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66BE" w14:textId="77777777" w:rsidR="008A7B86" w:rsidRPr="00496C10" w:rsidRDefault="003551BD" w:rsidP="00D02B73">
      <w:pPr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r w:rsidRPr="00496C10">
        <w:rPr>
          <w:color w:val="000000" w:themeColor="text1"/>
          <w:sz w:val="22"/>
          <w:szCs w:val="22"/>
        </w:rPr>
        <w:t>Na podlagi Pravilnika o sofinanciranju programov, projektov, prireditev in aktivnosti s področja turizma v Občini Žalec (Uradni list RS, št. 34/2019</w:t>
      </w:r>
      <w:r w:rsidR="0012059C" w:rsidRPr="00496C10">
        <w:rPr>
          <w:color w:val="000000" w:themeColor="text1"/>
          <w:sz w:val="22"/>
          <w:szCs w:val="22"/>
        </w:rPr>
        <w:t>, 29</w:t>
      </w:r>
      <w:r w:rsidR="00364FB7" w:rsidRPr="00496C10">
        <w:rPr>
          <w:color w:val="000000" w:themeColor="text1"/>
          <w:sz w:val="22"/>
          <w:szCs w:val="22"/>
        </w:rPr>
        <w:t>/2022</w:t>
      </w:r>
      <w:r w:rsidR="00276E61" w:rsidRPr="00496C10">
        <w:rPr>
          <w:color w:val="000000" w:themeColor="text1"/>
          <w:sz w:val="22"/>
          <w:szCs w:val="22"/>
        </w:rPr>
        <w:t xml:space="preserve"> – v nadaljevanju Pravilnik</w:t>
      </w:r>
      <w:r w:rsidRPr="00496C10">
        <w:rPr>
          <w:color w:val="000000" w:themeColor="text1"/>
          <w:sz w:val="22"/>
          <w:szCs w:val="22"/>
        </w:rPr>
        <w:t>), Občina Žalec objavlja</w:t>
      </w:r>
    </w:p>
    <w:p w14:paraId="18726882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782002C3" w14:textId="77777777" w:rsidR="00B25D23" w:rsidRPr="00496C10" w:rsidRDefault="00B25D23" w:rsidP="00D02B73">
      <w:pPr>
        <w:jc w:val="both"/>
        <w:rPr>
          <w:color w:val="000000" w:themeColor="text1"/>
          <w:sz w:val="22"/>
          <w:szCs w:val="22"/>
        </w:rPr>
      </w:pPr>
    </w:p>
    <w:p w14:paraId="7F16F43D" w14:textId="77777777" w:rsidR="003551BD" w:rsidRPr="00496C10" w:rsidRDefault="003551BD" w:rsidP="003551BD">
      <w:pPr>
        <w:jc w:val="center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JAVNI RAZPIS</w:t>
      </w:r>
    </w:p>
    <w:p w14:paraId="2EA4BCAD" w14:textId="3DA1BB67" w:rsidR="008A7B86" w:rsidRPr="00496C10" w:rsidRDefault="003551BD" w:rsidP="003551BD">
      <w:pPr>
        <w:jc w:val="center"/>
        <w:rPr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ZA SOFINA</w:t>
      </w:r>
      <w:r w:rsidR="00406227" w:rsidRPr="00496C10">
        <w:rPr>
          <w:b/>
          <w:bCs/>
          <w:color w:val="000000" w:themeColor="text1"/>
          <w:sz w:val="22"/>
          <w:szCs w:val="22"/>
        </w:rPr>
        <w:t>NCIRANJE PROGRAMOV, PROJEKTOV,</w:t>
      </w:r>
      <w:r w:rsidRPr="00496C10">
        <w:rPr>
          <w:b/>
          <w:bCs/>
          <w:color w:val="000000" w:themeColor="text1"/>
          <w:sz w:val="22"/>
          <w:szCs w:val="22"/>
        </w:rPr>
        <w:t xml:space="preserve"> PRIREDITEV</w:t>
      </w:r>
      <w:r w:rsidR="00406227" w:rsidRPr="00496C10">
        <w:rPr>
          <w:b/>
          <w:bCs/>
          <w:color w:val="000000" w:themeColor="text1"/>
          <w:sz w:val="22"/>
          <w:szCs w:val="22"/>
        </w:rPr>
        <w:t xml:space="preserve"> IN AKTIVNOSTI</w:t>
      </w:r>
      <w:r w:rsidRPr="00496C10">
        <w:rPr>
          <w:b/>
          <w:bCs/>
          <w:color w:val="000000" w:themeColor="text1"/>
          <w:sz w:val="22"/>
          <w:szCs w:val="22"/>
        </w:rPr>
        <w:t xml:space="preserve"> NA PODROČJU TURIZMA V OBČINI ŽALEC ZA LETO 20</w:t>
      </w:r>
      <w:r w:rsidR="00054BEC" w:rsidRPr="00496C10">
        <w:rPr>
          <w:b/>
          <w:bCs/>
          <w:color w:val="000000" w:themeColor="text1"/>
          <w:sz w:val="22"/>
          <w:szCs w:val="22"/>
        </w:rPr>
        <w:t>2</w:t>
      </w:r>
      <w:r w:rsidR="00853663" w:rsidRPr="00496C10">
        <w:rPr>
          <w:b/>
          <w:bCs/>
          <w:color w:val="000000" w:themeColor="text1"/>
          <w:sz w:val="22"/>
          <w:szCs w:val="22"/>
        </w:rPr>
        <w:t>4</w:t>
      </w:r>
    </w:p>
    <w:p w14:paraId="00E6FDB6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389FDFD2" w14:textId="77777777" w:rsidR="003551BD" w:rsidRPr="00496C10" w:rsidRDefault="003551BD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85A57AD" w14:textId="77777777" w:rsidR="001C0C54" w:rsidRPr="00496C10" w:rsidRDefault="001C0C54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I. NAMEN JAVNEGA RAZPISA</w:t>
      </w:r>
    </w:p>
    <w:p w14:paraId="6CE26BBA" w14:textId="77777777" w:rsidR="001C0C54" w:rsidRPr="00496C10" w:rsidRDefault="001C0C54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54B9D48" w14:textId="77777777" w:rsidR="001C0C54" w:rsidRPr="00496C10" w:rsidRDefault="001C0C54" w:rsidP="00D02B73">
      <w:pPr>
        <w:jc w:val="both"/>
        <w:rPr>
          <w:bCs/>
          <w:color w:val="000000" w:themeColor="text1"/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>Namen javnega razpisa je sofinanciranje programov, projektov, prireditev in aktivnosti na področju turizma v Občini Žalec, ki se brezplačno zagotavljajo turistom.</w:t>
      </w:r>
    </w:p>
    <w:p w14:paraId="00DD9D6A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0EC9F35" w14:textId="77777777" w:rsidR="00B25D23" w:rsidRPr="00496C10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0A49AD6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 xml:space="preserve">II. PREDMET JAVNEGA RAZPISA </w:t>
      </w:r>
    </w:p>
    <w:p w14:paraId="65D4B5DE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C51F358" w14:textId="77777777" w:rsidR="008A7B86" w:rsidRPr="00496C10" w:rsidRDefault="003551BD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Pred</w:t>
      </w:r>
      <w:r w:rsidR="001C0C54" w:rsidRPr="00496C10">
        <w:rPr>
          <w:color w:val="000000" w:themeColor="text1"/>
          <w:sz w:val="22"/>
          <w:szCs w:val="22"/>
        </w:rPr>
        <w:t xml:space="preserve">met sofinanciranja so programi, projekti, prireditve in aktivnosti </w:t>
      </w:r>
      <w:r w:rsidRPr="00496C10">
        <w:rPr>
          <w:color w:val="000000" w:themeColor="text1"/>
          <w:sz w:val="22"/>
          <w:szCs w:val="22"/>
        </w:rPr>
        <w:t xml:space="preserve">društev in zvez, ki delujejo na območju občine Žalec na področju turizma, skladno s strategijo razvoja turizma v občini Žalec in Zakonom o </w:t>
      </w:r>
      <w:r w:rsidR="001C0C54" w:rsidRPr="00496C10">
        <w:rPr>
          <w:color w:val="000000" w:themeColor="text1"/>
          <w:sz w:val="22"/>
          <w:szCs w:val="22"/>
        </w:rPr>
        <w:t>spodbujanju razvoja turizma, s katerim so opredeljene</w:t>
      </w:r>
      <w:r w:rsidRPr="00496C10">
        <w:rPr>
          <w:color w:val="000000" w:themeColor="text1"/>
          <w:sz w:val="22"/>
          <w:szCs w:val="22"/>
        </w:rPr>
        <w:t xml:space="preserve"> dejavnosti in storitve, katerih opravljanje na ravni turističnega območja je v javnem </w:t>
      </w:r>
      <w:r w:rsidR="001C0C54" w:rsidRPr="00496C10">
        <w:rPr>
          <w:color w:val="000000" w:themeColor="text1"/>
          <w:sz w:val="22"/>
          <w:szCs w:val="22"/>
        </w:rPr>
        <w:t xml:space="preserve">interesu in se </w:t>
      </w:r>
      <w:r w:rsidRPr="00496C10">
        <w:rPr>
          <w:color w:val="000000" w:themeColor="text1"/>
          <w:sz w:val="22"/>
          <w:szCs w:val="22"/>
        </w:rPr>
        <w:t xml:space="preserve">brezplačno zagotavljajo turistom. </w:t>
      </w:r>
    </w:p>
    <w:p w14:paraId="5EF14DCF" w14:textId="77777777" w:rsidR="008A7B86" w:rsidRPr="00496C10" w:rsidRDefault="008A7B86" w:rsidP="00D02B73">
      <w:pPr>
        <w:ind w:left="708"/>
        <w:jc w:val="both"/>
        <w:rPr>
          <w:color w:val="000000" w:themeColor="text1"/>
          <w:sz w:val="22"/>
          <w:szCs w:val="22"/>
        </w:rPr>
      </w:pPr>
    </w:p>
    <w:p w14:paraId="6A42EC0B" w14:textId="77777777" w:rsidR="00B25D23" w:rsidRPr="00496C10" w:rsidRDefault="00B25D23" w:rsidP="00D02B73">
      <w:pPr>
        <w:ind w:left="708"/>
        <w:jc w:val="both"/>
        <w:rPr>
          <w:color w:val="000000" w:themeColor="text1"/>
          <w:sz w:val="22"/>
          <w:szCs w:val="22"/>
        </w:rPr>
      </w:pPr>
    </w:p>
    <w:p w14:paraId="246646C7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III.  VIŠINA RAZPISANIH SREDSTEV</w:t>
      </w:r>
    </w:p>
    <w:p w14:paraId="02B5FF89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B18E9F0" w14:textId="2D57F747" w:rsidR="008A7B86" w:rsidRPr="00496C10" w:rsidRDefault="008600B4" w:rsidP="00D02B73">
      <w:pPr>
        <w:autoSpaceDE w:val="0"/>
        <w:autoSpaceDN w:val="0"/>
        <w:adjustRightInd w:val="0"/>
        <w:rPr>
          <w:bCs/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V</w:t>
      </w:r>
      <w:r w:rsidR="008A7B86" w:rsidRPr="00496C10">
        <w:rPr>
          <w:color w:val="000000" w:themeColor="text1"/>
          <w:sz w:val="22"/>
          <w:szCs w:val="22"/>
        </w:rPr>
        <w:t xml:space="preserve">išina razpisanih sredstev </w:t>
      </w:r>
      <w:r w:rsidR="002C00BB" w:rsidRPr="00496C10">
        <w:rPr>
          <w:color w:val="000000" w:themeColor="text1"/>
          <w:sz w:val="22"/>
          <w:szCs w:val="22"/>
        </w:rPr>
        <w:t>za leto 20</w:t>
      </w:r>
      <w:r w:rsidR="00054BEC" w:rsidRPr="00496C10">
        <w:rPr>
          <w:color w:val="000000" w:themeColor="text1"/>
          <w:sz w:val="22"/>
          <w:szCs w:val="22"/>
        </w:rPr>
        <w:t>2</w:t>
      </w:r>
      <w:r w:rsidR="00853663" w:rsidRPr="00496C10">
        <w:rPr>
          <w:color w:val="000000" w:themeColor="text1"/>
          <w:sz w:val="22"/>
          <w:szCs w:val="22"/>
        </w:rPr>
        <w:t>4</w:t>
      </w:r>
      <w:r w:rsidR="008A7B86" w:rsidRPr="00496C10">
        <w:rPr>
          <w:color w:val="000000" w:themeColor="text1"/>
          <w:sz w:val="22"/>
          <w:szCs w:val="22"/>
        </w:rPr>
        <w:t xml:space="preserve"> je </w:t>
      </w:r>
      <w:r w:rsidR="003551BD" w:rsidRPr="00496C10">
        <w:rPr>
          <w:b/>
          <w:bCs/>
          <w:color w:val="000000" w:themeColor="text1"/>
          <w:sz w:val="22"/>
          <w:szCs w:val="22"/>
        </w:rPr>
        <w:t>32</w:t>
      </w:r>
      <w:r w:rsidR="008A7B86" w:rsidRPr="00496C10">
        <w:rPr>
          <w:b/>
          <w:bCs/>
          <w:color w:val="000000" w:themeColor="text1"/>
          <w:sz w:val="22"/>
          <w:szCs w:val="22"/>
        </w:rPr>
        <w:t>.000 EUR</w:t>
      </w:r>
      <w:r w:rsidR="008A7B86" w:rsidRPr="00496C10">
        <w:rPr>
          <w:bCs/>
          <w:color w:val="000000" w:themeColor="text1"/>
          <w:sz w:val="22"/>
          <w:szCs w:val="22"/>
        </w:rPr>
        <w:t xml:space="preserve">.  </w:t>
      </w:r>
    </w:p>
    <w:p w14:paraId="25D35463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7592D49" w14:textId="77777777" w:rsidR="00B25D23" w:rsidRPr="00496C10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32B22C2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IV. POGOJI ZA SODELOVANJE NA RAZPISU</w:t>
      </w:r>
    </w:p>
    <w:p w14:paraId="58E15321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73EED22" w14:textId="77777777" w:rsidR="003551BD" w:rsidRPr="00496C10" w:rsidRDefault="003551BD" w:rsidP="003551BD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Pravico do prijave na javni razpis za sofinanciranje imajo društva in zveze, ki delujejo na območju občine Žalec in so registrirana za izvajanje programov.</w:t>
      </w:r>
    </w:p>
    <w:p w14:paraId="241C0A85" w14:textId="77777777" w:rsidR="003551BD" w:rsidRPr="00496C10" w:rsidRDefault="003551BD" w:rsidP="003551BD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Izvajalci programov morajo izpolnjevati naslednje pogoje:</w:t>
      </w:r>
    </w:p>
    <w:p w14:paraId="62CC49A2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opravljajo dejavnosti s področja turizma na območju občine Žalec najmanj eno leto in imajo ustrezno registracijo v skladu z veljavno zakonodajo,</w:t>
      </w:r>
    </w:p>
    <w:p w14:paraId="5231CA54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imajo urejeno evidenco o članstvu, plačano članarino in ostalo dokumentacijo, kot jo določa </w:t>
      </w:r>
      <w:r w:rsidR="0091107D" w:rsidRPr="00496C10">
        <w:rPr>
          <w:color w:val="000000" w:themeColor="text1"/>
          <w:sz w:val="22"/>
          <w:szCs w:val="22"/>
        </w:rPr>
        <w:t xml:space="preserve">veljaven </w:t>
      </w:r>
      <w:r w:rsidRPr="00496C10">
        <w:rPr>
          <w:color w:val="000000" w:themeColor="text1"/>
          <w:sz w:val="22"/>
          <w:szCs w:val="22"/>
        </w:rPr>
        <w:t>ZDru-1,</w:t>
      </w:r>
    </w:p>
    <w:p w14:paraId="5B2BE9BB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imajo zagotovljene osnovne pogoje za realizacijo načrtovanih programov, projektov, prireditev in aktivnosti,</w:t>
      </w:r>
    </w:p>
    <w:p w14:paraId="3EB29662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vsako leto redno dostavljajo </w:t>
      </w:r>
      <w:r w:rsidR="00276E61" w:rsidRPr="00496C10">
        <w:rPr>
          <w:color w:val="000000" w:themeColor="text1"/>
          <w:sz w:val="22"/>
          <w:szCs w:val="22"/>
        </w:rPr>
        <w:t xml:space="preserve">strokovni službi </w:t>
      </w:r>
      <w:r w:rsidRPr="00496C10">
        <w:rPr>
          <w:color w:val="000000" w:themeColor="text1"/>
          <w:sz w:val="22"/>
          <w:szCs w:val="22"/>
        </w:rPr>
        <w:t>poročila o realizaciji programov z zahtevanimi dokazili,</w:t>
      </w:r>
    </w:p>
    <w:p w14:paraId="643FF335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izpolnjuje</w:t>
      </w:r>
      <w:r w:rsidR="00276E61" w:rsidRPr="00496C10">
        <w:rPr>
          <w:color w:val="000000" w:themeColor="text1"/>
          <w:sz w:val="22"/>
          <w:szCs w:val="22"/>
        </w:rPr>
        <w:t>jo kriterije iz P</w:t>
      </w:r>
      <w:r w:rsidR="008600B4" w:rsidRPr="00496C10">
        <w:rPr>
          <w:color w:val="000000" w:themeColor="text1"/>
          <w:sz w:val="22"/>
          <w:szCs w:val="22"/>
        </w:rPr>
        <w:t>ravilnika,</w:t>
      </w:r>
    </w:p>
    <w:p w14:paraId="04622EA5" w14:textId="77777777" w:rsidR="003551BD" w:rsidRPr="00496C10" w:rsidRDefault="003551BD" w:rsidP="00720E14">
      <w:pPr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upošteva</w:t>
      </w:r>
      <w:r w:rsidR="00462EE4" w:rsidRPr="00496C10">
        <w:rPr>
          <w:color w:val="000000" w:themeColor="text1"/>
          <w:sz w:val="22"/>
          <w:szCs w:val="22"/>
        </w:rPr>
        <w:t xml:space="preserve">jo </w:t>
      </w:r>
      <w:r w:rsidRPr="00496C10">
        <w:rPr>
          <w:color w:val="000000" w:themeColor="text1"/>
          <w:sz w:val="22"/>
          <w:szCs w:val="22"/>
        </w:rPr>
        <w:t>javni interes varstva narave ter usmeritve in varstvene cilje s področja varstva narave.</w:t>
      </w:r>
    </w:p>
    <w:p w14:paraId="45A4231E" w14:textId="77777777" w:rsidR="00972BC2" w:rsidRPr="00496C10" w:rsidRDefault="00972BC2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4E4120F" w14:textId="77777777" w:rsidR="00B25D23" w:rsidRPr="00496C10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C95B352" w14:textId="77777777" w:rsidR="008A7B86" w:rsidRPr="00496C10" w:rsidRDefault="00406227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V. MERILA ZA VREDNOSTENJE PROGRAMOV, PROJEKTOV, PRIREDITEV IN AKTIVNOSTI NA PODROČJU TURIZMA</w:t>
      </w:r>
    </w:p>
    <w:p w14:paraId="160D43E2" w14:textId="77777777" w:rsidR="002F1599" w:rsidRPr="00496C10" w:rsidRDefault="002F1599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15F1E895" w14:textId="77777777" w:rsidR="00995EC2" w:rsidRPr="00496C10" w:rsidRDefault="00406227" w:rsidP="00406227">
      <w:pPr>
        <w:jc w:val="both"/>
        <w:rPr>
          <w:bCs/>
          <w:sz w:val="22"/>
          <w:szCs w:val="22"/>
        </w:rPr>
      </w:pPr>
      <w:r w:rsidRPr="00496C10">
        <w:rPr>
          <w:bCs/>
          <w:sz w:val="22"/>
          <w:szCs w:val="22"/>
        </w:rPr>
        <w:t xml:space="preserve">Vloge bodo ocenjene in vrednotene na podlagi </w:t>
      </w:r>
      <w:r w:rsidR="00995EC2" w:rsidRPr="00496C10">
        <w:rPr>
          <w:bCs/>
          <w:sz w:val="22"/>
          <w:szCs w:val="22"/>
        </w:rPr>
        <w:t xml:space="preserve">spodaj opredeljenih pojmov in navedenih </w:t>
      </w:r>
      <w:r w:rsidR="002F3683" w:rsidRPr="00496C10">
        <w:rPr>
          <w:bCs/>
          <w:sz w:val="22"/>
          <w:szCs w:val="22"/>
        </w:rPr>
        <w:t>meril</w:t>
      </w:r>
      <w:r w:rsidR="00995EC2" w:rsidRPr="00496C10">
        <w:rPr>
          <w:bCs/>
          <w:sz w:val="22"/>
          <w:szCs w:val="22"/>
        </w:rPr>
        <w:t>.</w:t>
      </w:r>
    </w:p>
    <w:p w14:paraId="7C74476F" w14:textId="77777777" w:rsidR="00EF3851" w:rsidRPr="00496C10" w:rsidRDefault="00EF3851" w:rsidP="00EF3851">
      <w:pPr>
        <w:jc w:val="both"/>
        <w:rPr>
          <w:bCs/>
          <w:color w:val="000000" w:themeColor="text1"/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>Višina sofinanciranja se izračuna na podlagi števila pridobljenih točk in vrednosti posamezne točke. Razpoložljiva sredstva se delijo z vsoto vseh točk. Pripadajoča sredstva posameznih prijav predstavljajo zmnožek števila točk in vrednosti točke.</w:t>
      </w:r>
    </w:p>
    <w:p w14:paraId="13E56D14" w14:textId="77777777" w:rsidR="00996F3F" w:rsidRPr="00496C10" w:rsidRDefault="00996F3F" w:rsidP="00406227">
      <w:pPr>
        <w:jc w:val="both"/>
        <w:rPr>
          <w:bCs/>
          <w:sz w:val="22"/>
          <w:szCs w:val="22"/>
        </w:rPr>
      </w:pPr>
    </w:p>
    <w:p w14:paraId="527A69BA" w14:textId="77777777" w:rsidR="00853663" w:rsidRPr="00496C10" w:rsidRDefault="00853663" w:rsidP="00995EC2">
      <w:p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lastRenderedPageBreak/>
        <w:t xml:space="preserve">Pojmi, uporabljeni v merilih za ocenjevanje, vrednotenje in izbor programov, imajo naslednji pomen: </w:t>
      </w:r>
    </w:p>
    <w:p w14:paraId="63966690" w14:textId="6008F3B6" w:rsidR="00995EC2" w:rsidRPr="00496C10" w:rsidRDefault="00995EC2" w:rsidP="00995EC2">
      <w:p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»PRIREDITEV OBČINSKEGA POMENA« je prireditev, ki je:</w:t>
      </w:r>
    </w:p>
    <w:p w14:paraId="21C3652A" w14:textId="2C725050" w:rsidR="00853663" w:rsidRPr="00496C10" w:rsidRDefault="00853663" w:rsidP="00853663">
      <w:pPr>
        <w:pStyle w:val="Odstavekseznama"/>
        <w:numPr>
          <w:ilvl w:val="0"/>
          <w:numId w:val="16"/>
        </w:numPr>
        <w:jc w:val="both"/>
        <w:rPr>
          <w:rFonts w:eastAsia="Calibri"/>
          <w:sz w:val="22"/>
          <w:szCs w:val="22"/>
        </w:rPr>
      </w:pPr>
      <w:bookmarkStart w:id="1" w:name="_Hlk156303089"/>
      <w:r w:rsidRPr="00496C10">
        <w:rPr>
          <w:rFonts w:eastAsia="Calibri"/>
          <w:sz w:val="22"/>
          <w:szCs w:val="22"/>
        </w:rPr>
        <w:t>organizirana na območju občine Žalec</w:t>
      </w:r>
    </w:p>
    <w:bookmarkEnd w:id="1"/>
    <w:p w14:paraId="1BE99B66" w14:textId="3E92D35D" w:rsidR="00995EC2" w:rsidRPr="00496C10" w:rsidRDefault="00995EC2" w:rsidP="00853663">
      <w:pPr>
        <w:pStyle w:val="Odstavekseznama"/>
        <w:numPr>
          <w:ilvl w:val="0"/>
          <w:numId w:val="16"/>
        </w:num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namenjena najširšemu krogu obiskovalcev; </w:t>
      </w:r>
    </w:p>
    <w:p w14:paraId="6BFB5FE9" w14:textId="77777777" w:rsidR="00995EC2" w:rsidRPr="00496C10" w:rsidRDefault="00995EC2" w:rsidP="00853663">
      <w:pPr>
        <w:pStyle w:val="Odstavekseznama"/>
        <w:numPr>
          <w:ilvl w:val="0"/>
          <w:numId w:val="16"/>
        </w:num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bistveno prispeva k promociji občine;</w:t>
      </w:r>
    </w:p>
    <w:p w14:paraId="522EC511" w14:textId="6DDBE3DB" w:rsidR="00995EC2" w:rsidRPr="00496C10" w:rsidRDefault="00995EC2" w:rsidP="00853663">
      <w:pPr>
        <w:pStyle w:val="Odstavekseznama"/>
        <w:numPr>
          <w:ilvl w:val="0"/>
          <w:numId w:val="16"/>
        </w:num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ima tradicionalen značaj, kar pomeni, da je bila organizirana že vsaj dvakrat;</w:t>
      </w:r>
    </w:p>
    <w:p w14:paraId="674AEC26" w14:textId="774106DE" w:rsidR="00995EC2" w:rsidRPr="00496C10" w:rsidRDefault="00995EC2" w:rsidP="00853663">
      <w:pPr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»KRAJEVNA PRIREDITEV« je prireditev, ki je</w:t>
      </w:r>
      <w:r w:rsidR="000807DC" w:rsidRPr="00496C10">
        <w:rPr>
          <w:rFonts w:eastAsia="Calibri"/>
          <w:sz w:val="22"/>
          <w:szCs w:val="22"/>
        </w:rPr>
        <w:t xml:space="preserve"> </w:t>
      </w:r>
      <w:r w:rsidR="00853663" w:rsidRPr="00496C10">
        <w:rPr>
          <w:rFonts w:eastAsia="Calibri"/>
          <w:sz w:val="22"/>
          <w:szCs w:val="22"/>
        </w:rPr>
        <w:t xml:space="preserve">organizirana na območju občine Žalec in je </w:t>
      </w:r>
      <w:r w:rsidRPr="00496C10">
        <w:rPr>
          <w:rFonts w:eastAsia="Calibri"/>
          <w:sz w:val="22"/>
          <w:szCs w:val="22"/>
        </w:rPr>
        <w:t xml:space="preserve">namenjena krajevnim obiskovalcem </w:t>
      </w:r>
      <w:r w:rsidR="000807DC" w:rsidRPr="00496C10">
        <w:rPr>
          <w:rFonts w:eastAsia="Calibri"/>
          <w:sz w:val="22"/>
          <w:szCs w:val="22"/>
        </w:rPr>
        <w:t xml:space="preserve">– dokazilo: vabilo in prijava prireditve </w:t>
      </w:r>
      <w:r w:rsidRPr="00496C10">
        <w:rPr>
          <w:rFonts w:eastAsia="Calibri"/>
          <w:sz w:val="22"/>
          <w:szCs w:val="22"/>
        </w:rPr>
        <w:t>(v ta sklop prireditev ne sodijo prireditve, ki so organizirane za omejeni krog udeležencev - npr. stanovska, društvena in podobna srečanja);</w:t>
      </w:r>
    </w:p>
    <w:p w14:paraId="405258E1" w14:textId="4CD1EF84" w:rsidR="00995EC2" w:rsidRPr="00003831" w:rsidRDefault="00995EC2" w:rsidP="00853663">
      <w:pPr>
        <w:jc w:val="both"/>
        <w:rPr>
          <w:bCs/>
          <w:sz w:val="22"/>
          <w:szCs w:val="22"/>
        </w:rPr>
      </w:pPr>
      <w:r w:rsidRPr="00496C10">
        <w:rPr>
          <w:b/>
          <w:bCs/>
          <w:sz w:val="22"/>
          <w:szCs w:val="22"/>
        </w:rPr>
        <w:t>»</w:t>
      </w:r>
      <w:r w:rsidRPr="00496C10">
        <w:rPr>
          <w:bCs/>
          <w:sz w:val="22"/>
          <w:szCs w:val="22"/>
        </w:rPr>
        <w:t xml:space="preserve">SODELOVANJE« na drugih prireditvah po tem pravilniku ne pomeni zgolj udeležbe predmetnih </w:t>
      </w:r>
      <w:r w:rsidRPr="00003831">
        <w:rPr>
          <w:bCs/>
          <w:sz w:val="22"/>
          <w:szCs w:val="22"/>
        </w:rPr>
        <w:t>prireditev, ampak aktivno sodelovanje članov društva pri organizaciji prireditve in/ali promociji društva oz. turistične ponudbe</w:t>
      </w:r>
      <w:r w:rsidR="00853663" w:rsidRPr="00003831">
        <w:rPr>
          <w:bCs/>
          <w:sz w:val="22"/>
          <w:szCs w:val="22"/>
        </w:rPr>
        <w:t>;</w:t>
      </w:r>
    </w:p>
    <w:p w14:paraId="735DBC34" w14:textId="48794BE6" w:rsidR="004F4FAC" w:rsidRPr="00003831" w:rsidRDefault="00853663" w:rsidP="004F4FAC">
      <w:pPr>
        <w:jc w:val="both"/>
        <w:rPr>
          <w:bCs/>
          <w:sz w:val="22"/>
          <w:szCs w:val="22"/>
        </w:rPr>
      </w:pPr>
      <w:r w:rsidRPr="00003831">
        <w:rPr>
          <w:bCs/>
          <w:sz w:val="22"/>
          <w:szCs w:val="22"/>
        </w:rPr>
        <w:t xml:space="preserve">»UREJANJE IN VZDRŽEVANJE JAVNIH POVRŠIN </w:t>
      </w:r>
      <w:r w:rsidR="00420FAF" w:rsidRPr="00003831">
        <w:rPr>
          <w:bCs/>
          <w:sz w:val="22"/>
          <w:szCs w:val="22"/>
        </w:rPr>
        <w:t>na območju občine Žalec</w:t>
      </w:r>
      <w:r w:rsidRPr="00003831">
        <w:rPr>
          <w:bCs/>
          <w:sz w:val="22"/>
          <w:szCs w:val="22"/>
        </w:rPr>
        <w:t>«</w:t>
      </w:r>
      <w:r w:rsidR="004F4FAC" w:rsidRPr="00003831">
        <w:rPr>
          <w:bCs/>
          <w:sz w:val="22"/>
          <w:szCs w:val="22"/>
        </w:rPr>
        <w:t xml:space="preserve"> se točkuje</w:t>
      </w:r>
      <w:r w:rsidRPr="00003831">
        <w:rPr>
          <w:bCs/>
          <w:sz w:val="22"/>
          <w:szCs w:val="22"/>
        </w:rPr>
        <w:t>:</w:t>
      </w:r>
      <w:r w:rsidR="004F4FAC" w:rsidRPr="00003831">
        <w:rPr>
          <w:bCs/>
          <w:sz w:val="22"/>
          <w:szCs w:val="22"/>
        </w:rPr>
        <w:t xml:space="preserve"> </w:t>
      </w:r>
      <w:r w:rsidRPr="00003831">
        <w:rPr>
          <w:bCs/>
          <w:sz w:val="22"/>
          <w:szCs w:val="22"/>
        </w:rPr>
        <w:t>urejanje in vzdrževanje cvetličnih nasadov</w:t>
      </w:r>
      <w:r w:rsidR="00420FAF" w:rsidRPr="00003831">
        <w:rPr>
          <w:bCs/>
          <w:sz w:val="22"/>
          <w:szCs w:val="22"/>
        </w:rPr>
        <w:t xml:space="preserve"> ali urejanje in vzdrževanje okrasnih rastlin v koritih in cvetličnih posodah;</w:t>
      </w:r>
      <w:r w:rsidR="004F4FAC" w:rsidRPr="00003831">
        <w:rPr>
          <w:bCs/>
          <w:sz w:val="22"/>
          <w:szCs w:val="22"/>
        </w:rPr>
        <w:t xml:space="preserve"> </w:t>
      </w:r>
      <w:r w:rsidR="00420FAF" w:rsidRPr="00003831">
        <w:rPr>
          <w:bCs/>
          <w:sz w:val="22"/>
          <w:szCs w:val="22"/>
        </w:rPr>
        <w:t>sajenje, obnavljanje, oskrba in nega grmovnic živih mej ali drevja;</w:t>
      </w:r>
      <w:r w:rsidR="004F4FAC" w:rsidRPr="00003831">
        <w:rPr>
          <w:bCs/>
          <w:sz w:val="22"/>
          <w:szCs w:val="22"/>
        </w:rPr>
        <w:t xml:space="preserve"> </w:t>
      </w:r>
      <w:r w:rsidRPr="00003831">
        <w:rPr>
          <w:bCs/>
          <w:sz w:val="22"/>
          <w:szCs w:val="22"/>
        </w:rPr>
        <w:t>vzdrževanje in obnavljanje parkovne opreme</w:t>
      </w:r>
      <w:r w:rsidR="00420FAF" w:rsidRPr="00003831">
        <w:rPr>
          <w:bCs/>
          <w:sz w:val="22"/>
          <w:szCs w:val="22"/>
        </w:rPr>
        <w:t xml:space="preserve"> (klopi, koši, info table, vodnjaki, pergole, ipd.)</w:t>
      </w:r>
      <w:r w:rsidR="00FE16CE" w:rsidRPr="00003831">
        <w:rPr>
          <w:bCs/>
          <w:sz w:val="22"/>
          <w:szCs w:val="22"/>
        </w:rPr>
        <w:t xml:space="preserve"> (v ta sklop ne sodijo aktivnosti </w:t>
      </w:r>
      <w:r w:rsidR="004F4FAC" w:rsidRPr="00003831">
        <w:rPr>
          <w:bCs/>
          <w:sz w:val="22"/>
          <w:szCs w:val="22"/>
        </w:rPr>
        <w:t>vzdrževanj</w:t>
      </w:r>
      <w:r w:rsidR="00FE16CE" w:rsidRPr="00003831">
        <w:rPr>
          <w:bCs/>
          <w:sz w:val="22"/>
          <w:szCs w:val="22"/>
        </w:rPr>
        <w:t>a</w:t>
      </w:r>
      <w:r w:rsidR="004F4FAC" w:rsidRPr="00003831">
        <w:rPr>
          <w:bCs/>
          <w:sz w:val="22"/>
          <w:szCs w:val="22"/>
        </w:rPr>
        <w:t xml:space="preserve"> športnih igrišč </w:t>
      </w:r>
      <w:r w:rsidR="009F122D" w:rsidRPr="00003831">
        <w:rPr>
          <w:bCs/>
          <w:sz w:val="22"/>
          <w:szCs w:val="22"/>
        </w:rPr>
        <w:t xml:space="preserve">in </w:t>
      </w:r>
      <w:r w:rsidR="004F4FAC" w:rsidRPr="00003831">
        <w:rPr>
          <w:bCs/>
          <w:sz w:val="22"/>
          <w:szCs w:val="22"/>
        </w:rPr>
        <w:t>njiv in travnikov</w:t>
      </w:r>
      <w:r w:rsidR="00FE16CE" w:rsidRPr="00003831">
        <w:rPr>
          <w:bCs/>
          <w:sz w:val="22"/>
          <w:szCs w:val="22"/>
        </w:rPr>
        <w:t>);</w:t>
      </w:r>
    </w:p>
    <w:p w14:paraId="174B6A43" w14:textId="36F6B913" w:rsidR="00420FAF" w:rsidRPr="00003831" w:rsidRDefault="00420FAF" w:rsidP="00420FAF">
      <w:pPr>
        <w:jc w:val="both"/>
        <w:rPr>
          <w:bCs/>
          <w:sz w:val="22"/>
          <w:szCs w:val="22"/>
        </w:rPr>
      </w:pPr>
      <w:r w:rsidRPr="00003831">
        <w:rPr>
          <w:bCs/>
          <w:sz w:val="22"/>
          <w:szCs w:val="22"/>
        </w:rPr>
        <w:t>»UREJANJE TEMATSKIH OZ. PRAZNIČNIH OKRASITEV</w:t>
      </w:r>
      <w:r w:rsidR="004F4FAC" w:rsidRPr="00003831">
        <w:rPr>
          <w:bCs/>
          <w:sz w:val="22"/>
          <w:szCs w:val="22"/>
        </w:rPr>
        <w:t xml:space="preserve"> na območju občine Žalec</w:t>
      </w:r>
      <w:r w:rsidRPr="00003831">
        <w:rPr>
          <w:bCs/>
          <w:sz w:val="22"/>
          <w:szCs w:val="22"/>
        </w:rPr>
        <w:t>«</w:t>
      </w:r>
      <w:r w:rsidR="004F4FAC" w:rsidRPr="00003831">
        <w:rPr>
          <w:bCs/>
          <w:sz w:val="22"/>
          <w:szCs w:val="22"/>
        </w:rPr>
        <w:t xml:space="preserve"> </w:t>
      </w:r>
      <w:r w:rsidR="00FE16CE" w:rsidRPr="00003831">
        <w:rPr>
          <w:bCs/>
          <w:sz w:val="22"/>
          <w:szCs w:val="22"/>
        </w:rPr>
        <w:t>se točkuje</w:t>
      </w:r>
      <w:r w:rsidRPr="00003831">
        <w:rPr>
          <w:bCs/>
          <w:sz w:val="22"/>
          <w:szCs w:val="22"/>
        </w:rPr>
        <w:t>:</w:t>
      </w:r>
      <w:r w:rsidR="004F4FAC" w:rsidRPr="00003831">
        <w:rPr>
          <w:bCs/>
          <w:sz w:val="22"/>
          <w:szCs w:val="22"/>
        </w:rPr>
        <w:t xml:space="preserve"> </w:t>
      </w:r>
      <w:r w:rsidR="000807DC" w:rsidRPr="00003831">
        <w:rPr>
          <w:bCs/>
          <w:sz w:val="22"/>
          <w:szCs w:val="22"/>
        </w:rPr>
        <w:t>ureditev</w:t>
      </w:r>
      <w:r w:rsidR="00FE16CE" w:rsidRPr="00003831">
        <w:rPr>
          <w:bCs/>
          <w:sz w:val="22"/>
          <w:szCs w:val="22"/>
        </w:rPr>
        <w:t xml:space="preserve"> najmanj dveh tematskih oz. prazničnih okrasitev, ki </w:t>
      </w:r>
      <w:r w:rsidR="009F122D" w:rsidRPr="00003831">
        <w:rPr>
          <w:bCs/>
          <w:sz w:val="22"/>
          <w:szCs w:val="22"/>
        </w:rPr>
        <w:t xml:space="preserve">se izvedejo na javnih mestih oziroma ob javnih cestah ali poteh in </w:t>
      </w:r>
      <w:r w:rsidR="006665CD" w:rsidRPr="00003831">
        <w:rPr>
          <w:bCs/>
          <w:sz w:val="22"/>
          <w:szCs w:val="22"/>
        </w:rPr>
        <w:t>krasijo podobo kraja</w:t>
      </w:r>
      <w:r w:rsidR="000807DC" w:rsidRPr="00003831">
        <w:rPr>
          <w:bCs/>
          <w:sz w:val="22"/>
          <w:szCs w:val="22"/>
        </w:rPr>
        <w:t xml:space="preserve"> ob praznikih (npr. božič, valentinovo, 1, maj, velika noč, noč čarovnic, ipd.).</w:t>
      </w:r>
    </w:p>
    <w:p w14:paraId="522257D4" w14:textId="77777777" w:rsidR="00853663" w:rsidRPr="00496C10" w:rsidRDefault="00853663" w:rsidP="002F3683">
      <w:pPr>
        <w:jc w:val="center"/>
        <w:rPr>
          <w:rFonts w:eastAsia="Calibri"/>
          <w:sz w:val="22"/>
          <w:szCs w:val="22"/>
        </w:rPr>
      </w:pPr>
    </w:p>
    <w:p w14:paraId="322878DF" w14:textId="032C360E" w:rsidR="002F3683" w:rsidRPr="00496C10" w:rsidRDefault="002F3683" w:rsidP="002F3683">
      <w:pPr>
        <w:jc w:val="center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DRUŠTVA</w:t>
      </w:r>
    </w:p>
    <w:p w14:paraId="55B1C147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1F509876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A/I. REDNA DEJAVNOST</w:t>
      </w:r>
    </w:p>
    <w:p w14:paraId="71F5AE45" w14:textId="77777777" w:rsidR="002F3683" w:rsidRPr="00496C10" w:rsidRDefault="002F3683" w:rsidP="002F3683">
      <w:pPr>
        <w:rPr>
          <w:rFonts w:eastAsia="Calibri"/>
          <w:b/>
          <w:sz w:val="22"/>
          <w:szCs w:val="22"/>
        </w:rPr>
      </w:pPr>
    </w:p>
    <w:p w14:paraId="792B913D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Število članov društva s plačano članarino </w:t>
      </w:r>
      <w:r w:rsidRPr="00496C10">
        <w:rPr>
          <w:rFonts w:eastAsia="Calibri"/>
          <w:i/>
          <w:sz w:val="22"/>
          <w:szCs w:val="22"/>
        </w:rPr>
        <w:t xml:space="preserve"> </w:t>
      </w:r>
    </w:p>
    <w:p w14:paraId="176FBAE3" w14:textId="63137C11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1 član – 1 točka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___ t</w:t>
      </w:r>
    </w:p>
    <w:p w14:paraId="34615555" w14:textId="66E1C9DF" w:rsidR="002F3683" w:rsidRPr="00003831" w:rsidRDefault="002F3683" w:rsidP="00364FB7">
      <w:pPr>
        <w:ind w:left="360"/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(se točkuje na podlagi zadnjega objavljenega letnega poročila</w:t>
      </w:r>
      <w:r w:rsidR="009F2C11" w:rsidRPr="00496C10">
        <w:rPr>
          <w:sz w:val="22"/>
          <w:szCs w:val="22"/>
        </w:rPr>
        <w:t xml:space="preserve"> </w:t>
      </w:r>
      <w:r w:rsidR="009F2C11" w:rsidRPr="00496C10">
        <w:rPr>
          <w:rFonts w:eastAsia="Calibri"/>
          <w:sz w:val="22"/>
          <w:szCs w:val="22"/>
        </w:rPr>
        <w:t xml:space="preserve">– dokument: »Dodatni podatki k </w:t>
      </w:r>
      <w:r w:rsidR="009F2C11" w:rsidRPr="00003831">
        <w:rPr>
          <w:rFonts w:eastAsia="Calibri"/>
          <w:sz w:val="22"/>
          <w:szCs w:val="22"/>
        </w:rPr>
        <w:t>izkazu poslovnega izida</w:t>
      </w:r>
      <w:r w:rsidR="00504490" w:rsidRPr="00003831">
        <w:rPr>
          <w:rFonts w:eastAsia="Calibri"/>
          <w:sz w:val="22"/>
          <w:szCs w:val="22"/>
        </w:rPr>
        <w:t>«</w:t>
      </w:r>
      <w:r w:rsidR="009F2C11" w:rsidRPr="00003831">
        <w:rPr>
          <w:rFonts w:eastAsia="Calibri"/>
          <w:sz w:val="22"/>
          <w:szCs w:val="22"/>
        </w:rPr>
        <w:t>, kjer so razvidni prihodki iz naslova članarine</w:t>
      </w:r>
      <w:r w:rsidRPr="00003831">
        <w:rPr>
          <w:rFonts w:eastAsia="Calibri"/>
          <w:sz w:val="22"/>
          <w:szCs w:val="22"/>
        </w:rPr>
        <w:t>)</w:t>
      </w:r>
    </w:p>
    <w:p w14:paraId="68083780" w14:textId="7F866D13" w:rsidR="00915698" w:rsidRPr="00003831" w:rsidRDefault="00915698" w:rsidP="002F3683">
      <w:pPr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Članstvo v </w:t>
      </w:r>
      <w:r w:rsidR="00FA1BFE" w:rsidRPr="00003831">
        <w:rPr>
          <w:rFonts w:eastAsia="Calibri"/>
          <w:sz w:val="22"/>
          <w:szCs w:val="22"/>
        </w:rPr>
        <w:t>Z</w:t>
      </w:r>
      <w:r w:rsidRPr="00003831">
        <w:rPr>
          <w:rFonts w:eastAsia="Calibri"/>
          <w:sz w:val="22"/>
          <w:szCs w:val="22"/>
        </w:rPr>
        <w:t>vezi turističnih društev občine Žalec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415142" w:rsidRPr="00003831">
        <w:rPr>
          <w:rFonts w:eastAsia="Calibri"/>
          <w:sz w:val="22"/>
          <w:szCs w:val="22"/>
        </w:rPr>
        <w:t>5</w:t>
      </w:r>
      <w:r w:rsidRPr="00003831">
        <w:rPr>
          <w:rFonts w:eastAsia="Calibri"/>
          <w:sz w:val="22"/>
          <w:szCs w:val="22"/>
        </w:rPr>
        <w:t>0 t</w:t>
      </w:r>
    </w:p>
    <w:p w14:paraId="04CECF29" w14:textId="77777777" w:rsidR="00915698" w:rsidRPr="00003831" w:rsidRDefault="00915698" w:rsidP="002F3683">
      <w:pPr>
        <w:rPr>
          <w:rFonts w:eastAsia="Calibri"/>
          <w:sz w:val="22"/>
          <w:szCs w:val="22"/>
        </w:rPr>
      </w:pPr>
    </w:p>
    <w:p w14:paraId="236C677B" w14:textId="0BD791FC" w:rsidR="002F3683" w:rsidRPr="00003831" w:rsidRDefault="002F3683" w:rsidP="002F3683">
      <w:pPr>
        <w:rPr>
          <w:rFonts w:eastAsia="Calibri"/>
          <w:i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Aktivnosti na področju ohranjanja naravne in kulturne dediščine ter urejanju in varstvu okolja </w:t>
      </w:r>
    </w:p>
    <w:p w14:paraId="10CA9422" w14:textId="77777777" w:rsidR="002F3683" w:rsidRPr="00003831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urejanje in vzdrževanje okolja - udeležba čistilne akcije Občine Žalec </w:t>
      </w:r>
    </w:p>
    <w:p w14:paraId="46A1838A" w14:textId="3456FD67" w:rsidR="002F3683" w:rsidRPr="00003831" w:rsidRDefault="002F3683" w:rsidP="002F3683">
      <w:pPr>
        <w:ind w:left="360"/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(</w:t>
      </w:r>
      <w:r w:rsidRPr="00003831">
        <w:rPr>
          <w:i/>
          <w:sz w:val="22"/>
          <w:szCs w:val="22"/>
        </w:rPr>
        <w:t>v kolikor le-ta ni organizirana se prizna izvedba lastne čistilne akcije)</w:t>
      </w:r>
      <w:r w:rsidRPr="00003831">
        <w:rPr>
          <w:rFonts w:eastAsia="Calibri"/>
          <w:sz w:val="22"/>
          <w:szCs w:val="22"/>
        </w:rPr>
        <w:t xml:space="preserve"> </w:t>
      </w:r>
    </w:p>
    <w:p w14:paraId="3D401EE6" w14:textId="35DF4295" w:rsidR="002F3683" w:rsidRPr="00003831" w:rsidRDefault="002F3683" w:rsidP="002F3683">
      <w:pPr>
        <w:ind w:left="360"/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(1 član – 0,5 točke/ max. 10 točk)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>___ t</w:t>
      </w:r>
    </w:p>
    <w:p w14:paraId="6574393A" w14:textId="77777777" w:rsidR="00915698" w:rsidRPr="00003831" w:rsidRDefault="002F3683" w:rsidP="00915698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urejanje in vzdrževanje javnih površin</w:t>
      </w:r>
      <w:r w:rsidRPr="00003831">
        <w:rPr>
          <w:rFonts w:eastAsia="Calibri"/>
          <w:sz w:val="22"/>
          <w:szCs w:val="22"/>
        </w:rPr>
        <w:tab/>
      </w:r>
    </w:p>
    <w:p w14:paraId="1C4B2F57" w14:textId="77777777" w:rsidR="00915698" w:rsidRPr="00003831" w:rsidRDefault="00915698" w:rsidP="00915698">
      <w:pPr>
        <w:pStyle w:val="Odstavekseznama"/>
        <w:numPr>
          <w:ilvl w:val="0"/>
          <w:numId w:val="18"/>
        </w:numPr>
        <w:contextualSpacing/>
        <w:rPr>
          <w:rFonts w:eastAsia="Calibri"/>
          <w:sz w:val="22"/>
          <w:szCs w:val="22"/>
        </w:rPr>
      </w:pPr>
      <w:r w:rsidRPr="00003831">
        <w:rPr>
          <w:bCs/>
          <w:sz w:val="22"/>
          <w:szCs w:val="22"/>
        </w:rPr>
        <w:t xml:space="preserve">urejanje in vzdrževanje cvetličnih nasadov ali urejanje in vzdrževanje </w:t>
      </w:r>
    </w:p>
    <w:p w14:paraId="5FEE2842" w14:textId="3665CBA8" w:rsidR="002F3683" w:rsidRPr="00003831" w:rsidRDefault="00915698" w:rsidP="00915698">
      <w:pPr>
        <w:pStyle w:val="Odstavekseznama"/>
        <w:ind w:left="785"/>
        <w:contextualSpacing/>
        <w:rPr>
          <w:rFonts w:eastAsia="Calibri"/>
          <w:sz w:val="22"/>
          <w:szCs w:val="22"/>
        </w:rPr>
      </w:pPr>
      <w:r w:rsidRPr="00003831">
        <w:rPr>
          <w:bCs/>
          <w:sz w:val="22"/>
          <w:szCs w:val="22"/>
        </w:rPr>
        <w:t>okrasnih rastlin v koritih in cvetličnih posodah</w:t>
      </w:r>
      <w:r w:rsidRPr="00003831">
        <w:rPr>
          <w:rFonts w:eastAsia="Calibri"/>
          <w:sz w:val="22"/>
          <w:szCs w:val="22"/>
        </w:rPr>
        <w:t xml:space="preserve"> 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003831" w:rsidRPr="00003831">
        <w:rPr>
          <w:rFonts w:eastAsia="Calibri"/>
          <w:sz w:val="22"/>
          <w:szCs w:val="22"/>
        </w:rPr>
        <w:tab/>
      </w:r>
      <w:r w:rsidR="00003831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>20</w:t>
      </w:r>
      <w:r w:rsidR="002F3683" w:rsidRPr="00003831">
        <w:rPr>
          <w:rFonts w:eastAsia="Calibri"/>
          <w:sz w:val="22"/>
          <w:szCs w:val="22"/>
        </w:rPr>
        <w:t xml:space="preserve"> t</w:t>
      </w:r>
    </w:p>
    <w:p w14:paraId="4BEC2FAD" w14:textId="0EF5551B" w:rsidR="00915698" w:rsidRPr="00003831" w:rsidRDefault="00915698" w:rsidP="00915698">
      <w:pPr>
        <w:pStyle w:val="Odstavekseznama"/>
        <w:numPr>
          <w:ilvl w:val="0"/>
          <w:numId w:val="18"/>
        </w:numPr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sajenje, obnavljanje, oskrba in nega grmovnic</w:t>
      </w:r>
      <w:r w:rsidR="00415142" w:rsidRPr="00003831">
        <w:rPr>
          <w:rFonts w:eastAsia="Calibri"/>
          <w:sz w:val="22"/>
          <w:szCs w:val="22"/>
        </w:rPr>
        <w:t>,</w:t>
      </w:r>
      <w:r w:rsidRPr="00003831">
        <w:rPr>
          <w:rFonts w:eastAsia="Calibri"/>
          <w:sz w:val="22"/>
          <w:szCs w:val="22"/>
        </w:rPr>
        <w:t xml:space="preserve"> živih mej ali drevja</w:t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>20</w:t>
      </w:r>
      <w:r w:rsidRPr="00003831">
        <w:rPr>
          <w:rFonts w:eastAsia="Calibri"/>
          <w:sz w:val="22"/>
          <w:szCs w:val="22"/>
        </w:rPr>
        <w:t xml:space="preserve"> t</w:t>
      </w:r>
    </w:p>
    <w:p w14:paraId="0CB513B2" w14:textId="77777777" w:rsidR="00915698" w:rsidRPr="00003831" w:rsidRDefault="00915698" w:rsidP="00915698">
      <w:pPr>
        <w:pStyle w:val="Odstavekseznama"/>
        <w:numPr>
          <w:ilvl w:val="0"/>
          <w:numId w:val="18"/>
        </w:numPr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vzdrževanje in obnavljanje parkovne opreme </w:t>
      </w:r>
    </w:p>
    <w:p w14:paraId="45C2B001" w14:textId="3E279113" w:rsidR="00915698" w:rsidRPr="00003831" w:rsidRDefault="00915698" w:rsidP="00915698">
      <w:pPr>
        <w:pStyle w:val="Odstavekseznama"/>
        <w:ind w:left="785"/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(klopi, koši, info table, vodnjaki, pergole, ipd.)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>20</w:t>
      </w:r>
      <w:r w:rsidRPr="00003831">
        <w:rPr>
          <w:rFonts w:eastAsia="Calibri"/>
          <w:sz w:val="22"/>
          <w:szCs w:val="22"/>
        </w:rPr>
        <w:t xml:space="preserve"> t</w:t>
      </w:r>
    </w:p>
    <w:p w14:paraId="33FC01C9" w14:textId="7CEA28AE" w:rsidR="00977CC7" w:rsidRPr="00003831" w:rsidRDefault="00977CC7" w:rsidP="00977CC7">
      <w:pPr>
        <w:pStyle w:val="Odstavekseznama"/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bookmarkStart w:id="2" w:name="_Hlk129266013"/>
      <w:r w:rsidRPr="00003831">
        <w:rPr>
          <w:rFonts w:eastAsia="Calibri"/>
          <w:sz w:val="22"/>
          <w:szCs w:val="22"/>
        </w:rPr>
        <w:t>urejanje tematskih oz. prazničnih okrasitev (najmanj dveh)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>10 t</w:t>
      </w:r>
    </w:p>
    <w:p w14:paraId="4E8B497D" w14:textId="77777777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izvajanje ukrepov »brez odpadkov« (Zero Waste) pri organiziranju </w:t>
      </w:r>
    </w:p>
    <w:p w14:paraId="494C14DD" w14:textId="32416349" w:rsidR="00404DE9" w:rsidRPr="00496C10" w:rsidRDefault="002F3683" w:rsidP="00404DE9">
      <w:pPr>
        <w:ind w:left="360"/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samostojnih prireditev</w:t>
      </w:r>
      <w:r w:rsidR="00E16370" w:rsidRPr="00496C10">
        <w:rPr>
          <w:rFonts w:eastAsia="Calibri"/>
          <w:sz w:val="22"/>
          <w:szCs w:val="22"/>
        </w:rPr>
        <w:t xml:space="preserve"> (dokazilo: utemeljitev</w:t>
      </w:r>
      <w:r w:rsidR="00084A5C" w:rsidRPr="00496C10">
        <w:rPr>
          <w:rFonts w:eastAsia="Calibri"/>
          <w:sz w:val="22"/>
          <w:szCs w:val="22"/>
        </w:rPr>
        <w:t>)</w:t>
      </w:r>
      <w:r w:rsidR="00812C1D" w:rsidRPr="00496C10">
        <w:rPr>
          <w:rFonts w:eastAsia="Calibri"/>
          <w:sz w:val="22"/>
          <w:szCs w:val="22"/>
        </w:rPr>
        <w:t>:</w:t>
      </w:r>
    </w:p>
    <w:p w14:paraId="41E8E56F" w14:textId="6ACAB0B6" w:rsidR="00812C1D" w:rsidRPr="00496C10" w:rsidRDefault="00812C1D" w:rsidP="001B5B5B">
      <w:pPr>
        <w:pStyle w:val="Odstavekseznama"/>
        <w:numPr>
          <w:ilvl w:val="0"/>
          <w:numId w:val="15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preprečevanje nastajanja odpadkov</w:t>
      </w:r>
      <w:r w:rsidR="00E16370" w:rsidRPr="00496C10">
        <w:rPr>
          <w:rFonts w:eastAsia="Calibri"/>
          <w:sz w:val="22"/>
          <w:szCs w:val="22"/>
        </w:rPr>
        <w:t>:</w:t>
      </w:r>
      <w:r w:rsidR="00404DE9" w:rsidRPr="00496C10">
        <w:rPr>
          <w:rFonts w:eastAsia="Calibri"/>
          <w:sz w:val="22"/>
          <w:szCs w:val="22"/>
        </w:rPr>
        <w:t xml:space="preserve"> </w:t>
      </w:r>
      <w:r w:rsidR="001B5B5B" w:rsidRPr="00496C10">
        <w:rPr>
          <w:rFonts w:eastAsia="Calibri"/>
          <w:sz w:val="22"/>
          <w:szCs w:val="22"/>
        </w:rPr>
        <w:t xml:space="preserve">npr.: </w:t>
      </w:r>
      <w:r w:rsidR="00E16370" w:rsidRPr="00496C10">
        <w:rPr>
          <w:rFonts w:eastAsia="Calibri"/>
          <w:sz w:val="22"/>
          <w:szCs w:val="22"/>
        </w:rPr>
        <w:t>izbira lokalnih dobaviteljev s povratno, bio razgradljivo ali reciklažno embalažo</w:t>
      </w:r>
      <w:r w:rsidR="00404DE9" w:rsidRPr="00496C10">
        <w:rPr>
          <w:rFonts w:eastAsia="Calibri"/>
          <w:sz w:val="22"/>
          <w:szCs w:val="22"/>
        </w:rPr>
        <w:t xml:space="preserve">; </w:t>
      </w:r>
      <w:r w:rsidR="00E16370" w:rsidRPr="00496C10">
        <w:rPr>
          <w:rFonts w:eastAsia="Calibri"/>
          <w:sz w:val="22"/>
          <w:szCs w:val="22"/>
        </w:rPr>
        <w:t>uporaba pralnih, biorazgradljivih ali reciklažnih kozarcev, krožnikov in pribora</w:t>
      </w:r>
      <w:r w:rsidR="00404DE9" w:rsidRPr="00496C10">
        <w:rPr>
          <w:rFonts w:eastAsia="Calibri"/>
          <w:sz w:val="22"/>
          <w:szCs w:val="22"/>
        </w:rPr>
        <w:t xml:space="preserve">; </w:t>
      </w:r>
      <w:r w:rsidR="00E16370" w:rsidRPr="00496C10">
        <w:rPr>
          <w:rFonts w:eastAsia="Calibri"/>
          <w:sz w:val="22"/>
          <w:szCs w:val="22"/>
        </w:rPr>
        <w:t>zmanjševanje plastične embalaže</w:t>
      </w:r>
      <w:r w:rsidR="00404DE9" w:rsidRPr="00496C10">
        <w:rPr>
          <w:rFonts w:eastAsia="Calibri"/>
          <w:sz w:val="22"/>
          <w:szCs w:val="22"/>
        </w:rPr>
        <w:t xml:space="preserve">; </w:t>
      </w:r>
      <w:r w:rsidR="00E16370" w:rsidRPr="00496C10">
        <w:rPr>
          <w:rFonts w:eastAsia="Calibri"/>
          <w:sz w:val="22"/>
          <w:szCs w:val="22"/>
        </w:rPr>
        <w:t>eliminacija reči, ki jih je nemogoče ali težko ponovno uporabiti, kompostirati ali reciklirati</w:t>
      </w:r>
      <w:r w:rsidRPr="00496C10">
        <w:rPr>
          <w:rFonts w:eastAsia="Calibri"/>
          <w:sz w:val="22"/>
          <w:szCs w:val="22"/>
        </w:rPr>
        <w:tab/>
      </w:r>
      <w:r w:rsidR="001B5B5B" w:rsidRPr="00496C10">
        <w:rPr>
          <w:rFonts w:eastAsia="Calibri"/>
          <w:sz w:val="22"/>
          <w:szCs w:val="22"/>
        </w:rPr>
        <w:t xml:space="preserve"> </w:t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1B5B5B" w:rsidRPr="00496C10">
        <w:rPr>
          <w:rFonts w:eastAsia="Calibri"/>
          <w:sz w:val="22"/>
          <w:szCs w:val="22"/>
        </w:rPr>
        <w:t>5 t</w:t>
      </w:r>
      <w:r w:rsidR="00E16370" w:rsidRPr="00496C10">
        <w:rPr>
          <w:rFonts w:eastAsia="Calibri"/>
          <w:sz w:val="22"/>
          <w:szCs w:val="22"/>
        </w:rPr>
        <w:t xml:space="preserve">  </w:t>
      </w:r>
    </w:p>
    <w:p w14:paraId="508F0E43" w14:textId="2718503B" w:rsidR="002F3683" w:rsidRPr="00496C10" w:rsidRDefault="00812C1D" w:rsidP="00E16370">
      <w:pPr>
        <w:pStyle w:val="Odstavekseznama"/>
        <w:numPr>
          <w:ilvl w:val="1"/>
          <w:numId w:val="13"/>
        </w:numPr>
        <w:contextualSpacing/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ločeno zbiranje odpadkov</w:t>
      </w:r>
      <w:r w:rsidR="002F3683"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16370" w:rsidRPr="00496C10">
        <w:rPr>
          <w:rFonts w:eastAsia="Calibri"/>
          <w:sz w:val="22"/>
          <w:szCs w:val="22"/>
        </w:rPr>
        <w:t xml:space="preserve"> </w:t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5</w:t>
      </w:r>
      <w:r w:rsidR="002F3683" w:rsidRPr="00496C10">
        <w:rPr>
          <w:rFonts w:eastAsia="Calibri"/>
          <w:sz w:val="22"/>
          <w:szCs w:val="22"/>
        </w:rPr>
        <w:t xml:space="preserve"> t</w:t>
      </w:r>
    </w:p>
    <w:p w14:paraId="714E3B3A" w14:textId="03B73927" w:rsidR="00812C1D" w:rsidRPr="00496C10" w:rsidRDefault="00E16370" w:rsidP="00E16370">
      <w:pPr>
        <w:pStyle w:val="Odstavekseznama"/>
        <w:numPr>
          <w:ilvl w:val="1"/>
          <w:numId w:val="13"/>
        </w:numPr>
        <w:contextualSpacing/>
        <w:jc w:val="both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spremljanje količin nastalih odpadkov: </w:t>
      </w:r>
      <w:r w:rsidR="001B5B5B" w:rsidRPr="00496C10">
        <w:rPr>
          <w:rFonts w:eastAsia="Calibri"/>
          <w:sz w:val="22"/>
          <w:szCs w:val="22"/>
        </w:rPr>
        <w:t xml:space="preserve">npr.: </w:t>
      </w:r>
      <w:r w:rsidRPr="00496C10">
        <w:rPr>
          <w:rFonts w:eastAsia="Calibri"/>
          <w:sz w:val="22"/>
          <w:szCs w:val="22"/>
        </w:rPr>
        <w:t>evidenca</w:t>
      </w:r>
      <w:r w:rsidR="001B5B5B" w:rsidRPr="00496C10">
        <w:rPr>
          <w:rFonts w:eastAsia="Calibri"/>
          <w:sz w:val="22"/>
          <w:szCs w:val="22"/>
        </w:rPr>
        <w:t>, slika</w:t>
      </w:r>
      <w:r w:rsidR="00404DE9" w:rsidRPr="00496C10">
        <w:rPr>
          <w:rFonts w:eastAsia="Calibri"/>
          <w:sz w:val="22"/>
          <w:szCs w:val="22"/>
        </w:rPr>
        <w:t xml:space="preserve"> </w:t>
      </w:r>
      <w:r w:rsidRPr="00496C10">
        <w:rPr>
          <w:rFonts w:eastAsia="Calibri"/>
          <w:sz w:val="22"/>
          <w:szCs w:val="22"/>
        </w:rPr>
        <w:t>ali opis približnih količin in vrst nastalih odpadkov</w:t>
      </w:r>
      <w:r w:rsidR="00812C1D" w:rsidRPr="00496C10">
        <w:rPr>
          <w:rFonts w:eastAsia="Calibri"/>
          <w:sz w:val="22"/>
          <w:szCs w:val="22"/>
        </w:rPr>
        <w:tab/>
      </w:r>
      <w:r w:rsidR="00812C1D" w:rsidRPr="00496C10">
        <w:rPr>
          <w:rFonts w:eastAsia="Calibri"/>
          <w:sz w:val="22"/>
          <w:szCs w:val="22"/>
        </w:rPr>
        <w:tab/>
      </w:r>
      <w:r w:rsidR="00812C1D" w:rsidRPr="00496C10">
        <w:rPr>
          <w:rFonts w:eastAsia="Calibri"/>
          <w:sz w:val="22"/>
          <w:szCs w:val="22"/>
        </w:rPr>
        <w:tab/>
      </w:r>
      <w:r w:rsidR="00812C1D"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  <w:t xml:space="preserve"> 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1B5B5B" w:rsidRPr="00496C10">
        <w:rPr>
          <w:rFonts w:eastAsia="Calibri"/>
          <w:sz w:val="22"/>
          <w:szCs w:val="22"/>
        </w:rPr>
        <w:t xml:space="preserve">  </w:t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812C1D" w:rsidRPr="00496C10">
        <w:rPr>
          <w:rFonts w:eastAsia="Calibri"/>
          <w:sz w:val="22"/>
          <w:szCs w:val="22"/>
        </w:rPr>
        <w:t>5 t</w:t>
      </w:r>
    </w:p>
    <w:bookmarkEnd w:id="2"/>
    <w:p w14:paraId="1B22EF9E" w14:textId="13798D57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prejem priznanja za društvo, ki je bilo podeljeno na nacionalni ravni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 xml:space="preserve">10 t </w:t>
      </w:r>
    </w:p>
    <w:p w14:paraId="264F3A9F" w14:textId="77777777" w:rsidR="002F3683" w:rsidRPr="00496C10" w:rsidRDefault="00364FB7" w:rsidP="002F3683">
      <w:pPr>
        <w:ind w:firstLine="360"/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(s</w:t>
      </w:r>
      <w:r w:rsidR="002F3683" w:rsidRPr="00496C10">
        <w:rPr>
          <w:rFonts w:eastAsia="Calibri"/>
          <w:sz w:val="22"/>
          <w:szCs w:val="22"/>
        </w:rPr>
        <w:t>e točkuje 1x, in sicer v naslednjem letu od leta prejema priznanja)</w:t>
      </w:r>
    </w:p>
    <w:p w14:paraId="60B47139" w14:textId="77777777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lastRenderedPageBreak/>
        <w:t xml:space="preserve">Prostovoljstvo </w:t>
      </w:r>
    </w:p>
    <w:p w14:paraId="05687FC9" w14:textId="7F484B31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do 250 prostovoljskih ur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  <w:t xml:space="preserve">           </w:t>
      </w:r>
      <w:r w:rsidR="00FC4A32">
        <w:rPr>
          <w:rFonts w:eastAsia="Calibri"/>
          <w:sz w:val="22"/>
          <w:szCs w:val="22"/>
        </w:rPr>
        <w:tab/>
      </w:r>
      <w:r w:rsidR="00995EC2"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 t</w:t>
      </w:r>
    </w:p>
    <w:p w14:paraId="14FB00F6" w14:textId="2073386C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od 251 do 500 prostovoljskih ur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  <w:t xml:space="preserve">           </w:t>
      </w:r>
      <w:r w:rsidR="00FC4A32">
        <w:rPr>
          <w:rFonts w:eastAsia="Calibri"/>
          <w:sz w:val="22"/>
          <w:szCs w:val="22"/>
        </w:rPr>
        <w:tab/>
      </w:r>
      <w:r w:rsidR="00995EC2"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7C60A705" w14:textId="5798EAC4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nad 500 prostovoljskih ur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  <w:t xml:space="preserve">           </w:t>
      </w:r>
      <w:r w:rsidR="00FC4A32">
        <w:rPr>
          <w:rFonts w:eastAsia="Calibri"/>
          <w:sz w:val="22"/>
          <w:szCs w:val="22"/>
        </w:rPr>
        <w:tab/>
      </w:r>
      <w:r w:rsidR="00995EC2"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30 t</w:t>
      </w:r>
    </w:p>
    <w:p w14:paraId="22F459DD" w14:textId="77777777" w:rsidR="00EF3851" w:rsidRPr="00496C10" w:rsidRDefault="00EF3851" w:rsidP="002F3683">
      <w:pPr>
        <w:contextualSpacing/>
        <w:rPr>
          <w:rFonts w:eastAsia="Calibri"/>
          <w:sz w:val="22"/>
          <w:szCs w:val="22"/>
        </w:rPr>
      </w:pPr>
    </w:p>
    <w:p w14:paraId="13282E42" w14:textId="3E1570E6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Okrogla obletni</w:t>
      </w:r>
      <w:r w:rsidR="00995EC2" w:rsidRPr="00496C10">
        <w:rPr>
          <w:rFonts w:eastAsia="Calibri"/>
          <w:sz w:val="22"/>
          <w:szCs w:val="22"/>
        </w:rPr>
        <w:t>ca društva</w:t>
      </w:r>
      <w:r w:rsidR="00282F74" w:rsidRPr="00496C10">
        <w:rPr>
          <w:rFonts w:eastAsia="Calibri"/>
          <w:sz w:val="22"/>
          <w:szCs w:val="22"/>
        </w:rPr>
        <w:t xml:space="preserve"> (v tekočem letu)</w:t>
      </w:r>
      <w:r w:rsidR="00282F74" w:rsidRPr="00496C10">
        <w:rPr>
          <w:rFonts w:eastAsia="Calibri"/>
          <w:sz w:val="22"/>
          <w:szCs w:val="22"/>
        </w:rPr>
        <w:tab/>
      </w:r>
      <w:r w:rsidR="00122317" w:rsidRPr="00496C10">
        <w:rPr>
          <w:rFonts w:eastAsia="Calibri"/>
          <w:sz w:val="22"/>
          <w:szCs w:val="22"/>
        </w:rPr>
        <w:tab/>
      </w:r>
      <w:r w:rsidR="00122317" w:rsidRPr="00496C10">
        <w:rPr>
          <w:rFonts w:eastAsia="Calibri"/>
          <w:sz w:val="22"/>
          <w:szCs w:val="22"/>
        </w:rPr>
        <w:tab/>
      </w:r>
      <w:r w:rsidR="00282F74" w:rsidRPr="00496C10">
        <w:rPr>
          <w:rFonts w:eastAsia="Calibri"/>
          <w:sz w:val="22"/>
          <w:szCs w:val="22"/>
        </w:rPr>
        <w:tab/>
      </w:r>
      <w:r w:rsidR="00282F74" w:rsidRPr="00496C10">
        <w:rPr>
          <w:rFonts w:eastAsia="Calibri"/>
          <w:sz w:val="22"/>
          <w:szCs w:val="22"/>
        </w:rPr>
        <w:tab/>
      </w:r>
      <w:r w:rsidR="00282F74"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07834B95" w14:textId="77777777" w:rsidR="00282F74" w:rsidRPr="00496C10" w:rsidRDefault="00282F74" w:rsidP="002F3683">
      <w:pPr>
        <w:contextualSpacing/>
        <w:rPr>
          <w:rFonts w:eastAsia="Calibri"/>
          <w:sz w:val="22"/>
          <w:szCs w:val="22"/>
        </w:rPr>
      </w:pPr>
    </w:p>
    <w:p w14:paraId="52F7500B" w14:textId="4115006C" w:rsidR="00500654" w:rsidRPr="00496C10" w:rsidRDefault="00500654" w:rsidP="002F3683">
      <w:p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Stalni  stroški društva v preteklem letu (</w:t>
      </w:r>
      <w:r w:rsidR="002F3683" w:rsidRPr="00496C10">
        <w:rPr>
          <w:rFonts w:eastAsia="Calibri"/>
          <w:sz w:val="22"/>
          <w:szCs w:val="22"/>
        </w:rPr>
        <w:t xml:space="preserve">stroški računovodskih in bančnih storitev, </w:t>
      </w:r>
    </w:p>
    <w:p w14:paraId="74C6A9AF" w14:textId="77777777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stroški najemnine, elektrike, interneta)</w:t>
      </w:r>
      <w:r w:rsidR="00500654" w:rsidRPr="00496C10">
        <w:rPr>
          <w:rFonts w:eastAsia="Calibri"/>
          <w:sz w:val="22"/>
          <w:szCs w:val="22"/>
        </w:rPr>
        <w:t xml:space="preserve"> </w:t>
      </w:r>
    </w:p>
    <w:p w14:paraId="046889CD" w14:textId="1030E031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0,1 točke od vrednosti stroškov (max. 40 točk)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___ t</w:t>
      </w:r>
    </w:p>
    <w:p w14:paraId="397B2E40" w14:textId="77777777" w:rsidR="002F3683" w:rsidRPr="00496C10" w:rsidRDefault="002F3683" w:rsidP="00FC4A32">
      <w:pPr>
        <w:ind w:left="360"/>
        <w:rPr>
          <w:rFonts w:eastAsia="Calibri"/>
          <w:sz w:val="22"/>
          <w:szCs w:val="22"/>
        </w:rPr>
      </w:pPr>
    </w:p>
    <w:p w14:paraId="45AA309B" w14:textId="503DF4AB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B/I.  PROJEKTI DRUŠTVA</w:t>
      </w:r>
    </w:p>
    <w:p w14:paraId="2D177E9B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Organizacija prireditve občinskega pomena </w:t>
      </w:r>
    </w:p>
    <w:p w14:paraId="7960C10B" w14:textId="7BAE572B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prireditev občinskega pomena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250 t</w:t>
      </w:r>
    </w:p>
    <w:p w14:paraId="0FDAC0CE" w14:textId="6A5313F0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2 dni</w:t>
      </w:r>
      <w:r w:rsidR="00FA1BFE" w:rsidRPr="00496C10">
        <w:rPr>
          <w:rFonts w:eastAsia="Calibri"/>
          <w:sz w:val="22"/>
          <w:szCs w:val="22"/>
        </w:rPr>
        <w:t xml:space="preserve"> ali več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  <w:t xml:space="preserve">     </w:t>
      </w:r>
      <w:r w:rsidRPr="00496C10">
        <w:rPr>
          <w:rFonts w:eastAsia="Calibri"/>
          <w:sz w:val="22"/>
          <w:szCs w:val="22"/>
        </w:rPr>
        <w:tab/>
        <w:t xml:space="preserve">  </w:t>
      </w:r>
      <w:r w:rsidR="00FC4A32">
        <w:rPr>
          <w:rFonts w:eastAsia="Calibri"/>
          <w:sz w:val="22"/>
          <w:szCs w:val="22"/>
        </w:rPr>
        <w:tab/>
      </w:r>
      <w:r w:rsidR="00415142" w:rsidRPr="00496C10">
        <w:rPr>
          <w:rFonts w:eastAsia="Calibri"/>
          <w:sz w:val="22"/>
          <w:szCs w:val="22"/>
        </w:rPr>
        <w:t>5</w:t>
      </w:r>
      <w:r w:rsidR="00FA1BFE" w:rsidRPr="00496C10">
        <w:rPr>
          <w:rFonts w:eastAsia="Calibri"/>
          <w:sz w:val="22"/>
          <w:szCs w:val="22"/>
        </w:rPr>
        <w:t>0</w:t>
      </w:r>
      <w:r w:rsidRPr="00496C10">
        <w:rPr>
          <w:rFonts w:eastAsia="Calibri"/>
          <w:sz w:val="22"/>
          <w:szCs w:val="22"/>
        </w:rPr>
        <w:t xml:space="preserve"> t</w:t>
      </w:r>
    </w:p>
    <w:p w14:paraId="56235169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23F71A4A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Organizacija krajevnih prireditev</w:t>
      </w:r>
    </w:p>
    <w:p w14:paraId="59B846FF" w14:textId="1FE051C9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1 prireditev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30 t</w:t>
      </w:r>
    </w:p>
    <w:p w14:paraId="0D8894BC" w14:textId="7834E273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2 prireditvi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60 t</w:t>
      </w:r>
    </w:p>
    <w:p w14:paraId="4BBE9995" w14:textId="776BA8BA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3 prireditve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90 t</w:t>
      </w:r>
    </w:p>
    <w:p w14:paraId="6A16C630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06BE1035" w14:textId="3D309139" w:rsidR="002F3683" w:rsidRPr="00496C10" w:rsidRDefault="002F3683" w:rsidP="002F3683">
      <w:pPr>
        <w:rPr>
          <w:rFonts w:eastAsia="Calibri"/>
          <w:i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Aktivno sodelovanje na drugih prireditvah v občini </w:t>
      </w:r>
      <w:r w:rsidR="00977CC7" w:rsidRPr="00496C10">
        <w:rPr>
          <w:rFonts w:eastAsia="Calibri"/>
          <w:sz w:val="22"/>
          <w:szCs w:val="22"/>
        </w:rPr>
        <w:t>Žalec</w:t>
      </w:r>
    </w:p>
    <w:p w14:paraId="448082E4" w14:textId="39F497AD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1 prireditev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 t</w:t>
      </w:r>
    </w:p>
    <w:p w14:paraId="112A432B" w14:textId="4002794F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2 prireditvi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1D5F7009" w14:textId="064607CA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3 ali več prireditvah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30 t</w:t>
      </w:r>
    </w:p>
    <w:p w14:paraId="7159D193" w14:textId="77777777" w:rsidR="002F3683" w:rsidRPr="00003831" w:rsidRDefault="002F3683" w:rsidP="002F3683">
      <w:pPr>
        <w:ind w:left="720"/>
        <w:contextualSpacing/>
        <w:rPr>
          <w:rFonts w:eastAsia="Calibri"/>
          <w:i/>
          <w:sz w:val="22"/>
          <w:szCs w:val="22"/>
          <w:u w:val="single"/>
        </w:rPr>
      </w:pPr>
    </w:p>
    <w:p w14:paraId="272ED7E8" w14:textId="77777777" w:rsidR="00560704" w:rsidRPr="00003831" w:rsidRDefault="00977CC7" w:rsidP="00977CC7">
      <w:pPr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Sodelovanje na prireditvi »Svetovni dan turizma« pod okriljem </w:t>
      </w:r>
    </w:p>
    <w:p w14:paraId="461F164F" w14:textId="4AF0785B" w:rsidR="00977CC7" w:rsidRPr="00003831" w:rsidRDefault="00977CC7" w:rsidP="00977CC7">
      <w:pPr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 xml:space="preserve">Zveze turističnih društev </w:t>
      </w:r>
      <w:r w:rsidR="00560704" w:rsidRPr="00003831">
        <w:rPr>
          <w:rFonts w:eastAsia="Calibri"/>
          <w:sz w:val="22"/>
          <w:szCs w:val="22"/>
        </w:rPr>
        <w:t xml:space="preserve">občine Žalec </w:t>
      </w:r>
      <w:r w:rsidR="00560704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ab/>
      </w:r>
      <w:r w:rsidR="00560704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>20 t</w:t>
      </w:r>
    </w:p>
    <w:p w14:paraId="348B007C" w14:textId="77777777" w:rsidR="00977CC7" w:rsidRPr="00496C10" w:rsidRDefault="00977CC7" w:rsidP="002F3683">
      <w:pPr>
        <w:rPr>
          <w:rFonts w:eastAsia="Calibri"/>
          <w:sz w:val="22"/>
          <w:szCs w:val="22"/>
        </w:rPr>
      </w:pPr>
    </w:p>
    <w:p w14:paraId="1DC9D91C" w14:textId="29CCE572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Sodelovanje na prireditvah izven občine Žalec </w:t>
      </w:r>
    </w:p>
    <w:p w14:paraId="639ABF71" w14:textId="61E28AB7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Sodelovanje na 1 prireditvi izven občine Žalec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42AF3BB3" w14:textId="77777777" w:rsidR="002F3683" w:rsidRPr="00496C10" w:rsidRDefault="002F3683" w:rsidP="002F3683">
      <w:pPr>
        <w:ind w:left="720"/>
        <w:contextualSpacing/>
        <w:rPr>
          <w:rFonts w:eastAsia="Calibri"/>
          <w:sz w:val="22"/>
          <w:szCs w:val="22"/>
        </w:rPr>
      </w:pPr>
    </w:p>
    <w:p w14:paraId="57922036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Organizacija izobraževalnih dejavnosti </w:t>
      </w:r>
    </w:p>
    <w:p w14:paraId="4156BA08" w14:textId="77777777" w:rsidR="006665CD" w:rsidRDefault="002F3683" w:rsidP="006665CD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Organizacija izobraževalne dejavnosti</w:t>
      </w:r>
      <w:r w:rsidR="006665CD">
        <w:rPr>
          <w:rFonts w:eastAsia="Calibri"/>
          <w:sz w:val="22"/>
          <w:szCs w:val="22"/>
        </w:rPr>
        <w:t xml:space="preserve"> </w:t>
      </w:r>
    </w:p>
    <w:p w14:paraId="1BEA9DD2" w14:textId="6E6F49D7" w:rsidR="002F3683" w:rsidRPr="006665CD" w:rsidRDefault="006665CD" w:rsidP="00003831">
      <w:pPr>
        <w:ind w:left="36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(izvedba delavnic in seminarjev, predavanj, strokovnih ekskurzij)</w:t>
      </w:r>
      <w:r w:rsidR="002F3683" w:rsidRPr="006665CD">
        <w:rPr>
          <w:rFonts w:eastAsia="Calibri"/>
          <w:sz w:val="22"/>
          <w:szCs w:val="22"/>
        </w:rPr>
        <w:tab/>
      </w:r>
      <w:r w:rsidR="002F3683" w:rsidRPr="006665CD">
        <w:rPr>
          <w:rFonts w:eastAsia="Calibri"/>
          <w:sz w:val="22"/>
          <w:szCs w:val="22"/>
        </w:rPr>
        <w:tab/>
      </w:r>
      <w:r w:rsidR="002F3683" w:rsidRPr="006665CD">
        <w:rPr>
          <w:rFonts w:eastAsia="Calibri"/>
          <w:sz w:val="22"/>
          <w:szCs w:val="22"/>
        </w:rPr>
        <w:tab/>
      </w:r>
      <w:r w:rsidR="00003831">
        <w:rPr>
          <w:rFonts w:eastAsia="Calibri"/>
          <w:sz w:val="22"/>
          <w:szCs w:val="22"/>
        </w:rPr>
        <w:tab/>
      </w:r>
      <w:r w:rsidR="002F3683" w:rsidRPr="006665CD">
        <w:rPr>
          <w:rFonts w:eastAsia="Calibri"/>
          <w:sz w:val="22"/>
          <w:szCs w:val="22"/>
        </w:rPr>
        <w:t>20 t</w:t>
      </w:r>
    </w:p>
    <w:p w14:paraId="12B551D7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511162B2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Sodelovanje pri projektih EU, LAS</w:t>
      </w:r>
    </w:p>
    <w:p w14:paraId="23042C58" w14:textId="3A890E84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Sodelovanje pri enem projektu EU, LAS </w:t>
      </w:r>
      <w:r w:rsidR="00E16370" w:rsidRPr="00496C10">
        <w:rPr>
          <w:rFonts w:eastAsia="Calibri"/>
          <w:sz w:val="22"/>
          <w:szCs w:val="22"/>
        </w:rPr>
        <w:t>(z izvajanjem aktivnosti)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 t</w:t>
      </w:r>
    </w:p>
    <w:p w14:paraId="7225F219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34C5A9E3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B/II. PROMOCIJA</w:t>
      </w:r>
    </w:p>
    <w:p w14:paraId="1E13263C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5FAE8B2F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Nastop na sejmih</w:t>
      </w:r>
    </w:p>
    <w:p w14:paraId="461E7D8A" w14:textId="299B012E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Nastop na 1 sejmu</w:t>
      </w:r>
      <w:r w:rsidR="00415142" w:rsidRPr="00496C10">
        <w:rPr>
          <w:rFonts w:eastAsia="Calibri"/>
          <w:sz w:val="22"/>
          <w:szCs w:val="22"/>
        </w:rPr>
        <w:t xml:space="preserve"> v Sloveniji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6F3951B7" w14:textId="00D29496" w:rsidR="00560704" w:rsidRPr="00003831" w:rsidRDefault="00560704" w:rsidP="00560704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003831">
        <w:rPr>
          <w:rFonts w:eastAsia="Calibri"/>
          <w:sz w:val="22"/>
          <w:szCs w:val="22"/>
        </w:rPr>
        <w:t>Nastop na 1 sejmu</w:t>
      </w:r>
      <w:r w:rsidR="00415142" w:rsidRPr="00003831">
        <w:rPr>
          <w:rFonts w:eastAsia="Calibri"/>
          <w:sz w:val="22"/>
          <w:szCs w:val="22"/>
        </w:rPr>
        <w:t xml:space="preserve"> v tujini</w:t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="00FC4A32" w:rsidRPr="00003831">
        <w:rPr>
          <w:rFonts w:eastAsia="Calibri"/>
          <w:sz w:val="22"/>
          <w:szCs w:val="22"/>
        </w:rPr>
        <w:tab/>
      </w:r>
      <w:r w:rsidRPr="00003831">
        <w:rPr>
          <w:rFonts w:eastAsia="Calibri"/>
          <w:sz w:val="22"/>
          <w:szCs w:val="22"/>
        </w:rPr>
        <w:t>50 t</w:t>
      </w:r>
    </w:p>
    <w:p w14:paraId="1AC2ED74" w14:textId="77777777" w:rsidR="002F3683" w:rsidRPr="00496C10" w:rsidRDefault="002F3683" w:rsidP="002F3683">
      <w:pPr>
        <w:rPr>
          <w:rFonts w:eastAsia="Calibri"/>
          <w:sz w:val="22"/>
          <w:szCs w:val="22"/>
        </w:rPr>
      </w:pPr>
    </w:p>
    <w:p w14:paraId="431C3835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Vzdrževanje spletne strani in/ali družbenih omrežij </w:t>
      </w:r>
    </w:p>
    <w:p w14:paraId="2CA52485" w14:textId="2E8D6118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spletna stran društva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 t</w:t>
      </w:r>
    </w:p>
    <w:p w14:paraId="5676BEEF" w14:textId="749C62F6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družbena omrežja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 t</w:t>
      </w:r>
    </w:p>
    <w:p w14:paraId="2487AEA4" w14:textId="77777777" w:rsidR="002F3683" w:rsidRPr="00496C10" w:rsidRDefault="002F3683" w:rsidP="002F3683">
      <w:pPr>
        <w:ind w:left="720"/>
        <w:contextualSpacing/>
        <w:rPr>
          <w:rFonts w:eastAsia="Calibri"/>
          <w:sz w:val="22"/>
          <w:szCs w:val="22"/>
        </w:rPr>
      </w:pPr>
    </w:p>
    <w:p w14:paraId="04439EED" w14:textId="77777777" w:rsidR="002F3683" w:rsidRPr="00496C10" w:rsidRDefault="002F3683" w:rsidP="002F3683">
      <w:pPr>
        <w:rPr>
          <w:rFonts w:eastAsia="Calibri"/>
          <w:i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Redno posredovanje vsebin </w:t>
      </w:r>
    </w:p>
    <w:p w14:paraId="3134994E" w14:textId="44831A7F" w:rsidR="0012612D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redno posredovanje pod</w:t>
      </w:r>
      <w:r w:rsidR="0012612D" w:rsidRPr="00496C10">
        <w:rPr>
          <w:rFonts w:eastAsia="Calibri"/>
          <w:sz w:val="22"/>
          <w:szCs w:val="22"/>
        </w:rPr>
        <w:t xml:space="preserve">atkov o prireditvah društva Zavodu za kulturo, </w:t>
      </w:r>
      <w:r w:rsidR="0012612D" w:rsidRPr="00496C10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FC4A32">
        <w:rPr>
          <w:rFonts w:eastAsia="Calibri"/>
          <w:sz w:val="22"/>
          <w:szCs w:val="22"/>
        </w:rPr>
        <w:tab/>
      </w:r>
      <w:r w:rsidR="0012612D" w:rsidRPr="00496C10">
        <w:rPr>
          <w:rFonts w:eastAsia="Calibri"/>
          <w:sz w:val="22"/>
          <w:szCs w:val="22"/>
        </w:rPr>
        <w:t>10 t</w:t>
      </w:r>
    </w:p>
    <w:p w14:paraId="32793886" w14:textId="3E70A69B" w:rsidR="002F3683" w:rsidRPr="00496C10" w:rsidRDefault="0012612D" w:rsidP="00003831">
      <w:pPr>
        <w:ind w:left="360"/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šport in turizem</w:t>
      </w:r>
      <w:r w:rsidR="002F3683" w:rsidRPr="00496C10">
        <w:rPr>
          <w:rFonts w:eastAsia="Calibri"/>
          <w:sz w:val="22"/>
          <w:szCs w:val="22"/>
        </w:rPr>
        <w:t xml:space="preserve"> Žalec</w:t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</w:p>
    <w:p w14:paraId="6F7A4BE9" w14:textId="77777777" w:rsidR="00DE60F6" w:rsidRPr="00496C10" w:rsidRDefault="00DE60F6" w:rsidP="002F3683">
      <w:pPr>
        <w:rPr>
          <w:rFonts w:eastAsia="Calibri"/>
          <w:color w:val="FF0000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Sodelovanje pri izboru za </w:t>
      </w:r>
      <w:r w:rsidR="002F3683" w:rsidRPr="00496C10">
        <w:rPr>
          <w:rFonts w:eastAsia="Calibri"/>
          <w:sz w:val="22"/>
          <w:szCs w:val="22"/>
        </w:rPr>
        <w:t>Najlepši kraj, hiša, kmetija</w:t>
      </w:r>
      <w:r w:rsidRPr="00496C10">
        <w:rPr>
          <w:rFonts w:eastAsia="Calibri"/>
          <w:color w:val="FF0000"/>
          <w:sz w:val="22"/>
          <w:szCs w:val="22"/>
        </w:rPr>
        <w:tab/>
      </w:r>
      <w:r w:rsidRPr="00496C10">
        <w:rPr>
          <w:rFonts w:eastAsia="Calibri"/>
          <w:color w:val="FF0000"/>
          <w:sz w:val="22"/>
          <w:szCs w:val="22"/>
        </w:rPr>
        <w:tab/>
      </w:r>
    </w:p>
    <w:p w14:paraId="41BF24AD" w14:textId="7AB80F70" w:rsidR="00DE60F6" w:rsidRPr="00496C10" w:rsidRDefault="00DE60F6" w:rsidP="00DE60F6">
      <w:pPr>
        <w:pStyle w:val="Odstavekseznama"/>
        <w:numPr>
          <w:ilvl w:val="0"/>
          <w:numId w:val="13"/>
        </w:num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Izvedba predizbora v okviru turističnega društva in</w:t>
      </w:r>
      <w:r w:rsidR="00122317" w:rsidRPr="00496C10">
        <w:rPr>
          <w:rFonts w:eastAsia="Calibri"/>
          <w:sz w:val="22"/>
          <w:szCs w:val="22"/>
        </w:rPr>
        <w:t>/ali</w:t>
      </w:r>
      <w:r w:rsidRPr="00496C10">
        <w:rPr>
          <w:rFonts w:eastAsia="Calibri"/>
          <w:sz w:val="22"/>
          <w:szCs w:val="22"/>
        </w:rPr>
        <w:t xml:space="preserve"> posredovanje</w:t>
      </w:r>
    </w:p>
    <w:p w14:paraId="5CEEE493" w14:textId="7A35B95A" w:rsidR="002F3683" w:rsidRPr="00496C10" w:rsidRDefault="0012612D" w:rsidP="00DE60F6">
      <w:pPr>
        <w:pStyle w:val="Odstavekseznama"/>
        <w:ind w:left="360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predlogov Zavodu za kulturo, šport in turizem Žalec </w:t>
      </w:r>
      <w:r w:rsidR="00DE60F6" w:rsidRPr="00496C10">
        <w:rPr>
          <w:rFonts w:eastAsia="Calibri"/>
          <w:sz w:val="22"/>
          <w:szCs w:val="22"/>
        </w:rPr>
        <w:tab/>
      </w:r>
      <w:r w:rsidR="00DE60F6" w:rsidRPr="00496C10">
        <w:rPr>
          <w:rFonts w:eastAsia="Calibri"/>
          <w:sz w:val="22"/>
          <w:szCs w:val="22"/>
        </w:rPr>
        <w:tab/>
      </w:r>
      <w:r w:rsidR="00DE60F6" w:rsidRPr="00496C10">
        <w:rPr>
          <w:rFonts w:eastAsia="Calibri"/>
          <w:sz w:val="22"/>
          <w:szCs w:val="22"/>
        </w:rPr>
        <w:tab/>
      </w:r>
      <w:r w:rsidR="00DE60F6"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="00BB77AD" w:rsidRPr="00496C10">
        <w:rPr>
          <w:rFonts w:eastAsia="Calibri"/>
          <w:sz w:val="22"/>
          <w:szCs w:val="22"/>
        </w:rPr>
        <w:t>2</w:t>
      </w:r>
      <w:r w:rsidR="002F3683" w:rsidRPr="00496C10">
        <w:rPr>
          <w:rFonts w:eastAsia="Calibri"/>
          <w:sz w:val="22"/>
          <w:szCs w:val="22"/>
        </w:rPr>
        <w:t>0 t</w:t>
      </w:r>
    </w:p>
    <w:p w14:paraId="741A5BCD" w14:textId="79B62358" w:rsidR="002F3683" w:rsidRPr="00496C10" w:rsidRDefault="002F3683" w:rsidP="002F3683">
      <w:pPr>
        <w:jc w:val="center"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lastRenderedPageBreak/>
        <w:t>ZVEZE</w:t>
      </w:r>
    </w:p>
    <w:p w14:paraId="3240B518" w14:textId="77777777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</w:p>
    <w:p w14:paraId="777029AA" w14:textId="77777777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C/I. REDNA DEJAVNOST</w:t>
      </w:r>
    </w:p>
    <w:p w14:paraId="24FB57B2" w14:textId="7A14B26B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Sedež v Občini Žalec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100 t</w:t>
      </w:r>
    </w:p>
    <w:p w14:paraId="596001BB" w14:textId="070DB57A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Članstvo: nad 10 društev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 xml:space="preserve"> 50 t </w:t>
      </w:r>
    </w:p>
    <w:p w14:paraId="532F5A5E" w14:textId="77777777" w:rsidR="002F3683" w:rsidRPr="00496C10" w:rsidRDefault="002F3683" w:rsidP="002F3683">
      <w:pPr>
        <w:contextualSpacing/>
        <w:rPr>
          <w:rFonts w:eastAsia="Calibri"/>
          <w:sz w:val="22"/>
          <w:szCs w:val="22"/>
        </w:rPr>
      </w:pPr>
    </w:p>
    <w:p w14:paraId="5AAAB684" w14:textId="77777777" w:rsidR="002F3683" w:rsidRPr="00496C10" w:rsidRDefault="002F3683" w:rsidP="002F3683">
      <w:p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C/II. PROGRAM ZVEZE</w:t>
      </w:r>
    </w:p>
    <w:p w14:paraId="6228D525" w14:textId="33F7AD83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Izvedba enega izobraževanja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="00CA3000" w:rsidRPr="00496C10">
        <w:rPr>
          <w:rFonts w:eastAsia="Calibri"/>
          <w:sz w:val="22"/>
          <w:szCs w:val="22"/>
        </w:rPr>
        <w:t>5</w:t>
      </w:r>
      <w:r w:rsidRPr="00496C10">
        <w:rPr>
          <w:rFonts w:eastAsia="Calibri"/>
          <w:sz w:val="22"/>
          <w:szCs w:val="22"/>
        </w:rPr>
        <w:t>0 t</w:t>
      </w:r>
    </w:p>
    <w:p w14:paraId="5385DB8F" w14:textId="3FC84A2A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Izvedba letne skupščine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="00CA3000" w:rsidRPr="00496C10">
        <w:rPr>
          <w:rFonts w:eastAsia="Calibri"/>
          <w:sz w:val="22"/>
          <w:szCs w:val="22"/>
        </w:rPr>
        <w:t>5</w:t>
      </w:r>
      <w:r w:rsidRPr="00496C10">
        <w:rPr>
          <w:rFonts w:eastAsia="Calibri"/>
          <w:sz w:val="22"/>
          <w:szCs w:val="22"/>
        </w:rPr>
        <w:t>0 t</w:t>
      </w:r>
    </w:p>
    <w:p w14:paraId="5144E519" w14:textId="01D2035B" w:rsidR="002F3683" w:rsidRPr="00496C10" w:rsidRDefault="002F3683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Promocijski material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="00CA3000" w:rsidRPr="00496C10">
        <w:rPr>
          <w:rFonts w:eastAsia="Calibri"/>
          <w:sz w:val="22"/>
          <w:szCs w:val="22"/>
        </w:rPr>
        <w:t>5</w:t>
      </w:r>
      <w:r w:rsidRPr="00496C10">
        <w:rPr>
          <w:rFonts w:eastAsia="Calibri"/>
          <w:sz w:val="22"/>
          <w:szCs w:val="22"/>
        </w:rPr>
        <w:t>0 t</w:t>
      </w:r>
    </w:p>
    <w:p w14:paraId="5B15DC5A" w14:textId="70D76238" w:rsidR="002F3683" w:rsidRPr="00496C10" w:rsidRDefault="00415142" w:rsidP="002F3683">
      <w:pPr>
        <w:numPr>
          <w:ilvl w:val="0"/>
          <w:numId w:val="13"/>
        </w:numPr>
        <w:contextualSpacing/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>Organizacija</w:t>
      </w:r>
      <w:r w:rsidR="002F3683" w:rsidRPr="00496C10">
        <w:rPr>
          <w:rFonts w:eastAsia="Calibri"/>
          <w:sz w:val="22"/>
          <w:szCs w:val="22"/>
        </w:rPr>
        <w:t xml:space="preserve"> prireditve v Občini Žalec</w:t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  <w:r w:rsidR="002F3683"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="00CA3000" w:rsidRPr="00496C10">
        <w:rPr>
          <w:rFonts w:eastAsia="Calibri"/>
          <w:sz w:val="22"/>
          <w:szCs w:val="22"/>
        </w:rPr>
        <w:t>5</w:t>
      </w:r>
      <w:r w:rsidR="002F3683" w:rsidRPr="00496C10">
        <w:rPr>
          <w:rFonts w:eastAsia="Calibri"/>
          <w:sz w:val="22"/>
          <w:szCs w:val="22"/>
        </w:rPr>
        <w:t>0 t</w:t>
      </w:r>
    </w:p>
    <w:p w14:paraId="70B35497" w14:textId="11DFE5FA" w:rsidR="002F3683" w:rsidRPr="00496C10" w:rsidRDefault="002F3683" w:rsidP="00995EC2">
      <w:pPr>
        <w:pStyle w:val="Odstavekseznama"/>
        <w:numPr>
          <w:ilvl w:val="0"/>
          <w:numId w:val="13"/>
        </w:numPr>
        <w:rPr>
          <w:rFonts w:eastAsia="Calibri"/>
          <w:sz w:val="22"/>
          <w:szCs w:val="22"/>
        </w:rPr>
      </w:pPr>
      <w:r w:rsidRPr="00496C10">
        <w:rPr>
          <w:rFonts w:eastAsia="Calibri"/>
          <w:sz w:val="22"/>
          <w:szCs w:val="22"/>
        </w:rPr>
        <w:t xml:space="preserve">Okrogla obletnica zveze v tekočem letu </w:t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ab/>
      </w:r>
      <w:r w:rsidR="00E66007">
        <w:rPr>
          <w:rFonts w:eastAsia="Calibri"/>
          <w:sz w:val="22"/>
          <w:szCs w:val="22"/>
        </w:rPr>
        <w:tab/>
      </w:r>
      <w:r w:rsidRPr="00496C10">
        <w:rPr>
          <w:rFonts w:eastAsia="Calibri"/>
          <w:sz w:val="22"/>
          <w:szCs w:val="22"/>
        </w:rPr>
        <w:t>20 t</w:t>
      </w:r>
    </w:p>
    <w:p w14:paraId="2AC11447" w14:textId="77777777" w:rsidR="00996F3F" w:rsidRPr="00496C10" w:rsidRDefault="00996F3F" w:rsidP="00996F3F">
      <w:pPr>
        <w:ind w:left="720"/>
        <w:jc w:val="both"/>
        <w:rPr>
          <w:bCs/>
          <w:color w:val="000000" w:themeColor="text1"/>
          <w:sz w:val="22"/>
          <w:szCs w:val="22"/>
        </w:rPr>
      </w:pPr>
    </w:p>
    <w:p w14:paraId="736DF103" w14:textId="77777777" w:rsidR="00CB58E0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 xml:space="preserve">VI.  </w:t>
      </w:r>
      <w:r w:rsidR="00CB58E0" w:rsidRPr="00496C10">
        <w:rPr>
          <w:b/>
          <w:bCs/>
          <w:color w:val="000000" w:themeColor="text1"/>
          <w:sz w:val="22"/>
          <w:szCs w:val="22"/>
        </w:rPr>
        <w:t>RAZPISNA DOKUMENTACIJA</w:t>
      </w:r>
    </w:p>
    <w:p w14:paraId="5BC3E95D" w14:textId="77777777" w:rsidR="00CB58E0" w:rsidRPr="00496C10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05DC7692" w14:textId="77777777" w:rsidR="00B25D23" w:rsidRPr="00496C10" w:rsidRDefault="00B25D23" w:rsidP="00D02B73">
      <w:pPr>
        <w:jc w:val="both"/>
        <w:rPr>
          <w:bCs/>
          <w:color w:val="000000" w:themeColor="text1"/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>Razpisna dokumentacija vsebuje:</w:t>
      </w:r>
    </w:p>
    <w:p w14:paraId="75BD7416" w14:textId="77777777" w:rsidR="00CB58E0" w:rsidRPr="00496C10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496C10">
        <w:rPr>
          <w:rFonts w:eastAsiaTheme="minorEastAsia"/>
          <w:sz w:val="22"/>
          <w:szCs w:val="22"/>
        </w:rPr>
        <w:t>Besedilo Javnega razpisa</w:t>
      </w:r>
      <w:r w:rsidR="00B25D23" w:rsidRPr="00496C10">
        <w:rPr>
          <w:rFonts w:eastAsiaTheme="minorEastAsia"/>
          <w:sz w:val="22"/>
          <w:szCs w:val="22"/>
        </w:rPr>
        <w:t>;</w:t>
      </w:r>
    </w:p>
    <w:p w14:paraId="001B60EA" w14:textId="77777777" w:rsidR="00CB58E0" w:rsidRPr="00496C10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496C10">
        <w:rPr>
          <w:rFonts w:eastAsiaTheme="minorEastAsia"/>
          <w:sz w:val="22"/>
          <w:szCs w:val="22"/>
        </w:rPr>
        <w:t>Razpisne obrazce za društva/zveze:</w:t>
      </w:r>
    </w:p>
    <w:p w14:paraId="35619A4B" w14:textId="77777777" w:rsidR="00CB58E0" w:rsidRPr="00496C10" w:rsidRDefault="00CB58E0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ovojnica – </w:t>
      </w:r>
      <w:r w:rsidRPr="00496C10">
        <w:rPr>
          <w:b/>
          <w:color w:val="000000" w:themeColor="text1"/>
          <w:sz w:val="22"/>
          <w:szCs w:val="22"/>
        </w:rPr>
        <w:t>OBRAZEC 1</w:t>
      </w:r>
      <w:r w:rsidRPr="00496C10">
        <w:rPr>
          <w:color w:val="000000" w:themeColor="text1"/>
          <w:sz w:val="22"/>
          <w:szCs w:val="22"/>
        </w:rPr>
        <w:t>;</w:t>
      </w:r>
    </w:p>
    <w:p w14:paraId="7C690C4E" w14:textId="77777777" w:rsidR="00CB58E0" w:rsidRPr="00496C10" w:rsidRDefault="00CB58E0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prijavni obrazec – </w:t>
      </w:r>
      <w:r w:rsidRPr="00496C10">
        <w:rPr>
          <w:b/>
          <w:color w:val="000000" w:themeColor="text1"/>
          <w:sz w:val="22"/>
          <w:szCs w:val="22"/>
        </w:rPr>
        <w:t>OBRAZEC 2</w:t>
      </w:r>
      <w:r w:rsidRPr="00496C10">
        <w:rPr>
          <w:color w:val="000000" w:themeColor="text1"/>
          <w:sz w:val="22"/>
          <w:szCs w:val="22"/>
        </w:rPr>
        <w:t>;</w:t>
      </w:r>
    </w:p>
    <w:p w14:paraId="650A0B7D" w14:textId="77777777" w:rsidR="00CB58E0" w:rsidRPr="00496C10" w:rsidRDefault="004A65B3" w:rsidP="00B25D23">
      <w:pPr>
        <w:widowControl w:val="0"/>
        <w:numPr>
          <w:ilvl w:val="1"/>
          <w:numId w:val="12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izjava</w:t>
      </w:r>
      <w:r w:rsidR="00CB58E0" w:rsidRPr="00496C10">
        <w:rPr>
          <w:color w:val="000000" w:themeColor="text1"/>
          <w:sz w:val="22"/>
          <w:szCs w:val="22"/>
        </w:rPr>
        <w:t xml:space="preserve"> – </w:t>
      </w:r>
      <w:r w:rsidR="00CB58E0" w:rsidRPr="00496C10">
        <w:rPr>
          <w:b/>
          <w:color w:val="000000" w:themeColor="text1"/>
          <w:sz w:val="22"/>
          <w:szCs w:val="22"/>
        </w:rPr>
        <w:t>OBRAZEC 3</w:t>
      </w:r>
      <w:r w:rsidR="00CB58E0" w:rsidRPr="00496C10">
        <w:rPr>
          <w:color w:val="000000" w:themeColor="text1"/>
          <w:sz w:val="22"/>
          <w:szCs w:val="22"/>
        </w:rPr>
        <w:t>;</w:t>
      </w:r>
    </w:p>
    <w:p w14:paraId="4D679DB1" w14:textId="77777777" w:rsidR="00CB58E0" w:rsidRPr="00496C10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496C10">
        <w:rPr>
          <w:rFonts w:eastAsiaTheme="minorEastAsia"/>
          <w:sz w:val="22"/>
          <w:szCs w:val="22"/>
        </w:rPr>
        <w:t>Osnutek pogodbe</w:t>
      </w:r>
      <w:r w:rsidR="00054BEC" w:rsidRPr="00496C10">
        <w:rPr>
          <w:rFonts w:eastAsiaTheme="minorEastAsia"/>
          <w:sz w:val="22"/>
          <w:szCs w:val="22"/>
        </w:rPr>
        <w:t xml:space="preserve"> </w:t>
      </w:r>
      <w:r w:rsidRPr="00496C10">
        <w:rPr>
          <w:rFonts w:eastAsiaTheme="minorEastAsia"/>
          <w:sz w:val="22"/>
          <w:szCs w:val="22"/>
        </w:rPr>
        <w:t xml:space="preserve">– </w:t>
      </w:r>
      <w:r w:rsidR="00B25D23" w:rsidRPr="00496C10">
        <w:rPr>
          <w:rFonts w:eastAsiaTheme="minorEastAsia"/>
          <w:b/>
          <w:sz w:val="22"/>
          <w:szCs w:val="22"/>
        </w:rPr>
        <w:t>OBRAZEC 4</w:t>
      </w:r>
      <w:r w:rsidR="00B25D23" w:rsidRPr="00496C10">
        <w:rPr>
          <w:rFonts w:eastAsiaTheme="minorEastAsia"/>
          <w:sz w:val="22"/>
          <w:szCs w:val="22"/>
        </w:rPr>
        <w:t>;</w:t>
      </w:r>
    </w:p>
    <w:p w14:paraId="1B195CA1" w14:textId="77777777" w:rsidR="00B25D23" w:rsidRPr="00496C10" w:rsidRDefault="00CB58E0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Zahtevek za izplačilo sredstev in Poročilo o izvedenih aktivnostih</w:t>
      </w:r>
      <w:r w:rsidR="00B25D23" w:rsidRPr="00496C10">
        <w:rPr>
          <w:color w:val="000000" w:themeColor="text1"/>
          <w:sz w:val="22"/>
          <w:szCs w:val="22"/>
        </w:rPr>
        <w:t xml:space="preserve"> - </w:t>
      </w:r>
      <w:r w:rsidR="00B25D23" w:rsidRPr="00496C10">
        <w:rPr>
          <w:b/>
          <w:color w:val="000000" w:themeColor="text1"/>
          <w:sz w:val="22"/>
          <w:szCs w:val="22"/>
        </w:rPr>
        <w:t>OBRAZEC</w:t>
      </w:r>
      <w:r w:rsidRPr="00496C10">
        <w:rPr>
          <w:b/>
          <w:color w:val="000000" w:themeColor="text1"/>
          <w:sz w:val="22"/>
          <w:szCs w:val="22"/>
        </w:rPr>
        <w:t xml:space="preserve"> 5</w:t>
      </w:r>
      <w:r w:rsidR="00B25D23" w:rsidRPr="00496C10">
        <w:rPr>
          <w:color w:val="000000" w:themeColor="text1"/>
          <w:sz w:val="22"/>
          <w:szCs w:val="22"/>
        </w:rPr>
        <w:t>;</w:t>
      </w:r>
    </w:p>
    <w:p w14:paraId="37035159" w14:textId="77777777" w:rsidR="00CB58E0" w:rsidRPr="00496C10" w:rsidRDefault="00B25D23" w:rsidP="00B25D2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eastAsiaTheme="minorEastAsia"/>
          <w:sz w:val="22"/>
          <w:szCs w:val="22"/>
        </w:rPr>
      </w:pPr>
      <w:r w:rsidRPr="00496C10">
        <w:rPr>
          <w:rFonts w:eastAsiaTheme="minorEastAsia"/>
          <w:sz w:val="22"/>
          <w:szCs w:val="22"/>
        </w:rPr>
        <w:t>Pravilnik</w:t>
      </w:r>
    </w:p>
    <w:p w14:paraId="15549A67" w14:textId="77777777" w:rsidR="00CB58E0" w:rsidRPr="00496C10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69B41770" w14:textId="77777777" w:rsidR="00B25D23" w:rsidRPr="00496C10" w:rsidRDefault="00B25D23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3CF42277" w14:textId="77777777" w:rsidR="008A7B86" w:rsidRPr="00496C10" w:rsidRDefault="00CB58E0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 xml:space="preserve">VII. </w:t>
      </w:r>
      <w:r w:rsidR="008A7B86" w:rsidRPr="00496C10">
        <w:rPr>
          <w:b/>
          <w:bCs/>
          <w:color w:val="000000" w:themeColor="text1"/>
          <w:sz w:val="22"/>
          <w:szCs w:val="22"/>
        </w:rPr>
        <w:t>ROK ODDAJE VLOG IN NAČIN PRIJAVE</w:t>
      </w:r>
    </w:p>
    <w:p w14:paraId="7CDB15F4" w14:textId="77777777" w:rsidR="00D442BB" w:rsidRPr="00496C10" w:rsidRDefault="00D442BB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BE632F7" w14:textId="77777777" w:rsidR="008A7B86" w:rsidRPr="00496C10" w:rsidRDefault="00406227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 xml:space="preserve">Izvajalci programov oddajo </w:t>
      </w:r>
      <w:r w:rsidR="00192724" w:rsidRPr="00496C10">
        <w:rPr>
          <w:bCs/>
          <w:color w:val="000000" w:themeColor="text1"/>
          <w:sz w:val="22"/>
          <w:szCs w:val="22"/>
        </w:rPr>
        <w:t xml:space="preserve">na javni razpis </w:t>
      </w:r>
      <w:r w:rsidR="000A014C" w:rsidRPr="00496C10">
        <w:rPr>
          <w:bCs/>
          <w:color w:val="000000" w:themeColor="text1"/>
          <w:sz w:val="22"/>
          <w:szCs w:val="22"/>
        </w:rPr>
        <w:t>vlogo</w:t>
      </w:r>
      <w:r w:rsidR="007A7364" w:rsidRPr="00496C10">
        <w:rPr>
          <w:bCs/>
          <w:color w:val="000000" w:themeColor="text1"/>
          <w:sz w:val="22"/>
          <w:szCs w:val="22"/>
        </w:rPr>
        <w:t xml:space="preserve"> za društva ali zveze</w:t>
      </w:r>
      <w:r w:rsidR="008A7B86" w:rsidRPr="00496C10">
        <w:rPr>
          <w:color w:val="000000" w:themeColor="text1"/>
          <w:sz w:val="22"/>
          <w:szCs w:val="22"/>
        </w:rPr>
        <w:t>, ki vsebuje:</w:t>
      </w:r>
    </w:p>
    <w:p w14:paraId="493E1B5A" w14:textId="77777777" w:rsidR="00842CC4" w:rsidRPr="00496C10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ovojnico – </w:t>
      </w:r>
      <w:r w:rsidRPr="00496C10">
        <w:rPr>
          <w:b/>
          <w:color w:val="000000" w:themeColor="text1"/>
          <w:sz w:val="22"/>
          <w:szCs w:val="22"/>
        </w:rPr>
        <w:t>OBRAZEC 1</w:t>
      </w:r>
      <w:r w:rsidRPr="00496C10">
        <w:rPr>
          <w:color w:val="000000" w:themeColor="text1"/>
          <w:sz w:val="22"/>
          <w:szCs w:val="22"/>
        </w:rPr>
        <w:t>;</w:t>
      </w:r>
    </w:p>
    <w:p w14:paraId="6EAC1BA4" w14:textId="77777777" w:rsidR="00842CC4" w:rsidRPr="00496C10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prijavni obrazec – </w:t>
      </w:r>
      <w:r w:rsidRPr="00496C10">
        <w:rPr>
          <w:b/>
          <w:color w:val="000000" w:themeColor="text1"/>
          <w:sz w:val="22"/>
          <w:szCs w:val="22"/>
        </w:rPr>
        <w:t>OBRAZEC 2</w:t>
      </w:r>
      <w:r w:rsidRPr="00496C10">
        <w:rPr>
          <w:color w:val="000000" w:themeColor="text1"/>
          <w:sz w:val="22"/>
          <w:szCs w:val="22"/>
        </w:rPr>
        <w:t>;</w:t>
      </w:r>
    </w:p>
    <w:p w14:paraId="5BAD5B83" w14:textId="77777777" w:rsidR="00842CC4" w:rsidRPr="00496C10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izjave – </w:t>
      </w:r>
      <w:r w:rsidRPr="00496C10">
        <w:rPr>
          <w:b/>
          <w:color w:val="000000" w:themeColor="text1"/>
          <w:sz w:val="22"/>
          <w:szCs w:val="22"/>
        </w:rPr>
        <w:t>OBRAZEC 3</w:t>
      </w:r>
      <w:r w:rsidRPr="00496C10">
        <w:rPr>
          <w:color w:val="000000" w:themeColor="text1"/>
          <w:sz w:val="22"/>
          <w:szCs w:val="22"/>
        </w:rPr>
        <w:t>;</w:t>
      </w:r>
    </w:p>
    <w:p w14:paraId="249C9106" w14:textId="77777777" w:rsidR="00842CC4" w:rsidRPr="00496C10" w:rsidRDefault="00842CC4" w:rsidP="00842CC4">
      <w:pPr>
        <w:pStyle w:val="Odstavekseznama"/>
        <w:numPr>
          <w:ilvl w:val="0"/>
          <w:numId w:val="8"/>
        </w:num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obvezne priloge</w:t>
      </w:r>
      <w:r w:rsidR="00054BEC" w:rsidRPr="00496C10">
        <w:rPr>
          <w:color w:val="000000" w:themeColor="text1"/>
          <w:sz w:val="22"/>
          <w:szCs w:val="22"/>
        </w:rPr>
        <w:t xml:space="preserve"> </w:t>
      </w:r>
      <w:r w:rsidRPr="00496C10">
        <w:rPr>
          <w:color w:val="000000" w:themeColor="text1"/>
          <w:sz w:val="22"/>
          <w:szCs w:val="22"/>
        </w:rPr>
        <w:t xml:space="preserve">– </w:t>
      </w:r>
      <w:r w:rsidRPr="00496C10">
        <w:rPr>
          <w:b/>
          <w:color w:val="000000" w:themeColor="text1"/>
          <w:sz w:val="22"/>
          <w:szCs w:val="22"/>
        </w:rPr>
        <w:t>OBRAZEC 4</w:t>
      </w:r>
      <w:r w:rsidRPr="00496C10">
        <w:rPr>
          <w:color w:val="000000" w:themeColor="text1"/>
          <w:sz w:val="22"/>
          <w:szCs w:val="22"/>
        </w:rPr>
        <w:t>;</w:t>
      </w:r>
    </w:p>
    <w:p w14:paraId="25746441" w14:textId="77777777" w:rsidR="00972BC2" w:rsidRPr="00496C10" w:rsidRDefault="00972BC2" w:rsidP="00972BC2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D36D99E" w14:textId="77777777" w:rsidR="00C564C8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>Vloge morajo biti oddane v zaprti ovojnici, z obvezno uporabo »</w:t>
      </w:r>
      <w:r w:rsidR="00702AAF" w:rsidRPr="00496C10">
        <w:rPr>
          <w:bCs/>
          <w:color w:val="000000" w:themeColor="text1"/>
          <w:sz w:val="22"/>
          <w:szCs w:val="22"/>
        </w:rPr>
        <w:t xml:space="preserve">Obrazca št. 1 </w:t>
      </w:r>
      <w:r w:rsidR="00406227" w:rsidRPr="00496C10">
        <w:rPr>
          <w:bCs/>
          <w:color w:val="000000" w:themeColor="text1"/>
          <w:sz w:val="22"/>
          <w:szCs w:val="22"/>
        </w:rPr>
        <w:t>– ovojnica«, opremljene</w:t>
      </w:r>
      <w:r w:rsidRPr="00496C10">
        <w:rPr>
          <w:bCs/>
          <w:color w:val="000000" w:themeColor="text1"/>
          <w:sz w:val="22"/>
          <w:szCs w:val="22"/>
        </w:rPr>
        <w:t xml:space="preserve"> z naslovom pošiljatelja, na naslov Občina Žalec, Uli</w:t>
      </w:r>
      <w:r w:rsidR="00406227" w:rsidRPr="00496C10">
        <w:rPr>
          <w:bCs/>
          <w:color w:val="000000" w:themeColor="text1"/>
          <w:sz w:val="22"/>
          <w:szCs w:val="22"/>
        </w:rPr>
        <w:t>ca Savinjske čete 5, 3310 Žalec</w:t>
      </w:r>
      <w:r w:rsidR="00192724" w:rsidRPr="00496C10">
        <w:rPr>
          <w:bCs/>
          <w:color w:val="000000" w:themeColor="text1"/>
          <w:sz w:val="22"/>
          <w:szCs w:val="22"/>
        </w:rPr>
        <w:t xml:space="preserve">. </w:t>
      </w:r>
      <w:r w:rsidR="00406227" w:rsidRPr="00496C10">
        <w:rPr>
          <w:bCs/>
          <w:color w:val="000000" w:themeColor="text1"/>
          <w:sz w:val="22"/>
          <w:szCs w:val="22"/>
        </w:rPr>
        <w:t xml:space="preserve">Šteje se, da je vloga prispela pravočasno, če je bila zadnji dan roka za oddajo vlog </w:t>
      </w:r>
      <w:r w:rsidR="002B200C" w:rsidRPr="00496C10">
        <w:rPr>
          <w:bCs/>
          <w:color w:val="000000" w:themeColor="text1"/>
          <w:sz w:val="22"/>
          <w:szCs w:val="22"/>
        </w:rPr>
        <w:t xml:space="preserve">oddana v glavni pisarni Občine Žalec ali </w:t>
      </w:r>
      <w:r w:rsidR="00406227" w:rsidRPr="00496C10">
        <w:rPr>
          <w:bCs/>
          <w:color w:val="000000" w:themeColor="text1"/>
          <w:sz w:val="22"/>
          <w:szCs w:val="22"/>
        </w:rPr>
        <w:t>oddana na pošti s priporoč</w:t>
      </w:r>
      <w:r w:rsidR="002B200C" w:rsidRPr="00496C10">
        <w:rPr>
          <w:bCs/>
          <w:color w:val="000000" w:themeColor="text1"/>
          <w:sz w:val="22"/>
          <w:szCs w:val="22"/>
        </w:rPr>
        <w:t>eno pošiljko</w:t>
      </w:r>
      <w:r w:rsidR="00406227" w:rsidRPr="00496C10">
        <w:rPr>
          <w:bCs/>
          <w:color w:val="000000" w:themeColor="text1"/>
          <w:sz w:val="22"/>
          <w:szCs w:val="22"/>
        </w:rPr>
        <w:t xml:space="preserve">. </w:t>
      </w:r>
    </w:p>
    <w:p w14:paraId="3C477198" w14:textId="77777777" w:rsidR="00702AAF" w:rsidRPr="00496C10" w:rsidRDefault="00702AAF" w:rsidP="003804D7">
      <w:pPr>
        <w:jc w:val="both"/>
        <w:rPr>
          <w:b/>
          <w:color w:val="000000" w:themeColor="text1"/>
          <w:sz w:val="22"/>
          <w:szCs w:val="22"/>
        </w:rPr>
      </w:pPr>
    </w:p>
    <w:p w14:paraId="1BDD9CFA" w14:textId="58293A05" w:rsidR="003804D7" w:rsidRPr="00496C10" w:rsidRDefault="00702AAF" w:rsidP="003804D7">
      <w:pPr>
        <w:jc w:val="both"/>
        <w:rPr>
          <w:b/>
          <w:color w:val="000000" w:themeColor="text1"/>
          <w:sz w:val="22"/>
          <w:szCs w:val="22"/>
        </w:rPr>
      </w:pPr>
      <w:r w:rsidRPr="00496C10">
        <w:rPr>
          <w:b/>
          <w:color w:val="000000" w:themeColor="text1"/>
          <w:sz w:val="22"/>
          <w:szCs w:val="22"/>
        </w:rPr>
        <w:t>Rok za prijavo</w:t>
      </w:r>
      <w:r w:rsidR="00977CC7" w:rsidRPr="00496C10">
        <w:rPr>
          <w:b/>
          <w:color w:val="000000" w:themeColor="text1"/>
          <w:sz w:val="22"/>
          <w:szCs w:val="22"/>
        </w:rPr>
        <w:t xml:space="preserve"> </w:t>
      </w:r>
      <w:r w:rsidR="003804D7" w:rsidRPr="00496C10">
        <w:rPr>
          <w:b/>
          <w:color w:val="000000" w:themeColor="text1"/>
          <w:sz w:val="22"/>
          <w:szCs w:val="22"/>
        </w:rPr>
        <w:t>in oddajo zahtevk</w:t>
      </w:r>
      <w:r w:rsidR="00977CC7" w:rsidRPr="00496C10">
        <w:rPr>
          <w:b/>
          <w:color w:val="000000" w:themeColor="text1"/>
          <w:sz w:val="22"/>
          <w:szCs w:val="22"/>
        </w:rPr>
        <w:t>a</w:t>
      </w:r>
      <w:r w:rsidR="003804D7" w:rsidRPr="00496C10">
        <w:rPr>
          <w:b/>
          <w:color w:val="000000" w:themeColor="text1"/>
          <w:sz w:val="22"/>
          <w:szCs w:val="22"/>
        </w:rPr>
        <w:t>:</w:t>
      </w:r>
    </w:p>
    <w:p w14:paraId="1FDBE49C" w14:textId="77777777" w:rsidR="003804D7" w:rsidRPr="00496C10" w:rsidRDefault="003804D7" w:rsidP="003804D7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003831" w:rsidRPr="00003831" w14:paraId="4535147F" w14:textId="77777777" w:rsidTr="004D0D06">
        <w:trPr>
          <w:trHeight w:val="400"/>
        </w:trPr>
        <w:tc>
          <w:tcPr>
            <w:tcW w:w="4673" w:type="dxa"/>
            <w:shd w:val="clear" w:color="auto" w:fill="auto"/>
            <w:vAlign w:val="center"/>
          </w:tcPr>
          <w:p w14:paraId="51DDFA94" w14:textId="29AA5AC4" w:rsidR="004D0D06" w:rsidRPr="00003831" w:rsidRDefault="004D0D06" w:rsidP="003804D7">
            <w:pPr>
              <w:jc w:val="both"/>
              <w:rPr>
                <w:b/>
                <w:bCs/>
                <w:sz w:val="22"/>
                <w:szCs w:val="22"/>
              </w:rPr>
            </w:pPr>
            <w:r w:rsidRPr="00003831">
              <w:rPr>
                <w:b/>
                <w:bCs/>
                <w:sz w:val="22"/>
                <w:szCs w:val="22"/>
              </w:rPr>
              <w:t>Rok za prijavo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E2EBA9" w14:textId="759709A9" w:rsidR="004D0D06" w:rsidRPr="00003831" w:rsidRDefault="004D0D06" w:rsidP="003804D7">
            <w:pPr>
              <w:jc w:val="center"/>
              <w:rPr>
                <w:b/>
                <w:bCs/>
                <w:sz w:val="22"/>
                <w:szCs w:val="22"/>
              </w:rPr>
            </w:pPr>
            <w:r w:rsidRPr="00003831">
              <w:rPr>
                <w:sz w:val="22"/>
                <w:szCs w:val="22"/>
              </w:rPr>
              <w:t>22. 3. 2024</w:t>
            </w:r>
          </w:p>
        </w:tc>
      </w:tr>
      <w:tr w:rsidR="00003831" w:rsidRPr="00003831" w14:paraId="6AA7BC2E" w14:textId="77777777" w:rsidTr="004D0D06">
        <w:tblPrEx>
          <w:shd w:val="clear" w:color="auto" w:fill="C2D69B" w:themeFill="accent3" w:themeFillTint="99"/>
        </w:tblPrEx>
        <w:trPr>
          <w:trHeight w:val="455"/>
        </w:trPr>
        <w:tc>
          <w:tcPr>
            <w:tcW w:w="4673" w:type="dxa"/>
            <w:shd w:val="clear" w:color="auto" w:fill="auto"/>
            <w:vAlign w:val="center"/>
          </w:tcPr>
          <w:p w14:paraId="2060132C" w14:textId="041E7EE4" w:rsidR="004D0D06" w:rsidRPr="00003831" w:rsidRDefault="004D0D06" w:rsidP="004D0D06">
            <w:pPr>
              <w:rPr>
                <w:sz w:val="22"/>
                <w:szCs w:val="22"/>
              </w:rPr>
            </w:pPr>
            <w:r w:rsidRPr="00003831">
              <w:rPr>
                <w:b/>
                <w:bCs/>
                <w:sz w:val="22"/>
                <w:szCs w:val="22"/>
              </w:rPr>
              <w:t>Rok za oddajo zahtevka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CC39F5" w14:textId="3934E995" w:rsidR="004D0D06" w:rsidRPr="00003831" w:rsidRDefault="004D0D06" w:rsidP="00C24585">
            <w:pPr>
              <w:jc w:val="center"/>
              <w:rPr>
                <w:sz w:val="22"/>
                <w:szCs w:val="22"/>
              </w:rPr>
            </w:pPr>
            <w:r w:rsidRPr="00003831">
              <w:rPr>
                <w:sz w:val="22"/>
                <w:szCs w:val="22"/>
              </w:rPr>
              <w:t>20. 11. 2024</w:t>
            </w:r>
          </w:p>
        </w:tc>
      </w:tr>
    </w:tbl>
    <w:p w14:paraId="3FEB1BEF" w14:textId="77777777" w:rsidR="003804D7" w:rsidRPr="00496C10" w:rsidRDefault="003804D7" w:rsidP="00D02B73">
      <w:pPr>
        <w:jc w:val="both"/>
        <w:rPr>
          <w:bCs/>
          <w:color w:val="000000" w:themeColor="text1"/>
          <w:sz w:val="22"/>
          <w:szCs w:val="22"/>
        </w:rPr>
      </w:pPr>
    </w:p>
    <w:p w14:paraId="43977685" w14:textId="77777777" w:rsidR="00496C10" w:rsidRPr="00003831" w:rsidRDefault="003804D7" w:rsidP="00D02B73">
      <w:pPr>
        <w:jc w:val="both"/>
        <w:rPr>
          <w:sz w:val="22"/>
          <w:szCs w:val="22"/>
        </w:rPr>
      </w:pPr>
      <w:r w:rsidRPr="00496C10">
        <w:rPr>
          <w:bCs/>
          <w:color w:val="000000" w:themeColor="text1"/>
          <w:sz w:val="22"/>
          <w:szCs w:val="22"/>
        </w:rPr>
        <w:t>Posamezna vloga na javni razpis mora biti izdelana izključno na razpisnih obrazcih razpisne dokumentacije naročnika (Občine Žalec)</w:t>
      </w:r>
      <w:r w:rsidR="00496C10" w:rsidRPr="00496C10">
        <w:rPr>
          <w:bCs/>
          <w:color w:val="000000" w:themeColor="text1"/>
          <w:sz w:val="22"/>
          <w:szCs w:val="22"/>
        </w:rPr>
        <w:t xml:space="preserve"> za leto 2024</w:t>
      </w:r>
      <w:r w:rsidRPr="00496C10">
        <w:rPr>
          <w:bCs/>
          <w:color w:val="000000" w:themeColor="text1"/>
          <w:sz w:val="22"/>
          <w:szCs w:val="22"/>
        </w:rPr>
        <w:t xml:space="preserve"> in </w:t>
      </w:r>
      <w:r w:rsidRPr="00496C10">
        <w:rPr>
          <w:color w:val="000000" w:themeColor="text1"/>
          <w:sz w:val="22"/>
          <w:szCs w:val="22"/>
        </w:rPr>
        <w:t xml:space="preserve">mora vsebovati vse zahtevane priloge oziroma </w:t>
      </w:r>
      <w:r w:rsidRPr="00003831">
        <w:rPr>
          <w:sz w:val="22"/>
          <w:szCs w:val="22"/>
        </w:rPr>
        <w:t xml:space="preserve">dokazila, ki so navedena v razpisnem obrazcu. </w:t>
      </w:r>
    </w:p>
    <w:p w14:paraId="40DC17EE" w14:textId="77777777" w:rsidR="00496C10" w:rsidRPr="00003831" w:rsidRDefault="00496C10" w:rsidP="00D02B73">
      <w:pPr>
        <w:jc w:val="both"/>
        <w:rPr>
          <w:sz w:val="22"/>
          <w:szCs w:val="22"/>
        </w:rPr>
      </w:pPr>
    </w:p>
    <w:p w14:paraId="399B76E4" w14:textId="2AA8C4C9" w:rsidR="008A7B86" w:rsidRPr="00003831" w:rsidRDefault="003804D7" w:rsidP="00D02B73">
      <w:pPr>
        <w:jc w:val="both"/>
        <w:rPr>
          <w:b/>
          <w:bCs/>
          <w:sz w:val="22"/>
          <w:szCs w:val="22"/>
        </w:rPr>
      </w:pPr>
      <w:r w:rsidRPr="00003831">
        <w:rPr>
          <w:b/>
          <w:bCs/>
          <w:sz w:val="22"/>
          <w:szCs w:val="22"/>
        </w:rPr>
        <w:t>Vsak izvajalec programa lahko na javni razpis odda eno vlogo</w:t>
      </w:r>
      <w:r w:rsidR="00496C10" w:rsidRPr="00003831">
        <w:rPr>
          <w:b/>
          <w:bCs/>
          <w:sz w:val="22"/>
          <w:szCs w:val="22"/>
        </w:rPr>
        <w:t>, v kateri navede izključno aktivnosti, s katerimi ni kandidiral za pridobitev drugih finančnih sredstev iz katerega koli drugega javnega vira.</w:t>
      </w:r>
    </w:p>
    <w:p w14:paraId="1C2CE538" w14:textId="77777777" w:rsidR="00791A1F" w:rsidRPr="00496C10" w:rsidRDefault="00791A1F" w:rsidP="00D02B73">
      <w:pPr>
        <w:jc w:val="both"/>
        <w:rPr>
          <w:color w:val="000000" w:themeColor="text1"/>
          <w:sz w:val="22"/>
          <w:szCs w:val="22"/>
        </w:rPr>
      </w:pPr>
    </w:p>
    <w:p w14:paraId="01624766" w14:textId="77777777" w:rsidR="00B25D23" w:rsidRPr="00496C10" w:rsidRDefault="00B25D23" w:rsidP="00D02B73">
      <w:pPr>
        <w:jc w:val="both"/>
        <w:rPr>
          <w:color w:val="000000" w:themeColor="text1"/>
          <w:sz w:val="22"/>
          <w:szCs w:val="22"/>
        </w:rPr>
      </w:pPr>
    </w:p>
    <w:p w14:paraId="3259D46B" w14:textId="31310D3A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lastRenderedPageBreak/>
        <w:t>VI</w:t>
      </w:r>
      <w:r w:rsidR="00481FE0" w:rsidRPr="00496C10">
        <w:rPr>
          <w:b/>
          <w:bCs/>
          <w:color w:val="000000" w:themeColor="text1"/>
          <w:sz w:val="22"/>
          <w:szCs w:val="22"/>
        </w:rPr>
        <w:t>I</w:t>
      </w:r>
      <w:r w:rsidR="00B25D23" w:rsidRPr="00496C10">
        <w:rPr>
          <w:b/>
          <w:bCs/>
          <w:color w:val="000000" w:themeColor="text1"/>
          <w:sz w:val="22"/>
          <w:szCs w:val="22"/>
        </w:rPr>
        <w:t>I</w:t>
      </w:r>
      <w:r w:rsidRPr="00496C10">
        <w:rPr>
          <w:b/>
          <w:bCs/>
          <w:color w:val="000000" w:themeColor="text1"/>
          <w:sz w:val="22"/>
          <w:szCs w:val="22"/>
        </w:rPr>
        <w:t>. PORABA SREDSTEV</w:t>
      </w:r>
    </w:p>
    <w:p w14:paraId="3B36E7D6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468CF5A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Dodeljena sredstva morajo biti porabljena v skladu s predpisi, ki določajo izvrševanje proračuna.</w:t>
      </w:r>
    </w:p>
    <w:p w14:paraId="03E78052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63328E59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V primeru, da se ugotovi, da sredstva niso bila porabljena za namen, za katerega so bila dodeljena, ali so bila dodeljena na podlagi neresničnih podatkov ali je </w:t>
      </w:r>
      <w:r w:rsidR="00481FE0" w:rsidRPr="00496C10">
        <w:rPr>
          <w:color w:val="000000" w:themeColor="text1"/>
          <w:sz w:val="22"/>
          <w:szCs w:val="22"/>
        </w:rPr>
        <w:t>prijavitelj</w:t>
      </w:r>
      <w:r w:rsidRPr="00496C10">
        <w:rPr>
          <w:color w:val="000000" w:themeColor="text1"/>
          <w:sz w:val="22"/>
          <w:szCs w:val="22"/>
        </w:rPr>
        <w:t xml:space="preserve"> prekršil druga</w:t>
      </w:r>
      <w:r w:rsidR="00192724" w:rsidRPr="00496C10">
        <w:rPr>
          <w:color w:val="000000" w:themeColor="text1"/>
          <w:sz w:val="22"/>
          <w:szCs w:val="22"/>
        </w:rPr>
        <w:t xml:space="preserve"> določila pogodbe, je občina </w:t>
      </w:r>
      <w:r w:rsidRPr="00496C10">
        <w:rPr>
          <w:color w:val="000000" w:themeColor="text1"/>
          <w:sz w:val="22"/>
          <w:szCs w:val="22"/>
        </w:rPr>
        <w:t xml:space="preserve">upravičena zahtevati vračilo dodeljenih sredstev s pripadajočimi zakonitimi zamudnimi obrestmi za obdobje od dneva nakazila dalje. </w:t>
      </w:r>
    </w:p>
    <w:p w14:paraId="258BCDE4" w14:textId="77777777" w:rsidR="00791A1F" w:rsidRPr="00496C10" w:rsidRDefault="00791A1F" w:rsidP="00D02B73">
      <w:pPr>
        <w:jc w:val="both"/>
        <w:rPr>
          <w:color w:val="000000" w:themeColor="text1"/>
          <w:sz w:val="22"/>
          <w:szCs w:val="22"/>
        </w:rPr>
      </w:pPr>
    </w:p>
    <w:p w14:paraId="7F666A55" w14:textId="77777777" w:rsidR="00B25D23" w:rsidRPr="00496C10" w:rsidRDefault="00B25D23" w:rsidP="00D02B73">
      <w:pPr>
        <w:jc w:val="both"/>
        <w:rPr>
          <w:color w:val="000000" w:themeColor="text1"/>
          <w:sz w:val="22"/>
          <w:szCs w:val="22"/>
        </w:rPr>
      </w:pPr>
    </w:p>
    <w:p w14:paraId="170A3C29" w14:textId="77777777" w:rsidR="003804D7" w:rsidRPr="00496C10" w:rsidRDefault="00B25D23" w:rsidP="00553216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IX</w:t>
      </w:r>
      <w:r w:rsidR="0070720F" w:rsidRPr="00496C10">
        <w:rPr>
          <w:b/>
          <w:bCs/>
          <w:color w:val="000000" w:themeColor="text1"/>
          <w:sz w:val="22"/>
          <w:szCs w:val="22"/>
        </w:rPr>
        <w:t>. OBRAVNAVA</w:t>
      </w:r>
      <w:r w:rsidR="008A7B86" w:rsidRPr="00496C10">
        <w:rPr>
          <w:b/>
          <w:bCs/>
          <w:color w:val="000000" w:themeColor="text1"/>
          <w:sz w:val="22"/>
          <w:szCs w:val="22"/>
        </w:rPr>
        <w:t xml:space="preserve"> VLOG</w:t>
      </w:r>
    </w:p>
    <w:p w14:paraId="7EB2BF57" w14:textId="77777777" w:rsidR="003804D7" w:rsidRPr="00496C10" w:rsidRDefault="003804D7" w:rsidP="00553216">
      <w:pPr>
        <w:jc w:val="both"/>
        <w:rPr>
          <w:color w:val="000000" w:themeColor="text1"/>
          <w:sz w:val="22"/>
          <w:szCs w:val="22"/>
        </w:rPr>
      </w:pPr>
    </w:p>
    <w:p w14:paraId="2A6373A1" w14:textId="2815C516" w:rsidR="00553216" w:rsidRDefault="00847ACD" w:rsidP="00553216">
      <w:pPr>
        <w:jc w:val="both"/>
        <w:rPr>
          <w:color w:val="000000" w:themeColor="text1"/>
          <w:sz w:val="22"/>
          <w:szCs w:val="22"/>
        </w:rPr>
      </w:pPr>
      <w:r w:rsidRPr="00847ACD">
        <w:rPr>
          <w:color w:val="000000" w:themeColor="text1"/>
          <w:sz w:val="22"/>
          <w:szCs w:val="22"/>
        </w:rPr>
        <w:t>Strokovna komisija, ki jo imenuje župan, opravi odpiranje pravočasno prispelih in pravilno označenih vlog v 15 dneh po izteku roka za prijavo. Odpiranje vlog ni javno</w:t>
      </w:r>
      <w:r w:rsidR="00553216" w:rsidRPr="00496C10">
        <w:rPr>
          <w:color w:val="000000" w:themeColor="text1"/>
          <w:sz w:val="22"/>
          <w:szCs w:val="22"/>
        </w:rPr>
        <w:t xml:space="preserve">. </w:t>
      </w:r>
    </w:p>
    <w:p w14:paraId="6636A3F3" w14:textId="77777777" w:rsidR="00847ACD" w:rsidRPr="00496C10" w:rsidRDefault="00847ACD" w:rsidP="00553216">
      <w:pPr>
        <w:jc w:val="both"/>
        <w:rPr>
          <w:color w:val="000000" w:themeColor="text1"/>
          <w:sz w:val="22"/>
          <w:szCs w:val="22"/>
        </w:rPr>
      </w:pPr>
    </w:p>
    <w:p w14:paraId="71B83231" w14:textId="01D3A849" w:rsidR="00553216" w:rsidRDefault="00847ACD" w:rsidP="00553216">
      <w:pPr>
        <w:jc w:val="both"/>
        <w:rPr>
          <w:color w:val="000000" w:themeColor="text1"/>
          <w:sz w:val="22"/>
          <w:szCs w:val="22"/>
        </w:rPr>
      </w:pPr>
      <w:r w:rsidRPr="00847ACD">
        <w:rPr>
          <w:color w:val="000000" w:themeColor="text1"/>
          <w:sz w:val="22"/>
          <w:szCs w:val="22"/>
        </w:rPr>
        <w:t>Prijavitelji, katerih vloge niso bile popolne, bodo pisno pozvani, da jih dopolnijo v roku 8 dni. Nepopolne vloge, ki jih prijavitelj ne bo dopolnil in vloge, ki ne bodo oddane v roku, bodo s sklepom zavržene in ne bodo obravnavane v postopku dodelitve sredstev.</w:t>
      </w:r>
    </w:p>
    <w:p w14:paraId="2FEBAEEB" w14:textId="77777777" w:rsidR="00847ACD" w:rsidRPr="00496C10" w:rsidRDefault="00847ACD" w:rsidP="00553216">
      <w:pPr>
        <w:jc w:val="both"/>
        <w:rPr>
          <w:color w:val="000000" w:themeColor="text1"/>
          <w:sz w:val="22"/>
          <w:szCs w:val="22"/>
        </w:rPr>
      </w:pPr>
    </w:p>
    <w:p w14:paraId="426A69E0" w14:textId="77777777" w:rsidR="00553216" w:rsidRPr="00496C10" w:rsidRDefault="00553216" w:rsidP="00553216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Komisija opravi strokovni pregled popolnih vlog, jih oceni na podlagi pogojev in meril ter o njihovem ocenjevanju vodi zapisnik in pripravi predlog prejemnikov sredstev.</w:t>
      </w:r>
      <w:r w:rsidR="00702AAF" w:rsidRPr="00496C10">
        <w:rPr>
          <w:color w:val="000000" w:themeColor="text1"/>
          <w:sz w:val="22"/>
          <w:szCs w:val="22"/>
        </w:rPr>
        <w:t xml:space="preserve"> </w:t>
      </w:r>
      <w:r w:rsidRPr="00496C10">
        <w:rPr>
          <w:bCs/>
          <w:color w:val="000000" w:themeColor="text1"/>
          <w:sz w:val="22"/>
          <w:szCs w:val="22"/>
        </w:rPr>
        <w:t>O dodelitvi sredstev upravičencem</w:t>
      </w:r>
      <w:r w:rsidR="00BD6625" w:rsidRPr="00496C10">
        <w:rPr>
          <w:bCs/>
          <w:color w:val="000000" w:themeColor="text1"/>
          <w:sz w:val="22"/>
          <w:szCs w:val="22"/>
        </w:rPr>
        <w:t xml:space="preserve"> odloča pristojni organ</w:t>
      </w:r>
      <w:r w:rsidRPr="00496C10">
        <w:rPr>
          <w:bCs/>
          <w:color w:val="000000" w:themeColor="text1"/>
          <w:sz w:val="22"/>
          <w:szCs w:val="22"/>
        </w:rPr>
        <w:t>, na predlog strokovne komisije, ki je imenovana s strani žu</w:t>
      </w:r>
      <w:r w:rsidR="00BD6625" w:rsidRPr="00496C10">
        <w:rPr>
          <w:bCs/>
          <w:color w:val="000000" w:themeColor="text1"/>
          <w:sz w:val="22"/>
          <w:szCs w:val="22"/>
        </w:rPr>
        <w:t>pana.</w:t>
      </w:r>
      <w:r w:rsidR="00702AAF" w:rsidRPr="00496C10">
        <w:rPr>
          <w:color w:val="000000" w:themeColor="text1"/>
          <w:sz w:val="22"/>
          <w:szCs w:val="22"/>
        </w:rPr>
        <w:t xml:space="preserve"> </w:t>
      </w:r>
      <w:r w:rsidR="0091107D" w:rsidRPr="00496C10">
        <w:rPr>
          <w:bCs/>
          <w:color w:val="000000" w:themeColor="text1"/>
          <w:sz w:val="22"/>
          <w:szCs w:val="22"/>
        </w:rPr>
        <w:t>Zoper izdano odločbo</w:t>
      </w:r>
      <w:r w:rsidRPr="00496C10">
        <w:rPr>
          <w:bCs/>
          <w:color w:val="000000" w:themeColor="text1"/>
          <w:sz w:val="22"/>
          <w:szCs w:val="22"/>
        </w:rPr>
        <w:t xml:space="preserve"> lahko upravičenec vloži pritožbo </w:t>
      </w:r>
      <w:r w:rsidR="0091107D" w:rsidRPr="00496C10">
        <w:rPr>
          <w:bCs/>
          <w:color w:val="000000" w:themeColor="text1"/>
          <w:sz w:val="22"/>
          <w:szCs w:val="22"/>
        </w:rPr>
        <w:t>na župana</w:t>
      </w:r>
      <w:r w:rsidRPr="00496C10">
        <w:rPr>
          <w:bCs/>
          <w:color w:val="000000" w:themeColor="text1"/>
          <w:sz w:val="22"/>
          <w:szCs w:val="22"/>
        </w:rPr>
        <w:t xml:space="preserve"> v roku 8 dni od prejema odločbe. Odlo</w:t>
      </w:r>
      <w:r w:rsidR="0091107D" w:rsidRPr="00496C10">
        <w:rPr>
          <w:bCs/>
          <w:color w:val="000000" w:themeColor="text1"/>
          <w:sz w:val="22"/>
          <w:szCs w:val="22"/>
        </w:rPr>
        <w:t>čba</w:t>
      </w:r>
      <w:r w:rsidRPr="00496C10">
        <w:rPr>
          <w:bCs/>
          <w:color w:val="000000" w:themeColor="text1"/>
          <w:sz w:val="22"/>
          <w:szCs w:val="22"/>
        </w:rPr>
        <w:t xml:space="preserve"> župana je dokončna.</w:t>
      </w:r>
    </w:p>
    <w:p w14:paraId="076C9BC2" w14:textId="77777777" w:rsidR="00C40BF1" w:rsidRPr="00496C10" w:rsidRDefault="00C40BF1" w:rsidP="00553216">
      <w:pPr>
        <w:jc w:val="both"/>
        <w:rPr>
          <w:sz w:val="22"/>
          <w:szCs w:val="22"/>
        </w:rPr>
      </w:pPr>
    </w:p>
    <w:p w14:paraId="6CA00BBC" w14:textId="14F7C590" w:rsidR="00C40BF1" w:rsidRPr="00496C10" w:rsidRDefault="00C40BF1" w:rsidP="00C40BF1">
      <w:pPr>
        <w:jc w:val="both"/>
        <w:rPr>
          <w:bCs/>
          <w:color w:val="000000" w:themeColor="text1"/>
          <w:sz w:val="22"/>
          <w:szCs w:val="22"/>
        </w:rPr>
      </w:pPr>
      <w:r w:rsidRPr="00496C10">
        <w:rPr>
          <w:sz w:val="22"/>
          <w:szCs w:val="22"/>
        </w:rPr>
        <w:t>Prijavitelji bod</w:t>
      </w:r>
      <w:r w:rsidR="0061122E" w:rsidRPr="00496C10">
        <w:rPr>
          <w:sz w:val="22"/>
          <w:szCs w:val="22"/>
        </w:rPr>
        <w:t xml:space="preserve">o o izidu javnega razpisa z odločbo </w:t>
      </w:r>
      <w:r w:rsidRPr="00496C10">
        <w:rPr>
          <w:sz w:val="22"/>
          <w:szCs w:val="22"/>
        </w:rPr>
        <w:t>obvešč</w:t>
      </w:r>
      <w:r w:rsidR="00702AAF" w:rsidRPr="00496C10">
        <w:rPr>
          <w:sz w:val="22"/>
          <w:szCs w:val="22"/>
        </w:rPr>
        <w:t xml:space="preserve">eni najpozneje v roku </w:t>
      </w:r>
      <w:r w:rsidR="00122317" w:rsidRPr="00496C10">
        <w:rPr>
          <w:sz w:val="22"/>
          <w:szCs w:val="22"/>
        </w:rPr>
        <w:t>60</w:t>
      </w:r>
      <w:r w:rsidRPr="00496C10">
        <w:rPr>
          <w:sz w:val="22"/>
          <w:szCs w:val="22"/>
        </w:rPr>
        <w:t xml:space="preserve"> dni od </w:t>
      </w:r>
      <w:r w:rsidR="0091107D" w:rsidRPr="00496C10">
        <w:rPr>
          <w:sz w:val="22"/>
          <w:szCs w:val="22"/>
        </w:rPr>
        <w:t>dne prejema popolne vloge</w:t>
      </w:r>
      <w:r w:rsidRPr="00496C10">
        <w:rPr>
          <w:sz w:val="22"/>
          <w:szCs w:val="22"/>
        </w:rPr>
        <w:t xml:space="preserve">. </w:t>
      </w:r>
      <w:r w:rsidRPr="00496C10">
        <w:rPr>
          <w:bCs/>
          <w:color w:val="000000" w:themeColor="text1"/>
          <w:sz w:val="22"/>
          <w:szCs w:val="22"/>
        </w:rPr>
        <w:t xml:space="preserve">S prejemnikom sredstev se sklene pogodba. V kolikor upravičenec v 15 dneh ne </w:t>
      </w:r>
      <w:r w:rsidR="00122317" w:rsidRPr="00496C10">
        <w:rPr>
          <w:bCs/>
          <w:color w:val="000000" w:themeColor="text1"/>
          <w:sz w:val="22"/>
          <w:szCs w:val="22"/>
        </w:rPr>
        <w:t xml:space="preserve">vrne podpisane </w:t>
      </w:r>
      <w:r w:rsidRPr="00496C10">
        <w:rPr>
          <w:bCs/>
          <w:color w:val="000000" w:themeColor="text1"/>
          <w:sz w:val="22"/>
          <w:szCs w:val="22"/>
        </w:rPr>
        <w:t>pogodbe, se smatra, da upravičenec odstopa od</w:t>
      </w:r>
      <w:r w:rsidR="0061122E" w:rsidRPr="00496C10">
        <w:rPr>
          <w:bCs/>
          <w:color w:val="000000" w:themeColor="text1"/>
          <w:sz w:val="22"/>
          <w:szCs w:val="22"/>
        </w:rPr>
        <w:t xml:space="preserve"> postopka dodelitve sredstev.</w:t>
      </w:r>
    </w:p>
    <w:p w14:paraId="52EF1638" w14:textId="77777777" w:rsidR="00C40BF1" w:rsidRPr="00496C10" w:rsidRDefault="00C40BF1" w:rsidP="00553216">
      <w:pPr>
        <w:jc w:val="both"/>
        <w:rPr>
          <w:bCs/>
          <w:color w:val="000000" w:themeColor="text1"/>
          <w:sz w:val="22"/>
          <w:szCs w:val="22"/>
        </w:rPr>
      </w:pPr>
    </w:p>
    <w:p w14:paraId="393443FA" w14:textId="77777777" w:rsidR="008A7B86" w:rsidRPr="00496C10" w:rsidRDefault="008A7B86" w:rsidP="00D02B73">
      <w:pPr>
        <w:jc w:val="both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t>X. NADZOR IN SANKCIJE</w:t>
      </w:r>
    </w:p>
    <w:p w14:paraId="25209B4C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6EF28567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N</w:t>
      </w:r>
      <w:r w:rsidR="00955F48" w:rsidRPr="00496C10">
        <w:rPr>
          <w:color w:val="000000" w:themeColor="text1"/>
          <w:sz w:val="22"/>
          <w:szCs w:val="22"/>
        </w:rPr>
        <w:t>adzor nad izvajanjem programov</w:t>
      </w:r>
      <w:r w:rsidRPr="00496C10">
        <w:rPr>
          <w:color w:val="000000" w:themeColor="text1"/>
          <w:sz w:val="22"/>
          <w:szCs w:val="22"/>
        </w:rPr>
        <w:t>, projektov</w:t>
      </w:r>
      <w:r w:rsidR="00955F48" w:rsidRPr="00496C10">
        <w:rPr>
          <w:color w:val="000000" w:themeColor="text1"/>
          <w:sz w:val="22"/>
          <w:szCs w:val="22"/>
        </w:rPr>
        <w:t>,</w:t>
      </w:r>
      <w:r w:rsidRPr="00496C10">
        <w:rPr>
          <w:color w:val="000000" w:themeColor="text1"/>
          <w:sz w:val="22"/>
          <w:szCs w:val="22"/>
        </w:rPr>
        <w:t xml:space="preserve"> </w:t>
      </w:r>
      <w:r w:rsidR="00955F48" w:rsidRPr="00496C10">
        <w:rPr>
          <w:color w:val="000000" w:themeColor="text1"/>
          <w:sz w:val="22"/>
          <w:szCs w:val="22"/>
        </w:rPr>
        <w:t xml:space="preserve">prireditev </w:t>
      </w:r>
      <w:r w:rsidRPr="00496C10">
        <w:rPr>
          <w:color w:val="000000" w:themeColor="text1"/>
          <w:sz w:val="22"/>
          <w:szCs w:val="22"/>
        </w:rPr>
        <w:t xml:space="preserve">aktivnosti in nad porabo dodeljenih sredstev opravlja pristojen urad za področje turizma v Občini Žalec.  </w:t>
      </w:r>
    </w:p>
    <w:p w14:paraId="68F4B59B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14:paraId="0EE7D873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Prejemniki sredstev morajo najkasneje do roka, določenega v pogodbi, Občini Žalec predložiti poročilo ter dokazila o izvedenih programih oziroma projektih, za katera so jim bila dodeljena sredstva.</w:t>
      </w:r>
      <w:r w:rsidR="00C40BF1" w:rsidRPr="00496C10">
        <w:rPr>
          <w:color w:val="000000" w:themeColor="text1"/>
          <w:sz w:val="22"/>
          <w:szCs w:val="22"/>
        </w:rPr>
        <w:t xml:space="preserve"> </w:t>
      </w:r>
      <w:r w:rsidRPr="00496C10">
        <w:rPr>
          <w:color w:val="000000" w:themeColor="text1"/>
          <w:sz w:val="22"/>
          <w:szCs w:val="22"/>
        </w:rPr>
        <w:t>Občina lahko zahteva od upravičencev vsa dokazila in podatke, ki so potrebni za vrednotenje izvajanja programov.</w:t>
      </w:r>
    </w:p>
    <w:p w14:paraId="6F675EC9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14:paraId="6BAC28E6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Prejemnik sredstev mora prejeta sredstva vrniti v občinski proračun:</w:t>
      </w:r>
    </w:p>
    <w:p w14:paraId="46A9DE57" w14:textId="77777777" w:rsidR="00406227" w:rsidRPr="00496C10" w:rsidRDefault="00955F48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če ne izvede programov,</w:t>
      </w:r>
      <w:r w:rsidR="00406227" w:rsidRPr="00496C10">
        <w:rPr>
          <w:color w:val="000000" w:themeColor="text1"/>
          <w:sz w:val="22"/>
          <w:szCs w:val="22"/>
        </w:rPr>
        <w:t xml:space="preserve"> projektov</w:t>
      </w:r>
      <w:r w:rsidRPr="00496C10">
        <w:rPr>
          <w:color w:val="000000" w:themeColor="text1"/>
          <w:sz w:val="22"/>
          <w:szCs w:val="22"/>
        </w:rPr>
        <w:t>,</w:t>
      </w:r>
      <w:r w:rsidR="00406227" w:rsidRPr="00496C10">
        <w:rPr>
          <w:color w:val="000000" w:themeColor="text1"/>
          <w:sz w:val="22"/>
          <w:szCs w:val="22"/>
        </w:rPr>
        <w:t xml:space="preserve"> </w:t>
      </w:r>
      <w:r w:rsidRPr="00496C10">
        <w:rPr>
          <w:color w:val="000000" w:themeColor="text1"/>
          <w:sz w:val="22"/>
          <w:szCs w:val="22"/>
        </w:rPr>
        <w:t xml:space="preserve">prireditev </w:t>
      </w:r>
      <w:r w:rsidR="00406227" w:rsidRPr="00496C10">
        <w:rPr>
          <w:color w:val="000000" w:themeColor="text1"/>
          <w:sz w:val="22"/>
          <w:szCs w:val="22"/>
        </w:rPr>
        <w:t>in aktivnosti za katere so mu bila sredstva dodeljena;</w:t>
      </w:r>
    </w:p>
    <w:p w14:paraId="7DC380E6" w14:textId="77777777" w:rsidR="00406227" w:rsidRPr="00496C10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če nenamensko porabi dodeljena sredstva;</w:t>
      </w:r>
    </w:p>
    <w:p w14:paraId="5034FAD4" w14:textId="77777777" w:rsidR="00406227" w:rsidRPr="00496C10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če je v postopku javnega razpisa navajal lažne podatke, na podlagi katerih so mu bila dodeljena sredstva;</w:t>
      </w:r>
    </w:p>
    <w:p w14:paraId="1B8779D9" w14:textId="77777777" w:rsidR="00406227" w:rsidRPr="00496C10" w:rsidRDefault="00406227" w:rsidP="00720E14">
      <w:pPr>
        <w:pStyle w:val="Telobesedila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375A43B6" w14:textId="77777777" w:rsidR="00406227" w:rsidRPr="00496C10" w:rsidRDefault="00406227" w:rsidP="00720E14">
      <w:pPr>
        <w:pStyle w:val="Telobesedila"/>
        <w:numPr>
          <w:ilvl w:val="0"/>
          <w:numId w:val="3"/>
        </w:numPr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če do roka, določenega v pogodbi, ne odda dokazil iz prejšnjega člena tega pravilnika.</w:t>
      </w:r>
    </w:p>
    <w:p w14:paraId="1CE47AB5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</w:p>
    <w:p w14:paraId="04442037" w14:textId="77777777" w:rsidR="00406227" w:rsidRPr="00496C10" w:rsidRDefault="00406227" w:rsidP="00406227">
      <w:pPr>
        <w:pStyle w:val="Telobesedila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V primeru druge, tretje in četrte alineje mora prejemnik sredstev vrniti sredstva skupaj z zakonskimi zamudnimi obrestmi, ki tečejo naslednji dan od dneva prejema sredstev, prav tako pa prejemnik sredstev ne more kandidirati na razpisu v naslednjem letu.</w:t>
      </w:r>
    </w:p>
    <w:p w14:paraId="449482C5" w14:textId="77777777" w:rsidR="00791A1F" w:rsidRPr="00496C10" w:rsidRDefault="00791A1F" w:rsidP="00D02B73">
      <w:pPr>
        <w:pStyle w:val="Telobesedila"/>
        <w:rPr>
          <w:color w:val="000000" w:themeColor="text1"/>
          <w:sz w:val="22"/>
          <w:szCs w:val="22"/>
        </w:rPr>
      </w:pPr>
    </w:p>
    <w:p w14:paraId="5BB62E07" w14:textId="77777777" w:rsidR="00003831" w:rsidRDefault="00003831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br w:type="page"/>
      </w:r>
    </w:p>
    <w:p w14:paraId="1069A087" w14:textId="02B45890" w:rsidR="008A7B86" w:rsidRPr="00496C10" w:rsidRDefault="008A7B86" w:rsidP="0070720F">
      <w:pPr>
        <w:spacing w:after="200" w:line="276" w:lineRule="auto"/>
        <w:rPr>
          <w:b/>
          <w:bCs/>
          <w:color w:val="000000" w:themeColor="text1"/>
          <w:sz w:val="22"/>
          <w:szCs w:val="22"/>
        </w:rPr>
      </w:pPr>
      <w:r w:rsidRPr="00496C10">
        <w:rPr>
          <w:b/>
          <w:bCs/>
          <w:color w:val="000000" w:themeColor="text1"/>
          <w:sz w:val="22"/>
          <w:szCs w:val="22"/>
        </w:rPr>
        <w:lastRenderedPageBreak/>
        <w:t>X</w:t>
      </w:r>
      <w:r w:rsidR="00B25D23" w:rsidRPr="00496C10">
        <w:rPr>
          <w:b/>
          <w:bCs/>
          <w:color w:val="000000" w:themeColor="text1"/>
          <w:sz w:val="22"/>
          <w:szCs w:val="22"/>
        </w:rPr>
        <w:t>I</w:t>
      </w:r>
      <w:r w:rsidRPr="00496C10">
        <w:rPr>
          <w:b/>
          <w:bCs/>
          <w:color w:val="000000" w:themeColor="text1"/>
          <w:sz w:val="22"/>
          <w:szCs w:val="22"/>
        </w:rPr>
        <w:t>. DODATNE INFORMACIJE</w:t>
      </w:r>
    </w:p>
    <w:p w14:paraId="3F40102B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Brezplačno razpisno dokumentacijo </w:t>
      </w:r>
      <w:r w:rsidR="00FA7381" w:rsidRPr="00496C10">
        <w:rPr>
          <w:color w:val="000000" w:themeColor="text1"/>
          <w:sz w:val="22"/>
          <w:szCs w:val="22"/>
        </w:rPr>
        <w:t>je možno dobiti na spletni strani</w:t>
      </w:r>
      <w:r w:rsidRPr="00496C10">
        <w:rPr>
          <w:color w:val="000000" w:themeColor="text1"/>
          <w:sz w:val="22"/>
          <w:szCs w:val="22"/>
        </w:rPr>
        <w:t xml:space="preserve"> Občine Žalec, </w:t>
      </w:r>
      <w:hyperlink r:id="rId8" w:history="1">
        <w:r w:rsidR="00955F48" w:rsidRPr="00496C10">
          <w:rPr>
            <w:rStyle w:val="Hiperpovezava"/>
            <w:sz w:val="22"/>
            <w:szCs w:val="22"/>
          </w:rPr>
          <w:t>www.zalec.si</w:t>
        </w:r>
      </w:hyperlink>
      <w:r w:rsidR="00955F48" w:rsidRPr="00496C10">
        <w:rPr>
          <w:color w:val="000000" w:themeColor="text1"/>
          <w:sz w:val="22"/>
          <w:szCs w:val="22"/>
        </w:rPr>
        <w:t xml:space="preserve"> </w:t>
      </w:r>
      <w:r w:rsidR="00FA7381" w:rsidRPr="00496C10">
        <w:rPr>
          <w:color w:val="000000" w:themeColor="text1"/>
          <w:sz w:val="22"/>
          <w:szCs w:val="22"/>
        </w:rPr>
        <w:t xml:space="preserve">ali na spletni strani ZKŠT Žalec. </w:t>
      </w:r>
      <w:r w:rsidR="0070720F" w:rsidRPr="00496C10">
        <w:rPr>
          <w:color w:val="000000" w:themeColor="text1"/>
          <w:sz w:val="22"/>
          <w:szCs w:val="22"/>
        </w:rPr>
        <w:t>Vse d</w:t>
      </w:r>
      <w:r w:rsidRPr="00496C10">
        <w:rPr>
          <w:color w:val="000000" w:themeColor="text1"/>
          <w:sz w:val="22"/>
          <w:szCs w:val="22"/>
        </w:rPr>
        <w:t>odatne informacije</w:t>
      </w:r>
      <w:r w:rsidR="0070720F" w:rsidRPr="00496C10">
        <w:rPr>
          <w:color w:val="000000" w:themeColor="text1"/>
          <w:sz w:val="22"/>
          <w:szCs w:val="22"/>
        </w:rPr>
        <w:t xml:space="preserve"> v zvezi z javnim razpisom</w:t>
      </w:r>
      <w:r w:rsidRPr="00496C10">
        <w:rPr>
          <w:color w:val="000000" w:themeColor="text1"/>
          <w:sz w:val="22"/>
          <w:szCs w:val="22"/>
        </w:rPr>
        <w:t xml:space="preserve"> lahko pridobite</w:t>
      </w:r>
      <w:r w:rsidR="0070720F" w:rsidRPr="00496C10">
        <w:rPr>
          <w:color w:val="000000" w:themeColor="text1"/>
          <w:sz w:val="22"/>
          <w:szCs w:val="22"/>
        </w:rPr>
        <w:t xml:space="preserve"> na Občini Žalec, Uradu za prostor in gospodarstvo, tel. (03) 713 63 28 (Petra Centrih), e-mail: </w:t>
      </w:r>
      <w:hyperlink r:id="rId9" w:history="1">
        <w:r w:rsidR="00955F48" w:rsidRPr="00496C10">
          <w:rPr>
            <w:rStyle w:val="Hiperpovezava"/>
            <w:sz w:val="22"/>
            <w:szCs w:val="22"/>
          </w:rPr>
          <w:t>petra.centrih@zalec.si</w:t>
        </w:r>
      </w:hyperlink>
      <w:r w:rsidR="00955F48" w:rsidRPr="00496C10">
        <w:rPr>
          <w:color w:val="000000" w:themeColor="text1"/>
          <w:sz w:val="22"/>
          <w:szCs w:val="22"/>
        </w:rPr>
        <w:t xml:space="preserve"> </w:t>
      </w:r>
      <w:r w:rsidR="0070720F" w:rsidRPr="00496C10">
        <w:rPr>
          <w:color w:val="000000" w:themeColor="text1"/>
          <w:sz w:val="22"/>
          <w:szCs w:val="22"/>
        </w:rPr>
        <w:t xml:space="preserve"> ali osebno na Uradu za prostor in gospodarstvo, pisarna št. 49 (II. nadstropje).</w:t>
      </w:r>
    </w:p>
    <w:p w14:paraId="17B91325" w14:textId="77777777" w:rsidR="00955F48" w:rsidRPr="00496C10" w:rsidRDefault="00955F48" w:rsidP="00D02B73">
      <w:pPr>
        <w:jc w:val="both"/>
        <w:rPr>
          <w:color w:val="000000" w:themeColor="text1"/>
          <w:sz w:val="22"/>
          <w:szCs w:val="22"/>
        </w:rPr>
      </w:pPr>
    </w:p>
    <w:p w14:paraId="32203DE5" w14:textId="77777777" w:rsidR="00955F48" w:rsidRPr="00496C10" w:rsidRDefault="00955F48" w:rsidP="00D02B73">
      <w:pPr>
        <w:jc w:val="both"/>
        <w:rPr>
          <w:color w:val="000000" w:themeColor="text1"/>
          <w:sz w:val="22"/>
          <w:szCs w:val="22"/>
        </w:rPr>
      </w:pPr>
    </w:p>
    <w:p w14:paraId="19F350A9" w14:textId="60F8932F" w:rsidR="008A7B86" w:rsidRPr="00496C10" w:rsidRDefault="00A73B64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Številka: </w:t>
      </w:r>
      <w:r w:rsidR="00122317" w:rsidRPr="00496C10">
        <w:rPr>
          <w:color w:val="000000" w:themeColor="text1"/>
          <w:sz w:val="22"/>
          <w:szCs w:val="22"/>
        </w:rPr>
        <w:t>322-000</w:t>
      </w:r>
      <w:r w:rsidR="00496C10">
        <w:rPr>
          <w:color w:val="000000" w:themeColor="text1"/>
          <w:sz w:val="22"/>
          <w:szCs w:val="22"/>
        </w:rPr>
        <w:t>1</w:t>
      </w:r>
      <w:r w:rsidR="00122317" w:rsidRPr="00496C10">
        <w:rPr>
          <w:color w:val="000000" w:themeColor="text1"/>
          <w:sz w:val="22"/>
          <w:szCs w:val="22"/>
        </w:rPr>
        <w:t>/202</w:t>
      </w:r>
      <w:r w:rsidR="00496C10">
        <w:rPr>
          <w:color w:val="000000" w:themeColor="text1"/>
          <w:sz w:val="22"/>
          <w:szCs w:val="22"/>
        </w:rPr>
        <w:t>4</w:t>
      </w:r>
    </w:p>
    <w:p w14:paraId="266A2E66" w14:textId="478A6773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Datum:</w:t>
      </w:r>
      <w:r w:rsidR="005D1242" w:rsidRPr="00496C10">
        <w:rPr>
          <w:color w:val="000000" w:themeColor="text1"/>
          <w:sz w:val="22"/>
          <w:szCs w:val="22"/>
        </w:rPr>
        <w:t xml:space="preserve">   </w:t>
      </w:r>
      <w:r w:rsidR="00496C10">
        <w:rPr>
          <w:color w:val="000000" w:themeColor="text1"/>
          <w:sz w:val="22"/>
          <w:szCs w:val="22"/>
        </w:rPr>
        <w:t>24. 1</w:t>
      </w:r>
      <w:r w:rsidR="00084A5C" w:rsidRPr="00496C10">
        <w:rPr>
          <w:color w:val="000000" w:themeColor="text1"/>
          <w:sz w:val="22"/>
          <w:szCs w:val="22"/>
        </w:rPr>
        <w:t xml:space="preserve">. </w:t>
      </w:r>
      <w:r w:rsidR="00122317" w:rsidRPr="00496C10">
        <w:rPr>
          <w:color w:val="000000" w:themeColor="text1"/>
          <w:sz w:val="22"/>
          <w:szCs w:val="22"/>
        </w:rPr>
        <w:t>202</w:t>
      </w:r>
      <w:r w:rsidR="00496C10">
        <w:rPr>
          <w:color w:val="000000" w:themeColor="text1"/>
          <w:sz w:val="22"/>
          <w:szCs w:val="22"/>
        </w:rPr>
        <w:t>4</w:t>
      </w:r>
    </w:p>
    <w:p w14:paraId="5282D213" w14:textId="77777777" w:rsidR="008A7B86" w:rsidRPr="00496C10" w:rsidRDefault="008A7B86" w:rsidP="00D02B73">
      <w:pPr>
        <w:jc w:val="both"/>
        <w:rPr>
          <w:color w:val="000000" w:themeColor="text1"/>
          <w:sz w:val="22"/>
          <w:szCs w:val="22"/>
        </w:rPr>
      </w:pPr>
    </w:p>
    <w:p w14:paraId="7FC206A1" w14:textId="77777777" w:rsidR="008A7B86" w:rsidRPr="00496C10" w:rsidRDefault="008A7B86" w:rsidP="00D02B73">
      <w:pPr>
        <w:ind w:left="4956" w:firstLine="708"/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>Janko Kos</w:t>
      </w:r>
    </w:p>
    <w:p w14:paraId="518545A0" w14:textId="77777777" w:rsidR="009761CE" w:rsidRPr="00496C10" w:rsidRDefault="008A7B86" w:rsidP="00B25D23">
      <w:pPr>
        <w:ind w:left="4248"/>
        <w:jc w:val="both"/>
        <w:rPr>
          <w:color w:val="000000" w:themeColor="text1"/>
          <w:sz w:val="22"/>
          <w:szCs w:val="22"/>
        </w:rPr>
      </w:pPr>
      <w:r w:rsidRPr="00496C10">
        <w:rPr>
          <w:color w:val="000000" w:themeColor="text1"/>
          <w:sz w:val="22"/>
          <w:szCs w:val="22"/>
        </w:rPr>
        <w:t xml:space="preserve">                        </w:t>
      </w:r>
      <w:r w:rsidR="003B6B47" w:rsidRPr="00496C10">
        <w:rPr>
          <w:color w:val="000000" w:themeColor="text1"/>
          <w:sz w:val="22"/>
          <w:szCs w:val="22"/>
        </w:rPr>
        <w:t xml:space="preserve"> </w:t>
      </w:r>
      <w:r w:rsidRPr="00496C10">
        <w:rPr>
          <w:color w:val="000000" w:themeColor="text1"/>
          <w:sz w:val="22"/>
          <w:szCs w:val="22"/>
        </w:rPr>
        <w:t xml:space="preserve"> </w:t>
      </w:r>
      <w:r w:rsidR="000F5A2A" w:rsidRPr="00496C10">
        <w:rPr>
          <w:color w:val="000000" w:themeColor="text1"/>
          <w:sz w:val="22"/>
          <w:szCs w:val="22"/>
        </w:rPr>
        <w:t xml:space="preserve">   </w:t>
      </w:r>
      <w:r w:rsidRPr="00496C10">
        <w:rPr>
          <w:color w:val="000000" w:themeColor="text1"/>
          <w:sz w:val="22"/>
          <w:szCs w:val="22"/>
        </w:rPr>
        <w:t xml:space="preserve">Župan </w:t>
      </w:r>
    </w:p>
    <w:sectPr w:rsidR="009761CE" w:rsidRPr="00496C10" w:rsidSect="002337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C8E7" w14:textId="77777777" w:rsidR="00BD60D1" w:rsidRDefault="00BD60D1">
      <w:r>
        <w:separator/>
      </w:r>
    </w:p>
  </w:endnote>
  <w:endnote w:type="continuationSeparator" w:id="0">
    <w:p w14:paraId="55942F6D" w14:textId="77777777" w:rsidR="00BD60D1" w:rsidRDefault="00BD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492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1D2BD" w14:textId="1DA7F89C" w:rsidR="002337FE" w:rsidRDefault="008A7B8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4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E5E13" w14:textId="77777777" w:rsidR="002337FE" w:rsidRDefault="002337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20BC3" w14:textId="77777777" w:rsidR="00BD60D1" w:rsidRDefault="00BD60D1">
      <w:r>
        <w:separator/>
      </w:r>
    </w:p>
  </w:footnote>
  <w:footnote w:type="continuationSeparator" w:id="0">
    <w:p w14:paraId="1CA7C826" w14:textId="77777777" w:rsidR="00BD60D1" w:rsidRDefault="00BD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465BF" w14:textId="5C71674B" w:rsidR="00C46ECE" w:rsidRPr="002235D5" w:rsidRDefault="00C46ECE" w:rsidP="00C46ECE">
    <w:pPr>
      <w:pStyle w:val="Glava"/>
      <w:rPr>
        <w:bCs/>
        <w:i/>
        <w:sz w:val="18"/>
        <w:szCs w:val="18"/>
      </w:rPr>
    </w:pPr>
    <w:r w:rsidRPr="002235D5">
      <w:rPr>
        <w:bCs/>
        <w:i/>
        <w:sz w:val="18"/>
        <w:szCs w:val="18"/>
      </w:rPr>
      <w:t xml:space="preserve">Javni razpis </w:t>
    </w:r>
    <w:r w:rsidR="003551BD" w:rsidRPr="003551BD">
      <w:rPr>
        <w:bCs/>
        <w:i/>
        <w:sz w:val="18"/>
        <w:szCs w:val="18"/>
      </w:rPr>
      <w:t>o sofinanciranju programov, projektov, prireditev in aktivnosti s področja turizma v Občini Žalec</w:t>
    </w:r>
    <w:r w:rsidR="003551BD">
      <w:rPr>
        <w:bCs/>
        <w:i/>
        <w:sz w:val="18"/>
        <w:szCs w:val="18"/>
      </w:rPr>
      <w:t xml:space="preserve"> za leto 20</w:t>
    </w:r>
    <w:r w:rsidR="00054BEC">
      <w:rPr>
        <w:bCs/>
        <w:i/>
        <w:sz w:val="18"/>
        <w:szCs w:val="18"/>
      </w:rPr>
      <w:t>2</w:t>
    </w:r>
    <w:r w:rsidR="00853663">
      <w:rPr>
        <w:bCs/>
        <w:i/>
        <w:sz w:val="18"/>
        <w:szCs w:val="18"/>
      </w:rPr>
      <w:t>4</w:t>
    </w:r>
  </w:p>
  <w:p w14:paraId="6940437A" w14:textId="77777777" w:rsidR="00C46ECE" w:rsidRPr="00C46ECE" w:rsidRDefault="00C46ECE" w:rsidP="00C46ECE">
    <w:pPr>
      <w:pStyle w:val="Glava"/>
      <w:rPr>
        <w:bCs/>
        <w:i/>
      </w:rPr>
    </w:pPr>
    <w:r>
      <w:rPr>
        <w:bCs/>
        <w:i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00F2"/>
    <w:multiLevelType w:val="hybridMultilevel"/>
    <w:tmpl w:val="C61822D8"/>
    <w:lvl w:ilvl="0" w:tplc="790671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10DC7"/>
    <w:multiLevelType w:val="hybridMultilevel"/>
    <w:tmpl w:val="84F2CE7E"/>
    <w:lvl w:ilvl="0" w:tplc="71D42A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F3322"/>
    <w:multiLevelType w:val="hybridMultilevel"/>
    <w:tmpl w:val="B3FEC9EA"/>
    <w:lvl w:ilvl="0" w:tplc="F6F820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120FD2"/>
    <w:multiLevelType w:val="hybridMultilevel"/>
    <w:tmpl w:val="5BF07018"/>
    <w:lvl w:ilvl="0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5C5409F"/>
    <w:multiLevelType w:val="hybridMultilevel"/>
    <w:tmpl w:val="F37C838C"/>
    <w:lvl w:ilvl="0" w:tplc="F6F8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B27884"/>
    <w:multiLevelType w:val="hybridMultilevel"/>
    <w:tmpl w:val="759E93B2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657F3"/>
    <w:multiLevelType w:val="hybridMultilevel"/>
    <w:tmpl w:val="D39E1370"/>
    <w:lvl w:ilvl="0" w:tplc="F6F820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E6A203E"/>
    <w:multiLevelType w:val="hybridMultilevel"/>
    <w:tmpl w:val="4EA20B6C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2611"/>
    <w:multiLevelType w:val="hybridMultilevel"/>
    <w:tmpl w:val="07441B3E"/>
    <w:lvl w:ilvl="0" w:tplc="790671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E260F"/>
    <w:multiLevelType w:val="hybridMultilevel"/>
    <w:tmpl w:val="42225CC8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6E1F"/>
    <w:multiLevelType w:val="hybridMultilevel"/>
    <w:tmpl w:val="BF800ED0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492F4F"/>
    <w:multiLevelType w:val="hybridMultilevel"/>
    <w:tmpl w:val="E3A4C624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8206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31F8C"/>
    <w:multiLevelType w:val="hybridMultilevel"/>
    <w:tmpl w:val="7DDA8732"/>
    <w:lvl w:ilvl="0" w:tplc="0424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8A13A2B"/>
    <w:multiLevelType w:val="hybridMultilevel"/>
    <w:tmpl w:val="5A3887AA"/>
    <w:lvl w:ilvl="0" w:tplc="4C6E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C4820"/>
    <w:multiLevelType w:val="hybridMultilevel"/>
    <w:tmpl w:val="71DEADB2"/>
    <w:lvl w:ilvl="0" w:tplc="F6F820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AB60A41"/>
    <w:multiLevelType w:val="hybridMultilevel"/>
    <w:tmpl w:val="FF2AA756"/>
    <w:lvl w:ilvl="0" w:tplc="F6F8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16"/>
  </w:num>
  <w:num w:numId="7">
    <w:abstractNumId w:val="5"/>
  </w:num>
  <w:num w:numId="8">
    <w:abstractNumId w:val="4"/>
  </w:num>
  <w:num w:numId="9">
    <w:abstractNumId w:val="15"/>
  </w:num>
  <w:num w:numId="10">
    <w:abstractNumId w:val="13"/>
  </w:num>
  <w:num w:numId="11">
    <w:abstractNumId w:val="7"/>
  </w:num>
  <w:num w:numId="12">
    <w:abstractNumId w:val="17"/>
  </w:num>
  <w:num w:numId="13">
    <w:abstractNumId w:val="11"/>
  </w:num>
  <w:num w:numId="14">
    <w:abstractNumId w:val="12"/>
  </w:num>
  <w:num w:numId="15">
    <w:abstractNumId w:val="3"/>
  </w:num>
  <w:num w:numId="16">
    <w:abstractNumId w:val="0"/>
  </w:num>
  <w:num w:numId="17">
    <w:abstractNumId w:val="8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86"/>
    <w:rsid w:val="00003831"/>
    <w:rsid w:val="00004700"/>
    <w:rsid w:val="000057AE"/>
    <w:rsid w:val="000121DF"/>
    <w:rsid w:val="000160C0"/>
    <w:rsid w:val="00026621"/>
    <w:rsid w:val="00054BEC"/>
    <w:rsid w:val="00073570"/>
    <w:rsid w:val="000767B1"/>
    <w:rsid w:val="000807DC"/>
    <w:rsid w:val="00084A5C"/>
    <w:rsid w:val="0008539E"/>
    <w:rsid w:val="000A014C"/>
    <w:rsid w:val="000B03EE"/>
    <w:rsid w:val="000D7058"/>
    <w:rsid w:val="000F409D"/>
    <w:rsid w:val="000F5A2A"/>
    <w:rsid w:val="0012059C"/>
    <w:rsid w:val="00122317"/>
    <w:rsid w:val="001250D0"/>
    <w:rsid w:val="0012612D"/>
    <w:rsid w:val="001834AD"/>
    <w:rsid w:val="00184F02"/>
    <w:rsid w:val="0018692F"/>
    <w:rsid w:val="00192724"/>
    <w:rsid w:val="001B5B5B"/>
    <w:rsid w:val="001C0C54"/>
    <w:rsid w:val="001D0DA8"/>
    <w:rsid w:val="001E249A"/>
    <w:rsid w:val="001F24E6"/>
    <w:rsid w:val="001F601E"/>
    <w:rsid w:val="002019EF"/>
    <w:rsid w:val="00221658"/>
    <w:rsid w:val="002235D5"/>
    <w:rsid w:val="00225B94"/>
    <w:rsid w:val="002337FE"/>
    <w:rsid w:val="00270108"/>
    <w:rsid w:val="00276E61"/>
    <w:rsid w:val="00281730"/>
    <w:rsid w:val="00282F74"/>
    <w:rsid w:val="00291725"/>
    <w:rsid w:val="00291953"/>
    <w:rsid w:val="002A770B"/>
    <w:rsid w:val="002B200C"/>
    <w:rsid w:val="002C00BB"/>
    <w:rsid w:val="002C4B31"/>
    <w:rsid w:val="002E2F55"/>
    <w:rsid w:val="002F1599"/>
    <w:rsid w:val="002F3683"/>
    <w:rsid w:val="0031336E"/>
    <w:rsid w:val="00320790"/>
    <w:rsid w:val="003551BD"/>
    <w:rsid w:val="00364FB7"/>
    <w:rsid w:val="00365480"/>
    <w:rsid w:val="00372645"/>
    <w:rsid w:val="003804D7"/>
    <w:rsid w:val="0039031B"/>
    <w:rsid w:val="003965E9"/>
    <w:rsid w:val="003B57FA"/>
    <w:rsid w:val="003B6B47"/>
    <w:rsid w:val="003C02AC"/>
    <w:rsid w:val="003D0121"/>
    <w:rsid w:val="003D5B12"/>
    <w:rsid w:val="003F41FF"/>
    <w:rsid w:val="003F7CDE"/>
    <w:rsid w:val="00404DE9"/>
    <w:rsid w:val="00406227"/>
    <w:rsid w:val="004138AC"/>
    <w:rsid w:val="00415142"/>
    <w:rsid w:val="00420E81"/>
    <w:rsid w:val="00420FAF"/>
    <w:rsid w:val="00462EE4"/>
    <w:rsid w:val="00481FE0"/>
    <w:rsid w:val="00496C10"/>
    <w:rsid w:val="00497188"/>
    <w:rsid w:val="004A130B"/>
    <w:rsid w:val="004A5781"/>
    <w:rsid w:val="004A65B3"/>
    <w:rsid w:val="004B765C"/>
    <w:rsid w:val="004C33EF"/>
    <w:rsid w:val="004D0D06"/>
    <w:rsid w:val="004F4FAC"/>
    <w:rsid w:val="004F5D9F"/>
    <w:rsid w:val="00500654"/>
    <w:rsid w:val="00504490"/>
    <w:rsid w:val="00505BFF"/>
    <w:rsid w:val="00524206"/>
    <w:rsid w:val="00533A8E"/>
    <w:rsid w:val="005524C3"/>
    <w:rsid w:val="00553216"/>
    <w:rsid w:val="005535A8"/>
    <w:rsid w:val="0056003C"/>
    <w:rsid w:val="00560704"/>
    <w:rsid w:val="00572662"/>
    <w:rsid w:val="00573499"/>
    <w:rsid w:val="00576F7E"/>
    <w:rsid w:val="005B4F52"/>
    <w:rsid w:val="005B7B1E"/>
    <w:rsid w:val="005D1242"/>
    <w:rsid w:val="006103A0"/>
    <w:rsid w:val="0061122E"/>
    <w:rsid w:val="006168FC"/>
    <w:rsid w:val="0062611C"/>
    <w:rsid w:val="00632399"/>
    <w:rsid w:val="00633258"/>
    <w:rsid w:val="00646295"/>
    <w:rsid w:val="00663CC9"/>
    <w:rsid w:val="006665CD"/>
    <w:rsid w:val="006930A5"/>
    <w:rsid w:val="006A46D9"/>
    <w:rsid w:val="006B595C"/>
    <w:rsid w:val="006C49F1"/>
    <w:rsid w:val="006D0664"/>
    <w:rsid w:val="006D4395"/>
    <w:rsid w:val="006D59B1"/>
    <w:rsid w:val="006D6816"/>
    <w:rsid w:val="006E1586"/>
    <w:rsid w:val="00702AAF"/>
    <w:rsid w:val="0070454D"/>
    <w:rsid w:val="0070720F"/>
    <w:rsid w:val="00711306"/>
    <w:rsid w:val="00715D52"/>
    <w:rsid w:val="00720E14"/>
    <w:rsid w:val="00721AC1"/>
    <w:rsid w:val="00733ED1"/>
    <w:rsid w:val="00742C63"/>
    <w:rsid w:val="00753532"/>
    <w:rsid w:val="00760E90"/>
    <w:rsid w:val="00783662"/>
    <w:rsid w:val="00791A1F"/>
    <w:rsid w:val="007A7364"/>
    <w:rsid w:val="007B0D12"/>
    <w:rsid w:val="007B6469"/>
    <w:rsid w:val="007D5700"/>
    <w:rsid w:val="007F04FE"/>
    <w:rsid w:val="007F2954"/>
    <w:rsid w:val="007F32C8"/>
    <w:rsid w:val="00804220"/>
    <w:rsid w:val="00805C0B"/>
    <w:rsid w:val="00812C1D"/>
    <w:rsid w:val="0083467B"/>
    <w:rsid w:val="00842CC4"/>
    <w:rsid w:val="00847ACD"/>
    <w:rsid w:val="00853663"/>
    <w:rsid w:val="00853B89"/>
    <w:rsid w:val="008600B4"/>
    <w:rsid w:val="0086591C"/>
    <w:rsid w:val="00873BCD"/>
    <w:rsid w:val="0088113F"/>
    <w:rsid w:val="00892CCB"/>
    <w:rsid w:val="00894BDD"/>
    <w:rsid w:val="00896CFB"/>
    <w:rsid w:val="008A59EA"/>
    <w:rsid w:val="008A7B86"/>
    <w:rsid w:val="008B1DBB"/>
    <w:rsid w:val="008D291A"/>
    <w:rsid w:val="008E2533"/>
    <w:rsid w:val="008E5410"/>
    <w:rsid w:val="009000C2"/>
    <w:rsid w:val="00901C06"/>
    <w:rsid w:val="00902CAC"/>
    <w:rsid w:val="0091107D"/>
    <w:rsid w:val="009141B8"/>
    <w:rsid w:val="00915698"/>
    <w:rsid w:val="00952708"/>
    <w:rsid w:val="00955F48"/>
    <w:rsid w:val="00961647"/>
    <w:rsid w:val="009648C4"/>
    <w:rsid w:val="009715D4"/>
    <w:rsid w:val="00972BC2"/>
    <w:rsid w:val="009761CE"/>
    <w:rsid w:val="00977CC7"/>
    <w:rsid w:val="009837BB"/>
    <w:rsid w:val="009862AD"/>
    <w:rsid w:val="00995EC2"/>
    <w:rsid w:val="00996F3F"/>
    <w:rsid w:val="00997711"/>
    <w:rsid w:val="00997DD2"/>
    <w:rsid w:val="009A645C"/>
    <w:rsid w:val="009B36F6"/>
    <w:rsid w:val="009B455B"/>
    <w:rsid w:val="009F122D"/>
    <w:rsid w:val="009F2C11"/>
    <w:rsid w:val="009F3723"/>
    <w:rsid w:val="00A042ED"/>
    <w:rsid w:val="00A21FEA"/>
    <w:rsid w:val="00A22106"/>
    <w:rsid w:val="00A25C55"/>
    <w:rsid w:val="00A30B53"/>
    <w:rsid w:val="00A47236"/>
    <w:rsid w:val="00A613CD"/>
    <w:rsid w:val="00A73B64"/>
    <w:rsid w:val="00A76955"/>
    <w:rsid w:val="00AC7027"/>
    <w:rsid w:val="00AD3439"/>
    <w:rsid w:val="00AD4322"/>
    <w:rsid w:val="00AE150F"/>
    <w:rsid w:val="00AF5CF0"/>
    <w:rsid w:val="00B00446"/>
    <w:rsid w:val="00B03929"/>
    <w:rsid w:val="00B15FC8"/>
    <w:rsid w:val="00B24B69"/>
    <w:rsid w:val="00B25D23"/>
    <w:rsid w:val="00B41692"/>
    <w:rsid w:val="00B63B7D"/>
    <w:rsid w:val="00BA1F30"/>
    <w:rsid w:val="00BA6DB3"/>
    <w:rsid w:val="00BB77AD"/>
    <w:rsid w:val="00BB7835"/>
    <w:rsid w:val="00BD4218"/>
    <w:rsid w:val="00BD60D1"/>
    <w:rsid w:val="00BD6625"/>
    <w:rsid w:val="00BE6E05"/>
    <w:rsid w:val="00C24585"/>
    <w:rsid w:val="00C24D47"/>
    <w:rsid w:val="00C35B7C"/>
    <w:rsid w:val="00C40BF1"/>
    <w:rsid w:val="00C4643C"/>
    <w:rsid w:val="00C46ECE"/>
    <w:rsid w:val="00C564C8"/>
    <w:rsid w:val="00C80545"/>
    <w:rsid w:val="00CA3000"/>
    <w:rsid w:val="00CA5784"/>
    <w:rsid w:val="00CB4B87"/>
    <w:rsid w:val="00CB58E0"/>
    <w:rsid w:val="00CF45B5"/>
    <w:rsid w:val="00D02B73"/>
    <w:rsid w:val="00D02EA3"/>
    <w:rsid w:val="00D03B0F"/>
    <w:rsid w:val="00D42A9A"/>
    <w:rsid w:val="00D442BB"/>
    <w:rsid w:val="00D6486F"/>
    <w:rsid w:val="00D7160D"/>
    <w:rsid w:val="00D96041"/>
    <w:rsid w:val="00DB3061"/>
    <w:rsid w:val="00DC1017"/>
    <w:rsid w:val="00DE60F6"/>
    <w:rsid w:val="00DF0FE5"/>
    <w:rsid w:val="00DF3001"/>
    <w:rsid w:val="00E024E3"/>
    <w:rsid w:val="00E16221"/>
    <w:rsid w:val="00E16370"/>
    <w:rsid w:val="00E20A50"/>
    <w:rsid w:val="00E251B0"/>
    <w:rsid w:val="00E34FCA"/>
    <w:rsid w:val="00E351BB"/>
    <w:rsid w:val="00E37B08"/>
    <w:rsid w:val="00E43155"/>
    <w:rsid w:val="00E44F54"/>
    <w:rsid w:val="00E66007"/>
    <w:rsid w:val="00E713A4"/>
    <w:rsid w:val="00E76CE8"/>
    <w:rsid w:val="00E7703F"/>
    <w:rsid w:val="00EA3675"/>
    <w:rsid w:val="00ED28ED"/>
    <w:rsid w:val="00EF0433"/>
    <w:rsid w:val="00EF3851"/>
    <w:rsid w:val="00F00E81"/>
    <w:rsid w:val="00F060A5"/>
    <w:rsid w:val="00F1408C"/>
    <w:rsid w:val="00F2098E"/>
    <w:rsid w:val="00F73EAA"/>
    <w:rsid w:val="00FA1BFE"/>
    <w:rsid w:val="00FA31CD"/>
    <w:rsid w:val="00FA4913"/>
    <w:rsid w:val="00FA7381"/>
    <w:rsid w:val="00FC0284"/>
    <w:rsid w:val="00FC4A32"/>
    <w:rsid w:val="00FC588F"/>
    <w:rsid w:val="00FE0CAD"/>
    <w:rsid w:val="00FE16CE"/>
    <w:rsid w:val="00FE22AC"/>
    <w:rsid w:val="00FE451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E4AE8"/>
  <w15:docId w15:val="{A04614AC-E1B8-46D0-AB00-412F64B4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BD42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7B86"/>
    <w:pPr>
      <w:ind w:left="708"/>
    </w:pPr>
    <w:rPr>
      <w:sz w:val="24"/>
      <w:szCs w:val="24"/>
    </w:rPr>
  </w:style>
  <w:style w:type="paragraph" w:customStyle="1" w:styleId="h4">
    <w:name w:val="h4"/>
    <w:basedOn w:val="Navaden"/>
    <w:uiPriority w:val="99"/>
    <w:rsid w:val="008A7B8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ManualNumPar1">
    <w:name w:val="Manual NumPar 1"/>
    <w:basedOn w:val="Navaden"/>
    <w:next w:val="Navaden"/>
    <w:uiPriority w:val="99"/>
    <w:rsid w:val="008A7B86"/>
    <w:pPr>
      <w:spacing w:before="120" w:after="120"/>
      <w:ind w:left="850" w:hanging="850"/>
      <w:jc w:val="both"/>
    </w:pPr>
    <w:rPr>
      <w:sz w:val="24"/>
      <w:szCs w:val="24"/>
      <w:lang w:eastAsia="en-GB"/>
    </w:rPr>
  </w:style>
  <w:style w:type="paragraph" w:styleId="Telobesedila">
    <w:name w:val="Body Text"/>
    <w:basedOn w:val="Navaden"/>
    <w:link w:val="TelobesedilaZnak"/>
    <w:uiPriority w:val="99"/>
    <w:rsid w:val="008A7B86"/>
    <w:pPr>
      <w:jc w:val="both"/>
    </w:pPr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A7B8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8A7B86"/>
    <w:rPr>
      <w:color w:val="0000FF"/>
      <w:u w:val="single"/>
    </w:rPr>
  </w:style>
  <w:style w:type="paragraph" w:styleId="Brezrazmikov">
    <w:name w:val="No Spacing"/>
    <w:uiPriority w:val="99"/>
    <w:qFormat/>
    <w:rsid w:val="008A7B86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A7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p">
    <w:name w:val="p"/>
    <w:basedOn w:val="Navaden"/>
    <w:uiPriority w:val="99"/>
    <w:rsid w:val="008A7B8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st">
    <w:name w:val="st"/>
    <w:basedOn w:val="Privzetapisavaodstavka"/>
    <w:uiPriority w:val="99"/>
    <w:rsid w:val="008A7B86"/>
  </w:style>
  <w:style w:type="character" w:styleId="Poudarek">
    <w:name w:val="Emphasis"/>
    <w:basedOn w:val="Privzetapisavaodstavka"/>
    <w:uiPriority w:val="99"/>
    <w:qFormat/>
    <w:rsid w:val="008A7B86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8A7B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A7B8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3A4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38A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38A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BD421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Naslovknjige">
    <w:name w:val="Book Title"/>
    <w:basedOn w:val="Privzetapisavaodstavka"/>
    <w:uiPriority w:val="33"/>
    <w:qFormat/>
    <w:rsid w:val="00996F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lec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centrih@zale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40E5-8D61-4C26-B253-ED50582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Sandi Semprimožnik</cp:lastModifiedBy>
  <cp:revision>2</cp:revision>
  <cp:lastPrinted>2023-03-29T07:49:00Z</cp:lastPrinted>
  <dcterms:created xsi:type="dcterms:W3CDTF">2024-01-29T13:13:00Z</dcterms:created>
  <dcterms:modified xsi:type="dcterms:W3CDTF">2024-01-29T13:13:00Z</dcterms:modified>
</cp:coreProperties>
</file>