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7104"/>
      </w:tblGrid>
      <w:tr w:rsidR="008753ED" w:rsidRPr="00916E86" w14:paraId="5286F9AC" w14:textId="77777777" w:rsidTr="00DC44FC"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5A9E50" w14:textId="0133DFAC" w:rsidR="008753ED" w:rsidRPr="00916E86" w:rsidRDefault="001708D6" w:rsidP="00DC4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53E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A218CE" wp14:editId="639E4A89">
                  <wp:extent cx="285750" cy="333375"/>
                  <wp:effectExtent l="0" t="0" r="0" b="9525"/>
                  <wp:docPr id="1" name="Slika 1" descr="grbzalec_obro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zalec_obro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785ACC" w14:textId="77777777" w:rsidR="008753ED" w:rsidRPr="00916E86" w:rsidRDefault="008753ED" w:rsidP="00DC44F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84027FE" w14:textId="77777777" w:rsidR="008753ED" w:rsidRPr="00916E86" w:rsidRDefault="008753ED" w:rsidP="00DC44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E86">
              <w:rPr>
                <w:rFonts w:ascii="Arial" w:hAnsi="Arial" w:cs="Arial"/>
                <w:sz w:val="20"/>
                <w:szCs w:val="20"/>
              </w:rPr>
              <w:t>OBČINA ŽALEC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AF39F" w14:textId="77777777" w:rsidR="008753ED" w:rsidRPr="00916E86" w:rsidRDefault="008753ED" w:rsidP="00DC44FC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916E86">
              <w:rPr>
                <w:rFonts w:ascii="Arial" w:hAnsi="Arial" w:cs="Arial"/>
                <w:color w:val="808080"/>
                <w:sz w:val="20"/>
                <w:szCs w:val="20"/>
              </w:rPr>
              <w:t>URAD ZA NEGOSPODARSKE JAVNE SLUŽBE</w:t>
            </w:r>
          </w:p>
          <w:p w14:paraId="1670E505" w14:textId="77777777" w:rsidR="008753ED" w:rsidRPr="00916E86" w:rsidRDefault="008753ED" w:rsidP="00DC44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0EA485" w14:textId="77777777" w:rsidR="008753ED" w:rsidRPr="00916E86" w:rsidRDefault="008753ED" w:rsidP="00DC44FC">
            <w:pPr>
              <w:rPr>
                <w:rFonts w:ascii="Arial" w:hAnsi="Arial" w:cs="Arial"/>
                <w:sz w:val="18"/>
                <w:szCs w:val="18"/>
              </w:rPr>
            </w:pPr>
            <w:r w:rsidRPr="00916E86">
              <w:rPr>
                <w:rFonts w:ascii="Arial" w:hAnsi="Arial" w:cs="Arial"/>
                <w:sz w:val="18"/>
                <w:szCs w:val="18"/>
              </w:rPr>
              <w:t>www.zalec.si, e: glavna.pisarna@zalec.si</w:t>
            </w:r>
          </w:p>
          <w:p w14:paraId="40CA4288" w14:textId="77777777" w:rsidR="008753ED" w:rsidRPr="00916E86" w:rsidRDefault="008753ED" w:rsidP="00DC44FC">
            <w:pPr>
              <w:rPr>
                <w:rFonts w:ascii="Arial" w:hAnsi="Arial" w:cs="Arial"/>
                <w:sz w:val="18"/>
                <w:szCs w:val="18"/>
              </w:rPr>
            </w:pPr>
            <w:r w:rsidRPr="00916E86">
              <w:rPr>
                <w:rFonts w:ascii="Arial" w:hAnsi="Arial" w:cs="Arial"/>
                <w:sz w:val="18"/>
                <w:szCs w:val="18"/>
              </w:rPr>
              <w:t>Ulica Savinjske čete 5, 3310 Žalec</w:t>
            </w:r>
          </w:p>
          <w:p w14:paraId="2A67286F" w14:textId="62D0F76F" w:rsidR="008753ED" w:rsidRPr="00916E86" w:rsidRDefault="008753ED" w:rsidP="00DC44FC">
            <w:pPr>
              <w:rPr>
                <w:rFonts w:ascii="Arial" w:hAnsi="Arial" w:cs="Arial"/>
                <w:sz w:val="20"/>
                <w:szCs w:val="20"/>
              </w:rPr>
            </w:pPr>
            <w:r w:rsidRPr="00916E86">
              <w:rPr>
                <w:rFonts w:ascii="Arial" w:hAnsi="Arial" w:cs="Arial"/>
                <w:sz w:val="18"/>
                <w:szCs w:val="18"/>
              </w:rPr>
              <w:t xml:space="preserve">t: 03 713 64 </w:t>
            </w:r>
            <w:r w:rsidR="0031131D">
              <w:rPr>
                <w:rFonts w:ascii="Arial" w:hAnsi="Arial" w:cs="Arial"/>
                <w:sz w:val="18"/>
                <w:szCs w:val="18"/>
              </w:rPr>
              <w:t>3</w:t>
            </w:r>
            <w:r w:rsidRPr="00916E86">
              <w:rPr>
                <w:rFonts w:ascii="Arial" w:hAnsi="Arial" w:cs="Arial"/>
                <w:sz w:val="18"/>
                <w:szCs w:val="18"/>
              </w:rPr>
              <w:t>0, f: 03 713 64 64</w:t>
            </w:r>
            <w:r w:rsidRPr="00916E8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753ED" w14:paraId="06F34409" w14:textId="77777777" w:rsidTr="00DC44FC">
        <w:tc>
          <w:tcPr>
            <w:tcW w:w="1729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F25230A" w14:textId="77777777" w:rsidR="008753ED" w:rsidRPr="00E51BBE" w:rsidRDefault="008753ED" w:rsidP="00DC44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right w:val="nil"/>
            </w:tcBorders>
          </w:tcPr>
          <w:p w14:paraId="6EBDEB28" w14:textId="77777777" w:rsidR="008753ED" w:rsidRDefault="008753ED" w:rsidP="00DC44FC">
            <w:pPr>
              <w:rPr>
                <w:color w:val="808080"/>
                <w:sz w:val="20"/>
                <w:szCs w:val="20"/>
              </w:rPr>
            </w:pPr>
          </w:p>
        </w:tc>
      </w:tr>
    </w:tbl>
    <w:p w14:paraId="3D85D354" w14:textId="77777777" w:rsidR="008753ED" w:rsidRDefault="008753ED" w:rsidP="008753ED">
      <w:pPr>
        <w:pStyle w:val="Glava"/>
        <w:tabs>
          <w:tab w:val="clear" w:pos="9072"/>
          <w:tab w:val="right" w:pos="2835"/>
        </w:tabs>
        <w:ind w:right="6237"/>
        <w:rPr>
          <w:b/>
        </w:rPr>
      </w:pPr>
    </w:p>
    <w:p w14:paraId="520910FC" w14:textId="77777777" w:rsidR="008753ED" w:rsidRDefault="008753ED" w:rsidP="008753ED">
      <w:pPr>
        <w:pStyle w:val="Naslov"/>
        <w:jc w:val="left"/>
        <w:rPr>
          <w:rFonts w:ascii="Arial" w:hAnsi="Arial" w:cs="Arial"/>
          <w:sz w:val="32"/>
        </w:rPr>
      </w:pPr>
    </w:p>
    <w:p w14:paraId="40DD7AB9" w14:textId="77777777" w:rsidR="008753ED" w:rsidRDefault="008753ED" w:rsidP="008753ED">
      <w:pPr>
        <w:pStyle w:val="Naslov"/>
        <w:rPr>
          <w:rFonts w:ascii="Arial" w:hAnsi="Arial" w:cs="Arial"/>
          <w:sz w:val="32"/>
        </w:rPr>
      </w:pPr>
    </w:p>
    <w:p w14:paraId="0BB9E99F" w14:textId="77777777" w:rsidR="008753ED" w:rsidRPr="00916E86" w:rsidRDefault="008753ED" w:rsidP="008753ED">
      <w:pPr>
        <w:pStyle w:val="Naslov"/>
        <w:rPr>
          <w:rFonts w:ascii="Arial" w:hAnsi="Arial" w:cs="Arial"/>
          <w:sz w:val="32"/>
        </w:rPr>
      </w:pPr>
      <w:r w:rsidRPr="00916E86">
        <w:rPr>
          <w:rFonts w:ascii="Arial" w:hAnsi="Arial" w:cs="Arial"/>
          <w:sz w:val="32"/>
        </w:rPr>
        <w:t>RAZPISNA DOKUMENTACIJA</w:t>
      </w:r>
    </w:p>
    <w:p w14:paraId="76442724" w14:textId="77777777" w:rsidR="008753ED" w:rsidRPr="00916E86" w:rsidRDefault="008753ED" w:rsidP="008753ED">
      <w:pPr>
        <w:pStyle w:val="Naslov"/>
        <w:jc w:val="left"/>
        <w:rPr>
          <w:rFonts w:ascii="Arial" w:hAnsi="Arial" w:cs="Arial"/>
          <w:sz w:val="28"/>
        </w:rPr>
      </w:pPr>
    </w:p>
    <w:p w14:paraId="2F9E7AA1" w14:textId="77777777" w:rsidR="008753ED" w:rsidRDefault="008753ED" w:rsidP="008753ED">
      <w:pPr>
        <w:pStyle w:val="Naslov"/>
        <w:rPr>
          <w:rFonts w:ascii="Arial" w:hAnsi="Arial" w:cs="Arial"/>
          <w:sz w:val="28"/>
        </w:rPr>
      </w:pPr>
    </w:p>
    <w:p w14:paraId="6DD3315A" w14:textId="77777777" w:rsidR="008753ED" w:rsidRPr="00916E86" w:rsidRDefault="008753ED" w:rsidP="008753ED">
      <w:pPr>
        <w:pStyle w:val="Naslov"/>
        <w:rPr>
          <w:rFonts w:ascii="Arial" w:hAnsi="Arial" w:cs="Arial"/>
          <w:sz w:val="28"/>
        </w:rPr>
      </w:pPr>
    </w:p>
    <w:p w14:paraId="5A1932BE" w14:textId="7884FFF0" w:rsidR="008753ED" w:rsidRPr="002E1EE6" w:rsidRDefault="008753ED" w:rsidP="008753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JAVNI RAZPIS ZA SPREJEM POKROVITELJSTVA V LETU 202</w:t>
      </w:r>
      <w:r w:rsidR="00A143FB">
        <w:rPr>
          <w:rFonts w:ascii="Arial" w:hAnsi="Arial" w:cs="Arial"/>
          <w:b/>
        </w:rPr>
        <w:t>4</w:t>
      </w:r>
    </w:p>
    <w:p w14:paraId="13BC9657" w14:textId="77777777" w:rsidR="008753ED" w:rsidRDefault="008753ED" w:rsidP="008753ED">
      <w:pPr>
        <w:pStyle w:val="Naslov"/>
        <w:jc w:val="left"/>
        <w:rPr>
          <w:rFonts w:ascii="Arial" w:hAnsi="Arial" w:cs="Arial"/>
          <w:sz w:val="28"/>
        </w:rPr>
      </w:pPr>
    </w:p>
    <w:p w14:paraId="44E04FFC" w14:textId="77777777" w:rsidR="008753ED" w:rsidRDefault="008753ED" w:rsidP="008753ED">
      <w:pPr>
        <w:pStyle w:val="Naslov"/>
        <w:jc w:val="left"/>
        <w:rPr>
          <w:rFonts w:ascii="Arial" w:hAnsi="Arial" w:cs="Arial"/>
          <w:sz w:val="28"/>
        </w:rPr>
      </w:pPr>
    </w:p>
    <w:p w14:paraId="6C696237" w14:textId="77777777" w:rsidR="008753ED" w:rsidRDefault="008753ED" w:rsidP="008753ED">
      <w:pPr>
        <w:pStyle w:val="Naslov"/>
        <w:jc w:val="left"/>
        <w:rPr>
          <w:rFonts w:ascii="Arial" w:hAnsi="Arial" w:cs="Arial"/>
          <w:sz w:val="28"/>
        </w:rPr>
      </w:pPr>
    </w:p>
    <w:p w14:paraId="21E9D8DC" w14:textId="77777777" w:rsidR="008753ED" w:rsidRDefault="008753ED" w:rsidP="008753ED">
      <w:pPr>
        <w:rPr>
          <w:rFonts w:ascii="Arial" w:hAnsi="Arial" w:cs="Arial"/>
          <w:b/>
        </w:rPr>
      </w:pPr>
    </w:p>
    <w:p w14:paraId="23313396" w14:textId="77777777" w:rsidR="008753ED" w:rsidRDefault="008753ED" w:rsidP="008753ED">
      <w:pPr>
        <w:rPr>
          <w:rFonts w:ascii="Arial" w:hAnsi="Arial" w:cs="Arial"/>
          <w:b/>
        </w:rPr>
      </w:pPr>
    </w:p>
    <w:p w14:paraId="3194B5CB" w14:textId="77777777" w:rsidR="008753ED" w:rsidRDefault="008753ED" w:rsidP="008753ED">
      <w:pPr>
        <w:rPr>
          <w:rFonts w:ascii="Arial" w:hAnsi="Arial" w:cs="Arial"/>
          <w:b/>
        </w:rPr>
      </w:pPr>
      <w:r w:rsidRPr="00916E86">
        <w:rPr>
          <w:rFonts w:ascii="Arial" w:hAnsi="Arial" w:cs="Arial"/>
          <w:b/>
        </w:rPr>
        <w:t>Razpisna dokumentacija vsebuje:</w:t>
      </w:r>
    </w:p>
    <w:p w14:paraId="310EFE58" w14:textId="77777777" w:rsidR="008753ED" w:rsidRPr="00916E86" w:rsidRDefault="008753ED" w:rsidP="008753ED">
      <w:pPr>
        <w:rPr>
          <w:rFonts w:ascii="Arial" w:hAnsi="Arial" w:cs="Arial"/>
          <w:b/>
        </w:rPr>
      </w:pPr>
    </w:p>
    <w:p w14:paraId="27404864" w14:textId="77777777" w:rsidR="008753ED" w:rsidRPr="007072F4" w:rsidRDefault="008753ED" w:rsidP="008753ED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7072F4">
        <w:rPr>
          <w:rFonts w:ascii="Arial" w:hAnsi="Arial" w:cs="Arial"/>
          <w:b/>
          <w:sz w:val="22"/>
          <w:szCs w:val="22"/>
        </w:rPr>
        <w:t>Besedilo javnega razpisa;</w:t>
      </w:r>
    </w:p>
    <w:p w14:paraId="6825F6AC" w14:textId="77777777" w:rsidR="008753ED" w:rsidRPr="007F464E" w:rsidRDefault="008753ED" w:rsidP="008753ED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Razpisne obrazce</w:t>
      </w:r>
      <w:r w:rsidRPr="007072F4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375163B" w14:textId="77777777" w:rsidR="008753ED" w:rsidRPr="00697ECD" w:rsidRDefault="008753ED" w:rsidP="008753ED">
      <w:pPr>
        <w:pStyle w:val="Odstavekseznama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697ECD">
        <w:rPr>
          <w:rFonts w:ascii="Arial" w:hAnsi="Arial" w:cs="Arial"/>
          <w:b/>
          <w:sz w:val="22"/>
          <w:szCs w:val="22"/>
        </w:rPr>
        <w:t xml:space="preserve">Vloga za </w:t>
      </w:r>
      <w:r>
        <w:rPr>
          <w:rFonts w:ascii="Arial" w:hAnsi="Arial" w:cs="Arial"/>
          <w:b/>
          <w:sz w:val="22"/>
          <w:szCs w:val="22"/>
        </w:rPr>
        <w:t>sprejem pokroviteljstva</w:t>
      </w:r>
      <w:r w:rsidRPr="00C2355D">
        <w:rPr>
          <w:rFonts w:ascii="Arial" w:hAnsi="Arial" w:cs="Arial"/>
          <w:sz w:val="22"/>
          <w:szCs w:val="22"/>
        </w:rPr>
        <w:t>:</w:t>
      </w:r>
    </w:p>
    <w:p w14:paraId="0DE27E93" w14:textId="77777777" w:rsidR="008753ED" w:rsidRPr="00697ECD" w:rsidRDefault="008753ED" w:rsidP="008753ED">
      <w:pPr>
        <w:pStyle w:val="Odstavekseznam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razpisni o</w:t>
      </w:r>
      <w:r w:rsidRPr="003F19C3">
        <w:rPr>
          <w:rFonts w:ascii="Arial" w:hAnsi="Arial" w:cs="Arial"/>
          <w:sz w:val="22"/>
          <w:szCs w:val="22"/>
        </w:rPr>
        <w:t xml:space="preserve">brazec št. 1: </w:t>
      </w:r>
      <w:r w:rsidRPr="00697ECD">
        <w:rPr>
          <w:rFonts w:ascii="Arial" w:hAnsi="Arial" w:cs="Arial"/>
          <w:i/>
          <w:sz w:val="22"/>
          <w:szCs w:val="22"/>
        </w:rPr>
        <w:t>Podatki o prijavitelju in splošna izjava</w:t>
      </w:r>
      <w:r>
        <w:rPr>
          <w:rFonts w:ascii="Arial" w:hAnsi="Arial" w:cs="Arial"/>
          <w:sz w:val="22"/>
          <w:szCs w:val="22"/>
        </w:rPr>
        <w:t>.</w:t>
      </w:r>
    </w:p>
    <w:p w14:paraId="451E762A" w14:textId="77777777" w:rsidR="008753ED" w:rsidRPr="00CD4C47" w:rsidRDefault="008753ED" w:rsidP="008753ED">
      <w:pPr>
        <w:pStyle w:val="Odstavekseznama"/>
        <w:numPr>
          <w:ilvl w:val="0"/>
          <w:numId w:val="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697ECD">
        <w:rPr>
          <w:rFonts w:ascii="Arial" w:hAnsi="Arial" w:cs="Arial"/>
          <w:sz w:val="22"/>
          <w:szCs w:val="22"/>
        </w:rPr>
        <w:t>razpisni o</w:t>
      </w:r>
      <w:r>
        <w:rPr>
          <w:rFonts w:ascii="Arial" w:hAnsi="Arial" w:cs="Arial"/>
          <w:sz w:val="22"/>
          <w:szCs w:val="22"/>
        </w:rPr>
        <w:t xml:space="preserve">brazec št. 2: </w:t>
      </w:r>
      <w:r w:rsidRPr="00697ECD">
        <w:rPr>
          <w:rFonts w:ascii="Arial" w:hAnsi="Arial" w:cs="Arial"/>
          <w:i/>
          <w:sz w:val="22"/>
          <w:szCs w:val="22"/>
        </w:rPr>
        <w:t xml:space="preserve">Podatki o </w:t>
      </w:r>
      <w:r>
        <w:rPr>
          <w:rFonts w:ascii="Arial" w:hAnsi="Arial" w:cs="Arial"/>
          <w:i/>
          <w:sz w:val="22"/>
          <w:szCs w:val="22"/>
        </w:rPr>
        <w:t>dogodku/projektu</w:t>
      </w:r>
      <w:r>
        <w:rPr>
          <w:rFonts w:ascii="Arial" w:hAnsi="Arial" w:cs="Arial"/>
          <w:sz w:val="22"/>
          <w:szCs w:val="22"/>
        </w:rPr>
        <w:t>.</w:t>
      </w:r>
    </w:p>
    <w:p w14:paraId="3CA7FBE7" w14:textId="77777777" w:rsidR="008753ED" w:rsidRPr="00C2355D" w:rsidRDefault="008753ED" w:rsidP="008753ED">
      <w:pPr>
        <w:pStyle w:val="Odstavekseznama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Poročilo o realizaciji dogodka/projekta</w:t>
      </w:r>
      <w:r>
        <w:rPr>
          <w:rFonts w:ascii="Arial" w:hAnsi="Arial" w:cs="Arial"/>
          <w:sz w:val="22"/>
          <w:szCs w:val="22"/>
        </w:rPr>
        <w:t>:</w:t>
      </w:r>
    </w:p>
    <w:p w14:paraId="1377B42C" w14:textId="77777777" w:rsidR="008753ED" w:rsidRPr="00C2355D" w:rsidRDefault="008753ED" w:rsidP="008753ED">
      <w:pPr>
        <w:pStyle w:val="Odstavekseznama"/>
        <w:numPr>
          <w:ilvl w:val="0"/>
          <w:numId w:val="5"/>
        </w:numPr>
        <w:spacing w:after="160" w:line="259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razpisni obrazec št. 3</w:t>
      </w:r>
      <w:r w:rsidRPr="00C2355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>Poročilo o realizaciji dogodka/projekta</w:t>
      </w:r>
      <w:r w:rsidRPr="00C2355D">
        <w:rPr>
          <w:rFonts w:ascii="Arial" w:hAnsi="Arial" w:cs="Arial"/>
          <w:i/>
          <w:sz w:val="22"/>
          <w:szCs w:val="22"/>
        </w:rPr>
        <w:t>.</w:t>
      </w:r>
    </w:p>
    <w:p w14:paraId="7247BAFF" w14:textId="77777777" w:rsidR="008753ED" w:rsidRPr="00C2355D" w:rsidRDefault="008753ED" w:rsidP="008753ED">
      <w:pPr>
        <w:pStyle w:val="Odstavekseznama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C2355D">
        <w:rPr>
          <w:rFonts w:ascii="Arial" w:hAnsi="Arial" w:cs="Arial"/>
          <w:b/>
          <w:sz w:val="22"/>
          <w:szCs w:val="22"/>
        </w:rPr>
        <w:t xml:space="preserve">Osnutek pogodbe o </w:t>
      </w:r>
      <w:r>
        <w:rPr>
          <w:rFonts w:ascii="Arial" w:hAnsi="Arial" w:cs="Arial"/>
          <w:b/>
          <w:sz w:val="22"/>
          <w:szCs w:val="22"/>
        </w:rPr>
        <w:t>zagotovitvi sredstev iz občinskega proračuna</w:t>
      </w:r>
      <w:r w:rsidRPr="00C2355D">
        <w:rPr>
          <w:rFonts w:ascii="Arial" w:hAnsi="Arial" w:cs="Arial"/>
          <w:b/>
          <w:sz w:val="22"/>
          <w:szCs w:val="22"/>
        </w:rPr>
        <w:t>;</w:t>
      </w:r>
    </w:p>
    <w:p w14:paraId="44DDBF9F" w14:textId="77777777" w:rsidR="008753ED" w:rsidRPr="007072F4" w:rsidRDefault="008753ED" w:rsidP="008753ED">
      <w:pPr>
        <w:pStyle w:val="Odstavekseznama"/>
        <w:numPr>
          <w:ilvl w:val="0"/>
          <w:numId w:val="1"/>
        </w:num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Vzorec ovojnice.</w:t>
      </w:r>
    </w:p>
    <w:p w14:paraId="0A0D21B0" w14:textId="77777777" w:rsidR="008753ED" w:rsidRDefault="008753ED" w:rsidP="008753ED">
      <w:pPr>
        <w:rPr>
          <w:rFonts w:ascii="Arial" w:hAnsi="Arial" w:cs="Arial"/>
          <w:b/>
          <w:sz w:val="40"/>
          <w:szCs w:val="40"/>
          <w:u w:val="single"/>
          <w:vertAlign w:val="superscript"/>
        </w:rPr>
      </w:pPr>
    </w:p>
    <w:p w14:paraId="34D21822" w14:textId="77777777" w:rsidR="008753ED" w:rsidRDefault="008753ED" w:rsidP="008753ED">
      <w:pPr>
        <w:rPr>
          <w:rFonts w:ascii="Arial" w:hAnsi="Arial" w:cs="Arial"/>
          <w:b/>
          <w:sz w:val="40"/>
          <w:szCs w:val="40"/>
          <w:u w:val="single"/>
          <w:vertAlign w:val="superscript"/>
        </w:rPr>
      </w:pPr>
    </w:p>
    <w:p w14:paraId="7AF496DB" w14:textId="77777777" w:rsidR="008753ED" w:rsidRDefault="008753ED" w:rsidP="008753ED">
      <w:pPr>
        <w:rPr>
          <w:rFonts w:ascii="Arial" w:hAnsi="Arial" w:cs="Arial"/>
          <w:b/>
          <w:sz w:val="40"/>
          <w:szCs w:val="40"/>
          <w:u w:val="single"/>
          <w:vertAlign w:val="superscript"/>
        </w:rPr>
      </w:pPr>
    </w:p>
    <w:p w14:paraId="144C4CD7" w14:textId="530AD6F8" w:rsidR="008753ED" w:rsidRPr="00E86ABC" w:rsidRDefault="008753ED" w:rsidP="008753ED">
      <w:pPr>
        <w:jc w:val="both"/>
        <w:rPr>
          <w:rFonts w:ascii="Arial" w:hAnsi="Arial" w:cs="Arial"/>
          <w:b/>
          <w:sz w:val="22"/>
          <w:szCs w:val="22"/>
        </w:rPr>
      </w:pPr>
      <w:r w:rsidRPr="00E86ABC">
        <w:rPr>
          <w:rFonts w:ascii="Arial" w:hAnsi="Arial" w:cs="Arial"/>
          <w:b/>
          <w:sz w:val="22"/>
          <w:szCs w:val="22"/>
        </w:rPr>
        <w:t xml:space="preserve">Javni razpis je odprt do porabe sredstev, ki so zagotovljena v proračunu Občine Žalec za </w:t>
      </w:r>
      <w:r>
        <w:rPr>
          <w:rFonts w:ascii="Arial" w:hAnsi="Arial" w:cs="Arial"/>
          <w:b/>
          <w:sz w:val="22"/>
          <w:szCs w:val="22"/>
        </w:rPr>
        <w:t>leto 202</w:t>
      </w:r>
      <w:r w:rsidR="00A143FB">
        <w:rPr>
          <w:rFonts w:ascii="Arial" w:hAnsi="Arial" w:cs="Arial"/>
          <w:b/>
          <w:sz w:val="22"/>
          <w:szCs w:val="22"/>
        </w:rPr>
        <w:t>4</w:t>
      </w:r>
      <w:r w:rsidRPr="00E86ABC">
        <w:rPr>
          <w:rFonts w:ascii="Arial" w:hAnsi="Arial" w:cs="Arial"/>
          <w:b/>
          <w:sz w:val="22"/>
          <w:szCs w:val="22"/>
        </w:rPr>
        <w:t xml:space="preserve">. </w:t>
      </w:r>
    </w:p>
    <w:p w14:paraId="4E2CA28E" w14:textId="77777777" w:rsidR="008753ED" w:rsidRDefault="008753ED" w:rsidP="008753ED">
      <w:pPr>
        <w:pStyle w:val="Glava"/>
        <w:tabs>
          <w:tab w:val="clear" w:pos="4536"/>
          <w:tab w:val="clear" w:pos="9072"/>
          <w:tab w:val="center" w:pos="5236"/>
        </w:tabs>
        <w:ind w:right="1732"/>
        <w:jc w:val="both"/>
        <w:rPr>
          <w:rFonts w:ascii="Arial" w:hAnsi="Arial" w:cs="Arial"/>
          <w:b/>
          <w:u w:val="single"/>
        </w:rPr>
      </w:pPr>
    </w:p>
    <w:p w14:paraId="2165023F" w14:textId="77777777" w:rsidR="008753ED" w:rsidRDefault="008753ED" w:rsidP="008753ED">
      <w:pPr>
        <w:pStyle w:val="Glava"/>
        <w:tabs>
          <w:tab w:val="clear" w:pos="4536"/>
          <w:tab w:val="clear" w:pos="9072"/>
          <w:tab w:val="right" w:pos="2835"/>
          <w:tab w:val="center" w:pos="5236"/>
        </w:tabs>
        <w:ind w:right="1732"/>
        <w:jc w:val="both"/>
        <w:rPr>
          <w:rFonts w:ascii="Arial" w:hAnsi="Arial" w:cs="Arial"/>
          <w:b/>
          <w:u w:val="single"/>
        </w:rPr>
      </w:pPr>
    </w:p>
    <w:p w14:paraId="3B13EA80" w14:textId="77777777" w:rsidR="008753ED" w:rsidRDefault="008753ED" w:rsidP="008753ED">
      <w:pPr>
        <w:pStyle w:val="Glava"/>
        <w:tabs>
          <w:tab w:val="clear" w:pos="4536"/>
          <w:tab w:val="clear" w:pos="9072"/>
          <w:tab w:val="right" w:pos="2835"/>
          <w:tab w:val="center" w:pos="5236"/>
        </w:tabs>
        <w:ind w:right="1732"/>
        <w:jc w:val="both"/>
        <w:rPr>
          <w:rFonts w:ascii="Arial" w:hAnsi="Arial" w:cs="Arial"/>
          <w:b/>
          <w:u w:val="single"/>
        </w:rPr>
      </w:pPr>
    </w:p>
    <w:p w14:paraId="06181283" w14:textId="77777777" w:rsidR="008753ED" w:rsidRDefault="008753ED" w:rsidP="008753ED">
      <w:pPr>
        <w:pStyle w:val="Glava"/>
        <w:tabs>
          <w:tab w:val="clear" w:pos="4536"/>
          <w:tab w:val="clear" w:pos="9072"/>
          <w:tab w:val="right" w:pos="2835"/>
          <w:tab w:val="center" w:pos="5236"/>
        </w:tabs>
        <w:ind w:right="1732"/>
        <w:jc w:val="both"/>
        <w:rPr>
          <w:rFonts w:ascii="Arial" w:hAnsi="Arial" w:cs="Arial"/>
          <w:b/>
          <w:u w:val="single"/>
        </w:rPr>
      </w:pPr>
    </w:p>
    <w:p w14:paraId="648ACF2E" w14:textId="77777777" w:rsidR="008753ED" w:rsidRDefault="008753ED" w:rsidP="008753ED">
      <w:pPr>
        <w:pStyle w:val="Glava"/>
        <w:tabs>
          <w:tab w:val="clear" w:pos="4536"/>
          <w:tab w:val="clear" w:pos="9072"/>
          <w:tab w:val="right" w:pos="2835"/>
          <w:tab w:val="center" w:pos="5236"/>
        </w:tabs>
        <w:ind w:right="1732"/>
        <w:jc w:val="both"/>
        <w:rPr>
          <w:rFonts w:ascii="Arial" w:hAnsi="Arial" w:cs="Arial"/>
          <w:b/>
          <w:u w:val="single"/>
        </w:rPr>
      </w:pPr>
    </w:p>
    <w:p w14:paraId="3C3AFC44" w14:textId="77777777" w:rsidR="008753ED" w:rsidRPr="00916E86" w:rsidRDefault="008753ED" w:rsidP="008753ED">
      <w:pPr>
        <w:pStyle w:val="Glava"/>
        <w:tabs>
          <w:tab w:val="clear" w:pos="4536"/>
          <w:tab w:val="clear" w:pos="9072"/>
          <w:tab w:val="right" w:pos="2835"/>
          <w:tab w:val="center" w:pos="5236"/>
        </w:tabs>
        <w:ind w:right="1732"/>
        <w:jc w:val="both"/>
        <w:rPr>
          <w:rFonts w:ascii="Arial" w:hAnsi="Arial" w:cs="Arial"/>
          <w:b/>
          <w:u w:val="single"/>
        </w:rPr>
      </w:pPr>
      <w:r w:rsidRPr="00916E86">
        <w:rPr>
          <w:rFonts w:ascii="Arial" w:hAnsi="Arial" w:cs="Arial"/>
          <w:b/>
          <w:u w:val="single"/>
        </w:rPr>
        <w:t xml:space="preserve">Dodatne informacije: </w:t>
      </w:r>
    </w:p>
    <w:p w14:paraId="3DEC8D67" w14:textId="77777777" w:rsidR="008753ED" w:rsidRPr="00916E86" w:rsidRDefault="008753ED" w:rsidP="008753ED">
      <w:pPr>
        <w:pStyle w:val="Glava"/>
        <w:tabs>
          <w:tab w:val="clear" w:pos="4536"/>
          <w:tab w:val="clear" w:pos="9072"/>
          <w:tab w:val="right" w:pos="2835"/>
          <w:tab w:val="center" w:pos="5236"/>
        </w:tabs>
        <w:ind w:right="1732"/>
        <w:jc w:val="both"/>
        <w:rPr>
          <w:rFonts w:ascii="Arial" w:hAnsi="Arial" w:cs="Arial"/>
          <w:b/>
        </w:rPr>
      </w:pPr>
    </w:p>
    <w:p w14:paraId="36F973F2" w14:textId="1238AD82" w:rsidR="008753ED" w:rsidRPr="009F4DD0" w:rsidRDefault="008753ED" w:rsidP="008753ED">
      <w:pPr>
        <w:pStyle w:val="Glava"/>
        <w:tabs>
          <w:tab w:val="clear" w:pos="4536"/>
          <w:tab w:val="clear" w:pos="9072"/>
          <w:tab w:val="right" w:pos="2835"/>
          <w:tab w:val="center" w:pos="5236"/>
        </w:tabs>
        <w:ind w:right="1732"/>
        <w:jc w:val="both"/>
        <w:rPr>
          <w:rFonts w:ascii="Arial" w:hAnsi="Arial" w:cs="Arial"/>
          <w:sz w:val="22"/>
          <w:szCs w:val="22"/>
        </w:rPr>
      </w:pPr>
      <w:r w:rsidRPr="009F4DD0">
        <w:rPr>
          <w:rFonts w:ascii="Arial" w:hAnsi="Arial" w:cs="Arial"/>
          <w:sz w:val="22"/>
          <w:szCs w:val="22"/>
        </w:rPr>
        <w:t>Kontaktna oseba</w:t>
      </w:r>
      <w:r w:rsidRPr="009F4DD0">
        <w:rPr>
          <w:rFonts w:ascii="Arial" w:hAnsi="Arial" w:cs="Arial"/>
          <w:b/>
          <w:sz w:val="22"/>
          <w:szCs w:val="22"/>
        </w:rPr>
        <w:t xml:space="preserve">: </w:t>
      </w:r>
      <w:r w:rsidR="0031131D">
        <w:rPr>
          <w:rFonts w:ascii="Arial" w:hAnsi="Arial" w:cs="Arial"/>
          <w:sz w:val="22"/>
          <w:szCs w:val="22"/>
        </w:rPr>
        <w:t>Samanta Potočnik</w:t>
      </w:r>
    </w:p>
    <w:p w14:paraId="1AE1E85A" w14:textId="77777777" w:rsidR="008753ED" w:rsidRPr="009F4DD0" w:rsidRDefault="008753ED" w:rsidP="008753ED">
      <w:pPr>
        <w:pStyle w:val="Glava"/>
        <w:tabs>
          <w:tab w:val="clear" w:pos="4536"/>
          <w:tab w:val="clear" w:pos="9072"/>
          <w:tab w:val="right" w:pos="2835"/>
          <w:tab w:val="center" w:pos="5236"/>
        </w:tabs>
        <w:ind w:right="17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št.: (03) 71 36 430</w:t>
      </w:r>
    </w:p>
    <w:p w14:paraId="679B8B93" w14:textId="0432B1AA" w:rsidR="008753ED" w:rsidRPr="009F4DD0" w:rsidRDefault="008753ED" w:rsidP="008753ED">
      <w:pPr>
        <w:pStyle w:val="Glava"/>
        <w:tabs>
          <w:tab w:val="clear" w:pos="4536"/>
          <w:tab w:val="clear" w:pos="9072"/>
          <w:tab w:val="right" w:pos="2835"/>
          <w:tab w:val="center" w:pos="5236"/>
        </w:tabs>
        <w:ind w:right="1732"/>
        <w:jc w:val="both"/>
        <w:rPr>
          <w:rFonts w:ascii="Arial" w:hAnsi="Arial" w:cs="Arial"/>
          <w:b/>
          <w:sz w:val="22"/>
          <w:szCs w:val="22"/>
        </w:rPr>
      </w:pPr>
      <w:r w:rsidRPr="009F4DD0">
        <w:rPr>
          <w:rFonts w:ascii="Arial" w:hAnsi="Arial" w:cs="Arial"/>
          <w:sz w:val="22"/>
          <w:szCs w:val="22"/>
        </w:rPr>
        <w:t xml:space="preserve">E-mail: </w:t>
      </w:r>
      <w:r w:rsidR="0031131D">
        <w:rPr>
          <w:rFonts w:ascii="Arial" w:hAnsi="Arial" w:cs="Arial"/>
          <w:sz w:val="22"/>
          <w:szCs w:val="22"/>
        </w:rPr>
        <w:t>samanta.potocnik</w:t>
      </w:r>
      <w:r w:rsidRPr="009F4DD0">
        <w:rPr>
          <w:rFonts w:ascii="Arial" w:hAnsi="Arial" w:cs="Arial"/>
          <w:sz w:val="22"/>
          <w:szCs w:val="22"/>
        </w:rPr>
        <w:t>@zalec.si</w:t>
      </w:r>
    </w:p>
    <w:p w14:paraId="55468029" w14:textId="77777777" w:rsidR="008753ED" w:rsidRPr="00916E86" w:rsidRDefault="008753ED" w:rsidP="008753ED">
      <w:pPr>
        <w:pStyle w:val="Glava"/>
        <w:tabs>
          <w:tab w:val="clear" w:pos="9072"/>
          <w:tab w:val="right" w:pos="2835"/>
        </w:tabs>
        <w:ind w:right="5846"/>
        <w:rPr>
          <w:rFonts w:ascii="Arial" w:hAnsi="Arial" w:cs="Arial"/>
          <w:b/>
          <w:bCs/>
          <w:sz w:val="22"/>
          <w:szCs w:val="22"/>
        </w:rPr>
      </w:pPr>
    </w:p>
    <w:p w14:paraId="0CAF851B" w14:textId="765163C3" w:rsidR="008753ED" w:rsidRDefault="008753ED" w:rsidP="008753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Številka zadeve: </w:t>
      </w:r>
      <w:r w:rsidR="0086515B" w:rsidRPr="0086515B">
        <w:rPr>
          <w:rFonts w:ascii="Arial" w:hAnsi="Arial" w:cs="Arial"/>
          <w:sz w:val="22"/>
          <w:szCs w:val="22"/>
        </w:rPr>
        <w:t>410-00</w:t>
      </w:r>
      <w:r w:rsidR="003F47AC">
        <w:rPr>
          <w:rFonts w:ascii="Arial" w:hAnsi="Arial" w:cs="Arial"/>
          <w:sz w:val="22"/>
          <w:szCs w:val="22"/>
        </w:rPr>
        <w:t>03</w:t>
      </w:r>
      <w:r w:rsidR="0086515B" w:rsidRPr="0086515B">
        <w:rPr>
          <w:rFonts w:ascii="Arial" w:hAnsi="Arial" w:cs="Arial"/>
          <w:sz w:val="22"/>
          <w:szCs w:val="22"/>
        </w:rPr>
        <w:t>/202</w:t>
      </w:r>
      <w:r w:rsidR="00A143FB">
        <w:rPr>
          <w:rFonts w:ascii="Arial" w:hAnsi="Arial" w:cs="Arial"/>
          <w:sz w:val="22"/>
          <w:szCs w:val="22"/>
        </w:rPr>
        <w:t>4</w:t>
      </w:r>
    </w:p>
    <w:p w14:paraId="449218FA" w14:textId="0B4D3431" w:rsidR="008753ED" w:rsidRDefault="00C479EE" w:rsidP="008753ED">
      <w:pPr>
        <w:rPr>
          <w:rFonts w:ascii="Arial" w:hAnsi="Arial" w:cs="Arial"/>
          <w:sz w:val="22"/>
          <w:szCs w:val="22"/>
        </w:rPr>
        <w:sectPr w:rsidR="008753ED" w:rsidSect="00C71317">
          <w:headerReference w:type="default" r:id="rId8"/>
          <w:footerReference w:type="default" r:id="rId9"/>
          <w:headerReference w:type="first" r:id="rId10"/>
          <w:pgSz w:w="11906" w:h="16838" w:code="9"/>
          <w:pgMar w:top="1418" w:right="1418" w:bottom="1418" w:left="1418" w:header="709" w:footer="709" w:gutter="284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Datum: </w:t>
      </w:r>
      <w:r w:rsidR="00E13DCA">
        <w:rPr>
          <w:rFonts w:ascii="Arial" w:hAnsi="Arial" w:cs="Arial"/>
          <w:sz w:val="22"/>
          <w:szCs w:val="22"/>
        </w:rPr>
        <w:t>22</w:t>
      </w:r>
      <w:r w:rsidR="00D81727">
        <w:rPr>
          <w:rFonts w:ascii="Arial" w:hAnsi="Arial" w:cs="Arial"/>
          <w:sz w:val="22"/>
          <w:szCs w:val="22"/>
        </w:rPr>
        <w:t xml:space="preserve">. </w:t>
      </w:r>
      <w:r w:rsidR="00A143FB">
        <w:rPr>
          <w:rFonts w:ascii="Arial" w:hAnsi="Arial" w:cs="Arial"/>
          <w:sz w:val="22"/>
          <w:szCs w:val="22"/>
        </w:rPr>
        <w:t>1</w:t>
      </w:r>
      <w:r w:rsidR="00D81727">
        <w:rPr>
          <w:rFonts w:ascii="Arial" w:hAnsi="Arial" w:cs="Arial"/>
          <w:sz w:val="22"/>
          <w:szCs w:val="22"/>
        </w:rPr>
        <w:t>. 202</w:t>
      </w:r>
      <w:r w:rsidR="00E94636">
        <w:rPr>
          <w:rFonts w:ascii="Arial" w:hAnsi="Arial" w:cs="Arial"/>
          <w:sz w:val="22"/>
          <w:szCs w:val="22"/>
        </w:rPr>
        <w:t>4</w:t>
      </w:r>
    </w:p>
    <w:p w14:paraId="33D50331" w14:textId="77777777" w:rsidR="008753ED" w:rsidRPr="0034683F" w:rsidRDefault="008753ED" w:rsidP="008753ED">
      <w:pPr>
        <w:tabs>
          <w:tab w:val="left" w:pos="1560"/>
        </w:tabs>
        <w:rPr>
          <w:rFonts w:ascii="Arial" w:hAnsi="Arial" w:cs="Arial"/>
          <w:sz w:val="22"/>
          <w:szCs w:val="22"/>
        </w:rPr>
        <w:sectPr w:rsidR="008753ED" w:rsidRPr="0034683F" w:rsidSect="0034683F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DE83683" w14:textId="77777777" w:rsidR="008753ED" w:rsidRDefault="008753ED" w:rsidP="008753ED">
      <w:pPr>
        <w:rPr>
          <w:rFonts w:ascii="Arial" w:hAnsi="Arial" w:cs="Arial"/>
          <w:sz w:val="22"/>
          <w:szCs w:val="22"/>
        </w:rPr>
      </w:pPr>
    </w:p>
    <w:p w14:paraId="207FEC8D" w14:textId="77777777" w:rsidR="008753ED" w:rsidRDefault="008753ED" w:rsidP="008753ED">
      <w:pPr>
        <w:pStyle w:val="Naslov"/>
      </w:pPr>
      <w:r>
        <w:rPr>
          <w:noProof/>
        </w:rPr>
        <w:drawing>
          <wp:inline distT="0" distB="0" distL="0" distR="0" wp14:anchorId="4A9E5059" wp14:editId="367D335C">
            <wp:extent cx="485775" cy="590550"/>
            <wp:effectExtent l="0" t="0" r="9525" b="0"/>
            <wp:docPr id="15" name="Slika 1" descr="g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6A29019" w14:textId="77777777" w:rsidR="008753ED" w:rsidRPr="00916E86" w:rsidRDefault="008753ED" w:rsidP="008753ED">
      <w:pPr>
        <w:pStyle w:val="Naslov"/>
        <w:rPr>
          <w:rFonts w:ascii="Arial" w:hAnsi="Arial" w:cs="Arial"/>
          <w:sz w:val="22"/>
          <w:szCs w:val="22"/>
        </w:rPr>
      </w:pPr>
      <w:r w:rsidRPr="00916E86">
        <w:rPr>
          <w:rFonts w:ascii="Arial" w:hAnsi="Arial" w:cs="Arial"/>
          <w:sz w:val="22"/>
          <w:szCs w:val="22"/>
        </w:rPr>
        <w:t>OBČINA ŽALEC</w:t>
      </w:r>
    </w:p>
    <w:p w14:paraId="057EF5BD" w14:textId="77777777" w:rsidR="008753ED" w:rsidRPr="00916E86" w:rsidRDefault="008753ED" w:rsidP="008753ED">
      <w:pPr>
        <w:pStyle w:val="Naslov"/>
        <w:rPr>
          <w:rFonts w:ascii="Arial" w:hAnsi="Arial" w:cs="Arial"/>
          <w:sz w:val="22"/>
          <w:szCs w:val="22"/>
        </w:rPr>
      </w:pPr>
      <w:r w:rsidRPr="00916E86">
        <w:rPr>
          <w:rFonts w:ascii="Arial" w:hAnsi="Arial" w:cs="Arial"/>
          <w:sz w:val="22"/>
          <w:szCs w:val="22"/>
        </w:rPr>
        <w:t xml:space="preserve"> Ul. Savinjske čete 5</w:t>
      </w:r>
    </w:p>
    <w:p w14:paraId="72A6014A" w14:textId="77777777" w:rsidR="008753ED" w:rsidRPr="00916E86" w:rsidRDefault="008753ED" w:rsidP="008753ED">
      <w:pPr>
        <w:pStyle w:val="Naslov"/>
        <w:rPr>
          <w:rFonts w:ascii="Arial" w:hAnsi="Arial" w:cs="Arial"/>
          <w:sz w:val="22"/>
          <w:szCs w:val="22"/>
        </w:rPr>
      </w:pPr>
      <w:r w:rsidRPr="00916E86">
        <w:rPr>
          <w:rFonts w:ascii="Arial" w:hAnsi="Arial" w:cs="Arial"/>
          <w:sz w:val="22"/>
          <w:szCs w:val="22"/>
        </w:rPr>
        <w:t>3310 ŽALEC</w:t>
      </w:r>
    </w:p>
    <w:p w14:paraId="658C6579" w14:textId="77777777" w:rsidR="008753ED" w:rsidRDefault="008753ED" w:rsidP="008753ED">
      <w:pPr>
        <w:pStyle w:val="Podnaslov"/>
        <w:rPr>
          <w:rFonts w:ascii="Arial" w:hAnsi="Arial" w:cs="Arial"/>
          <w:sz w:val="22"/>
          <w:szCs w:val="22"/>
        </w:rPr>
      </w:pPr>
    </w:p>
    <w:p w14:paraId="561DBAE2" w14:textId="77777777" w:rsidR="008753ED" w:rsidRDefault="008753ED" w:rsidP="008753ED">
      <w:pPr>
        <w:pStyle w:val="Podnaslov"/>
        <w:rPr>
          <w:rFonts w:ascii="Arial" w:hAnsi="Arial" w:cs="Arial"/>
          <w:sz w:val="22"/>
          <w:szCs w:val="22"/>
        </w:rPr>
      </w:pPr>
    </w:p>
    <w:p w14:paraId="4D974778" w14:textId="77777777" w:rsidR="008753ED" w:rsidRDefault="008753ED" w:rsidP="008753ED">
      <w:pPr>
        <w:jc w:val="both"/>
        <w:rPr>
          <w:rFonts w:ascii="Arial" w:hAnsi="Arial" w:cs="Arial"/>
          <w:sz w:val="22"/>
          <w:szCs w:val="22"/>
        </w:rPr>
      </w:pPr>
    </w:p>
    <w:p w14:paraId="6CE557F2" w14:textId="77777777" w:rsidR="00833BF6" w:rsidRPr="00715B88" w:rsidRDefault="00833BF6" w:rsidP="008753E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9D987E" w14:textId="41060260" w:rsidR="008753ED" w:rsidRPr="00E93A20" w:rsidRDefault="008753ED" w:rsidP="008753ED">
      <w:pPr>
        <w:jc w:val="both"/>
        <w:rPr>
          <w:rFonts w:ascii="Arial" w:hAnsi="Arial" w:cs="Arial"/>
          <w:sz w:val="22"/>
          <w:szCs w:val="22"/>
        </w:rPr>
      </w:pPr>
      <w:r w:rsidRPr="00715B88">
        <w:rPr>
          <w:rFonts w:ascii="Arial" w:hAnsi="Arial" w:cs="Arial"/>
          <w:color w:val="000000" w:themeColor="text1"/>
          <w:sz w:val="22"/>
          <w:szCs w:val="22"/>
        </w:rPr>
        <w:t>na podlagi Odloka o proračunu Občine Žalec za leto 202</w:t>
      </w:r>
      <w:r w:rsidR="00A143FB" w:rsidRPr="00715B88">
        <w:rPr>
          <w:rFonts w:ascii="Arial" w:hAnsi="Arial" w:cs="Arial"/>
          <w:color w:val="000000" w:themeColor="text1"/>
          <w:sz w:val="22"/>
          <w:szCs w:val="22"/>
        </w:rPr>
        <w:t>4</w:t>
      </w:r>
      <w:r w:rsidRPr="00715B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81727" w:rsidRPr="00715B88">
        <w:rPr>
          <w:rFonts w:ascii="Arial" w:hAnsi="Arial" w:cs="Arial"/>
          <w:color w:val="000000" w:themeColor="text1"/>
          <w:sz w:val="22"/>
          <w:szCs w:val="22"/>
        </w:rPr>
        <w:t>(Uradni list RS, št.</w:t>
      </w:r>
      <w:r w:rsidR="00700429" w:rsidRPr="00715B88">
        <w:rPr>
          <w:rFonts w:ascii="Arial" w:hAnsi="Arial" w:cs="Arial"/>
          <w:color w:val="000000" w:themeColor="text1"/>
          <w:sz w:val="22"/>
          <w:szCs w:val="22"/>
        </w:rPr>
        <w:t xml:space="preserve"> 37/2023</w:t>
      </w:r>
      <w:r w:rsidR="00D81727" w:rsidRPr="00715B88">
        <w:rPr>
          <w:rFonts w:ascii="Arial" w:hAnsi="Arial" w:cs="Arial"/>
          <w:color w:val="000000" w:themeColor="text1"/>
          <w:sz w:val="22"/>
          <w:szCs w:val="22"/>
        </w:rPr>
        <w:t>)</w:t>
      </w:r>
      <w:r w:rsidRPr="00715B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81727">
        <w:rPr>
          <w:rFonts w:ascii="Arial" w:hAnsi="Arial" w:cs="Arial"/>
          <w:sz w:val="22"/>
          <w:szCs w:val="22"/>
        </w:rPr>
        <w:t xml:space="preserve">in </w:t>
      </w:r>
      <w:r w:rsidRPr="00D81727">
        <w:rPr>
          <w:rFonts w:ascii="Arial" w:hAnsi="Arial" w:cs="Arial"/>
          <w:bCs/>
          <w:sz w:val="22"/>
          <w:szCs w:val="22"/>
        </w:rPr>
        <w:t xml:space="preserve">Pravilnika o postopkih za izvrševanje proračuna Republike Slovenije (Uradni list RS, št. </w:t>
      </w:r>
      <w:hyperlink r:id="rId14" w:tgtFrame="_blank" w:tooltip="Pravilnik o postopkih za izvrševanje proračuna Republike Slovenije" w:history="1">
        <w:r w:rsidRPr="00D81727">
          <w:rPr>
            <w:rFonts w:ascii="Arial" w:hAnsi="Arial" w:cs="Arial"/>
            <w:bCs/>
            <w:sz w:val="22"/>
            <w:szCs w:val="22"/>
          </w:rPr>
          <w:t>50/07</w:t>
        </w:r>
      </w:hyperlink>
      <w:r w:rsidRPr="00D81727">
        <w:rPr>
          <w:rFonts w:ascii="Arial" w:hAnsi="Arial" w:cs="Arial"/>
          <w:bCs/>
          <w:sz w:val="22"/>
          <w:szCs w:val="22"/>
        </w:rPr>
        <w:t xml:space="preserve">, </w:t>
      </w:r>
      <w:hyperlink r:id="rId15" w:tgtFrame="_blank" w:tooltip="Pravilnik o spremembah in dopolnitvah Pravilnika o postopkih za izvrševanje proračuna Republike Slovenije" w:history="1">
        <w:r w:rsidRPr="00D81727">
          <w:rPr>
            <w:rFonts w:ascii="Arial" w:hAnsi="Arial" w:cs="Arial"/>
            <w:bCs/>
            <w:sz w:val="22"/>
            <w:szCs w:val="22"/>
          </w:rPr>
          <w:t>61/08</w:t>
        </w:r>
      </w:hyperlink>
      <w:r w:rsidRPr="00D81727">
        <w:rPr>
          <w:rFonts w:ascii="Arial" w:hAnsi="Arial" w:cs="Arial"/>
          <w:bCs/>
          <w:sz w:val="22"/>
          <w:szCs w:val="22"/>
        </w:rPr>
        <w:t xml:space="preserve">, </w:t>
      </w:r>
      <w:hyperlink r:id="rId16" w:tgtFrame="_blank" w:tooltip="Zakon o izvrševanju proračunov Republike Slovenije za leti 2010 in 2011" w:history="1">
        <w:r w:rsidRPr="00D81727">
          <w:rPr>
            <w:rFonts w:ascii="Arial" w:hAnsi="Arial" w:cs="Arial"/>
            <w:bCs/>
            <w:sz w:val="22"/>
            <w:szCs w:val="22"/>
          </w:rPr>
          <w:t>99/09</w:t>
        </w:r>
      </w:hyperlink>
      <w:r w:rsidRPr="00D81727">
        <w:rPr>
          <w:rFonts w:ascii="Arial" w:hAnsi="Arial" w:cs="Arial"/>
          <w:bCs/>
          <w:sz w:val="22"/>
          <w:szCs w:val="22"/>
        </w:rPr>
        <w:t xml:space="preserve"> – ZIPRS1011, </w:t>
      </w:r>
      <w:hyperlink r:id="rId17" w:tgtFrame="_blank" w:tooltip="Pravilnik o spremembah in dopolnitvah Pravilnika o postopkih za izvrševanje proračuna Republike Slovenije" w:history="1">
        <w:r w:rsidRPr="00D81727">
          <w:rPr>
            <w:rFonts w:ascii="Arial" w:hAnsi="Arial" w:cs="Arial"/>
            <w:bCs/>
            <w:sz w:val="22"/>
            <w:szCs w:val="22"/>
          </w:rPr>
          <w:t>3/13</w:t>
        </w:r>
      </w:hyperlink>
      <w:r w:rsidR="00D81727" w:rsidRPr="00D81727">
        <w:rPr>
          <w:rFonts w:ascii="Arial" w:hAnsi="Arial" w:cs="Arial"/>
          <w:bCs/>
          <w:sz w:val="22"/>
          <w:szCs w:val="22"/>
        </w:rPr>
        <w:t xml:space="preserve">, </w:t>
      </w:r>
      <w:hyperlink r:id="rId18" w:tgtFrame="_blank" w:tooltip="Pravilnik o spremembah in dopolnitvah Pravilnika o postopkih za izvrševanje proračuna Republike Slovenije" w:history="1">
        <w:r w:rsidRPr="00D81727">
          <w:rPr>
            <w:rFonts w:ascii="Arial" w:hAnsi="Arial" w:cs="Arial"/>
            <w:bCs/>
            <w:sz w:val="22"/>
            <w:szCs w:val="22"/>
          </w:rPr>
          <w:t>81/16</w:t>
        </w:r>
      </w:hyperlink>
      <w:r w:rsidR="00D81727" w:rsidRPr="00D81727">
        <w:rPr>
          <w:rFonts w:ascii="Arial" w:hAnsi="Arial" w:cs="Arial"/>
          <w:bCs/>
          <w:sz w:val="22"/>
          <w:szCs w:val="22"/>
        </w:rPr>
        <w:t xml:space="preserve"> in 11/22</w:t>
      </w:r>
      <w:r w:rsidRPr="00D81727">
        <w:rPr>
          <w:rFonts w:ascii="Arial" w:hAnsi="Arial" w:cs="Arial"/>
          <w:bCs/>
          <w:sz w:val="22"/>
          <w:szCs w:val="22"/>
        </w:rPr>
        <w:t>), ki se smiseln</w:t>
      </w:r>
      <w:r w:rsidRPr="00D81727">
        <w:rPr>
          <w:rFonts w:ascii="Arial" w:hAnsi="Arial" w:cs="Arial"/>
          <w:sz w:val="22"/>
          <w:szCs w:val="22"/>
        </w:rPr>
        <w:t>o uporablja tudi za lokalne skupnosti</w:t>
      </w:r>
    </w:p>
    <w:p w14:paraId="1BEFE1B5" w14:textId="77777777" w:rsidR="008753ED" w:rsidRDefault="008753ED" w:rsidP="008753ED">
      <w:pPr>
        <w:jc w:val="both"/>
        <w:rPr>
          <w:rFonts w:ascii="Arial" w:hAnsi="Arial" w:cs="Arial"/>
          <w:sz w:val="22"/>
          <w:szCs w:val="22"/>
        </w:rPr>
      </w:pPr>
    </w:p>
    <w:p w14:paraId="04F6E3AF" w14:textId="77777777" w:rsidR="00833BF6" w:rsidRDefault="00833BF6" w:rsidP="008753ED">
      <w:pPr>
        <w:jc w:val="center"/>
        <w:rPr>
          <w:rFonts w:ascii="Arial" w:hAnsi="Arial" w:cs="Arial"/>
          <w:b/>
          <w:sz w:val="22"/>
          <w:szCs w:val="22"/>
        </w:rPr>
      </w:pPr>
    </w:p>
    <w:p w14:paraId="5CB29E9D" w14:textId="356BD5D4" w:rsidR="008753ED" w:rsidRPr="000572F9" w:rsidRDefault="008753ED" w:rsidP="008753ED">
      <w:pPr>
        <w:jc w:val="center"/>
        <w:rPr>
          <w:rFonts w:ascii="Arial" w:hAnsi="Arial" w:cs="Arial"/>
          <w:b/>
          <w:sz w:val="22"/>
          <w:szCs w:val="22"/>
        </w:rPr>
      </w:pPr>
      <w:r w:rsidRPr="000572F9">
        <w:rPr>
          <w:rFonts w:ascii="Arial" w:hAnsi="Arial" w:cs="Arial"/>
          <w:b/>
          <w:sz w:val="22"/>
          <w:szCs w:val="22"/>
        </w:rPr>
        <w:t>objavlja</w:t>
      </w:r>
    </w:p>
    <w:p w14:paraId="4B7BE046" w14:textId="77777777" w:rsidR="008753ED" w:rsidRPr="00916E86" w:rsidRDefault="008753ED" w:rsidP="008753ED">
      <w:pPr>
        <w:pStyle w:val="Naslov"/>
        <w:jc w:val="left"/>
        <w:rPr>
          <w:rFonts w:ascii="Arial" w:hAnsi="Arial" w:cs="Arial"/>
          <w:sz w:val="28"/>
        </w:rPr>
      </w:pPr>
    </w:p>
    <w:p w14:paraId="6A57C534" w14:textId="55119551" w:rsidR="008753ED" w:rsidRPr="001D5D41" w:rsidRDefault="008753ED" w:rsidP="008753ED">
      <w:pPr>
        <w:jc w:val="center"/>
        <w:rPr>
          <w:rFonts w:ascii="Arial" w:hAnsi="Arial" w:cs="Arial"/>
          <w:b/>
          <w:sz w:val="22"/>
          <w:szCs w:val="22"/>
        </w:rPr>
      </w:pPr>
      <w:r w:rsidRPr="001D5D41">
        <w:rPr>
          <w:rFonts w:ascii="Arial" w:hAnsi="Arial" w:cs="Arial"/>
          <w:b/>
          <w:sz w:val="22"/>
          <w:szCs w:val="22"/>
        </w:rPr>
        <w:t xml:space="preserve">JAVNI RAZPIS ZA </w:t>
      </w:r>
      <w:r>
        <w:rPr>
          <w:rFonts w:ascii="Arial" w:hAnsi="Arial" w:cs="Arial"/>
          <w:b/>
          <w:sz w:val="22"/>
          <w:szCs w:val="22"/>
        </w:rPr>
        <w:t>SPREJEM POKROVITELJSTVA V LETU 202</w:t>
      </w:r>
      <w:r w:rsidR="00A143FB">
        <w:rPr>
          <w:rFonts w:ascii="Arial" w:hAnsi="Arial" w:cs="Arial"/>
          <w:b/>
          <w:sz w:val="22"/>
          <w:szCs w:val="22"/>
        </w:rPr>
        <w:t>4</w:t>
      </w:r>
    </w:p>
    <w:p w14:paraId="44354BAF" w14:textId="0E8976DC" w:rsidR="008753ED" w:rsidRDefault="008753ED" w:rsidP="008753ED">
      <w:pPr>
        <w:jc w:val="center"/>
        <w:rPr>
          <w:rFonts w:ascii="Arial" w:hAnsi="Arial" w:cs="Arial"/>
          <w:b/>
          <w:sz w:val="22"/>
          <w:szCs w:val="22"/>
        </w:rPr>
      </w:pPr>
    </w:p>
    <w:p w14:paraId="4AA197EF" w14:textId="77777777" w:rsidR="00833BF6" w:rsidRDefault="00833BF6" w:rsidP="008753ED">
      <w:pPr>
        <w:jc w:val="center"/>
        <w:rPr>
          <w:rFonts w:ascii="Arial" w:hAnsi="Arial" w:cs="Arial"/>
          <w:b/>
          <w:sz w:val="22"/>
          <w:szCs w:val="22"/>
        </w:rPr>
      </w:pPr>
    </w:p>
    <w:p w14:paraId="4BA552B6" w14:textId="77777777" w:rsidR="008753ED" w:rsidRDefault="008753ED" w:rsidP="008753ED">
      <w:pPr>
        <w:jc w:val="both"/>
      </w:pPr>
    </w:p>
    <w:p w14:paraId="2062FDAA" w14:textId="77777777" w:rsidR="008753ED" w:rsidRPr="00597D54" w:rsidRDefault="008753ED" w:rsidP="008753ED">
      <w:pPr>
        <w:pStyle w:val="Odstavekseznama"/>
        <w:numPr>
          <w:ilvl w:val="0"/>
          <w:numId w:val="6"/>
        </w:numPr>
        <w:tabs>
          <w:tab w:val="left" w:pos="567"/>
        </w:tabs>
        <w:spacing w:before="200" w:after="200"/>
        <w:ind w:left="91" w:hanging="91"/>
        <w:jc w:val="both"/>
        <w:rPr>
          <w:rFonts w:ascii="Arial" w:hAnsi="Arial" w:cs="Arial"/>
          <w:b/>
          <w:sz w:val="22"/>
          <w:szCs w:val="22"/>
        </w:rPr>
      </w:pPr>
      <w:r w:rsidRPr="00597D54">
        <w:rPr>
          <w:rFonts w:ascii="Arial" w:hAnsi="Arial" w:cs="Arial"/>
          <w:b/>
          <w:sz w:val="22"/>
          <w:szCs w:val="22"/>
        </w:rPr>
        <w:t>PREDMET JAVNEGA RAZPISA</w:t>
      </w:r>
    </w:p>
    <w:p w14:paraId="10AA2BAB" w14:textId="77777777" w:rsidR="008753ED" w:rsidRDefault="008753ED" w:rsidP="008753ED">
      <w:pPr>
        <w:jc w:val="both"/>
        <w:rPr>
          <w:rFonts w:ascii="Arial" w:hAnsi="Arial" w:cs="Arial"/>
          <w:sz w:val="22"/>
          <w:szCs w:val="22"/>
        </w:rPr>
      </w:pPr>
      <w:r w:rsidRPr="008E1C18">
        <w:rPr>
          <w:rFonts w:ascii="Arial" w:hAnsi="Arial" w:cs="Arial"/>
          <w:sz w:val="22"/>
          <w:szCs w:val="22"/>
        </w:rPr>
        <w:t>Predmet javnega razpisa je pokroviteljstvo nad pomembnimi humanitarnimi, kulturnimi, športnimi, strokovnimi in mednarodnimi dogodki/projekti.</w:t>
      </w:r>
    </w:p>
    <w:p w14:paraId="6B59E87B" w14:textId="77777777" w:rsidR="008753ED" w:rsidRDefault="008753ED" w:rsidP="008753ED">
      <w:pPr>
        <w:jc w:val="both"/>
        <w:rPr>
          <w:rFonts w:ascii="Arial" w:hAnsi="Arial" w:cs="Arial"/>
          <w:sz w:val="22"/>
          <w:szCs w:val="22"/>
        </w:rPr>
      </w:pPr>
    </w:p>
    <w:p w14:paraId="73389AB6" w14:textId="64F59FC5" w:rsidR="008753ED" w:rsidRDefault="008753ED" w:rsidP="008753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Namen dogodkov/projektov so: strokovna srečanja, razstave, predavanja, </w:t>
      </w:r>
      <w:r w:rsidR="0027466E">
        <w:rPr>
          <w:rFonts w:ascii="Arial" w:hAnsi="Arial" w:cs="Arial"/>
          <w:sz w:val="22"/>
          <w:szCs w:val="22"/>
        </w:rPr>
        <w:t xml:space="preserve">prireditev ob </w:t>
      </w:r>
      <w:r>
        <w:rPr>
          <w:rFonts w:ascii="Arial" w:hAnsi="Arial" w:cs="Arial"/>
          <w:sz w:val="22"/>
          <w:szCs w:val="22"/>
        </w:rPr>
        <w:t>izdaj</w:t>
      </w:r>
      <w:r w:rsidR="0027466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publikacij</w:t>
      </w:r>
      <w:r w:rsidR="0027466E">
        <w:rPr>
          <w:rFonts w:ascii="Arial" w:hAnsi="Arial" w:cs="Arial"/>
          <w:sz w:val="22"/>
          <w:szCs w:val="22"/>
        </w:rPr>
        <w:t>/knjig</w:t>
      </w:r>
      <w:r w:rsidR="0031131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…</w:t>
      </w:r>
    </w:p>
    <w:p w14:paraId="5D9424D6" w14:textId="77777777" w:rsidR="008753ED" w:rsidRPr="004A31AE" w:rsidRDefault="008753ED" w:rsidP="008753ED">
      <w:pPr>
        <w:jc w:val="both"/>
        <w:rPr>
          <w:rFonts w:ascii="Arial" w:hAnsi="Arial" w:cs="Arial"/>
          <w:sz w:val="22"/>
          <w:szCs w:val="22"/>
        </w:rPr>
      </w:pPr>
    </w:p>
    <w:p w14:paraId="1756152A" w14:textId="77777777" w:rsidR="008753ED" w:rsidRPr="00597D54" w:rsidRDefault="008753ED" w:rsidP="008753ED">
      <w:pPr>
        <w:pStyle w:val="Odstavekseznama"/>
        <w:numPr>
          <w:ilvl w:val="0"/>
          <w:numId w:val="6"/>
        </w:numPr>
        <w:tabs>
          <w:tab w:val="left" w:pos="567"/>
        </w:tabs>
        <w:spacing w:before="200" w:after="200"/>
        <w:ind w:left="91" w:hanging="91"/>
        <w:jc w:val="both"/>
        <w:rPr>
          <w:rFonts w:ascii="Arial" w:hAnsi="Arial" w:cs="Arial"/>
          <w:b/>
          <w:sz w:val="22"/>
          <w:szCs w:val="22"/>
        </w:rPr>
      </w:pPr>
      <w:r w:rsidRPr="00597D54">
        <w:rPr>
          <w:rFonts w:ascii="Arial" w:hAnsi="Arial" w:cs="Arial"/>
          <w:b/>
          <w:sz w:val="22"/>
          <w:szCs w:val="22"/>
        </w:rPr>
        <w:t xml:space="preserve">POGOJI ZA KANDIDIRANJE NA JAVNEM RAZPISU </w:t>
      </w:r>
    </w:p>
    <w:p w14:paraId="5C76A38E" w14:textId="1BD24DFF" w:rsidR="008753ED" w:rsidRPr="007B3B15" w:rsidRDefault="008753ED" w:rsidP="008753E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B3B15">
        <w:rPr>
          <w:rFonts w:ascii="Arial" w:hAnsi="Arial" w:cs="Arial"/>
          <w:sz w:val="22"/>
          <w:szCs w:val="22"/>
        </w:rPr>
        <w:t xml:space="preserve">Prijavitelji na javni razpis za </w:t>
      </w:r>
      <w:r>
        <w:rPr>
          <w:rFonts w:ascii="Arial" w:hAnsi="Arial" w:cs="Arial"/>
          <w:sz w:val="22"/>
          <w:szCs w:val="22"/>
        </w:rPr>
        <w:t>sprejem pokroviteljstva v letu 202</w:t>
      </w:r>
      <w:r w:rsidR="00A143FB">
        <w:rPr>
          <w:rFonts w:ascii="Arial" w:hAnsi="Arial" w:cs="Arial"/>
          <w:sz w:val="22"/>
          <w:szCs w:val="22"/>
        </w:rPr>
        <w:t>4</w:t>
      </w:r>
      <w:r w:rsidRPr="007B3B15">
        <w:rPr>
          <w:rFonts w:ascii="Arial" w:hAnsi="Arial" w:cs="Arial"/>
          <w:sz w:val="22"/>
          <w:szCs w:val="22"/>
        </w:rPr>
        <w:t xml:space="preserve"> morajo izpolnjevati naslednje pogoje: </w:t>
      </w:r>
    </w:p>
    <w:p w14:paraId="4E6D5A5F" w14:textId="77777777" w:rsidR="008753ED" w:rsidRDefault="008753ED" w:rsidP="008753ED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B3B15">
        <w:rPr>
          <w:rFonts w:ascii="Arial" w:hAnsi="Arial" w:cs="Arial"/>
          <w:sz w:val="22"/>
          <w:szCs w:val="22"/>
        </w:rPr>
        <w:t>prijavijo se lahko</w:t>
      </w:r>
      <w:r>
        <w:rPr>
          <w:rFonts w:ascii="Arial" w:hAnsi="Arial" w:cs="Arial"/>
          <w:sz w:val="22"/>
          <w:szCs w:val="22"/>
        </w:rPr>
        <w:t xml:space="preserve"> društva, zavodi in neprofitne organizacije, ki:</w:t>
      </w:r>
    </w:p>
    <w:p w14:paraId="5430DBE8" w14:textId="77777777" w:rsidR="008753ED" w:rsidRDefault="008753ED" w:rsidP="008753ED">
      <w:pPr>
        <w:pStyle w:val="Odstavekseznama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imajo sedež v Občini Žalec in organizirajo ali se udeležijo dogodka/projekta</w:t>
      </w:r>
    </w:p>
    <w:p w14:paraId="7171349C" w14:textId="77777777" w:rsidR="008753ED" w:rsidRDefault="008753ED" w:rsidP="008753ED">
      <w:pPr>
        <w:pStyle w:val="Odstavekseznama"/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</w:t>
      </w:r>
    </w:p>
    <w:p w14:paraId="1EFC4301" w14:textId="77777777" w:rsidR="008753ED" w:rsidRPr="00853A90" w:rsidRDefault="008753ED" w:rsidP="008753ED">
      <w:pPr>
        <w:pStyle w:val="Odstavekseznama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53A90">
        <w:rPr>
          <w:rFonts w:ascii="Arial" w:hAnsi="Arial" w:cs="Arial"/>
          <w:sz w:val="22"/>
          <w:szCs w:val="22"/>
        </w:rPr>
        <w:t xml:space="preserve">imajo sedež izven Občine Žalec in </w:t>
      </w:r>
      <w:r>
        <w:rPr>
          <w:rFonts w:ascii="Arial" w:hAnsi="Arial" w:cs="Arial"/>
          <w:sz w:val="22"/>
          <w:szCs w:val="22"/>
        </w:rPr>
        <w:t>je njihov član/predstavnik občan Občine Žalec.</w:t>
      </w:r>
    </w:p>
    <w:p w14:paraId="4EA33A6E" w14:textId="77777777" w:rsidR="008753ED" w:rsidRDefault="008753ED" w:rsidP="008753ED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67056939" w14:textId="77777777" w:rsidR="008753ED" w:rsidRPr="00EC4538" w:rsidRDefault="008753ED" w:rsidP="008753ED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55A292B0" w14:textId="77777777" w:rsidR="008753ED" w:rsidRPr="003F19C3" w:rsidRDefault="008753ED" w:rsidP="008753ED">
      <w:pPr>
        <w:pStyle w:val="Odstavekseznama"/>
        <w:numPr>
          <w:ilvl w:val="0"/>
          <w:numId w:val="6"/>
        </w:numPr>
        <w:tabs>
          <w:tab w:val="left" w:pos="567"/>
        </w:tabs>
        <w:spacing w:before="200" w:after="200"/>
        <w:ind w:left="91" w:hanging="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MERILA</w:t>
      </w:r>
      <w:r w:rsidRPr="00597D5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 VREDNOTENJE DOGODKOV/PROJEKTOV</w:t>
      </w:r>
    </w:p>
    <w:p w14:paraId="58E241C1" w14:textId="09B48717" w:rsidR="008753ED" w:rsidRDefault="008753ED" w:rsidP="008753ED">
      <w:pPr>
        <w:jc w:val="both"/>
        <w:rPr>
          <w:rFonts w:ascii="Arial" w:hAnsi="Arial" w:cs="Arial"/>
          <w:sz w:val="22"/>
          <w:szCs w:val="22"/>
        </w:rPr>
      </w:pPr>
      <w:r w:rsidRPr="0029091A">
        <w:rPr>
          <w:rFonts w:ascii="Arial" w:hAnsi="Arial" w:cs="Arial"/>
          <w:sz w:val="22"/>
          <w:szCs w:val="22"/>
        </w:rPr>
        <w:t>Merila za vrednotenje pomembnosti dogodka/projekta za Občino Žalec in višina dodeljenih sredstev se prijaviteljem, ki izpolnjujejo pogoje razpisa</w:t>
      </w:r>
      <w:r w:rsidR="00BF31AD">
        <w:rPr>
          <w:rFonts w:ascii="Arial" w:hAnsi="Arial" w:cs="Arial"/>
          <w:sz w:val="22"/>
          <w:szCs w:val="22"/>
        </w:rPr>
        <w:t>,</w:t>
      </w:r>
      <w:r w:rsidRPr="0029091A">
        <w:rPr>
          <w:rFonts w:ascii="Arial" w:hAnsi="Arial" w:cs="Arial"/>
          <w:sz w:val="22"/>
          <w:szCs w:val="22"/>
        </w:rPr>
        <w:t xml:space="preserve"> oceni na podlagi predložene vloge za sprejem pokroviteljstva, ki jo sestavljata razpisna obrazca št. 1 in </w:t>
      </w:r>
      <w:r>
        <w:rPr>
          <w:rFonts w:ascii="Arial" w:hAnsi="Arial" w:cs="Arial"/>
          <w:sz w:val="22"/>
          <w:szCs w:val="22"/>
        </w:rPr>
        <w:t xml:space="preserve">št. </w:t>
      </w:r>
      <w:r w:rsidRPr="0029091A">
        <w:rPr>
          <w:rFonts w:ascii="Arial" w:hAnsi="Arial" w:cs="Arial"/>
          <w:sz w:val="22"/>
          <w:szCs w:val="22"/>
        </w:rPr>
        <w:t>2.</w:t>
      </w:r>
    </w:p>
    <w:p w14:paraId="7B015E74" w14:textId="77777777" w:rsidR="008753ED" w:rsidRDefault="008753ED" w:rsidP="008753ED">
      <w:pPr>
        <w:jc w:val="both"/>
        <w:rPr>
          <w:rFonts w:ascii="Arial" w:hAnsi="Arial" w:cs="Arial"/>
          <w:sz w:val="22"/>
          <w:szCs w:val="22"/>
        </w:rPr>
      </w:pPr>
    </w:p>
    <w:p w14:paraId="7E918412" w14:textId="77777777" w:rsidR="008753ED" w:rsidRDefault="008753ED" w:rsidP="008753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podlagi predloženih razpisnih obrazcev št. 1 in št. 2 se bo prispele vloge ovrednotilo po merilih:</w:t>
      </w:r>
    </w:p>
    <w:p w14:paraId="7D4026D9" w14:textId="77777777" w:rsidR="00833BF6" w:rsidRDefault="00833BF6" w:rsidP="008753ED">
      <w:pPr>
        <w:jc w:val="both"/>
        <w:rPr>
          <w:rFonts w:ascii="Arial" w:hAnsi="Arial" w:cs="Arial"/>
          <w:sz w:val="22"/>
          <w:szCs w:val="22"/>
        </w:rPr>
      </w:pPr>
    </w:p>
    <w:p w14:paraId="438FFAC0" w14:textId="77777777" w:rsidR="00833BF6" w:rsidRDefault="00833BF6" w:rsidP="008753ED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0"/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9"/>
        <w:gridCol w:w="716"/>
        <w:gridCol w:w="1461"/>
      </w:tblGrid>
      <w:tr w:rsidR="00C168A5" w:rsidRPr="003F2D6B" w14:paraId="2ED13BC8" w14:textId="77777777" w:rsidTr="00183407">
        <w:trPr>
          <w:trHeight w:val="591"/>
        </w:trPr>
        <w:tc>
          <w:tcPr>
            <w:tcW w:w="7359" w:type="dxa"/>
          </w:tcPr>
          <w:p w14:paraId="5AD79A05" w14:textId="77777777" w:rsidR="00C168A5" w:rsidRPr="003F2D6B" w:rsidRDefault="00C168A5" w:rsidP="00183407">
            <w:pPr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POKROVITELJSTVO- organizacija dogodka</w:t>
            </w:r>
          </w:p>
        </w:tc>
        <w:tc>
          <w:tcPr>
            <w:tcW w:w="716" w:type="dxa"/>
          </w:tcPr>
          <w:p w14:paraId="1C3C8BA8" w14:textId="77777777" w:rsidR="00C168A5" w:rsidRPr="003F2D6B" w:rsidRDefault="00C168A5" w:rsidP="001834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2D6B">
              <w:rPr>
                <w:rFonts w:ascii="Arial" w:hAnsi="Arial" w:cs="Arial"/>
                <w:b/>
                <w:bCs/>
                <w:sz w:val="18"/>
                <w:szCs w:val="18"/>
              </w:rPr>
              <w:t>na voljo skupaj točk</w:t>
            </w:r>
          </w:p>
        </w:tc>
        <w:tc>
          <w:tcPr>
            <w:tcW w:w="1461" w:type="dxa"/>
          </w:tcPr>
          <w:p w14:paraId="59C67DB4" w14:textId="77777777" w:rsidR="00C168A5" w:rsidRPr="003F2D6B" w:rsidRDefault="00C168A5" w:rsidP="001834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2D6B">
              <w:rPr>
                <w:rFonts w:ascii="Arial" w:hAnsi="Arial" w:cs="Arial"/>
                <w:b/>
                <w:bCs/>
                <w:sz w:val="18"/>
                <w:szCs w:val="18"/>
              </w:rPr>
              <w:t>doseženo število točk</w:t>
            </w:r>
          </w:p>
        </w:tc>
      </w:tr>
      <w:tr w:rsidR="00C168A5" w:rsidRPr="003F2D6B" w14:paraId="0D7D2BA8" w14:textId="77777777" w:rsidTr="00183407">
        <w:trPr>
          <w:trHeight w:val="238"/>
        </w:trPr>
        <w:tc>
          <w:tcPr>
            <w:tcW w:w="7359" w:type="dxa"/>
            <w:vAlign w:val="center"/>
          </w:tcPr>
          <w:p w14:paraId="2BEF35E2" w14:textId="77777777" w:rsidR="00C168A5" w:rsidRDefault="00C168A5" w:rsidP="001834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vlagatelj ima </w:t>
            </w:r>
            <w:r w:rsidRPr="008F37CF">
              <w:rPr>
                <w:rFonts w:ascii="Arial" w:hAnsi="Arial" w:cs="Arial"/>
                <w:b/>
                <w:bCs/>
                <w:sz w:val="18"/>
                <w:szCs w:val="18"/>
              </w:rPr>
              <w:t>sedež v Občini Žalec</w:t>
            </w:r>
            <w:r w:rsidRPr="003A04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14:paraId="12F2EADB" w14:textId="77777777" w:rsidR="00C168A5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61" w:type="dxa"/>
            <w:vAlign w:val="center"/>
          </w:tcPr>
          <w:p w14:paraId="0C289F8A" w14:textId="77777777" w:rsidR="00C168A5" w:rsidRPr="003F2D6B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8A5" w:rsidRPr="003F2D6B" w14:paraId="005EE99E" w14:textId="77777777" w:rsidTr="00183407">
        <w:trPr>
          <w:trHeight w:val="271"/>
        </w:trPr>
        <w:tc>
          <w:tcPr>
            <w:tcW w:w="7359" w:type="dxa"/>
            <w:vAlign w:val="center"/>
          </w:tcPr>
          <w:p w14:paraId="16007A31" w14:textId="5F2E6A87" w:rsidR="00C168A5" w:rsidRPr="003F2D6B" w:rsidRDefault="00267EBF" w:rsidP="00183407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56562219"/>
            <w:r>
              <w:rPr>
                <w:rFonts w:ascii="Arial" w:hAnsi="Arial" w:cs="Arial"/>
                <w:sz w:val="18"/>
                <w:szCs w:val="18"/>
              </w:rPr>
              <w:t xml:space="preserve">organiziran </w:t>
            </w:r>
            <w:r w:rsidR="00C168A5">
              <w:rPr>
                <w:rFonts w:ascii="Arial" w:hAnsi="Arial" w:cs="Arial"/>
                <w:sz w:val="18"/>
                <w:szCs w:val="18"/>
              </w:rPr>
              <w:t xml:space="preserve">dogodek/projekt je </w:t>
            </w:r>
          </w:p>
          <w:p w14:paraId="2B5C5915" w14:textId="77777777" w:rsidR="00C168A5" w:rsidRPr="0084404F" w:rsidRDefault="00C168A5" w:rsidP="00C168A5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F37CF">
              <w:rPr>
                <w:rFonts w:ascii="Arial" w:hAnsi="Arial" w:cs="Arial"/>
                <w:b/>
                <w:bCs/>
                <w:sz w:val="18"/>
                <w:szCs w:val="18"/>
              </w:rPr>
              <w:t>zaprtega tipa</w:t>
            </w:r>
            <w:r>
              <w:rPr>
                <w:rFonts w:ascii="Arial" w:hAnsi="Arial" w:cs="Arial"/>
                <w:sz w:val="18"/>
                <w:szCs w:val="18"/>
              </w:rPr>
              <w:t xml:space="preserve"> (samo za člane društva/zveze, projekti/akcije)</w:t>
            </w:r>
          </w:p>
          <w:p w14:paraId="10D245B6" w14:textId="77777777" w:rsidR="00C168A5" w:rsidRPr="000F3780" w:rsidRDefault="00C168A5" w:rsidP="00C168A5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F37CF">
              <w:rPr>
                <w:rFonts w:ascii="Arial" w:hAnsi="Arial" w:cs="Arial"/>
                <w:b/>
                <w:bCs/>
                <w:sz w:val="18"/>
                <w:szCs w:val="18"/>
              </w:rPr>
              <w:t>odprtega tipa</w:t>
            </w:r>
            <w:r>
              <w:rPr>
                <w:rFonts w:ascii="Arial" w:hAnsi="Arial" w:cs="Arial"/>
                <w:sz w:val="18"/>
                <w:szCs w:val="18"/>
              </w:rPr>
              <w:t xml:space="preserve"> (prireditve javnega značaja)</w:t>
            </w:r>
          </w:p>
          <w:p w14:paraId="6DC90ABE" w14:textId="556EDF9D" w:rsidR="00C168A5" w:rsidRPr="00095D75" w:rsidRDefault="00C168A5" w:rsidP="00095D75">
            <w:pPr>
              <w:pStyle w:val="Odstavekseznama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095D75">
              <w:rPr>
                <w:rFonts w:ascii="Arial" w:hAnsi="Arial" w:cs="Arial"/>
                <w:sz w:val="18"/>
                <w:szCs w:val="18"/>
              </w:rPr>
              <w:t xml:space="preserve">projekt je neprofiten </w:t>
            </w:r>
            <w:bookmarkEnd w:id="0"/>
          </w:p>
        </w:tc>
        <w:tc>
          <w:tcPr>
            <w:tcW w:w="716" w:type="dxa"/>
            <w:vAlign w:val="center"/>
          </w:tcPr>
          <w:p w14:paraId="54ADFAA2" w14:textId="77777777" w:rsidR="00C168A5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3174EA00" w14:textId="77777777" w:rsidR="00C168A5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6D41D0F9" w14:textId="77777777" w:rsidR="00C168A5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61" w:type="dxa"/>
            <w:vAlign w:val="center"/>
          </w:tcPr>
          <w:p w14:paraId="10FACB88" w14:textId="77777777" w:rsidR="00C168A5" w:rsidRPr="003F2D6B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8A5" w:rsidRPr="003F2D6B" w14:paraId="081AE794" w14:textId="77777777" w:rsidTr="00183407">
        <w:trPr>
          <w:trHeight w:val="271"/>
        </w:trPr>
        <w:tc>
          <w:tcPr>
            <w:tcW w:w="7359" w:type="dxa"/>
            <w:vAlign w:val="center"/>
          </w:tcPr>
          <w:p w14:paraId="5434F145" w14:textId="77777777" w:rsidR="00C168A5" w:rsidRDefault="00C168A5" w:rsidP="001834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Učinek projekta za lokalno skupnost</w:t>
            </w:r>
          </w:p>
          <w:p w14:paraId="0E18B79E" w14:textId="77777777" w:rsidR="00C168A5" w:rsidRPr="00724D00" w:rsidRDefault="00C168A5" w:rsidP="00C168A5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724D00">
              <w:rPr>
                <w:rFonts w:ascii="Arial" w:hAnsi="Arial" w:cs="Arial"/>
                <w:sz w:val="18"/>
                <w:szCs w:val="18"/>
              </w:rPr>
              <w:t>na lokalno skupnost nima učinka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724D00">
              <w:rPr>
                <w:rFonts w:ascii="Arial" w:hAnsi="Arial" w:cs="Arial"/>
                <w:sz w:val="18"/>
                <w:szCs w:val="18"/>
              </w:rPr>
              <w:t>dogodek izveden izven občine Žalec</w:t>
            </w:r>
            <w:r>
              <w:rPr>
                <w:rFonts w:ascii="Arial" w:hAnsi="Arial" w:cs="Arial"/>
                <w:sz w:val="18"/>
                <w:szCs w:val="18"/>
              </w:rPr>
              <w:t>/enkraten učinek</w:t>
            </w:r>
          </w:p>
          <w:p w14:paraId="6548D833" w14:textId="3758D5BB" w:rsidR="00C168A5" w:rsidRPr="00492638" w:rsidRDefault="00C168A5" w:rsidP="00C168A5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492638">
              <w:rPr>
                <w:rFonts w:ascii="Arial" w:hAnsi="Arial" w:cs="Arial"/>
                <w:sz w:val="18"/>
                <w:szCs w:val="18"/>
              </w:rPr>
              <w:t>kratkoročen</w:t>
            </w:r>
            <w:r>
              <w:t xml:space="preserve"> </w:t>
            </w:r>
            <w:r w:rsidRPr="00C168A5">
              <w:rPr>
                <w:rFonts w:ascii="Arial" w:hAnsi="Arial" w:cs="Arial"/>
                <w:sz w:val="18"/>
                <w:szCs w:val="18"/>
              </w:rPr>
              <w:t>za lokalno skupnost</w:t>
            </w:r>
          </w:p>
          <w:p w14:paraId="369B1862" w14:textId="73342E41" w:rsidR="00C168A5" w:rsidRPr="00492638" w:rsidRDefault="00C168A5" w:rsidP="00C168A5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638">
              <w:rPr>
                <w:rFonts w:ascii="Arial" w:hAnsi="Arial" w:cs="Arial"/>
                <w:sz w:val="18"/>
                <w:szCs w:val="18"/>
              </w:rPr>
              <w:t>dolgoročen</w:t>
            </w:r>
            <w:r>
              <w:t xml:space="preserve"> </w:t>
            </w:r>
            <w:r w:rsidRPr="00C168A5">
              <w:rPr>
                <w:rFonts w:ascii="Arial" w:hAnsi="Arial" w:cs="Arial"/>
                <w:sz w:val="18"/>
                <w:szCs w:val="18"/>
              </w:rPr>
              <w:t>za lokalno skupnost</w:t>
            </w:r>
          </w:p>
        </w:tc>
        <w:tc>
          <w:tcPr>
            <w:tcW w:w="716" w:type="dxa"/>
            <w:vAlign w:val="center"/>
          </w:tcPr>
          <w:p w14:paraId="77034B1A" w14:textId="77777777" w:rsidR="00C168A5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652D0A" w14:textId="77777777" w:rsidR="00C168A5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487DB791" w14:textId="77777777" w:rsidR="00C168A5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F814D6" w14:textId="77777777" w:rsidR="00C168A5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5D442371" w14:textId="77777777" w:rsidR="00C168A5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61" w:type="dxa"/>
            <w:vAlign w:val="center"/>
          </w:tcPr>
          <w:p w14:paraId="1A108DC1" w14:textId="77777777" w:rsidR="00C168A5" w:rsidRPr="003F2D6B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8A5" w:rsidRPr="003F2D6B" w14:paraId="3F6C24C6" w14:textId="77777777" w:rsidTr="00183407">
        <w:trPr>
          <w:trHeight w:val="107"/>
        </w:trPr>
        <w:tc>
          <w:tcPr>
            <w:tcW w:w="7359" w:type="dxa"/>
            <w:vAlign w:val="center"/>
          </w:tcPr>
          <w:p w14:paraId="0B32D0AA" w14:textId="77777777" w:rsidR="00C168A5" w:rsidRPr="00FC27F2" w:rsidRDefault="00C168A5" w:rsidP="0018340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56562360"/>
            <w:r w:rsidRPr="00F16CE9">
              <w:rPr>
                <w:rFonts w:ascii="Arial" w:hAnsi="Arial" w:cs="Arial"/>
                <w:b/>
                <w:bCs/>
                <w:sz w:val="18"/>
                <w:szCs w:val="18"/>
              </w:rPr>
              <w:t>pri izvedbi</w:t>
            </w:r>
            <w:r>
              <w:rPr>
                <w:rFonts w:ascii="Arial" w:hAnsi="Arial" w:cs="Arial"/>
                <w:sz w:val="18"/>
                <w:szCs w:val="18"/>
              </w:rPr>
              <w:t xml:space="preserve"> prijavljenega dogodka se </w:t>
            </w:r>
            <w:r w:rsidRPr="004E4E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sodeluje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vsaj s tremi </w:t>
            </w:r>
            <w:r w:rsidRPr="004E4E8E">
              <w:rPr>
                <w:rFonts w:ascii="Arial" w:hAnsi="Arial" w:cs="Arial"/>
                <w:b/>
                <w:bCs/>
                <w:sz w:val="18"/>
                <w:szCs w:val="18"/>
              </w:rPr>
              <w:t>drugimi društvi/zavodi/organizacijami</w:t>
            </w:r>
            <w:bookmarkEnd w:id="1"/>
          </w:p>
        </w:tc>
        <w:tc>
          <w:tcPr>
            <w:tcW w:w="716" w:type="dxa"/>
            <w:vAlign w:val="center"/>
          </w:tcPr>
          <w:p w14:paraId="377BD091" w14:textId="77777777" w:rsidR="00C168A5" w:rsidRPr="003F2D6B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61" w:type="dxa"/>
            <w:vAlign w:val="center"/>
          </w:tcPr>
          <w:p w14:paraId="23FD171B" w14:textId="77777777" w:rsidR="00C168A5" w:rsidRPr="003F2D6B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8A5" w:rsidRPr="003F2D6B" w14:paraId="0FCD9B49" w14:textId="77777777" w:rsidTr="00183407">
        <w:trPr>
          <w:trHeight w:val="107"/>
        </w:trPr>
        <w:tc>
          <w:tcPr>
            <w:tcW w:w="7359" w:type="dxa"/>
            <w:vAlign w:val="center"/>
          </w:tcPr>
          <w:p w14:paraId="32CBA216" w14:textId="77777777" w:rsidR="00C168A5" w:rsidRDefault="00C168A5" w:rsidP="00183407">
            <w:pPr>
              <w:rPr>
                <w:rFonts w:ascii="Arial" w:hAnsi="Arial" w:cs="Arial"/>
                <w:sz w:val="18"/>
                <w:szCs w:val="18"/>
              </w:rPr>
            </w:pPr>
            <w:r w:rsidRPr="008F37CF">
              <w:rPr>
                <w:rFonts w:ascii="Arial" w:hAnsi="Arial" w:cs="Arial"/>
                <w:b/>
                <w:bCs/>
                <w:sz w:val="18"/>
                <w:szCs w:val="18"/>
              </w:rPr>
              <w:t>Pomembnost projekta za Občino Žalec</w:t>
            </w:r>
            <w:r>
              <w:rPr>
                <w:rFonts w:ascii="Arial" w:hAnsi="Arial" w:cs="Arial"/>
                <w:sz w:val="18"/>
                <w:szCs w:val="18"/>
              </w:rPr>
              <w:t xml:space="preserve"> - dogodek/projekt ima promocijski učinek za Občino Žalec</w:t>
            </w:r>
          </w:p>
          <w:p w14:paraId="4915FDE2" w14:textId="77777777" w:rsidR="00C168A5" w:rsidRDefault="00C168A5" w:rsidP="00C168A5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F37CF">
              <w:rPr>
                <w:rFonts w:ascii="Arial" w:hAnsi="Arial" w:cs="Arial"/>
                <w:b/>
                <w:bCs/>
                <w:sz w:val="18"/>
                <w:szCs w:val="18"/>
              </w:rPr>
              <w:t>manjši pomen</w:t>
            </w:r>
            <w:r>
              <w:rPr>
                <w:rFonts w:ascii="Arial" w:hAnsi="Arial" w:cs="Arial"/>
                <w:sz w:val="18"/>
                <w:szCs w:val="18"/>
              </w:rPr>
              <w:t xml:space="preserve"> (promocija občine/lokalna javnost)</w:t>
            </w:r>
          </w:p>
          <w:p w14:paraId="6BB9A369" w14:textId="77777777" w:rsidR="00C168A5" w:rsidRPr="00E77B89" w:rsidRDefault="00C168A5" w:rsidP="00C168A5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E77B89">
              <w:rPr>
                <w:rFonts w:ascii="Arial" w:hAnsi="Arial" w:cs="Arial"/>
                <w:b/>
                <w:bCs/>
                <w:sz w:val="18"/>
                <w:szCs w:val="18"/>
              </w:rPr>
              <w:t>velik pomen</w:t>
            </w:r>
            <w:r w:rsidRPr="00E77B89">
              <w:rPr>
                <w:rFonts w:ascii="Arial" w:hAnsi="Arial" w:cs="Arial"/>
                <w:sz w:val="18"/>
                <w:szCs w:val="18"/>
              </w:rPr>
              <w:t xml:space="preserve"> za Občino Žalec (povečevanje širše prepoznavnosti in dobre javne podobe občine/</w:t>
            </w:r>
            <w:r>
              <w:t xml:space="preserve"> </w:t>
            </w:r>
            <w:r w:rsidRPr="00E77B89">
              <w:rPr>
                <w:rFonts w:ascii="Arial" w:hAnsi="Arial" w:cs="Arial"/>
                <w:sz w:val="18"/>
                <w:szCs w:val="18"/>
              </w:rPr>
              <w:t>v dogodek oz. projekt je vključena širša javnost/ aktivnost prispeva k prepoznavnosti občine)</w:t>
            </w:r>
          </w:p>
          <w:p w14:paraId="4BBEEAF4" w14:textId="77777777" w:rsidR="00C168A5" w:rsidRPr="00FA2A1C" w:rsidRDefault="00C168A5" w:rsidP="00C168A5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FA2A1C">
              <w:rPr>
                <w:rFonts w:ascii="Arial" w:hAnsi="Arial" w:cs="Arial"/>
                <w:b/>
                <w:bCs/>
                <w:sz w:val="18"/>
                <w:szCs w:val="18"/>
              </w:rPr>
              <w:t>izjemen pomen</w:t>
            </w:r>
            <w:r w:rsidRPr="00FA2A1C">
              <w:rPr>
                <w:rFonts w:ascii="Arial" w:hAnsi="Arial" w:cs="Arial"/>
                <w:sz w:val="18"/>
                <w:szCs w:val="18"/>
              </w:rPr>
              <w:t xml:space="preserve"> za Občino Žalec (</w:t>
            </w:r>
            <w:r>
              <w:rPr>
                <w:rFonts w:ascii="Arial" w:hAnsi="Arial" w:cs="Arial"/>
                <w:sz w:val="18"/>
                <w:szCs w:val="18"/>
              </w:rPr>
              <w:t>izjemen</w:t>
            </w:r>
            <w:r w:rsidRPr="00FA2A1C">
              <w:rPr>
                <w:rFonts w:ascii="Arial" w:hAnsi="Arial" w:cs="Arial"/>
                <w:sz w:val="18"/>
                <w:szCs w:val="18"/>
              </w:rPr>
              <w:t xml:space="preserve"> promocijski učinek OŽ /inovativne narave</w:t>
            </w:r>
            <w:r>
              <w:rPr>
                <w:rFonts w:ascii="Arial" w:hAnsi="Arial" w:cs="Arial"/>
                <w:sz w:val="18"/>
                <w:szCs w:val="18"/>
              </w:rPr>
              <w:t>,…</w:t>
            </w:r>
            <w:r w:rsidRPr="00FA2A1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16" w:type="dxa"/>
            <w:vAlign w:val="center"/>
          </w:tcPr>
          <w:p w14:paraId="76487D8F" w14:textId="77777777" w:rsidR="00C168A5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05DEDE" w14:textId="77777777" w:rsidR="00C168A5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43D7AB" w14:textId="77777777" w:rsidR="00C168A5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57B59FF9" w14:textId="77777777" w:rsidR="00C168A5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C70007" w14:textId="77777777" w:rsidR="00C168A5" w:rsidRDefault="00C168A5" w:rsidP="001834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20</w:t>
            </w:r>
          </w:p>
          <w:p w14:paraId="0658EDF4" w14:textId="77777777" w:rsidR="00C168A5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AD6237" w14:textId="77777777" w:rsidR="00C168A5" w:rsidRDefault="00C168A5" w:rsidP="001834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40</w:t>
            </w:r>
          </w:p>
          <w:p w14:paraId="429D90C7" w14:textId="77777777" w:rsidR="00C168A5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C7EFFF" w14:textId="77777777" w:rsidR="00C168A5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14:paraId="5E4ECAF9" w14:textId="77777777" w:rsidR="00C168A5" w:rsidRPr="003F2D6B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8A5" w:rsidRPr="003F2D6B" w14:paraId="37BEAE8B" w14:textId="77777777" w:rsidTr="00183407">
        <w:trPr>
          <w:trHeight w:val="295"/>
        </w:trPr>
        <w:tc>
          <w:tcPr>
            <w:tcW w:w="7359" w:type="dxa"/>
            <w:vAlign w:val="center"/>
          </w:tcPr>
          <w:p w14:paraId="5DCAF76A" w14:textId="77777777" w:rsidR="00C168A5" w:rsidRPr="003F2D6B" w:rsidRDefault="00C168A5" w:rsidP="001834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D6B">
              <w:rPr>
                <w:rFonts w:ascii="Arial" w:hAnsi="Arial" w:cs="Arial"/>
                <w:sz w:val="18"/>
                <w:szCs w:val="18"/>
              </w:rPr>
              <w:t>SKUPAJ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št točk</w:t>
            </w:r>
          </w:p>
        </w:tc>
        <w:tc>
          <w:tcPr>
            <w:tcW w:w="716" w:type="dxa"/>
            <w:vAlign w:val="center"/>
          </w:tcPr>
          <w:p w14:paraId="4E828AAE" w14:textId="77777777" w:rsidR="00C168A5" w:rsidRPr="003F2D6B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461" w:type="dxa"/>
            <w:vAlign w:val="center"/>
          </w:tcPr>
          <w:p w14:paraId="010F01A4" w14:textId="77777777" w:rsidR="00C168A5" w:rsidRPr="003F2D6B" w:rsidRDefault="00C168A5" w:rsidP="0018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84D3BA" w14:textId="77777777" w:rsidR="00C168A5" w:rsidRDefault="00C168A5" w:rsidP="008753ED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0"/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5"/>
        <w:gridCol w:w="1142"/>
      </w:tblGrid>
      <w:tr w:rsidR="00E13DCA" w:rsidRPr="003F2D6B" w14:paraId="2223076A" w14:textId="77777777" w:rsidTr="00E13DCA">
        <w:trPr>
          <w:trHeight w:val="206"/>
        </w:trPr>
        <w:tc>
          <w:tcPr>
            <w:tcW w:w="8425" w:type="dxa"/>
            <w:vAlign w:val="center"/>
          </w:tcPr>
          <w:p w14:paraId="7FE8D27C" w14:textId="6390EC2A" w:rsidR="000C542D" w:rsidRPr="003F2D6B" w:rsidRDefault="000C542D" w:rsidP="003270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*v primeru da se dogodek/projekt odvija v okviru </w:t>
            </w:r>
            <w:r w:rsidRPr="00F209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okroglega jubileja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dogodka/</w:t>
            </w:r>
            <w:r w:rsidRPr="00F20951">
              <w:rPr>
                <w:rFonts w:ascii="Arial" w:hAnsi="Arial" w:cs="Arial"/>
                <w:b/>
                <w:bCs/>
                <w:sz w:val="18"/>
                <w:szCs w:val="18"/>
              </w:rPr>
              <w:t>društva/organizacije</w:t>
            </w:r>
          </w:p>
        </w:tc>
        <w:tc>
          <w:tcPr>
            <w:tcW w:w="1142" w:type="dxa"/>
            <w:vAlign w:val="center"/>
          </w:tcPr>
          <w:p w14:paraId="21DFCF5E" w14:textId="77777777" w:rsidR="000C542D" w:rsidRPr="003F2D6B" w:rsidRDefault="000C542D" w:rsidP="00327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14:paraId="223254B8" w14:textId="4CC5ACBF" w:rsidR="000C542D" w:rsidRDefault="000C542D" w:rsidP="008753ED">
      <w:pPr>
        <w:jc w:val="both"/>
        <w:rPr>
          <w:rFonts w:ascii="Arial" w:hAnsi="Arial" w:cs="Arial"/>
          <w:sz w:val="22"/>
          <w:szCs w:val="22"/>
        </w:rPr>
      </w:pPr>
    </w:p>
    <w:p w14:paraId="0832341D" w14:textId="5F91105F" w:rsidR="000C542D" w:rsidRDefault="00C168A5" w:rsidP="008753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Vrednost točke: 1 točka = 10 EUR</w:t>
      </w:r>
    </w:p>
    <w:p w14:paraId="3DB94C7C" w14:textId="77777777" w:rsidR="000C542D" w:rsidRDefault="000C542D" w:rsidP="008753ED">
      <w:pPr>
        <w:jc w:val="both"/>
        <w:rPr>
          <w:rFonts w:ascii="Arial" w:hAnsi="Arial" w:cs="Arial"/>
          <w:sz w:val="22"/>
          <w:szCs w:val="22"/>
        </w:rPr>
      </w:pPr>
    </w:p>
    <w:p w14:paraId="153C1286" w14:textId="6C2D4F90" w:rsidR="000C542D" w:rsidRDefault="00F04783" w:rsidP="008753ED">
      <w:pPr>
        <w:jc w:val="both"/>
        <w:rPr>
          <w:rFonts w:ascii="Arial" w:hAnsi="Arial" w:cs="Arial"/>
          <w:sz w:val="22"/>
          <w:szCs w:val="22"/>
        </w:rPr>
      </w:pPr>
      <w:r w:rsidRPr="00F04783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V</w:t>
      </w:r>
      <w:r w:rsidR="000C542D" w:rsidRPr="00F04783">
        <w:rPr>
          <w:rFonts w:ascii="Arial" w:hAnsi="Arial" w:cs="Arial"/>
          <w:sz w:val="22"/>
          <w:szCs w:val="22"/>
        </w:rPr>
        <w:t xml:space="preserve"> primeru da se dogodek/projekt odvija v okviru okroglega jubileja dogodka/društva/organizacije</w:t>
      </w:r>
      <w:r w:rsidRPr="00F04783">
        <w:rPr>
          <w:rFonts w:ascii="Arial" w:hAnsi="Arial" w:cs="Arial"/>
          <w:sz w:val="22"/>
          <w:szCs w:val="22"/>
        </w:rPr>
        <w:t xml:space="preserve"> in društvo/organizacija prejme maksimalno število točk iz zgornje tabele (</w:t>
      </w:r>
      <w:r w:rsidR="00C168A5">
        <w:rPr>
          <w:rFonts w:ascii="Arial" w:hAnsi="Arial" w:cs="Arial"/>
          <w:sz w:val="22"/>
          <w:szCs w:val="22"/>
        </w:rPr>
        <w:t>70</w:t>
      </w:r>
      <w:r w:rsidRPr="00F04783">
        <w:rPr>
          <w:rFonts w:ascii="Arial" w:hAnsi="Arial" w:cs="Arial"/>
          <w:sz w:val="22"/>
          <w:szCs w:val="22"/>
        </w:rPr>
        <w:t xml:space="preserve"> točk)</w:t>
      </w:r>
      <w:r>
        <w:rPr>
          <w:rFonts w:ascii="Arial" w:hAnsi="Arial" w:cs="Arial"/>
          <w:sz w:val="22"/>
          <w:szCs w:val="22"/>
        </w:rPr>
        <w:t xml:space="preserve"> ter dodatnih 5 točk ob okroglem jubileju se v takšnih primerih višina odobrenih sredstev zviša na </w:t>
      </w:r>
      <w:r w:rsidR="00C168A5">
        <w:rPr>
          <w:rFonts w:ascii="Arial" w:hAnsi="Arial" w:cs="Arial"/>
          <w:sz w:val="22"/>
          <w:szCs w:val="22"/>
        </w:rPr>
        <w:t>75</w:t>
      </w:r>
      <w:r>
        <w:rPr>
          <w:rFonts w:ascii="Arial" w:hAnsi="Arial" w:cs="Arial"/>
          <w:sz w:val="22"/>
          <w:szCs w:val="22"/>
        </w:rPr>
        <w:t xml:space="preserve">0€, sicer je najvišji </w:t>
      </w:r>
      <w:r w:rsidR="00C900CA">
        <w:rPr>
          <w:rFonts w:ascii="Arial" w:hAnsi="Arial" w:cs="Arial"/>
          <w:sz w:val="22"/>
          <w:szCs w:val="22"/>
        </w:rPr>
        <w:t xml:space="preserve">možni </w:t>
      </w:r>
      <w:r>
        <w:rPr>
          <w:rFonts w:ascii="Arial" w:hAnsi="Arial" w:cs="Arial"/>
          <w:sz w:val="22"/>
          <w:szCs w:val="22"/>
        </w:rPr>
        <w:t>znesek odobrenih sredstev 7</w:t>
      </w:r>
      <w:r w:rsidR="00C168A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0€. </w:t>
      </w:r>
    </w:p>
    <w:p w14:paraId="2DC48ADB" w14:textId="77777777" w:rsidR="00F04783" w:rsidRDefault="00F04783" w:rsidP="008753ED">
      <w:pPr>
        <w:jc w:val="both"/>
        <w:rPr>
          <w:rFonts w:ascii="Arial" w:hAnsi="Arial" w:cs="Arial"/>
          <w:sz w:val="22"/>
          <w:szCs w:val="22"/>
        </w:rPr>
      </w:pPr>
    </w:p>
    <w:p w14:paraId="22A37D6A" w14:textId="08B7FB9B" w:rsidR="008753ED" w:rsidRPr="00E6235A" w:rsidRDefault="008753ED" w:rsidP="008753ED">
      <w:pPr>
        <w:jc w:val="both"/>
        <w:rPr>
          <w:rFonts w:ascii="Arial" w:hAnsi="Arial" w:cs="Arial"/>
          <w:sz w:val="22"/>
          <w:szCs w:val="22"/>
        </w:rPr>
      </w:pPr>
      <w:r w:rsidRPr="00E6235A">
        <w:rPr>
          <w:rFonts w:ascii="Arial" w:hAnsi="Arial" w:cs="Arial"/>
          <w:sz w:val="22"/>
          <w:szCs w:val="22"/>
        </w:rPr>
        <w:t>V kolikor so porabljena sredstva manjša od odobrenih, se izplačajo sredstva v višini dejansko porabljenih.</w:t>
      </w:r>
    </w:p>
    <w:p w14:paraId="750F1CCD" w14:textId="77777777" w:rsidR="008753ED" w:rsidRPr="006764B6" w:rsidRDefault="008753ED" w:rsidP="008753ED">
      <w:pPr>
        <w:jc w:val="both"/>
        <w:rPr>
          <w:rFonts w:ascii="Arial" w:hAnsi="Arial" w:cs="Arial"/>
          <w:sz w:val="22"/>
          <w:szCs w:val="22"/>
        </w:rPr>
      </w:pPr>
    </w:p>
    <w:p w14:paraId="5FD0E7BF" w14:textId="77777777" w:rsidR="008753ED" w:rsidRPr="00597D54" w:rsidRDefault="008753ED" w:rsidP="008753ED">
      <w:pPr>
        <w:pStyle w:val="Odstavekseznama"/>
        <w:numPr>
          <w:ilvl w:val="0"/>
          <w:numId w:val="6"/>
        </w:numPr>
        <w:tabs>
          <w:tab w:val="left" w:pos="567"/>
        </w:tabs>
        <w:spacing w:before="200" w:after="200"/>
        <w:ind w:left="91" w:hanging="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SREDSTVA</w:t>
      </w:r>
    </w:p>
    <w:p w14:paraId="6C576D37" w14:textId="77777777" w:rsidR="008753ED" w:rsidRPr="00EC4CD4" w:rsidRDefault="008753ED" w:rsidP="008753E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C4CD4">
        <w:rPr>
          <w:rFonts w:ascii="Arial" w:hAnsi="Arial" w:cs="Arial"/>
          <w:sz w:val="22"/>
          <w:szCs w:val="22"/>
        </w:rPr>
        <w:t xml:space="preserve">Sredstva so zagotovljena na proračunski postavki 04040 Pokroviteljstva občine. </w:t>
      </w:r>
    </w:p>
    <w:p w14:paraId="7105C738" w14:textId="77777777" w:rsidR="008753ED" w:rsidRDefault="008753ED" w:rsidP="008753E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B8B372" w14:textId="77777777" w:rsidR="008753ED" w:rsidRPr="00B3375C" w:rsidRDefault="008753ED" w:rsidP="008753ED">
      <w:pPr>
        <w:jc w:val="both"/>
        <w:rPr>
          <w:rFonts w:ascii="Arial" w:hAnsi="Arial" w:cs="Arial"/>
          <w:sz w:val="22"/>
          <w:szCs w:val="22"/>
        </w:rPr>
      </w:pPr>
      <w:r w:rsidRPr="0029091A">
        <w:rPr>
          <w:rFonts w:ascii="Arial" w:hAnsi="Arial" w:cs="Arial"/>
          <w:sz w:val="22"/>
          <w:szCs w:val="22"/>
        </w:rPr>
        <w:t>Prejeta sredstva iz javnih in drugih virov ne smejo prekoračiti skupnega stroška dogodka/projekta.</w:t>
      </w:r>
    </w:p>
    <w:p w14:paraId="19C8D8E2" w14:textId="77777777" w:rsidR="008753ED" w:rsidRDefault="008753ED" w:rsidP="008753ED">
      <w:pPr>
        <w:tabs>
          <w:tab w:val="left" w:pos="567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351FFB" w14:textId="77777777" w:rsidR="008753ED" w:rsidRPr="00597D54" w:rsidRDefault="008753ED" w:rsidP="008753ED">
      <w:pPr>
        <w:pStyle w:val="Odstavekseznama"/>
        <w:numPr>
          <w:ilvl w:val="0"/>
          <w:numId w:val="6"/>
        </w:numPr>
        <w:tabs>
          <w:tab w:val="left" w:pos="567"/>
        </w:tabs>
        <w:spacing w:before="200" w:after="200"/>
        <w:ind w:left="91" w:hanging="91"/>
        <w:rPr>
          <w:rFonts w:ascii="Arial" w:hAnsi="Arial" w:cs="Arial"/>
          <w:b/>
          <w:sz w:val="22"/>
          <w:szCs w:val="22"/>
        </w:rPr>
      </w:pPr>
      <w:r w:rsidRPr="00597D54">
        <w:rPr>
          <w:rFonts w:ascii="Arial" w:hAnsi="Arial" w:cs="Arial"/>
          <w:b/>
          <w:sz w:val="22"/>
          <w:szCs w:val="22"/>
        </w:rPr>
        <w:t>OBDOBJE PORABE DODELJENIH SREDSTEV</w:t>
      </w:r>
    </w:p>
    <w:p w14:paraId="4AB30922" w14:textId="19F5BE18" w:rsidR="00833BF6" w:rsidRDefault="008753ED" w:rsidP="008753ED">
      <w:pPr>
        <w:tabs>
          <w:tab w:val="left" w:pos="5670"/>
        </w:tabs>
        <w:autoSpaceDE w:val="0"/>
        <w:autoSpaceDN w:val="0"/>
        <w:adjustRightInd w:val="0"/>
        <w:spacing w:after="160"/>
        <w:jc w:val="both"/>
        <w:rPr>
          <w:rFonts w:ascii="Arial" w:hAnsi="Arial" w:cs="Arial"/>
          <w:sz w:val="22"/>
          <w:szCs w:val="22"/>
        </w:rPr>
      </w:pPr>
      <w:r w:rsidRPr="006170AF">
        <w:rPr>
          <w:rFonts w:ascii="Arial" w:hAnsi="Arial" w:cs="Arial"/>
          <w:sz w:val="22"/>
          <w:szCs w:val="22"/>
        </w:rPr>
        <w:t>Prejemnik sredst</w:t>
      </w:r>
      <w:r>
        <w:rPr>
          <w:rFonts w:ascii="Arial" w:hAnsi="Arial" w:cs="Arial"/>
          <w:sz w:val="22"/>
          <w:szCs w:val="22"/>
        </w:rPr>
        <w:t xml:space="preserve">ev je dolžan sredstva porabiti </w:t>
      </w:r>
      <w:r w:rsidRPr="006170AF">
        <w:rPr>
          <w:rFonts w:ascii="Arial" w:hAnsi="Arial" w:cs="Arial"/>
          <w:sz w:val="22"/>
          <w:szCs w:val="22"/>
        </w:rPr>
        <w:t xml:space="preserve">v času </w:t>
      </w:r>
      <w:r>
        <w:rPr>
          <w:rFonts w:ascii="Arial" w:hAnsi="Arial" w:cs="Arial"/>
          <w:sz w:val="22"/>
          <w:szCs w:val="22"/>
        </w:rPr>
        <w:t>od 1.1.202</w:t>
      </w:r>
      <w:r w:rsidR="00833BF6">
        <w:rPr>
          <w:rFonts w:ascii="Arial" w:hAnsi="Arial" w:cs="Arial"/>
          <w:sz w:val="22"/>
          <w:szCs w:val="22"/>
        </w:rPr>
        <w:t>4</w:t>
      </w:r>
      <w:r w:rsidR="0086515B">
        <w:rPr>
          <w:rFonts w:ascii="Arial" w:hAnsi="Arial" w:cs="Arial"/>
          <w:sz w:val="22"/>
          <w:szCs w:val="22"/>
        </w:rPr>
        <w:t xml:space="preserve"> do 30.1</w:t>
      </w:r>
      <w:r w:rsidR="00C168A5">
        <w:rPr>
          <w:rFonts w:ascii="Arial" w:hAnsi="Arial" w:cs="Arial"/>
          <w:sz w:val="22"/>
          <w:szCs w:val="22"/>
        </w:rPr>
        <w:t>2</w:t>
      </w:r>
      <w:r w:rsidR="0086515B">
        <w:rPr>
          <w:rFonts w:ascii="Arial" w:hAnsi="Arial" w:cs="Arial"/>
          <w:sz w:val="22"/>
          <w:szCs w:val="22"/>
        </w:rPr>
        <w:t>.202</w:t>
      </w:r>
      <w:r w:rsidR="00833BF6">
        <w:rPr>
          <w:rFonts w:ascii="Arial" w:hAnsi="Arial" w:cs="Arial"/>
          <w:sz w:val="22"/>
          <w:szCs w:val="22"/>
        </w:rPr>
        <w:t>4</w:t>
      </w:r>
    </w:p>
    <w:p w14:paraId="68CBE919" w14:textId="77777777" w:rsidR="00E13DCA" w:rsidRPr="0030111F" w:rsidRDefault="00E13DCA" w:rsidP="008753ED">
      <w:pPr>
        <w:tabs>
          <w:tab w:val="left" w:pos="5670"/>
        </w:tabs>
        <w:autoSpaceDE w:val="0"/>
        <w:autoSpaceDN w:val="0"/>
        <w:adjustRightInd w:val="0"/>
        <w:spacing w:after="160"/>
        <w:jc w:val="both"/>
        <w:rPr>
          <w:rFonts w:ascii="Arial" w:hAnsi="Arial" w:cs="Arial"/>
          <w:sz w:val="22"/>
          <w:szCs w:val="22"/>
        </w:rPr>
      </w:pPr>
    </w:p>
    <w:p w14:paraId="62CFB81E" w14:textId="77777777" w:rsidR="008753ED" w:rsidRPr="00597D54" w:rsidRDefault="008753ED" w:rsidP="008753ED">
      <w:pPr>
        <w:pStyle w:val="Odstavekseznama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200" w:after="200"/>
        <w:ind w:left="91" w:hanging="91"/>
        <w:rPr>
          <w:rFonts w:ascii="Arial" w:hAnsi="Arial" w:cs="Arial"/>
          <w:b/>
          <w:sz w:val="22"/>
          <w:szCs w:val="22"/>
        </w:rPr>
      </w:pPr>
      <w:r w:rsidRPr="00597D54">
        <w:rPr>
          <w:rFonts w:ascii="Arial" w:hAnsi="Arial" w:cs="Arial"/>
          <w:b/>
          <w:sz w:val="22"/>
          <w:szCs w:val="22"/>
        </w:rPr>
        <w:t>ROK ZA PREDLOŽITEV VLOG IN NAČIN PRIJAVE</w:t>
      </w:r>
    </w:p>
    <w:p w14:paraId="55D737DB" w14:textId="5B29E0A3" w:rsidR="008753ED" w:rsidRPr="006764B6" w:rsidRDefault="008753ED" w:rsidP="008753ED">
      <w:pPr>
        <w:tabs>
          <w:tab w:val="left" w:pos="567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2F1D">
        <w:rPr>
          <w:rFonts w:ascii="Arial" w:hAnsi="Arial" w:cs="Arial"/>
          <w:b/>
          <w:sz w:val="22"/>
          <w:szCs w:val="22"/>
        </w:rPr>
        <w:t>Popolna vloga na javni razpis za spr</w:t>
      </w:r>
      <w:r w:rsidR="00531B5D">
        <w:rPr>
          <w:rFonts w:ascii="Arial" w:hAnsi="Arial" w:cs="Arial"/>
          <w:b/>
          <w:sz w:val="22"/>
          <w:szCs w:val="22"/>
        </w:rPr>
        <w:t>ejem pokroviteljstva v letu 202</w:t>
      </w:r>
      <w:r w:rsidR="00833BF6">
        <w:rPr>
          <w:rFonts w:ascii="Arial" w:hAnsi="Arial" w:cs="Arial"/>
          <w:b/>
          <w:sz w:val="22"/>
          <w:szCs w:val="22"/>
        </w:rPr>
        <w:t>4</w:t>
      </w:r>
      <w:r w:rsidRPr="00ED2F1D">
        <w:rPr>
          <w:rFonts w:ascii="Arial" w:hAnsi="Arial" w:cs="Arial"/>
          <w:b/>
          <w:sz w:val="22"/>
          <w:szCs w:val="22"/>
        </w:rPr>
        <w:t xml:space="preserve"> obsega</w:t>
      </w:r>
      <w:r w:rsidRPr="006764B6">
        <w:rPr>
          <w:rFonts w:ascii="Arial" w:hAnsi="Arial" w:cs="Arial"/>
          <w:sz w:val="22"/>
          <w:szCs w:val="22"/>
        </w:rPr>
        <w:t>:</w:t>
      </w:r>
    </w:p>
    <w:p w14:paraId="3C86A80C" w14:textId="183D186B" w:rsidR="008753ED" w:rsidRPr="00E26E3D" w:rsidRDefault="008753ED" w:rsidP="008753ED">
      <w:pPr>
        <w:pStyle w:val="Odstavekseznama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izpolnjen in podpisan </w:t>
      </w:r>
      <w:r w:rsidRPr="00E26E3D">
        <w:rPr>
          <w:rFonts w:ascii="Arial" w:hAnsi="Arial" w:cs="Arial"/>
          <w:sz w:val="22"/>
          <w:szCs w:val="22"/>
        </w:rPr>
        <w:t xml:space="preserve">razpisni obrazec št. 1: </w:t>
      </w:r>
      <w:r w:rsidRPr="00E26E3D">
        <w:rPr>
          <w:rFonts w:ascii="Arial" w:hAnsi="Arial" w:cs="Arial"/>
          <w:i/>
          <w:sz w:val="22"/>
          <w:szCs w:val="22"/>
        </w:rPr>
        <w:t>Podatki o prijavitelju in splošna izjava</w:t>
      </w:r>
      <w:r w:rsidRPr="00E26E3D">
        <w:rPr>
          <w:rFonts w:ascii="Arial" w:hAnsi="Arial" w:cs="Arial"/>
          <w:sz w:val="22"/>
          <w:szCs w:val="22"/>
        </w:rPr>
        <w:t xml:space="preserve"> (priloga </w:t>
      </w:r>
      <w:r w:rsidR="00207E19">
        <w:rPr>
          <w:rFonts w:ascii="Arial" w:hAnsi="Arial" w:cs="Arial"/>
          <w:sz w:val="22"/>
          <w:szCs w:val="22"/>
        </w:rPr>
        <w:t>1</w:t>
      </w:r>
      <w:r w:rsidRPr="00E26E3D">
        <w:rPr>
          <w:rFonts w:ascii="Arial" w:hAnsi="Arial" w:cs="Arial"/>
          <w:sz w:val="22"/>
          <w:szCs w:val="22"/>
        </w:rPr>
        <w:t xml:space="preserve"> razpisne dokumentacije),</w:t>
      </w:r>
    </w:p>
    <w:p w14:paraId="6D6F100D" w14:textId="164488B9" w:rsidR="008753ED" w:rsidRPr="00207E19" w:rsidRDefault="008753ED" w:rsidP="00207E19">
      <w:pPr>
        <w:pStyle w:val="Odstavekseznama"/>
        <w:numPr>
          <w:ilvl w:val="0"/>
          <w:numId w:val="2"/>
        </w:numPr>
        <w:spacing w:after="1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izpolnjen </w:t>
      </w:r>
      <w:r w:rsidRPr="00E26E3D">
        <w:rPr>
          <w:rFonts w:ascii="Arial" w:hAnsi="Arial" w:cs="Arial"/>
          <w:sz w:val="22"/>
          <w:szCs w:val="22"/>
        </w:rPr>
        <w:t xml:space="preserve">razpisni obrazec št. 2: </w:t>
      </w:r>
      <w:r w:rsidRPr="00697ECD">
        <w:rPr>
          <w:rFonts w:ascii="Arial" w:hAnsi="Arial" w:cs="Arial"/>
          <w:i/>
          <w:sz w:val="22"/>
          <w:szCs w:val="22"/>
        </w:rPr>
        <w:t xml:space="preserve">Podatki o </w:t>
      </w:r>
      <w:r>
        <w:rPr>
          <w:rFonts w:ascii="Arial" w:hAnsi="Arial" w:cs="Arial"/>
          <w:i/>
          <w:sz w:val="22"/>
          <w:szCs w:val="22"/>
        </w:rPr>
        <w:t>dogodku/projektu</w:t>
      </w:r>
      <w:r>
        <w:rPr>
          <w:rFonts w:ascii="Arial" w:hAnsi="Arial" w:cs="Arial"/>
          <w:sz w:val="22"/>
          <w:szCs w:val="22"/>
        </w:rPr>
        <w:t xml:space="preserve"> </w:t>
      </w:r>
      <w:r w:rsidRPr="00E26E3D">
        <w:rPr>
          <w:rFonts w:ascii="Arial" w:hAnsi="Arial" w:cs="Arial"/>
          <w:sz w:val="22"/>
          <w:szCs w:val="22"/>
        </w:rPr>
        <w:t xml:space="preserve">(priloga 2 </w:t>
      </w:r>
      <w:r>
        <w:rPr>
          <w:rFonts w:ascii="Arial" w:hAnsi="Arial" w:cs="Arial"/>
          <w:sz w:val="22"/>
          <w:szCs w:val="22"/>
        </w:rPr>
        <w:t>razpisne dokumentacije),</w:t>
      </w:r>
    </w:p>
    <w:p w14:paraId="58C7B417" w14:textId="5F3CD28A" w:rsidR="0086515B" w:rsidRPr="0086515B" w:rsidRDefault="008753ED" w:rsidP="008753ED">
      <w:pPr>
        <w:tabs>
          <w:tab w:val="left" w:pos="567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5C12">
        <w:rPr>
          <w:rFonts w:ascii="Arial" w:hAnsi="Arial" w:cs="Arial"/>
          <w:sz w:val="22"/>
          <w:szCs w:val="22"/>
        </w:rPr>
        <w:t xml:space="preserve">Vloge </w:t>
      </w:r>
      <w:r>
        <w:rPr>
          <w:rFonts w:ascii="Arial" w:hAnsi="Arial" w:cs="Arial"/>
          <w:sz w:val="22"/>
          <w:szCs w:val="22"/>
        </w:rPr>
        <w:t xml:space="preserve">se Občini Žalec dostavijo </w:t>
      </w:r>
      <w:r w:rsidRPr="00CD5C12">
        <w:rPr>
          <w:rFonts w:ascii="Arial" w:hAnsi="Arial" w:cs="Arial"/>
          <w:sz w:val="22"/>
          <w:szCs w:val="22"/>
        </w:rPr>
        <w:t>priporočeno po pošti na naslov:</w:t>
      </w:r>
      <w:r>
        <w:rPr>
          <w:rFonts w:ascii="Arial" w:hAnsi="Arial" w:cs="Arial"/>
        </w:rPr>
        <w:t xml:space="preserve"> </w:t>
      </w:r>
      <w:r w:rsidRPr="006764B6">
        <w:rPr>
          <w:rFonts w:ascii="Arial" w:hAnsi="Arial" w:cs="Arial"/>
          <w:sz w:val="22"/>
          <w:szCs w:val="22"/>
        </w:rPr>
        <w:t>Občina Žalec, Ulica Savinjske čete 5, 3310 Žalec</w:t>
      </w:r>
      <w:r w:rsidR="0086515B">
        <w:rPr>
          <w:rFonts w:ascii="Arial" w:hAnsi="Arial" w:cs="Arial"/>
          <w:sz w:val="22"/>
          <w:szCs w:val="22"/>
        </w:rPr>
        <w:t>, najkasneje do 30.11.202</w:t>
      </w:r>
      <w:r w:rsidR="00833BF6">
        <w:rPr>
          <w:rFonts w:ascii="Arial" w:hAnsi="Arial" w:cs="Arial"/>
          <w:sz w:val="22"/>
          <w:szCs w:val="22"/>
        </w:rPr>
        <w:t>4</w:t>
      </w:r>
      <w:r w:rsidR="0086515B">
        <w:rPr>
          <w:rFonts w:ascii="Arial" w:hAnsi="Arial" w:cs="Arial"/>
          <w:sz w:val="22"/>
          <w:szCs w:val="22"/>
        </w:rPr>
        <w:t>.</w:t>
      </w:r>
    </w:p>
    <w:p w14:paraId="0054A975" w14:textId="77777777" w:rsidR="008753ED" w:rsidRDefault="008753ED" w:rsidP="008753ED">
      <w:pPr>
        <w:tabs>
          <w:tab w:val="left" w:pos="567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F58B7A" w14:textId="3F405BEA" w:rsidR="008753ED" w:rsidRDefault="008753ED" w:rsidP="008753ED">
      <w:p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Javni razpis je odprt do porabe sredstev, ki so zagotovljena v proračunu Občine Ža</w:t>
      </w:r>
      <w:r w:rsidR="0086515B">
        <w:rPr>
          <w:rFonts w:ascii="Arial" w:hAnsi="Arial" w:cs="Arial"/>
          <w:sz w:val="22"/>
          <w:szCs w:val="22"/>
        </w:rPr>
        <w:t>lec za leto 202</w:t>
      </w:r>
      <w:r w:rsidR="00833BF6">
        <w:rPr>
          <w:rFonts w:ascii="Arial" w:hAnsi="Arial" w:cs="Arial"/>
          <w:sz w:val="22"/>
          <w:szCs w:val="22"/>
        </w:rPr>
        <w:t>4</w:t>
      </w:r>
      <w:r w:rsidR="00C479EE">
        <w:rPr>
          <w:rFonts w:ascii="Arial" w:hAnsi="Arial" w:cs="Arial"/>
          <w:sz w:val="22"/>
          <w:szCs w:val="22"/>
        </w:rPr>
        <w:t>, vendar najkasneje do 30.11.202</w:t>
      </w:r>
      <w:r w:rsidR="00833BF6">
        <w:rPr>
          <w:rFonts w:ascii="Arial" w:hAnsi="Arial" w:cs="Arial"/>
          <w:sz w:val="22"/>
          <w:szCs w:val="22"/>
        </w:rPr>
        <w:t>4</w:t>
      </w:r>
      <w:r w:rsidR="00C479EE">
        <w:rPr>
          <w:rFonts w:ascii="Arial" w:hAnsi="Arial" w:cs="Arial"/>
          <w:sz w:val="22"/>
          <w:szCs w:val="22"/>
        </w:rPr>
        <w:t xml:space="preserve">. </w:t>
      </w:r>
    </w:p>
    <w:p w14:paraId="48F493F9" w14:textId="7F6331C3" w:rsidR="0086515B" w:rsidRPr="005A5210" w:rsidRDefault="0086515B" w:rsidP="008753ED">
      <w:p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dogodke, izvedene v mesecu decembru 202</w:t>
      </w:r>
      <w:r w:rsidR="00833BF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se lahko kandidati prijavijo na javni razpis pokroviteljstva v letu 202</w:t>
      </w:r>
      <w:r w:rsidR="00833BF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vlogi pa morajo biti priložena dokazila o realizaciji dogodka/projekta.</w:t>
      </w:r>
      <w:r w:rsidR="007107C6">
        <w:rPr>
          <w:rFonts w:ascii="Arial" w:hAnsi="Arial" w:cs="Arial"/>
          <w:sz w:val="22"/>
          <w:szCs w:val="22"/>
        </w:rPr>
        <w:t xml:space="preserve"> Tovrstna vloga mora biti oddana v prvem mesecu objave javnega razpisa. </w:t>
      </w:r>
    </w:p>
    <w:p w14:paraId="69DD98B6" w14:textId="77777777" w:rsidR="008753ED" w:rsidRDefault="008753ED" w:rsidP="008753E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Priporočeno je, da je na ovitku vloge napisano</w:t>
      </w:r>
      <w:r w:rsidRPr="004940CB">
        <w:rPr>
          <w:sz w:val="22"/>
          <w:szCs w:val="22"/>
        </w:rPr>
        <w:t xml:space="preserve">: </w:t>
      </w:r>
    </w:p>
    <w:p w14:paraId="7538757A" w14:textId="77777777" w:rsidR="008753ED" w:rsidRDefault="008753ED" w:rsidP="008753E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940CB">
        <w:rPr>
          <w:sz w:val="22"/>
          <w:szCs w:val="22"/>
        </w:rPr>
        <w:t xml:space="preserve">naslov: </w:t>
      </w:r>
      <w:r w:rsidRPr="004940CB">
        <w:rPr>
          <w:bCs/>
          <w:sz w:val="22"/>
          <w:szCs w:val="22"/>
        </w:rPr>
        <w:t>Občina Žalec, Ulica Savinjske čete 5, 3310 Žalec</w:t>
      </w:r>
      <w:r w:rsidRPr="004940CB">
        <w:rPr>
          <w:sz w:val="22"/>
          <w:szCs w:val="22"/>
        </w:rPr>
        <w:t xml:space="preserve">, </w:t>
      </w:r>
    </w:p>
    <w:p w14:paraId="11FFB0B9" w14:textId="7BF0B900" w:rsidR="008753ED" w:rsidRDefault="008753ED" w:rsidP="008753ED">
      <w:pPr>
        <w:pStyle w:val="Default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940CB">
        <w:rPr>
          <w:sz w:val="22"/>
          <w:szCs w:val="22"/>
        </w:rPr>
        <w:t xml:space="preserve">v levem spodnjem kotu jasno označeno: </w:t>
      </w:r>
      <w:r w:rsidRPr="004940CB">
        <w:rPr>
          <w:b/>
          <w:sz w:val="22"/>
          <w:szCs w:val="22"/>
        </w:rPr>
        <w:t xml:space="preserve">»Ne odpiraj – prijava na javni razpis za </w:t>
      </w:r>
      <w:r>
        <w:rPr>
          <w:b/>
          <w:sz w:val="22"/>
          <w:szCs w:val="22"/>
        </w:rPr>
        <w:t xml:space="preserve">     spr</w:t>
      </w:r>
      <w:r w:rsidR="00382C9C">
        <w:rPr>
          <w:b/>
          <w:sz w:val="22"/>
          <w:szCs w:val="22"/>
        </w:rPr>
        <w:t>ejem pokroviteljstva v letu 202</w:t>
      </w:r>
      <w:r w:rsidR="00E94636">
        <w:rPr>
          <w:b/>
          <w:sz w:val="22"/>
          <w:szCs w:val="22"/>
        </w:rPr>
        <w:t>4</w:t>
      </w:r>
      <w:r w:rsidRPr="004940CB">
        <w:rPr>
          <w:b/>
          <w:sz w:val="22"/>
          <w:szCs w:val="22"/>
        </w:rPr>
        <w:t>«</w:t>
      </w:r>
      <w:r w:rsidRPr="004940CB">
        <w:rPr>
          <w:sz w:val="22"/>
          <w:szCs w:val="22"/>
        </w:rPr>
        <w:t xml:space="preserve"> ter pripisana št. zadeve: </w:t>
      </w:r>
      <w:r w:rsidR="008C597F">
        <w:rPr>
          <w:color w:val="auto"/>
          <w:sz w:val="22"/>
          <w:szCs w:val="22"/>
        </w:rPr>
        <w:t>410-00</w:t>
      </w:r>
      <w:r w:rsidR="00833BF6">
        <w:rPr>
          <w:color w:val="auto"/>
          <w:sz w:val="22"/>
          <w:szCs w:val="22"/>
        </w:rPr>
        <w:t>03</w:t>
      </w:r>
      <w:r w:rsidR="008C597F">
        <w:rPr>
          <w:color w:val="auto"/>
          <w:sz w:val="22"/>
          <w:szCs w:val="22"/>
        </w:rPr>
        <w:t>/202</w:t>
      </w:r>
      <w:r w:rsidR="00833BF6">
        <w:rPr>
          <w:color w:val="auto"/>
          <w:sz w:val="22"/>
          <w:szCs w:val="22"/>
        </w:rPr>
        <w:t>4</w:t>
      </w:r>
      <w:r w:rsidRPr="0090775D">
        <w:rPr>
          <w:color w:val="auto"/>
          <w:sz w:val="22"/>
          <w:szCs w:val="22"/>
        </w:rPr>
        <w:t>,</w:t>
      </w:r>
    </w:p>
    <w:p w14:paraId="192B7629" w14:textId="77777777" w:rsidR="008753ED" w:rsidRDefault="008753ED" w:rsidP="008753E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940CB">
        <w:rPr>
          <w:sz w:val="22"/>
          <w:szCs w:val="22"/>
        </w:rPr>
        <w:t xml:space="preserve">v levem zgornjem robu ovitka </w:t>
      </w:r>
      <w:r>
        <w:rPr>
          <w:sz w:val="22"/>
          <w:szCs w:val="22"/>
        </w:rPr>
        <w:t>naj bo</w:t>
      </w:r>
      <w:r w:rsidRPr="004940CB">
        <w:rPr>
          <w:sz w:val="22"/>
          <w:szCs w:val="22"/>
        </w:rPr>
        <w:t xml:space="preserve"> napisan naziv in naslov prijavitelja</w:t>
      </w:r>
      <w:r>
        <w:rPr>
          <w:sz w:val="22"/>
          <w:szCs w:val="22"/>
        </w:rPr>
        <w:t>.</w:t>
      </w:r>
      <w:r w:rsidRPr="004940CB">
        <w:rPr>
          <w:sz w:val="22"/>
          <w:szCs w:val="22"/>
        </w:rPr>
        <w:t xml:space="preserve"> </w:t>
      </w:r>
    </w:p>
    <w:p w14:paraId="3360CB47" w14:textId="77777777" w:rsidR="008753ED" w:rsidRPr="00274CAE" w:rsidRDefault="008753ED" w:rsidP="008753ED">
      <w:pPr>
        <w:pStyle w:val="Default"/>
        <w:jc w:val="both"/>
        <w:rPr>
          <w:sz w:val="22"/>
          <w:szCs w:val="22"/>
        </w:rPr>
      </w:pPr>
    </w:p>
    <w:p w14:paraId="2363281B" w14:textId="77777777" w:rsidR="008753ED" w:rsidRDefault="008753ED" w:rsidP="008753ED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E26FA1">
        <w:rPr>
          <w:rFonts w:ascii="Arial" w:hAnsi="Arial" w:cs="Arial"/>
          <w:bCs/>
          <w:sz w:val="22"/>
          <w:szCs w:val="22"/>
        </w:rPr>
        <w:t>Priporočena je upora</w:t>
      </w:r>
      <w:r>
        <w:rPr>
          <w:rFonts w:ascii="Arial" w:hAnsi="Arial" w:cs="Arial"/>
          <w:bCs/>
          <w:sz w:val="22"/>
          <w:szCs w:val="22"/>
        </w:rPr>
        <w:t>ba vzorca</w:t>
      </w:r>
      <w:r w:rsidRPr="00E26FA1">
        <w:rPr>
          <w:rFonts w:ascii="Arial" w:hAnsi="Arial" w:cs="Arial"/>
          <w:bCs/>
          <w:sz w:val="22"/>
          <w:szCs w:val="22"/>
        </w:rPr>
        <w:t xml:space="preserve"> ovojnice – PRILOGA 4 </w:t>
      </w:r>
      <w:r w:rsidRPr="00E26FA1">
        <w:rPr>
          <w:rFonts w:ascii="Arial" w:hAnsi="Arial" w:cs="Arial"/>
          <w:sz w:val="22"/>
          <w:szCs w:val="22"/>
        </w:rPr>
        <w:t>razpisne dokumentacije</w:t>
      </w:r>
      <w:r w:rsidRPr="00F42CF1">
        <w:rPr>
          <w:rFonts w:ascii="Arial" w:hAnsi="Arial" w:cs="Arial"/>
          <w:b/>
          <w:sz w:val="22"/>
          <w:szCs w:val="22"/>
        </w:rPr>
        <w:t xml:space="preserve">. </w:t>
      </w:r>
    </w:p>
    <w:p w14:paraId="42036C07" w14:textId="33F2B026" w:rsidR="008753ED" w:rsidRDefault="008753ED" w:rsidP="008753ED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7791D">
        <w:rPr>
          <w:rFonts w:ascii="Arial" w:hAnsi="Arial" w:cs="Arial"/>
          <w:sz w:val="22"/>
          <w:szCs w:val="22"/>
        </w:rPr>
        <w:t>Vse razpisne obrazce in pogodbo mora podpisati zakoniti zastopnik (npr. v primeru pravne osebe: predsednik društva, direktor zavoda ipd.), oziroma od zakonitega zastopnika pooblaščena oseba. Pooblastilo mora biti priloženo.</w:t>
      </w:r>
    </w:p>
    <w:p w14:paraId="005C8264" w14:textId="77777777" w:rsidR="00C168A5" w:rsidRPr="0090775D" w:rsidRDefault="00C168A5" w:rsidP="008753ED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14:paraId="18542335" w14:textId="77777777" w:rsidR="008753ED" w:rsidRPr="0057791D" w:rsidRDefault="008753ED" w:rsidP="008753ED">
      <w:pPr>
        <w:pStyle w:val="Odstavekseznama"/>
        <w:numPr>
          <w:ilvl w:val="0"/>
          <w:numId w:val="6"/>
        </w:numPr>
        <w:tabs>
          <w:tab w:val="left" w:pos="567"/>
        </w:tabs>
        <w:spacing w:before="200" w:after="20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57791D">
        <w:rPr>
          <w:rFonts w:ascii="Arial" w:hAnsi="Arial" w:cs="Arial"/>
          <w:b/>
          <w:sz w:val="22"/>
          <w:szCs w:val="22"/>
        </w:rPr>
        <w:t xml:space="preserve">POSTOPEK DODELITVE SREDSTEV </w:t>
      </w:r>
    </w:p>
    <w:p w14:paraId="6ED779D9" w14:textId="2E35D2B0" w:rsidR="008753ED" w:rsidRDefault="008753ED" w:rsidP="008753ED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9151C1">
        <w:rPr>
          <w:rFonts w:ascii="Arial" w:hAnsi="Arial" w:cs="Arial"/>
          <w:sz w:val="22"/>
          <w:szCs w:val="22"/>
        </w:rPr>
        <w:t xml:space="preserve">Odpiranje prejetih vlog bo Komisija za izvedbo javnega razpisa (v nadaljevanju: komisija) opravljala enkrat </w:t>
      </w:r>
      <w:r>
        <w:rPr>
          <w:rFonts w:ascii="Arial" w:hAnsi="Arial" w:cs="Arial"/>
          <w:sz w:val="22"/>
          <w:szCs w:val="22"/>
        </w:rPr>
        <w:t>mesečno, oz. po potrebi, po vrstnem redu prispetja predlogov, do porabe sredstev</w:t>
      </w:r>
      <w:r w:rsidRPr="009151C1">
        <w:rPr>
          <w:rFonts w:ascii="Arial" w:hAnsi="Arial" w:cs="Arial"/>
          <w:sz w:val="22"/>
          <w:szCs w:val="22"/>
        </w:rPr>
        <w:t>.</w:t>
      </w:r>
      <w:r w:rsidR="00AA159B">
        <w:rPr>
          <w:rFonts w:ascii="Arial" w:hAnsi="Arial" w:cs="Arial"/>
          <w:sz w:val="22"/>
          <w:szCs w:val="22"/>
        </w:rPr>
        <w:t xml:space="preserve"> </w:t>
      </w:r>
      <w:r w:rsidR="00E83580">
        <w:rPr>
          <w:rFonts w:ascii="Arial" w:hAnsi="Arial" w:cs="Arial"/>
          <w:sz w:val="22"/>
          <w:szCs w:val="22"/>
        </w:rPr>
        <w:t xml:space="preserve">Vlagatelji, katerih vloge niso bile popolne bodo pisno pozvani, da jih dopolnijo. Nepopolne vloge, ki jih vlagatelji v roku ne bodo dopolnili, bodo zavržene s sklepom. </w:t>
      </w:r>
    </w:p>
    <w:p w14:paraId="5B6A729D" w14:textId="77777777" w:rsidR="008753ED" w:rsidRPr="00104BA6" w:rsidRDefault="008753ED" w:rsidP="008753ED">
      <w:p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bo ocenjevala strokovna komisija, ki bo za sofinanciranje predlagala le tiste predloge, ki bodo v celoti ustrezali vsem pogojem in merilom tega javnega razpisa. </w:t>
      </w:r>
    </w:p>
    <w:p w14:paraId="1DBBE9BF" w14:textId="00907183" w:rsidR="008753ED" w:rsidRPr="00344E28" w:rsidRDefault="008753ED" w:rsidP="008753ED">
      <w:pPr>
        <w:jc w:val="both"/>
        <w:rPr>
          <w:rFonts w:ascii="Arial" w:hAnsi="Arial" w:cs="Arial"/>
          <w:sz w:val="22"/>
          <w:szCs w:val="22"/>
        </w:rPr>
      </w:pPr>
      <w:r w:rsidRPr="0057791D">
        <w:rPr>
          <w:rFonts w:ascii="Arial" w:hAnsi="Arial" w:cs="Arial"/>
          <w:sz w:val="22"/>
          <w:szCs w:val="22"/>
        </w:rPr>
        <w:t xml:space="preserve">Na osnovi ocenitve vlog s strani komisije bo Občina Žalec </w:t>
      </w:r>
      <w:r w:rsidR="00715B88">
        <w:rPr>
          <w:rFonts w:ascii="Arial" w:hAnsi="Arial" w:cs="Arial"/>
          <w:sz w:val="22"/>
          <w:szCs w:val="22"/>
        </w:rPr>
        <w:t xml:space="preserve">izdala </w:t>
      </w:r>
      <w:r w:rsidR="00715B88" w:rsidRPr="00715B88">
        <w:rPr>
          <w:rFonts w:ascii="Arial" w:hAnsi="Arial" w:cs="Arial"/>
          <w:sz w:val="22"/>
          <w:szCs w:val="22"/>
        </w:rPr>
        <w:t>sklep</w:t>
      </w:r>
      <w:r w:rsidR="00715B88">
        <w:rPr>
          <w:rFonts w:ascii="Arial" w:hAnsi="Arial" w:cs="Arial"/>
          <w:sz w:val="22"/>
          <w:szCs w:val="22"/>
        </w:rPr>
        <w:t>e</w:t>
      </w:r>
      <w:r w:rsidR="00715B88" w:rsidRPr="00715B88">
        <w:rPr>
          <w:rFonts w:ascii="Arial" w:hAnsi="Arial" w:cs="Arial"/>
          <w:sz w:val="22"/>
          <w:szCs w:val="22"/>
        </w:rPr>
        <w:t xml:space="preserve"> o izboru prejemnikov</w:t>
      </w:r>
      <w:r w:rsidR="00AA159B">
        <w:rPr>
          <w:rFonts w:ascii="Arial" w:hAnsi="Arial" w:cs="Arial"/>
          <w:sz w:val="22"/>
          <w:szCs w:val="22"/>
        </w:rPr>
        <w:t xml:space="preserve"> in višini dodeljenih sredstev</w:t>
      </w:r>
      <w:r w:rsidR="00715B88">
        <w:rPr>
          <w:rFonts w:ascii="Arial" w:hAnsi="Arial" w:cs="Arial"/>
          <w:sz w:val="22"/>
          <w:szCs w:val="22"/>
        </w:rPr>
        <w:t xml:space="preserve">. Z izbranimi </w:t>
      </w:r>
      <w:r>
        <w:rPr>
          <w:rFonts w:ascii="Arial" w:hAnsi="Arial" w:cs="Arial"/>
          <w:sz w:val="22"/>
          <w:szCs w:val="22"/>
        </w:rPr>
        <w:t>vlagatelji</w:t>
      </w:r>
      <w:r w:rsidRPr="0057791D">
        <w:rPr>
          <w:rFonts w:ascii="Arial" w:hAnsi="Arial" w:cs="Arial"/>
          <w:sz w:val="22"/>
          <w:szCs w:val="22"/>
        </w:rPr>
        <w:t xml:space="preserve"> </w:t>
      </w:r>
      <w:r w:rsidR="00715B88">
        <w:rPr>
          <w:rFonts w:ascii="Arial" w:hAnsi="Arial" w:cs="Arial"/>
          <w:sz w:val="22"/>
          <w:szCs w:val="22"/>
        </w:rPr>
        <w:t xml:space="preserve">bodo </w:t>
      </w:r>
      <w:r w:rsidRPr="0057791D">
        <w:rPr>
          <w:rFonts w:ascii="Arial" w:hAnsi="Arial" w:cs="Arial"/>
          <w:sz w:val="22"/>
          <w:szCs w:val="22"/>
        </w:rPr>
        <w:t>sklen</w:t>
      </w:r>
      <w:r w:rsidR="00715B88">
        <w:rPr>
          <w:rFonts w:ascii="Arial" w:hAnsi="Arial" w:cs="Arial"/>
          <w:sz w:val="22"/>
          <w:szCs w:val="22"/>
        </w:rPr>
        <w:t>jene</w:t>
      </w:r>
      <w:r w:rsidRPr="0057791D">
        <w:rPr>
          <w:rFonts w:ascii="Arial" w:hAnsi="Arial" w:cs="Arial"/>
          <w:sz w:val="22"/>
          <w:szCs w:val="22"/>
        </w:rPr>
        <w:t xml:space="preserve"> pogodb</w:t>
      </w:r>
      <w:r w:rsidR="00E23499">
        <w:rPr>
          <w:rFonts w:ascii="Arial" w:hAnsi="Arial" w:cs="Arial"/>
          <w:sz w:val="22"/>
          <w:szCs w:val="22"/>
        </w:rPr>
        <w:t>e</w:t>
      </w:r>
      <w:r w:rsidRPr="0057791D">
        <w:rPr>
          <w:rFonts w:ascii="Arial" w:hAnsi="Arial" w:cs="Arial"/>
          <w:sz w:val="22"/>
          <w:szCs w:val="22"/>
        </w:rPr>
        <w:t xml:space="preserve"> o zagotovitvi sredstev iz občinskega proračuna v letu </w:t>
      </w:r>
      <w:r w:rsidR="0086515B">
        <w:rPr>
          <w:rFonts w:ascii="Arial" w:hAnsi="Arial" w:cs="Arial"/>
          <w:sz w:val="22"/>
          <w:szCs w:val="22"/>
        </w:rPr>
        <w:t>202</w:t>
      </w:r>
      <w:r w:rsidR="009E1D6A">
        <w:rPr>
          <w:rFonts w:ascii="Arial" w:hAnsi="Arial" w:cs="Arial"/>
          <w:sz w:val="22"/>
          <w:szCs w:val="22"/>
        </w:rPr>
        <w:t>4</w:t>
      </w:r>
      <w:r w:rsidRPr="0057791D">
        <w:rPr>
          <w:rFonts w:ascii="Arial" w:hAnsi="Arial" w:cs="Arial"/>
          <w:sz w:val="22"/>
          <w:szCs w:val="22"/>
        </w:rPr>
        <w:t>.</w:t>
      </w:r>
    </w:p>
    <w:p w14:paraId="4D030FC4" w14:textId="77777777" w:rsidR="008753ED" w:rsidRPr="00344E28" w:rsidRDefault="008753ED" w:rsidP="008753ED">
      <w:pPr>
        <w:jc w:val="both"/>
        <w:rPr>
          <w:rFonts w:ascii="Arial" w:hAnsi="Arial" w:cs="Arial"/>
          <w:sz w:val="22"/>
          <w:szCs w:val="22"/>
        </w:rPr>
      </w:pPr>
    </w:p>
    <w:p w14:paraId="0980A1B5" w14:textId="77777777" w:rsidR="008753ED" w:rsidRPr="0057791D" w:rsidRDefault="008753ED" w:rsidP="008753ED">
      <w:pPr>
        <w:jc w:val="both"/>
        <w:rPr>
          <w:rFonts w:ascii="Arial" w:hAnsi="Arial" w:cs="Arial"/>
          <w:sz w:val="22"/>
          <w:szCs w:val="22"/>
        </w:rPr>
      </w:pPr>
      <w:r w:rsidRPr="0057791D">
        <w:rPr>
          <w:rFonts w:ascii="Arial" w:hAnsi="Arial" w:cs="Arial"/>
          <w:sz w:val="22"/>
          <w:szCs w:val="22"/>
        </w:rPr>
        <w:t>V 15 dneh po prejemu pogodbe morajo vlagatelji podpisani izvod pogodbe vrniti občini. Če podpisana pogodba s strani vlagatelja ni vrnjena v 15 dneh od izdaje pisnega poziva za podpis, se zadeva obravnava, kot da je vlagatelj odstopil od zahteve po predmetnem sofinanciranju.</w:t>
      </w:r>
    </w:p>
    <w:p w14:paraId="26C84584" w14:textId="77777777" w:rsidR="008753ED" w:rsidRPr="0057791D" w:rsidRDefault="008753ED" w:rsidP="008753ED">
      <w:pPr>
        <w:jc w:val="both"/>
        <w:rPr>
          <w:rFonts w:ascii="Arial" w:hAnsi="Arial" w:cs="Arial"/>
          <w:sz w:val="22"/>
          <w:szCs w:val="22"/>
        </w:rPr>
      </w:pPr>
    </w:p>
    <w:p w14:paraId="6C1FAB99" w14:textId="77777777" w:rsidR="008753ED" w:rsidRPr="0057791D" w:rsidRDefault="008753ED" w:rsidP="008753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Vlagateljem</w:t>
      </w:r>
      <w:r w:rsidRPr="0057791D">
        <w:rPr>
          <w:rFonts w:ascii="Arial" w:hAnsi="Arial" w:cs="Arial"/>
          <w:sz w:val="22"/>
          <w:szCs w:val="22"/>
        </w:rPr>
        <w:t xml:space="preserve"> bodo sredstva izplačana po predložitvi razpisnega obrazca št. 3: </w:t>
      </w:r>
      <w:r w:rsidRPr="0057791D">
        <w:rPr>
          <w:rFonts w:ascii="Arial" w:hAnsi="Arial" w:cs="Arial"/>
          <w:i/>
          <w:sz w:val="22"/>
          <w:szCs w:val="22"/>
        </w:rPr>
        <w:t>Poročilo o realizaciji dogodka/projekta</w:t>
      </w:r>
      <w:r w:rsidRPr="0030111F">
        <w:rPr>
          <w:rFonts w:ascii="Arial" w:hAnsi="Arial" w:cs="Arial"/>
          <w:sz w:val="22"/>
          <w:szCs w:val="22"/>
        </w:rPr>
        <w:t>,</w:t>
      </w:r>
      <w:r w:rsidRPr="0057791D">
        <w:rPr>
          <w:rFonts w:ascii="Arial" w:hAnsi="Arial" w:cs="Arial"/>
          <w:i/>
          <w:sz w:val="22"/>
          <w:szCs w:val="22"/>
        </w:rPr>
        <w:t xml:space="preserve"> </w:t>
      </w:r>
      <w:r w:rsidRPr="0030111F">
        <w:rPr>
          <w:rFonts w:ascii="Arial" w:hAnsi="Arial" w:cs="Arial"/>
          <w:sz w:val="22"/>
          <w:szCs w:val="22"/>
        </w:rPr>
        <w:t>skupaj s priloženimi dokazili o realizaciji</w:t>
      </w:r>
      <w:r w:rsidRPr="0057791D">
        <w:rPr>
          <w:rFonts w:ascii="Arial" w:hAnsi="Arial" w:cs="Arial"/>
          <w:sz w:val="22"/>
          <w:szCs w:val="22"/>
        </w:rPr>
        <w:t xml:space="preserve">. Dokazila o realizaciji so: </w:t>
      </w:r>
      <w:r>
        <w:rPr>
          <w:rFonts w:ascii="Arial" w:hAnsi="Arial" w:cs="Arial"/>
          <w:sz w:val="22"/>
          <w:szCs w:val="22"/>
        </w:rPr>
        <w:t xml:space="preserve">kopije računov </w:t>
      </w:r>
      <w:r w:rsidRPr="0057791D">
        <w:rPr>
          <w:rFonts w:ascii="Arial" w:hAnsi="Arial" w:cs="Arial"/>
          <w:sz w:val="22"/>
          <w:szCs w:val="22"/>
        </w:rPr>
        <w:t xml:space="preserve">za: najem prostorov, najem opreme, honorar za izvajalce, stroške materiala, stroške promocije (tisk, izdelava letakov, brošur, biltenov, radio oglasi, časopisni oglasi), stroški prevoza (kombi, avtobus, vlak). </w:t>
      </w:r>
    </w:p>
    <w:p w14:paraId="1606F3D6" w14:textId="77777777" w:rsidR="008753ED" w:rsidRPr="0057791D" w:rsidRDefault="008753ED" w:rsidP="008753ED">
      <w:pPr>
        <w:jc w:val="both"/>
        <w:rPr>
          <w:rFonts w:ascii="Arial" w:hAnsi="Arial" w:cs="Arial"/>
          <w:sz w:val="22"/>
          <w:szCs w:val="22"/>
        </w:rPr>
      </w:pPr>
    </w:p>
    <w:p w14:paraId="23C517E9" w14:textId="05BB4B07" w:rsidR="008753ED" w:rsidRDefault="008753ED" w:rsidP="008753ED">
      <w:pPr>
        <w:jc w:val="both"/>
        <w:rPr>
          <w:rFonts w:ascii="Arial" w:hAnsi="Arial" w:cs="Arial"/>
          <w:sz w:val="22"/>
          <w:szCs w:val="22"/>
        </w:rPr>
      </w:pPr>
      <w:r w:rsidRPr="0057791D">
        <w:rPr>
          <w:rFonts w:ascii="Arial" w:hAnsi="Arial" w:cs="Arial"/>
          <w:sz w:val="22"/>
          <w:szCs w:val="22"/>
        </w:rPr>
        <w:t xml:space="preserve">Poročilo o realizaciji dogodka/projekta mora biti </w:t>
      </w:r>
      <w:r>
        <w:rPr>
          <w:rFonts w:ascii="Arial" w:hAnsi="Arial" w:cs="Arial"/>
          <w:sz w:val="22"/>
          <w:szCs w:val="22"/>
        </w:rPr>
        <w:t xml:space="preserve">poslano po pošti </w:t>
      </w:r>
      <w:r w:rsidR="00AA159B">
        <w:rPr>
          <w:rFonts w:ascii="Arial" w:hAnsi="Arial" w:cs="Arial"/>
          <w:sz w:val="22"/>
          <w:szCs w:val="22"/>
        </w:rPr>
        <w:t xml:space="preserve">na naslov Občine Žalec </w:t>
      </w:r>
      <w:r>
        <w:rPr>
          <w:rFonts w:ascii="Arial" w:hAnsi="Arial" w:cs="Arial"/>
          <w:sz w:val="22"/>
          <w:szCs w:val="22"/>
        </w:rPr>
        <w:t>ali elektronsko</w:t>
      </w:r>
      <w:r w:rsidRPr="0057791D">
        <w:rPr>
          <w:rFonts w:ascii="Arial" w:hAnsi="Arial" w:cs="Arial"/>
          <w:sz w:val="22"/>
          <w:szCs w:val="22"/>
        </w:rPr>
        <w:t xml:space="preserve"> </w:t>
      </w:r>
      <w:r w:rsidR="00095D75">
        <w:rPr>
          <w:rFonts w:ascii="Arial" w:hAnsi="Arial" w:cs="Arial"/>
          <w:sz w:val="22"/>
          <w:szCs w:val="22"/>
        </w:rPr>
        <w:t xml:space="preserve">na e-naslov </w:t>
      </w:r>
      <w:hyperlink r:id="rId19" w:history="1">
        <w:r w:rsidR="00095D75" w:rsidRPr="00FA2EE0">
          <w:rPr>
            <w:rStyle w:val="Hiperpovezava"/>
            <w:rFonts w:ascii="Arial" w:hAnsi="Arial" w:cs="Arial"/>
            <w:sz w:val="22"/>
            <w:szCs w:val="22"/>
          </w:rPr>
          <w:t>glavna.pisarna@zalec.si</w:t>
        </w:r>
      </w:hyperlink>
      <w:r w:rsidR="00095D75">
        <w:rPr>
          <w:rFonts w:ascii="Arial" w:hAnsi="Arial" w:cs="Arial"/>
          <w:sz w:val="22"/>
          <w:szCs w:val="22"/>
        </w:rPr>
        <w:t xml:space="preserve"> </w:t>
      </w:r>
      <w:r w:rsidR="00095D75">
        <w:rPr>
          <w:rFonts w:ascii="Arial" w:hAnsi="Arial" w:cs="Arial"/>
          <w:sz w:val="22"/>
          <w:szCs w:val="22"/>
        </w:rPr>
        <w:t xml:space="preserve">najkasneje </w:t>
      </w:r>
      <w:r w:rsidRPr="0057791D">
        <w:rPr>
          <w:rFonts w:ascii="Arial" w:hAnsi="Arial" w:cs="Arial"/>
          <w:sz w:val="22"/>
          <w:szCs w:val="22"/>
        </w:rPr>
        <w:t>v roku 30 dni po končanem projektu.</w:t>
      </w:r>
    </w:p>
    <w:p w14:paraId="53DE3065" w14:textId="77777777" w:rsidR="00C168A5" w:rsidRDefault="00C168A5" w:rsidP="008753ED">
      <w:pPr>
        <w:jc w:val="both"/>
        <w:rPr>
          <w:rFonts w:ascii="Arial" w:hAnsi="Arial" w:cs="Arial"/>
          <w:sz w:val="22"/>
          <w:szCs w:val="22"/>
        </w:rPr>
      </w:pPr>
    </w:p>
    <w:p w14:paraId="4E4103C9" w14:textId="77777777" w:rsidR="008753ED" w:rsidRPr="00CA2D86" w:rsidRDefault="008753ED" w:rsidP="008753ED">
      <w:pPr>
        <w:pStyle w:val="Odstavekseznama"/>
        <w:numPr>
          <w:ilvl w:val="0"/>
          <w:numId w:val="6"/>
        </w:numPr>
        <w:tabs>
          <w:tab w:val="left" w:pos="567"/>
        </w:tabs>
        <w:spacing w:before="200" w:after="200"/>
        <w:ind w:left="91" w:hanging="91"/>
        <w:rPr>
          <w:rFonts w:ascii="Arial" w:hAnsi="Arial" w:cs="Arial"/>
          <w:b/>
          <w:sz w:val="22"/>
          <w:szCs w:val="22"/>
        </w:rPr>
      </w:pPr>
      <w:r w:rsidRPr="00CA2D86">
        <w:rPr>
          <w:rFonts w:ascii="Arial" w:hAnsi="Arial" w:cs="Arial"/>
          <w:b/>
          <w:sz w:val="22"/>
          <w:szCs w:val="22"/>
        </w:rPr>
        <w:lastRenderedPageBreak/>
        <w:t>INFORMACIJE GLEDE JAVNEGA RAZPISA</w:t>
      </w:r>
    </w:p>
    <w:p w14:paraId="2F3B1854" w14:textId="6BD27B7D" w:rsidR="008753ED" w:rsidRPr="00523684" w:rsidRDefault="008753ED" w:rsidP="008753ED">
      <w:pPr>
        <w:jc w:val="both"/>
        <w:rPr>
          <w:rFonts w:ascii="Arial" w:hAnsi="Arial" w:cs="Arial"/>
          <w:sz w:val="22"/>
          <w:szCs w:val="22"/>
        </w:rPr>
      </w:pPr>
      <w:r w:rsidRPr="00523684">
        <w:rPr>
          <w:rFonts w:ascii="Arial" w:hAnsi="Arial" w:cs="Arial"/>
          <w:sz w:val="22"/>
          <w:szCs w:val="22"/>
        </w:rPr>
        <w:t xml:space="preserve">Vse informacije v zvezi z javnim razpisom lahko dobite na Občini Žalec, Uradu za negospodarske javne </w:t>
      </w:r>
      <w:r>
        <w:rPr>
          <w:rFonts w:ascii="Arial" w:hAnsi="Arial" w:cs="Arial"/>
          <w:sz w:val="22"/>
          <w:szCs w:val="22"/>
        </w:rPr>
        <w:t>službe, tel. (03) 71 36 430</w:t>
      </w:r>
      <w:r w:rsidRPr="00523684">
        <w:rPr>
          <w:rFonts w:ascii="Arial" w:hAnsi="Arial" w:cs="Arial"/>
          <w:sz w:val="22"/>
          <w:szCs w:val="22"/>
        </w:rPr>
        <w:t xml:space="preserve"> (</w:t>
      </w:r>
      <w:r w:rsidR="009437F8">
        <w:rPr>
          <w:rFonts w:ascii="Arial" w:hAnsi="Arial" w:cs="Arial"/>
          <w:sz w:val="22"/>
          <w:szCs w:val="22"/>
        </w:rPr>
        <w:t>Samanta Potočnik</w:t>
      </w:r>
      <w:r>
        <w:rPr>
          <w:rFonts w:ascii="Arial" w:hAnsi="Arial" w:cs="Arial"/>
          <w:sz w:val="22"/>
          <w:szCs w:val="22"/>
        </w:rPr>
        <w:t xml:space="preserve">) ali preko elektronske pošte </w:t>
      </w:r>
      <w:r w:rsidR="009437F8">
        <w:rPr>
          <w:rFonts w:ascii="Arial" w:hAnsi="Arial" w:cs="Arial"/>
          <w:sz w:val="22"/>
          <w:szCs w:val="22"/>
        </w:rPr>
        <w:t>samanta.potocnik</w:t>
      </w:r>
      <w:r w:rsidRPr="009F4DD0">
        <w:rPr>
          <w:rFonts w:ascii="Arial" w:hAnsi="Arial" w:cs="Arial"/>
          <w:sz w:val="22"/>
          <w:szCs w:val="22"/>
        </w:rPr>
        <w:t>@zalec.si</w:t>
      </w:r>
      <w:r>
        <w:rPr>
          <w:rFonts w:ascii="Arial" w:hAnsi="Arial" w:cs="Arial"/>
          <w:sz w:val="22"/>
          <w:szCs w:val="22"/>
        </w:rPr>
        <w:t>.</w:t>
      </w:r>
    </w:p>
    <w:p w14:paraId="09210DFC" w14:textId="77777777" w:rsidR="008753ED" w:rsidRPr="00523684" w:rsidRDefault="008753ED" w:rsidP="008753ED">
      <w:pPr>
        <w:jc w:val="both"/>
        <w:rPr>
          <w:rFonts w:ascii="Arial" w:hAnsi="Arial" w:cs="Arial"/>
          <w:sz w:val="22"/>
          <w:szCs w:val="22"/>
        </w:rPr>
      </w:pPr>
    </w:p>
    <w:p w14:paraId="54222A41" w14:textId="77777777" w:rsidR="008753ED" w:rsidRPr="00523684" w:rsidRDefault="008753ED" w:rsidP="008753ED">
      <w:pPr>
        <w:jc w:val="both"/>
        <w:rPr>
          <w:rFonts w:ascii="Arial" w:hAnsi="Arial" w:cs="Arial"/>
          <w:sz w:val="22"/>
          <w:szCs w:val="22"/>
        </w:rPr>
      </w:pPr>
      <w:r w:rsidRPr="00523684">
        <w:rPr>
          <w:rFonts w:ascii="Arial" w:hAnsi="Arial" w:cs="Arial"/>
          <w:sz w:val="22"/>
          <w:szCs w:val="22"/>
        </w:rPr>
        <w:t xml:space="preserve">Kraj in čas, kjer lahko zainteresirani dvignejo razpisno dokumentacijo: razpisna dokumentacija je dosegljiva v elektronski obliki, na spletni strani Občine Žalec: </w:t>
      </w:r>
      <w:hyperlink r:id="rId20" w:history="1">
        <w:r w:rsidRPr="00523684">
          <w:rPr>
            <w:rStyle w:val="Hiperpovezava"/>
            <w:rFonts w:ascii="Arial" w:hAnsi="Arial" w:cs="Arial"/>
            <w:sz w:val="22"/>
            <w:szCs w:val="22"/>
          </w:rPr>
          <w:t>www.zalec.si</w:t>
        </w:r>
      </w:hyperlink>
      <w:r w:rsidR="00D81727">
        <w:rPr>
          <w:rFonts w:ascii="Arial" w:hAnsi="Arial" w:cs="Arial"/>
          <w:sz w:val="22"/>
          <w:szCs w:val="22"/>
        </w:rPr>
        <w:t xml:space="preserve">. </w:t>
      </w:r>
    </w:p>
    <w:p w14:paraId="696CD600" w14:textId="77777777" w:rsidR="008753ED" w:rsidRDefault="008753ED" w:rsidP="008753ED">
      <w:pPr>
        <w:jc w:val="both"/>
        <w:rPr>
          <w:rFonts w:ascii="Arial" w:hAnsi="Arial" w:cs="Arial"/>
          <w:sz w:val="22"/>
          <w:szCs w:val="22"/>
        </w:rPr>
      </w:pPr>
    </w:p>
    <w:p w14:paraId="0F5ABC1C" w14:textId="77777777" w:rsidR="008753ED" w:rsidRDefault="008753ED" w:rsidP="008753ED">
      <w:pPr>
        <w:jc w:val="both"/>
        <w:rPr>
          <w:rFonts w:ascii="Arial" w:hAnsi="Arial" w:cs="Arial"/>
          <w:sz w:val="22"/>
          <w:szCs w:val="22"/>
        </w:rPr>
      </w:pPr>
    </w:p>
    <w:p w14:paraId="26EF262F" w14:textId="68E5E5C8" w:rsidR="008753ED" w:rsidRPr="004E4ED9" w:rsidRDefault="008753ED" w:rsidP="008753ED">
      <w:pPr>
        <w:rPr>
          <w:rFonts w:ascii="Arial" w:hAnsi="Arial" w:cs="Arial"/>
          <w:sz w:val="22"/>
          <w:szCs w:val="22"/>
        </w:rPr>
      </w:pPr>
      <w:r w:rsidRPr="004E4ED9">
        <w:rPr>
          <w:rFonts w:ascii="Arial" w:hAnsi="Arial" w:cs="Arial"/>
          <w:sz w:val="22"/>
          <w:szCs w:val="22"/>
        </w:rPr>
        <w:t xml:space="preserve">Številka zadeve: </w:t>
      </w:r>
      <w:r w:rsidR="008C597F">
        <w:rPr>
          <w:rFonts w:ascii="Arial" w:hAnsi="Arial" w:cs="Arial"/>
          <w:sz w:val="22"/>
          <w:szCs w:val="22"/>
        </w:rPr>
        <w:t>410-00</w:t>
      </w:r>
      <w:r w:rsidR="00E94636">
        <w:rPr>
          <w:rFonts w:ascii="Arial" w:hAnsi="Arial" w:cs="Arial"/>
          <w:sz w:val="22"/>
          <w:szCs w:val="22"/>
        </w:rPr>
        <w:t>03</w:t>
      </w:r>
      <w:r w:rsidR="008C597F">
        <w:rPr>
          <w:rFonts w:ascii="Arial" w:hAnsi="Arial" w:cs="Arial"/>
          <w:sz w:val="22"/>
          <w:szCs w:val="22"/>
        </w:rPr>
        <w:t>/202</w:t>
      </w:r>
      <w:r w:rsidR="00E94636">
        <w:rPr>
          <w:rFonts w:ascii="Arial" w:hAnsi="Arial" w:cs="Arial"/>
          <w:sz w:val="22"/>
          <w:szCs w:val="22"/>
        </w:rPr>
        <w:t>4</w:t>
      </w:r>
    </w:p>
    <w:p w14:paraId="3F98B2C4" w14:textId="7257B96E" w:rsidR="008753ED" w:rsidRDefault="008753ED" w:rsidP="008753ED">
      <w:pPr>
        <w:rPr>
          <w:rFonts w:ascii="Arial" w:hAnsi="Arial" w:cs="Arial"/>
          <w:sz w:val="22"/>
          <w:szCs w:val="22"/>
        </w:rPr>
        <w:sectPr w:rsidR="008753ED" w:rsidSect="001B1BE1">
          <w:headerReference w:type="default" r:id="rId21"/>
          <w:headerReference w:type="first" r:id="rId22"/>
          <w:type w:val="continuous"/>
          <w:pgSz w:w="11906" w:h="16838" w:code="9"/>
          <w:pgMar w:top="1418" w:right="1418" w:bottom="1418" w:left="1418" w:header="709" w:footer="709" w:gutter="284"/>
          <w:cols w:space="708"/>
          <w:titlePg/>
          <w:docGrid w:linePitch="360"/>
        </w:sectPr>
      </w:pPr>
      <w:r w:rsidRPr="004E4ED9">
        <w:rPr>
          <w:rFonts w:ascii="Arial" w:hAnsi="Arial" w:cs="Arial"/>
          <w:sz w:val="22"/>
          <w:szCs w:val="22"/>
        </w:rPr>
        <w:t>Datum:</w:t>
      </w:r>
      <w:r w:rsidR="009437F8">
        <w:rPr>
          <w:rFonts w:ascii="Arial" w:hAnsi="Arial" w:cs="Arial"/>
          <w:sz w:val="22"/>
          <w:szCs w:val="22"/>
        </w:rPr>
        <w:t xml:space="preserve"> </w:t>
      </w:r>
      <w:r w:rsidR="00E13DCA">
        <w:rPr>
          <w:rFonts w:ascii="Arial" w:hAnsi="Arial" w:cs="Arial"/>
          <w:sz w:val="22"/>
          <w:szCs w:val="22"/>
        </w:rPr>
        <w:t>22</w:t>
      </w:r>
      <w:r w:rsidR="00D81727">
        <w:rPr>
          <w:rFonts w:ascii="Arial" w:hAnsi="Arial" w:cs="Arial"/>
          <w:sz w:val="22"/>
          <w:szCs w:val="22"/>
        </w:rPr>
        <w:t xml:space="preserve">. </w:t>
      </w:r>
      <w:r w:rsidR="00E13DCA">
        <w:rPr>
          <w:rFonts w:ascii="Arial" w:hAnsi="Arial" w:cs="Arial"/>
          <w:sz w:val="22"/>
          <w:szCs w:val="22"/>
        </w:rPr>
        <w:t>1</w:t>
      </w:r>
      <w:r w:rsidR="00D81727">
        <w:rPr>
          <w:rFonts w:ascii="Arial" w:hAnsi="Arial" w:cs="Arial"/>
          <w:sz w:val="22"/>
          <w:szCs w:val="22"/>
        </w:rPr>
        <w:t>. 202</w:t>
      </w:r>
      <w:r w:rsidR="00E94636">
        <w:rPr>
          <w:rFonts w:ascii="Arial" w:hAnsi="Arial" w:cs="Arial"/>
          <w:sz w:val="22"/>
          <w:szCs w:val="22"/>
        </w:rPr>
        <w:t>4</w:t>
      </w:r>
    </w:p>
    <w:p w14:paraId="600ECCF0" w14:textId="77777777" w:rsidR="008753ED" w:rsidRDefault="008753ED" w:rsidP="008753ED">
      <w:pPr>
        <w:jc w:val="both"/>
        <w:rPr>
          <w:rFonts w:ascii="Arial" w:hAnsi="Arial" w:cs="Arial"/>
          <w:sz w:val="22"/>
          <w:szCs w:val="22"/>
        </w:rPr>
      </w:pPr>
    </w:p>
    <w:p w14:paraId="32D8F4D2" w14:textId="77777777" w:rsidR="008753ED" w:rsidRDefault="008753ED" w:rsidP="008753ED">
      <w:pPr>
        <w:rPr>
          <w:rFonts w:ascii="Arial" w:hAnsi="Arial" w:cs="Arial"/>
          <w:sz w:val="22"/>
          <w:szCs w:val="22"/>
        </w:rPr>
      </w:pPr>
    </w:p>
    <w:p w14:paraId="4834E9C4" w14:textId="77777777" w:rsidR="008753ED" w:rsidRDefault="008753ED" w:rsidP="008753ED">
      <w:pPr>
        <w:ind w:left="5664" w:firstLine="708"/>
        <w:jc w:val="center"/>
        <w:rPr>
          <w:rFonts w:ascii="Arial" w:hAnsi="Arial" w:cs="Arial"/>
          <w:sz w:val="22"/>
          <w:szCs w:val="22"/>
        </w:rPr>
      </w:pPr>
    </w:p>
    <w:p w14:paraId="30F8D700" w14:textId="77777777" w:rsidR="008753ED" w:rsidRDefault="008753ED" w:rsidP="008753ED">
      <w:pPr>
        <w:ind w:left="5664" w:firstLine="708"/>
        <w:jc w:val="center"/>
        <w:rPr>
          <w:rFonts w:ascii="Arial" w:hAnsi="Arial" w:cs="Arial"/>
          <w:sz w:val="22"/>
          <w:szCs w:val="22"/>
        </w:rPr>
      </w:pPr>
    </w:p>
    <w:p w14:paraId="555CE9D3" w14:textId="77777777" w:rsidR="008753ED" w:rsidRPr="00994D09" w:rsidRDefault="008753ED" w:rsidP="008753ED">
      <w:pPr>
        <w:ind w:left="5664" w:firstLine="708"/>
        <w:rPr>
          <w:rFonts w:ascii="Arial" w:hAnsi="Arial" w:cs="Arial"/>
          <w:sz w:val="22"/>
          <w:szCs w:val="22"/>
        </w:rPr>
      </w:pPr>
      <w:r w:rsidRPr="00994D09">
        <w:rPr>
          <w:rFonts w:ascii="Arial" w:hAnsi="Arial" w:cs="Arial"/>
          <w:sz w:val="22"/>
          <w:szCs w:val="22"/>
        </w:rPr>
        <w:t xml:space="preserve">Janko Kos </w:t>
      </w:r>
    </w:p>
    <w:p w14:paraId="688320C9" w14:textId="77777777" w:rsidR="008753ED" w:rsidRPr="00994D09" w:rsidRDefault="008753ED" w:rsidP="008753ED">
      <w:pPr>
        <w:ind w:left="4254" w:firstLine="709"/>
        <w:jc w:val="center"/>
        <w:rPr>
          <w:rFonts w:ascii="Arial" w:hAnsi="Arial" w:cs="Arial"/>
          <w:sz w:val="22"/>
          <w:szCs w:val="22"/>
        </w:rPr>
      </w:pPr>
      <w:r w:rsidRPr="00994D09">
        <w:rPr>
          <w:rFonts w:ascii="Arial" w:hAnsi="Arial" w:cs="Arial"/>
          <w:sz w:val="22"/>
          <w:szCs w:val="22"/>
        </w:rPr>
        <w:t>Župan Občine Žalec</w:t>
      </w:r>
    </w:p>
    <w:p w14:paraId="17BF07FC" w14:textId="77777777" w:rsidR="00942543" w:rsidRDefault="00942543"/>
    <w:sectPr w:rsidR="00942543" w:rsidSect="00C7131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D086" w14:textId="77777777" w:rsidR="00A25D01" w:rsidRDefault="00C479EE">
      <w:r>
        <w:separator/>
      </w:r>
    </w:p>
  </w:endnote>
  <w:endnote w:type="continuationSeparator" w:id="0">
    <w:p w14:paraId="0684FE1F" w14:textId="77777777" w:rsidR="00A25D01" w:rsidRDefault="00C4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3882327"/>
      <w:docPartObj>
        <w:docPartGallery w:val="Page Numbers (Bottom of Page)"/>
        <w:docPartUnique/>
      </w:docPartObj>
    </w:sdtPr>
    <w:sdtEndPr/>
    <w:sdtContent>
      <w:p w14:paraId="6BC554BC" w14:textId="77777777" w:rsidR="0034683F" w:rsidRDefault="008C597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C50B034" w14:textId="77777777" w:rsidR="0034683F" w:rsidRDefault="00095D7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541529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DAF8708" w14:textId="77777777" w:rsidR="0034683F" w:rsidRPr="00C43F74" w:rsidRDefault="008C597F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C43F74">
          <w:rPr>
            <w:rFonts w:ascii="Arial" w:hAnsi="Arial" w:cs="Arial"/>
            <w:sz w:val="20"/>
            <w:szCs w:val="20"/>
          </w:rPr>
          <w:fldChar w:fldCharType="begin"/>
        </w:r>
        <w:r w:rsidRPr="00C43F74">
          <w:rPr>
            <w:rFonts w:ascii="Arial" w:hAnsi="Arial" w:cs="Arial"/>
            <w:sz w:val="20"/>
            <w:szCs w:val="20"/>
          </w:rPr>
          <w:instrText>PAGE   \* MERGEFORMAT</w:instrText>
        </w:r>
        <w:r w:rsidRPr="00C43F74">
          <w:rPr>
            <w:rFonts w:ascii="Arial" w:hAnsi="Arial" w:cs="Arial"/>
            <w:sz w:val="20"/>
            <w:szCs w:val="20"/>
          </w:rPr>
          <w:fldChar w:fldCharType="separate"/>
        </w:r>
        <w:r w:rsidR="00382C9C">
          <w:rPr>
            <w:rFonts w:ascii="Arial" w:hAnsi="Arial" w:cs="Arial"/>
            <w:noProof/>
            <w:sz w:val="20"/>
            <w:szCs w:val="20"/>
          </w:rPr>
          <w:t>3</w:t>
        </w:r>
        <w:r w:rsidRPr="00C43F7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1DC345E" w14:textId="77777777" w:rsidR="0034683F" w:rsidRDefault="00095D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1FC5" w14:textId="77777777" w:rsidR="00A25D01" w:rsidRDefault="00C479EE">
      <w:r>
        <w:separator/>
      </w:r>
    </w:p>
  </w:footnote>
  <w:footnote w:type="continuationSeparator" w:id="0">
    <w:p w14:paraId="010C49F1" w14:textId="77777777" w:rsidR="00A25D01" w:rsidRDefault="00C4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A432" w14:textId="77777777" w:rsidR="00C71317" w:rsidRPr="002B1598" w:rsidRDefault="008C597F" w:rsidP="00DC44FC">
    <w:pPr>
      <w:pStyle w:val="Glava"/>
      <w:numPr>
        <w:ilvl w:val="0"/>
        <w:numId w:val="4"/>
      </w:numPr>
      <w:ind w:left="714" w:hanging="357"/>
      <w:jc w:val="right"/>
      <w:rPr>
        <w:rFonts w:ascii="Arial" w:hAnsi="Arial" w:cs="Arial"/>
      </w:rPr>
    </w:pPr>
    <w:r w:rsidRPr="002B1598">
      <w:rPr>
        <w:rFonts w:ascii="Arial" w:hAnsi="Arial" w:cs="Arial"/>
      </w:rPr>
      <w:t>BESEDILO JAVNEGA RAZPISA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D9AF" w14:textId="77777777" w:rsidR="00C71317" w:rsidRPr="00152036" w:rsidRDefault="00095D75" w:rsidP="00152036">
    <w:pPr>
      <w:pStyle w:val="Glava"/>
      <w:ind w:left="720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D9EC" w14:textId="77777777" w:rsidR="00752902" w:rsidRPr="005A5210" w:rsidRDefault="008C597F" w:rsidP="00DC44FC">
    <w:pPr>
      <w:pStyle w:val="Glava"/>
      <w:numPr>
        <w:ilvl w:val="0"/>
        <w:numId w:val="7"/>
      </w:numPr>
      <w:ind w:left="1077" w:hanging="357"/>
      <w:jc w:val="right"/>
      <w:rPr>
        <w:rFonts w:ascii="Arial" w:hAnsi="Arial" w:cs="Arial"/>
        <w:sz w:val="22"/>
        <w:szCs w:val="22"/>
      </w:rPr>
    </w:pPr>
    <w:r w:rsidRPr="005A5210">
      <w:rPr>
        <w:rFonts w:ascii="Arial" w:hAnsi="Arial" w:cs="Arial"/>
        <w:sz w:val="22"/>
        <w:szCs w:val="22"/>
      </w:rPr>
      <w:t>BESEDILO JAVNEGA RAZPISA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16F2" w14:textId="77777777" w:rsidR="001B1BE1" w:rsidRPr="0029091A" w:rsidRDefault="008C597F" w:rsidP="00DC44FC">
    <w:pPr>
      <w:pStyle w:val="Glava"/>
      <w:numPr>
        <w:ilvl w:val="0"/>
        <w:numId w:val="9"/>
      </w:numPr>
      <w:jc w:val="right"/>
      <w:rPr>
        <w:rFonts w:ascii="Arial" w:hAnsi="Arial" w:cs="Arial"/>
        <w:sz w:val="22"/>
        <w:szCs w:val="22"/>
      </w:rPr>
    </w:pPr>
    <w:r w:rsidRPr="0029091A">
      <w:rPr>
        <w:rFonts w:ascii="Arial" w:hAnsi="Arial" w:cs="Arial"/>
        <w:sz w:val="22"/>
        <w:szCs w:val="22"/>
      </w:rPr>
      <w:t>BESEDILO JAVNEGA RAZPISA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39CB" w14:textId="77777777" w:rsidR="001B1BE1" w:rsidRPr="00152036" w:rsidRDefault="00095D75" w:rsidP="00152036">
    <w:pPr>
      <w:pStyle w:val="Glava"/>
      <w:ind w:left="7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788B"/>
    <w:multiLevelType w:val="hybridMultilevel"/>
    <w:tmpl w:val="88A49076"/>
    <w:lvl w:ilvl="0" w:tplc="19ECCD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BB5732"/>
    <w:multiLevelType w:val="hybridMultilevel"/>
    <w:tmpl w:val="87487DD6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EB20EC"/>
    <w:multiLevelType w:val="hybridMultilevel"/>
    <w:tmpl w:val="129427C2"/>
    <w:lvl w:ilvl="0" w:tplc="BC8A9E2A">
      <w:start w:val="33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63208F"/>
    <w:multiLevelType w:val="hybridMultilevel"/>
    <w:tmpl w:val="C818BF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D5384"/>
    <w:multiLevelType w:val="hybridMultilevel"/>
    <w:tmpl w:val="308E0B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075A6"/>
    <w:multiLevelType w:val="multilevel"/>
    <w:tmpl w:val="2786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D575041"/>
    <w:multiLevelType w:val="hybridMultilevel"/>
    <w:tmpl w:val="1A54866C"/>
    <w:lvl w:ilvl="0" w:tplc="6EFC1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303BC2"/>
    <w:multiLevelType w:val="hybridMultilevel"/>
    <w:tmpl w:val="A65ED578"/>
    <w:lvl w:ilvl="0" w:tplc="04240003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8" w15:restartNumberingAfterBreak="0">
    <w:nsid w:val="64C4020C"/>
    <w:multiLevelType w:val="hybridMultilevel"/>
    <w:tmpl w:val="59BCFA8E"/>
    <w:lvl w:ilvl="0" w:tplc="042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65CA49C1"/>
    <w:multiLevelType w:val="multilevel"/>
    <w:tmpl w:val="4260C0C0"/>
    <w:lvl w:ilvl="0">
      <w:start w:val="1"/>
      <w:numFmt w:val="decimal"/>
      <w:lvlText w:val="%1."/>
      <w:lvlJc w:val="left"/>
      <w:pPr>
        <w:ind w:left="90" w:hanging="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E7D7154"/>
    <w:multiLevelType w:val="hybridMultilevel"/>
    <w:tmpl w:val="3522CE32"/>
    <w:lvl w:ilvl="0" w:tplc="94EE0CC2">
      <w:start w:val="6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7313F"/>
    <w:multiLevelType w:val="hybridMultilevel"/>
    <w:tmpl w:val="D33C56BC"/>
    <w:lvl w:ilvl="0" w:tplc="2E8050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ED"/>
    <w:rsid w:val="00095D75"/>
    <w:rsid w:val="000C542D"/>
    <w:rsid w:val="001708D6"/>
    <w:rsid w:val="00171707"/>
    <w:rsid w:val="00207E19"/>
    <w:rsid w:val="00267EBF"/>
    <w:rsid w:val="0027466E"/>
    <w:rsid w:val="0031131D"/>
    <w:rsid w:val="00366589"/>
    <w:rsid w:val="00382C9C"/>
    <w:rsid w:val="003E4448"/>
    <w:rsid w:val="003F47AC"/>
    <w:rsid w:val="00531B5D"/>
    <w:rsid w:val="00581357"/>
    <w:rsid w:val="00700429"/>
    <w:rsid w:val="007107C6"/>
    <w:rsid w:val="00715B88"/>
    <w:rsid w:val="007E229E"/>
    <w:rsid w:val="00833BF6"/>
    <w:rsid w:val="0086515B"/>
    <w:rsid w:val="008753ED"/>
    <w:rsid w:val="008C597F"/>
    <w:rsid w:val="00942543"/>
    <w:rsid w:val="009437F8"/>
    <w:rsid w:val="009E1D6A"/>
    <w:rsid w:val="00A143FB"/>
    <w:rsid w:val="00A25D01"/>
    <w:rsid w:val="00AA159B"/>
    <w:rsid w:val="00B95303"/>
    <w:rsid w:val="00BF31AD"/>
    <w:rsid w:val="00C168A5"/>
    <w:rsid w:val="00C479EE"/>
    <w:rsid w:val="00C900CA"/>
    <w:rsid w:val="00D81727"/>
    <w:rsid w:val="00E13DCA"/>
    <w:rsid w:val="00E23499"/>
    <w:rsid w:val="00E83580"/>
    <w:rsid w:val="00E94636"/>
    <w:rsid w:val="00F0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6F51"/>
  <w15:chartTrackingRefBased/>
  <w15:docId w15:val="{C71CE96F-52D6-446A-9C88-168A681C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5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8753E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753E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753E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53E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uiPriority w:val="10"/>
    <w:qFormat/>
    <w:rsid w:val="008753ED"/>
    <w:pPr>
      <w:jc w:val="center"/>
    </w:pPr>
    <w:rPr>
      <w:b/>
      <w:bCs/>
    </w:rPr>
  </w:style>
  <w:style w:type="character" w:customStyle="1" w:styleId="NaslovZnak">
    <w:name w:val="Naslov Znak"/>
    <w:basedOn w:val="Privzetapisavaodstavka"/>
    <w:link w:val="Naslov"/>
    <w:uiPriority w:val="10"/>
    <w:rsid w:val="008753ED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Podnaslov">
    <w:name w:val="Subtitle"/>
    <w:basedOn w:val="Navaden"/>
    <w:link w:val="PodnaslovZnak"/>
    <w:qFormat/>
    <w:rsid w:val="008753ED"/>
    <w:pPr>
      <w:jc w:val="center"/>
    </w:pPr>
    <w:rPr>
      <w:b/>
      <w:szCs w:val="20"/>
    </w:rPr>
  </w:style>
  <w:style w:type="character" w:customStyle="1" w:styleId="PodnaslovZnak">
    <w:name w:val="Podnaslov Znak"/>
    <w:basedOn w:val="Privzetapisavaodstavka"/>
    <w:link w:val="Podnaslov"/>
    <w:rsid w:val="008753ED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753ED"/>
    <w:pPr>
      <w:ind w:left="720"/>
      <w:contextualSpacing/>
    </w:pPr>
    <w:rPr>
      <w:sz w:val="20"/>
      <w:szCs w:val="20"/>
    </w:rPr>
  </w:style>
  <w:style w:type="character" w:styleId="Hiperpovezava">
    <w:name w:val="Hyperlink"/>
    <w:basedOn w:val="Privzetapisavaodstavka"/>
    <w:unhideWhenUsed/>
    <w:rsid w:val="008753ED"/>
    <w:rPr>
      <w:color w:val="0563C1" w:themeColor="hyperlink"/>
      <w:u w:val="single"/>
    </w:rPr>
  </w:style>
  <w:style w:type="paragraph" w:customStyle="1" w:styleId="Default">
    <w:name w:val="Default"/>
    <w:rsid w:val="008753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17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1727"/>
    <w:rPr>
      <w:rFonts w:ascii="Segoe UI" w:eastAsia="Times New Roman" w:hAnsi="Segoe UI" w:cs="Segoe UI"/>
      <w:sz w:val="18"/>
      <w:szCs w:val="18"/>
      <w:lang w:eastAsia="sl-SI"/>
    </w:rPr>
  </w:style>
  <w:style w:type="table" w:customStyle="1" w:styleId="Tabelamrea1">
    <w:name w:val="Tabela – mreža1"/>
    <w:basedOn w:val="Navadnatabela"/>
    <w:next w:val="Tabelamrea"/>
    <w:uiPriority w:val="39"/>
    <w:rsid w:val="00833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833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09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hyperlink" Target="http://www.uradni-list.si/1/objava.jsp?sop=2016-01-3446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://www.uradni-list.si/1/objava.jsp?sop=2013-01-010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09-01-4372" TargetMode="External"/><Relationship Id="rId20" Type="http://schemas.openxmlformats.org/officeDocument/2006/relationships/hyperlink" Target="http://www.zalec.s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08-01-2615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mailto:glavna.pisarna@zalec.si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uradni-list.si/1/objava.jsp?sop=2007-01-2694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Samanta Potočnik</cp:lastModifiedBy>
  <cp:revision>15</cp:revision>
  <cp:lastPrinted>2023-03-30T07:03:00Z</cp:lastPrinted>
  <dcterms:created xsi:type="dcterms:W3CDTF">2024-01-10T15:29:00Z</dcterms:created>
  <dcterms:modified xsi:type="dcterms:W3CDTF">2024-01-23T09:04:00Z</dcterms:modified>
</cp:coreProperties>
</file>