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BF2D2" w14:textId="77777777" w:rsidR="00A01A84" w:rsidRPr="00F02C80" w:rsidRDefault="00A01A84" w:rsidP="00A01A84">
      <w:pPr>
        <w:pStyle w:val="Telobesedila2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2C80">
        <w:rPr>
          <w:rFonts w:ascii="Arial" w:hAnsi="Arial" w:cs="Arial"/>
          <w:b/>
          <w:bCs/>
          <w:sz w:val="28"/>
          <w:szCs w:val="28"/>
        </w:rPr>
        <w:t xml:space="preserve">JAVNI RAZPIS </w:t>
      </w:r>
      <w:bookmarkStart w:id="0" w:name="_Hlk190071772"/>
      <w:bookmarkStart w:id="1" w:name="_Hlk190091044"/>
      <w:r w:rsidRPr="00F02C80">
        <w:rPr>
          <w:rFonts w:ascii="Arial" w:hAnsi="Arial" w:cs="Arial"/>
          <w:b/>
          <w:bCs/>
          <w:sz w:val="28"/>
          <w:szCs w:val="28"/>
        </w:rPr>
        <w:t>ZA SOFINANCIRANJE KULTURNIH DEJAVNOSTI V OBČINI VRANSKO V LETU 202</w:t>
      </w:r>
      <w:r>
        <w:rPr>
          <w:rFonts w:ascii="Arial" w:hAnsi="Arial" w:cs="Arial"/>
          <w:b/>
          <w:bCs/>
          <w:sz w:val="28"/>
          <w:szCs w:val="28"/>
        </w:rPr>
        <w:t>5</w:t>
      </w:r>
      <w:bookmarkEnd w:id="0"/>
    </w:p>
    <w:bookmarkEnd w:id="1"/>
    <w:p w14:paraId="51A98D69" w14:textId="77777777" w:rsidR="003E0CF2" w:rsidRPr="00534953" w:rsidRDefault="003E0CF2" w:rsidP="003E0CF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14:paraId="46BDB009" w14:textId="77777777" w:rsidR="003E0CF2" w:rsidRPr="003E0CF2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6F43AF8" w14:textId="77777777" w:rsidR="009758FD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E0CF2">
        <w:rPr>
          <w:rFonts w:ascii="Arial" w:hAnsi="Arial" w:cs="Arial"/>
          <w:sz w:val="22"/>
          <w:szCs w:val="22"/>
          <w:lang w:val="sl-SI"/>
        </w:rPr>
        <w:t xml:space="preserve">Javni razpis se izvaja na podlagi </w:t>
      </w:r>
      <w:r w:rsidR="009758FD" w:rsidRPr="00AF0806">
        <w:rPr>
          <w:rFonts w:ascii="Arial" w:hAnsi="Arial" w:cs="Arial"/>
          <w:bCs/>
          <w:sz w:val="22"/>
          <w:szCs w:val="22"/>
          <w:lang w:val="sl-SI"/>
        </w:rPr>
        <w:t>Pravilnika o sofinanciranju kulturnih dejavnosti v Občini Vransko (Uradni list RS, št. 14/10 in Uradne objave Občine Vransko, št. 97/20)</w:t>
      </w:r>
      <w:r w:rsidR="009758FD">
        <w:rPr>
          <w:rFonts w:ascii="Arial" w:hAnsi="Arial" w:cs="Arial"/>
          <w:bCs/>
          <w:sz w:val="22"/>
          <w:szCs w:val="22"/>
          <w:lang w:val="sl-SI"/>
        </w:rPr>
        <w:t>.</w:t>
      </w:r>
      <w:r w:rsidRPr="003E0CF2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07BA4DE" w14:textId="77777777" w:rsidR="009758FD" w:rsidRDefault="009758FD" w:rsidP="003E0CF2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867A129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Predmet javnega razpisa je sofinanciranje naslednjih programov kulturnih društev in projektov:</w:t>
      </w:r>
    </w:p>
    <w:p w14:paraId="1A9E8FF8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glasbena dejavnost (vokalna in instrumentalna glasba),</w:t>
      </w:r>
    </w:p>
    <w:p w14:paraId="5005CA0D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gledališka in lutkovna dejavnost,</w:t>
      </w:r>
    </w:p>
    <w:p w14:paraId="09252DF7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literarna dejavnost,</w:t>
      </w:r>
    </w:p>
    <w:p w14:paraId="72611D04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likovna dejavnost,</w:t>
      </w:r>
    </w:p>
    <w:p w14:paraId="12A31CD0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spletna, fotografska, video in filmska dejavnost,</w:t>
      </w:r>
    </w:p>
    <w:p w14:paraId="169522DE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baletna, plesna in folklorna dejavnost,</w:t>
      </w:r>
    </w:p>
    <w:p w14:paraId="27305381" w14:textId="149E3D8C" w:rsidR="003E0CF2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-</w:t>
      </w:r>
      <w:r w:rsidRPr="009758FD">
        <w:rPr>
          <w:rFonts w:ascii="Arial" w:hAnsi="Arial" w:cs="Arial"/>
          <w:sz w:val="22"/>
          <w:szCs w:val="22"/>
          <w:lang w:val="sl-SI"/>
        </w:rPr>
        <w:tab/>
        <w:t>negovanje ljudskega izročila in nesnovne kulturne dediščine.</w:t>
      </w:r>
    </w:p>
    <w:p w14:paraId="15ABD025" w14:textId="77777777" w:rsidR="009758FD" w:rsidRPr="003E0CF2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5E8264B" w14:textId="7FE277B1" w:rsidR="00575D44" w:rsidRDefault="003E0CF2" w:rsidP="00575D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3E0CF2">
        <w:rPr>
          <w:rFonts w:ascii="Arial" w:hAnsi="Arial" w:cs="Arial"/>
          <w:sz w:val="22"/>
          <w:szCs w:val="22"/>
          <w:lang w:val="sl-SI"/>
        </w:rPr>
        <w:t xml:space="preserve">Vloga mora biti izdelana in oddana v skladu z Javnim razpisom </w:t>
      </w:r>
      <w:r w:rsidR="009758FD" w:rsidRPr="009758FD">
        <w:rPr>
          <w:rFonts w:ascii="Arial" w:hAnsi="Arial" w:cs="Arial"/>
          <w:sz w:val="22"/>
          <w:szCs w:val="22"/>
          <w:lang w:val="sl-SI"/>
        </w:rPr>
        <w:t xml:space="preserve">za sofinanciranje kulturnih dejavnosti v </w:t>
      </w:r>
      <w:r w:rsidR="00640A24">
        <w:rPr>
          <w:rFonts w:ascii="Arial" w:hAnsi="Arial" w:cs="Arial"/>
          <w:sz w:val="22"/>
          <w:szCs w:val="22"/>
          <w:lang w:val="sl-SI"/>
        </w:rPr>
        <w:t>O</w:t>
      </w:r>
      <w:r w:rsidR="009758FD" w:rsidRPr="009758FD">
        <w:rPr>
          <w:rFonts w:ascii="Arial" w:hAnsi="Arial" w:cs="Arial"/>
          <w:sz w:val="22"/>
          <w:szCs w:val="22"/>
          <w:lang w:val="sl-SI"/>
        </w:rPr>
        <w:t xml:space="preserve">bčini </w:t>
      </w:r>
      <w:r w:rsidR="00640A24">
        <w:rPr>
          <w:rFonts w:ascii="Arial" w:hAnsi="Arial" w:cs="Arial"/>
          <w:sz w:val="22"/>
          <w:szCs w:val="22"/>
          <w:lang w:val="sl-SI"/>
        </w:rPr>
        <w:t>V</w:t>
      </w:r>
      <w:r w:rsidR="009758FD" w:rsidRPr="009758FD">
        <w:rPr>
          <w:rFonts w:ascii="Arial" w:hAnsi="Arial" w:cs="Arial"/>
          <w:sz w:val="22"/>
          <w:szCs w:val="22"/>
          <w:lang w:val="sl-SI"/>
        </w:rPr>
        <w:t>ransko v letu 2025</w:t>
      </w:r>
      <w:r w:rsidRPr="003E0CF2">
        <w:rPr>
          <w:rFonts w:ascii="Arial" w:hAnsi="Arial" w:cs="Arial"/>
          <w:sz w:val="22"/>
          <w:szCs w:val="22"/>
          <w:lang w:val="sl-SI"/>
        </w:rPr>
        <w:t xml:space="preserve">, ki je bil objavljen dne </w:t>
      </w:r>
      <w:r w:rsidR="00575D44">
        <w:rPr>
          <w:rFonts w:ascii="Arial" w:hAnsi="Arial" w:cs="Arial"/>
          <w:sz w:val="22"/>
          <w:szCs w:val="22"/>
          <w:lang w:val="sl-SI"/>
        </w:rPr>
        <w:t>2</w:t>
      </w:r>
      <w:r w:rsidR="009758FD">
        <w:rPr>
          <w:rFonts w:ascii="Arial" w:hAnsi="Arial" w:cs="Arial"/>
          <w:sz w:val="22"/>
          <w:szCs w:val="22"/>
          <w:lang w:val="sl-SI"/>
        </w:rPr>
        <w:t>7</w:t>
      </w:r>
      <w:r w:rsidRPr="003E0CF2">
        <w:rPr>
          <w:rFonts w:ascii="Arial" w:hAnsi="Arial" w:cs="Arial"/>
          <w:sz w:val="22"/>
          <w:szCs w:val="22"/>
          <w:lang w:val="sl-SI"/>
        </w:rPr>
        <w:t>.</w:t>
      </w:r>
      <w:r w:rsidR="00575D44">
        <w:rPr>
          <w:rFonts w:ascii="Arial" w:hAnsi="Arial" w:cs="Arial"/>
          <w:sz w:val="22"/>
          <w:szCs w:val="22"/>
          <w:lang w:val="sl-SI"/>
        </w:rPr>
        <w:t xml:space="preserve"> </w:t>
      </w:r>
      <w:r w:rsidR="009758FD">
        <w:rPr>
          <w:rFonts w:ascii="Arial" w:hAnsi="Arial" w:cs="Arial"/>
          <w:sz w:val="22"/>
          <w:szCs w:val="22"/>
          <w:lang w:val="sl-SI"/>
        </w:rPr>
        <w:t>2</w:t>
      </w:r>
      <w:r w:rsidRPr="003E0CF2">
        <w:rPr>
          <w:rFonts w:ascii="Arial" w:hAnsi="Arial" w:cs="Arial"/>
          <w:sz w:val="22"/>
          <w:szCs w:val="22"/>
          <w:lang w:val="sl-SI"/>
        </w:rPr>
        <w:t>.</w:t>
      </w:r>
      <w:r w:rsidR="00575D44">
        <w:rPr>
          <w:rFonts w:ascii="Arial" w:hAnsi="Arial" w:cs="Arial"/>
          <w:sz w:val="22"/>
          <w:szCs w:val="22"/>
          <w:lang w:val="sl-SI"/>
        </w:rPr>
        <w:t xml:space="preserve"> </w:t>
      </w:r>
      <w:r w:rsidRPr="003E0CF2">
        <w:rPr>
          <w:rFonts w:ascii="Arial" w:hAnsi="Arial" w:cs="Arial"/>
          <w:sz w:val="22"/>
          <w:szCs w:val="22"/>
          <w:lang w:val="sl-SI"/>
        </w:rPr>
        <w:t>202</w:t>
      </w:r>
      <w:r w:rsidR="009758FD">
        <w:rPr>
          <w:rFonts w:ascii="Arial" w:hAnsi="Arial" w:cs="Arial"/>
          <w:sz w:val="22"/>
          <w:szCs w:val="22"/>
          <w:lang w:val="sl-SI"/>
        </w:rPr>
        <w:t>5</w:t>
      </w:r>
      <w:r w:rsidRPr="003E0CF2">
        <w:rPr>
          <w:rFonts w:ascii="Arial" w:hAnsi="Arial" w:cs="Arial"/>
          <w:sz w:val="22"/>
          <w:szCs w:val="22"/>
          <w:lang w:val="sl-SI"/>
        </w:rPr>
        <w:t xml:space="preserve"> na spletni strani Občine Vransko </w:t>
      </w:r>
      <w:hyperlink r:id="rId8" w:history="1"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Aktualni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javni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razpisi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,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naročila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in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objave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- Občina Vransko</w:t>
        </w:r>
      </w:hyperlink>
      <w:r w:rsidR="00575D44"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>.</w:t>
      </w:r>
    </w:p>
    <w:p w14:paraId="1C592EF1" w14:textId="77777777" w:rsidR="009758FD" w:rsidRPr="00534953" w:rsidRDefault="009758FD" w:rsidP="00575D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5611D8A5" w14:textId="2E16C88C" w:rsidR="00575D44" w:rsidRPr="00534953" w:rsidRDefault="00575D44" w:rsidP="00575D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V tem roku lahko zainteresirani razpisno dokumentacijo dvignejo tudi v sprejemni pisarni </w:t>
      </w:r>
      <w:r w:rsidRPr="00534953">
        <w:rPr>
          <w:rFonts w:ascii="Arial" w:hAnsi="Arial" w:cs="Arial"/>
          <w:sz w:val="22"/>
          <w:szCs w:val="22"/>
          <w:lang w:val="sl-SI"/>
        </w:rPr>
        <w:t>Občina Vransko, Vransko 59, 3305 Vransko</w:t>
      </w: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, v času uradnih ur. Dokumentacijo lahko prejmejo tudi na elektronski naslov. Zaprosilo pošljejo na e-naslov pooblaščene osebe za dajanje informacij. </w:t>
      </w:r>
    </w:p>
    <w:p w14:paraId="4B09317B" w14:textId="05B12423" w:rsidR="003E0CF2" w:rsidRPr="003E0CF2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5236F80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758FD">
        <w:rPr>
          <w:rFonts w:ascii="Arial" w:hAnsi="Arial" w:cs="Arial"/>
          <w:sz w:val="22"/>
          <w:szCs w:val="22"/>
          <w:lang w:val="sl-SI"/>
        </w:rPr>
        <w:t>Izvajalci kulturnih programov morajo izpolnjevati naslednje pogoje:</w:t>
      </w:r>
    </w:p>
    <w:p w14:paraId="7B795EB5" w14:textId="77777777" w:rsidR="009758FD" w:rsidRPr="009758FD" w:rsidRDefault="009758FD" w:rsidP="009758F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A334474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imajo sedež v občini Vransko,</w:t>
      </w:r>
    </w:p>
    <w:p w14:paraId="1BD61C57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so vsaj eno leto registrirani za opravljanje programov na področju kulture in s svojim dosedanjim delom izkazujejo pričakovano kakovost,</w:t>
      </w:r>
    </w:p>
    <w:p w14:paraId="0009F560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imajo zagotovljene osnovne pogoje za realizacijo načrtovanih programov,</w:t>
      </w:r>
    </w:p>
    <w:p w14:paraId="19170718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imajo urejeno evidenco o članstvu in plačani članarini,</w:t>
      </w:r>
    </w:p>
    <w:p w14:paraId="2377E56F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delujejo na neprofitni osnovi,</w:t>
      </w:r>
    </w:p>
    <w:p w14:paraId="49A99FEB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da nimajo neporavnanih obveznosti do Občine Vransko,</w:t>
      </w:r>
    </w:p>
    <w:p w14:paraId="0B68E4C6" w14:textId="77777777" w:rsidR="009758FD" w:rsidRPr="009758FD" w:rsidRDefault="009758FD" w:rsidP="009758FD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posamezni kulturni izvajalci, ki v predlaganem projektu zagotavljajo ustrezno kakovost, morajo imeti stalno bivališče v občini Vransko.</w:t>
      </w:r>
    </w:p>
    <w:p w14:paraId="36EA2C9B" w14:textId="77777777" w:rsidR="00575D44" w:rsidRPr="00534953" w:rsidRDefault="00575D44" w:rsidP="00575D44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0BDFD1D" w14:textId="34AB79C1" w:rsidR="00575D44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 xml:space="preserve">Razpisna dokumentacija za vlogo na javni razpis za </w:t>
      </w:r>
      <w:r w:rsidR="009638B2" w:rsidRPr="009638B2">
        <w:rPr>
          <w:rFonts w:ascii="Arial" w:hAnsi="Arial" w:cs="Arial"/>
          <w:sz w:val="22"/>
          <w:szCs w:val="22"/>
          <w:lang w:val="sl-SI"/>
        </w:rPr>
        <w:t xml:space="preserve">sofinanciranje kulturnih dejavnosti v </w:t>
      </w:r>
      <w:r w:rsidR="00640A24">
        <w:rPr>
          <w:rFonts w:ascii="Arial" w:hAnsi="Arial" w:cs="Arial"/>
          <w:sz w:val="22"/>
          <w:szCs w:val="22"/>
          <w:lang w:val="sl-SI"/>
        </w:rPr>
        <w:t>O</w:t>
      </w:r>
      <w:r w:rsidR="009638B2" w:rsidRPr="009638B2">
        <w:rPr>
          <w:rFonts w:ascii="Arial" w:hAnsi="Arial" w:cs="Arial"/>
          <w:sz w:val="22"/>
          <w:szCs w:val="22"/>
          <w:lang w:val="sl-SI"/>
        </w:rPr>
        <w:t xml:space="preserve">bčini </w:t>
      </w:r>
      <w:r w:rsidR="009638B2">
        <w:rPr>
          <w:rFonts w:ascii="Arial" w:hAnsi="Arial" w:cs="Arial"/>
          <w:sz w:val="22"/>
          <w:szCs w:val="22"/>
          <w:lang w:val="sl-SI"/>
        </w:rPr>
        <w:t>V</w:t>
      </w:r>
      <w:r w:rsidR="009638B2" w:rsidRPr="009638B2">
        <w:rPr>
          <w:rFonts w:ascii="Arial" w:hAnsi="Arial" w:cs="Arial"/>
          <w:sz w:val="22"/>
          <w:szCs w:val="22"/>
          <w:lang w:val="sl-SI"/>
        </w:rPr>
        <w:t>ransko v letu 2025</w:t>
      </w:r>
      <w:r w:rsidR="00BD2A3C">
        <w:rPr>
          <w:rFonts w:ascii="Arial" w:hAnsi="Arial" w:cs="Arial"/>
          <w:sz w:val="22"/>
          <w:szCs w:val="22"/>
          <w:lang w:val="sl-SI"/>
        </w:rPr>
        <w:t xml:space="preserve"> vsebuje</w:t>
      </w:r>
      <w:r w:rsidR="009638B2" w:rsidRPr="00534953">
        <w:rPr>
          <w:rFonts w:ascii="Arial" w:hAnsi="Arial" w:cs="Arial"/>
          <w:sz w:val="22"/>
          <w:szCs w:val="22"/>
          <w:lang w:val="sl-SI"/>
        </w:rPr>
        <w:t>:</w:t>
      </w:r>
    </w:p>
    <w:p w14:paraId="0488C990" w14:textId="77777777" w:rsidR="009758FD" w:rsidRPr="00534953" w:rsidRDefault="009758FD" w:rsidP="00575D4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3A43454" w14:textId="3B1DB729" w:rsidR="00575D44" w:rsidRPr="00534953" w:rsidRDefault="00640A24" w:rsidP="009758FD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Povabilo k oddaji vloge.</w:t>
      </w:r>
    </w:p>
    <w:p w14:paraId="6D78387B" w14:textId="77777777" w:rsidR="00575D44" w:rsidRPr="00534953" w:rsidRDefault="00575D44" w:rsidP="009758FD">
      <w:pPr>
        <w:pStyle w:val="Odstavekseznam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Obrazce:</w:t>
      </w:r>
    </w:p>
    <w:p w14:paraId="177B3D67" w14:textId="40C25CBB" w:rsidR="009758FD" w:rsidRPr="009758FD" w:rsidRDefault="009758FD" w:rsidP="009758FD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 xml:space="preserve">obrazec </w:t>
      </w:r>
      <w:r>
        <w:rPr>
          <w:rFonts w:ascii="Arial" w:hAnsi="Arial" w:cs="Arial"/>
        </w:rPr>
        <w:t xml:space="preserve">- </w:t>
      </w:r>
      <w:r w:rsidRPr="009758FD">
        <w:rPr>
          <w:rFonts w:ascii="Arial" w:hAnsi="Arial" w:cs="Arial"/>
        </w:rPr>
        <w:t>Osnovni podatki o vlagatelju,</w:t>
      </w:r>
    </w:p>
    <w:p w14:paraId="6DEF63DE" w14:textId="5C97F260" w:rsidR="009758FD" w:rsidRDefault="009758FD" w:rsidP="009758FD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lastRenderedPageBreak/>
        <w:t xml:space="preserve">obrazec </w:t>
      </w:r>
      <w:r>
        <w:rPr>
          <w:rFonts w:ascii="Arial" w:hAnsi="Arial" w:cs="Arial"/>
        </w:rPr>
        <w:t xml:space="preserve">- </w:t>
      </w:r>
      <w:r w:rsidRPr="009758FD">
        <w:rPr>
          <w:rFonts w:ascii="Arial" w:hAnsi="Arial" w:cs="Arial"/>
        </w:rPr>
        <w:t>Merila za sofinanciranje programov društev,</w:t>
      </w:r>
    </w:p>
    <w:p w14:paraId="4C3A236B" w14:textId="5719D20A" w:rsidR="009758FD" w:rsidRPr="009758FD" w:rsidRDefault="009758FD" w:rsidP="009758FD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obrazec - M</w:t>
      </w:r>
      <w:r w:rsidRPr="00EE6A50">
        <w:rPr>
          <w:rFonts w:ascii="Arial" w:hAnsi="Arial" w:cs="Arial"/>
        </w:rPr>
        <w:t>erila za sofinanciranje projektov posameznih kulturnih izvajalcev</w:t>
      </w:r>
      <w:r>
        <w:rPr>
          <w:rFonts w:ascii="Arial" w:hAnsi="Arial" w:cs="Arial"/>
        </w:rPr>
        <w:t>,</w:t>
      </w:r>
    </w:p>
    <w:p w14:paraId="13D7387B" w14:textId="05BB1EFA" w:rsidR="009758FD" w:rsidRPr="009758FD" w:rsidRDefault="009758FD" w:rsidP="009758FD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</w:rPr>
      </w:pPr>
      <w:r w:rsidRPr="009758FD">
        <w:rPr>
          <w:rFonts w:ascii="Arial" w:hAnsi="Arial" w:cs="Arial"/>
        </w:rPr>
        <w:t>obrazec</w:t>
      </w:r>
      <w:r>
        <w:rPr>
          <w:rFonts w:ascii="Arial" w:hAnsi="Arial" w:cs="Arial"/>
        </w:rPr>
        <w:t xml:space="preserve"> -</w:t>
      </w:r>
      <w:r w:rsidRPr="009758FD">
        <w:rPr>
          <w:rFonts w:ascii="Arial" w:hAnsi="Arial" w:cs="Arial"/>
        </w:rPr>
        <w:t xml:space="preserve"> Izjava o strinjanju z razpisnimi pogoji</w:t>
      </w:r>
      <w:r>
        <w:rPr>
          <w:rFonts w:ascii="Arial" w:hAnsi="Arial" w:cs="Arial"/>
        </w:rPr>
        <w:t>.</w:t>
      </w:r>
    </w:p>
    <w:p w14:paraId="568E4889" w14:textId="77777777" w:rsidR="00575D44" w:rsidRPr="00534953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818A49" w14:textId="77777777" w:rsidR="00575D44" w:rsidRPr="00534953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Vloga mora biti izdelana v skladu z razpisno dokumentacijo.</w:t>
      </w:r>
    </w:p>
    <w:p w14:paraId="7C0545B7" w14:textId="71507C5E" w:rsidR="00575D44" w:rsidRDefault="00575D44" w:rsidP="00575D44">
      <w:pPr>
        <w:jc w:val="both"/>
        <w:rPr>
          <w:rFonts w:ascii="Arial" w:hAnsi="Arial" w:cs="Arial"/>
        </w:rPr>
      </w:pPr>
    </w:p>
    <w:p w14:paraId="4E526C31" w14:textId="77777777" w:rsidR="009758FD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 xml:space="preserve">Vlagatelji lahko vlogo pošljejo po pošti kot priporočeno pošiljko na naslov: Občina Vransko, Vransko 59, 3305 Vransko, in sicer najkasneje do vključno </w:t>
      </w:r>
      <w:r w:rsidR="009758FD">
        <w:rPr>
          <w:rFonts w:ascii="Arial" w:hAnsi="Arial" w:cs="Arial"/>
          <w:sz w:val="22"/>
          <w:szCs w:val="22"/>
          <w:lang w:val="sl-SI"/>
        </w:rPr>
        <w:t>31</w:t>
      </w:r>
      <w:r w:rsidRPr="00534953">
        <w:rPr>
          <w:rFonts w:ascii="Arial" w:hAnsi="Arial" w:cs="Arial"/>
          <w:sz w:val="22"/>
          <w:szCs w:val="22"/>
          <w:lang w:val="sl-SI"/>
        </w:rPr>
        <w:t xml:space="preserve">. </w:t>
      </w:r>
      <w:r w:rsidR="009758FD">
        <w:rPr>
          <w:rFonts w:ascii="Arial" w:hAnsi="Arial" w:cs="Arial"/>
          <w:sz w:val="22"/>
          <w:szCs w:val="22"/>
          <w:lang w:val="sl-SI"/>
        </w:rPr>
        <w:t>3</w:t>
      </w:r>
      <w:r w:rsidRPr="00534953">
        <w:rPr>
          <w:rFonts w:ascii="Arial" w:hAnsi="Arial" w:cs="Arial"/>
          <w:sz w:val="22"/>
          <w:szCs w:val="22"/>
          <w:lang w:val="sl-SI"/>
        </w:rPr>
        <w:t>. 202</w:t>
      </w:r>
      <w:r w:rsidR="009758FD">
        <w:rPr>
          <w:rFonts w:ascii="Arial" w:hAnsi="Arial" w:cs="Arial"/>
          <w:sz w:val="22"/>
          <w:szCs w:val="22"/>
          <w:lang w:val="sl-SI"/>
        </w:rPr>
        <w:t>5</w:t>
      </w:r>
      <w:r w:rsidRPr="00534953">
        <w:rPr>
          <w:rFonts w:ascii="Arial" w:hAnsi="Arial" w:cs="Arial"/>
          <w:sz w:val="22"/>
          <w:szCs w:val="22"/>
          <w:lang w:val="sl-SI"/>
        </w:rPr>
        <w:t xml:space="preserve"> (velja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datum poštnega žiga) ali pa jo do istega datuma oddajo v času uradnih ur v sprejemni pisarni Občine Vransko.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</w:p>
    <w:p w14:paraId="60BA95A4" w14:textId="77777777" w:rsidR="009758FD" w:rsidRDefault="009758FD" w:rsidP="003E0C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B7DEFFF" w14:textId="4B0D852B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Na hrbtni strani ovojnice ali prednji strani levo zgoraj mora biti naveden naziv in naslov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vlagatelja.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Vloga mora biti poslana v zaprti ovojnici in z obvezno navedbo razpisnega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 xml:space="preserve">področja na prednji strani ovojnice: </w:t>
      </w:r>
    </w:p>
    <w:p w14:paraId="096CE74D" w14:textId="2C3AB633" w:rsidR="003E0CF2" w:rsidRPr="00534953" w:rsidRDefault="003E0CF2" w:rsidP="003E0CF2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4953">
        <w:rPr>
          <w:rFonts w:ascii="Arial" w:hAnsi="Arial" w:cs="Arial"/>
          <w:bCs/>
        </w:rPr>
        <w:t>»</w:t>
      </w:r>
      <w:r w:rsidR="009758FD" w:rsidRPr="00A879C3">
        <w:rPr>
          <w:rFonts w:ascii="Arial" w:hAnsi="Arial" w:cs="Arial"/>
          <w:bCs/>
        </w:rPr>
        <w:t xml:space="preserve">NE ODPIRAJ - </w:t>
      </w:r>
      <w:r w:rsidR="009758FD" w:rsidRPr="00A879C3">
        <w:rPr>
          <w:rFonts w:ascii="Arial" w:hAnsi="Arial" w:cs="Arial"/>
          <w:bCs/>
          <w:lang w:val="en-US"/>
        </w:rPr>
        <w:t>ZA SOFINANCIRANJE KULTURNIH DEJAVNOSTI V OBČINI VRANSKO V LETU 2025</w:t>
      </w:r>
      <w:r w:rsidRPr="00534953">
        <w:rPr>
          <w:rFonts w:ascii="Arial" w:hAnsi="Arial" w:cs="Arial"/>
          <w:bCs/>
        </w:rPr>
        <w:t>«;</w:t>
      </w:r>
    </w:p>
    <w:p w14:paraId="31F22A6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2515216" w14:textId="5F36A3D2" w:rsidR="003E0CF2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34953">
        <w:rPr>
          <w:rFonts w:ascii="Arial" w:hAnsi="Arial" w:cs="Arial"/>
          <w:bCs/>
          <w:sz w:val="22"/>
          <w:szCs w:val="22"/>
          <w:lang w:val="sl-SI"/>
        </w:rPr>
        <w:t>Nepravočasne vloge bodo zavržene.</w:t>
      </w:r>
    </w:p>
    <w:p w14:paraId="4E3790D8" w14:textId="77777777" w:rsidR="009758FD" w:rsidRPr="00534953" w:rsidRDefault="009758FD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7BD266C6" w14:textId="73854F6D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34953">
        <w:rPr>
          <w:rFonts w:ascii="Arial" w:hAnsi="Arial" w:cs="Arial"/>
          <w:bCs/>
          <w:sz w:val="22"/>
          <w:szCs w:val="22"/>
          <w:lang w:val="sl-SI"/>
        </w:rPr>
        <w:t xml:space="preserve">Odpiranje vlog bo dne 1. </w:t>
      </w:r>
      <w:r w:rsidR="009758FD">
        <w:rPr>
          <w:rFonts w:ascii="Arial" w:hAnsi="Arial" w:cs="Arial"/>
          <w:bCs/>
          <w:sz w:val="22"/>
          <w:szCs w:val="22"/>
          <w:lang w:val="sl-SI"/>
        </w:rPr>
        <w:t>4</w:t>
      </w:r>
      <w:r w:rsidRPr="00534953">
        <w:rPr>
          <w:rFonts w:ascii="Arial" w:hAnsi="Arial" w:cs="Arial"/>
          <w:bCs/>
          <w:sz w:val="22"/>
          <w:szCs w:val="22"/>
          <w:lang w:val="sl-SI"/>
        </w:rPr>
        <w:t>. 202</w:t>
      </w:r>
      <w:r w:rsidR="009758FD">
        <w:rPr>
          <w:rFonts w:ascii="Arial" w:hAnsi="Arial" w:cs="Arial"/>
          <w:bCs/>
          <w:sz w:val="22"/>
          <w:szCs w:val="22"/>
          <w:lang w:val="sl-SI"/>
        </w:rPr>
        <w:t>5</w:t>
      </w:r>
      <w:r w:rsidRPr="00534953">
        <w:rPr>
          <w:rFonts w:ascii="Arial" w:hAnsi="Arial" w:cs="Arial"/>
          <w:bCs/>
          <w:sz w:val="22"/>
          <w:szCs w:val="22"/>
          <w:lang w:val="sl-SI"/>
        </w:rPr>
        <w:t xml:space="preserve"> ob 8.00 v prostorih </w:t>
      </w:r>
      <w:r w:rsidRPr="00534953">
        <w:rPr>
          <w:rFonts w:ascii="Arial" w:hAnsi="Arial" w:cs="Arial"/>
          <w:sz w:val="22"/>
          <w:szCs w:val="22"/>
          <w:lang w:val="sl-SI"/>
        </w:rPr>
        <w:t>Občina Vransko, Vransko 59, 3305 Vransko</w:t>
      </w:r>
      <w:r w:rsidRPr="00534953">
        <w:rPr>
          <w:rFonts w:ascii="Arial" w:hAnsi="Arial" w:cs="Arial"/>
          <w:bCs/>
          <w:sz w:val="22"/>
          <w:szCs w:val="22"/>
          <w:lang w:val="sl-SI"/>
        </w:rPr>
        <w:t>. Odpiranje vlog ni javno.</w:t>
      </w:r>
    </w:p>
    <w:p w14:paraId="51BDC34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2AF710E5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>O vlogi odloči občinska uprava s sklepom. Zoper sklep je mogoče v roku 15 dni od vročitve vložiti pritožbo, o kateri odloči župan.</w:t>
      </w:r>
    </w:p>
    <w:p w14:paraId="634FE5AD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7D829012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4DE0418" w14:textId="7E087A41" w:rsidR="003E0CF2" w:rsidRPr="00534953" w:rsidRDefault="003E0CF2" w:rsidP="003E0C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</w:pP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Dodatne informacije v zvezi z javnim razpisom posreduje Danijela </w:t>
      </w:r>
      <w:proofErr w:type="spellStart"/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Kodrnja</w:t>
      </w:r>
      <w:proofErr w:type="spellEnd"/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telefon: 03 703 28 12 v času uradnih ur ali preko elektronskega naslova: </w:t>
      </w:r>
      <w:hyperlink r:id="rId9" w:history="1">
        <w:r w:rsidRPr="00534953">
          <w:rPr>
            <w:rStyle w:val="Hiperpovezava"/>
            <w:rFonts w:ascii="Arial" w:eastAsia="Times New Roman" w:hAnsi="Arial" w:cs="Arial"/>
            <w:sz w:val="22"/>
            <w:szCs w:val="22"/>
            <w:lang w:val="sl-SI" w:eastAsia="sl-SI"/>
          </w:rPr>
          <w:t>danijela.kodrnja@vransko.si</w:t>
        </w:r>
      </w:hyperlink>
      <w:r w:rsidR="00640A24">
        <w:rPr>
          <w:rStyle w:val="Hiperpovezava"/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244FC272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22E34BF5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71DD929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01583B1" w14:textId="20231935" w:rsidR="00575D44" w:rsidRPr="00534953" w:rsidRDefault="00575D44" w:rsidP="00575D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NewRomanPSMT" w:hAnsi="Arial" w:cs="Arial"/>
          <w:sz w:val="22"/>
          <w:szCs w:val="22"/>
          <w:lang w:val="sl-SI"/>
        </w:rPr>
        <w:t xml:space="preserve">Številka: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430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-00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0</w:t>
      </w:r>
      <w:r w:rsidR="009758FD">
        <w:rPr>
          <w:rFonts w:ascii="Arial" w:eastAsia="Times New Roman" w:hAnsi="Arial" w:cs="Arial"/>
          <w:sz w:val="22"/>
          <w:szCs w:val="22"/>
          <w:lang w:val="sl-SI" w:eastAsia="sl-SI"/>
        </w:rPr>
        <w:t>3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/202</w:t>
      </w:r>
      <w:r w:rsidR="009758FD"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– </w:t>
      </w:r>
      <w:r w:rsidR="009758FD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Pr="00575D44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Županja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Občine Vransko</w:t>
      </w:r>
    </w:p>
    <w:p w14:paraId="2F0A732F" w14:textId="4593D153" w:rsidR="00575D44" w:rsidRPr="00534953" w:rsidRDefault="00575D44" w:rsidP="00575D44">
      <w:pPr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NewRomanPSMT" w:hAnsi="Arial" w:cs="Arial"/>
          <w:sz w:val="22"/>
          <w:szCs w:val="22"/>
          <w:lang w:val="sl-SI"/>
        </w:rPr>
        <w:t xml:space="preserve">Datum: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7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. </w:t>
      </w:r>
      <w:r w:rsidR="009758FD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. 202</w:t>
      </w:r>
      <w:r w:rsidR="009758FD">
        <w:rPr>
          <w:rFonts w:ascii="Arial" w:eastAsia="Times New Roman" w:hAnsi="Arial" w:cs="Arial"/>
          <w:sz w:val="22"/>
          <w:szCs w:val="22"/>
          <w:lang w:val="sl-SI" w:eastAsia="sl-SI"/>
        </w:rPr>
        <w:t>5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  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Nataša Juhart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  <w:lang w:val="sl-SI" w:eastAsia="sl-SI"/>
        </w:rPr>
        <w:t>l.r</w:t>
      </w:r>
      <w:proofErr w:type="spellEnd"/>
      <w:r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4469F411" w14:textId="3D9984F7" w:rsidR="00575D44" w:rsidRPr="00534953" w:rsidRDefault="00575D44" w:rsidP="00575D44">
      <w:pPr>
        <w:autoSpaceDE w:val="0"/>
        <w:autoSpaceDN w:val="0"/>
        <w:adjustRightInd w:val="0"/>
        <w:ind w:left="6372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     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      </w:t>
      </w:r>
    </w:p>
    <w:p w14:paraId="5C4D728F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30D1B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5E9ECF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A347BE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lang w:val="sl-SI"/>
        </w:rPr>
      </w:pPr>
    </w:p>
    <w:p w14:paraId="0A81FAED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2783B28" w14:textId="69A9BF1C" w:rsidR="003E0CF2" w:rsidRPr="00534953" w:rsidRDefault="003E0CF2" w:rsidP="00575D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</w:p>
    <w:p w14:paraId="398246C6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/>
        </w:rPr>
        <w:t xml:space="preserve">                    </w:t>
      </w:r>
    </w:p>
    <w:p w14:paraId="55E1DA38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7D6A56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DE7EF3" w14:textId="195F65DE" w:rsidR="0039360A" w:rsidRPr="003E0CF2" w:rsidRDefault="0039360A" w:rsidP="003E0CF2">
      <w:pPr>
        <w:jc w:val="both"/>
        <w:rPr>
          <w:lang w:val="sl-SI"/>
        </w:rPr>
      </w:pPr>
    </w:p>
    <w:sectPr w:rsidR="0039360A" w:rsidRPr="003E0CF2" w:rsidSect="00B40232">
      <w:headerReference w:type="default" r:id="rId10"/>
      <w:footerReference w:type="default" r:id="rId11"/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46539" w14:textId="77777777" w:rsidR="007A506D" w:rsidRDefault="007A506D" w:rsidP="0094471D">
      <w:r>
        <w:separator/>
      </w:r>
    </w:p>
  </w:endnote>
  <w:endnote w:type="continuationSeparator" w:id="0">
    <w:p w14:paraId="66E62E31" w14:textId="77777777" w:rsidR="007A506D" w:rsidRDefault="007A506D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spac821 BT">
    <w:altName w:val="Lucida Console"/>
    <w:charset w:val="00"/>
    <w:family w:val="modern"/>
    <w:pitch w:val="fixed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1835731359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72B33" w14:textId="77777777" w:rsidR="007A506D" w:rsidRDefault="007A506D" w:rsidP="0094471D">
      <w:r>
        <w:separator/>
      </w:r>
    </w:p>
  </w:footnote>
  <w:footnote w:type="continuationSeparator" w:id="0">
    <w:p w14:paraId="6AAFA9B9" w14:textId="77777777" w:rsidR="007A506D" w:rsidRDefault="007A506D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7D20401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79C5" wp14:editId="4F810C65">
          <wp:simplePos x="0" y="0"/>
          <wp:positionH relativeFrom="column">
            <wp:posOffset>-343535</wp:posOffset>
          </wp:positionH>
          <wp:positionV relativeFrom="paragraph">
            <wp:posOffset>-6350</wp:posOffset>
          </wp:positionV>
          <wp:extent cx="1732915" cy="901700"/>
          <wp:effectExtent l="0" t="0" r="635" b="0"/>
          <wp:wrapNone/>
          <wp:docPr id="1402219757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5A3AA4D8">
          <wp:simplePos x="0" y="0"/>
          <wp:positionH relativeFrom="column">
            <wp:posOffset>6008687</wp:posOffset>
          </wp:positionH>
          <wp:positionV relativeFrom="paragraph">
            <wp:posOffset>341948</wp:posOffset>
          </wp:positionV>
          <wp:extent cx="417378" cy="208689"/>
          <wp:effectExtent l="0" t="0" r="0" b="0"/>
          <wp:wrapNone/>
          <wp:docPr id="1750573003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5EC31598" w:rsidR="0094471D" w:rsidRDefault="00B40232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5C504D9" wp14:editId="01045B12">
              <wp:simplePos x="0" y="0"/>
              <wp:positionH relativeFrom="column">
                <wp:posOffset>4015105</wp:posOffset>
              </wp:positionH>
              <wp:positionV relativeFrom="paragraph">
                <wp:posOffset>45720</wp:posOffset>
              </wp:positionV>
              <wp:extent cx="3421380" cy="42545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16.15pt;margin-top:3.6pt;width:269.4pt;height:33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1F266AAD">
              <wp:simplePos x="0" y="0"/>
              <wp:positionH relativeFrom="column">
                <wp:posOffset>2949575</wp:posOffset>
              </wp:positionH>
              <wp:positionV relativeFrom="paragraph">
                <wp:posOffset>42545</wp:posOffset>
              </wp:positionV>
              <wp:extent cx="1080894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32.25pt;margin-top:3.35pt;width:85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1F71579B">
              <wp:simplePos x="0" y="0"/>
              <wp:positionH relativeFrom="column">
                <wp:posOffset>4022090</wp:posOffset>
              </wp:positionH>
              <wp:positionV relativeFrom="paragraph">
                <wp:posOffset>120650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570C70EF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9.5pt" to="316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" strokecolor="#10626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3BA2"/>
    <w:multiLevelType w:val="hybridMultilevel"/>
    <w:tmpl w:val="E9C26034"/>
    <w:lvl w:ilvl="0" w:tplc="8CDC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2F4D"/>
    <w:multiLevelType w:val="hybridMultilevel"/>
    <w:tmpl w:val="727687E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B128D"/>
    <w:multiLevelType w:val="multilevel"/>
    <w:tmpl w:val="DA12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5562"/>
    <w:multiLevelType w:val="hybridMultilevel"/>
    <w:tmpl w:val="2C5653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1836"/>
    <w:multiLevelType w:val="hybridMultilevel"/>
    <w:tmpl w:val="0E008142"/>
    <w:lvl w:ilvl="0" w:tplc="8CDC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3678"/>
    <w:multiLevelType w:val="hybridMultilevel"/>
    <w:tmpl w:val="8DBA96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onospac821 B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onospac821 B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onospac821 B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D28437A"/>
    <w:multiLevelType w:val="hybridMultilevel"/>
    <w:tmpl w:val="DAD26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54E29"/>
    <w:multiLevelType w:val="hybridMultilevel"/>
    <w:tmpl w:val="85D018A6"/>
    <w:lvl w:ilvl="0" w:tplc="313E906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D228CF"/>
    <w:multiLevelType w:val="hybridMultilevel"/>
    <w:tmpl w:val="2AC40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0F0E81"/>
    <w:multiLevelType w:val="hybridMultilevel"/>
    <w:tmpl w:val="2EF4B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F60D1"/>
    <w:multiLevelType w:val="hybridMultilevel"/>
    <w:tmpl w:val="E6C6F5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96533"/>
    <w:multiLevelType w:val="hybridMultilevel"/>
    <w:tmpl w:val="3F145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71831"/>
    <w:multiLevelType w:val="hybridMultilevel"/>
    <w:tmpl w:val="69B6DA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B9A"/>
    <w:multiLevelType w:val="hybridMultilevel"/>
    <w:tmpl w:val="34D09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5094"/>
    <w:multiLevelType w:val="hybridMultilevel"/>
    <w:tmpl w:val="180860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154B8"/>
    <w:multiLevelType w:val="hybridMultilevel"/>
    <w:tmpl w:val="DFC2C0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5766"/>
    <w:multiLevelType w:val="hybridMultilevel"/>
    <w:tmpl w:val="D2942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B0138"/>
    <w:multiLevelType w:val="hybridMultilevel"/>
    <w:tmpl w:val="DC64AA86"/>
    <w:lvl w:ilvl="0" w:tplc="FFFFFFFF">
      <w:start w:val="1"/>
      <w:numFmt w:val="decimal"/>
      <w:pStyle w:val="Naslov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9653C"/>
    <w:multiLevelType w:val="hybridMultilevel"/>
    <w:tmpl w:val="FF502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20"/>
  </w:num>
  <w:num w:numId="5">
    <w:abstractNumId w:val="19"/>
  </w:num>
  <w:num w:numId="6">
    <w:abstractNumId w:val="5"/>
  </w:num>
  <w:num w:numId="7">
    <w:abstractNumId w:val="2"/>
  </w:num>
  <w:num w:numId="8">
    <w:abstractNumId w:val="7"/>
  </w:num>
  <w:num w:numId="9">
    <w:abstractNumId w:val="16"/>
  </w:num>
  <w:num w:numId="10">
    <w:abstractNumId w:val="12"/>
  </w:num>
  <w:num w:numId="11">
    <w:abstractNumId w:val="13"/>
  </w:num>
  <w:num w:numId="12">
    <w:abstractNumId w:val="8"/>
  </w:num>
  <w:num w:numId="13">
    <w:abstractNumId w:val="3"/>
  </w:num>
  <w:num w:numId="14">
    <w:abstractNumId w:val="11"/>
  </w:num>
  <w:num w:numId="15">
    <w:abstractNumId w:val="15"/>
  </w:num>
  <w:num w:numId="16">
    <w:abstractNumId w:val="17"/>
  </w:num>
  <w:num w:numId="17">
    <w:abstractNumId w:val="9"/>
  </w:num>
  <w:num w:numId="18">
    <w:abstractNumId w:val="10"/>
  </w:num>
  <w:num w:numId="19">
    <w:abstractNumId w:val="0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030F"/>
    <w:rsid w:val="000476CB"/>
    <w:rsid w:val="00054ACE"/>
    <w:rsid w:val="001237D9"/>
    <w:rsid w:val="00133BB3"/>
    <w:rsid w:val="00136406"/>
    <w:rsid w:val="00161C9D"/>
    <w:rsid w:val="001747C1"/>
    <w:rsid w:val="002358E1"/>
    <w:rsid w:val="002844A2"/>
    <w:rsid w:val="002C24A7"/>
    <w:rsid w:val="002C25DF"/>
    <w:rsid w:val="003001C6"/>
    <w:rsid w:val="003479F5"/>
    <w:rsid w:val="00353D5A"/>
    <w:rsid w:val="00365046"/>
    <w:rsid w:val="0039360A"/>
    <w:rsid w:val="003E0CF2"/>
    <w:rsid w:val="003E27E2"/>
    <w:rsid w:val="003E32C1"/>
    <w:rsid w:val="00412802"/>
    <w:rsid w:val="004F05A9"/>
    <w:rsid w:val="00534953"/>
    <w:rsid w:val="00575D44"/>
    <w:rsid w:val="00640A24"/>
    <w:rsid w:val="00680347"/>
    <w:rsid w:val="006F541F"/>
    <w:rsid w:val="0072744E"/>
    <w:rsid w:val="00777749"/>
    <w:rsid w:val="00792B1A"/>
    <w:rsid w:val="007A506D"/>
    <w:rsid w:val="007E3972"/>
    <w:rsid w:val="007E5DD7"/>
    <w:rsid w:val="0080632F"/>
    <w:rsid w:val="00822FA0"/>
    <w:rsid w:val="00847BFD"/>
    <w:rsid w:val="00864956"/>
    <w:rsid w:val="00887B0E"/>
    <w:rsid w:val="00934143"/>
    <w:rsid w:val="0094471D"/>
    <w:rsid w:val="009638B2"/>
    <w:rsid w:val="009758FD"/>
    <w:rsid w:val="009A5610"/>
    <w:rsid w:val="009B39CB"/>
    <w:rsid w:val="00A01A84"/>
    <w:rsid w:val="00A53DE0"/>
    <w:rsid w:val="00B40232"/>
    <w:rsid w:val="00BD2A3C"/>
    <w:rsid w:val="00C42427"/>
    <w:rsid w:val="00C46325"/>
    <w:rsid w:val="00CD6D2E"/>
    <w:rsid w:val="00D0173B"/>
    <w:rsid w:val="00D44B69"/>
    <w:rsid w:val="00D52FE7"/>
    <w:rsid w:val="00DA3CB2"/>
    <w:rsid w:val="00E24FE3"/>
    <w:rsid w:val="00E369BA"/>
    <w:rsid w:val="00E530E9"/>
    <w:rsid w:val="00E92C9A"/>
    <w:rsid w:val="00E9729B"/>
    <w:rsid w:val="00F2535F"/>
    <w:rsid w:val="00F31A43"/>
    <w:rsid w:val="00FA042D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39360A"/>
    <w:pPr>
      <w:keepNext/>
      <w:numPr>
        <w:numId w:val="5"/>
      </w:numPr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bidi="en-US"/>
    </w:rPr>
  </w:style>
  <w:style w:type="paragraph" w:styleId="Naslov3">
    <w:name w:val="heading 3"/>
    <w:basedOn w:val="Navaden"/>
    <w:next w:val="Navaden"/>
    <w:link w:val="Naslov3Znak"/>
    <w:qFormat/>
    <w:rsid w:val="003936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39360A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character" w:customStyle="1" w:styleId="Naslov3Znak">
    <w:name w:val="Naslov 3 Znak"/>
    <w:basedOn w:val="Privzetapisavaodstavka"/>
    <w:link w:val="Naslov3"/>
    <w:rsid w:val="0039360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Telobesedila-zamik">
    <w:name w:val="Body Text Indent"/>
    <w:basedOn w:val="Navaden"/>
    <w:link w:val="Telobesedila-zamikZnak"/>
    <w:rsid w:val="0039360A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3936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semiHidden/>
    <w:unhideWhenUsed/>
    <w:qFormat/>
    <w:rsid w:val="0039360A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sl-SI"/>
    </w:rPr>
  </w:style>
  <w:style w:type="character" w:styleId="Hiperpovezava">
    <w:name w:val="Hyperlink"/>
    <w:unhideWhenUsed/>
    <w:rsid w:val="0039360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1280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12802"/>
    <w:rPr>
      <w:color w:val="605E5C"/>
      <w:shd w:val="clear" w:color="auto" w:fill="E1DFDD"/>
    </w:rPr>
  </w:style>
  <w:style w:type="paragraph" w:styleId="Telobesedila2">
    <w:name w:val="Body Text 2"/>
    <w:basedOn w:val="Navaden"/>
    <w:link w:val="Telobesedila2Znak"/>
    <w:rsid w:val="00A01A84"/>
    <w:pPr>
      <w:spacing w:after="120" w:line="480" w:lineRule="auto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01A8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9758F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9758FD"/>
    <w:rPr>
      <w:rFonts w:eastAsiaTheme="minorEastAsi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nsko.si/za-obcane/aktualni-javni-razpisi-narocila-in-objav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jela.kodrnja@vransko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8D0D61-7765-4B77-9493-C4884A53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6</cp:revision>
  <cp:lastPrinted>2024-11-27T14:31:00Z</cp:lastPrinted>
  <dcterms:created xsi:type="dcterms:W3CDTF">2025-02-10T13:42:00Z</dcterms:created>
  <dcterms:modified xsi:type="dcterms:W3CDTF">2025-02-11T07:00:00Z</dcterms:modified>
</cp:coreProperties>
</file>