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1258" w14:textId="3E4D3F14" w:rsidR="00CE63C7" w:rsidRDefault="00CE63C7" w:rsidP="00CE63C7">
      <w:pPr>
        <w:jc w:val="both"/>
        <w:rPr>
          <w:rFonts w:ascii="Avenir Next LT Pro" w:eastAsia="Times New Roman" w:hAnsi="Avenir Next LT Pro" w:cs="Times New Roman"/>
          <w:sz w:val="22"/>
          <w:szCs w:val="22"/>
          <w:lang w:val="sl-SI" w:eastAsia="sl-SI"/>
        </w:rPr>
      </w:pPr>
    </w:p>
    <w:p w14:paraId="3479AB2C" w14:textId="77777777" w:rsidR="00B4272D" w:rsidRDefault="00B4272D" w:rsidP="00CE63C7">
      <w:pPr>
        <w:jc w:val="both"/>
        <w:rPr>
          <w:rFonts w:ascii="Avenir Next LT Pro" w:eastAsia="Times New Roman" w:hAnsi="Avenir Next LT Pro" w:cs="Times New Roman"/>
          <w:sz w:val="22"/>
          <w:szCs w:val="22"/>
          <w:lang w:val="sl-SI" w:eastAsia="sl-SI"/>
        </w:rPr>
      </w:pPr>
    </w:p>
    <w:p w14:paraId="48F268AA" w14:textId="77777777" w:rsidR="00D52DDB" w:rsidRPr="00207833" w:rsidRDefault="00D52DDB" w:rsidP="00D52DDB">
      <w:pPr>
        <w:rPr>
          <w:rStyle w:val="Poudarek"/>
          <w:rFonts w:ascii="Avenir Next LT Pro" w:hAnsi="Avenir Next LT Pro"/>
          <w:b/>
          <w:bCs/>
          <w:i w:val="0"/>
          <w:lang w:val="sl-SI"/>
        </w:rPr>
      </w:pPr>
      <w:r w:rsidRPr="00207833">
        <w:rPr>
          <w:rStyle w:val="Poudarek"/>
          <w:rFonts w:ascii="Avenir Next LT Pro" w:hAnsi="Avenir Next LT Pro"/>
          <w:b/>
          <w:bCs/>
          <w:i w:val="0"/>
          <w:lang w:val="sl-SI"/>
        </w:rPr>
        <w:t>OBČINA VRANSKO</w:t>
      </w:r>
    </w:p>
    <w:p w14:paraId="16A62D95" w14:textId="77777777" w:rsidR="00D52DDB" w:rsidRPr="00207833" w:rsidRDefault="00D52DDB" w:rsidP="00D52DDB">
      <w:pPr>
        <w:rPr>
          <w:rStyle w:val="Poudarek"/>
          <w:rFonts w:ascii="Avenir Next LT Pro" w:hAnsi="Avenir Next LT Pro"/>
          <w:i w:val="0"/>
          <w:lang w:val="sl-SI"/>
        </w:rPr>
      </w:pPr>
      <w:r w:rsidRPr="00207833">
        <w:rPr>
          <w:rStyle w:val="Poudarek"/>
          <w:rFonts w:ascii="Avenir Next LT Pro" w:hAnsi="Avenir Next LT Pro"/>
          <w:b/>
          <w:bCs/>
          <w:i w:val="0"/>
          <w:lang w:val="sl-SI"/>
        </w:rPr>
        <w:t>Občinski svet</w:t>
      </w:r>
    </w:p>
    <w:p w14:paraId="002F6F38" w14:textId="77777777" w:rsidR="00D52DDB" w:rsidRPr="00207833" w:rsidRDefault="00D52DDB" w:rsidP="00D52DDB">
      <w:pPr>
        <w:rPr>
          <w:rStyle w:val="Poudarek"/>
          <w:rFonts w:ascii="Avenir Next LT Pro" w:hAnsi="Avenir Next LT Pro"/>
          <w:i w:val="0"/>
          <w:lang w:val="sl-SI"/>
        </w:rPr>
      </w:pPr>
    </w:p>
    <w:p w14:paraId="36CA72C3" w14:textId="77777777" w:rsidR="00D52DDB" w:rsidRPr="00207833" w:rsidRDefault="00D52DDB" w:rsidP="00D52DDB">
      <w:pPr>
        <w:rPr>
          <w:rStyle w:val="Poudarek"/>
          <w:rFonts w:ascii="Avenir Next LT Pro" w:hAnsi="Avenir Next LT Pro"/>
          <w:i w:val="0"/>
          <w:lang w:val="sl-SI"/>
        </w:rPr>
      </w:pPr>
    </w:p>
    <w:p w14:paraId="0FA17E42" w14:textId="23895BEE" w:rsidR="00D52DDB" w:rsidRPr="00207833" w:rsidRDefault="00D52DDB" w:rsidP="00D52DDB">
      <w:pPr>
        <w:rPr>
          <w:rStyle w:val="Poudarek"/>
          <w:rFonts w:ascii="Avenir Next LT Pro" w:hAnsi="Avenir Next LT Pro"/>
          <w:i w:val="0"/>
          <w:lang w:val="sl-SI"/>
        </w:rPr>
      </w:pPr>
      <w:r w:rsidRPr="00207833">
        <w:rPr>
          <w:rStyle w:val="Poudarek"/>
          <w:rFonts w:ascii="Avenir Next LT Pro" w:hAnsi="Avenir Next LT Pro"/>
          <w:i w:val="0"/>
          <w:lang w:val="sl-SI"/>
        </w:rPr>
        <w:t xml:space="preserve">Številka: </w:t>
      </w:r>
      <w:r w:rsidR="00B76C7B">
        <w:rPr>
          <w:rStyle w:val="Poudarek"/>
          <w:rFonts w:ascii="Avenir Next LT Pro" w:hAnsi="Avenir Next LT Pro"/>
          <w:i w:val="0"/>
          <w:lang w:val="sl-SI"/>
        </w:rPr>
        <w:t>3506-1</w:t>
      </w:r>
      <w:r w:rsidRPr="00207833">
        <w:rPr>
          <w:rStyle w:val="Poudarek"/>
          <w:rFonts w:ascii="Avenir Next LT Pro" w:hAnsi="Avenir Next LT Pro"/>
          <w:i w:val="0"/>
          <w:lang w:val="sl-SI"/>
        </w:rPr>
        <w:t>/202</w:t>
      </w:r>
      <w:r w:rsidR="00B76C7B">
        <w:rPr>
          <w:rStyle w:val="Poudarek"/>
          <w:rFonts w:ascii="Avenir Next LT Pro" w:hAnsi="Avenir Next LT Pro"/>
          <w:i w:val="0"/>
          <w:lang w:val="sl-SI"/>
        </w:rPr>
        <w:t>0</w:t>
      </w:r>
      <w:r w:rsidRPr="00207833">
        <w:rPr>
          <w:rStyle w:val="Poudarek"/>
          <w:rFonts w:ascii="Avenir Next LT Pro" w:hAnsi="Avenir Next LT Pro"/>
          <w:i w:val="0"/>
          <w:lang w:val="sl-SI"/>
        </w:rPr>
        <w:t xml:space="preserve">                                </w:t>
      </w:r>
      <w:r w:rsidRPr="00207833">
        <w:rPr>
          <w:rStyle w:val="Poudarek"/>
          <w:rFonts w:ascii="Avenir Next LT Pro" w:hAnsi="Avenir Next LT Pro"/>
          <w:i w:val="0"/>
          <w:lang w:val="sl-SI"/>
        </w:rPr>
        <w:tab/>
      </w:r>
      <w:r w:rsidRPr="00207833">
        <w:rPr>
          <w:rStyle w:val="Poudarek"/>
          <w:rFonts w:ascii="Avenir Next LT Pro" w:hAnsi="Avenir Next LT Pro"/>
          <w:i w:val="0"/>
          <w:lang w:val="sl-SI"/>
        </w:rPr>
        <w:tab/>
      </w:r>
      <w:r w:rsidRPr="00207833">
        <w:rPr>
          <w:rStyle w:val="Poudarek"/>
          <w:rFonts w:ascii="Avenir Next LT Pro" w:hAnsi="Avenir Next LT Pro"/>
          <w:i w:val="0"/>
          <w:lang w:val="sl-SI"/>
        </w:rPr>
        <w:tab/>
      </w:r>
      <w:r w:rsidRPr="00207833">
        <w:rPr>
          <w:rStyle w:val="Poudarek"/>
          <w:rFonts w:ascii="Avenir Next LT Pro" w:hAnsi="Avenir Next LT Pro"/>
          <w:i w:val="0"/>
          <w:lang w:val="sl-SI"/>
        </w:rPr>
        <w:tab/>
      </w:r>
      <w:r w:rsidRPr="00207833">
        <w:rPr>
          <w:rStyle w:val="Poudarek"/>
          <w:rFonts w:ascii="Avenir Next LT Pro" w:hAnsi="Avenir Next LT Pro"/>
          <w:i w:val="0"/>
          <w:lang w:val="sl-SI"/>
        </w:rPr>
        <w:tab/>
        <w:t xml:space="preserve">                          </w:t>
      </w:r>
    </w:p>
    <w:p w14:paraId="41755C8E" w14:textId="30FA4083" w:rsidR="00D52DDB" w:rsidRPr="00207833" w:rsidRDefault="00D52DDB" w:rsidP="00D52DDB">
      <w:pPr>
        <w:rPr>
          <w:rStyle w:val="Poudarek"/>
          <w:rFonts w:ascii="Avenir Next LT Pro" w:hAnsi="Avenir Next LT Pro"/>
          <w:i w:val="0"/>
          <w:lang w:val="sl-SI"/>
        </w:rPr>
      </w:pPr>
      <w:r w:rsidRPr="00207833">
        <w:rPr>
          <w:rStyle w:val="Poudarek"/>
          <w:rFonts w:ascii="Avenir Next LT Pro" w:hAnsi="Avenir Next LT Pro"/>
          <w:i w:val="0"/>
          <w:lang w:val="sl-SI"/>
        </w:rPr>
        <w:t xml:space="preserve">Datum: </w:t>
      </w:r>
      <w:r w:rsidR="00D074E9">
        <w:rPr>
          <w:rStyle w:val="Poudarek"/>
          <w:rFonts w:ascii="Avenir Next LT Pro" w:hAnsi="Avenir Next LT Pro"/>
          <w:i w:val="0"/>
          <w:lang w:val="sl-SI"/>
        </w:rPr>
        <w:t>2</w:t>
      </w:r>
      <w:r w:rsidR="00B76C7B">
        <w:rPr>
          <w:rStyle w:val="Poudarek"/>
          <w:rFonts w:ascii="Avenir Next LT Pro" w:hAnsi="Avenir Next LT Pro"/>
          <w:i w:val="0"/>
          <w:lang w:val="sl-SI"/>
        </w:rPr>
        <w:t>5</w:t>
      </w:r>
      <w:r w:rsidRPr="00207833">
        <w:rPr>
          <w:rStyle w:val="Poudarek"/>
          <w:rFonts w:ascii="Avenir Next LT Pro" w:hAnsi="Avenir Next LT Pro"/>
          <w:i w:val="0"/>
          <w:lang w:val="sl-SI"/>
        </w:rPr>
        <w:t xml:space="preserve">. </w:t>
      </w:r>
      <w:r w:rsidR="001E01AF">
        <w:rPr>
          <w:rStyle w:val="Poudarek"/>
          <w:rFonts w:ascii="Avenir Next LT Pro" w:hAnsi="Avenir Next LT Pro"/>
          <w:i w:val="0"/>
          <w:lang w:val="sl-SI"/>
        </w:rPr>
        <w:t>1</w:t>
      </w:r>
      <w:r w:rsidR="00D074E9">
        <w:rPr>
          <w:rStyle w:val="Poudarek"/>
          <w:rFonts w:ascii="Avenir Next LT Pro" w:hAnsi="Avenir Next LT Pro"/>
          <w:i w:val="0"/>
          <w:lang w:val="sl-SI"/>
        </w:rPr>
        <w:t>1</w:t>
      </w:r>
      <w:r w:rsidRPr="00207833">
        <w:rPr>
          <w:rStyle w:val="Poudarek"/>
          <w:rFonts w:ascii="Avenir Next LT Pro" w:hAnsi="Avenir Next LT Pro"/>
          <w:i w:val="0"/>
          <w:lang w:val="sl-SI"/>
        </w:rPr>
        <w:t>. 2024</w:t>
      </w:r>
    </w:p>
    <w:p w14:paraId="4E6C7E5D" w14:textId="77777777" w:rsidR="00D52DDB" w:rsidRPr="00207833" w:rsidRDefault="00D52DDB" w:rsidP="00D52DDB">
      <w:pPr>
        <w:rPr>
          <w:rStyle w:val="Poudarek"/>
          <w:rFonts w:ascii="Avenir Next LT Pro" w:hAnsi="Avenir Next LT Pro"/>
          <w:i w:val="0"/>
          <w:lang w:val="sl-SI"/>
        </w:rPr>
      </w:pPr>
    </w:p>
    <w:p w14:paraId="33389A44" w14:textId="77777777" w:rsidR="00D52DDB" w:rsidRPr="00207833" w:rsidRDefault="00D52DDB" w:rsidP="00D52DDB">
      <w:pPr>
        <w:rPr>
          <w:rStyle w:val="Poudarek"/>
          <w:rFonts w:ascii="Avenir Next LT Pro" w:hAnsi="Avenir Next LT Pro"/>
          <w:i w:val="0"/>
          <w:lang w:val="sl-SI"/>
        </w:rPr>
      </w:pPr>
    </w:p>
    <w:p w14:paraId="1D82EC6F" w14:textId="77777777" w:rsidR="00D52DDB" w:rsidRPr="00207833" w:rsidRDefault="00D52DDB" w:rsidP="00D52DDB">
      <w:pPr>
        <w:rPr>
          <w:rStyle w:val="Poudarek"/>
          <w:rFonts w:ascii="Avenir Next LT Pro" w:hAnsi="Avenir Next LT Pro"/>
          <w:i w:val="0"/>
          <w:lang w:val="sl-SI"/>
        </w:rPr>
      </w:pPr>
    </w:p>
    <w:p w14:paraId="42B52DF9" w14:textId="77777777" w:rsidR="00D52DDB" w:rsidRPr="00207833" w:rsidRDefault="00D52DDB" w:rsidP="00D52DDB">
      <w:pPr>
        <w:rPr>
          <w:rStyle w:val="Poudarek"/>
          <w:rFonts w:ascii="Avenir Next LT Pro" w:hAnsi="Avenir Next LT Pro"/>
          <w:i w:val="0"/>
          <w:lang w:val="sl-SI"/>
        </w:rPr>
      </w:pPr>
    </w:p>
    <w:p w14:paraId="0EA3BCAE" w14:textId="61665E7E" w:rsidR="0047732F" w:rsidRPr="0047732F" w:rsidRDefault="00D52DDB" w:rsidP="0047732F">
      <w:pPr>
        <w:jc w:val="both"/>
        <w:rPr>
          <w:rStyle w:val="Poudarek"/>
          <w:rFonts w:ascii="Avenir Next LT Pro" w:hAnsi="Avenir Next LT Pro"/>
          <w:b/>
          <w:bCs/>
          <w:i w:val="0"/>
          <w:lang w:val="sl-SI"/>
        </w:rPr>
      </w:pPr>
      <w:r w:rsidRPr="00207833">
        <w:rPr>
          <w:rStyle w:val="Poudarek"/>
          <w:rFonts w:ascii="Avenir Next LT Pro" w:hAnsi="Avenir Next LT Pro"/>
          <w:i w:val="0"/>
          <w:lang w:val="sl-SI"/>
        </w:rPr>
        <w:t>ZADEVA</w:t>
      </w:r>
      <w:r w:rsidRPr="00253B97">
        <w:rPr>
          <w:rStyle w:val="Poudarek"/>
          <w:rFonts w:ascii="Avenir Next LT Pro" w:hAnsi="Avenir Next LT Pro"/>
          <w:i w:val="0"/>
          <w:lang w:val="sl-SI"/>
        </w:rPr>
        <w:t xml:space="preserve">: </w:t>
      </w:r>
      <w:r w:rsidR="0047732F" w:rsidRPr="0047732F">
        <w:rPr>
          <w:rStyle w:val="Poudarek"/>
          <w:rFonts w:ascii="Avenir Next LT Pro" w:hAnsi="Avenir Next LT Pro"/>
          <w:b/>
          <w:bCs/>
          <w:i w:val="0"/>
          <w:lang w:val="sl-SI"/>
        </w:rPr>
        <w:t>Odlok o programu opremljanja stavbnih zemljišč in merilih za odmero komunalnega prispevka OPPN za del enote urejanja prostora EUP ČE02-3/1 v Občini Vransko</w:t>
      </w:r>
    </w:p>
    <w:p w14:paraId="39FD2763" w14:textId="37563ED0" w:rsidR="003E6EF2" w:rsidRPr="0047732F" w:rsidRDefault="003E6EF2" w:rsidP="003E6EF2">
      <w:pPr>
        <w:jc w:val="both"/>
        <w:rPr>
          <w:rStyle w:val="Poudarek"/>
          <w:rFonts w:ascii="Avenir Next LT Pro" w:hAnsi="Avenir Next LT Pro"/>
          <w:b/>
          <w:bCs/>
          <w:i w:val="0"/>
          <w:lang w:val="sl-SI"/>
        </w:rPr>
      </w:pPr>
      <w:r w:rsidRPr="0047732F">
        <w:rPr>
          <w:rStyle w:val="Poudarek"/>
          <w:rFonts w:ascii="Avenir Next LT Pro" w:hAnsi="Avenir Next LT Pro"/>
          <w:b/>
          <w:bCs/>
          <w:i w:val="0"/>
          <w:lang w:val="sl-SI"/>
        </w:rPr>
        <w:t xml:space="preserve"> </w:t>
      </w:r>
    </w:p>
    <w:p w14:paraId="69B403A8" w14:textId="77777777" w:rsidR="003E6EF2" w:rsidRDefault="003E6EF2" w:rsidP="001E01AF">
      <w:pPr>
        <w:jc w:val="both"/>
        <w:rPr>
          <w:rFonts w:ascii="Arial" w:hAnsi="Arial" w:cs="Arial"/>
        </w:rPr>
      </w:pPr>
    </w:p>
    <w:p w14:paraId="248266B9" w14:textId="77777777" w:rsidR="00D52DDB" w:rsidRPr="00207833" w:rsidRDefault="00D52DDB" w:rsidP="00D52DDB">
      <w:pPr>
        <w:jc w:val="both"/>
        <w:rPr>
          <w:rStyle w:val="Poudarek"/>
          <w:rFonts w:ascii="Avenir Next LT Pro" w:hAnsi="Avenir Next LT Pro"/>
          <w:i w:val="0"/>
          <w:lang w:val="sl-SI"/>
        </w:rPr>
      </w:pPr>
    </w:p>
    <w:p w14:paraId="04ADA4CF" w14:textId="54E84F5F" w:rsidR="00D52DDB" w:rsidRPr="00AA3FDE" w:rsidRDefault="00D52DDB" w:rsidP="00AA3FDE">
      <w:pPr>
        <w:jc w:val="both"/>
        <w:rPr>
          <w:rStyle w:val="Poudarek"/>
          <w:rFonts w:ascii="Avenir Next LT Pro" w:hAnsi="Avenir Next LT Pro"/>
          <w:i w:val="0"/>
          <w:lang w:val="sl-SI"/>
        </w:rPr>
      </w:pPr>
      <w:r w:rsidRPr="00207833">
        <w:rPr>
          <w:rStyle w:val="Poudarek"/>
          <w:rFonts w:ascii="Avenir Next LT Pro" w:hAnsi="Avenir Next LT Pro"/>
          <w:i w:val="0"/>
          <w:lang w:val="sl-SI"/>
        </w:rPr>
        <w:t>PRIPRAVIL:</w:t>
      </w:r>
      <w:r w:rsidR="00AA3FDE">
        <w:rPr>
          <w:rStyle w:val="Poudarek"/>
          <w:rFonts w:ascii="Avenir Next LT Pro" w:hAnsi="Avenir Next LT Pro"/>
          <w:i w:val="0"/>
          <w:lang w:val="sl-SI"/>
        </w:rPr>
        <w:t xml:space="preserve"> </w:t>
      </w:r>
      <w:r w:rsidR="00AA3FDE" w:rsidRPr="003243E6">
        <w:rPr>
          <w:rStyle w:val="Poudarek"/>
          <w:rFonts w:ascii="Avenir Next LT Pro" w:hAnsi="Avenir Next LT Pro"/>
          <w:b/>
          <w:bCs/>
          <w:i w:val="0"/>
          <w:lang w:val="sl-SI"/>
        </w:rPr>
        <w:t>ZAVITA d.o.o., Tominškova ulica 40, 1</w:t>
      </w:r>
      <w:r w:rsidR="00566567">
        <w:rPr>
          <w:rStyle w:val="Poudarek"/>
          <w:rFonts w:ascii="Avenir Next LT Pro" w:hAnsi="Avenir Next LT Pro"/>
          <w:b/>
          <w:bCs/>
          <w:i w:val="0"/>
          <w:lang w:val="sl-SI"/>
        </w:rPr>
        <w:t>000</w:t>
      </w:r>
      <w:r w:rsidR="00AA3FDE" w:rsidRPr="003243E6">
        <w:rPr>
          <w:rStyle w:val="Poudarek"/>
          <w:rFonts w:ascii="Avenir Next LT Pro" w:hAnsi="Avenir Next LT Pro"/>
          <w:b/>
          <w:bCs/>
          <w:i w:val="0"/>
          <w:lang w:val="sl-SI"/>
        </w:rPr>
        <w:t xml:space="preserve"> LJUBLJANA</w:t>
      </w:r>
    </w:p>
    <w:p w14:paraId="1498409D" w14:textId="60F72F85" w:rsidR="00D52DDB" w:rsidRDefault="00D52DDB" w:rsidP="00D52DDB">
      <w:pPr>
        <w:rPr>
          <w:rStyle w:val="Poudarek"/>
          <w:rFonts w:ascii="Avenir Next LT Pro" w:hAnsi="Avenir Next LT Pro"/>
          <w:i w:val="0"/>
          <w:lang w:val="sl-SI"/>
        </w:rPr>
      </w:pPr>
    </w:p>
    <w:p w14:paraId="05E6E3B3" w14:textId="77777777" w:rsidR="00AC0EB1" w:rsidRPr="00207833" w:rsidRDefault="00AC0EB1" w:rsidP="00D52DDB">
      <w:pPr>
        <w:rPr>
          <w:rStyle w:val="Poudarek"/>
          <w:rFonts w:ascii="Avenir Next LT Pro" w:hAnsi="Avenir Next LT Pro"/>
          <w:i w:val="0"/>
          <w:lang w:val="sl-SI"/>
        </w:rPr>
      </w:pPr>
    </w:p>
    <w:p w14:paraId="2FF38F58" w14:textId="11A00FF9" w:rsidR="00D52DDB" w:rsidRDefault="00D52DDB" w:rsidP="00D52DDB">
      <w:pPr>
        <w:rPr>
          <w:rStyle w:val="Poudarek"/>
          <w:rFonts w:ascii="Avenir Next LT Pro" w:hAnsi="Avenir Next LT Pro"/>
          <w:i w:val="0"/>
          <w:lang w:val="sl-SI"/>
        </w:rPr>
      </w:pPr>
      <w:r w:rsidRPr="00207833">
        <w:rPr>
          <w:rStyle w:val="Poudarek"/>
          <w:rFonts w:ascii="Avenir Next LT Pro" w:hAnsi="Avenir Next LT Pro"/>
          <w:i w:val="0"/>
          <w:lang w:val="sl-SI"/>
        </w:rPr>
        <w:t xml:space="preserve">PREDLOG SKLEPA: </w:t>
      </w:r>
    </w:p>
    <w:p w14:paraId="44918EE9" w14:textId="77777777" w:rsidR="003243E6" w:rsidRPr="00207833" w:rsidRDefault="003243E6" w:rsidP="00D52DDB">
      <w:pPr>
        <w:rPr>
          <w:rStyle w:val="Poudarek"/>
          <w:rFonts w:ascii="Avenir Next LT Pro" w:hAnsi="Avenir Next LT Pro"/>
          <w:i w:val="0"/>
          <w:lang w:val="sl-SI"/>
        </w:rPr>
      </w:pPr>
    </w:p>
    <w:p w14:paraId="389EC04B" w14:textId="6B821F24" w:rsidR="002D29BA" w:rsidRPr="003243E6" w:rsidRDefault="002D29BA" w:rsidP="002D29BA">
      <w:pPr>
        <w:jc w:val="both"/>
        <w:rPr>
          <w:rStyle w:val="Poudarek"/>
          <w:rFonts w:ascii="Avenir Next LT Pro" w:hAnsi="Avenir Next LT Pro"/>
          <w:b/>
          <w:bCs/>
          <w:i w:val="0"/>
          <w:lang w:val="sl-SI"/>
        </w:rPr>
      </w:pPr>
      <w:r w:rsidRPr="003243E6">
        <w:rPr>
          <w:rStyle w:val="Poudarek"/>
          <w:rFonts w:ascii="Avenir Next LT Pro" w:hAnsi="Avenir Next LT Pro"/>
          <w:b/>
          <w:bCs/>
          <w:i w:val="0"/>
          <w:lang w:val="sl-SI"/>
        </w:rPr>
        <w:t>Občinski svet Občine Vransko sprejme</w:t>
      </w:r>
      <w:r w:rsidR="00972370" w:rsidRPr="003243E6">
        <w:rPr>
          <w:rStyle w:val="Poudarek"/>
          <w:rFonts w:ascii="Avenir Next LT Pro" w:hAnsi="Avenir Next LT Pro"/>
          <w:b/>
          <w:bCs/>
          <w:i w:val="0"/>
          <w:lang w:val="sl-SI"/>
        </w:rPr>
        <w:t xml:space="preserve"> </w:t>
      </w:r>
      <w:r w:rsidR="0057104A" w:rsidRPr="003243E6">
        <w:rPr>
          <w:rStyle w:val="Poudarek"/>
          <w:rFonts w:ascii="Avenir Next LT Pro" w:hAnsi="Avenir Next LT Pro"/>
          <w:b/>
          <w:bCs/>
          <w:i w:val="0"/>
          <w:lang w:val="sl-SI"/>
        </w:rPr>
        <w:t>Odlok o programu opremljanja stavbnih zemljišč in merilih za odmero komunalnega prispevka OPPN za del enote urejanja prostora EUP ČE02-3/1 v Občini Vransko</w:t>
      </w:r>
      <w:r w:rsidR="00FC0B87" w:rsidRPr="003243E6">
        <w:rPr>
          <w:rStyle w:val="Poudarek"/>
          <w:rFonts w:ascii="Avenir Next LT Pro" w:hAnsi="Avenir Next LT Pro"/>
          <w:b/>
          <w:bCs/>
          <w:i w:val="0"/>
          <w:lang w:val="sl-SI"/>
        </w:rPr>
        <w:t xml:space="preserve"> v prvem branju in ga posreduje v 30-dnevno javno obravnavo na krajevno običajen način.</w:t>
      </w:r>
    </w:p>
    <w:p w14:paraId="70991685" w14:textId="77777777" w:rsidR="00622CCF" w:rsidRPr="00DA627F" w:rsidRDefault="00622CCF" w:rsidP="00622CCF">
      <w:pPr>
        <w:jc w:val="both"/>
        <w:rPr>
          <w:rStyle w:val="markedcontent"/>
          <w:rFonts w:ascii="Arial" w:hAnsi="Arial" w:cs="Arial"/>
        </w:rPr>
      </w:pPr>
    </w:p>
    <w:p w14:paraId="3D1176F7" w14:textId="3D43CDA5" w:rsidR="00F8362E" w:rsidRPr="00F8362E" w:rsidRDefault="00F8362E" w:rsidP="00F8362E">
      <w:pPr>
        <w:jc w:val="both"/>
        <w:rPr>
          <w:rStyle w:val="Poudarek"/>
          <w:rFonts w:ascii="Avenir Next LT Pro" w:hAnsi="Avenir Next LT Pro"/>
          <w:i w:val="0"/>
          <w:lang w:val="sl-SI"/>
        </w:rPr>
      </w:pPr>
    </w:p>
    <w:p w14:paraId="2DCEE14F" w14:textId="620DA371" w:rsidR="00D52DDB" w:rsidRPr="00207833" w:rsidRDefault="00D52DDB" w:rsidP="00D52DDB">
      <w:pPr>
        <w:jc w:val="both"/>
        <w:rPr>
          <w:rStyle w:val="Poudarek"/>
          <w:rFonts w:ascii="Avenir Next LT Pro" w:hAnsi="Avenir Next LT Pro"/>
          <w:i w:val="0"/>
          <w:lang w:val="sl-SI"/>
        </w:rPr>
      </w:pPr>
    </w:p>
    <w:p w14:paraId="307D1087" w14:textId="77777777" w:rsidR="00D52DDB" w:rsidRPr="00207833" w:rsidRDefault="00D52DDB" w:rsidP="00D52DDB">
      <w:pPr>
        <w:rPr>
          <w:rStyle w:val="Poudarek"/>
          <w:rFonts w:ascii="Avenir Next LT Pro" w:hAnsi="Avenir Next LT Pro"/>
          <w:i w:val="0"/>
          <w:lang w:val="sl-SI"/>
        </w:rPr>
      </w:pPr>
    </w:p>
    <w:p w14:paraId="48EFE961" w14:textId="77777777" w:rsidR="00D52DDB" w:rsidRPr="00207833" w:rsidRDefault="00D52DDB" w:rsidP="00D52DDB">
      <w:pPr>
        <w:ind w:left="6372" w:firstLine="708"/>
        <w:rPr>
          <w:rStyle w:val="Poudarek"/>
          <w:rFonts w:ascii="Avenir Next LT Pro" w:hAnsi="Avenir Next LT Pro"/>
          <w:i w:val="0"/>
          <w:lang w:val="sl-SI"/>
        </w:rPr>
      </w:pPr>
    </w:p>
    <w:p w14:paraId="36D8FC04" w14:textId="77777777" w:rsidR="00D52DDB" w:rsidRPr="00207833" w:rsidRDefault="00D52DDB" w:rsidP="00D52DDB">
      <w:pPr>
        <w:ind w:left="6372" w:firstLine="708"/>
        <w:rPr>
          <w:rStyle w:val="Poudarek"/>
          <w:rFonts w:ascii="Avenir Next LT Pro" w:hAnsi="Avenir Next LT Pro"/>
          <w:i w:val="0"/>
          <w:lang w:val="sl-SI"/>
        </w:rPr>
      </w:pPr>
      <w:r w:rsidRPr="00207833">
        <w:rPr>
          <w:rStyle w:val="Poudarek"/>
          <w:rFonts w:ascii="Avenir Next LT Pro" w:hAnsi="Avenir Next LT Pro"/>
          <w:i w:val="0"/>
          <w:lang w:val="sl-SI"/>
        </w:rPr>
        <w:t>Nataša Juhart</w:t>
      </w:r>
    </w:p>
    <w:p w14:paraId="3D48EDC2" w14:textId="77777777" w:rsidR="00D52DDB" w:rsidRPr="00207833" w:rsidRDefault="00D52DDB" w:rsidP="00D52DDB">
      <w:pPr>
        <w:ind w:left="6372" w:firstLine="708"/>
        <w:rPr>
          <w:rStyle w:val="Poudarek"/>
          <w:rFonts w:ascii="Avenir Next LT Pro" w:hAnsi="Avenir Next LT Pro"/>
          <w:i w:val="0"/>
          <w:lang w:val="sl-SI"/>
        </w:rPr>
      </w:pPr>
      <w:r w:rsidRPr="00207833">
        <w:rPr>
          <w:rStyle w:val="Poudarek"/>
          <w:rFonts w:ascii="Avenir Next LT Pro" w:hAnsi="Avenir Next LT Pro"/>
          <w:i w:val="0"/>
          <w:lang w:val="sl-SI"/>
        </w:rPr>
        <w:t>županja</w:t>
      </w:r>
    </w:p>
    <w:p w14:paraId="31D6102E" w14:textId="77777777" w:rsidR="00D52DDB" w:rsidRPr="00207833" w:rsidRDefault="00D52DDB" w:rsidP="00D52DDB">
      <w:pPr>
        <w:rPr>
          <w:rStyle w:val="Poudarek"/>
          <w:rFonts w:ascii="Avenir Next LT Pro" w:hAnsi="Avenir Next LT Pro"/>
          <w:i w:val="0"/>
          <w:lang w:val="sl-SI"/>
        </w:rPr>
      </w:pPr>
    </w:p>
    <w:p w14:paraId="17F1F926" w14:textId="7D3D6E32" w:rsidR="00D52DDB" w:rsidRDefault="00D52DDB" w:rsidP="00D52DDB">
      <w:pPr>
        <w:rPr>
          <w:rStyle w:val="Poudarek"/>
          <w:rFonts w:ascii="Avenir Next LT Pro" w:hAnsi="Avenir Next LT Pro"/>
          <w:i w:val="0"/>
          <w:lang w:val="sl-SI"/>
        </w:rPr>
      </w:pPr>
    </w:p>
    <w:p w14:paraId="38B95E90" w14:textId="7919852E" w:rsidR="00D5219B" w:rsidRDefault="00D5219B" w:rsidP="00D52DDB">
      <w:pPr>
        <w:rPr>
          <w:rStyle w:val="Poudarek"/>
          <w:rFonts w:ascii="Avenir Next LT Pro" w:hAnsi="Avenir Next LT Pro"/>
          <w:i w:val="0"/>
          <w:lang w:val="sl-SI"/>
        </w:rPr>
      </w:pPr>
    </w:p>
    <w:p w14:paraId="631739F0" w14:textId="4BC497FC" w:rsidR="002416A2" w:rsidRDefault="002416A2" w:rsidP="00D52DDB">
      <w:pPr>
        <w:rPr>
          <w:rStyle w:val="Poudarek"/>
          <w:rFonts w:ascii="Avenir Next LT Pro" w:hAnsi="Avenir Next LT Pro"/>
          <w:i w:val="0"/>
          <w:lang w:val="sl-SI"/>
        </w:rPr>
      </w:pPr>
    </w:p>
    <w:p w14:paraId="38BB1731" w14:textId="7C758A8A" w:rsidR="002416A2" w:rsidRDefault="002416A2" w:rsidP="00D52DDB">
      <w:pPr>
        <w:rPr>
          <w:rStyle w:val="Poudarek"/>
          <w:rFonts w:ascii="Avenir Next LT Pro" w:hAnsi="Avenir Next LT Pro"/>
          <w:i w:val="0"/>
          <w:lang w:val="sl-SI"/>
        </w:rPr>
      </w:pPr>
    </w:p>
    <w:p w14:paraId="32118CD8" w14:textId="77777777" w:rsidR="00D52DDB" w:rsidRPr="001D78E9" w:rsidRDefault="00D52DDB" w:rsidP="00D52DDB">
      <w:pPr>
        <w:rPr>
          <w:rStyle w:val="Poudarek"/>
          <w:rFonts w:ascii="Avenir Next LT Pro" w:hAnsi="Avenir Next LT Pro"/>
          <w:i w:val="0"/>
          <w:lang w:val="sl-SI"/>
        </w:rPr>
      </w:pPr>
      <w:r w:rsidRPr="001D78E9">
        <w:rPr>
          <w:rStyle w:val="Poudarek"/>
          <w:rFonts w:ascii="Avenir Next LT Pro" w:hAnsi="Avenir Next LT Pro"/>
          <w:i w:val="0"/>
          <w:lang w:val="sl-SI"/>
        </w:rPr>
        <w:t>V prilogi:</w:t>
      </w:r>
    </w:p>
    <w:p w14:paraId="0F3509AF" w14:textId="77777777" w:rsidR="009B2E66" w:rsidRPr="00A978BC" w:rsidRDefault="009B2E66" w:rsidP="009B2E66">
      <w:pPr>
        <w:pStyle w:val="Odstavekseznama"/>
        <w:numPr>
          <w:ilvl w:val="0"/>
          <w:numId w:val="6"/>
        </w:numPr>
        <w:contextualSpacing w:val="0"/>
        <w:rPr>
          <w:rStyle w:val="Poudarek"/>
          <w:rFonts w:ascii="Avenir Next LT Pro" w:hAnsi="Avenir Next LT Pro"/>
          <w:i w:val="0"/>
          <w:iCs w:val="0"/>
          <w:lang w:val="sl-SI"/>
        </w:rPr>
      </w:pPr>
      <w:r w:rsidRPr="00A978BC">
        <w:rPr>
          <w:rStyle w:val="Poudarek"/>
          <w:rFonts w:ascii="Avenir Next LT Pro" w:hAnsi="Avenir Next LT Pro"/>
          <w:i w:val="0"/>
          <w:iCs w:val="0"/>
          <w:lang w:val="sl-SI"/>
        </w:rPr>
        <w:t>Predlog odloka</w:t>
      </w:r>
    </w:p>
    <w:p w14:paraId="0EBE0D7E" w14:textId="77777777" w:rsidR="009B2E66" w:rsidRPr="00A978BC" w:rsidRDefault="009B2E66" w:rsidP="009B2E66">
      <w:pPr>
        <w:pStyle w:val="Odstavekseznama"/>
        <w:numPr>
          <w:ilvl w:val="0"/>
          <w:numId w:val="6"/>
        </w:numPr>
        <w:contextualSpacing w:val="0"/>
        <w:rPr>
          <w:rStyle w:val="Poudarek"/>
          <w:rFonts w:ascii="Avenir Next LT Pro" w:hAnsi="Avenir Next LT Pro"/>
          <w:i w:val="0"/>
          <w:iCs w:val="0"/>
          <w:lang w:val="sl-SI"/>
        </w:rPr>
      </w:pPr>
      <w:r w:rsidRPr="00A978BC">
        <w:rPr>
          <w:rStyle w:val="Poudarek"/>
          <w:rFonts w:ascii="Avenir Next LT Pro" w:hAnsi="Avenir Next LT Pro"/>
          <w:i w:val="0"/>
          <w:iCs w:val="0"/>
          <w:lang w:val="sl-SI"/>
        </w:rPr>
        <w:t>Obrazložitev odloka</w:t>
      </w:r>
    </w:p>
    <w:p w14:paraId="6D5133F2" w14:textId="77777777" w:rsidR="00A978BC" w:rsidRPr="00A978BC" w:rsidRDefault="00A978BC" w:rsidP="00A978BC">
      <w:pPr>
        <w:pStyle w:val="Odstavekseznama"/>
        <w:numPr>
          <w:ilvl w:val="0"/>
          <w:numId w:val="6"/>
        </w:numPr>
        <w:contextualSpacing w:val="0"/>
        <w:rPr>
          <w:rStyle w:val="Poudarek"/>
          <w:rFonts w:ascii="Avenir Next LT Pro" w:hAnsi="Avenir Next LT Pro"/>
          <w:i w:val="0"/>
          <w:iCs w:val="0"/>
        </w:rPr>
      </w:pPr>
      <w:r w:rsidRPr="00A978BC">
        <w:rPr>
          <w:rStyle w:val="Poudarek"/>
          <w:rFonts w:ascii="Avenir Next LT Pro" w:hAnsi="Avenir Next LT Pro"/>
          <w:i w:val="0"/>
          <w:iCs w:val="0"/>
          <w:lang w:val="sl-SI"/>
        </w:rPr>
        <w:t>Elaborat programa opremljanja</w:t>
      </w:r>
    </w:p>
    <w:p w14:paraId="20E9329B" w14:textId="5B83380A" w:rsidR="00A978BC" w:rsidRPr="00A978BC" w:rsidRDefault="00A978BC" w:rsidP="00A978BC">
      <w:pPr>
        <w:pStyle w:val="Odstavekseznama"/>
        <w:numPr>
          <w:ilvl w:val="0"/>
          <w:numId w:val="6"/>
        </w:numPr>
        <w:contextualSpacing w:val="0"/>
        <w:rPr>
          <w:rStyle w:val="Poudarek"/>
          <w:rFonts w:ascii="Avenir Next LT Pro" w:hAnsi="Avenir Next LT Pro"/>
          <w:i w:val="0"/>
          <w:iCs w:val="0"/>
          <w:lang w:val="sl-SI"/>
        </w:rPr>
      </w:pPr>
      <w:r w:rsidRPr="00A978BC">
        <w:rPr>
          <w:rStyle w:val="Poudarek"/>
          <w:rFonts w:ascii="Avenir Next LT Pro" w:hAnsi="Avenir Next LT Pro"/>
          <w:i w:val="0"/>
          <w:iCs w:val="0"/>
          <w:lang w:val="sl-SI"/>
        </w:rPr>
        <w:t>Grafične priloge</w:t>
      </w:r>
      <w:r w:rsidR="00D47935">
        <w:rPr>
          <w:rStyle w:val="Poudarek"/>
          <w:rFonts w:ascii="Avenir Next LT Pro" w:hAnsi="Avenir Next LT Pro"/>
          <w:i w:val="0"/>
          <w:iCs w:val="0"/>
          <w:lang w:val="sl-SI"/>
        </w:rPr>
        <w:t xml:space="preserve"> 1</w:t>
      </w:r>
      <w:r w:rsidR="00AB1A1D">
        <w:rPr>
          <w:rStyle w:val="Poudarek"/>
          <w:rFonts w:ascii="Avenir Next LT Pro" w:hAnsi="Avenir Next LT Pro"/>
          <w:i w:val="0"/>
          <w:iCs w:val="0"/>
          <w:lang w:val="sl-SI"/>
        </w:rPr>
        <w:t>,</w:t>
      </w:r>
      <w:r w:rsidR="00D47935">
        <w:rPr>
          <w:rStyle w:val="Poudarek"/>
          <w:rFonts w:ascii="Avenir Next LT Pro" w:hAnsi="Avenir Next LT Pro"/>
          <w:i w:val="0"/>
          <w:iCs w:val="0"/>
          <w:lang w:val="sl-SI"/>
        </w:rPr>
        <w:t xml:space="preserve"> 2, 3, 4a, 4b, 4c</w:t>
      </w:r>
    </w:p>
    <w:p w14:paraId="4DC45B0F" w14:textId="52286E63" w:rsidR="00D52DDB" w:rsidRDefault="00D52DDB" w:rsidP="00D52DDB">
      <w:pPr>
        <w:jc w:val="both"/>
        <w:rPr>
          <w:rStyle w:val="Poudarek"/>
          <w:rFonts w:ascii="Avenir Next LT Pro" w:hAnsi="Avenir Next LT Pro"/>
          <w:b/>
          <w:bCs/>
          <w:i w:val="0"/>
          <w:lang w:val="sl-SI"/>
        </w:rPr>
      </w:pPr>
      <w:r w:rsidRPr="00207833">
        <w:rPr>
          <w:rStyle w:val="Poudarek"/>
          <w:rFonts w:ascii="Avenir Next LT Pro" w:hAnsi="Avenir Next LT Pro"/>
          <w:b/>
          <w:bCs/>
          <w:i w:val="0"/>
          <w:lang w:val="sl-SI"/>
        </w:rPr>
        <w:lastRenderedPageBreak/>
        <w:t>Predlog sklepa:</w:t>
      </w:r>
    </w:p>
    <w:p w14:paraId="741FB8FC" w14:textId="77777777" w:rsidR="0056338F" w:rsidRPr="00207833" w:rsidRDefault="0056338F" w:rsidP="00D52DDB">
      <w:pPr>
        <w:jc w:val="both"/>
        <w:rPr>
          <w:rStyle w:val="Poudarek"/>
          <w:rFonts w:ascii="Avenir Next LT Pro" w:hAnsi="Avenir Next LT Pro"/>
          <w:b/>
          <w:bCs/>
          <w:i w:val="0"/>
          <w:lang w:val="sl-SI"/>
        </w:rPr>
      </w:pPr>
    </w:p>
    <w:p w14:paraId="7F5099C7" w14:textId="77777777" w:rsidR="0056338F" w:rsidRPr="003243E6" w:rsidRDefault="0056338F" w:rsidP="0056338F">
      <w:pPr>
        <w:jc w:val="both"/>
        <w:rPr>
          <w:rStyle w:val="Poudarek"/>
          <w:rFonts w:ascii="Avenir Next LT Pro" w:hAnsi="Avenir Next LT Pro"/>
          <w:b/>
          <w:bCs/>
          <w:i w:val="0"/>
          <w:lang w:val="sl-SI"/>
        </w:rPr>
      </w:pPr>
      <w:r w:rsidRPr="003243E6">
        <w:rPr>
          <w:rStyle w:val="Poudarek"/>
          <w:rFonts w:ascii="Avenir Next LT Pro" w:hAnsi="Avenir Next LT Pro"/>
          <w:b/>
          <w:bCs/>
          <w:i w:val="0"/>
          <w:lang w:val="sl-SI"/>
        </w:rPr>
        <w:t>Občinski svet Občine Vransko sprejme Odlok o programu opremljanja stavbnih zemljišč in merilih za odmero komunalnega prispevka OPPN za del enote urejanja prostora EUP ČE02-3/1 v Občini Vransko v prvem branju in ga posreduje v 30-dnevno javno obravnavo na krajevno običajen način.</w:t>
      </w:r>
    </w:p>
    <w:p w14:paraId="296E4D42" w14:textId="41EA7921" w:rsidR="00C17A80" w:rsidRPr="00C17A80" w:rsidRDefault="00C17A80" w:rsidP="00C17A80">
      <w:pPr>
        <w:jc w:val="both"/>
        <w:rPr>
          <w:rStyle w:val="Poudarek"/>
          <w:rFonts w:ascii="Avenir Next LT Pro" w:hAnsi="Avenir Next LT Pro"/>
          <w:b/>
          <w:bCs/>
          <w:i w:val="0"/>
          <w:lang w:val="sl-SI"/>
        </w:rPr>
      </w:pPr>
    </w:p>
    <w:p w14:paraId="0AC1F3D5" w14:textId="77777777" w:rsidR="00D52DDB" w:rsidRPr="00207833" w:rsidRDefault="00D52DDB" w:rsidP="00D52DDB">
      <w:pPr>
        <w:rPr>
          <w:rStyle w:val="Poudarek"/>
          <w:rFonts w:ascii="Avenir Next LT Pro" w:hAnsi="Avenir Next LT Pro"/>
          <w:i w:val="0"/>
          <w:lang w:val="sl-SI"/>
        </w:rPr>
      </w:pPr>
    </w:p>
    <w:p w14:paraId="4DB3EF2F" w14:textId="77777777" w:rsidR="00D52DDB" w:rsidRPr="00207833" w:rsidRDefault="00D52DDB" w:rsidP="00D52DDB">
      <w:pPr>
        <w:rPr>
          <w:rStyle w:val="Poudarek"/>
          <w:rFonts w:ascii="Avenir Next LT Pro" w:hAnsi="Avenir Next LT Pro"/>
          <w:i w:val="0"/>
          <w:lang w:val="sl-SI"/>
        </w:rPr>
      </w:pPr>
    </w:p>
    <w:p w14:paraId="0AEBB422" w14:textId="1F937620" w:rsidR="00D52DDB" w:rsidRPr="00207833" w:rsidRDefault="00D52DDB" w:rsidP="00D52DDB">
      <w:pPr>
        <w:rPr>
          <w:rStyle w:val="Poudarek"/>
          <w:rFonts w:ascii="Avenir Next LT Pro" w:hAnsi="Avenir Next LT Pro"/>
          <w:i w:val="0"/>
          <w:lang w:val="sl-SI"/>
        </w:rPr>
      </w:pPr>
      <w:r w:rsidRPr="00207833">
        <w:rPr>
          <w:rStyle w:val="Poudarek"/>
          <w:rFonts w:ascii="Avenir Next LT Pro" w:hAnsi="Avenir Next LT Pro"/>
          <w:i w:val="0"/>
          <w:lang w:val="sl-SI"/>
        </w:rPr>
        <w:t>Pripravila:</w:t>
      </w:r>
      <w:r w:rsidRPr="00207833">
        <w:rPr>
          <w:rStyle w:val="Poudarek"/>
          <w:rFonts w:ascii="Avenir Next LT Pro" w:hAnsi="Avenir Next LT Pro"/>
          <w:i w:val="0"/>
          <w:lang w:val="sl-SI"/>
        </w:rPr>
        <w:tab/>
      </w:r>
      <w:r w:rsidRPr="00207833">
        <w:rPr>
          <w:rStyle w:val="Poudarek"/>
          <w:rFonts w:ascii="Avenir Next LT Pro" w:hAnsi="Avenir Next LT Pro"/>
          <w:i w:val="0"/>
          <w:lang w:val="sl-SI"/>
        </w:rPr>
        <w:tab/>
      </w:r>
      <w:r w:rsidRPr="00207833">
        <w:rPr>
          <w:rStyle w:val="Poudarek"/>
          <w:rFonts w:ascii="Avenir Next LT Pro" w:hAnsi="Avenir Next LT Pro"/>
          <w:i w:val="0"/>
          <w:lang w:val="sl-SI"/>
        </w:rPr>
        <w:tab/>
      </w:r>
      <w:r w:rsidRPr="00207833">
        <w:rPr>
          <w:rStyle w:val="Poudarek"/>
          <w:rFonts w:ascii="Avenir Next LT Pro" w:hAnsi="Avenir Next LT Pro"/>
          <w:i w:val="0"/>
          <w:lang w:val="sl-SI"/>
        </w:rPr>
        <w:tab/>
      </w:r>
      <w:r w:rsidRPr="00207833">
        <w:rPr>
          <w:rStyle w:val="Poudarek"/>
          <w:rFonts w:ascii="Avenir Next LT Pro" w:hAnsi="Avenir Next LT Pro"/>
          <w:i w:val="0"/>
          <w:lang w:val="sl-SI"/>
        </w:rPr>
        <w:tab/>
      </w:r>
      <w:r w:rsidRPr="00207833">
        <w:rPr>
          <w:rStyle w:val="Poudarek"/>
          <w:rFonts w:ascii="Avenir Next LT Pro" w:hAnsi="Avenir Next LT Pro"/>
          <w:i w:val="0"/>
          <w:lang w:val="sl-SI"/>
        </w:rPr>
        <w:tab/>
      </w:r>
      <w:r w:rsidRPr="00207833">
        <w:rPr>
          <w:rStyle w:val="Poudarek"/>
          <w:rFonts w:ascii="Avenir Next LT Pro" w:hAnsi="Avenir Next LT Pro"/>
          <w:i w:val="0"/>
          <w:lang w:val="sl-SI"/>
        </w:rPr>
        <w:tab/>
      </w:r>
      <w:r w:rsidRPr="00207833">
        <w:rPr>
          <w:rStyle w:val="Poudarek"/>
          <w:rFonts w:ascii="Avenir Next LT Pro" w:hAnsi="Avenir Next LT Pro"/>
          <w:i w:val="0"/>
          <w:lang w:val="sl-SI"/>
        </w:rPr>
        <w:tab/>
      </w:r>
      <w:r w:rsidR="001A4509">
        <w:rPr>
          <w:rStyle w:val="Poudarek"/>
          <w:rFonts w:ascii="Avenir Next LT Pro" w:hAnsi="Avenir Next LT Pro"/>
          <w:i w:val="0"/>
          <w:lang w:val="sl-SI"/>
        </w:rPr>
        <w:t xml:space="preserve">  </w:t>
      </w:r>
      <w:r w:rsidRPr="00207833">
        <w:rPr>
          <w:rStyle w:val="Poudarek"/>
          <w:rFonts w:ascii="Avenir Next LT Pro" w:hAnsi="Avenir Next LT Pro"/>
          <w:i w:val="0"/>
          <w:lang w:val="sl-SI"/>
        </w:rPr>
        <w:t xml:space="preserve">Nataša Juhart   </w:t>
      </w:r>
    </w:p>
    <w:p w14:paraId="3F312288" w14:textId="77777777" w:rsidR="00940761" w:rsidRDefault="007A4BB2" w:rsidP="00D52DDB">
      <w:pPr>
        <w:rPr>
          <w:rStyle w:val="Poudarek"/>
          <w:rFonts w:ascii="Avenir Next LT Pro" w:hAnsi="Avenir Next LT Pro"/>
          <w:i w:val="0"/>
          <w:lang w:val="sl-SI"/>
        </w:rPr>
      </w:pPr>
      <w:r>
        <w:rPr>
          <w:rStyle w:val="Poudarek"/>
          <w:rFonts w:ascii="Avenir Next LT Pro" w:hAnsi="Avenir Next LT Pro"/>
          <w:i w:val="0"/>
          <w:lang w:val="sl-SI"/>
        </w:rPr>
        <w:t>m</w:t>
      </w:r>
      <w:r w:rsidR="009F639B">
        <w:rPr>
          <w:rStyle w:val="Poudarek"/>
          <w:rFonts w:ascii="Avenir Next LT Pro" w:hAnsi="Avenir Next LT Pro"/>
          <w:i w:val="0"/>
          <w:lang w:val="sl-SI"/>
        </w:rPr>
        <w:t>ag. Karmen Šepetavc</w:t>
      </w:r>
      <w:r w:rsidR="00D52DDB" w:rsidRPr="00207833">
        <w:rPr>
          <w:rStyle w:val="Poudarek"/>
          <w:rFonts w:ascii="Avenir Next LT Pro" w:hAnsi="Avenir Next LT Pro"/>
          <w:i w:val="0"/>
          <w:lang w:val="sl-SI"/>
        </w:rPr>
        <w:tab/>
      </w:r>
      <w:r w:rsidR="00D52DDB" w:rsidRPr="00207833">
        <w:rPr>
          <w:rStyle w:val="Poudarek"/>
          <w:rFonts w:ascii="Avenir Next LT Pro" w:hAnsi="Avenir Next LT Pro"/>
          <w:i w:val="0"/>
          <w:lang w:val="sl-SI"/>
        </w:rPr>
        <w:tab/>
      </w:r>
      <w:r w:rsidR="00D52DDB" w:rsidRPr="00207833">
        <w:rPr>
          <w:rStyle w:val="Poudarek"/>
          <w:rFonts w:ascii="Avenir Next LT Pro" w:hAnsi="Avenir Next LT Pro"/>
          <w:i w:val="0"/>
          <w:lang w:val="sl-SI"/>
        </w:rPr>
        <w:tab/>
      </w:r>
      <w:r w:rsidR="00D52DDB" w:rsidRPr="00207833">
        <w:rPr>
          <w:rStyle w:val="Poudarek"/>
          <w:rFonts w:ascii="Avenir Next LT Pro" w:hAnsi="Avenir Next LT Pro"/>
          <w:i w:val="0"/>
          <w:lang w:val="sl-SI"/>
        </w:rPr>
        <w:tab/>
      </w:r>
      <w:r w:rsidR="00D52DDB" w:rsidRPr="00207833">
        <w:rPr>
          <w:rStyle w:val="Poudarek"/>
          <w:rFonts w:ascii="Avenir Next LT Pro" w:hAnsi="Avenir Next LT Pro"/>
          <w:i w:val="0"/>
          <w:lang w:val="sl-SI"/>
        </w:rPr>
        <w:tab/>
      </w:r>
      <w:r w:rsidR="00D52DDB" w:rsidRPr="00207833">
        <w:rPr>
          <w:rStyle w:val="Poudarek"/>
          <w:rFonts w:ascii="Avenir Next LT Pro" w:hAnsi="Avenir Next LT Pro"/>
          <w:i w:val="0"/>
          <w:lang w:val="sl-SI"/>
        </w:rPr>
        <w:tab/>
      </w:r>
      <w:r w:rsidR="00D52DDB" w:rsidRPr="00207833">
        <w:rPr>
          <w:rStyle w:val="Poudarek"/>
          <w:rFonts w:ascii="Avenir Next LT Pro" w:hAnsi="Avenir Next LT Pro"/>
          <w:i w:val="0"/>
          <w:lang w:val="sl-SI"/>
        </w:rPr>
        <w:tab/>
        <w:t xml:space="preserve"> županja</w:t>
      </w:r>
      <w:r w:rsidR="00D52DDB" w:rsidRPr="00207833">
        <w:rPr>
          <w:rStyle w:val="Poudarek"/>
          <w:rFonts w:ascii="Avenir Next LT Pro" w:hAnsi="Avenir Next LT Pro"/>
          <w:i w:val="0"/>
          <w:lang w:val="sl-SI"/>
        </w:rPr>
        <w:tab/>
      </w:r>
    </w:p>
    <w:p w14:paraId="0F6A3440" w14:textId="313DDA90" w:rsidR="00D52DDB" w:rsidRPr="00291808" w:rsidRDefault="00940761" w:rsidP="00D52DDB">
      <w:pPr>
        <w:rPr>
          <w:lang w:val="sl-SI"/>
        </w:rPr>
      </w:pPr>
      <w:r>
        <w:rPr>
          <w:rStyle w:val="Poudarek"/>
          <w:rFonts w:ascii="Avenir Next LT Pro" w:hAnsi="Avenir Next LT Pro"/>
          <w:i w:val="0"/>
          <w:lang w:val="sl-SI"/>
        </w:rPr>
        <w:t>višja svetovalka</w:t>
      </w:r>
      <w:r w:rsidR="00D52DDB" w:rsidRPr="00207833">
        <w:rPr>
          <w:rStyle w:val="Poudarek"/>
          <w:rFonts w:ascii="Avenir Next LT Pro" w:hAnsi="Avenir Next LT Pro"/>
          <w:i w:val="0"/>
          <w:lang w:val="sl-SI"/>
        </w:rPr>
        <w:tab/>
      </w:r>
      <w:r w:rsidR="00D52DDB" w:rsidRPr="00291808">
        <w:rPr>
          <w:rStyle w:val="Poudarek"/>
          <w:rFonts w:ascii="Avenir Next LT Pro" w:hAnsi="Avenir Next LT Pro"/>
          <w:i w:val="0"/>
          <w:sz w:val="22"/>
          <w:szCs w:val="22"/>
          <w:lang w:val="sl-SI"/>
        </w:rPr>
        <w:tab/>
      </w:r>
      <w:r w:rsidR="00D52DDB" w:rsidRPr="00291808">
        <w:rPr>
          <w:rStyle w:val="Poudarek"/>
          <w:rFonts w:ascii="Avenir Next LT Pro" w:hAnsi="Avenir Next LT Pro"/>
          <w:i w:val="0"/>
          <w:sz w:val="22"/>
          <w:szCs w:val="22"/>
          <w:lang w:val="sl-SI"/>
        </w:rPr>
        <w:tab/>
      </w:r>
      <w:r w:rsidR="00D52DDB" w:rsidRPr="00291808">
        <w:rPr>
          <w:rStyle w:val="Poudarek"/>
          <w:rFonts w:ascii="Avenir Next LT Pro" w:hAnsi="Avenir Next LT Pro"/>
          <w:i w:val="0"/>
          <w:sz w:val="22"/>
          <w:szCs w:val="22"/>
          <w:lang w:val="sl-SI"/>
        </w:rPr>
        <w:tab/>
      </w:r>
      <w:r w:rsidR="00D52DDB" w:rsidRPr="00291808">
        <w:rPr>
          <w:rStyle w:val="Poudarek"/>
          <w:rFonts w:ascii="Avenir Next LT Pro" w:hAnsi="Avenir Next LT Pro"/>
          <w:i w:val="0"/>
          <w:sz w:val="22"/>
          <w:szCs w:val="22"/>
          <w:lang w:val="sl-SI"/>
        </w:rPr>
        <w:tab/>
      </w:r>
      <w:r w:rsidR="00D52DDB" w:rsidRPr="00291808">
        <w:rPr>
          <w:rStyle w:val="Poudarek"/>
          <w:rFonts w:ascii="Avenir Next LT Pro" w:hAnsi="Avenir Next LT Pro"/>
          <w:i w:val="0"/>
          <w:sz w:val="22"/>
          <w:szCs w:val="22"/>
          <w:lang w:val="sl-SI"/>
        </w:rPr>
        <w:tab/>
      </w:r>
      <w:r w:rsidR="00D52DDB" w:rsidRPr="00291808">
        <w:rPr>
          <w:rStyle w:val="Poudarek"/>
          <w:rFonts w:ascii="Avenir Next LT Pro" w:hAnsi="Avenir Next LT Pro"/>
          <w:i w:val="0"/>
          <w:sz w:val="22"/>
          <w:szCs w:val="22"/>
          <w:lang w:val="sl-SI"/>
        </w:rPr>
        <w:tab/>
      </w:r>
    </w:p>
    <w:p w14:paraId="7863420E" w14:textId="77777777" w:rsidR="00D52DDB" w:rsidRPr="00291808" w:rsidRDefault="00D52DDB" w:rsidP="00D52DDB">
      <w:pPr>
        <w:rPr>
          <w:lang w:val="sl-SI"/>
        </w:rPr>
      </w:pPr>
    </w:p>
    <w:p w14:paraId="36F046B4" w14:textId="77777777" w:rsidR="00D52DDB" w:rsidRPr="00291808" w:rsidRDefault="00D52DDB" w:rsidP="00D52DDB">
      <w:pPr>
        <w:rPr>
          <w:lang w:val="sl-SI"/>
        </w:rPr>
      </w:pPr>
    </w:p>
    <w:p w14:paraId="0D729817" w14:textId="77777777" w:rsidR="00291808" w:rsidRPr="00207833" w:rsidRDefault="00291808" w:rsidP="00291808">
      <w:pPr>
        <w:rPr>
          <w:rStyle w:val="Poudarek"/>
          <w:rFonts w:ascii="Avenir Next LT Pro" w:hAnsi="Avenir Next LT Pro"/>
          <w:i w:val="0"/>
          <w:lang w:val="sl-SI"/>
        </w:rPr>
      </w:pPr>
    </w:p>
    <w:p w14:paraId="394BA2B9" w14:textId="77777777" w:rsidR="00CE63C7" w:rsidRDefault="00CE63C7" w:rsidP="00CE63C7">
      <w:pPr>
        <w:jc w:val="both"/>
        <w:rPr>
          <w:rFonts w:ascii="Avenir Next LT Pro" w:eastAsia="Times New Roman" w:hAnsi="Avenir Next LT Pro" w:cs="Times New Roman"/>
          <w:b/>
          <w:sz w:val="22"/>
          <w:szCs w:val="22"/>
          <w:lang w:val="sl-SI" w:eastAsia="sl-SI"/>
        </w:rPr>
      </w:pPr>
    </w:p>
    <w:p w14:paraId="30A2AB22" w14:textId="77777777" w:rsidR="00CE63C7" w:rsidRDefault="00CE63C7" w:rsidP="00CE63C7">
      <w:pPr>
        <w:jc w:val="both"/>
        <w:rPr>
          <w:rFonts w:ascii="Avenir Next LT Pro" w:eastAsia="Times New Roman" w:hAnsi="Avenir Next LT Pro" w:cs="Times New Roman"/>
          <w:b/>
          <w:sz w:val="22"/>
          <w:szCs w:val="22"/>
          <w:lang w:val="sl-SI" w:eastAsia="sl-SI"/>
        </w:rPr>
      </w:pPr>
    </w:p>
    <w:p w14:paraId="78178F7C" w14:textId="77777777" w:rsidR="00CE63C7" w:rsidRDefault="00CE63C7" w:rsidP="00CE63C7">
      <w:pPr>
        <w:jc w:val="both"/>
        <w:rPr>
          <w:rFonts w:ascii="Avenir Next LT Pro" w:eastAsia="Times New Roman" w:hAnsi="Avenir Next LT Pro" w:cs="Times New Roman"/>
          <w:b/>
          <w:sz w:val="22"/>
          <w:szCs w:val="22"/>
          <w:lang w:val="sl-SI" w:eastAsia="sl-SI"/>
        </w:rPr>
      </w:pPr>
    </w:p>
    <w:p w14:paraId="06D3C496" w14:textId="77777777" w:rsidR="00CE63C7" w:rsidRDefault="00CE63C7" w:rsidP="00CE63C7">
      <w:pPr>
        <w:jc w:val="both"/>
        <w:rPr>
          <w:rFonts w:ascii="Avenir Next LT Pro" w:eastAsia="Times New Roman" w:hAnsi="Avenir Next LT Pro" w:cs="Times New Roman"/>
          <w:b/>
          <w:sz w:val="22"/>
          <w:szCs w:val="22"/>
          <w:lang w:val="sl-SI" w:eastAsia="sl-SI"/>
        </w:rPr>
      </w:pPr>
    </w:p>
    <w:p w14:paraId="176120EE" w14:textId="77777777" w:rsidR="00B46A99" w:rsidRDefault="00B46A99" w:rsidP="00CE63C7">
      <w:pPr>
        <w:jc w:val="both"/>
        <w:rPr>
          <w:rFonts w:ascii="Avenir Next LT Pro" w:eastAsia="Times New Roman" w:hAnsi="Avenir Next LT Pro" w:cs="Times New Roman"/>
          <w:b/>
          <w:sz w:val="22"/>
          <w:szCs w:val="22"/>
          <w:lang w:val="sl-SI" w:eastAsia="sl-SI"/>
        </w:rPr>
      </w:pPr>
    </w:p>
    <w:p w14:paraId="4A145C23" w14:textId="77777777" w:rsidR="00DF3331" w:rsidRDefault="00DF3331" w:rsidP="00CE63C7">
      <w:pPr>
        <w:jc w:val="both"/>
        <w:rPr>
          <w:rFonts w:ascii="Avenir Next LT Pro" w:eastAsia="Times New Roman" w:hAnsi="Avenir Next LT Pro" w:cs="Times New Roman"/>
          <w:b/>
          <w:sz w:val="22"/>
          <w:szCs w:val="22"/>
          <w:lang w:val="sl-SI" w:eastAsia="sl-SI"/>
        </w:rPr>
      </w:pPr>
    </w:p>
    <w:sectPr w:rsidR="00DF3331" w:rsidSect="00B46A99">
      <w:headerReference w:type="default" r:id="rId8"/>
      <w:footerReference w:type="default" r:id="rId9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6A7DE" w14:textId="77777777" w:rsidR="003C4887" w:rsidRDefault="003C4887" w:rsidP="0094471D">
      <w:r>
        <w:separator/>
      </w:r>
    </w:p>
  </w:endnote>
  <w:endnote w:type="continuationSeparator" w:id="0">
    <w:p w14:paraId="302ECE34" w14:textId="77777777" w:rsidR="003C4887" w:rsidRDefault="003C4887" w:rsidP="0094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MinionPro-Regular">
    <w:altName w:val="Times New Roman"/>
    <w:charset w:val="01"/>
    <w:family w:val="decorative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enir Next LT Pro Demi">
    <w:charset w:val="EE"/>
    <w:family w:val="swiss"/>
    <w:pitch w:val="variable"/>
    <w:sig w:usb0="800000EF" w:usb1="5000204A" w:usb2="00000000" w:usb3="00000000" w:csb0="00000093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6F0D" w14:textId="4B14BC59" w:rsidR="00B40232" w:rsidRDefault="00335642">
    <w:pPr>
      <w:pStyle w:val="Nog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A52C430" wp14:editId="758A7713">
          <wp:simplePos x="0" y="0"/>
          <wp:positionH relativeFrom="column">
            <wp:posOffset>-441643</wp:posOffset>
          </wp:positionH>
          <wp:positionV relativeFrom="paragraph">
            <wp:posOffset>56198</wp:posOffset>
          </wp:positionV>
          <wp:extent cx="417195" cy="208280"/>
          <wp:effectExtent l="9208" t="0" r="0" b="0"/>
          <wp:wrapNone/>
          <wp:docPr id="568093695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417195" cy="20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377B3CC" wp14:editId="6012EBEA">
              <wp:simplePos x="0" y="0"/>
              <wp:positionH relativeFrom="column">
                <wp:posOffset>-109508</wp:posOffset>
              </wp:positionH>
              <wp:positionV relativeFrom="paragraph">
                <wp:posOffset>15889</wp:posOffset>
              </wp:positionV>
              <wp:extent cx="6230601" cy="286385"/>
              <wp:effectExtent l="0" t="0" r="0" b="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0601" cy="286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3AAF7" w14:textId="770C2A11" w:rsidR="00335642" w:rsidRPr="0094471D" w:rsidRDefault="0094471D" w:rsidP="00335642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Vransko 59</w:t>
                          </w:r>
                          <w:r w:rsidR="0033564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, 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3305 Vransko</w:t>
                          </w:r>
                          <w:r w:rsidR="0033564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   </w:t>
                          </w:r>
                          <w:r w:rsidR="00335642"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T:</w:t>
                          </w:r>
                          <w:r w:rsidR="00335642"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03 703 28 </w:t>
                          </w:r>
                          <w:r w:rsidR="0033564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00    </w:t>
                          </w:r>
                          <w:r w:rsidR="00335642"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E:</w:t>
                          </w:r>
                          <w:r w:rsidR="00335642"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2" w:history="1">
                            <w:r w:rsidR="00335642" w:rsidRPr="00335642">
                              <w:rPr>
                                <w:rStyle w:val="Hiperpovezava"/>
                                <w:rFonts w:ascii="AvenirNext LT Pro Regular" w:hAnsi="AvenirNext LT Pro Regular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natasa.juhart@vransko.si</w:t>
                            </w:r>
                          </w:hyperlink>
                          <w:r w:rsidR="0033564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   </w:t>
                          </w:r>
                          <w:r w:rsidR="00335642" w:rsidRPr="00335642">
                            <w:rPr>
                              <w:rFonts w:ascii="Avenir Next LT Pro Demi" w:hAnsi="Avenir Next LT Pro Demi"/>
                              <w:color w:val="106263"/>
                            </w:rPr>
                            <w:t>www.vransko.si</w:t>
                          </w:r>
                        </w:p>
                        <w:p w14:paraId="3D420212" w14:textId="67927B9A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77B3CC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7" type="#_x0000_t202" style="position:absolute;margin-left:-8.6pt;margin-top:1.25pt;width:490.6pt;height:22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" filled="f" stroked="f">
              <v:textbox>
                <w:txbxContent>
                  <w:p w14:paraId="2213AAF7" w14:textId="770C2A11" w:rsidR="00335642" w:rsidRPr="0094471D" w:rsidRDefault="0094471D" w:rsidP="00335642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Vransko 59</w:t>
                    </w:r>
                    <w:r w:rsidR="0033564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, 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3305 Vransko</w:t>
                    </w:r>
                    <w:r w:rsidR="0033564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   </w:t>
                    </w:r>
                    <w:r w:rsidR="00335642"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T:</w:t>
                    </w:r>
                    <w:r w:rsidR="00335642"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03 703 28 </w:t>
                    </w:r>
                    <w:r w:rsidR="0033564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00    </w:t>
                    </w:r>
                    <w:r w:rsidR="00335642"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E:</w:t>
                    </w:r>
                    <w:r w:rsidR="00335642"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</w:t>
                    </w:r>
                    <w:hyperlink r:id="rId3" w:history="1">
                      <w:r w:rsidR="00335642" w:rsidRPr="00335642">
                        <w:rPr>
                          <w:rStyle w:val="Hiperpovezava"/>
                          <w:rFonts w:ascii="AvenirNext LT Pro Regular" w:hAnsi="AvenirNext LT Pro Regular"/>
                          <w:color w:val="auto"/>
                          <w:sz w:val="22"/>
                          <w:szCs w:val="22"/>
                          <w:u w:val="none"/>
                        </w:rPr>
                        <w:t>natasa.juhart@vransko.si</w:t>
                      </w:r>
                    </w:hyperlink>
                    <w:r w:rsidR="0033564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   </w:t>
                    </w:r>
                    <w:r w:rsidR="00335642" w:rsidRPr="00335642">
                      <w:rPr>
                        <w:rFonts w:ascii="Avenir Next LT Pro Demi" w:hAnsi="Avenir Next LT Pro Demi"/>
                        <w:color w:val="106263"/>
                      </w:rPr>
                      <w:t>www.vransko.si</w:t>
                    </w:r>
                  </w:p>
                  <w:p w14:paraId="3D420212" w14:textId="67927B9A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790D3" w14:textId="77777777" w:rsidR="003C4887" w:rsidRDefault="003C4887" w:rsidP="0094471D">
      <w:r>
        <w:separator/>
      </w:r>
    </w:p>
  </w:footnote>
  <w:footnote w:type="continuationSeparator" w:id="0">
    <w:p w14:paraId="374E2480" w14:textId="77777777" w:rsidR="003C4887" w:rsidRDefault="003C4887" w:rsidP="0094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D72F" w14:textId="33E55990" w:rsidR="0094471D" w:rsidRDefault="00D9664D">
    <w:pPr>
      <w:pStyle w:val="Glava"/>
    </w:pPr>
    <w:r>
      <w:rPr>
        <w:noProof/>
      </w:rPr>
      <w:drawing>
        <wp:anchor distT="0" distB="0" distL="114300" distR="114300" simplePos="0" relativeHeight="251681792" behindDoc="0" locked="0" layoutInCell="1" allowOverlap="1" wp14:anchorId="1B3D3B80" wp14:editId="00A9A9AE">
          <wp:simplePos x="0" y="0"/>
          <wp:positionH relativeFrom="column">
            <wp:posOffset>-326535</wp:posOffset>
          </wp:positionH>
          <wp:positionV relativeFrom="paragraph">
            <wp:posOffset>-635</wp:posOffset>
          </wp:positionV>
          <wp:extent cx="1732915" cy="901700"/>
          <wp:effectExtent l="0" t="0" r="635" b="0"/>
          <wp:wrapNone/>
          <wp:docPr id="916926134" name="Slika 2" descr="Slika, ki vsebuje besede ptica, umetnost, simbol, grb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219757" name="Slika 2" descr="Slika, ki vsebuje besede ptica, umetnost, simbol, grb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0D7846" w14:textId="77777777" w:rsidR="00A26CE2" w:rsidRDefault="00A26CE2" w:rsidP="00B46A99">
    <w:pPr>
      <w:ind w:left="6372" w:firstLine="708"/>
      <w:jc w:val="center"/>
      <w:rPr>
        <w:rFonts w:ascii="Avenir Next LT Pro Demi" w:hAnsi="Avenir Next LT Pro Demi"/>
      </w:rPr>
    </w:pPr>
  </w:p>
  <w:p w14:paraId="095CED25" w14:textId="77777777" w:rsidR="00A26CE2" w:rsidRDefault="00A26CE2" w:rsidP="00B46A99">
    <w:pPr>
      <w:ind w:left="6372" w:firstLine="708"/>
      <w:jc w:val="center"/>
      <w:rPr>
        <w:rFonts w:ascii="Avenir Next LT Pro Demi" w:hAnsi="Avenir Next LT Pro Demi"/>
      </w:rPr>
    </w:pPr>
  </w:p>
  <w:p w14:paraId="323B48BB" w14:textId="07818DEA" w:rsidR="00B46A99" w:rsidRPr="00080576" w:rsidRDefault="00B46A99" w:rsidP="00B46A99">
    <w:pPr>
      <w:ind w:left="6372" w:firstLine="708"/>
      <w:jc w:val="center"/>
      <w:rPr>
        <w:rFonts w:ascii="Avenir Next LT Pro Demi" w:hAnsi="Avenir Next LT Pro Demi"/>
      </w:rPr>
    </w:pPr>
    <w:r>
      <w:rPr>
        <w:noProof/>
      </w:rPr>
      <w:drawing>
        <wp:anchor distT="0" distB="0" distL="114300" distR="114300" simplePos="0" relativeHeight="251679744" behindDoc="0" locked="0" layoutInCell="1" allowOverlap="1" wp14:anchorId="7AFF2EC3" wp14:editId="459C5B63">
          <wp:simplePos x="0" y="0"/>
          <wp:positionH relativeFrom="column">
            <wp:posOffset>5669280</wp:posOffset>
          </wp:positionH>
          <wp:positionV relativeFrom="paragraph">
            <wp:posOffset>68263</wp:posOffset>
          </wp:positionV>
          <wp:extent cx="417195" cy="208280"/>
          <wp:effectExtent l="0" t="0" r="0" b="0"/>
          <wp:wrapNone/>
          <wp:docPr id="1474070611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417195" cy="20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0576">
      <w:rPr>
        <w:rFonts w:ascii="Avenir Next LT Pro Demi" w:hAnsi="Avenir Next LT Pro Demi"/>
      </w:rPr>
      <w:t>Nataša Juhart</w:t>
    </w:r>
  </w:p>
  <w:p w14:paraId="2761ECBA" w14:textId="2AE595CB" w:rsidR="00B46A99" w:rsidRPr="00291808" w:rsidRDefault="00B46A99" w:rsidP="00B46A99">
    <w:pPr>
      <w:ind w:left="6372" w:firstLine="708"/>
      <w:jc w:val="center"/>
      <w:rPr>
        <w:lang w:val="sl-SI"/>
      </w:rPr>
    </w:pPr>
    <w:r w:rsidRPr="00291808">
      <w:rPr>
        <w:rFonts w:ascii="AvenirNext LT Pro Regular" w:hAnsi="AvenirNext LT Pro Regular"/>
        <w:lang w:val="sl-SI"/>
      </w:rPr>
      <w:t xml:space="preserve">županja    </w:t>
    </w:r>
  </w:p>
  <w:p w14:paraId="38012E35" w14:textId="11D91755" w:rsidR="0094471D" w:rsidRDefault="006838A3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CA97BCA" wp14:editId="3143A9A3">
              <wp:simplePos x="0" y="0"/>
              <wp:positionH relativeFrom="margin">
                <wp:posOffset>4275455</wp:posOffset>
              </wp:positionH>
              <wp:positionV relativeFrom="paragraph">
                <wp:posOffset>723265</wp:posOffset>
              </wp:positionV>
              <wp:extent cx="1871980" cy="546100"/>
              <wp:effectExtent l="0" t="0" r="0" b="6350"/>
              <wp:wrapNone/>
              <wp:docPr id="1016690858" name="Polje z besedilo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6DBA65" w14:textId="77777777" w:rsidR="00B46A99" w:rsidRDefault="00B46A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97BCA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336.65pt;margin-top:56.95pt;width:147.4pt;height:4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" filled="f" stroked="f" strokeweight=".5pt">
              <v:textbox>
                <w:txbxContent>
                  <w:p w14:paraId="7C6DBA65" w14:textId="77777777" w:rsidR="00B46A99" w:rsidRDefault="00B46A99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070AF"/>
    <w:multiLevelType w:val="hybridMultilevel"/>
    <w:tmpl w:val="5DB8F9AA"/>
    <w:lvl w:ilvl="0" w:tplc="A84609C6">
      <w:numFmt w:val="bullet"/>
      <w:lvlText w:val="-"/>
      <w:lvlJc w:val="left"/>
      <w:pPr>
        <w:ind w:left="720" w:hanging="360"/>
      </w:pPr>
      <w:rPr>
        <w:rFonts w:ascii="Segoe UI Semilight" w:eastAsia="Calibri" w:hAnsi="Segoe UI Semilight" w:cs="Segoe UI Semilight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07293"/>
    <w:multiLevelType w:val="hybridMultilevel"/>
    <w:tmpl w:val="772A1540"/>
    <w:lvl w:ilvl="0" w:tplc="CFFEC49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A5942"/>
    <w:multiLevelType w:val="hybridMultilevel"/>
    <w:tmpl w:val="BFD03A0C"/>
    <w:lvl w:ilvl="0" w:tplc="08F040A8"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50533"/>
    <w:multiLevelType w:val="hybridMultilevel"/>
    <w:tmpl w:val="CAD25E56"/>
    <w:lvl w:ilvl="0" w:tplc="7D406B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749A4"/>
    <w:multiLevelType w:val="singleLevel"/>
    <w:tmpl w:val="27AC4D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5675218D"/>
    <w:multiLevelType w:val="singleLevel"/>
    <w:tmpl w:val="952071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861040">
    <w:abstractNumId w:val="2"/>
  </w:num>
  <w:num w:numId="2" w16cid:durableId="1949464197">
    <w:abstractNumId w:val="4"/>
  </w:num>
  <w:num w:numId="3" w16cid:durableId="166137291">
    <w:abstractNumId w:val="5"/>
  </w:num>
  <w:num w:numId="4" w16cid:durableId="515270944">
    <w:abstractNumId w:val="3"/>
  </w:num>
  <w:num w:numId="5" w16cid:durableId="21899965">
    <w:abstractNumId w:val="1"/>
  </w:num>
  <w:num w:numId="6" w16cid:durableId="122664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72"/>
    <w:rsid w:val="000272FD"/>
    <w:rsid w:val="00034894"/>
    <w:rsid w:val="00054ACE"/>
    <w:rsid w:val="0005760C"/>
    <w:rsid w:val="000578CE"/>
    <w:rsid w:val="00064475"/>
    <w:rsid w:val="00080576"/>
    <w:rsid w:val="00087C95"/>
    <w:rsid w:val="00097178"/>
    <w:rsid w:val="00097C2E"/>
    <w:rsid w:val="000D1976"/>
    <w:rsid w:val="00104440"/>
    <w:rsid w:val="00114798"/>
    <w:rsid w:val="001335AC"/>
    <w:rsid w:val="00135FD6"/>
    <w:rsid w:val="00136406"/>
    <w:rsid w:val="00142B00"/>
    <w:rsid w:val="00161C9D"/>
    <w:rsid w:val="00175F1F"/>
    <w:rsid w:val="001A4509"/>
    <w:rsid w:val="001D686C"/>
    <w:rsid w:val="001D78E9"/>
    <w:rsid w:val="001E01AF"/>
    <w:rsid w:val="001E4C72"/>
    <w:rsid w:val="00207833"/>
    <w:rsid w:val="002358E1"/>
    <w:rsid w:val="002416A2"/>
    <w:rsid w:val="00253B97"/>
    <w:rsid w:val="002723AC"/>
    <w:rsid w:val="00272CBA"/>
    <w:rsid w:val="00277349"/>
    <w:rsid w:val="002844A2"/>
    <w:rsid w:val="00285C69"/>
    <w:rsid w:val="00291808"/>
    <w:rsid w:val="00296DB1"/>
    <w:rsid w:val="002B2FD3"/>
    <w:rsid w:val="002C25DF"/>
    <w:rsid w:val="002D29BA"/>
    <w:rsid w:val="002D7984"/>
    <w:rsid w:val="002F5691"/>
    <w:rsid w:val="003001C6"/>
    <w:rsid w:val="003243E6"/>
    <w:rsid w:val="00335642"/>
    <w:rsid w:val="00343956"/>
    <w:rsid w:val="003479F5"/>
    <w:rsid w:val="00370F00"/>
    <w:rsid w:val="0037510A"/>
    <w:rsid w:val="0039020E"/>
    <w:rsid w:val="0039420C"/>
    <w:rsid w:val="003C4887"/>
    <w:rsid w:val="003D19E4"/>
    <w:rsid w:val="003D34D0"/>
    <w:rsid w:val="003E6EF2"/>
    <w:rsid w:val="003F3B06"/>
    <w:rsid w:val="003F50EA"/>
    <w:rsid w:val="0047732F"/>
    <w:rsid w:val="00485EF0"/>
    <w:rsid w:val="004F05A9"/>
    <w:rsid w:val="0056338F"/>
    <w:rsid w:val="00566567"/>
    <w:rsid w:val="0057104A"/>
    <w:rsid w:val="0059350F"/>
    <w:rsid w:val="00612648"/>
    <w:rsid w:val="00621491"/>
    <w:rsid w:val="00622CCF"/>
    <w:rsid w:val="006564A7"/>
    <w:rsid w:val="006838A3"/>
    <w:rsid w:val="006B24E4"/>
    <w:rsid w:val="006C2794"/>
    <w:rsid w:val="006C444B"/>
    <w:rsid w:val="006C4715"/>
    <w:rsid w:val="006D440F"/>
    <w:rsid w:val="006D57E0"/>
    <w:rsid w:val="006F541F"/>
    <w:rsid w:val="007049E4"/>
    <w:rsid w:val="0072744E"/>
    <w:rsid w:val="00730136"/>
    <w:rsid w:val="00761945"/>
    <w:rsid w:val="0079235E"/>
    <w:rsid w:val="007A4BB2"/>
    <w:rsid w:val="007B1AF8"/>
    <w:rsid w:val="007C208C"/>
    <w:rsid w:val="007C38AA"/>
    <w:rsid w:val="007C5BA3"/>
    <w:rsid w:val="007D136A"/>
    <w:rsid w:val="007E3972"/>
    <w:rsid w:val="0080632F"/>
    <w:rsid w:val="00864956"/>
    <w:rsid w:val="008B53C9"/>
    <w:rsid w:val="008C6A62"/>
    <w:rsid w:val="009028DE"/>
    <w:rsid w:val="00924A91"/>
    <w:rsid w:val="00933D94"/>
    <w:rsid w:val="00940761"/>
    <w:rsid w:val="00943ED7"/>
    <w:rsid w:val="0094471D"/>
    <w:rsid w:val="00961098"/>
    <w:rsid w:val="00962684"/>
    <w:rsid w:val="00972370"/>
    <w:rsid w:val="009B2E66"/>
    <w:rsid w:val="009B7E38"/>
    <w:rsid w:val="009F639B"/>
    <w:rsid w:val="00A06965"/>
    <w:rsid w:val="00A071CB"/>
    <w:rsid w:val="00A20562"/>
    <w:rsid w:val="00A26CE2"/>
    <w:rsid w:val="00A30CF0"/>
    <w:rsid w:val="00A314EE"/>
    <w:rsid w:val="00A33C82"/>
    <w:rsid w:val="00A978BC"/>
    <w:rsid w:val="00AA3FDE"/>
    <w:rsid w:val="00AB1A1D"/>
    <w:rsid w:val="00AB1E79"/>
    <w:rsid w:val="00AC0EB1"/>
    <w:rsid w:val="00AD3D1A"/>
    <w:rsid w:val="00B303A2"/>
    <w:rsid w:val="00B40232"/>
    <w:rsid w:val="00B4272D"/>
    <w:rsid w:val="00B46A99"/>
    <w:rsid w:val="00B47D5F"/>
    <w:rsid w:val="00B47FD1"/>
    <w:rsid w:val="00B522F5"/>
    <w:rsid w:val="00B74493"/>
    <w:rsid w:val="00B76C7B"/>
    <w:rsid w:val="00BA26CD"/>
    <w:rsid w:val="00BB67F1"/>
    <w:rsid w:val="00C06796"/>
    <w:rsid w:val="00C140E2"/>
    <w:rsid w:val="00C17A80"/>
    <w:rsid w:val="00C17AE5"/>
    <w:rsid w:val="00C903C3"/>
    <w:rsid w:val="00C91733"/>
    <w:rsid w:val="00CA6A58"/>
    <w:rsid w:val="00CC4B8D"/>
    <w:rsid w:val="00CD35F3"/>
    <w:rsid w:val="00CD4C2D"/>
    <w:rsid w:val="00CE63C7"/>
    <w:rsid w:val="00D074E9"/>
    <w:rsid w:val="00D07770"/>
    <w:rsid w:val="00D170C8"/>
    <w:rsid w:val="00D17AD2"/>
    <w:rsid w:val="00D21891"/>
    <w:rsid w:val="00D22D34"/>
    <w:rsid w:val="00D44B69"/>
    <w:rsid w:val="00D47410"/>
    <w:rsid w:val="00D47935"/>
    <w:rsid w:val="00D5219B"/>
    <w:rsid w:val="00D52DDB"/>
    <w:rsid w:val="00D756EE"/>
    <w:rsid w:val="00D9664D"/>
    <w:rsid w:val="00DC06F8"/>
    <w:rsid w:val="00DC340D"/>
    <w:rsid w:val="00DF3331"/>
    <w:rsid w:val="00E067BE"/>
    <w:rsid w:val="00E213C1"/>
    <w:rsid w:val="00E24FE3"/>
    <w:rsid w:val="00E369BA"/>
    <w:rsid w:val="00E43898"/>
    <w:rsid w:val="00E43D50"/>
    <w:rsid w:val="00E80A82"/>
    <w:rsid w:val="00ED336F"/>
    <w:rsid w:val="00F00B40"/>
    <w:rsid w:val="00F072FE"/>
    <w:rsid w:val="00F3032E"/>
    <w:rsid w:val="00F31A43"/>
    <w:rsid w:val="00F36192"/>
    <w:rsid w:val="00F370DF"/>
    <w:rsid w:val="00F70973"/>
    <w:rsid w:val="00F8362E"/>
    <w:rsid w:val="00F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E2E4E"/>
  <w15:chartTrackingRefBased/>
  <w15:docId w15:val="{A6873FDA-C414-40B5-A263-62EE5516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97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E3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7E3972"/>
    <w:pPr>
      <w:spacing w:line="288" w:lineRule="auto"/>
    </w:pPr>
    <w:rPr>
      <w:rFonts w:ascii="MinionPro-Regular" w:eastAsia="Arial Unicode MS" w:hAnsi="MinionPro-Regular" w:cs="Arial Unicode MS"/>
      <w:color w:val="00000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471D"/>
    <w:rPr>
      <w:rFonts w:eastAsiaTheme="minorEastAsia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4471D"/>
    <w:rPr>
      <w:rFonts w:eastAsiaTheme="minorEastAsia"/>
      <w:sz w:val="24"/>
      <w:szCs w:val="24"/>
      <w:lang w:val="en-US"/>
    </w:rPr>
  </w:style>
  <w:style w:type="character" w:styleId="Poudarek">
    <w:name w:val="Emphasis"/>
    <w:uiPriority w:val="20"/>
    <w:qFormat/>
    <w:rsid w:val="00DC06F8"/>
    <w:rPr>
      <w:rFonts w:cs="Times New Roman"/>
      <w:i/>
      <w:iCs/>
    </w:rPr>
  </w:style>
  <w:style w:type="character" w:styleId="Hiperpovezava">
    <w:name w:val="Hyperlink"/>
    <w:basedOn w:val="Privzetapisavaodstavka"/>
    <w:uiPriority w:val="99"/>
    <w:unhideWhenUsed/>
    <w:rsid w:val="0033564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35642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291808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ED336F"/>
    <w:pPr>
      <w:spacing w:line="360" w:lineRule="auto"/>
      <w:jc w:val="both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ED336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markedcontent">
    <w:name w:val="markedcontent"/>
    <w:basedOn w:val="Privzetapisavaodstavka"/>
    <w:rsid w:val="00940761"/>
  </w:style>
  <w:style w:type="character" w:styleId="Krepko">
    <w:name w:val="Strong"/>
    <w:basedOn w:val="Privzetapisavaodstavka"/>
    <w:uiPriority w:val="22"/>
    <w:qFormat/>
    <w:rsid w:val="00253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tasa.juhart@vransko.si" TargetMode="External"/><Relationship Id="rId2" Type="http://schemas.openxmlformats.org/officeDocument/2006/relationships/hyperlink" Target="mailto:natasa.juhart@vransko.si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7A14C3A-1050-40C4-96BD-641A10F5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Habermut</dc:creator>
  <cp:lastModifiedBy>Karmen Šepetavc</cp:lastModifiedBy>
  <cp:revision>113</cp:revision>
  <cp:lastPrinted>2024-11-25T12:59:00Z</cp:lastPrinted>
  <dcterms:created xsi:type="dcterms:W3CDTF">2024-09-03T09:30:00Z</dcterms:created>
  <dcterms:modified xsi:type="dcterms:W3CDTF">2024-11-25T13:00:00Z</dcterms:modified>
</cp:coreProperties>
</file>