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71128" w14:textId="77777777" w:rsidR="003E0CF2" w:rsidRPr="00534953" w:rsidRDefault="003E0CF2" w:rsidP="003E0CF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  <w:r w:rsidRPr="00534953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Javni razpis </w:t>
      </w:r>
    </w:p>
    <w:p w14:paraId="7D2A0FB5" w14:textId="7C1FE86B" w:rsidR="003E0CF2" w:rsidRPr="00534953" w:rsidRDefault="003E0CF2" w:rsidP="003E0CF2">
      <w:pPr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  <w:r w:rsidRPr="00534953">
        <w:rPr>
          <w:rFonts w:ascii="Arial" w:hAnsi="Arial" w:cs="Arial"/>
          <w:b/>
          <w:bCs/>
          <w:color w:val="000000"/>
          <w:sz w:val="22"/>
          <w:szCs w:val="22"/>
          <w:lang w:val="sl-SI"/>
        </w:rPr>
        <w:t xml:space="preserve">za 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>sofinanciranje aktivnosti trajnostnega gospodarjenja z divjadjo v Občini Vransko za leto 202</w:t>
      </w:r>
      <w:r w:rsidR="00822FA0">
        <w:rPr>
          <w:rFonts w:ascii="Arial" w:hAnsi="Arial" w:cs="Arial"/>
          <w:b/>
          <w:bCs/>
          <w:sz w:val="22"/>
          <w:szCs w:val="22"/>
          <w:lang w:val="sl-SI"/>
        </w:rPr>
        <w:t>4</w:t>
      </w:r>
    </w:p>
    <w:p w14:paraId="51A98D69" w14:textId="77777777" w:rsidR="003E0CF2" w:rsidRPr="00534953" w:rsidRDefault="003E0CF2" w:rsidP="003E0CF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</w:p>
    <w:p w14:paraId="46BDB009" w14:textId="77777777" w:rsidR="003E0CF2" w:rsidRPr="003E0CF2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D05A11E" w14:textId="532AACB4" w:rsidR="003E0CF2" w:rsidRDefault="003E0CF2" w:rsidP="003E0CF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3E0CF2">
        <w:rPr>
          <w:rFonts w:ascii="Arial" w:hAnsi="Arial" w:cs="Arial"/>
          <w:sz w:val="22"/>
          <w:szCs w:val="22"/>
          <w:lang w:val="sl-SI"/>
        </w:rPr>
        <w:t xml:space="preserve">Javni razpis se izvaja na podlagi Odloka o porabi koncesijske dajatve za trajnostno gospodarjenje z divjadjo (Uradne objave Občine Vransko št. 10/2011). Predmet javnega razpisa je sofinanciranje aktivnosti trajnostnega gospodarjenja z divjadjo, in sicer ukrepov odvračanja divjadi in varovanja travnikov in pašnikov in drugih kmetijskih pridelkov pred divjimi prašiči. S tem želimo vzpodbuditi upravljavce lovišč k še boljšemu trajnostnemu upravljanju z divjadjo in loviščem in preprečevanju škod na kmetijskih zemljiščih. </w:t>
      </w:r>
    </w:p>
    <w:p w14:paraId="27305381" w14:textId="77777777" w:rsidR="003E0CF2" w:rsidRPr="003E0CF2" w:rsidRDefault="003E0CF2" w:rsidP="003E0CF2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5E8264B" w14:textId="151A0E64" w:rsidR="00575D44" w:rsidRPr="00534953" w:rsidRDefault="003E0CF2" w:rsidP="00575D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  <w:r w:rsidRPr="003E0CF2">
        <w:rPr>
          <w:rFonts w:ascii="Arial" w:hAnsi="Arial" w:cs="Arial"/>
          <w:sz w:val="22"/>
          <w:szCs w:val="22"/>
          <w:lang w:val="sl-SI"/>
        </w:rPr>
        <w:t xml:space="preserve">Vloga mora biti izdelana in oddana v skladu z Javnim razpisom za sofinanciranje aktivnosti trajnostnega gospodarjenja z divjadjo, ki je bil objavljen dne </w:t>
      </w:r>
      <w:r w:rsidR="00575D44">
        <w:rPr>
          <w:rFonts w:ascii="Arial" w:hAnsi="Arial" w:cs="Arial"/>
          <w:sz w:val="22"/>
          <w:szCs w:val="22"/>
          <w:lang w:val="sl-SI"/>
        </w:rPr>
        <w:t>28</w:t>
      </w:r>
      <w:r w:rsidRPr="003E0CF2">
        <w:rPr>
          <w:rFonts w:ascii="Arial" w:hAnsi="Arial" w:cs="Arial"/>
          <w:sz w:val="22"/>
          <w:szCs w:val="22"/>
          <w:lang w:val="sl-SI"/>
        </w:rPr>
        <w:t>.</w:t>
      </w:r>
      <w:r w:rsidR="00575D44">
        <w:rPr>
          <w:rFonts w:ascii="Arial" w:hAnsi="Arial" w:cs="Arial"/>
          <w:sz w:val="22"/>
          <w:szCs w:val="22"/>
          <w:lang w:val="sl-SI"/>
        </w:rPr>
        <w:t xml:space="preserve"> </w:t>
      </w:r>
      <w:r w:rsidRPr="003E0CF2">
        <w:rPr>
          <w:rFonts w:ascii="Arial" w:hAnsi="Arial" w:cs="Arial"/>
          <w:sz w:val="22"/>
          <w:szCs w:val="22"/>
          <w:lang w:val="sl-SI"/>
        </w:rPr>
        <w:t>1</w:t>
      </w:r>
      <w:r w:rsidR="00575D44">
        <w:rPr>
          <w:rFonts w:ascii="Arial" w:hAnsi="Arial" w:cs="Arial"/>
          <w:sz w:val="22"/>
          <w:szCs w:val="22"/>
          <w:lang w:val="sl-SI"/>
        </w:rPr>
        <w:t>1</w:t>
      </w:r>
      <w:r w:rsidRPr="003E0CF2">
        <w:rPr>
          <w:rFonts w:ascii="Arial" w:hAnsi="Arial" w:cs="Arial"/>
          <w:sz w:val="22"/>
          <w:szCs w:val="22"/>
          <w:lang w:val="sl-SI"/>
        </w:rPr>
        <w:t>.</w:t>
      </w:r>
      <w:r w:rsidR="00575D44">
        <w:rPr>
          <w:rFonts w:ascii="Arial" w:hAnsi="Arial" w:cs="Arial"/>
          <w:sz w:val="22"/>
          <w:szCs w:val="22"/>
          <w:lang w:val="sl-SI"/>
        </w:rPr>
        <w:t xml:space="preserve"> </w:t>
      </w:r>
      <w:r w:rsidRPr="003E0CF2">
        <w:rPr>
          <w:rFonts w:ascii="Arial" w:hAnsi="Arial" w:cs="Arial"/>
          <w:sz w:val="22"/>
          <w:szCs w:val="22"/>
          <w:lang w:val="sl-SI"/>
        </w:rPr>
        <w:t>202</w:t>
      </w:r>
      <w:r w:rsidR="00575D44">
        <w:rPr>
          <w:rFonts w:ascii="Arial" w:hAnsi="Arial" w:cs="Arial"/>
          <w:sz w:val="22"/>
          <w:szCs w:val="22"/>
          <w:lang w:val="sl-SI"/>
        </w:rPr>
        <w:t>4</w:t>
      </w:r>
      <w:r w:rsidRPr="003E0CF2">
        <w:rPr>
          <w:rFonts w:ascii="Arial" w:hAnsi="Arial" w:cs="Arial"/>
          <w:sz w:val="22"/>
          <w:szCs w:val="22"/>
          <w:lang w:val="sl-SI"/>
        </w:rPr>
        <w:t xml:space="preserve"> na spletni strani Občine Vransko </w:t>
      </w:r>
      <w:hyperlink r:id="rId8" w:history="1"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Aktualni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javni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razpisi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,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naročila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in </w:t>
        </w:r>
        <w:proofErr w:type="spellStart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>objave</w:t>
        </w:r>
        <w:proofErr w:type="spellEnd"/>
        <w:r w:rsidR="00575D44" w:rsidRPr="00534953">
          <w:rPr>
            <w:rStyle w:val="Hiperpovezava"/>
            <w:rFonts w:ascii="Arial" w:hAnsi="Arial" w:cs="Arial"/>
            <w:sz w:val="22"/>
            <w:szCs w:val="22"/>
          </w:rPr>
          <w:t xml:space="preserve"> - Občina Vransko</w:t>
        </w:r>
      </w:hyperlink>
      <w:r w:rsidR="00575D44"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>.</w:t>
      </w:r>
    </w:p>
    <w:p w14:paraId="5611D8A5" w14:textId="77777777" w:rsidR="00575D44" w:rsidRPr="00534953" w:rsidRDefault="00575D44" w:rsidP="00575D4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 xml:space="preserve">V tem roku  lahko zainteresirani razpisno dokumentacijo dvignejo tudi v sprejemni pisarni </w:t>
      </w:r>
      <w:r w:rsidRPr="00534953">
        <w:rPr>
          <w:rFonts w:ascii="Arial" w:hAnsi="Arial" w:cs="Arial"/>
          <w:sz w:val="22"/>
          <w:szCs w:val="22"/>
          <w:lang w:val="sl-SI"/>
        </w:rPr>
        <w:t>Občina Vransko, Vransko 59, 3305 Vransko</w:t>
      </w:r>
      <w:r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 xml:space="preserve">, v času uradnih ur. Dokumentacijo lahko prejmejo tudi na elektronski naslov. Zaprosilo pošljejo na e-naslov  pooblaščene osebe za dajanje informacij. </w:t>
      </w:r>
    </w:p>
    <w:p w14:paraId="4B09317B" w14:textId="05B12423" w:rsidR="003E0CF2" w:rsidRPr="003E0CF2" w:rsidRDefault="003E0CF2" w:rsidP="003E0CF2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8BC2B80" w14:textId="77777777" w:rsidR="003E0CF2" w:rsidRPr="00534953" w:rsidRDefault="003E0CF2" w:rsidP="003E0CF2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>Vlagatelj mora izpolnjevati naslednje pogoje:</w:t>
      </w:r>
    </w:p>
    <w:p w14:paraId="75DDA6A9" w14:textId="77777777" w:rsidR="003E0CF2" w:rsidRPr="00534953" w:rsidRDefault="003E0CF2" w:rsidP="003E0CF2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je v Republiki Sloveniji registriran kot lovska družina,</w:t>
      </w:r>
    </w:p>
    <w:p w14:paraId="534FA771" w14:textId="77777777" w:rsidR="003E0CF2" w:rsidRPr="00534953" w:rsidRDefault="003E0CF2" w:rsidP="003E0CF2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ima sklenjeno veljavno koncesijsko pogodbo za trajnostno gospodarjenje z divjadjo za lovišče, ki leži v občini,</w:t>
      </w:r>
    </w:p>
    <w:p w14:paraId="31D7723E" w14:textId="77777777" w:rsidR="003E0CF2" w:rsidRPr="00534953" w:rsidRDefault="003E0CF2" w:rsidP="003E0CF2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ni v postopku prisilne poravnave, stečaju ali likvidacijskem postopku,</w:t>
      </w:r>
    </w:p>
    <w:p w14:paraId="31468659" w14:textId="0C15FE00" w:rsidR="003E0CF2" w:rsidRDefault="003E0CF2" w:rsidP="003E0CF2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ima poravnane davke, prispevke in druge obvezne dajatve državi in občini.</w:t>
      </w:r>
    </w:p>
    <w:p w14:paraId="36EA2C9B" w14:textId="77777777" w:rsidR="00575D44" w:rsidRPr="00534953" w:rsidRDefault="00575D44" w:rsidP="00575D44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0BDFD1D" w14:textId="77777777" w:rsidR="00575D44" w:rsidRPr="00534953" w:rsidRDefault="00575D44" w:rsidP="00575D4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>Razpisna dokumentacija za vlogo na javni razpis za sofinanciranje aktivnosti za trajnostno gospodarjenje z divjadjo vsebuje:</w:t>
      </w:r>
    </w:p>
    <w:p w14:paraId="23A43454" w14:textId="77777777" w:rsidR="00575D44" w:rsidRPr="00534953" w:rsidRDefault="00575D44" w:rsidP="00575D44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Povabilo k oddaji prijave na javni razpis,</w:t>
      </w:r>
    </w:p>
    <w:p w14:paraId="6D78387B" w14:textId="77777777" w:rsidR="00575D44" w:rsidRPr="00534953" w:rsidRDefault="00575D44" w:rsidP="00575D44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Obrazce:</w:t>
      </w:r>
    </w:p>
    <w:p w14:paraId="381BA8D7" w14:textId="77777777" w:rsidR="00575D44" w:rsidRPr="00534953" w:rsidRDefault="00575D44" w:rsidP="00575D44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Obrazec 1 - podatki o vlagatelju</w:t>
      </w:r>
    </w:p>
    <w:p w14:paraId="18291826" w14:textId="77777777" w:rsidR="00575D44" w:rsidRPr="00534953" w:rsidRDefault="00575D44" w:rsidP="00575D44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Obrazec 2 - Izjava vlagatelja o izpolnjevanju pogojev razpisa</w:t>
      </w:r>
    </w:p>
    <w:p w14:paraId="7B902DB0" w14:textId="77777777" w:rsidR="00575D44" w:rsidRPr="00534953" w:rsidRDefault="00575D44" w:rsidP="00575D44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4953">
        <w:rPr>
          <w:rFonts w:ascii="Arial" w:hAnsi="Arial" w:cs="Arial"/>
        </w:rPr>
        <w:t>Obrazec 3 – Seznam računov</w:t>
      </w:r>
    </w:p>
    <w:p w14:paraId="568E4889" w14:textId="77777777" w:rsidR="00575D44" w:rsidRPr="00534953" w:rsidRDefault="00575D44" w:rsidP="00575D4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B818A49" w14:textId="77777777" w:rsidR="00575D44" w:rsidRPr="00534953" w:rsidRDefault="00575D44" w:rsidP="00575D4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>Vloga mora biti izdelana v skladu z razpisno dokumentacijo.</w:t>
      </w:r>
    </w:p>
    <w:p w14:paraId="7C0545B7" w14:textId="71507C5E" w:rsidR="00575D44" w:rsidRDefault="00575D44" w:rsidP="00575D44">
      <w:pPr>
        <w:jc w:val="both"/>
        <w:rPr>
          <w:rFonts w:ascii="Arial" w:hAnsi="Arial" w:cs="Arial"/>
        </w:rPr>
      </w:pPr>
    </w:p>
    <w:p w14:paraId="5B7DEFFF" w14:textId="3C799D79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r w:rsidRPr="00534953">
        <w:rPr>
          <w:rFonts w:ascii="Arial" w:hAnsi="Arial" w:cs="Arial"/>
          <w:sz w:val="22"/>
          <w:szCs w:val="22"/>
          <w:lang w:val="sl-SI"/>
        </w:rPr>
        <w:t>Vlagatelji lahko vlogo pošljejo po pošti kot priporočeno pošiljko na naslov: Občina Vransko, Vransko 59, 3305 Vransko, in sicer najkasneje do vključno 12. 12. 2024 (velja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>datum poštnega žiga) ali pa jo do istega datuma oddajo v času uradnih ur v sprejemni pisarni Občine Vransko.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>Na hrbtni strani ovojnice ali prednji strani levo zgoraj mora biti naveden naziv in naslov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>vlagatelja.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>Vloga mora biti poslana v zaprti ovojnici in z obvezno navedbo razpisnega</w:t>
      </w:r>
      <w:r w:rsidRPr="0053495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Pr="00534953">
        <w:rPr>
          <w:rFonts w:ascii="Arial" w:hAnsi="Arial" w:cs="Arial"/>
          <w:sz w:val="22"/>
          <w:szCs w:val="22"/>
          <w:lang w:val="sl-SI"/>
        </w:rPr>
        <w:t xml:space="preserve">področja na prednji strani ovojnice: </w:t>
      </w:r>
    </w:p>
    <w:p w14:paraId="096CE74D" w14:textId="3C2222C5" w:rsidR="003E0CF2" w:rsidRPr="00534953" w:rsidRDefault="003E0CF2" w:rsidP="003E0CF2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34953">
        <w:rPr>
          <w:rFonts w:ascii="Arial" w:hAnsi="Arial" w:cs="Arial"/>
          <w:bCs/>
        </w:rPr>
        <w:t>»Ne odpiraj JR– sofinanciranje trajnostnega gospodarjenja z divjadjo 202</w:t>
      </w:r>
      <w:r w:rsidR="0002030F">
        <w:rPr>
          <w:rFonts w:ascii="Arial" w:hAnsi="Arial" w:cs="Arial"/>
          <w:bCs/>
        </w:rPr>
        <w:t>4</w:t>
      </w:r>
      <w:r w:rsidRPr="00534953">
        <w:rPr>
          <w:rFonts w:ascii="Arial" w:hAnsi="Arial" w:cs="Arial"/>
          <w:bCs/>
        </w:rPr>
        <w:t>«;</w:t>
      </w:r>
    </w:p>
    <w:p w14:paraId="31F22A6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251521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534953">
        <w:rPr>
          <w:rFonts w:ascii="Arial" w:hAnsi="Arial" w:cs="Arial"/>
          <w:bCs/>
          <w:sz w:val="22"/>
          <w:szCs w:val="22"/>
          <w:lang w:val="sl-SI"/>
        </w:rPr>
        <w:t>Nepravočasne vloge bodo zavržene.</w:t>
      </w:r>
    </w:p>
    <w:p w14:paraId="7BD266C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534953">
        <w:rPr>
          <w:rFonts w:ascii="Arial" w:hAnsi="Arial" w:cs="Arial"/>
          <w:bCs/>
          <w:sz w:val="22"/>
          <w:szCs w:val="22"/>
          <w:lang w:val="sl-SI"/>
        </w:rPr>
        <w:lastRenderedPageBreak/>
        <w:t xml:space="preserve">Odpiranje vlog bo dne 13. 12. 2024 ob 8.00 v prostorih </w:t>
      </w:r>
      <w:r w:rsidRPr="00534953">
        <w:rPr>
          <w:rFonts w:ascii="Arial" w:hAnsi="Arial" w:cs="Arial"/>
          <w:sz w:val="22"/>
          <w:szCs w:val="22"/>
          <w:lang w:val="sl-SI"/>
        </w:rPr>
        <w:t>Občina Vransko, Vransko 59, 3305 Vransko</w:t>
      </w:r>
      <w:r w:rsidRPr="00534953">
        <w:rPr>
          <w:rFonts w:ascii="Arial" w:hAnsi="Arial" w:cs="Arial"/>
          <w:bCs/>
          <w:sz w:val="22"/>
          <w:szCs w:val="22"/>
          <w:lang w:val="sl-SI"/>
        </w:rPr>
        <w:t>. Odpiranje vlog ni javno.</w:t>
      </w:r>
    </w:p>
    <w:p w14:paraId="51BDC34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2AF710E5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 w:eastAsia="sl-SI"/>
        </w:rPr>
        <w:t>O vlogi odloči občinska uprava s sklepom. Zoper sklep je mogoče v roku 15 dni od vročitve vložiti pritožbo, o kateri odloči župan.</w:t>
      </w:r>
    </w:p>
    <w:p w14:paraId="634FE5AD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</w:p>
    <w:p w14:paraId="7D829012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14DE0418" w14:textId="77777777" w:rsidR="003E0CF2" w:rsidRPr="00534953" w:rsidRDefault="003E0CF2" w:rsidP="003E0C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</w:pP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Dodatne informacije v zvezi z javnim razpisom posreduje Danijela </w:t>
      </w:r>
      <w:proofErr w:type="spellStart"/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Kodrnja</w:t>
      </w:r>
      <w:proofErr w:type="spellEnd"/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, telefon: 03 703 28 12, , v času uradnih ur ali preko elektronskega naslova: </w:t>
      </w:r>
      <w:hyperlink r:id="rId9" w:history="1">
        <w:r w:rsidRPr="00534953">
          <w:rPr>
            <w:rStyle w:val="Hiperpovezava"/>
            <w:rFonts w:ascii="Arial" w:eastAsia="Times New Roman" w:hAnsi="Arial" w:cs="Arial"/>
            <w:sz w:val="22"/>
            <w:szCs w:val="22"/>
            <w:lang w:val="sl-SI" w:eastAsia="sl-SI"/>
          </w:rPr>
          <w:t>danijela.kodrnja@vransko.si</w:t>
        </w:r>
      </w:hyperlink>
    </w:p>
    <w:p w14:paraId="244FC272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</w:p>
    <w:p w14:paraId="22E34BF5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 w:eastAsia="sl-SI"/>
        </w:rPr>
      </w:pPr>
    </w:p>
    <w:p w14:paraId="04E5C6DB" w14:textId="77777777" w:rsidR="003E0CF2" w:rsidRPr="00534953" w:rsidRDefault="003E0CF2" w:rsidP="003E0CF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</w:p>
    <w:p w14:paraId="7E0A72A8" w14:textId="77777777" w:rsidR="003E0CF2" w:rsidRPr="00534953" w:rsidRDefault="003E0CF2" w:rsidP="003E0CF2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sl-SI"/>
        </w:rPr>
      </w:pPr>
    </w:p>
    <w:p w14:paraId="71DD9296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301583B1" w14:textId="23A1E094" w:rsidR="00575D44" w:rsidRPr="00534953" w:rsidRDefault="00575D44" w:rsidP="00575D4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eastAsia="TimesNewRomanPSMT" w:hAnsi="Arial" w:cs="Arial"/>
          <w:sz w:val="22"/>
          <w:szCs w:val="22"/>
          <w:lang w:val="sl-SI"/>
        </w:rPr>
        <w:t xml:space="preserve">Številka: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430</w:t>
      </w:r>
      <w:r w:rsidR="00D52FE7">
        <w:rPr>
          <w:rFonts w:ascii="Arial" w:eastAsia="Times New Roman" w:hAnsi="Arial" w:cs="Arial"/>
          <w:sz w:val="22"/>
          <w:szCs w:val="22"/>
          <w:lang w:val="sl-SI" w:eastAsia="sl-SI"/>
        </w:rPr>
        <w:t>2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-00</w:t>
      </w:r>
      <w:r w:rsidR="00D52FE7">
        <w:rPr>
          <w:rFonts w:ascii="Arial" w:eastAsia="Times New Roman" w:hAnsi="Arial" w:cs="Arial"/>
          <w:sz w:val="22"/>
          <w:szCs w:val="22"/>
          <w:lang w:val="sl-SI" w:eastAsia="sl-SI"/>
        </w:rPr>
        <w:t>06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/2024 – 1</w:t>
      </w:r>
      <w:r w:rsidRPr="00575D44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Županja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 Občine Vransko</w:t>
      </w:r>
    </w:p>
    <w:p w14:paraId="2F0A732F" w14:textId="795FE1EA" w:rsidR="00575D44" w:rsidRPr="00534953" w:rsidRDefault="00575D44" w:rsidP="00575D44">
      <w:pPr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eastAsia="TimesNewRomanPSMT" w:hAnsi="Arial" w:cs="Arial"/>
          <w:sz w:val="22"/>
          <w:szCs w:val="22"/>
          <w:lang w:val="sl-SI"/>
        </w:rPr>
        <w:t xml:space="preserve">Datum:  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2</w:t>
      </w:r>
      <w:r w:rsidR="00D52FE7">
        <w:rPr>
          <w:rFonts w:ascii="Arial" w:eastAsia="Times New Roman" w:hAnsi="Arial" w:cs="Arial"/>
          <w:sz w:val="22"/>
          <w:szCs w:val="22"/>
          <w:lang w:val="sl-SI" w:eastAsia="sl-SI"/>
        </w:rPr>
        <w:t>7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. 11. 2024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ab/>
        <w:t xml:space="preserve">    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>Nataša Juhart</w:t>
      </w:r>
      <w:r>
        <w:rPr>
          <w:rFonts w:ascii="Arial" w:eastAsia="Times New Roman" w:hAnsi="Arial" w:cs="Arial"/>
          <w:sz w:val="22"/>
          <w:szCs w:val="22"/>
          <w:lang w:val="sl-SI" w:eastAsia="sl-SI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szCs w:val="22"/>
          <w:lang w:val="sl-SI" w:eastAsia="sl-SI"/>
        </w:rPr>
        <w:t>l.r</w:t>
      </w:r>
      <w:proofErr w:type="spellEnd"/>
      <w:r>
        <w:rPr>
          <w:rFonts w:ascii="Arial" w:eastAsia="Times New Roman" w:hAnsi="Arial" w:cs="Arial"/>
          <w:sz w:val="22"/>
          <w:szCs w:val="22"/>
          <w:lang w:val="sl-SI" w:eastAsia="sl-SI"/>
        </w:rPr>
        <w:t>.</w:t>
      </w:r>
    </w:p>
    <w:p w14:paraId="4469F411" w14:textId="3D9984F7" w:rsidR="00575D44" w:rsidRPr="00534953" w:rsidRDefault="00575D44" w:rsidP="00575D44">
      <w:pPr>
        <w:autoSpaceDE w:val="0"/>
        <w:autoSpaceDN w:val="0"/>
        <w:adjustRightInd w:val="0"/>
        <w:ind w:left="6372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         </w:t>
      </w:r>
      <w:r w:rsidRPr="00534953">
        <w:rPr>
          <w:rFonts w:ascii="Arial" w:eastAsia="Times New Roman" w:hAnsi="Arial" w:cs="Arial"/>
          <w:sz w:val="22"/>
          <w:szCs w:val="22"/>
          <w:lang w:val="sl-SI" w:eastAsia="sl-SI"/>
        </w:rPr>
        <w:tab/>
        <w:t xml:space="preserve">      </w:t>
      </w:r>
    </w:p>
    <w:p w14:paraId="5C4D728F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2230D1B6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45E9ECF6" w14:textId="77777777" w:rsidR="003E0CF2" w:rsidRPr="00534953" w:rsidRDefault="003E0CF2" w:rsidP="003E0CF2">
      <w:pPr>
        <w:rPr>
          <w:rFonts w:ascii="Arial" w:eastAsia="Times New Roman" w:hAnsi="Arial" w:cs="Arial"/>
          <w:sz w:val="22"/>
          <w:szCs w:val="22"/>
          <w:lang w:val="sl-SI" w:eastAsia="sl-SI"/>
        </w:rPr>
      </w:pPr>
    </w:p>
    <w:p w14:paraId="3A347BE6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lang w:val="sl-SI"/>
        </w:rPr>
      </w:pPr>
    </w:p>
    <w:p w14:paraId="0A81FAED" w14:textId="77777777" w:rsidR="003E0CF2" w:rsidRPr="00534953" w:rsidRDefault="003E0CF2" w:rsidP="003E0CF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2783B28" w14:textId="69A9BF1C" w:rsidR="003E0CF2" w:rsidRPr="00534953" w:rsidRDefault="003E0CF2" w:rsidP="00575D4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  <w:r w:rsidRPr="00534953">
        <w:rPr>
          <w:rFonts w:ascii="Arial" w:hAnsi="Arial" w:cs="Arial"/>
          <w:color w:val="000000"/>
          <w:sz w:val="22"/>
          <w:szCs w:val="22"/>
          <w:lang w:val="sl-SI"/>
        </w:rPr>
        <w:tab/>
      </w:r>
    </w:p>
    <w:p w14:paraId="398246C6" w14:textId="77777777" w:rsidR="003E0CF2" w:rsidRPr="00534953" w:rsidRDefault="003E0CF2" w:rsidP="003E0CF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534953">
        <w:rPr>
          <w:rFonts w:ascii="Arial" w:hAnsi="Arial" w:cs="Arial"/>
          <w:color w:val="000000"/>
          <w:sz w:val="22"/>
          <w:szCs w:val="22"/>
          <w:lang w:val="sl-SI"/>
        </w:rPr>
        <w:t xml:space="preserve">                    </w:t>
      </w:r>
    </w:p>
    <w:p w14:paraId="55E1DA38" w14:textId="77777777" w:rsidR="003E0CF2" w:rsidRPr="00534953" w:rsidRDefault="003E0CF2" w:rsidP="003E0CF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7D6A56" w14:textId="77777777" w:rsidR="003E0CF2" w:rsidRPr="00534953" w:rsidRDefault="003E0CF2" w:rsidP="003E0CF2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DE7EF3" w14:textId="195F65DE" w:rsidR="0039360A" w:rsidRPr="003E0CF2" w:rsidRDefault="0039360A" w:rsidP="003E0CF2">
      <w:pPr>
        <w:jc w:val="both"/>
        <w:rPr>
          <w:lang w:val="sl-SI"/>
        </w:rPr>
      </w:pPr>
    </w:p>
    <w:sectPr w:rsidR="0039360A" w:rsidRPr="003E0CF2" w:rsidSect="00B40232">
      <w:headerReference w:type="default" r:id="rId10"/>
      <w:footerReference w:type="default" r:id="rId11"/>
      <w:pgSz w:w="11906" w:h="16838"/>
      <w:pgMar w:top="34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716A2" w14:textId="77777777" w:rsidR="001237D9" w:rsidRDefault="001237D9" w:rsidP="0094471D">
      <w:r>
        <w:separator/>
      </w:r>
    </w:p>
  </w:endnote>
  <w:endnote w:type="continuationSeparator" w:id="0">
    <w:p w14:paraId="233435A4" w14:textId="77777777" w:rsidR="001237D9" w:rsidRDefault="001237D9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spac821 BT">
    <w:altName w:val="Lucida Console"/>
    <w:charset w:val="00"/>
    <w:family w:val="modern"/>
    <w:pitch w:val="fixed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1835731359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8E710" w14:textId="77777777" w:rsidR="001237D9" w:rsidRDefault="001237D9" w:rsidP="0094471D">
      <w:r>
        <w:separator/>
      </w:r>
    </w:p>
  </w:footnote>
  <w:footnote w:type="continuationSeparator" w:id="0">
    <w:p w14:paraId="3CC27BC3" w14:textId="77777777" w:rsidR="001237D9" w:rsidRDefault="001237D9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7D20401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C79C5" wp14:editId="4F810C65">
          <wp:simplePos x="0" y="0"/>
          <wp:positionH relativeFrom="column">
            <wp:posOffset>-343535</wp:posOffset>
          </wp:positionH>
          <wp:positionV relativeFrom="paragraph">
            <wp:posOffset>-6350</wp:posOffset>
          </wp:positionV>
          <wp:extent cx="1732915" cy="901700"/>
          <wp:effectExtent l="0" t="0" r="635" b="0"/>
          <wp:wrapNone/>
          <wp:docPr id="1402219757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5A3AA4D8">
          <wp:simplePos x="0" y="0"/>
          <wp:positionH relativeFrom="column">
            <wp:posOffset>6008687</wp:posOffset>
          </wp:positionH>
          <wp:positionV relativeFrom="paragraph">
            <wp:posOffset>341948</wp:posOffset>
          </wp:positionV>
          <wp:extent cx="417378" cy="208689"/>
          <wp:effectExtent l="0" t="0" r="0" b="0"/>
          <wp:wrapNone/>
          <wp:docPr id="1750573003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5EC31598" w:rsidR="0094471D" w:rsidRDefault="00B40232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55C504D9" wp14:editId="01045B12">
              <wp:simplePos x="0" y="0"/>
              <wp:positionH relativeFrom="column">
                <wp:posOffset>4015105</wp:posOffset>
              </wp:positionH>
              <wp:positionV relativeFrom="paragraph">
                <wp:posOffset>45720</wp:posOffset>
              </wp:positionV>
              <wp:extent cx="3421380" cy="42545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16.15pt;margin-top:3.6pt;width:269.4pt;height:33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77B3CC" wp14:editId="1F266AAD">
              <wp:simplePos x="0" y="0"/>
              <wp:positionH relativeFrom="column">
                <wp:posOffset>2949575</wp:posOffset>
              </wp:positionH>
              <wp:positionV relativeFrom="paragraph">
                <wp:posOffset>42545</wp:posOffset>
              </wp:positionV>
              <wp:extent cx="1080894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89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32.25pt;margin-top:3.35pt;width:85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1F71579B">
              <wp:simplePos x="0" y="0"/>
              <wp:positionH relativeFrom="column">
                <wp:posOffset>4022090</wp:posOffset>
              </wp:positionH>
              <wp:positionV relativeFrom="paragraph">
                <wp:posOffset>120650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line w14:anchorId="570C70EF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pt,9.5pt" to="316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" strokecolor="#106263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F4D"/>
    <w:multiLevelType w:val="hybridMultilevel"/>
    <w:tmpl w:val="727687E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128D"/>
    <w:multiLevelType w:val="multilevel"/>
    <w:tmpl w:val="DA12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562"/>
    <w:multiLevelType w:val="hybridMultilevel"/>
    <w:tmpl w:val="2C5653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3678"/>
    <w:multiLevelType w:val="hybridMultilevel"/>
    <w:tmpl w:val="8DBA96D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Monospac821 B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Monospac821 B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Monospac821 B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14144"/>
    <w:multiLevelType w:val="singleLevel"/>
    <w:tmpl w:val="0C5ECA8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28437A"/>
    <w:multiLevelType w:val="hybridMultilevel"/>
    <w:tmpl w:val="DAD26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54E29"/>
    <w:multiLevelType w:val="hybridMultilevel"/>
    <w:tmpl w:val="85D018A6"/>
    <w:lvl w:ilvl="0" w:tplc="313E906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228CF"/>
    <w:multiLevelType w:val="hybridMultilevel"/>
    <w:tmpl w:val="2AC40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0F0E81"/>
    <w:multiLevelType w:val="hybridMultilevel"/>
    <w:tmpl w:val="2EF4B8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F60D1"/>
    <w:multiLevelType w:val="hybridMultilevel"/>
    <w:tmpl w:val="E6C6F5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96533"/>
    <w:multiLevelType w:val="hybridMultilevel"/>
    <w:tmpl w:val="3F145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17B9A"/>
    <w:multiLevelType w:val="hybridMultilevel"/>
    <w:tmpl w:val="34D09E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D5094"/>
    <w:multiLevelType w:val="hybridMultilevel"/>
    <w:tmpl w:val="180860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154B8"/>
    <w:multiLevelType w:val="hybridMultilevel"/>
    <w:tmpl w:val="DFC2C0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C5766"/>
    <w:multiLevelType w:val="hybridMultilevel"/>
    <w:tmpl w:val="D2942B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8B0138"/>
    <w:multiLevelType w:val="hybridMultilevel"/>
    <w:tmpl w:val="DC64AA86"/>
    <w:lvl w:ilvl="0" w:tplc="FFFFFFFF">
      <w:start w:val="1"/>
      <w:numFmt w:val="decimal"/>
      <w:pStyle w:val="Naslov1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9653C"/>
    <w:multiLevelType w:val="hybridMultilevel"/>
    <w:tmpl w:val="FF502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7"/>
  </w:num>
  <w:num w:numId="5">
    <w:abstractNumId w:val="16"/>
  </w:num>
  <w:num w:numId="6">
    <w:abstractNumId w:val="3"/>
  </w:num>
  <w:num w:numId="7">
    <w:abstractNumId w:val="1"/>
  </w:num>
  <w:num w:numId="8">
    <w:abstractNumId w:val="5"/>
  </w:num>
  <w:num w:numId="9">
    <w:abstractNumId w:val="13"/>
  </w:num>
  <w:num w:numId="10">
    <w:abstractNumId w:val="10"/>
  </w:num>
  <w:num w:numId="11">
    <w:abstractNumId w:val="11"/>
  </w:num>
  <w:num w:numId="12">
    <w:abstractNumId w:val="6"/>
  </w:num>
  <w:num w:numId="13">
    <w:abstractNumId w:val="2"/>
  </w:num>
  <w:num w:numId="14">
    <w:abstractNumId w:val="9"/>
  </w:num>
  <w:num w:numId="15">
    <w:abstractNumId w:val="12"/>
  </w:num>
  <w:num w:numId="16">
    <w:abstractNumId w:val="14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030F"/>
    <w:rsid w:val="000476CB"/>
    <w:rsid w:val="00054ACE"/>
    <w:rsid w:val="001237D9"/>
    <w:rsid w:val="00133BB3"/>
    <w:rsid w:val="00136406"/>
    <w:rsid w:val="00161C9D"/>
    <w:rsid w:val="001747C1"/>
    <w:rsid w:val="002358E1"/>
    <w:rsid w:val="002844A2"/>
    <w:rsid w:val="002C24A7"/>
    <w:rsid w:val="002C25DF"/>
    <w:rsid w:val="003001C6"/>
    <w:rsid w:val="003479F5"/>
    <w:rsid w:val="00365046"/>
    <w:rsid w:val="0039360A"/>
    <w:rsid w:val="003E0CF2"/>
    <w:rsid w:val="003E32C1"/>
    <w:rsid w:val="00412802"/>
    <w:rsid w:val="004F05A9"/>
    <w:rsid w:val="00534953"/>
    <w:rsid w:val="00575D44"/>
    <w:rsid w:val="00680347"/>
    <w:rsid w:val="006F541F"/>
    <w:rsid w:val="0072744E"/>
    <w:rsid w:val="00777749"/>
    <w:rsid w:val="00792B1A"/>
    <w:rsid w:val="007E3972"/>
    <w:rsid w:val="007E5DD7"/>
    <w:rsid w:val="0080632F"/>
    <w:rsid w:val="00822FA0"/>
    <w:rsid w:val="00847BFD"/>
    <w:rsid w:val="00864956"/>
    <w:rsid w:val="00887B0E"/>
    <w:rsid w:val="00934143"/>
    <w:rsid w:val="0094471D"/>
    <w:rsid w:val="009A5610"/>
    <w:rsid w:val="009B39CB"/>
    <w:rsid w:val="00A53DE0"/>
    <w:rsid w:val="00B40232"/>
    <w:rsid w:val="00C42427"/>
    <w:rsid w:val="00C46325"/>
    <w:rsid w:val="00CD6D2E"/>
    <w:rsid w:val="00D0173B"/>
    <w:rsid w:val="00D44B69"/>
    <w:rsid w:val="00D52FE7"/>
    <w:rsid w:val="00DA3CB2"/>
    <w:rsid w:val="00E24FE3"/>
    <w:rsid w:val="00E369BA"/>
    <w:rsid w:val="00E530E9"/>
    <w:rsid w:val="00E9729B"/>
    <w:rsid w:val="00F2535F"/>
    <w:rsid w:val="00F31A43"/>
    <w:rsid w:val="00FA042D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39360A"/>
    <w:pPr>
      <w:keepNext/>
      <w:numPr>
        <w:numId w:val="5"/>
      </w:numPr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bidi="en-US"/>
    </w:rPr>
  </w:style>
  <w:style w:type="paragraph" w:styleId="Naslov3">
    <w:name w:val="heading 3"/>
    <w:basedOn w:val="Navaden"/>
    <w:next w:val="Navaden"/>
    <w:link w:val="Naslov3Znak"/>
    <w:qFormat/>
    <w:rsid w:val="003936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character" w:customStyle="1" w:styleId="Naslov1Znak">
    <w:name w:val="Naslov 1 Znak"/>
    <w:basedOn w:val="Privzetapisavaodstavka"/>
    <w:link w:val="Naslov1"/>
    <w:rsid w:val="0039360A"/>
    <w:rPr>
      <w:rFonts w:ascii="Times New Roman" w:eastAsia="Times New Roman" w:hAnsi="Times New Roman" w:cs="Times New Roman"/>
      <w:b/>
      <w:bCs/>
      <w:kern w:val="32"/>
      <w:sz w:val="28"/>
      <w:szCs w:val="32"/>
      <w:lang w:val="en-US" w:bidi="en-US"/>
    </w:rPr>
  </w:style>
  <w:style w:type="character" w:customStyle="1" w:styleId="Naslov3Znak">
    <w:name w:val="Naslov 3 Znak"/>
    <w:basedOn w:val="Privzetapisavaodstavka"/>
    <w:link w:val="Naslov3"/>
    <w:rsid w:val="0039360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Telobesedila-zamik">
    <w:name w:val="Body Text Indent"/>
    <w:basedOn w:val="Navaden"/>
    <w:link w:val="Telobesedila-zamikZnak"/>
    <w:rsid w:val="0039360A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39360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1">
    <w:name w:val="toc 1"/>
    <w:basedOn w:val="Navaden"/>
    <w:next w:val="Navaden"/>
    <w:autoRedefine/>
    <w:semiHidden/>
    <w:unhideWhenUsed/>
    <w:qFormat/>
    <w:rsid w:val="0039360A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sl-SI"/>
    </w:rPr>
  </w:style>
  <w:style w:type="character" w:styleId="Hiperpovezava">
    <w:name w:val="Hyperlink"/>
    <w:unhideWhenUsed/>
    <w:rsid w:val="0039360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1280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412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ansko.si/za-obcane/aktualni-javni-razpisi-narocila-in-objav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jela.kodrnja@vransko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8D0D61-7765-4B77-9493-C4884A53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Habermut</dc:creator>
  <cp:lastModifiedBy>Danijela</cp:lastModifiedBy>
  <cp:revision>7</cp:revision>
  <cp:lastPrinted>2024-11-27T14:31:00Z</cp:lastPrinted>
  <dcterms:created xsi:type="dcterms:W3CDTF">2024-11-27T13:57:00Z</dcterms:created>
  <dcterms:modified xsi:type="dcterms:W3CDTF">2024-11-27T15:34:00Z</dcterms:modified>
</cp:coreProperties>
</file>