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A33BC" w14:textId="33D43E17" w:rsidR="009E39CB" w:rsidRPr="00BE66EE" w:rsidRDefault="009E39CB" w:rsidP="00810934">
      <w:pPr>
        <w:ind w:hanging="993"/>
        <w:jc w:val="left"/>
        <w:rPr>
          <w:rFonts w:cs="Arial"/>
          <w:i w:val="0"/>
          <w:iCs/>
          <w:sz w:val="20"/>
        </w:rPr>
      </w:pPr>
    </w:p>
    <w:p w14:paraId="59DB7C5F" w14:textId="3496C21F" w:rsidR="00DB08C7" w:rsidRPr="00BE66EE" w:rsidRDefault="00E8094F" w:rsidP="00EA0CF1">
      <w:pPr>
        <w:rPr>
          <w:rFonts w:cs="Arial"/>
          <w:i w:val="0"/>
          <w:iCs/>
          <w:sz w:val="20"/>
        </w:rPr>
      </w:pPr>
      <w:r w:rsidRPr="00BE66EE">
        <w:rPr>
          <w:rFonts w:cs="Arial"/>
          <w:i w:val="0"/>
          <w:iCs/>
          <w:sz w:val="20"/>
        </w:rPr>
        <w:t>Občina Vransko</w:t>
      </w:r>
      <w:r w:rsidR="00DB08C7" w:rsidRPr="00BE66EE">
        <w:rPr>
          <w:rFonts w:cs="Arial"/>
          <w:i w:val="0"/>
          <w:iCs/>
          <w:sz w:val="20"/>
        </w:rPr>
        <w:t xml:space="preserve"> na podlagi 58. člena Zakona o javnih uslužbencih (</w:t>
      </w:r>
      <w:r w:rsidR="000E3BB9" w:rsidRPr="00BE66EE">
        <w:rPr>
          <w:rFonts w:cs="Arial"/>
          <w:i w:val="0"/>
          <w:iCs/>
          <w:sz w:val="20"/>
        </w:rPr>
        <w:t>Uradni list RS, št. 63/07-uradno prečiščeno besedilo, 65/08, 69/08-ZTFI-A, 69/08-ZZavar-E</w:t>
      </w:r>
      <w:r w:rsidR="00B917E8" w:rsidRPr="00BE66EE">
        <w:rPr>
          <w:rFonts w:cs="Arial"/>
          <w:i w:val="0"/>
          <w:iCs/>
          <w:sz w:val="20"/>
        </w:rPr>
        <w:t xml:space="preserve">, </w:t>
      </w:r>
      <w:r w:rsidR="000E3BB9" w:rsidRPr="00BE66EE">
        <w:rPr>
          <w:rFonts w:cs="Arial"/>
          <w:i w:val="0"/>
          <w:iCs/>
          <w:sz w:val="20"/>
        </w:rPr>
        <w:t>40/12 – ZUJF</w:t>
      </w:r>
      <w:r w:rsidR="00B917E8" w:rsidRPr="00BE66EE">
        <w:rPr>
          <w:rFonts w:cs="Arial"/>
          <w:i w:val="0"/>
          <w:iCs/>
          <w:sz w:val="20"/>
        </w:rPr>
        <w:t xml:space="preserve">, </w:t>
      </w:r>
      <w:hyperlink r:id="rId6" w:tgtFrame="_blank" w:tooltip="Zakon o spremembah in dopolnitvah Zakona o integriteti in preprečevanju korupcije" w:history="1">
        <w:r w:rsidR="00B917E8" w:rsidRPr="00BE66EE">
          <w:rPr>
            <w:rFonts w:cs="Arial"/>
            <w:i w:val="0"/>
            <w:iCs/>
            <w:sz w:val="20"/>
          </w:rPr>
          <w:t>158/20</w:t>
        </w:r>
      </w:hyperlink>
      <w:r w:rsidR="00B917E8" w:rsidRPr="00BE66EE">
        <w:rPr>
          <w:rFonts w:cs="Arial"/>
          <w:i w:val="0"/>
          <w:iCs/>
          <w:sz w:val="20"/>
        </w:rPr>
        <w:t> – ZIntPK-C</w:t>
      </w:r>
      <w:r w:rsidR="00C60510" w:rsidRPr="00BE66EE">
        <w:rPr>
          <w:rFonts w:cs="Arial"/>
          <w:i w:val="0"/>
          <w:iCs/>
          <w:sz w:val="20"/>
        </w:rPr>
        <w:t>,</w:t>
      </w:r>
      <w:r w:rsidR="00B917E8" w:rsidRPr="00BE66EE">
        <w:rPr>
          <w:rFonts w:cs="Arial"/>
          <w:i w:val="0"/>
          <w:iCs/>
          <w:sz w:val="20"/>
        </w:rPr>
        <w:t> </w:t>
      </w:r>
      <w:hyperlink r:id="rId7" w:tgtFrame="_blank" w:tooltip="Zakon o interventnih ukrepih za pomoč pri omilitvi posledic drugega vala epidemije COVID-19" w:history="1">
        <w:r w:rsidR="00B917E8" w:rsidRPr="00BE66EE">
          <w:rPr>
            <w:rFonts w:cs="Arial"/>
            <w:i w:val="0"/>
            <w:iCs/>
            <w:sz w:val="20"/>
          </w:rPr>
          <w:t>203/20</w:t>
        </w:r>
      </w:hyperlink>
      <w:r w:rsidR="00B917E8" w:rsidRPr="00BE66EE">
        <w:rPr>
          <w:rFonts w:cs="Arial"/>
          <w:i w:val="0"/>
          <w:iCs/>
          <w:sz w:val="20"/>
        </w:rPr>
        <w:t> – ZIUPOPDVE</w:t>
      </w:r>
      <w:r w:rsidR="00C60510" w:rsidRPr="00BE66EE">
        <w:rPr>
          <w:rFonts w:cs="Arial"/>
          <w:i w:val="0"/>
          <w:iCs/>
          <w:sz w:val="20"/>
        </w:rPr>
        <w:t xml:space="preserve">, </w:t>
      </w:r>
      <w:hyperlink r:id="rId8" w:tgtFrame="_blank" w:tooltip="Odločba o razveljavitvi tretjega, četrtega in petega odstavka 89. člena Zakona o delovnih razmerjih ter 156.a člena Zakona o javnih uslužbencih" w:history="1">
        <w:r w:rsidR="00C60510" w:rsidRPr="00BE66EE">
          <w:rPr>
            <w:rFonts w:cs="Arial"/>
            <w:i w:val="0"/>
            <w:iCs/>
            <w:sz w:val="20"/>
          </w:rPr>
          <w:t>202/21</w:t>
        </w:r>
      </w:hyperlink>
      <w:r w:rsidR="00C60510" w:rsidRPr="00BE66EE">
        <w:rPr>
          <w:rFonts w:cs="Arial"/>
          <w:i w:val="0"/>
          <w:iCs/>
          <w:sz w:val="20"/>
        </w:rPr>
        <w:t> – odl. US in </w:t>
      </w:r>
      <w:hyperlink r:id="rId9" w:tgtFrame="_blank" w:tooltip="Zakon o debirokratizaciji" w:history="1">
        <w:r w:rsidR="00C60510" w:rsidRPr="00BE66EE">
          <w:rPr>
            <w:rFonts w:cs="Arial"/>
            <w:i w:val="0"/>
            <w:iCs/>
            <w:sz w:val="20"/>
          </w:rPr>
          <w:t>3/22</w:t>
        </w:r>
      </w:hyperlink>
      <w:r w:rsidR="00C60510" w:rsidRPr="00BE66EE">
        <w:rPr>
          <w:rFonts w:cs="Arial"/>
          <w:i w:val="0"/>
          <w:iCs/>
          <w:sz w:val="20"/>
        </w:rPr>
        <w:t> – ZDeb</w:t>
      </w:r>
      <w:r w:rsidR="000E3BB9" w:rsidRPr="00BE66EE">
        <w:rPr>
          <w:rFonts w:cs="Arial"/>
          <w:i w:val="0"/>
          <w:iCs/>
          <w:sz w:val="20"/>
        </w:rPr>
        <w:t xml:space="preserve">; v nadaljnjem besedilu: ZJU) </w:t>
      </w:r>
      <w:r w:rsidR="000C513C" w:rsidRPr="00BE66EE">
        <w:rPr>
          <w:rFonts w:cs="Arial"/>
          <w:i w:val="0"/>
          <w:iCs/>
          <w:sz w:val="20"/>
        </w:rPr>
        <w:t xml:space="preserve">in Pravilnika o notranji organizaciji in sistemizaciji delovnih mest v občinski upravi Občine Vransko </w:t>
      </w:r>
      <w:r w:rsidR="00EA0CF1" w:rsidRPr="00BE66EE">
        <w:rPr>
          <w:rFonts w:cs="Arial"/>
          <w:i w:val="0"/>
          <w:iCs/>
          <w:sz w:val="20"/>
        </w:rPr>
        <w:t>št.</w:t>
      </w:r>
      <w:r w:rsidR="00437DD3">
        <w:rPr>
          <w:rFonts w:cs="Arial"/>
          <w:i w:val="0"/>
          <w:iCs/>
          <w:sz w:val="20"/>
        </w:rPr>
        <w:t xml:space="preserve"> 100-2/2023</w:t>
      </w:r>
      <w:r w:rsidR="00EA0CF1" w:rsidRPr="00BE66EE">
        <w:rPr>
          <w:rFonts w:cs="Arial"/>
          <w:i w:val="0"/>
          <w:iCs/>
          <w:sz w:val="20"/>
        </w:rPr>
        <w:t xml:space="preserve"> z dne </w:t>
      </w:r>
      <w:r w:rsidR="00437DD3">
        <w:rPr>
          <w:rFonts w:cs="Arial"/>
          <w:i w:val="0"/>
          <w:iCs/>
          <w:sz w:val="20"/>
        </w:rPr>
        <w:t>5. 12. 2023</w:t>
      </w:r>
      <w:r w:rsidR="00EA0CF1" w:rsidRPr="00BE66EE">
        <w:rPr>
          <w:rFonts w:cs="Arial"/>
          <w:i w:val="0"/>
          <w:iCs/>
          <w:sz w:val="20"/>
        </w:rPr>
        <w:t xml:space="preserve"> </w:t>
      </w:r>
      <w:r w:rsidR="00DB08C7" w:rsidRPr="00BE66EE">
        <w:rPr>
          <w:rFonts w:cs="Arial"/>
          <w:i w:val="0"/>
          <w:iCs/>
          <w:sz w:val="20"/>
        </w:rPr>
        <w:t>objavlja</w:t>
      </w:r>
      <w:r w:rsidR="00EA0CF1" w:rsidRPr="00BE66EE">
        <w:rPr>
          <w:rFonts w:cs="Arial"/>
          <w:i w:val="0"/>
          <w:iCs/>
          <w:sz w:val="20"/>
        </w:rPr>
        <w:t xml:space="preserve"> </w:t>
      </w:r>
      <w:r w:rsidR="00DB08C7" w:rsidRPr="00BE66EE">
        <w:rPr>
          <w:rFonts w:cs="Arial"/>
          <w:i w:val="0"/>
          <w:sz w:val="20"/>
        </w:rPr>
        <w:t>javni natečaj za</w:t>
      </w:r>
      <w:r w:rsidR="007C0E9C" w:rsidRPr="00BE66EE">
        <w:rPr>
          <w:rFonts w:cs="Arial"/>
          <w:i w:val="0"/>
          <w:sz w:val="20"/>
        </w:rPr>
        <w:t xml:space="preserve"> </w:t>
      </w:r>
      <w:r w:rsidR="00C20947" w:rsidRPr="00BE66EE">
        <w:rPr>
          <w:rFonts w:cs="Arial"/>
          <w:i w:val="0"/>
          <w:sz w:val="20"/>
        </w:rPr>
        <w:t xml:space="preserve">prosto uradniško delovno mesto </w:t>
      </w:r>
      <w:r w:rsidR="001F0F19" w:rsidRPr="00BE66EE">
        <w:rPr>
          <w:rFonts w:cs="Arial"/>
          <w:i w:val="0"/>
          <w:sz w:val="20"/>
        </w:rPr>
        <w:t xml:space="preserve">v </w:t>
      </w:r>
      <w:r w:rsidRPr="00BE66EE">
        <w:rPr>
          <w:rFonts w:cs="Arial"/>
          <w:i w:val="0"/>
          <w:sz w:val="20"/>
        </w:rPr>
        <w:t xml:space="preserve">občinski upravi Občine Vransko </w:t>
      </w:r>
    </w:p>
    <w:p w14:paraId="543F2FD6" w14:textId="77777777" w:rsidR="00810934" w:rsidRPr="00BE66EE" w:rsidRDefault="00810934" w:rsidP="00937531">
      <w:pPr>
        <w:rPr>
          <w:rFonts w:cs="Arial"/>
          <w:i w:val="0"/>
          <w:iCs/>
          <w:sz w:val="20"/>
        </w:rPr>
      </w:pPr>
    </w:p>
    <w:p w14:paraId="171B1117" w14:textId="2BA26BC7" w:rsidR="00DB08C7" w:rsidRPr="00BE66EE" w:rsidRDefault="000E3BB9" w:rsidP="00FB57B3">
      <w:pPr>
        <w:jc w:val="center"/>
        <w:rPr>
          <w:rFonts w:cs="Arial"/>
          <w:i w:val="0"/>
          <w:iCs/>
          <w:szCs w:val="22"/>
        </w:rPr>
      </w:pPr>
      <w:r w:rsidRPr="00BE66EE">
        <w:rPr>
          <w:rFonts w:cs="Arial"/>
          <w:b/>
          <w:i w:val="0"/>
          <w:iCs/>
          <w:szCs w:val="22"/>
        </w:rPr>
        <w:t>višji svetovalec</w:t>
      </w:r>
      <w:r w:rsidR="00BE4FBD" w:rsidRPr="00BE66EE">
        <w:rPr>
          <w:rFonts w:cs="Arial"/>
          <w:b/>
          <w:i w:val="0"/>
          <w:iCs/>
          <w:szCs w:val="22"/>
        </w:rPr>
        <w:t xml:space="preserve"> </w:t>
      </w:r>
      <w:r w:rsidR="00AB1874" w:rsidRPr="00BE66EE">
        <w:rPr>
          <w:rFonts w:cs="Arial"/>
          <w:b/>
          <w:i w:val="0"/>
          <w:iCs/>
          <w:szCs w:val="22"/>
        </w:rPr>
        <w:t xml:space="preserve">za okolje </w:t>
      </w:r>
      <w:r w:rsidR="00AB712E" w:rsidRPr="00BE66EE">
        <w:rPr>
          <w:rFonts w:cs="Arial"/>
          <w:b/>
          <w:i w:val="0"/>
          <w:iCs/>
          <w:szCs w:val="22"/>
        </w:rPr>
        <w:t xml:space="preserve">in </w:t>
      </w:r>
      <w:r w:rsidR="00AB1874" w:rsidRPr="00BE66EE">
        <w:rPr>
          <w:rFonts w:cs="Arial"/>
          <w:b/>
          <w:i w:val="0"/>
          <w:iCs/>
          <w:szCs w:val="22"/>
        </w:rPr>
        <w:t>prostor</w:t>
      </w:r>
      <w:r w:rsidR="00810934" w:rsidRPr="00BE66EE">
        <w:rPr>
          <w:rFonts w:cs="Arial"/>
          <w:b/>
          <w:i w:val="0"/>
          <w:iCs/>
          <w:szCs w:val="22"/>
        </w:rPr>
        <w:t xml:space="preserve"> </w:t>
      </w:r>
      <w:r w:rsidR="00BE4FBD" w:rsidRPr="00BE66EE">
        <w:rPr>
          <w:rFonts w:cs="Arial"/>
          <w:b/>
          <w:i w:val="0"/>
          <w:iCs/>
          <w:szCs w:val="22"/>
        </w:rPr>
        <w:t xml:space="preserve">(šifra DM: </w:t>
      </w:r>
      <w:r w:rsidR="002A49FA" w:rsidRPr="00BE66EE">
        <w:rPr>
          <w:rFonts w:cs="Arial"/>
          <w:b/>
          <w:i w:val="0"/>
          <w:iCs/>
          <w:szCs w:val="22"/>
        </w:rPr>
        <w:t>6</w:t>
      </w:r>
      <w:r w:rsidR="00810934" w:rsidRPr="00BE66EE">
        <w:rPr>
          <w:rFonts w:cs="Arial"/>
          <w:b/>
          <w:i w:val="0"/>
          <w:iCs/>
          <w:szCs w:val="22"/>
        </w:rPr>
        <w:t>)</w:t>
      </w:r>
    </w:p>
    <w:p w14:paraId="046B6BDC" w14:textId="77777777" w:rsidR="009E39CB" w:rsidRPr="00BE66EE" w:rsidRDefault="009E39CB" w:rsidP="00937531">
      <w:pPr>
        <w:rPr>
          <w:rFonts w:cs="Arial"/>
          <w:i w:val="0"/>
          <w:iCs/>
          <w:sz w:val="20"/>
        </w:rPr>
      </w:pPr>
    </w:p>
    <w:p w14:paraId="28159BDC" w14:textId="6A527D34" w:rsidR="000E3BB9" w:rsidRPr="00BE66EE" w:rsidRDefault="000E3BB9" w:rsidP="000E3BB9">
      <w:pPr>
        <w:pStyle w:val="Navadensplet"/>
        <w:spacing w:after="0"/>
        <w:rPr>
          <w:rFonts w:ascii="Arial" w:hAnsi="Arial" w:cs="Arial"/>
          <w:sz w:val="20"/>
          <w:szCs w:val="20"/>
        </w:rPr>
      </w:pPr>
      <w:r w:rsidRPr="00BE66EE">
        <w:rPr>
          <w:rFonts w:ascii="Arial" w:hAnsi="Arial" w:cs="Arial"/>
          <w:sz w:val="20"/>
          <w:szCs w:val="20"/>
        </w:rPr>
        <w:t>Kandidati, ki se bodo prijavili na prost</w:t>
      </w:r>
      <w:r w:rsidR="009249AA" w:rsidRPr="00BE66EE">
        <w:rPr>
          <w:rFonts w:ascii="Arial" w:hAnsi="Arial" w:cs="Arial"/>
          <w:sz w:val="20"/>
          <w:szCs w:val="20"/>
        </w:rPr>
        <w:t>o</w:t>
      </w:r>
      <w:r w:rsidRPr="00BE66EE">
        <w:rPr>
          <w:rFonts w:ascii="Arial" w:hAnsi="Arial" w:cs="Arial"/>
          <w:sz w:val="20"/>
          <w:szCs w:val="20"/>
        </w:rPr>
        <w:t xml:space="preserve"> delovn</w:t>
      </w:r>
      <w:r w:rsidR="009249AA" w:rsidRPr="00BE66EE">
        <w:rPr>
          <w:rFonts w:ascii="Arial" w:hAnsi="Arial" w:cs="Arial"/>
          <w:sz w:val="20"/>
          <w:szCs w:val="20"/>
        </w:rPr>
        <w:t>o</w:t>
      </w:r>
      <w:r w:rsidRPr="00BE66EE">
        <w:rPr>
          <w:rFonts w:ascii="Arial" w:hAnsi="Arial" w:cs="Arial"/>
          <w:sz w:val="20"/>
          <w:szCs w:val="20"/>
        </w:rPr>
        <w:t xml:space="preserve"> mest</w:t>
      </w:r>
      <w:r w:rsidR="002A703F" w:rsidRPr="00BE66EE">
        <w:rPr>
          <w:rFonts w:ascii="Arial" w:hAnsi="Arial" w:cs="Arial"/>
          <w:sz w:val="20"/>
          <w:szCs w:val="20"/>
        </w:rPr>
        <w:t>o</w:t>
      </w:r>
      <w:r w:rsidR="00F445A1" w:rsidRPr="00BE66EE">
        <w:rPr>
          <w:rFonts w:ascii="Arial" w:hAnsi="Arial" w:cs="Arial"/>
          <w:sz w:val="20"/>
          <w:szCs w:val="20"/>
        </w:rPr>
        <w:t>,</w:t>
      </w:r>
      <w:r w:rsidR="00C87973" w:rsidRPr="00BE66EE">
        <w:rPr>
          <w:rFonts w:ascii="Arial" w:hAnsi="Arial" w:cs="Arial"/>
          <w:sz w:val="20"/>
          <w:szCs w:val="20"/>
        </w:rPr>
        <w:t xml:space="preserve"> </w:t>
      </w:r>
      <w:r w:rsidRPr="00BE66EE">
        <w:rPr>
          <w:rFonts w:ascii="Arial" w:hAnsi="Arial" w:cs="Arial"/>
          <w:sz w:val="20"/>
          <w:szCs w:val="20"/>
        </w:rPr>
        <w:t>morajo izpolnjevati tudi naslednje pogoje:</w:t>
      </w:r>
    </w:p>
    <w:p w14:paraId="42B398D6" w14:textId="77777777" w:rsidR="009249AA" w:rsidRPr="00BE66EE" w:rsidRDefault="009249AA" w:rsidP="000E3BB9">
      <w:pPr>
        <w:pStyle w:val="Navadensplet"/>
        <w:spacing w:after="0"/>
        <w:rPr>
          <w:rFonts w:ascii="Arial" w:hAnsi="Arial" w:cs="Arial"/>
          <w:sz w:val="20"/>
          <w:szCs w:val="20"/>
        </w:rPr>
      </w:pPr>
    </w:p>
    <w:p w14:paraId="6008FE98" w14:textId="77777777" w:rsidR="000E3BB9" w:rsidRPr="00BE66EE" w:rsidRDefault="000E3BB9" w:rsidP="000E3BB9">
      <w:pPr>
        <w:pStyle w:val="Odstavekseznama"/>
        <w:numPr>
          <w:ilvl w:val="0"/>
          <w:numId w:val="28"/>
        </w:numPr>
        <w:rPr>
          <w:rFonts w:cs="Arial"/>
          <w:i w:val="0"/>
          <w:sz w:val="20"/>
        </w:rPr>
      </w:pPr>
      <w:r w:rsidRPr="00BE66EE">
        <w:rPr>
          <w:rFonts w:cs="Arial"/>
          <w:i w:val="0"/>
          <w:sz w:val="20"/>
        </w:rPr>
        <w:t>najmanj visokošolsko strokovno izobraževanje (prejšnje)/visokošolska strokovna izobrazba (prejšnja)</w:t>
      </w:r>
      <w:r w:rsidR="003B194E" w:rsidRPr="00BE66EE">
        <w:rPr>
          <w:rFonts w:cs="Arial"/>
          <w:i w:val="0"/>
          <w:sz w:val="20"/>
        </w:rPr>
        <w:t>,</w:t>
      </w:r>
      <w:r w:rsidR="00810934" w:rsidRPr="00BE66EE">
        <w:rPr>
          <w:rFonts w:cs="Arial"/>
          <w:i w:val="0"/>
          <w:sz w:val="20"/>
        </w:rPr>
        <w:t xml:space="preserve"> </w:t>
      </w:r>
      <w:r w:rsidRPr="00BE66EE">
        <w:rPr>
          <w:rFonts w:cs="Arial"/>
          <w:i w:val="0"/>
          <w:sz w:val="20"/>
        </w:rPr>
        <w:t>ali najmanj visokošolsko strokovno izobraževanje (prva bolonjska stopnja)/visokošolska strokovna izobrazba (prva bolonjska stopnja)</w:t>
      </w:r>
      <w:r w:rsidR="003B194E" w:rsidRPr="00BE66EE">
        <w:rPr>
          <w:rFonts w:cs="Arial"/>
          <w:i w:val="0"/>
          <w:sz w:val="20"/>
        </w:rPr>
        <w:t>,</w:t>
      </w:r>
      <w:r w:rsidRPr="00BE66EE">
        <w:rPr>
          <w:rFonts w:cs="Arial"/>
          <w:i w:val="0"/>
          <w:sz w:val="20"/>
        </w:rPr>
        <w:t xml:space="preserve"> ali najmanj visokošolsko univerzitetno izobraževanje (prva bolonjska stopnja)/visokošolska univerzitetna izob</w:t>
      </w:r>
      <w:r w:rsidR="007F4732" w:rsidRPr="00BE66EE">
        <w:rPr>
          <w:rFonts w:cs="Arial"/>
          <w:i w:val="0"/>
          <w:sz w:val="20"/>
        </w:rPr>
        <w:t>razba (prva bolonjska stopnja)</w:t>
      </w:r>
      <w:r w:rsidRPr="00BE66EE">
        <w:rPr>
          <w:rFonts w:cs="Arial"/>
          <w:i w:val="0"/>
          <w:sz w:val="20"/>
        </w:rPr>
        <w:t>;</w:t>
      </w:r>
    </w:p>
    <w:p w14:paraId="541BE57C" w14:textId="4A8C8C34" w:rsidR="000E3BB9" w:rsidRPr="00BE66EE" w:rsidRDefault="000E3BB9" w:rsidP="000E3BB9">
      <w:pPr>
        <w:pStyle w:val="Odstavekseznama"/>
        <w:numPr>
          <w:ilvl w:val="0"/>
          <w:numId w:val="28"/>
        </w:numPr>
        <w:rPr>
          <w:rFonts w:cs="Arial"/>
          <w:i w:val="0"/>
          <w:sz w:val="20"/>
        </w:rPr>
      </w:pPr>
      <w:r w:rsidRPr="00BE66EE">
        <w:rPr>
          <w:rFonts w:cs="Arial"/>
          <w:i w:val="0"/>
          <w:sz w:val="20"/>
        </w:rPr>
        <w:t xml:space="preserve">najmanj </w:t>
      </w:r>
      <w:r w:rsidR="00E61DEE" w:rsidRPr="00BE66EE">
        <w:rPr>
          <w:rFonts w:cs="Arial"/>
          <w:i w:val="0"/>
          <w:sz w:val="20"/>
        </w:rPr>
        <w:t>5</w:t>
      </w:r>
      <w:r w:rsidRPr="00BE66EE">
        <w:rPr>
          <w:rFonts w:cs="Arial"/>
          <w:i w:val="0"/>
          <w:sz w:val="20"/>
        </w:rPr>
        <w:t xml:space="preserve"> let</w:t>
      </w:r>
      <w:r w:rsidR="00C20947" w:rsidRPr="00BE66EE">
        <w:rPr>
          <w:rFonts w:cs="Arial"/>
          <w:i w:val="0"/>
          <w:sz w:val="20"/>
        </w:rPr>
        <w:t xml:space="preserve"> </w:t>
      </w:r>
      <w:r w:rsidRPr="00BE66EE">
        <w:rPr>
          <w:rFonts w:cs="Arial"/>
          <w:i w:val="0"/>
          <w:sz w:val="20"/>
        </w:rPr>
        <w:t>delovnih izkušenj;</w:t>
      </w:r>
    </w:p>
    <w:p w14:paraId="4D3F9ED6" w14:textId="77777777" w:rsidR="00275696" w:rsidRPr="00BE66EE" w:rsidRDefault="000E3BB9" w:rsidP="00937531">
      <w:pPr>
        <w:pStyle w:val="Odstavekseznama"/>
        <w:numPr>
          <w:ilvl w:val="0"/>
          <w:numId w:val="4"/>
        </w:numPr>
        <w:tabs>
          <w:tab w:val="clear" w:pos="1068"/>
          <w:tab w:val="num" w:pos="360"/>
        </w:tabs>
        <w:ind w:left="360"/>
        <w:rPr>
          <w:rFonts w:cs="Arial"/>
          <w:i w:val="0"/>
          <w:iCs/>
          <w:sz w:val="20"/>
        </w:rPr>
      </w:pPr>
      <w:r w:rsidRPr="00BE66EE">
        <w:rPr>
          <w:rFonts w:cs="Arial"/>
          <w:i w:val="0"/>
          <w:sz w:val="20"/>
        </w:rPr>
        <w:t>opravljeno obvezno uspo</w:t>
      </w:r>
      <w:r w:rsidR="00275696" w:rsidRPr="00BE66EE">
        <w:rPr>
          <w:rFonts w:cs="Arial"/>
          <w:i w:val="0"/>
          <w:sz w:val="20"/>
        </w:rPr>
        <w:t>sabljanje za imenovanje v naziv;</w:t>
      </w:r>
    </w:p>
    <w:p w14:paraId="1CBD5AF3" w14:textId="77777777" w:rsidR="00BE4FBD" w:rsidRPr="00BE66EE" w:rsidRDefault="00BE4FBD" w:rsidP="00937531">
      <w:pPr>
        <w:pStyle w:val="Odstavekseznama"/>
        <w:numPr>
          <w:ilvl w:val="0"/>
          <w:numId w:val="4"/>
        </w:numPr>
        <w:tabs>
          <w:tab w:val="clear" w:pos="1068"/>
          <w:tab w:val="num" w:pos="360"/>
        </w:tabs>
        <w:ind w:left="360"/>
        <w:rPr>
          <w:rFonts w:cs="Arial"/>
          <w:i w:val="0"/>
          <w:iCs/>
          <w:sz w:val="20"/>
        </w:rPr>
      </w:pPr>
      <w:r w:rsidRPr="00BE66EE">
        <w:rPr>
          <w:rFonts w:cs="Arial"/>
          <w:i w:val="0"/>
          <w:sz w:val="20"/>
        </w:rPr>
        <w:t>strokovni izpit iz upravnega postopka;</w:t>
      </w:r>
    </w:p>
    <w:p w14:paraId="2756E2A3" w14:textId="77777777" w:rsidR="00DB08C7" w:rsidRPr="00BE66EE" w:rsidRDefault="00DB08C7" w:rsidP="00937531">
      <w:pPr>
        <w:pStyle w:val="Odstavekseznama"/>
        <w:numPr>
          <w:ilvl w:val="0"/>
          <w:numId w:val="4"/>
        </w:numPr>
        <w:tabs>
          <w:tab w:val="clear" w:pos="1068"/>
          <w:tab w:val="num" w:pos="360"/>
        </w:tabs>
        <w:ind w:left="360"/>
        <w:rPr>
          <w:rFonts w:cs="Arial"/>
          <w:i w:val="0"/>
          <w:iCs/>
          <w:sz w:val="20"/>
        </w:rPr>
      </w:pPr>
      <w:r w:rsidRPr="00BE66EE">
        <w:rPr>
          <w:rFonts w:cs="Arial"/>
          <w:i w:val="0"/>
          <w:iCs/>
          <w:sz w:val="20"/>
        </w:rPr>
        <w:t>državljanstvo Republike Slovenije;</w:t>
      </w:r>
    </w:p>
    <w:p w14:paraId="4B415032" w14:textId="77777777" w:rsidR="00DB08C7" w:rsidRPr="00BE66EE" w:rsidRDefault="00DB08C7" w:rsidP="00937531">
      <w:pPr>
        <w:numPr>
          <w:ilvl w:val="0"/>
          <w:numId w:val="4"/>
        </w:numPr>
        <w:tabs>
          <w:tab w:val="clear" w:pos="1068"/>
          <w:tab w:val="num" w:pos="360"/>
        </w:tabs>
        <w:ind w:left="360"/>
        <w:rPr>
          <w:rFonts w:cs="Arial"/>
          <w:i w:val="0"/>
          <w:iCs/>
          <w:sz w:val="20"/>
        </w:rPr>
      </w:pPr>
      <w:r w:rsidRPr="00BE66EE">
        <w:rPr>
          <w:rFonts w:cs="Arial"/>
          <w:i w:val="0"/>
          <w:iCs/>
          <w:sz w:val="20"/>
        </w:rPr>
        <w:t>znanje uradnega jezika;</w:t>
      </w:r>
    </w:p>
    <w:p w14:paraId="23AE64DC" w14:textId="77777777" w:rsidR="00DB08C7" w:rsidRPr="00BE66EE" w:rsidRDefault="00DB08C7" w:rsidP="00937531">
      <w:pPr>
        <w:numPr>
          <w:ilvl w:val="0"/>
          <w:numId w:val="4"/>
        </w:numPr>
        <w:tabs>
          <w:tab w:val="clear" w:pos="1068"/>
          <w:tab w:val="num" w:pos="360"/>
        </w:tabs>
        <w:ind w:left="360"/>
        <w:rPr>
          <w:rFonts w:cs="Arial"/>
          <w:i w:val="0"/>
          <w:iCs/>
          <w:sz w:val="20"/>
        </w:rPr>
      </w:pPr>
      <w:r w:rsidRPr="00BE66EE">
        <w:rPr>
          <w:rFonts w:cs="Arial"/>
          <w:i w:val="0"/>
          <w:iCs/>
          <w:sz w:val="20"/>
        </w:rPr>
        <w:t>ne smejo biti pravnomočno obsojeni zaradi naklepnega kaznivega dejanja, ki se preganja po uradni dolžnosti in ne smejo biti obsojeni na nepogojno kazen zapora v trajanju več kot šest mesecev;</w:t>
      </w:r>
    </w:p>
    <w:p w14:paraId="74600577" w14:textId="77777777" w:rsidR="00DB08C7" w:rsidRPr="00BE66EE" w:rsidRDefault="00DB08C7" w:rsidP="00937531">
      <w:pPr>
        <w:numPr>
          <w:ilvl w:val="0"/>
          <w:numId w:val="4"/>
        </w:numPr>
        <w:tabs>
          <w:tab w:val="clear" w:pos="1068"/>
          <w:tab w:val="num" w:pos="360"/>
        </w:tabs>
        <w:ind w:left="360"/>
        <w:rPr>
          <w:rFonts w:cs="Arial"/>
          <w:i w:val="0"/>
          <w:iCs/>
          <w:sz w:val="20"/>
        </w:rPr>
      </w:pPr>
      <w:r w:rsidRPr="00BE66EE">
        <w:rPr>
          <w:rFonts w:cs="Arial"/>
          <w:i w:val="0"/>
          <w:iCs/>
          <w:sz w:val="20"/>
        </w:rPr>
        <w:t>zoper njih ne sme biti vložena pravnomočna obtožnica zaradi naklepnega kaznivega dejanja, ki se preganja po uradni dolžnosti.</w:t>
      </w:r>
    </w:p>
    <w:p w14:paraId="3FD4EEC6" w14:textId="05A9EE7E" w:rsidR="00CE16E6" w:rsidRPr="00BE66EE" w:rsidRDefault="00CE16E6" w:rsidP="00CE16E6">
      <w:pPr>
        <w:rPr>
          <w:rFonts w:cs="Arial"/>
          <w:i w:val="0"/>
          <w:iCs/>
          <w:color w:val="000000"/>
          <w:sz w:val="20"/>
        </w:rPr>
      </w:pPr>
    </w:p>
    <w:p w14:paraId="2ACA0290" w14:textId="664A4858" w:rsidR="00CE16E6" w:rsidRPr="00BE66EE" w:rsidRDefault="00CE16E6" w:rsidP="00CE16E6">
      <w:pPr>
        <w:rPr>
          <w:rFonts w:cs="Arial"/>
          <w:i w:val="0"/>
          <w:iCs/>
          <w:sz w:val="20"/>
          <w:szCs w:val="18"/>
        </w:rPr>
      </w:pPr>
      <w:r w:rsidRPr="00BE66EE">
        <w:rPr>
          <w:rFonts w:cs="Arial"/>
          <w:i w:val="0"/>
          <w:iCs/>
          <w:sz w:val="20"/>
          <w:szCs w:val="18"/>
        </w:rPr>
        <w:t>Izbirni postopek bo potekal v</w:t>
      </w:r>
      <w:r w:rsidR="00BE66EE" w:rsidRPr="00BE66EE">
        <w:rPr>
          <w:rFonts w:cs="Arial"/>
          <w:i w:val="0"/>
          <w:iCs/>
          <w:sz w:val="20"/>
          <w:szCs w:val="18"/>
        </w:rPr>
        <w:t xml:space="preserve"> dveh fazah.</w:t>
      </w:r>
      <w:r w:rsidR="004D7B62" w:rsidRPr="00BE66EE">
        <w:rPr>
          <w:rFonts w:cs="Arial"/>
          <w:i w:val="0"/>
          <w:iCs/>
          <w:sz w:val="20"/>
          <w:szCs w:val="18"/>
        </w:rPr>
        <w:t xml:space="preserve"> V </w:t>
      </w:r>
      <w:r w:rsidR="00BE66EE" w:rsidRPr="00BE66EE">
        <w:rPr>
          <w:rFonts w:cs="Arial"/>
          <w:i w:val="0"/>
          <w:iCs/>
          <w:sz w:val="20"/>
          <w:szCs w:val="18"/>
        </w:rPr>
        <w:t xml:space="preserve">prvi krog </w:t>
      </w:r>
      <w:r w:rsidR="004D7B62" w:rsidRPr="00BE66EE">
        <w:rPr>
          <w:rFonts w:cs="Arial"/>
          <w:i w:val="0"/>
          <w:iCs/>
          <w:sz w:val="20"/>
          <w:szCs w:val="18"/>
        </w:rPr>
        <w:t>izbirn</w:t>
      </w:r>
      <w:r w:rsidR="00BE66EE" w:rsidRPr="00BE66EE">
        <w:rPr>
          <w:rFonts w:cs="Arial"/>
          <w:i w:val="0"/>
          <w:iCs/>
          <w:sz w:val="20"/>
          <w:szCs w:val="18"/>
        </w:rPr>
        <w:t xml:space="preserve">ega </w:t>
      </w:r>
      <w:r w:rsidR="004D7B62" w:rsidRPr="00BE66EE">
        <w:rPr>
          <w:rFonts w:cs="Arial"/>
          <w:i w:val="0"/>
          <w:iCs/>
          <w:sz w:val="20"/>
          <w:szCs w:val="18"/>
        </w:rPr>
        <w:t xml:space="preserve"> postop</w:t>
      </w:r>
      <w:r w:rsidR="00BE66EE" w:rsidRPr="00BE66EE">
        <w:rPr>
          <w:rFonts w:cs="Arial"/>
          <w:i w:val="0"/>
          <w:iCs/>
          <w:sz w:val="20"/>
          <w:szCs w:val="18"/>
        </w:rPr>
        <w:t>ka</w:t>
      </w:r>
      <w:r w:rsidR="004D7B62" w:rsidRPr="00BE66EE">
        <w:rPr>
          <w:rFonts w:cs="Arial"/>
          <w:i w:val="0"/>
          <w:iCs/>
          <w:sz w:val="20"/>
          <w:szCs w:val="18"/>
        </w:rPr>
        <w:t xml:space="preserve"> se uvrstijo kandidati, ki bodo predložili popolno dokumentacijo in izpolnjevali </w:t>
      </w:r>
      <w:r w:rsidRPr="00BE66EE">
        <w:rPr>
          <w:rFonts w:cs="Arial"/>
          <w:i w:val="0"/>
          <w:iCs/>
          <w:sz w:val="20"/>
          <w:szCs w:val="18"/>
        </w:rPr>
        <w:t xml:space="preserve">vse </w:t>
      </w:r>
      <w:r w:rsidR="00BE66EE" w:rsidRPr="00BE66EE">
        <w:rPr>
          <w:rFonts w:cs="Arial"/>
          <w:i w:val="0"/>
          <w:iCs/>
          <w:sz w:val="20"/>
          <w:szCs w:val="18"/>
        </w:rPr>
        <w:t>pogoje za zasedbo delovnega mesta.</w:t>
      </w:r>
      <w:r w:rsidRPr="00BE66EE">
        <w:rPr>
          <w:rFonts w:cs="Arial"/>
          <w:i w:val="0"/>
          <w:iCs/>
          <w:sz w:val="20"/>
          <w:szCs w:val="18"/>
        </w:rPr>
        <w:t xml:space="preserve"> </w:t>
      </w:r>
      <w:r w:rsidR="00BE66EE" w:rsidRPr="00BE66EE">
        <w:rPr>
          <w:rFonts w:cs="Arial"/>
          <w:i w:val="0"/>
          <w:iCs/>
          <w:sz w:val="20"/>
          <w:szCs w:val="18"/>
        </w:rPr>
        <w:t xml:space="preserve">V drugi krog izbirnega postopka pa se bodo uvrstili kandidati, ki bodo izkazali delovne izkušnje iz v javnem razpisu opredeljenega vsebinskega področja. </w:t>
      </w:r>
      <w:r w:rsidRPr="00BE66EE">
        <w:rPr>
          <w:rFonts w:cs="Arial"/>
          <w:i w:val="0"/>
          <w:iCs/>
          <w:sz w:val="20"/>
          <w:szCs w:val="18"/>
        </w:rPr>
        <w:t>Kandidati</w:t>
      </w:r>
      <w:r w:rsidR="004D7B62" w:rsidRPr="00BE66EE">
        <w:rPr>
          <w:rFonts w:cs="Arial"/>
          <w:i w:val="0"/>
          <w:iCs/>
          <w:sz w:val="20"/>
          <w:szCs w:val="18"/>
        </w:rPr>
        <w:t xml:space="preserve"> </w:t>
      </w:r>
      <w:r w:rsidRPr="00BE66EE">
        <w:rPr>
          <w:rFonts w:cs="Arial"/>
          <w:i w:val="0"/>
          <w:iCs/>
          <w:sz w:val="20"/>
          <w:szCs w:val="18"/>
        </w:rPr>
        <w:t xml:space="preserve">bodo povabljeni na razgovor, na katerem bodo odgovorili tudi na pet zastavljenih vprašanj </w:t>
      </w:r>
      <w:r w:rsidR="0090164C" w:rsidRPr="00BE66EE">
        <w:rPr>
          <w:rFonts w:cs="Arial"/>
          <w:i w:val="0"/>
          <w:iCs/>
          <w:sz w:val="20"/>
          <w:szCs w:val="18"/>
        </w:rPr>
        <w:t xml:space="preserve">iz delovnega področja </w:t>
      </w:r>
      <w:r w:rsidR="00F740EB" w:rsidRPr="00BE66EE">
        <w:rPr>
          <w:rFonts w:cs="Arial"/>
          <w:i w:val="0"/>
          <w:iCs/>
          <w:sz w:val="20"/>
          <w:szCs w:val="18"/>
        </w:rPr>
        <w:t xml:space="preserve">razpisanega </w:t>
      </w:r>
      <w:r w:rsidR="0090164C" w:rsidRPr="00BE66EE">
        <w:rPr>
          <w:rFonts w:cs="Arial"/>
          <w:i w:val="0"/>
          <w:iCs/>
          <w:sz w:val="20"/>
          <w:szCs w:val="18"/>
        </w:rPr>
        <w:t>delov</w:t>
      </w:r>
      <w:r w:rsidR="00634988" w:rsidRPr="00BE66EE">
        <w:rPr>
          <w:rFonts w:cs="Arial"/>
          <w:i w:val="0"/>
          <w:iCs/>
          <w:sz w:val="20"/>
          <w:szCs w:val="18"/>
        </w:rPr>
        <w:t>nega mesta</w:t>
      </w:r>
      <w:r w:rsidRPr="00BE66EE">
        <w:rPr>
          <w:rFonts w:cs="Arial"/>
          <w:i w:val="0"/>
          <w:iCs/>
          <w:sz w:val="20"/>
          <w:szCs w:val="18"/>
        </w:rPr>
        <w:t>. Za vsak pravilen odgovor kandidat prejme največ dve točki. Izbran bo tisti kandidat, ki bo zbral največ točk.</w:t>
      </w:r>
      <w:r w:rsidR="00384032" w:rsidRPr="00BE66EE">
        <w:rPr>
          <w:rFonts w:cs="Arial"/>
          <w:i w:val="0"/>
          <w:iCs/>
          <w:sz w:val="20"/>
          <w:szCs w:val="18"/>
        </w:rPr>
        <w:t xml:space="preserve"> </w:t>
      </w:r>
    </w:p>
    <w:p w14:paraId="2111BC66" w14:textId="77777777" w:rsidR="00384032" w:rsidRPr="00BE66EE" w:rsidRDefault="00384032" w:rsidP="00384032">
      <w:pPr>
        <w:rPr>
          <w:rFonts w:cs="Arial"/>
          <w:i w:val="0"/>
          <w:iCs/>
          <w:szCs w:val="22"/>
        </w:rPr>
      </w:pPr>
    </w:p>
    <w:p w14:paraId="0423E32F" w14:textId="3D3AAC1D" w:rsidR="00B4416A" w:rsidRPr="00BE66EE" w:rsidRDefault="00B4416A" w:rsidP="00B4416A">
      <w:pPr>
        <w:pStyle w:val="HTML-oblikovano"/>
        <w:tabs>
          <w:tab w:val="clear" w:pos="4580"/>
        </w:tabs>
        <w:jc w:val="both"/>
        <w:rPr>
          <w:rFonts w:ascii="Arial" w:hAnsi="Arial" w:cs="Arial"/>
          <w:color w:val="auto"/>
          <w:sz w:val="20"/>
          <w:szCs w:val="20"/>
        </w:rPr>
      </w:pPr>
      <w:r w:rsidRPr="00BE66EE">
        <w:rPr>
          <w:rFonts w:ascii="Arial" w:hAnsi="Arial" w:cs="Arial"/>
          <w:iCs/>
          <w:sz w:val="20"/>
          <w:szCs w:val="20"/>
        </w:rPr>
        <w:t xml:space="preserve">Kot delovne izkušnje se šteje </w:t>
      </w:r>
      <w:r w:rsidRPr="00BE66EE">
        <w:rPr>
          <w:rFonts w:ascii="Arial" w:hAnsi="Arial" w:cs="Arial"/>
          <w:sz w:val="20"/>
          <w:szCs w:val="20"/>
        </w:rPr>
        <w:t xml:space="preserve">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w:t>
      </w:r>
      <w:r w:rsidRPr="00BE66EE">
        <w:rPr>
          <w:rFonts w:ascii="Arial" w:hAnsi="Arial" w:cs="Arial"/>
          <w:color w:val="auto"/>
          <w:sz w:val="20"/>
          <w:szCs w:val="20"/>
        </w:rPr>
        <w:t>Delovne izkušnje se dokazujejo z verodostojnimi listinami, iz katerih sta razvidna čas opravljanja dela in stopnja izobrazbe.</w:t>
      </w:r>
    </w:p>
    <w:p w14:paraId="7D6D8572" w14:textId="77777777" w:rsidR="009C74DD" w:rsidRPr="00BE66EE" w:rsidRDefault="009C74DD" w:rsidP="009C74DD">
      <w:pPr>
        <w:rPr>
          <w:rFonts w:cs="Arial"/>
          <w:i w:val="0"/>
          <w:iCs/>
          <w:sz w:val="20"/>
        </w:rPr>
      </w:pPr>
    </w:p>
    <w:p w14:paraId="3346E7E8" w14:textId="31FEFA45" w:rsidR="009C74DD" w:rsidRPr="00BE66EE" w:rsidRDefault="009C74DD" w:rsidP="009C74DD">
      <w:pPr>
        <w:rPr>
          <w:rFonts w:cs="Arial"/>
          <w:i w:val="0"/>
          <w:iCs/>
          <w:sz w:val="20"/>
        </w:rPr>
      </w:pPr>
      <w:r w:rsidRPr="00BE66EE">
        <w:rPr>
          <w:rFonts w:cs="Arial"/>
          <w:i w:val="0"/>
          <w:iCs/>
          <w:sz w:val="20"/>
        </w:rPr>
        <w:t xml:space="preserve">Prednost pri izbiri bodo imeli kandidati, ki so pridobivali delovne izkušnje na področju urbanističnega načrtovanja in gospodarske javne infrastrukture, imajo izkušnje s poznavanjem prostorske in gradbene zakonodaje ter postopkov priprave prostorskih aktov in uporabe prostorskih podatkov (GIS) na področju lokalne samouprave ter imajo znanje na področju uporabe </w:t>
      </w:r>
      <w:r w:rsidR="00E268D3">
        <w:rPr>
          <w:rFonts w:cs="Arial"/>
          <w:i w:val="0"/>
          <w:iCs/>
          <w:sz w:val="20"/>
        </w:rPr>
        <w:t>aplikacij (</w:t>
      </w:r>
      <w:r w:rsidR="0043213F">
        <w:rPr>
          <w:rFonts w:cs="Arial"/>
          <w:i w:val="0"/>
          <w:iCs/>
          <w:sz w:val="20"/>
        </w:rPr>
        <w:t xml:space="preserve">kot npr. </w:t>
      </w:r>
      <w:r w:rsidR="00437DD3">
        <w:rPr>
          <w:rFonts w:cs="Arial"/>
          <w:i w:val="0"/>
          <w:iCs/>
          <w:sz w:val="20"/>
        </w:rPr>
        <w:t>iObčina</w:t>
      </w:r>
      <w:r w:rsidR="00E268D3">
        <w:rPr>
          <w:rFonts w:cs="Arial"/>
          <w:i w:val="0"/>
          <w:iCs/>
          <w:sz w:val="20"/>
        </w:rPr>
        <w:t>, ODOS, ACAD</w:t>
      </w:r>
      <w:r w:rsidR="0043213F">
        <w:rPr>
          <w:rFonts w:cs="Arial"/>
          <w:i w:val="0"/>
          <w:iCs/>
          <w:sz w:val="20"/>
        </w:rPr>
        <w:t>)</w:t>
      </w:r>
      <w:r w:rsidRPr="00BE66EE">
        <w:rPr>
          <w:rFonts w:cs="Arial"/>
          <w:i w:val="0"/>
          <w:iCs/>
          <w:sz w:val="20"/>
        </w:rPr>
        <w:t xml:space="preserve"> in Office programov (Word in Excel).</w:t>
      </w:r>
    </w:p>
    <w:p w14:paraId="0EE99D5E" w14:textId="77777777" w:rsidR="009C74DD" w:rsidRPr="00BE66EE" w:rsidRDefault="009C74DD" w:rsidP="00B4416A">
      <w:pPr>
        <w:pStyle w:val="HTML-oblikovano"/>
        <w:tabs>
          <w:tab w:val="clear" w:pos="4580"/>
        </w:tabs>
        <w:jc w:val="both"/>
        <w:rPr>
          <w:rFonts w:ascii="Arial" w:hAnsi="Arial" w:cs="Arial"/>
          <w:color w:val="FF0000"/>
          <w:sz w:val="20"/>
          <w:szCs w:val="20"/>
        </w:rPr>
      </w:pPr>
    </w:p>
    <w:p w14:paraId="796069BF" w14:textId="77777777" w:rsidR="00B4416A" w:rsidRPr="00BE66EE" w:rsidRDefault="00B4416A" w:rsidP="00B4416A">
      <w:pPr>
        <w:rPr>
          <w:rFonts w:cs="Arial"/>
          <w:i w:val="0"/>
          <w:sz w:val="20"/>
        </w:rPr>
      </w:pPr>
      <w:r w:rsidRPr="00BE66EE">
        <w:rPr>
          <w:rFonts w:cs="Arial"/>
          <w:i w:val="0"/>
          <w:sz w:val="20"/>
        </w:rPr>
        <w:t>Zahtevane delovne izkušnje se skrajšajo za tretjino v primeru, da ima kandidat univerzitetno izobrazbo ali visoko strokovno izobrazbo s specializacijo oziroma magisterijem znanosti ali izobrazbo pridobljeno po študijskem programu druge stopnje.</w:t>
      </w:r>
      <w:r w:rsidR="006E3CED" w:rsidRPr="00BE66EE">
        <w:rPr>
          <w:rFonts w:cs="Arial"/>
          <w:i w:val="0"/>
          <w:sz w:val="20"/>
        </w:rPr>
        <w:t xml:space="preserve"> </w:t>
      </w:r>
    </w:p>
    <w:p w14:paraId="02C5CA23" w14:textId="77777777" w:rsidR="00B4416A" w:rsidRPr="00BE66EE" w:rsidRDefault="00B4416A" w:rsidP="00B4416A">
      <w:pPr>
        <w:pStyle w:val="Navadensplet"/>
        <w:spacing w:after="0"/>
        <w:jc w:val="both"/>
        <w:rPr>
          <w:rFonts w:ascii="Arial" w:hAnsi="Arial" w:cs="Arial"/>
          <w:iCs/>
          <w:sz w:val="20"/>
          <w:szCs w:val="20"/>
        </w:rPr>
      </w:pPr>
    </w:p>
    <w:p w14:paraId="78E85D07" w14:textId="77777777" w:rsidR="00B4416A" w:rsidRPr="00BE66EE" w:rsidRDefault="007B2489" w:rsidP="002453F9">
      <w:pPr>
        <w:pStyle w:val="Navadensplet"/>
        <w:spacing w:after="0"/>
        <w:jc w:val="both"/>
        <w:rPr>
          <w:rFonts w:ascii="Arial" w:hAnsi="Arial" w:cs="Arial"/>
          <w:iCs/>
          <w:sz w:val="20"/>
          <w:szCs w:val="20"/>
        </w:rPr>
      </w:pPr>
      <w:r w:rsidRPr="00BE66EE">
        <w:rPr>
          <w:rFonts w:ascii="Arial" w:hAnsi="Arial" w:cs="Arial"/>
          <w:iCs/>
          <w:sz w:val="20"/>
          <w:szCs w:val="20"/>
        </w:rPr>
        <w:t>Pri izbran</w:t>
      </w:r>
      <w:r w:rsidR="00C20947" w:rsidRPr="00BE66EE">
        <w:rPr>
          <w:rFonts w:ascii="Arial" w:hAnsi="Arial" w:cs="Arial"/>
          <w:iCs/>
          <w:sz w:val="20"/>
          <w:szCs w:val="20"/>
        </w:rPr>
        <w:t>em</w:t>
      </w:r>
      <w:r w:rsidR="00B4416A" w:rsidRPr="00BE66EE">
        <w:rPr>
          <w:rFonts w:ascii="Arial" w:hAnsi="Arial" w:cs="Arial"/>
          <w:iCs/>
          <w:sz w:val="20"/>
          <w:szCs w:val="20"/>
        </w:rPr>
        <w:t xml:space="preserve"> kandidat</w:t>
      </w:r>
      <w:r w:rsidR="00C20947" w:rsidRPr="00BE66EE">
        <w:rPr>
          <w:rFonts w:ascii="Arial" w:hAnsi="Arial" w:cs="Arial"/>
          <w:iCs/>
          <w:sz w:val="20"/>
          <w:szCs w:val="20"/>
        </w:rPr>
        <w:t>u</w:t>
      </w:r>
      <w:r w:rsidR="00B4416A" w:rsidRPr="00BE66EE">
        <w:rPr>
          <w:rFonts w:ascii="Arial" w:hAnsi="Arial" w:cs="Arial"/>
          <w:iCs/>
          <w:sz w:val="20"/>
          <w:szCs w:val="20"/>
        </w:rPr>
        <w:t xml:space="preserve"> se bo preverjalo, ali ima opravljeno usposabljanje za imenovanje v naziv. V nasprotnem primeru bo moral izbran</w:t>
      </w:r>
      <w:r w:rsidR="00C20947" w:rsidRPr="00BE66EE">
        <w:rPr>
          <w:rFonts w:ascii="Arial" w:hAnsi="Arial" w:cs="Arial"/>
          <w:iCs/>
          <w:sz w:val="20"/>
          <w:szCs w:val="20"/>
        </w:rPr>
        <w:t>i</w:t>
      </w:r>
      <w:r w:rsidR="00B4416A" w:rsidRPr="00BE66EE">
        <w:rPr>
          <w:rFonts w:ascii="Arial" w:hAnsi="Arial" w:cs="Arial"/>
          <w:iCs/>
          <w:sz w:val="20"/>
          <w:szCs w:val="20"/>
        </w:rPr>
        <w:t xml:space="preserve"> kandidat najpozneje v enem letu od sklenitve pogodbe o zaposlitvi, opraviti usposabljanje, na katero </w:t>
      </w:r>
      <w:r w:rsidR="00C20947" w:rsidRPr="00BE66EE">
        <w:rPr>
          <w:rFonts w:ascii="Arial" w:hAnsi="Arial" w:cs="Arial"/>
          <w:iCs/>
          <w:sz w:val="20"/>
          <w:szCs w:val="20"/>
        </w:rPr>
        <w:t>ga</w:t>
      </w:r>
      <w:r w:rsidR="00562841" w:rsidRPr="00BE66EE">
        <w:rPr>
          <w:rFonts w:ascii="Arial" w:hAnsi="Arial" w:cs="Arial"/>
          <w:iCs/>
          <w:sz w:val="20"/>
          <w:szCs w:val="20"/>
        </w:rPr>
        <w:t xml:space="preserve"> </w:t>
      </w:r>
      <w:r w:rsidR="00B4416A" w:rsidRPr="00BE66EE">
        <w:rPr>
          <w:rFonts w:ascii="Arial" w:hAnsi="Arial" w:cs="Arial"/>
          <w:iCs/>
          <w:sz w:val="20"/>
          <w:szCs w:val="20"/>
        </w:rPr>
        <w:t>bo napotil predstojnik, v skladu s prvim odstavkom 89. člena Zakona o javnih uslužbencih.</w:t>
      </w:r>
      <w:r w:rsidR="00B4416A" w:rsidRPr="00BE66EE">
        <w:rPr>
          <w:rFonts w:ascii="Arial" w:hAnsi="Arial" w:cs="Arial"/>
          <w:sz w:val="20"/>
          <w:szCs w:val="20"/>
        </w:rPr>
        <w:t xml:space="preserve"> </w:t>
      </w:r>
      <w:r w:rsidR="00B4416A" w:rsidRPr="00BE66EE">
        <w:rPr>
          <w:rFonts w:ascii="Arial" w:hAnsi="Arial" w:cs="Arial"/>
          <w:iCs/>
          <w:sz w:val="20"/>
          <w:szCs w:val="20"/>
        </w:rPr>
        <w:t>Za kandidat</w:t>
      </w:r>
      <w:r w:rsidR="00562841" w:rsidRPr="00BE66EE">
        <w:rPr>
          <w:rFonts w:ascii="Arial" w:hAnsi="Arial" w:cs="Arial"/>
          <w:iCs/>
          <w:sz w:val="20"/>
          <w:szCs w:val="20"/>
        </w:rPr>
        <w:t>a</w:t>
      </w:r>
      <w:r w:rsidR="00B4416A" w:rsidRPr="00BE66EE">
        <w:rPr>
          <w:rFonts w:ascii="Arial" w:hAnsi="Arial" w:cs="Arial"/>
          <w:iCs/>
          <w:sz w:val="20"/>
          <w:szCs w:val="20"/>
        </w:rPr>
        <w:t>, ki</w:t>
      </w:r>
      <w:r w:rsidR="00C20947" w:rsidRPr="00BE66EE">
        <w:rPr>
          <w:rFonts w:ascii="Arial" w:hAnsi="Arial" w:cs="Arial"/>
          <w:iCs/>
          <w:sz w:val="20"/>
          <w:szCs w:val="20"/>
        </w:rPr>
        <w:t xml:space="preserve"> je</w:t>
      </w:r>
      <w:r w:rsidR="00562841" w:rsidRPr="00BE66EE">
        <w:rPr>
          <w:rFonts w:ascii="Arial" w:hAnsi="Arial" w:cs="Arial"/>
          <w:iCs/>
          <w:sz w:val="20"/>
          <w:szCs w:val="20"/>
        </w:rPr>
        <w:t xml:space="preserve"> </w:t>
      </w:r>
      <w:r w:rsidR="00B4416A" w:rsidRPr="00BE66EE">
        <w:rPr>
          <w:rFonts w:ascii="Arial" w:hAnsi="Arial" w:cs="Arial"/>
          <w:iCs/>
          <w:sz w:val="20"/>
          <w:szCs w:val="20"/>
        </w:rPr>
        <w:t xml:space="preserve">opravil strokovni izpit za imenovanje v naziv skladno z določbami ZJU in/ali </w:t>
      </w:r>
      <w:r w:rsidR="00C20947" w:rsidRPr="00BE66EE">
        <w:rPr>
          <w:rFonts w:ascii="Arial" w:hAnsi="Arial" w:cs="Arial"/>
          <w:iCs/>
          <w:sz w:val="20"/>
          <w:szCs w:val="20"/>
        </w:rPr>
        <w:t>se je</w:t>
      </w:r>
      <w:r w:rsidR="00B4416A" w:rsidRPr="00BE66EE">
        <w:rPr>
          <w:rFonts w:ascii="Arial" w:hAnsi="Arial" w:cs="Arial"/>
          <w:iCs/>
          <w:sz w:val="20"/>
          <w:szCs w:val="20"/>
        </w:rPr>
        <w:t xml:space="preserve"> udeležil priprav na strokovni izpit za imenovanje v naziv, se lahko šteje, da izpolnjuje pogoj obveznega usposabljanja po 89. členu ZJU</w:t>
      </w:r>
      <w:r w:rsidR="00B56DE9" w:rsidRPr="00BE66EE">
        <w:rPr>
          <w:rFonts w:ascii="Arial" w:hAnsi="Arial" w:cs="Arial"/>
          <w:iCs/>
          <w:sz w:val="20"/>
          <w:szCs w:val="20"/>
        </w:rPr>
        <w:t>.</w:t>
      </w:r>
    </w:p>
    <w:p w14:paraId="0545DE38" w14:textId="77777777" w:rsidR="003B194E" w:rsidRPr="00BE66EE" w:rsidRDefault="003B194E" w:rsidP="002453F9">
      <w:pPr>
        <w:pStyle w:val="Navadensplet"/>
        <w:spacing w:after="0"/>
        <w:jc w:val="both"/>
        <w:rPr>
          <w:rFonts w:ascii="Arial" w:hAnsi="Arial" w:cs="Arial"/>
          <w:iCs/>
          <w:sz w:val="20"/>
          <w:szCs w:val="20"/>
        </w:rPr>
      </w:pPr>
    </w:p>
    <w:p w14:paraId="3D76A0C7" w14:textId="77777777" w:rsidR="00BE4FBD" w:rsidRPr="00BE66EE" w:rsidRDefault="00BE4FBD" w:rsidP="00BE4FBD">
      <w:pPr>
        <w:rPr>
          <w:rFonts w:cs="Arial"/>
          <w:i w:val="0"/>
          <w:sz w:val="20"/>
        </w:rPr>
      </w:pPr>
      <w:r w:rsidRPr="00BE66EE">
        <w:rPr>
          <w:rFonts w:cs="Arial"/>
          <w:i w:val="0"/>
          <w:sz w:val="20"/>
        </w:rPr>
        <w:t>Pri izbranem kandidatu se bo preverjalo, ali ima opravljen strokovni izpit iz upravnega postopka. V nasprotnem primeru bo moral izbrani kandidat strokovni izpit iz upravnega postopka v skladu z 31. členom Zakona o splošnem upravnem postopku (Uradni list RS št. 24/2006-UPB2, 105/2006-ZUS-1, 126/2007, 65/2008, 8/2010,</w:t>
      </w:r>
      <w:r w:rsidRPr="00BE66EE">
        <w:rPr>
          <w:rFonts w:cs="Arial"/>
          <w:sz w:val="20"/>
        </w:rPr>
        <w:t xml:space="preserve"> </w:t>
      </w:r>
      <w:hyperlink r:id="rId10" w:tgtFrame="_blank" w:tooltip="Zakon o spremembah in dopolnitvi Zakona o splošnem upravnem postopku" w:history="1">
        <w:r w:rsidRPr="00BE66EE">
          <w:rPr>
            <w:rFonts w:cs="Arial"/>
            <w:i w:val="0"/>
            <w:sz w:val="20"/>
          </w:rPr>
          <w:t>82/13</w:t>
        </w:r>
      </w:hyperlink>
      <w:r w:rsidRPr="00BE66EE">
        <w:rPr>
          <w:rFonts w:cs="Arial"/>
          <w:i w:val="0"/>
          <w:sz w:val="20"/>
        </w:rPr>
        <w:t xml:space="preserve">, </w:t>
      </w:r>
      <w:hyperlink r:id="rId11" w:tgtFrame="_blank" w:tooltip="Zakon o interventnih ukrepih za omilitev posledic drugega vala epidemije COVID-19" w:history="1">
        <w:r w:rsidRPr="00BE66EE">
          <w:rPr>
            <w:rFonts w:cs="Arial"/>
            <w:i w:val="0"/>
            <w:sz w:val="20"/>
          </w:rPr>
          <w:t>175/20</w:t>
        </w:r>
      </w:hyperlink>
      <w:r w:rsidRPr="00BE66EE">
        <w:rPr>
          <w:rFonts w:cs="Arial"/>
          <w:i w:val="0"/>
          <w:sz w:val="20"/>
        </w:rPr>
        <w:t> – ZIUOPDVE in </w:t>
      </w:r>
      <w:hyperlink r:id="rId12" w:tgtFrame="_blank" w:tooltip="Zakon o debirokratizaciji" w:history="1">
        <w:r w:rsidRPr="00BE66EE">
          <w:rPr>
            <w:rFonts w:cs="Arial"/>
            <w:i w:val="0"/>
            <w:sz w:val="20"/>
          </w:rPr>
          <w:t>3/22</w:t>
        </w:r>
      </w:hyperlink>
      <w:r w:rsidRPr="00BE66EE">
        <w:rPr>
          <w:rFonts w:cs="Arial"/>
          <w:i w:val="0"/>
          <w:sz w:val="20"/>
        </w:rPr>
        <w:t> – ZDeb), opraviti najkasneje v treh mesecih od sklenitve delovnega razmerja.</w:t>
      </w:r>
    </w:p>
    <w:p w14:paraId="0B02D26E" w14:textId="1C45866B" w:rsidR="00894660" w:rsidRPr="00BE66EE" w:rsidRDefault="00894660">
      <w:pPr>
        <w:jc w:val="left"/>
        <w:rPr>
          <w:rFonts w:cs="Arial"/>
          <w:i w:val="0"/>
          <w:sz w:val="20"/>
        </w:rPr>
      </w:pPr>
      <w:r w:rsidRPr="00BE66EE">
        <w:rPr>
          <w:rFonts w:cs="Arial"/>
          <w:i w:val="0"/>
          <w:sz w:val="20"/>
        </w:rPr>
        <w:br w:type="page"/>
      </w:r>
    </w:p>
    <w:p w14:paraId="064F7B2A" w14:textId="77777777" w:rsidR="00DB08C7" w:rsidRPr="00BE66EE" w:rsidRDefault="00DB08C7" w:rsidP="008C0845">
      <w:pPr>
        <w:rPr>
          <w:rFonts w:cs="Arial"/>
          <w:i w:val="0"/>
          <w:iCs/>
          <w:sz w:val="20"/>
        </w:rPr>
      </w:pPr>
      <w:r w:rsidRPr="00BE66EE">
        <w:rPr>
          <w:rFonts w:cs="Arial"/>
          <w:i w:val="0"/>
          <w:iCs/>
          <w:sz w:val="20"/>
        </w:rPr>
        <w:lastRenderedPageBreak/>
        <w:t xml:space="preserve">Delovno področje: </w:t>
      </w:r>
    </w:p>
    <w:p w14:paraId="44DDBB24" w14:textId="77777777" w:rsidR="00384032" w:rsidRPr="00BE66EE" w:rsidRDefault="00384032" w:rsidP="00384032">
      <w:pPr>
        <w:pStyle w:val="Telobesedila"/>
        <w:numPr>
          <w:ilvl w:val="0"/>
          <w:numId w:val="34"/>
        </w:numPr>
        <w:rPr>
          <w:rFonts w:ascii="Arial" w:hAnsi="Arial" w:cs="Arial"/>
          <w:sz w:val="20"/>
          <w:lang w:eastAsia="sl-SI"/>
        </w:rPr>
      </w:pPr>
      <w:r w:rsidRPr="00BE66EE">
        <w:rPr>
          <w:rFonts w:ascii="Arial" w:hAnsi="Arial" w:cs="Arial"/>
          <w:sz w:val="20"/>
          <w:lang w:eastAsia="sl-SI"/>
        </w:rPr>
        <w:t>priprava zahtevnih programskih izhodišč za sprejemanje prostorskih aktov,</w:t>
      </w:r>
    </w:p>
    <w:p w14:paraId="09612108" w14:textId="77777777" w:rsidR="00384032" w:rsidRPr="00BE66EE" w:rsidRDefault="00384032" w:rsidP="00384032">
      <w:pPr>
        <w:pStyle w:val="Telobesedila"/>
        <w:numPr>
          <w:ilvl w:val="0"/>
          <w:numId w:val="34"/>
        </w:numPr>
        <w:rPr>
          <w:rFonts w:ascii="Arial" w:hAnsi="Arial" w:cs="Arial"/>
          <w:sz w:val="20"/>
          <w:lang w:eastAsia="sl-SI"/>
        </w:rPr>
      </w:pPr>
      <w:r w:rsidRPr="00BE66EE">
        <w:rPr>
          <w:rFonts w:ascii="Arial" w:hAnsi="Arial" w:cs="Arial"/>
          <w:sz w:val="20"/>
          <w:lang w:eastAsia="sl-SI"/>
        </w:rPr>
        <w:t xml:space="preserve">priprava smernic za izdelavo zahtevnejših prostorskih izvedbenih aktov, </w:t>
      </w:r>
    </w:p>
    <w:p w14:paraId="6E3CF849" w14:textId="77777777" w:rsidR="00384032" w:rsidRPr="00BE66EE" w:rsidRDefault="00384032" w:rsidP="00384032">
      <w:pPr>
        <w:pStyle w:val="Telobesedila"/>
        <w:numPr>
          <w:ilvl w:val="0"/>
          <w:numId w:val="34"/>
        </w:numPr>
        <w:rPr>
          <w:rFonts w:ascii="Arial" w:hAnsi="Arial" w:cs="Arial"/>
          <w:sz w:val="20"/>
          <w:lang w:eastAsia="sl-SI"/>
        </w:rPr>
      </w:pPr>
      <w:r w:rsidRPr="00BE66EE">
        <w:rPr>
          <w:rFonts w:ascii="Arial" w:hAnsi="Arial" w:cs="Arial"/>
          <w:sz w:val="20"/>
          <w:lang w:eastAsia="sl-SI"/>
        </w:rPr>
        <w:t xml:space="preserve">vodenje zahtevnejših evidenc s področja, </w:t>
      </w:r>
    </w:p>
    <w:p w14:paraId="340DF431" w14:textId="77777777" w:rsidR="00384032" w:rsidRPr="00BE66EE" w:rsidRDefault="00384032" w:rsidP="00384032">
      <w:pPr>
        <w:pStyle w:val="Telobesedila"/>
        <w:numPr>
          <w:ilvl w:val="0"/>
          <w:numId w:val="34"/>
        </w:numPr>
        <w:rPr>
          <w:rFonts w:ascii="Arial" w:hAnsi="Arial" w:cs="Arial"/>
          <w:sz w:val="20"/>
          <w:lang w:eastAsia="sl-SI"/>
        </w:rPr>
      </w:pPr>
      <w:r w:rsidRPr="00BE66EE">
        <w:rPr>
          <w:rFonts w:ascii="Arial" w:hAnsi="Arial" w:cs="Arial"/>
          <w:sz w:val="20"/>
          <w:lang w:eastAsia="sl-SI"/>
        </w:rPr>
        <w:t>programi gospodarjenja s stavbnimi zemljišči,</w:t>
      </w:r>
    </w:p>
    <w:p w14:paraId="165DD664" w14:textId="77777777" w:rsidR="00384032" w:rsidRPr="00BE66EE" w:rsidRDefault="00384032" w:rsidP="00384032">
      <w:pPr>
        <w:pStyle w:val="Telobesedila"/>
        <w:numPr>
          <w:ilvl w:val="0"/>
          <w:numId w:val="34"/>
        </w:numPr>
        <w:rPr>
          <w:rFonts w:ascii="Arial" w:hAnsi="Arial" w:cs="Arial"/>
          <w:sz w:val="20"/>
          <w:lang w:eastAsia="sl-SI"/>
        </w:rPr>
      </w:pPr>
      <w:r w:rsidRPr="00BE66EE">
        <w:rPr>
          <w:rFonts w:ascii="Arial" w:hAnsi="Arial" w:cs="Arial"/>
          <w:sz w:val="20"/>
          <w:lang w:eastAsia="sl-SI"/>
        </w:rPr>
        <w:t>vodenje zahtevnejši upravnih postopkov,</w:t>
      </w:r>
    </w:p>
    <w:p w14:paraId="400ED37D" w14:textId="279D92FD" w:rsidR="00220C32" w:rsidRPr="00BE66EE" w:rsidRDefault="00384032" w:rsidP="00384032">
      <w:pPr>
        <w:pStyle w:val="Telobesedila"/>
        <w:numPr>
          <w:ilvl w:val="0"/>
          <w:numId w:val="34"/>
        </w:numPr>
        <w:rPr>
          <w:rFonts w:ascii="Arial" w:hAnsi="Arial" w:cs="Arial"/>
          <w:iCs/>
          <w:sz w:val="20"/>
        </w:rPr>
      </w:pPr>
      <w:r w:rsidRPr="00BE66EE">
        <w:rPr>
          <w:rFonts w:ascii="Arial" w:hAnsi="Arial" w:cs="Arial"/>
          <w:sz w:val="20"/>
          <w:lang w:eastAsia="sl-SI"/>
        </w:rPr>
        <w:t>opravljanje drugih del po nalogu predstojnika.</w:t>
      </w:r>
    </w:p>
    <w:p w14:paraId="631CB7DE" w14:textId="77777777" w:rsidR="00384032" w:rsidRPr="00BE66EE" w:rsidRDefault="00384032" w:rsidP="00384032">
      <w:pPr>
        <w:pStyle w:val="Telobesedila"/>
        <w:rPr>
          <w:rFonts w:ascii="Arial" w:hAnsi="Arial" w:cs="Arial"/>
          <w:iCs/>
          <w:sz w:val="20"/>
        </w:rPr>
      </w:pPr>
    </w:p>
    <w:p w14:paraId="586A468A" w14:textId="5FC6B62F" w:rsidR="001036E9" w:rsidRPr="00BE66EE" w:rsidRDefault="00DB08C7" w:rsidP="00D33D56">
      <w:pPr>
        <w:pStyle w:val="Telobesedila"/>
        <w:rPr>
          <w:rFonts w:ascii="Arial" w:hAnsi="Arial" w:cs="Arial"/>
          <w:iCs/>
          <w:sz w:val="20"/>
        </w:rPr>
      </w:pPr>
      <w:r w:rsidRPr="00BE66EE">
        <w:rPr>
          <w:rFonts w:ascii="Arial" w:hAnsi="Arial" w:cs="Arial"/>
          <w:iCs/>
          <w:sz w:val="20"/>
        </w:rPr>
        <w:t>Izbran</w:t>
      </w:r>
      <w:r w:rsidR="00C20947" w:rsidRPr="00BE66EE">
        <w:rPr>
          <w:rFonts w:ascii="Arial" w:hAnsi="Arial" w:cs="Arial"/>
          <w:iCs/>
          <w:sz w:val="20"/>
        </w:rPr>
        <w:t>i</w:t>
      </w:r>
      <w:r w:rsidRPr="00BE66EE">
        <w:rPr>
          <w:rFonts w:ascii="Arial" w:hAnsi="Arial" w:cs="Arial"/>
          <w:iCs/>
          <w:sz w:val="20"/>
        </w:rPr>
        <w:t xml:space="preserve"> kandidat bo delo na delovn</w:t>
      </w:r>
      <w:r w:rsidR="006E26A6" w:rsidRPr="00BE66EE">
        <w:rPr>
          <w:rFonts w:ascii="Arial" w:hAnsi="Arial" w:cs="Arial"/>
          <w:iCs/>
          <w:sz w:val="20"/>
        </w:rPr>
        <w:t>em</w:t>
      </w:r>
      <w:r w:rsidRPr="00BE66EE">
        <w:rPr>
          <w:rFonts w:ascii="Arial" w:hAnsi="Arial" w:cs="Arial"/>
          <w:iCs/>
          <w:sz w:val="20"/>
        </w:rPr>
        <w:t xml:space="preserve"> mest</w:t>
      </w:r>
      <w:r w:rsidR="006E26A6" w:rsidRPr="00BE66EE">
        <w:rPr>
          <w:rFonts w:ascii="Arial" w:hAnsi="Arial" w:cs="Arial"/>
          <w:iCs/>
          <w:sz w:val="20"/>
        </w:rPr>
        <w:t>u</w:t>
      </w:r>
      <w:r w:rsidRPr="00BE66EE">
        <w:rPr>
          <w:rFonts w:ascii="Arial" w:hAnsi="Arial" w:cs="Arial"/>
          <w:iCs/>
          <w:sz w:val="20"/>
        </w:rPr>
        <w:t xml:space="preserve"> </w:t>
      </w:r>
      <w:r w:rsidR="00D906C9" w:rsidRPr="00BE66EE">
        <w:rPr>
          <w:rFonts w:ascii="Arial" w:hAnsi="Arial" w:cs="Arial"/>
          <w:iCs/>
          <w:sz w:val="20"/>
        </w:rPr>
        <w:t>višji svetovalec</w:t>
      </w:r>
      <w:r w:rsidRPr="00BE66EE">
        <w:rPr>
          <w:rFonts w:ascii="Arial" w:hAnsi="Arial" w:cs="Arial"/>
          <w:iCs/>
          <w:sz w:val="20"/>
        </w:rPr>
        <w:t xml:space="preserve"> opravljal v nazivu </w:t>
      </w:r>
      <w:r w:rsidR="000E3BB9" w:rsidRPr="00BE66EE">
        <w:rPr>
          <w:rFonts w:ascii="Arial" w:hAnsi="Arial" w:cs="Arial"/>
          <w:iCs/>
          <w:sz w:val="20"/>
        </w:rPr>
        <w:t xml:space="preserve">višji svetovalec </w:t>
      </w:r>
      <w:r w:rsidR="00384032" w:rsidRPr="00BE66EE">
        <w:rPr>
          <w:rFonts w:ascii="Arial" w:hAnsi="Arial" w:cs="Arial"/>
          <w:iCs/>
          <w:sz w:val="20"/>
        </w:rPr>
        <w:t>I</w:t>
      </w:r>
      <w:r w:rsidR="00D33D56" w:rsidRPr="00BE66EE">
        <w:rPr>
          <w:rFonts w:ascii="Arial" w:hAnsi="Arial" w:cs="Arial"/>
          <w:iCs/>
          <w:sz w:val="20"/>
        </w:rPr>
        <w:t>I</w:t>
      </w:r>
      <w:r w:rsidR="005B36BA" w:rsidRPr="00BE66EE">
        <w:rPr>
          <w:rFonts w:ascii="Arial" w:hAnsi="Arial" w:cs="Arial"/>
          <w:iCs/>
          <w:sz w:val="20"/>
        </w:rPr>
        <w:t>I</w:t>
      </w:r>
      <w:r w:rsidR="00521A5E" w:rsidRPr="00BE66EE">
        <w:rPr>
          <w:rFonts w:ascii="Arial" w:hAnsi="Arial" w:cs="Arial"/>
          <w:sz w:val="20"/>
        </w:rPr>
        <w:t xml:space="preserve">. </w:t>
      </w:r>
      <w:r w:rsidR="000E3BB9" w:rsidRPr="00BE66EE">
        <w:rPr>
          <w:rFonts w:ascii="Arial" w:hAnsi="Arial" w:cs="Arial"/>
          <w:sz w:val="20"/>
        </w:rPr>
        <w:t>Izbran</w:t>
      </w:r>
      <w:r w:rsidR="00C20947" w:rsidRPr="00BE66EE">
        <w:rPr>
          <w:rFonts w:ascii="Arial" w:hAnsi="Arial" w:cs="Arial"/>
          <w:sz w:val="20"/>
        </w:rPr>
        <w:t>i</w:t>
      </w:r>
      <w:r w:rsidR="000E3BB9" w:rsidRPr="00BE66EE">
        <w:rPr>
          <w:rFonts w:ascii="Arial" w:hAnsi="Arial" w:cs="Arial"/>
          <w:sz w:val="20"/>
        </w:rPr>
        <w:t xml:space="preserve"> kandidat bo sklenil pogodbo o zaposlitvi za delovno mesto višji svetovalec, za nedoločen čas, s polnim delovnim časom</w:t>
      </w:r>
      <w:r w:rsidR="000E3BB9" w:rsidRPr="00BE66EE">
        <w:rPr>
          <w:rFonts w:ascii="Arial" w:hAnsi="Arial" w:cs="Arial"/>
          <w:color w:val="000000" w:themeColor="text1"/>
          <w:sz w:val="20"/>
        </w:rPr>
        <w:t xml:space="preserve"> in </w:t>
      </w:r>
      <w:r w:rsidR="000E3BB9" w:rsidRPr="00BE66EE">
        <w:rPr>
          <w:rFonts w:ascii="Arial" w:hAnsi="Arial" w:cs="Arial"/>
          <w:sz w:val="20"/>
        </w:rPr>
        <w:t>tri</w:t>
      </w:r>
      <w:r w:rsidR="00FB2558" w:rsidRPr="00BE66EE">
        <w:rPr>
          <w:rFonts w:ascii="Arial" w:hAnsi="Arial" w:cs="Arial"/>
          <w:sz w:val="20"/>
        </w:rPr>
        <w:t>m</w:t>
      </w:r>
      <w:r w:rsidR="000E3BB9" w:rsidRPr="00BE66EE">
        <w:rPr>
          <w:rFonts w:ascii="Arial" w:hAnsi="Arial" w:cs="Arial"/>
          <w:sz w:val="20"/>
        </w:rPr>
        <w:t>esečnim poskusnim delom. Izbran</w:t>
      </w:r>
      <w:r w:rsidR="00C20947" w:rsidRPr="00BE66EE">
        <w:rPr>
          <w:rFonts w:ascii="Arial" w:hAnsi="Arial" w:cs="Arial"/>
          <w:sz w:val="20"/>
        </w:rPr>
        <w:t>i</w:t>
      </w:r>
      <w:r w:rsidR="000E3BB9" w:rsidRPr="00BE66EE">
        <w:rPr>
          <w:rFonts w:ascii="Arial" w:hAnsi="Arial" w:cs="Arial"/>
          <w:sz w:val="20"/>
        </w:rPr>
        <w:t xml:space="preserve"> kandidat bo delo opravljal </w:t>
      </w:r>
      <w:r w:rsidR="000E3BB9" w:rsidRPr="00BE66EE">
        <w:rPr>
          <w:rFonts w:ascii="Arial" w:hAnsi="Arial" w:cs="Arial"/>
          <w:color w:val="000000" w:themeColor="text1"/>
          <w:sz w:val="20"/>
        </w:rPr>
        <w:t xml:space="preserve">v prostorih </w:t>
      </w:r>
      <w:r w:rsidR="009807A9" w:rsidRPr="00BE66EE">
        <w:rPr>
          <w:rFonts w:ascii="Arial" w:hAnsi="Arial" w:cs="Arial"/>
          <w:iCs/>
          <w:color w:val="000000" w:themeColor="text1"/>
          <w:sz w:val="20"/>
        </w:rPr>
        <w:t xml:space="preserve">Občine Vransko, </w:t>
      </w:r>
      <w:r w:rsidR="0072050F" w:rsidRPr="00BE66EE">
        <w:rPr>
          <w:rFonts w:ascii="Arial" w:hAnsi="Arial" w:cs="Arial"/>
          <w:iCs/>
          <w:color w:val="000000" w:themeColor="text1"/>
          <w:sz w:val="20"/>
        </w:rPr>
        <w:t>Vransko 59, 3305 Vransko</w:t>
      </w:r>
      <w:r w:rsidR="0072050F" w:rsidRPr="00BE66EE">
        <w:rPr>
          <w:rFonts w:ascii="Arial" w:hAnsi="Arial" w:cs="Arial"/>
          <w:i/>
          <w:color w:val="000000" w:themeColor="text1"/>
          <w:sz w:val="20"/>
        </w:rPr>
        <w:t>.</w:t>
      </w:r>
      <w:r w:rsidRPr="00BE66EE">
        <w:rPr>
          <w:rFonts w:ascii="Arial" w:hAnsi="Arial" w:cs="Arial"/>
          <w:iCs/>
          <w:sz w:val="20"/>
        </w:rPr>
        <w:t xml:space="preserve"> </w:t>
      </w:r>
    </w:p>
    <w:p w14:paraId="0C805803" w14:textId="77777777" w:rsidR="001036E9" w:rsidRPr="00BE66EE" w:rsidRDefault="001036E9" w:rsidP="00D33D56">
      <w:pPr>
        <w:pStyle w:val="Telobesedila"/>
        <w:rPr>
          <w:rFonts w:ascii="Arial" w:hAnsi="Arial" w:cs="Arial"/>
          <w:iCs/>
          <w:sz w:val="20"/>
        </w:rPr>
      </w:pPr>
    </w:p>
    <w:p w14:paraId="61E1920F" w14:textId="6BF82002" w:rsidR="00D33D56" w:rsidRPr="00BE66EE" w:rsidRDefault="00D33D56" w:rsidP="00D33D56">
      <w:pPr>
        <w:pStyle w:val="Telobesedila"/>
        <w:rPr>
          <w:rFonts w:ascii="Arial" w:hAnsi="Arial" w:cs="Arial"/>
          <w:i/>
          <w:iCs/>
          <w:sz w:val="20"/>
        </w:rPr>
      </w:pPr>
      <w:r w:rsidRPr="00BE66EE">
        <w:rPr>
          <w:rFonts w:ascii="Arial" w:hAnsi="Arial" w:cs="Arial"/>
          <w:sz w:val="20"/>
        </w:rPr>
        <w:t>Za dodatne informacije o izvedbi javnega natečaja in delovnem področju lahko pokličete Ivo Zorenč na telefonsko številk</w:t>
      </w:r>
      <w:r w:rsidR="00437DD3">
        <w:rPr>
          <w:rFonts w:ascii="Arial" w:hAnsi="Arial" w:cs="Arial"/>
          <w:sz w:val="20"/>
        </w:rPr>
        <w:t>o 031 863 028.</w:t>
      </w:r>
    </w:p>
    <w:p w14:paraId="139E68FE" w14:textId="25AD3785" w:rsidR="00DB08C7" w:rsidRPr="00BE66EE" w:rsidRDefault="00DB08C7" w:rsidP="000E3BB9">
      <w:pPr>
        <w:pStyle w:val="Odstavekseznama"/>
        <w:ind w:left="0"/>
        <w:rPr>
          <w:rFonts w:cs="Arial"/>
          <w:i w:val="0"/>
          <w:iCs/>
          <w:sz w:val="20"/>
        </w:rPr>
      </w:pPr>
    </w:p>
    <w:p w14:paraId="60EF39CC" w14:textId="77777777" w:rsidR="00DB08C7" w:rsidRPr="00BE66EE" w:rsidRDefault="00DB08C7" w:rsidP="00854679">
      <w:pPr>
        <w:rPr>
          <w:rFonts w:cs="Arial"/>
          <w:i w:val="0"/>
          <w:iCs/>
          <w:sz w:val="20"/>
        </w:rPr>
      </w:pPr>
      <w:r w:rsidRPr="00BE66EE">
        <w:rPr>
          <w:rFonts w:cs="Arial"/>
          <w:i w:val="0"/>
          <w:iCs/>
          <w:sz w:val="20"/>
        </w:rPr>
        <w:t xml:space="preserve">Prijava mora vsebovati: </w:t>
      </w:r>
    </w:p>
    <w:p w14:paraId="54893E8B" w14:textId="77777777" w:rsidR="00DB08C7" w:rsidRPr="00BE66EE" w:rsidRDefault="00DB08C7" w:rsidP="00D2105B">
      <w:pPr>
        <w:pStyle w:val="Odstavekseznama"/>
        <w:numPr>
          <w:ilvl w:val="0"/>
          <w:numId w:val="2"/>
        </w:numPr>
        <w:rPr>
          <w:rFonts w:cs="Arial"/>
          <w:i w:val="0"/>
          <w:iCs/>
          <w:sz w:val="20"/>
        </w:rPr>
      </w:pPr>
      <w:r w:rsidRPr="00BE66EE">
        <w:rPr>
          <w:rFonts w:cs="Arial"/>
          <w:i w:val="0"/>
          <w:iCs/>
          <w:sz w:val="20"/>
        </w:rPr>
        <w:t>pisno izjavo o izpolnjevanju pogoja glede zahtevane izobrazbe, iz katere mora biti razvidna stopnja in smer izobrazbe, datum (dan, mesec, leto) zaključka izobraževanja ter ustanova, na kateri je bila izobrazba pridobljena;</w:t>
      </w:r>
    </w:p>
    <w:p w14:paraId="303148DE" w14:textId="77777777" w:rsidR="00DB08C7" w:rsidRPr="00BE66EE" w:rsidRDefault="00DB08C7" w:rsidP="00D2105B">
      <w:pPr>
        <w:pStyle w:val="Odstavekseznama"/>
        <w:numPr>
          <w:ilvl w:val="0"/>
          <w:numId w:val="2"/>
        </w:numPr>
        <w:rPr>
          <w:rFonts w:cs="Arial"/>
          <w:i w:val="0"/>
          <w:iCs/>
          <w:sz w:val="20"/>
        </w:rPr>
      </w:pPr>
      <w:r w:rsidRPr="00BE66EE">
        <w:rPr>
          <w:rFonts w:cs="Arial"/>
          <w:i w:val="0"/>
          <w:iCs/>
          <w:sz w:val="20"/>
        </w:rPr>
        <w:t>pisno izjavo o vseh dosedanjih zaposlitvah, iz katere je razvidno izpolnjevanje pogoja glede zahtevanih delovnih izkušenj. V izjavi kandidat navede datum (dan, mesec, leto) sklenitve in datum prekinitve delovnega razmerja pri posameznemu delodajalcu ter kratko opiše delo (z navedbo stopnje zahtevnosti del in nalog, npr. ali gre za V., VI., VII. stopnjo zahtevnosti), ki ga je opravljal pri tem delodajalcu;</w:t>
      </w:r>
    </w:p>
    <w:p w14:paraId="6DC5357A" w14:textId="77777777" w:rsidR="00DB08C7" w:rsidRPr="00BE66EE" w:rsidRDefault="00DB08C7" w:rsidP="00D2105B">
      <w:pPr>
        <w:pStyle w:val="Odstavekseznama"/>
        <w:numPr>
          <w:ilvl w:val="0"/>
          <w:numId w:val="2"/>
        </w:numPr>
        <w:rPr>
          <w:rFonts w:cs="Arial"/>
          <w:i w:val="0"/>
          <w:iCs/>
          <w:sz w:val="20"/>
        </w:rPr>
      </w:pPr>
      <w:r w:rsidRPr="00BE66EE">
        <w:rPr>
          <w:rFonts w:cs="Arial"/>
          <w:i w:val="0"/>
          <w:iCs/>
          <w:sz w:val="20"/>
        </w:rPr>
        <w:t>pisno izjavo o opravljenem usposabljanju za imenovanje v naziv (če ga je kandidat opravil);</w:t>
      </w:r>
    </w:p>
    <w:p w14:paraId="41A17870" w14:textId="77777777" w:rsidR="00BE4FBD" w:rsidRPr="00BE66EE" w:rsidRDefault="00BE4FBD" w:rsidP="00D2105B">
      <w:pPr>
        <w:pStyle w:val="Odstavekseznama"/>
        <w:numPr>
          <w:ilvl w:val="0"/>
          <w:numId w:val="2"/>
        </w:numPr>
        <w:rPr>
          <w:rFonts w:cs="Arial"/>
          <w:i w:val="0"/>
          <w:iCs/>
          <w:sz w:val="20"/>
        </w:rPr>
      </w:pPr>
      <w:r w:rsidRPr="00BE66EE">
        <w:rPr>
          <w:rFonts w:cs="Arial"/>
          <w:i w:val="0"/>
          <w:iCs/>
          <w:sz w:val="20"/>
        </w:rPr>
        <w:t>pisno izjavo o opravljenem strokovnem izpitu iz upravnega postopka (če ga je kandidat opravil);</w:t>
      </w:r>
    </w:p>
    <w:p w14:paraId="6A9648E9" w14:textId="77777777" w:rsidR="00DB08C7" w:rsidRPr="00BE66EE" w:rsidRDefault="00DB08C7" w:rsidP="00854679">
      <w:pPr>
        <w:numPr>
          <w:ilvl w:val="0"/>
          <w:numId w:val="2"/>
        </w:numPr>
        <w:rPr>
          <w:rFonts w:cs="Arial"/>
          <w:i w:val="0"/>
          <w:iCs/>
          <w:sz w:val="20"/>
        </w:rPr>
      </w:pPr>
      <w:r w:rsidRPr="00BE66EE">
        <w:rPr>
          <w:rFonts w:cs="Arial"/>
          <w:i w:val="0"/>
          <w:iCs/>
          <w:sz w:val="20"/>
        </w:rPr>
        <w:t xml:space="preserve">izjavo kandidata, da: </w:t>
      </w:r>
    </w:p>
    <w:p w14:paraId="227805E3" w14:textId="77777777" w:rsidR="00DB08C7" w:rsidRPr="00BE66EE" w:rsidRDefault="00DB08C7" w:rsidP="00854679">
      <w:pPr>
        <w:numPr>
          <w:ilvl w:val="0"/>
          <w:numId w:val="3"/>
        </w:numPr>
        <w:tabs>
          <w:tab w:val="clear" w:pos="1058"/>
          <w:tab w:val="num" w:pos="698"/>
        </w:tabs>
        <w:ind w:left="698"/>
        <w:rPr>
          <w:rFonts w:cs="Arial"/>
          <w:i w:val="0"/>
          <w:iCs/>
          <w:sz w:val="20"/>
        </w:rPr>
      </w:pPr>
      <w:r w:rsidRPr="00BE66EE">
        <w:rPr>
          <w:rFonts w:cs="Arial"/>
          <w:i w:val="0"/>
          <w:iCs/>
          <w:sz w:val="20"/>
        </w:rPr>
        <w:t>je državljan Republike Slovenije,</w:t>
      </w:r>
    </w:p>
    <w:p w14:paraId="718696E0" w14:textId="77777777" w:rsidR="00DB08C7" w:rsidRPr="00BE66EE" w:rsidRDefault="00DB08C7" w:rsidP="00854679">
      <w:pPr>
        <w:numPr>
          <w:ilvl w:val="0"/>
          <w:numId w:val="1"/>
        </w:numPr>
        <w:tabs>
          <w:tab w:val="clear" w:pos="720"/>
          <w:tab w:val="num" w:pos="698"/>
        </w:tabs>
        <w:ind w:left="698"/>
        <w:rPr>
          <w:rFonts w:cs="Arial"/>
          <w:i w:val="0"/>
          <w:iCs/>
          <w:sz w:val="20"/>
        </w:rPr>
      </w:pPr>
      <w:r w:rsidRPr="00BE66EE">
        <w:rPr>
          <w:rFonts w:cs="Arial"/>
          <w:i w:val="0"/>
          <w:iCs/>
          <w:sz w:val="20"/>
        </w:rPr>
        <w:t>ni bil pravnomočno obsojen zaradi naklepnega kaznivega dejanja, ki se preganja po uradni dolžnosti in da ni bil obsojen na nepogojno kazen zapora v trajanju več kot šest mesecev,</w:t>
      </w:r>
    </w:p>
    <w:p w14:paraId="5356FF2B" w14:textId="77777777" w:rsidR="00DB08C7" w:rsidRPr="00BE66EE" w:rsidRDefault="00DB08C7" w:rsidP="00854679">
      <w:pPr>
        <w:numPr>
          <w:ilvl w:val="0"/>
          <w:numId w:val="1"/>
        </w:numPr>
        <w:tabs>
          <w:tab w:val="clear" w:pos="720"/>
          <w:tab w:val="num" w:pos="698"/>
        </w:tabs>
        <w:ind w:left="698"/>
        <w:rPr>
          <w:rFonts w:cs="Arial"/>
          <w:i w:val="0"/>
          <w:sz w:val="20"/>
        </w:rPr>
      </w:pPr>
      <w:r w:rsidRPr="00BE66EE">
        <w:rPr>
          <w:rFonts w:cs="Arial"/>
          <w:i w:val="0"/>
          <w:iCs/>
          <w:sz w:val="20"/>
        </w:rPr>
        <w:t xml:space="preserve">zoper njega ni bila vložena pravnomočna obtožnica zaradi naklepnega kaznivega dejanja, ki se preganja po uradni dolžnosti, </w:t>
      </w:r>
    </w:p>
    <w:p w14:paraId="4B87EEC2" w14:textId="01D5E6FF" w:rsidR="00420E27" w:rsidRPr="00BE66EE" w:rsidRDefault="00DB08C7" w:rsidP="00420E27">
      <w:pPr>
        <w:pStyle w:val="Odstavekseznama"/>
        <w:numPr>
          <w:ilvl w:val="0"/>
          <w:numId w:val="2"/>
        </w:numPr>
        <w:rPr>
          <w:rFonts w:cs="Arial"/>
          <w:i w:val="0"/>
          <w:iCs/>
          <w:sz w:val="20"/>
        </w:rPr>
      </w:pPr>
      <w:r w:rsidRPr="00BE66EE">
        <w:rPr>
          <w:rFonts w:cs="Arial"/>
          <w:i w:val="0"/>
          <w:sz w:val="20"/>
        </w:rPr>
        <w:t xml:space="preserve">izjavo, da za namen tega natečajnega postopka dovoljuje </w:t>
      </w:r>
      <w:r w:rsidR="00EC6C6B" w:rsidRPr="00BE66EE">
        <w:rPr>
          <w:rFonts w:cs="Arial"/>
          <w:i w:val="0"/>
          <w:sz w:val="20"/>
        </w:rPr>
        <w:t>Občini Vransko</w:t>
      </w:r>
      <w:r w:rsidR="00FB7CA4" w:rsidRPr="00BE66EE">
        <w:rPr>
          <w:rFonts w:cs="Arial"/>
          <w:i w:val="0"/>
          <w:sz w:val="20"/>
        </w:rPr>
        <w:t xml:space="preserve"> pridobitev podatkov iz</w:t>
      </w:r>
      <w:r w:rsidR="00810934" w:rsidRPr="00BE66EE">
        <w:rPr>
          <w:rFonts w:cs="Arial"/>
          <w:i w:val="0"/>
          <w:sz w:val="20"/>
        </w:rPr>
        <w:t xml:space="preserve"> </w:t>
      </w:r>
      <w:r w:rsidR="00BE4FBD" w:rsidRPr="00BE66EE">
        <w:rPr>
          <w:rFonts w:cs="Arial"/>
          <w:i w:val="0"/>
          <w:sz w:val="20"/>
        </w:rPr>
        <w:t>5</w:t>
      </w:r>
      <w:r w:rsidRPr="00BE66EE">
        <w:rPr>
          <w:rFonts w:cs="Arial"/>
          <w:i w:val="0"/>
          <w:sz w:val="20"/>
        </w:rPr>
        <w:t>.  točke iz uradne evidence.</w:t>
      </w:r>
      <w:r w:rsidR="00420E27" w:rsidRPr="00BE66EE">
        <w:rPr>
          <w:rFonts w:cs="Arial"/>
          <w:i w:val="0"/>
          <w:sz w:val="20"/>
        </w:rPr>
        <w:t xml:space="preserve"> V primeru, da kandidat </w:t>
      </w:r>
      <w:r w:rsidR="00263FC9" w:rsidRPr="00BE66EE">
        <w:rPr>
          <w:rFonts w:cs="Arial"/>
          <w:i w:val="0"/>
          <w:sz w:val="20"/>
        </w:rPr>
        <w:t>s pridobitvijo podatkov iz uradne evidence ne soglaša,</w:t>
      </w:r>
      <w:r w:rsidR="00420E27" w:rsidRPr="00BE66EE">
        <w:rPr>
          <w:rFonts w:cs="Arial"/>
          <w:i w:val="0"/>
          <w:sz w:val="20"/>
        </w:rPr>
        <w:t xml:space="preserve"> bo moral sam predložiti ustrezna dokazila.</w:t>
      </w:r>
    </w:p>
    <w:p w14:paraId="38DF7606" w14:textId="77777777" w:rsidR="00521A5E" w:rsidRPr="00BE66EE" w:rsidRDefault="00521A5E" w:rsidP="00521A5E">
      <w:pPr>
        <w:pStyle w:val="Odstavekseznama"/>
        <w:ind w:left="360"/>
        <w:rPr>
          <w:rFonts w:cs="Arial"/>
          <w:i w:val="0"/>
          <w:iCs/>
          <w:sz w:val="20"/>
        </w:rPr>
      </w:pPr>
    </w:p>
    <w:p w14:paraId="6FBF8D15" w14:textId="50990C09" w:rsidR="00DB08C7" w:rsidRPr="00BE66EE" w:rsidRDefault="00DB08C7" w:rsidP="00937531">
      <w:pPr>
        <w:rPr>
          <w:rFonts w:cs="Arial"/>
          <w:i w:val="0"/>
          <w:iCs/>
          <w:sz w:val="20"/>
        </w:rPr>
      </w:pPr>
      <w:r w:rsidRPr="00BE66EE">
        <w:rPr>
          <w:rFonts w:cs="Arial"/>
          <w:i w:val="0"/>
          <w:iCs/>
          <w:sz w:val="20"/>
        </w:rPr>
        <w:t>Zaželeno je</w:t>
      </w:r>
      <w:r w:rsidR="00D3755A" w:rsidRPr="00BE66EE">
        <w:rPr>
          <w:rFonts w:cs="Arial"/>
          <w:i w:val="0"/>
          <w:iCs/>
          <w:sz w:val="20"/>
        </w:rPr>
        <w:t xml:space="preserve"> tudi</w:t>
      </w:r>
      <w:r w:rsidRPr="00BE66EE">
        <w:rPr>
          <w:rFonts w:cs="Arial"/>
          <w:i w:val="0"/>
          <w:iCs/>
          <w:sz w:val="20"/>
        </w:rPr>
        <w:t>, da prijava vsebuje kratek življenjepis</w:t>
      </w:r>
      <w:r w:rsidR="002A49FA" w:rsidRPr="00BE66EE">
        <w:rPr>
          <w:rFonts w:cs="Arial"/>
          <w:i w:val="0"/>
          <w:iCs/>
          <w:sz w:val="20"/>
        </w:rPr>
        <w:t xml:space="preserve"> z opisom zahtevanih izkušenj</w:t>
      </w:r>
      <w:r w:rsidRPr="00BE66EE">
        <w:rPr>
          <w:rFonts w:cs="Arial"/>
          <w:i w:val="0"/>
          <w:iCs/>
          <w:sz w:val="20"/>
        </w:rPr>
        <w:t xml:space="preserve"> ter da kandidat v njej poleg formalne izobrazbe navede tudi druga znanja in veščine, ki jih je pridobil. </w:t>
      </w:r>
    </w:p>
    <w:p w14:paraId="229454B8" w14:textId="77777777" w:rsidR="006E6634" w:rsidRPr="00BE66EE" w:rsidRDefault="006E6634" w:rsidP="00937531">
      <w:pPr>
        <w:ind w:left="360"/>
        <w:rPr>
          <w:rFonts w:cs="Arial"/>
          <w:i w:val="0"/>
          <w:iCs/>
          <w:sz w:val="20"/>
        </w:rPr>
      </w:pPr>
    </w:p>
    <w:p w14:paraId="2F82D483" w14:textId="579575C2" w:rsidR="00DB08C7" w:rsidRPr="00BE66EE" w:rsidRDefault="00DB08C7" w:rsidP="00220C32">
      <w:pPr>
        <w:pStyle w:val="Telobesedila"/>
        <w:rPr>
          <w:rFonts w:ascii="Arial" w:hAnsi="Arial" w:cs="Arial"/>
          <w:iCs/>
          <w:sz w:val="20"/>
          <w:lang w:eastAsia="sl-SI"/>
        </w:rPr>
      </w:pPr>
      <w:r w:rsidRPr="00BE66EE">
        <w:rPr>
          <w:rFonts w:ascii="Arial" w:hAnsi="Arial" w:cs="Arial"/>
          <w:iCs/>
          <w:sz w:val="20"/>
          <w:lang w:eastAsia="sl-SI"/>
        </w:rPr>
        <w:t>Kandidat vloži prijavo v pisni obliki, ki jo pošlje v zaprti ovojnici z označbo: »javni natečaj</w:t>
      </w:r>
      <w:r w:rsidR="000E4116" w:rsidRPr="00BE66EE">
        <w:rPr>
          <w:rFonts w:ascii="Arial" w:hAnsi="Arial" w:cs="Arial"/>
          <w:iCs/>
          <w:sz w:val="20"/>
          <w:lang w:eastAsia="sl-SI"/>
        </w:rPr>
        <w:t xml:space="preserve"> za delovno mesto</w:t>
      </w:r>
      <w:r w:rsidRPr="00BE66EE">
        <w:rPr>
          <w:rFonts w:ascii="Arial" w:hAnsi="Arial" w:cs="Arial"/>
          <w:iCs/>
          <w:sz w:val="20"/>
          <w:lang w:eastAsia="sl-SI"/>
        </w:rPr>
        <w:t xml:space="preserve"> </w:t>
      </w:r>
      <w:r w:rsidR="00B4416A" w:rsidRPr="00BE66EE">
        <w:rPr>
          <w:rFonts w:ascii="Arial" w:hAnsi="Arial" w:cs="Arial"/>
          <w:iCs/>
          <w:sz w:val="20"/>
          <w:lang w:eastAsia="sl-SI"/>
        </w:rPr>
        <w:t>višji svetovalec</w:t>
      </w:r>
      <w:r w:rsidR="00BE4FBD" w:rsidRPr="00BE66EE">
        <w:rPr>
          <w:rFonts w:ascii="Arial" w:hAnsi="Arial" w:cs="Arial"/>
          <w:iCs/>
          <w:sz w:val="20"/>
          <w:lang w:eastAsia="sl-SI"/>
        </w:rPr>
        <w:t xml:space="preserve"> – </w:t>
      </w:r>
      <w:r w:rsidR="00823E9B" w:rsidRPr="00BE66EE">
        <w:rPr>
          <w:rFonts w:ascii="Arial" w:hAnsi="Arial" w:cs="Arial"/>
          <w:iCs/>
          <w:sz w:val="20"/>
          <w:lang w:eastAsia="sl-SI"/>
        </w:rPr>
        <w:t>za okolje</w:t>
      </w:r>
      <w:r w:rsidR="002A49FA" w:rsidRPr="00BE66EE">
        <w:rPr>
          <w:rFonts w:ascii="Arial" w:hAnsi="Arial" w:cs="Arial"/>
          <w:iCs/>
          <w:sz w:val="20"/>
          <w:lang w:eastAsia="sl-SI"/>
        </w:rPr>
        <w:t xml:space="preserve"> in</w:t>
      </w:r>
      <w:r w:rsidR="00823E9B" w:rsidRPr="00BE66EE">
        <w:rPr>
          <w:rFonts w:ascii="Arial" w:hAnsi="Arial" w:cs="Arial"/>
          <w:iCs/>
          <w:sz w:val="20"/>
          <w:lang w:eastAsia="sl-SI"/>
        </w:rPr>
        <w:t xml:space="preserve"> prostor </w:t>
      </w:r>
      <w:r w:rsidRPr="00BE66EE">
        <w:rPr>
          <w:rFonts w:ascii="Arial" w:hAnsi="Arial" w:cs="Arial"/>
          <w:iCs/>
          <w:sz w:val="20"/>
          <w:lang w:eastAsia="sl-SI"/>
        </w:rPr>
        <w:t xml:space="preserve">na naslov: </w:t>
      </w:r>
      <w:r w:rsidR="00823E9B" w:rsidRPr="00BE66EE">
        <w:rPr>
          <w:rFonts w:ascii="Arial" w:hAnsi="Arial" w:cs="Arial"/>
          <w:iCs/>
          <w:sz w:val="20"/>
          <w:lang w:eastAsia="sl-SI"/>
        </w:rPr>
        <w:t>Občina Vransko</w:t>
      </w:r>
      <w:r w:rsidR="008456BA" w:rsidRPr="00BE66EE">
        <w:rPr>
          <w:rFonts w:ascii="Arial" w:hAnsi="Arial" w:cs="Arial"/>
          <w:iCs/>
          <w:sz w:val="20"/>
          <w:lang w:eastAsia="sl-SI"/>
        </w:rPr>
        <w:t xml:space="preserve">, </w:t>
      </w:r>
      <w:r w:rsidR="00823E9B" w:rsidRPr="00BE66EE">
        <w:rPr>
          <w:rFonts w:ascii="Arial" w:hAnsi="Arial" w:cs="Arial"/>
          <w:iCs/>
          <w:sz w:val="20"/>
          <w:lang w:eastAsia="sl-SI"/>
        </w:rPr>
        <w:t>Vransko 59</w:t>
      </w:r>
      <w:r w:rsidR="008456BA" w:rsidRPr="00BE66EE">
        <w:rPr>
          <w:rFonts w:ascii="Arial" w:hAnsi="Arial" w:cs="Arial"/>
          <w:iCs/>
          <w:sz w:val="20"/>
          <w:lang w:eastAsia="sl-SI"/>
        </w:rPr>
        <w:t xml:space="preserve">, </w:t>
      </w:r>
      <w:r w:rsidR="00823E9B" w:rsidRPr="00BE66EE">
        <w:rPr>
          <w:rFonts w:ascii="Arial" w:hAnsi="Arial" w:cs="Arial"/>
          <w:iCs/>
          <w:sz w:val="20"/>
          <w:lang w:eastAsia="sl-SI"/>
        </w:rPr>
        <w:t xml:space="preserve">3305 </w:t>
      </w:r>
      <w:r w:rsidR="00707453" w:rsidRPr="00BE66EE">
        <w:rPr>
          <w:rFonts w:ascii="Arial" w:hAnsi="Arial" w:cs="Arial"/>
          <w:iCs/>
          <w:sz w:val="20"/>
          <w:lang w:eastAsia="sl-SI"/>
        </w:rPr>
        <w:t xml:space="preserve">in </w:t>
      </w:r>
      <w:r w:rsidRPr="00BE66EE">
        <w:rPr>
          <w:rFonts w:ascii="Arial" w:hAnsi="Arial" w:cs="Arial"/>
          <w:iCs/>
          <w:sz w:val="20"/>
          <w:lang w:eastAsia="sl-SI"/>
        </w:rPr>
        <w:t xml:space="preserve">sicer v roku </w:t>
      </w:r>
      <w:r w:rsidR="00BE4FBD" w:rsidRPr="00BE66EE">
        <w:rPr>
          <w:rFonts w:ascii="Arial" w:hAnsi="Arial" w:cs="Arial"/>
          <w:iCs/>
          <w:sz w:val="20"/>
          <w:lang w:eastAsia="sl-SI"/>
        </w:rPr>
        <w:t>8</w:t>
      </w:r>
      <w:r w:rsidRPr="00BE66EE">
        <w:rPr>
          <w:rFonts w:ascii="Arial" w:hAnsi="Arial" w:cs="Arial"/>
          <w:iCs/>
          <w:sz w:val="20"/>
          <w:lang w:eastAsia="sl-SI"/>
        </w:rPr>
        <w:t xml:space="preserve"> dni po objavi na spletni strani </w:t>
      </w:r>
      <w:r w:rsidR="00707453" w:rsidRPr="00BE66EE">
        <w:rPr>
          <w:rFonts w:ascii="Arial" w:hAnsi="Arial" w:cs="Arial"/>
          <w:iCs/>
          <w:sz w:val="20"/>
          <w:lang w:eastAsia="sl-SI"/>
        </w:rPr>
        <w:t>Občine Vransko</w:t>
      </w:r>
      <w:r w:rsidR="00855486" w:rsidRPr="00BE66EE">
        <w:rPr>
          <w:rFonts w:ascii="Arial" w:hAnsi="Arial" w:cs="Arial"/>
          <w:iCs/>
          <w:sz w:val="20"/>
          <w:lang w:eastAsia="sl-SI"/>
        </w:rPr>
        <w:t xml:space="preserve"> in Zavodu RS za zaposlovanje</w:t>
      </w:r>
      <w:r w:rsidRPr="00BE66EE">
        <w:rPr>
          <w:rFonts w:ascii="Arial" w:hAnsi="Arial" w:cs="Arial"/>
          <w:iCs/>
          <w:sz w:val="20"/>
          <w:lang w:eastAsia="sl-SI"/>
        </w:rPr>
        <w:t>. Za pisno obliko prijave se šteje tudi elektronska oblika, poslana na elektronski naslov:</w:t>
      </w:r>
      <w:r w:rsidR="00220C32" w:rsidRPr="00BE66EE">
        <w:rPr>
          <w:rFonts w:ascii="Arial" w:hAnsi="Arial" w:cs="Arial"/>
          <w:iCs/>
          <w:sz w:val="20"/>
          <w:lang w:eastAsia="sl-SI"/>
        </w:rPr>
        <w:t xml:space="preserve"> </w:t>
      </w:r>
      <w:r w:rsidR="00707453" w:rsidRPr="00BE66EE">
        <w:rPr>
          <w:rFonts w:ascii="Arial" w:hAnsi="Arial" w:cs="Arial"/>
          <w:iCs/>
          <w:sz w:val="20"/>
          <w:lang w:eastAsia="sl-SI"/>
        </w:rPr>
        <w:t>obcina</w:t>
      </w:r>
      <w:r w:rsidR="00076129" w:rsidRPr="00BE66EE">
        <w:rPr>
          <w:rFonts w:ascii="Arial" w:hAnsi="Arial" w:cs="Arial"/>
          <w:iCs/>
          <w:sz w:val="20"/>
          <w:lang w:eastAsia="sl-SI"/>
        </w:rPr>
        <w:t>.vransko@vransko.si</w:t>
      </w:r>
      <w:r w:rsidRPr="00BE66EE">
        <w:rPr>
          <w:rFonts w:ascii="Arial" w:hAnsi="Arial" w:cs="Arial"/>
          <w:iCs/>
          <w:sz w:val="20"/>
          <w:lang w:eastAsia="sl-SI"/>
        </w:rPr>
        <w:t>, pri čemer veljavnost prijave ni pogojena z elektronskim podpisom.</w:t>
      </w:r>
    </w:p>
    <w:p w14:paraId="491F6BDF" w14:textId="77777777" w:rsidR="009E39CB" w:rsidRPr="00BE66EE" w:rsidRDefault="009E39CB" w:rsidP="00220C32">
      <w:pPr>
        <w:pStyle w:val="Telobesedila"/>
        <w:rPr>
          <w:rFonts w:ascii="Arial" w:hAnsi="Arial" w:cs="Arial"/>
          <w:iCs/>
          <w:sz w:val="20"/>
          <w:lang w:eastAsia="sl-SI"/>
        </w:rPr>
      </w:pPr>
    </w:p>
    <w:p w14:paraId="3234E3D4" w14:textId="789F4FE8" w:rsidR="00BE4FBD" w:rsidRPr="00BE66EE" w:rsidRDefault="00D46693" w:rsidP="00C9505C">
      <w:pPr>
        <w:rPr>
          <w:rFonts w:cs="Arial"/>
          <w:i w:val="0"/>
          <w:iCs/>
          <w:sz w:val="20"/>
        </w:rPr>
      </w:pPr>
      <w:r w:rsidRPr="00BE66EE">
        <w:rPr>
          <w:rFonts w:cs="Arial"/>
          <w:i w:val="0"/>
          <w:iCs/>
          <w:sz w:val="20"/>
        </w:rPr>
        <w:t>Na podlagi smiselne uporabe 12. člena Uredbe o postopku za zasedbo delovnega mesta v organih državne uprave in v pravosodnih organih (Uradni list RS, št. 139/2006 in naslednji) se v izbirni postopek ne uvrstijo kandidati, ki ne izpolnjujejo natečajnih pogojev.</w:t>
      </w:r>
    </w:p>
    <w:p w14:paraId="5199E37D" w14:textId="19E56C89" w:rsidR="00D46693" w:rsidRPr="00BE66EE" w:rsidRDefault="00D46693" w:rsidP="00C9505C">
      <w:pPr>
        <w:rPr>
          <w:rFonts w:cs="Arial"/>
          <w:i w:val="0"/>
          <w:iCs/>
          <w:sz w:val="20"/>
        </w:rPr>
      </w:pPr>
    </w:p>
    <w:p w14:paraId="2F863506" w14:textId="40084895" w:rsidR="00894660" w:rsidRPr="0043213F" w:rsidRDefault="00894660" w:rsidP="00894660">
      <w:pPr>
        <w:rPr>
          <w:rFonts w:cs="Arial"/>
          <w:i w:val="0"/>
          <w:iCs/>
          <w:color w:val="000000" w:themeColor="text1"/>
          <w:sz w:val="20"/>
        </w:rPr>
      </w:pPr>
      <w:r w:rsidRPr="0043213F">
        <w:rPr>
          <w:rFonts w:cs="Arial"/>
          <w:i w:val="0"/>
          <w:iCs/>
          <w:color w:val="000000" w:themeColor="text1"/>
          <w:sz w:val="20"/>
        </w:rPr>
        <w:t xml:space="preserve">Kandidate vljudno naprošamo, da zaradi upoštevanja ekonomskega in ekološkega vidika (vsaka prijava, ki jo Občina Vransko dobi po e-pošti, se natisne) prijavo vložijo tako, da </w:t>
      </w:r>
      <w:r w:rsidRPr="0043213F">
        <w:rPr>
          <w:rFonts w:cs="Arial"/>
          <w:b/>
          <w:i w:val="0"/>
          <w:iCs/>
          <w:color w:val="000000" w:themeColor="text1"/>
          <w:sz w:val="20"/>
          <w:u w:val="single"/>
        </w:rPr>
        <w:t>izpolnijo priloženi obrazec</w:t>
      </w:r>
      <w:r w:rsidR="00437DD3">
        <w:rPr>
          <w:rFonts w:cs="Arial"/>
          <w:b/>
          <w:i w:val="0"/>
          <w:iCs/>
          <w:color w:val="000000" w:themeColor="text1"/>
          <w:sz w:val="20"/>
          <w:u w:val="single"/>
        </w:rPr>
        <w:t xml:space="preserve"> Vloga za zaposlitev</w:t>
      </w:r>
      <w:r w:rsidRPr="0043213F">
        <w:rPr>
          <w:rFonts w:cs="Arial"/>
          <w:b/>
          <w:i w:val="0"/>
          <w:iCs/>
          <w:color w:val="000000" w:themeColor="text1"/>
          <w:sz w:val="20"/>
          <w:u w:val="single"/>
        </w:rPr>
        <w:t>,</w:t>
      </w:r>
      <w:r w:rsidRPr="0043213F">
        <w:rPr>
          <w:rFonts w:cs="Arial"/>
          <w:i w:val="0"/>
          <w:iCs/>
          <w:color w:val="000000" w:themeColor="text1"/>
          <w:sz w:val="20"/>
        </w:rPr>
        <w:t xml:space="preserve"> ki vsebuje vse podatke potrebne za popolno prijavo. Obrazec vključuje tudi besedilo privolitve posameznika, da soglaša, da se za namen izvedbe javnega natečaja do njegovega zaključka zbirajo določeni osebni podatki. </w:t>
      </w:r>
    </w:p>
    <w:p w14:paraId="11817C32" w14:textId="77777777" w:rsidR="00894660" w:rsidRPr="00BE66EE" w:rsidRDefault="00894660" w:rsidP="00C9505C">
      <w:pPr>
        <w:rPr>
          <w:rFonts w:cs="Arial"/>
          <w:i w:val="0"/>
          <w:iCs/>
          <w:sz w:val="20"/>
        </w:rPr>
      </w:pPr>
    </w:p>
    <w:p w14:paraId="73B0E077" w14:textId="1B4D555C" w:rsidR="0050509B" w:rsidRPr="00BE66EE" w:rsidRDefault="00DC7ECB" w:rsidP="0050509B">
      <w:pPr>
        <w:pStyle w:val="Telobesedila"/>
        <w:rPr>
          <w:rFonts w:ascii="Arial" w:hAnsi="Arial" w:cs="Arial"/>
          <w:sz w:val="20"/>
        </w:rPr>
      </w:pPr>
      <w:r w:rsidRPr="00BE66EE">
        <w:rPr>
          <w:rFonts w:ascii="Arial" w:hAnsi="Arial" w:cs="Arial"/>
          <w:sz w:val="20"/>
        </w:rPr>
        <w:t>Kandidati bodo o izbiri pisno obveščeni v roku 15 dni po opravljeni izbiri. O izbiri uradnika na položaj bo izdan sklep o izbiri, ki bo vročen izbranemu kandidatu, ostalim kandidatom pa bo vročen sklep, da niso bili izbrani. Obvestilo o končanem izbirnem postopku bo objavljeno na spletni strani Občine Vransko (http://www.vransko.si/).</w:t>
      </w:r>
      <w:r w:rsidR="0050509B" w:rsidRPr="00BE66EE">
        <w:rPr>
          <w:rFonts w:ascii="Arial" w:hAnsi="Arial" w:cs="Arial"/>
          <w:sz w:val="20"/>
        </w:rPr>
        <w:t xml:space="preserve"> </w:t>
      </w:r>
    </w:p>
    <w:p w14:paraId="3F453E49" w14:textId="3E4398F6" w:rsidR="00C270DE" w:rsidRPr="00BE66EE" w:rsidRDefault="00C270DE" w:rsidP="0050509B">
      <w:pPr>
        <w:pStyle w:val="Telobesedila"/>
        <w:rPr>
          <w:rFonts w:ascii="Arial" w:hAnsi="Arial" w:cs="Arial"/>
          <w:sz w:val="20"/>
        </w:rPr>
      </w:pPr>
    </w:p>
    <w:p w14:paraId="119A622C" w14:textId="1E9FC35D" w:rsidR="001F1B14" w:rsidRPr="00BE66EE" w:rsidRDefault="001F1B14" w:rsidP="0050509B">
      <w:pPr>
        <w:pStyle w:val="Telobesedila"/>
        <w:rPr>
          <w:rFonts w:ascii="Arial" w:hAnsi="Arial" w:cs="Arial"/>
          <w:sz w:val="20"/>
        </w:rPr>
      </w:pPr>
      <w:r w:rsidRPr="00437DD3">
        <w:rPr>
          <w:rFonts w:ascii="Arial" w:hAnsi="Arial" w:cs="Arial"/>
          <w:sz w:val="20"/>
        </w:rPr>
        <w:t xml:space="preserve">Številka: </w:t>
      </w:r>
      <w:r w:rsidR="00437DD3">
        <w:rPr>
          <w:rFonts w:ascii="Arial" w:hAnsi="Arial" w:cs="Arial"/>
          <w:sz w:val="20"/>
        </w:rPr>
        <w:t>110-3/2024</w:t>
      </w:r>
    </w:p>
    <w:p w14:paraId="392BAC6C" w14:textId="1F02F038" w:rsidR="001F1B14" w:rsidRDefault="001F1B14" w:rsidP="00F439D7">
      <w:pPr>
        <w:pStyle w:val="Telobesedila"/>
        <w:rPr>
          <w:rFonts w:ascii="Arial" w:hAnsi="Arial" w:cs="Arial"/>
          <w:sz w:val="20"/>
        </w:rPr>
      </w:pPr>
      <w:r w:rsidRPr="00BE66EE">
        <w:rPr>
          <w:rFonts w:ascii="Arial" w:hAnsi="Arial" w:cs="Arial"/>
          <w:sz w:val="20"/>
        </w:rPr>
        <w:t>Datum</w:t>
      </w:r>
      <w:r w:rsidRPr="00FF415C">
        <w:rPr>
          <w:rFonts w:ascii="Arial" w:hAnsi="Arial" w:cs="Arial"/>
          <w:sz w:val="20"/>
        </w:rPr>
        <w:t xml:space="preserve">: </w:t>
      </w:r>
      <w:r w:rsidR="00FF415C" w:rsidRPr="00FF415C">
        <w:rPr>
          <w:rFonts w:ascii="Arial" w:hAnsi="Arial" w:cs="Arial"/>
          <w:sz w:val="20"/>
        </w:rPr>
        <w:t>2</w:t>
      </w:r>
      <w:r w:rsidR="00437DD3">
        <w:rPr>
          <w:rFonts w:ascii="Arial" w:hAnsi="Arial" w:cs="Arial"/>
          <w:sz w:val="20"/>
        </w:rPr>
        <w:t>8</w:t>
      </w:r>
      <w:r w:rsidRPr="00FF415C">
        <w:rPr>
          <w:rFonts w:ascii="Arial" w:hAnsi="Arial" w:cs="Arial"/>
          <w:sz w:val="20"/>
        </w:rPr>
        <w:t>.</w:t>
      </w:r>
      <w:r w:rsidR="0069017E" w:rsidRPr="00FF415C">
        <w:rPr>
          <w:rFonts w:ascii="Arial" w:hAnsi="Arial" w:cs="Arial"/>
          <w:sz w:val="20"/>
        </w:rPr>
        <w:t xml:space="preserve"> </w:t>
      </w:r>
      <w:r w:rsidR="002A49FA" w:rsidRPr="00FF415C">
        <w:rPr>
          <w:rFonts w:ascii="Arial" w:hAnsi="Arial" w:cs="Arial"/>
          <w:sz w:val="20"/>
        </w:rPr>
        <w:t>1</w:t>
      </w:r>
      <w:r w:rsidRPr="00FF415C">
        <w:rPr>
          <w:rFonts w:ascii="Arial" w:hAnsi="Arial" w:cs="Arial"/>
          <w:sz w:val="20"/>
        </w:rPr>
        <w:t>1.</w:t>
      </w:r>
      <w:r w:rsidR="0069017E" w:rsidRPr="00FF415C">
        <w:rPr>
          <w:rFonts w:ascii="Arial" w:hAnsi="Arial" w:cs="Arial"/>
          <w:sz w:val="20"/>
        </w:rPr>
        <w:t xml:space="preserve"> </w:t>
      </w:r>
      <w:r w:rsidRPr="00FF415C">
        <w:rPr>
          <w:rFonts w:ascii="Arial" w:hAnsi="Arial" w:cs="Arial"/>
          <w:sz w:val="20"/>
        </w:rPr>
        <w:t>2024</w:t>
      </w:r>
      <w:r w:rsidRPr="00BE66EE">
        <w:rPr>
          <w:rFonts w:ascii="Arial" w:hAnsi="Arial" w:cs="Arial"/>
          <w:sz w:val="20"/>
        </w:rPr>
        <w:tab/>
      </w:r>
      <w:r w:rsidRPr="00BE66EE">
        <w:rPr>
          <w:rFonts w:ascii="Arial" w:hAnsi="Arial" w:cs="Arial"/>
          <w:sz w:val="20"/>
        </w:rPr>
        <w:tab/>
      </w:r>
      <w:r w:rsidRPr="00BE66EE">
        <w:rPr>
          <w:rFonts w:ascii="Arial" w:hAnsi="Arial" w:cs="Arial"/>
          <w:sz w:val="20"/>
        </w:rPr>
        <w:tab/>
      </w:r>
      <w:r w:rsidRPr="00BE66EE">
        <w:rPr>
          <w:rFonts w:ascii="Arial" w:hAnsi="Arial" w:cs="Arial"/>
          <w:sz w:val="20"/>
        </w:rPr>
        <w:tab/>
      </w:r>
      <w:r w:rsidRPr="00BE66EE">
        <w:rPr>
          <w:rFonts w:ascii="Arial" w:hAnsi="Arial" w:cs="Arial"/>
          <w:sz w:val="20"/>
        </w:rPr>
        <w:tab/>
      </w:r>
      <w:r w:rsidRPr="00BE66EE">
        <w:rPr>
          <w:rFonts w:ascii="Arial" w:hAnsi="Arial" w:cs="Arial"/>
          <w:sz w:val="20"/>
        </w:rPr>
        <w:tab/>
      </w:r>
      <w:r w:rsidRPr="00BE66EE">
        <w:rPr>
          <w:rFonts w:ascii="Arial" w:hAnsi="Arial" w:cs="Arial"/>
          <w:sz w:val="20"/>
        </w:rPr>
        <w:tab/>
      </w:r>
      <w:r w:rsidRPr="00BE66EE">
        <w:rPr>
          <w:rFonts w:ascii="Arial" w:hAnsi="Arial" w:cs="Arial"/>
          <w:sz w:val="20"/>
        </w:rPr>
        <w:tab/>
        <w:t>Nataša Juhart</w:t>
      </w:r>
    </w:p>
    <w:p w14:paraId="68CE635B" w14:textId="1760312F" w:rsidR="00F439D7" w:rsidRPr="00BE66EE" w:rsidRDefault="00F439D7" w:rsidP="00F439D7">
      <w:pPr>
        <w:pStyle w:val="Telobesedila"/>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županja</w:t>
      </w:r>
    </w:p>
    <w:sectPr w:rsidR="00F439D7" w:rsidRPr="00BE66EE"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54BD8"/>
    <w:multiLevelType w:val="hybridMultilevel"/>
    <w:tmpl w:val="9F30A2EE"/>
    <w:lvl w:ilvl="0" w:tplc="4D70429C">
      <w:numFmt w:val="bullet"/>
      <w:lvlText w:val="–"/>
      <w:lvlJc w:val="left"/>
      <w:pPr>
        <w:ind w:left="720" w:hanging="360"/>
      </w:pPr>
      <w:rPr>
        <w:rFonts w:ascii="Trebuchet MS" w:eastAsia="Times New Roman" w:hAnsi="Trebuchet MS"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4577C10"/>
    <w:multiLevelType w:val="hybridMultilevel"/>
    <w:tmpl w:val="995851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20464BCD"/>
    <w:multiLevelType w:val="hybridMultilevel"/>
    <w:tmpl w:val="FDCC21F8"/>
    <w:lvl w:ilvl="0" w:tplc="04240001">
      <w:start w:val="1"/>
      <w:numFmt w:val="bullet"/>
      <w:lvlText w:val=""/>
      <w:lvlJc w:val="left"/>
      <w:pPr>
        <w:ind w:left="720" w:hanging="360"/>
      </w:pPr>
      <w:rPr>
        <w:rFonts w:ascii="Symbol" w:hAnsi="Symbol" w:hint="default"/>
      </w:rPr>
    </w:lvl>
    <w:lvl w:ilvl="1" w:tplc="6C649CEE">
      <w:numFmt w:val="bullet"/>
      <w:lvlText w:val="•"/>
      <w:lvlJc w:val="left"/>
      <w:pPr>
        <w:ind w:left="1830" w:hanging="750"/>
      </w:pPr>
      <w:rPr>
        <w:rFonts w:ascii="Calibri" w:eastAsia="Calibri" w:hAnsi="Calibri" w:cs="Calibri"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228D40A0"/>
    <w:multiLevelType w:val="hybridMultilevel"/>
    <w:tmpl w:val="6F12865C"/>
    <w:lvl w:ilvl="0" w:tplc="27ECF05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659551B9"/>
    <w:multiLevelType w:val="hybridMultilevel"/>
    <w:tmpl w:val="ADB481E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30"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2"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F9F5AEA"/>
    <w:multiLevelType w:val="hybridMultilevel"/>
    <w:tmpl w:val="318E9A0C"/>
    <w:lvl w:ilvl="0" w:tplc="4D70429C">
      <w:numFmt w:val="bullet"/>
      <w:lvlText w:val="–"/>
      <w:lvlJc w:val="left"/>
      <w:pPr>
        <w:ind w:left="720" w:hanging="360"/>
      </w:pPr>
      <w:rPr>
        <w:rFonts w:ascii="Trebuchet MS" w:eastAsia="Times New Roman" w:hAnsi="Trebuchet MS"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499585264">
    <w:abstractNumId w:val="14"/>
  </w:num>
  <w:num w:numId="2" w16cid:durableId="1709797997">
    <w:abstractNumId w:val="13"/>
  </w:num>
  <w:num w:numId="3" w16cid:durableId="1060203811">
    <w:abstractNumId w:val="31"/>
  </w:num>
  <w:num w:numId="4" w16cid:durableId="2144612852">
    <w:abstractNumId w:val="4"/>
  </w:num>
  <w:num w:numId="5" w16cid:durableId="2053730038">
    <w:abstractNumId w:val="30"/>
  </w:num>
  <w:num w:numId="6" w16cid:durableId="2126728171">
    <w:abstractNumId w:val="23"/>
  </w:num>
  <w:num w:numId="7" w16cid:durableId="962230705">
    <w:abstractNumId w:val="29"/>
  </w:num>
  <w:num w:numId="8" w16cid:durableId="227573283">
    <w:abstractNumId w:val="25"/>
  </w:num>
  <w:num w:numId="9" w16cid:durableId="2033919697">
    <w:abstractNumId w:val="20"/>
  </w:num>
  <w:num w:numId="10" w16cid:durableId="721056079">
    <w:abstractNumId w:val="6"/>
  </w:num>
  <w:num w:numId="11" w16cid:durableId="2140806736">
    <w:abstractNumId w:val="28"/>
  </w:num>
  <w:num w:numId="12" w16cid:durableId="521868670">
    <w:abstractNumId w:val="32"/>
  </w:num>
  <w:num w:numId="13" w16cid:durableId="1047022014">
    <w:abstractNumId w:val="24"/>
  </w:num>
  <w:num w:numId="14" w16cid:durableId="307903883">
    <w:abstractNumId w:val="26"/>
  </w:num>
  <w:num w:numId="15" w16cid:durableId="1193954086">
    <w:abstractNumId w:val="19"/>
  </w:num>
  <w:num w:numId="16" w16cid:durableId="1850023457">
    <w:abstractNumId w:val="22"/>
  </w:num>
  <w:num w:numId="17" w16cid:durableId="1567186933">
    <w:abstractNumId w:val="7"/>
  </w:num>
  <w:num w:numId="18" w16cid:durableId="171343179">
    <w:abstractNumId w:val="18"/>
  </w:num>
  <w:num w:numId="19" w16cid:durableId="786238993">
    <w:abstractNumId w:val="8"/>
  </w:num>
  <w:num w:numId="20" w16cid:durableId="1222793936">
    <w:abstractNumId w:val="34"/>
  </w:num>
  <w:num w:numId="21" w16cid:durableId="1571453605">
    <w:abstractNumId w:val="17"/>
  </w:num>
  <w:num w:numId="22" w16cid:durableId="80949753">
    <w:abstractNumId w:val="1"/>
  </w:num>
  <w:num w:numId="23" w16cid:durableId="1445730567">
    <w:abstractNumId w:val="12"/>
  </w:num>
  <w:num w:numId="24" w16cid:durableId="2102027695">
    <w:abstractNumId w:val="2"/>
  </w:num>
  <w:num w:numId="25" w16cid:durableId="1422869485">
    <w:abstractNumId w:val="21"/>
  </w:num>
  <w:num w:numId="26" w16cid:durableId="1974014747">
    <w:abstractNumId w:val="3"/>
  </w:num>
  <w:num w:numId="27" w16cid:durableId="1091587285">
    <w:abstractNumId w:val="9"/>
  </w:num>
  <w:num w:numId="28" w16cid:durableId="1264143162">
    <w:abstractNumId w:val="15"/>
  </w:num>
  <w:num w:numId="29" w16cid:durableId="1058557378">
    <w:abstractNumId w:val="16"/>
  </w:num>
  <w:num w:numId="30" w16cid:durableId="1764371948">
    <w:abstractNumId w:val="27"/>
  </w:num>
  <w:num w:numId="31" w16cid:durableId="1995141522">
    <w:abstractNumId w:val="10"/>
  </w:num>
  <w:num w:numId="32" w16cid:durableId="1692338018">
    <w:abstractNumId w:val="27"/>
  </w:num>
  <w:num w:numId="33" w16cid:durableId="594703898">
    <w:abstractNumId w:val="5"/>
  </w:num>
  <w:num w:numId="34" w16cid:durableId="999506604">
    <w:abstractNumId w:val="0"/>
  </w:num>
  <w:num w:numId="35" w16cid:durableId="1662852472">
    <w:abstractNumId w:val="33"/>
  </w:num>
  <w:num w:numId="36" w16cid:durableId="14542105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6734"/>
    <w:rsid w:val="00046E88"/>
    <w:rsid w:val="00055463"/>
    <w:rsid w:val="00064D4C"/>
    <w:rsid w:val="000669AF"/>
    <w:rsid w:val="00066E45"/>
    <w:rsid w:val="00076129"/>
    <w:rsid w:val="00077EAB"/>
    <w:rsid w:val="00082168"/>
    <w:rsid w:val="00094C34"/>
    <w:rsid w:val="000A2276"/>
    <w:rsid w:val="000A6CD0"/>
    <w:rsid w:val="000C229B"/>
    <w:rsid w:val="000C513C"/>
    <w:rsid w:val="000D07AE"/>
    <w:rsid w:val="000D4747"/>
    <w:rsid w:val="000E0A5D"/>
    <w:rsid w:val="000E3BB9"/>
    <w:rsid w:val="000E4116"/>
    <w:rsid w:val="000F4713"/>
    <w:rsid w:val="00101B3A"/>
    <w:rsid w:val="0010366D"/>
    <w:rsid w:val="001036E9"/>
    <w:rsid w:val="00114888"/>
    <w:rsid w:val="00123F2A"/>
    <w:rsid w:val="001253DD"/>
    <w:rsid w:val="001265B5"/>
    <w:rsid w:val="00132404"/>
    <w:rsid w:val="00142DE8"/>
    <w:rsid w:val="00147268"/>
    <w:rsid w:val="00150783"/>
    <w:rsid w:val="00150F62"/>
    <w:rsid w:val="00155E4E"/>
    <w:rsid w:val="00171201"/>
    <w:rsid w:val="00174664"/>
    <w:rsid w:val="001810D7"/>
    <w:rsid w:val="001C6E13"/>
    <w:rsid w:val="001D5D0D"/>
    <w:rsid w:val="001F0F19"/>
    <w:rsid w:val="001F1B14"/>
    <w:rsid w:val="001F2843"/>
    <w:rsid w:val="002022D9"/>
    <w:rsid w:val="0021085D"/>
    <w:rsid w:val="00216316"/>
    <w:rsid w:val="0022013F"/>
    <w:rsid w:val="00220C32"/>
    <w:rsid w:val="00226D15"/>
    <w:rsid w:val="00240580"/>
    <w:rsid w:val="002406B5"/>
    <w:rsid w:val="00240F40"/>
    <w:rsid w:val="002453F9"/>
    <w:rsid w:val="00263FC9"/>
    <w:rsid w:val="00270BCF"/>
    <w:rsid w:val="00275696"/>
    <w:rsid w:val="00282B27"/>
    <w:rsid w:val="0029253E"/>
    <w:rsid w:val="002A49FA"/>
    <w:rsid w:val="002A703F"/>
    <w:rsid w:val="002B2551"/>
    <w:rsid w:val="002C05FC"/>
    <w:rsid w:val="002C2440"/>
    <w:rsid w:val="002C78FC"/>
    <w:rsid w:val="002E33DD"/>
    <w:rsid w:val="002E6647"/>
    <w:rsid w:val="0030020B"/>
    <w:rsid w:val="003027A8"/>
    <w:rsid w:val="00304CE9"/>
    <w:rsid w:val="003107C3"/>
    <w:rsid w:val="003112D0"/>
    <w:rsid w:val="00316C77"/>
    <w:rsid w:val="003332B5"/>
    <w:rsid w:val="00340C8D"/>
    <w:rsid w:val="00344C64"/>
    <w:rsid w:val="0034643C"/>
    <w:rsid w:val="00361801"/>
    <w:rsid w:val="00362CF8"/>
    <w:rsid w:val="00384032"/>
    <w:rsid w:val="00396D48"/>
    <w:rsid w:val="003A3018"/>
    <w:rsid w:val="003A31FF"/>
    <w:rsid w:val="003B194E"/>
    <w:rsid w:val="003C26F0"/>
    <w:rsid w:val="003D450C"/>
    <w:rsid w:val="003E259C"/>
    <w:rsid w:val="003E3D32"/>
    <w:rsid w:val="003E4DBB"/>
    <w:rsid w:val="003E5CF7"/>
    <w:rsid w:val="003E7E3E"/>
    <w:rsid w:val="00420E27"/>
    <w:rsid w:val="00423026"/>
    <w:rsid w:val="004257ED"/>
    <w:rsid w:val="00425ABF"/>
    <w:rsid w:val="004278E4"/>
    <w:rsid w:val="00427ED6"/>
    <w:rsid w:val="0043213F"/>
    <w:rsid w:val="00437AB2"/>
    <w:rsid w:val="00437DD3"/>
    <w:rsid w:val="00445FDE"/>
    <w:rsid w:val="00476136"/>
    <w:rsid w:val="004905E6"/>
    <w:rsid w:val="004A4FD1"/>
    <w:rsid w:val="004B1EA4"/>
    <w:rsid w:val="004D1B0D"/>
    <w:rsid w:val="004D7B62"/>
    <w:rsid w:val="004F15EC"/>
    <w:rsid w:val="004F56AC"/>
    <w:rsid w:val="004F779C"/>
    <w:rsid w:val="004F7D40"/>
    <w:rsid w:val="00504D98"/>
    <w:rsid w:val="0050509B"/>
    <w:rsid w:val="00517EA2"/>
    <w:rsid w:val="00521A5E"/>
    <w:rsid w:val="00522AB3"/>
    <w:rsid w:val="0053673C"/>
    <w:rsid w:val="00541B89"/>
    <w:rsid w:val="0054750B"/>
    <w:rsid w:val="0055299C"/>
    <w:rsid w:val="0055303E"/>
    <w:rsid w:val="00562841"/>
    <w:rsid w:val="00566BD2"/>
    <w:rsid w:val="0057211A"/>
    <w:rsid w:val="005933AA"/>
    <w:rsid w:val="00593ED2"/>
    <w:rsid w:val="005965B5"/>
    <w:rsid w:val="005A7A18"/>
    <w:rsid w:val="005A7C93"/>
    <w:rsid w:val="005B0EAB"/>
    <w:rsid w:val="005B239D"/>
    <w:rsid w:val="005B3351"/>
    <w:rsid w:val="005B36BA"/>
    <w:rsid w:val="005B68B4"/>
    <w:rsid w:val="005B769F"/>
    <w:rsid w:val="005C36DF"/>
    <w:rsid w:val="005D24A8"/>
    <w:rsid w:val="005E513C"/>
    <w:rsid w:val="00603B4C"/>
    <w:rsid w:val="00616E42"/>
    <w:rsid w:val="00624937"/>
    <w:rsid w:val="00624EF3"/>
    <w:rsid w:val="00634988"/>
    <w:rsid w:val="006352E3"/>
    <w:rsid w:val="00655C06"/>
    <w:rsid w:val="00661934"/>
    <w:rsid w:val="00663F47"/>
    <w:rsid w:val="006660D4"/>
    <w:rsid w:val="00672339"/>
    <w:rsid w:val="0067488D"/>
    <w:rsid w:val="0068105D"/>
    <w:rsid w:val="006855B5"/>
    <w:rsid w:val="0069017E"/>
    <w:rsid w:val="00696ED0"/>
    <w:rsid w:val="006A3F4F"/>
    <w:rsid w:val="006A7FBB"/>
    <w:rsid w:val="006C4C79"/>
    <w:rsid w:val="006E26A6"/>
    <w:rsid w:val="006E3CED"/>
    <w:rsid w:val="006E4F1C"/>
    <w:rsid w:val="006E59BE"/>
    <w:rsid w:val="006E6634"/>
    <w:rsid w:val="006F0066"/>
    <w:rsid w:val="00707453"/>
    <w:rsid w:val="00707DFC"/>
    <w:rsid w:val="00711E6E"/>
    <w:rsid w:val="007149E7"/>
    <w:rsid w:val="007200F3"/>
    <w:rsid w:val="0072050F"/>
    <w:rsid w:val="007305C6"/>
    <w:rsid w:val="007461B1"/>
    <w:rsid w:val="00753E92"/>
    <w:rsid w:val="00771921"/>
    <w:rsid w:val="00782893"/>
    <w:rsid w:val="007845C3"/>
    <w:rsid w:val="007979E8"/>
    <w:rsid w:val="007A538D"/>
    <w:rsid w:val="007A5E24"/>
    <w:rsid w:val="007B2489"/>
    <w:rsid w:val="007C00AB"/>
    <w:rsid w:val="007C0E9C"/>
    <w:rsid w:val="007C0EAF"/>
    <w:rsid w:val="007C409E"/>
    <w:rsid w:val="007C6620"/>
    <w:rsid w:val="007D5483"/>
    <w:rsid w:val="007D6F67"/>
    <w:rsid w:val="007E38F6"/>
    <w:rsid w:val="007F0675"/>
    <w:rsid w:val="007F2B8F"/>
    <w:rsid w:val="007F4732"/>
    <w:rsid w:val="00810934"/>
    <w:rsid w:val="00823864"/>
    <w:rsid w:val="00823E9B"/>
    <w:rsid w:val="00830CC2"/>
    <w:rsid w:val="008456BA"/>
    <w:rsid w:val="00854679"/>
    <w:rsid w:val="00855486"/>
    <w:rsid w:val="00857F82"/>
    <w:rsid w:val="00894660"/>
    <w:rsid w:val="00896886"/>
    <w:rsid w:val="008B30B2"/>
    <w:rsid w:val="008C0845"/>
    <w:rsid w:val="008C2434"/>
    <w:rsid w:val="008C761B"/>
    <w:rsid w:val="008D76C1"/>
    <w:rsid w:val="008F0E12"/>
    <w:rsid w:val="008F608F"/>
    <w:rsid w:val="008F766E"/>
    <w:rsid w:val="0090164C"/>
    <w:rsid w:val="009101FB"/>
    <w:rsid w:val="00911DAC"/>
    <w:rsid w:val="009170FC"/>
    <w:rsid w:val="0092187A"/>
    <w:rsid w:val="009249AA"/>
    <w:rsid w:val="00937531"/>
    <w:rsid w:val="00940C41"/>
    <w:rsid w:val="009524FA"/>
    <w:rsid w:val="00960E5C"/>
    <w:rsid w:val="00964C5A"/>
    <w:rsid w:val="00965177"/>
    <w:rsid w:val="00971134"/>
    <w:rsid w:val="00975D9E"/>
    <w:rsid w:val="009807A9"/>
    <w:rsid w:val="00983C3C"/>
    <w:rsid w:val="00991C1F"/>
    <w:rsid w:val="00994D00"/>
    <w:rsid w:val="0099533F"/>
    <w:rsid w:val="009B120F"/>
    <w:rsid w:val="009C74DD"/>
    <w:rsid w:val="009D3D5B"/>
    <w:rsid w:val="009E39CB"/>
    <w:rsid w:val="009E7D55"/>
    <w:rsid w:val="00A00119"/>
    <w:rsid w:val="00A02510"/>
    <w:rsid w:val="00A07394"/>
    <w:rsid w:val="00A15002"/>
    <w:rsid w:val="00A20C68"/>
    <w:rsid w:val="00A2700B"/>
    <w:rsid w:val="00A27F4A"/>
    <w:rsid w:val="00A31C6C"/>
    <w:rsid w:val="00A40BFF"/>
    <w:rsid w:val="00A41964"/>
    <w:rsid w:val="00A73997"/>
    <w:rsid w:val="00A7499D"/>
    <w:rsid w:val="00A825E5"/>
    <w:rsid w:val="00AA4B7E"/>
    <w:rsid w:val="00AB1874"/>
    <w:rsid w:val="00AB712E"/>
    <w:rsid w:val="00AE4A07"/>
    <w:rsid w:val="00AF57F9"/>
    <w:rsid w:val="00B175D4"/>
    <w:rsid w:val="00B178B3"/>
    <w:rsid w:val="00B2240E"/>
    <w:rsid w:val="00B23794"/>
    <w:rsid w:val="00B244E7"/>
    <w:rsid w:val="00B3690A"/>
    <w:rsid w:val="00B4416A"/>
    <w:rsid w:val="00B4688C"/>
    <w:rsid w:val="00B51E15"/>
    <w:rsid w:val="00B538A3"/>
    <w:rsid w:val="00B56DE9"/>
    <w:rsid w:val="00B60866"/>
    <w:rsid w:val="00B63142"/>
    <w:rsid w:val="00B664B9"/>
    <w:rsid w:val="00B677B2"/>
    <w:rsid w:val="00B7676F"/>
    <w:rsid w:val="00B84067"/>
    <w:rsid w:val="00B917E8"/>
    <w:rsid w:val="00B9291A"/>
    <w:rsid w:val="00BA2BFE"/>
    <w:rsid w:val="00BA2C2E"/>
    <w:rsid w:val="00BA4D52"/>
    <w:rsid w:val="00BA733E"/>
    <w:rsid w:val="00BA7679"/>
    <w:rsid w:val="00BA7A8D"/>
    <w:rsid w:val="00BB7ABE"/>
    <w:rsid w:val="00BD160C"/>
    <w:rsid w:val="00BE1DC0"/>
    <w:rsid w:val="00BE4FBD"/>
    <w:rsid w:val="00BE66EE"/>
    <w:rsid w:val="00BF1907"/>
    <w:rsid w:val="00BF4F44"/>
    <w:rsid w:val="00C00513"/>
    <w:rsid w:val="00C05A81"/>
    <w:rsid w:val="00C20947"/>
    <w:rsid w:val="00C270DE"/>
    <w:rsid w:val="00C55822"/>
    <w:rsid w:val="00C60510"/>
    <w:rsid w:val="00C718C0"/>
    <w:rsid w:val="00C7360E"/>
    <w:rsid w:val="00C806D4"/>
    <w:rsid w:val="00C857BD"/>
    <w:rsid w:val="00C87973"/>
    <w:rsid w:val="00C87F9B"/>
    <w:rsid w:val="00C9505C"/>
    <w:rsid w:val="00CA6521"/>
    <w:rsid w:val="00CA6A6F"/>
    <w:rsid w:val="00CB1963"/>
    <w:rsid w:val="00CB5B68"/>
    <w:rsid w:val="00CC4CD1"/>
    <w:rsid w:val="00CC5442"/>
    <w:rsid w:val="00CD1BF0"/>
    <w:rsid w:val="00CE16E6"/>
    <w:rsid w:val="00CE4BCD"/>
    <w:rsid w:val="00CE6F27"/>
    <w:rsid w:val="00D0655B"/>
    <w:rsid w:val="00D2105B"/>
    <w:rsid w:val="00D24CA4"/>
    <w:rsid w:val="00D25B28"/>
    <w:rsid w:val="00D33D56"/>
    <w:rsid w:val="00D37407"/>
    <w:rsid w:val="00D3755A"/>
    <w:rsid w:val="00D4462F"/>
    <w:rsid w:val="00D46693"/>
    <w:rsid w:val="00D55AB6"/>
    <w:rsid w:val="00D65601"/>
    <w:rsid w:val="00D72429"/>
    <w:rsid w:val="00D906C9"/>
    <w:rsid w:val="00DA29CF"/>
    <w:rsid w:val="00DB04EC"/>
    <w:rsid w:val="00DB08C7"/>
    <w:rsid w:val="00DB5B42"/>
    <w:rsid w:val="00DC55F7"/>
    <w:rsid w:val="00DC7ECB"/>
    <w:rsid w:val="00E047EF"/>
    <w:rsid w:val="00E13F84"/>
    <w:rsid w:val="00E14F10"/>
    <w:rsid w:val="00E15862"/>
    <w:rsid w:val="00E15CD8"/>
    <w:rsid w:val="00E268D3"/>
    <w:rsid w:val="00E27A3B"/>
    <w:rsid w:val="00E33E28"/>
    <w:rsid w:val="00E40842"/>
    <w:rsid w:val="00E43324"/>
    <w:rsid w:val="00E44101"/>
    <w:rsid w:val="00E51F48"/>
    <w:rsid w:val="00E563A4"/>
    <w:rsid w:val="00E568CB"/>
    <w:rsid w:val="00E61DEE"/>
    <w:rsid w:val="00E67747"/>
    <w:rsid w:val="00E70BEC"/>
    <w:rsid w:val="00E74F87"/>
    <w:rsid w:val="00E8094F"/>
    <w:rsid w:val="00E87750"/>
    <w:rsid w:val="00E97C5E"/>
    <w:rsid w:val="00EA0CF1"/>
    <w:rsid w:val="00EA2B85"/>
    <w:rsid w:val="00EA5B51"/>
    <w:rsid w:val="00EC1230"/>
    <w:rsid w:val="00EC6C6B"/>
    <w:rsid w:val="00ED4BE1"/>
    <w:rsid w:val="00EF1841"/>
    <w:rsid w:val="00F0571C"/>
    <w:rsid w:val="00F24F54"/>
    <w:rsid w:val="00F26480"/>
    <w:rsid w:val="00F30A6C"/>
    <w:rsid w:val="00F35E26"/>
    <w:rsid w:val="00F439D7"/>
    <w:rsid w:val="00F445A1"/>
    <w:rsid w:val="00F54D8C"/>
    <w:rsid w:val="00F57AD6"/>
    <w:rsid w:val="00F629EC"/>
    <w:rsid w:val="00F6396F"/>
    <w:rsid w:val="00F740EB"/>
    <w:rsid w:val="00F77130"/>
    <w:rsid w:val="00F77A9B"/>
    <w:rsid w:val="00F803F6"/>
    <w:rsid w:val="00F80E53"/>
    <w:rsid w:val="00F873A8"/>
    <w:rsid w:val="00F96498"/>
    <w:rsid w:val="00FA1303"/>
    <w:rsid w:val="00FA3BD2"/>
    <w:rsid w:val="00FB2558"/>
    <w:rsid w:val="00FB57B3"/>
    <w:rsid w:val="00FB6DB4"/>
    <w:rsid w:val="00FB7152"/>
    <w:rsid w:val="00FB7CA4"/>
    <w:rsid w:val="00FD7F6B"/>
    <w:rsid w:val="00FE42EB"/>
    <w:rsid w:val="00FF415C"/>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2A569"/>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50813197">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961224390">
      <w:bodyDiv w:val="1"/>
      <w:marLeft w:val="0"/>
      <w:marRight w:val="0"/>
      <w:marTop w:val="0"/>
      <w:marBottom w:val="0"/>
      <w:divBdr>
        <w:top w:val="none" w:sz="0" w:space="0" w:color="auto"/>
        <w:left w:val="none" w:sz="0" w:space="0" w:color="auto"/>
        <w:bottom w:val="none" w:sz="0" w:space="0" w:color="auto"/>
        <w:right w:val="none" w:sz="0" w:space="0" w:color="auto"/>
      </w:divBdr>
    </w:div>
    <w:div w:id="99445440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645504219">
      <w:bodyDiv w:val="1"/>
      <w:marLeft w:val="0"/>
      <w:marRight w:val="0"/>
      <w:marTop w:val="0"/>
      <w:marBottom w:val="0"/>
      <w:divBdr>
        <w:top w:val="none" w:sz="0" w:space="0" w:color="auto"/>
        <w:left w:val="none" w:sz="0" w:space="0" w:color="auto"/>
        <w:bottom w:val="none" w:sz="0" w:space="0" w:color="auto"/>
        <w:right w:val="none" w:sz="0" w:space="0" w:color="auto"/>
      </w:divBdr>
    </w:div>
    <w:div w:id="1652320455">
      <w:bodyDiv w:val="1"/>
      <w:marLeft w:val="0"/>
      <w:marRight w:val="0"/>
      <w:marTop w:val="0"/>
      <w:marBottom w:val="0"/>
      <w:divBdr>
        <w:top w:val="none" w:sz="0" w:space="0" w:color="auto"/>
        <w:left w:val="none" w:sz="0" w:space="0" w:color="auto"/>
        <w:bottom w:val="none" w:sz="0" w:space="0" w:color="auto"/>
        <w:right w:val="none" w:sz="0" w:space="0" w:color="auto"/>
      </w:divBdr>
    </w:div>
    <w:div w:id="1729913227">
      <w:bodyDiv w:val="1"/>
      <w:marLeft w:val="0"/>
      <w:marRight w:val="0"/>
      <w:marTop w:val="0"/>
      <w:marBottom w:val="0"/>
      <w:divBdr>
        <w:top w:val="none" w:sz="0" w:space="0" w:color="auto"/>
        <w:left w:val="none" w:sz="0" w:space="0" w:color="auto"/>
        <w:bottom w:val="none" w:sz="0" w:space="0" w:color="auto"/>
        <w:right w:val="none" w:sz="0" w:space="0" w:color="auto"/>
      </w:divBdr>
    </w:div>
    <w:div w:id="1731422031">
      <w:bodyDiv w:val="1"/>
      <w:marLeft w:val="0"/>
      <w:marRight w:val="0"/>
      <w:marTop w:val="0"/>
      <w:marBottom w:val="0"/>
      <w:divBdr>
        <w:top w:val="none" w:sz="0" w:space="0" w:color="auto"/>
        <w:left w:val="none" w:sz="0" w:space="0" w:color="auto"/>
        <w:bottom w:val="none" w:sz="0" w:space="0" w:color="auto"/>
        <w:right w:val="none" w:sz="0" w:space="0" w:color="auto"/>
      </w:divBdr>
      <w:divsChild>
        <w:div w:id="1486123586">
          <w:marLeft w:val="0"/>
          <w:marRight w:val="0"/>
          <w:marTop w:val="240"/>
          <w:marBottom w:val="0"/>
          <w:divBdr>
            <w:top w:val="none" w:sz="0" w:space="0" w:color="auto"/>
            <w:left w:val="none" w:sz="0" w:space="0" w:color="auto"/>
            <w:bottom w:val="none" w:sz="0" w:space="0" w:color="auto"/>
            <w:right w:val="none" w:sz="0" w:space="0" w:color="auto"/>
          </w:divBdr>
        </w:div>
        <w:div w:id="185146119">
          <w:marLeft w:val="425"/>
          <w:marRight w:val="0"/>
          <w:marTop w:val="0"/>
          <w:marBottom w:val="0"/>
          <w:divBdr>
            <w:top w:val="none" w:sz="0" w:space="0" w:color="auto"/>
            <w:left w:val="none" w:sz="0" w:space="0" w:color="auto"/>
            <w:bottom w:val="none" w:sz="0" w:space="0" w:color="auto"/>
            <w:right w:val="none" w:sz="0" w:space="0" w:color="auto"/>
          </w:divBdr>
        </w:div>
        <w:div w:id="1546528654">
          <w:marLeft w:val="425"/>
          <w:marRight w:val="0"/>
          <w:marTop w:val="0"/>
          <w:marBottom w:val="0"/>
          <w:divBdr>
            <w:top w:val="none" w:sz="0" w:space="0" w:color="auto"/>
            <w:left w:val="none" w:sz="0" w:space="0" w:color="auto"/>
            <w:bottom w:val="none" w:sz="0" w:space="0" w:color="auto"/>
            <w:right w:val="none" w:sz="0" w:space="0" w:color="auto"/>
          </w:divBdr>
        </w:div>
        <w:div w:id="375546351">
          <w:marLeft w:val="425"/>
          <w:marRight w:val="0"/>
          <w:marTop w:val="0"/>
          <w:marBottom w:val="0"/>
          <w:divBdr>
            <w:top w:val="none" w:sz="0" w:space="0" w:color="auto"/>
            <w:left w:val="none" w:sz="0" w:space="0" w:color="auto"/>
            <w:bottom w:val="none" w:sz="0" w:space="0" w:color="auto"/>
            <w:right w:val="none" w:sz="0" w:space="0" w:color="auto"/>
          </w:divBdr>
        </w:div>
        <w:div w:id="587202929">
          <w:marLeft w:val="425"/>
          <w:marRight w:val="0"/>
          <w:marTop w:val="0"/>
          <w:marBottom w:val="0"/>
          <w:divBdr>
            <w:top w:val="none" w:sz="0" w:space="0" w:color="auto"/>
            <w:left w:val="none" w:sz="0" w:space="0" w:color="auto"/>
            <w:bottom w:val="none" w:sz="0" w:space="0" w:color="auto"/>
            <w:right w:val="none" w:sz="0" w:space="0" w:color="auto"/>
          </w:divBdr>
        </w:div>
      </w:divsChild>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075927331">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1-01-406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radni-list.si/1/objava.jsp?sop=2020-01-3772" TargetMode="External"/><Relationship Id="rId12" Type="http://schemas.openxmlformats.org/officeDocument/2006/relationships/hyperlink" Target="http://www.uradni-list.si/1/objava.jsp?sop=2022-01-00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radni-list.si/1/objava.jsp?sop=2020-01-2765" TargetMode="External"/><Relationship Id="rId11" Type="http://schemas.openxmlformats.org/officeDocument/2006/relationships/hyperlink" Target="http://www.uradni-list.si/1/objava.jsp?sop=2020-01-3096" TargetMode="External"/><Relationship Id="rId5" Type="http://schemas.openxmlformats.org/officeDocument/2006/relationships/webSettings" Target="webSettings.xml"/><Relationship Id="rId10" Type="http://schemas.openxmlformats.org/officeDocument/2006/relationships/hyperlink" Target="http://www.uradni-list.si/1/objava.jsp?sop=2013-01-3034" TargetMode="External"/><Relationship Id="rId4" Type="http://schemas.openxmlformats.org/officeDocument/2006/relationships/settings" Target="settings.xml"/><Relationship Id="rId9" Type="http://schemas.openxmlformats.org/officeDocument/2006/relationships/hyperlink" Target="http://www.uradni-list.si/1/objava.jsp?sop=2022-01-001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EEC5C1B-7BDF-4FED-8CCE-896E9B3E2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1462</Words>
  <Characters>8335</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krajnik</dc:creator>
  <cp:lastModifiedBy>Rudi</cp:lastModifiedBy>
  <cp:revision>6</cp:revision>
  <cp:lastPrinted>2024-11-28T07:33:00Z</cp:lastPrinted>
  <dcterms:created xsi:type="dcterms:W3CDTF">2024-11-26T17:34:00Z</dcterms:created>
  <dcterms:modified xsi:type="dcterms:W3CDTF">2024-11-28T07:33:00Z</dcterms:modified>
</cp:coreProperties>
</file>