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A28A4" w14:textId="63677745" w:rsidR="007B27D2" w:rsidRPr="007B27D2" w:rsidRDefault="007B27D2" w:rsidP="007B27D2">
      <w:pPr>
        <w:spacing w:after="0" w:line="240" w:lineRule="auto"/>
        <w:jc w:val="both"/>
        <w:rPr>
          <w:rFonts w:ascii="Arial" w:eastAsia="Times New Roman" w:hAnsi="Arial" w:cs="Arial"/>
          <w:lang w:eastAsia="sl-SI"/>
        </w:rPr>
      </w:pPr>
      <w:r w:rsidRPr="007B27D2">
        <w:rPr>
          <w:rFonts w:ascii="Arial" w:eastAsia="Times New Roman" w:hAnsi="Arial" w:cs="Arial"/>
          <w:lang w:eastAsia="sl-SI"/>
        </w:rPr>
        <w:t>Občina Vransko na podlagi 7. člena Pravilnika o sofinanciranju malih komunalnih čistilnih naprav in hišnih črpališč za fekalno kanalizacijo v občini Vransko (Uradne objave Občine Vransko, št. 62/2016 in 2/2023),</w:t>
      </w:r>
      <w:r w:rsidRPr="007B27D2">
        <w:rPr>
          <w:rFonts w:ascii="Arial" w:eastAsia="Calibri" w:hAnsi="Arial" w:cs="Arial"/>
        </w:rPr>
        <w:t xml:space="preserve"> </w:t>
      </w:r>
      <w:r w:rsidRPr="007B27D2">
        <w:rPr>
          <w:rFonts w:ascii="Arial" w:eastAsia="Times New Roman" w:hAnsi="Arial" w:cs="Arial"/>
          <w:lang w:eastAsia="sl-SI"/>
        </w:rPr>
        <w:t>7. člena Statuta Občine Vransko (Uradni list RS, št. 17/10 in 53/10 ter Uradne objave Občine Vransko, št. 21/2012, 46/2015 in 54/2016) in Odloka o proračunu Občine Vransko za leto 202</w:t>
      </w:r>
      <w:r w:rsidR="0033189C">
        <w:rPr>
          <w:rFonts w:ascii="Arial" w:eastAsia="Times New Roman" w:hAnsi="Arial" w:cs="Arial"/>
          <w:lang w:eastAsia="sl-SI"/>
        </w:rPr>
        <w:t>4</w:t>
      </w:r>
      <w:r w:rsidRPr="007B27D2">
        <w:rPr>
          <w:rFonts w:ascii="Arial" w:eastAsia="Times New Roman" w:hAnsi="Arial" w:cs="Arial"/>
          <w:lang w:eastAsia="sl-SI"/>
        </w:rPr>
        <w:t xml:space="preserve"> (Uradne objave Občine Vransko, št. </w:t>
      </w:r>
      <w:r w:rsidR="0033189C">
        <w:rPr>
          <w:rFonts w:ascii="Arial" w:eastAsia="Times New Roman" w:hAnsi="Arial" w:cs="Arial"/>
          <w:lang w:eastAsia="sl-SI"/>
        </w:rPr>
        <w:t>11</w:t>
      </w:r>
      <w:r w:rsidRPr="007B27D2">
        <w:rPr>
          <w:rFonts w:ascii="Arial" w:eastAsia="Times New Roman" w:hAnsi="Arial" w:cs="Arial"/>
          <w:lang w:eastAsia="sl-SI"/>
        </w:rPr>
        <w:t>/2023) objavlja</w:t>
      </w:r>
    </w:p>
    <w:p w14:paraId="4E75D652" w14:textId="4762B57A" w:rsidR="007B27D2" w:rsidRDefault="007B27D2" w:rsidP="007B27D2">
      <w:pPr>
        <w:spacing w:after="0" w:line="240" w:lineRule="auto"/>
        <w:jc w:val="center"/>
        <w:rPr>
          <w:rFonts w:ascii="Arial" w:eastAsia="Times New Roman" w:hAnsi="Arial" w:cs="Arial"/>
          <w:b/>
          <w:lang w:eastAsia="sl-SI"/>
        </w:rPr>
      </w:pPr>
    </w:p>
    <w:p w14:paraId="30D8F24C" w14:textId="77777777" w:rsidR="0051181A" w:rsidRPr="007B27D2" w:rsidRDefault="0051181A" w:rsidP="007B27D2">
      <w:pPr>
        <w:spacing w:after="0" w:line="240" w:lineRule="auto"/>
        <w:jc w:val="center"/>
        <w:rPr>
          <w:rFonts w:ascii="Arial" w:eastAsia="Times New Roman" w:hAnsi="Arial" w:cs="Arial"/>
          <w:b/>
          <w:lang w:eastAsia="sl-SI"/>
        </w:rPr>
      </w:pPr>
    </w:p>
    <w:p w14:paraId="19ABF137" w14:textId="77777777" w:rsidR="007B27D2" w:rsidRPr="007B27D2" w:rsidRDefault="007B27D2" w:rsidP="007B27D2">
      <w:pPr>
        <w:spacing w:after="0" w:line="240" w:lineRule="auto"/>
        <w:jc w:val="center"/>
        <w:rPr>
          <w:rFonts w:ascii="Arial" w:eastAsia="Times New Roman" w:hAnsi="Arial" w:cs="Arial"/>
          <w:b/>
          <w:sz w:val="24"/>
          <w:szCs w:val="24"/>
          <w:lang w:eastAsia="sl-SI"/>
        </w:rPr>
      </w:pPr>
      <w:r w:rsidRPr="007B27D2">
        <w:rPr>
          <w:rFonts w:ascii="Arial" w:eastAsia="Times New Roman" w:hAnsi="Arial" w:cs="Arial"/>
          <w:b/>
          <w:sz w:val="24"/>
          <w:szCs w:val="24"/>
          <w:lang w:eastAsia="sl-SI"/>
        </w:rPr>
        <w:t>J A V N I    R A Z P I S</w:t>
      </w:r>
    </w:p>
    <w:p w14:paraId="74519442" w14:textId="2114B86E" w:rsidR="007B27D2" w:rsidRPr="007B27D2" w:rsidRDefault="007B27D2" w:rsidP="007B27D2">
      <w:pPr>
        <w:spacing w:after="0" w:line="240" w:lineRule="auto"/>
        <w:jc w:val="center"/>
        <w:rPr>
          <w:rFonts w:ascii="Arial" w:eastAsia="Times New Roman" w:hAnsi="Arial" w:cs="Arial"/>
          <w:b/>
          <w:sz w:val="24"/>
          <w:szCs w:val="24"/>
          <w:lang w:eastAsia="sl-SI"/>
        </w:rPr>
      </w:pPr>
      <w:bookmarkStart w:id="0" w:name="_Hlk61605278"/>
      <w:r w:rsidRPr="007B27D2">
        <w:rPr>
          <w:rFonts w:ascii="Arial" w:eastAsia="Times New Roman" w:hAnsi="Arial" w:cs="Arial"/>
          <w:b/>
          <w:sz w:val="24"/>
          <w:szCs w:val="24"/>
          <w:lang w:eastAsia="sl-SI"/>
        </w:rPr>
        <w:t>za sofinanciranje malih komunalnih čistilnih naprav in hišnih črpališč za fekalno kanalizacijo v Občini Vransko v letu 202</w:t>
      </w:r>
      <w:r w:rsidR="0033189C">
        <w:rPr>
          <w:rFonts w:ascii="Arial" w:eastAsia="Times New Roman" w:hAnsi="Arial" w:cs="Arial"/>
          <w:b/>
          <w:sz w:val="24"/>
          <w:szCs w:val="24"/>
          <w:lang w:eastAsia="sl-SI"/>
        </w:rPr>
        <w:t>4</w:t>
      </w:r>
    </w:p>
    <w:bookmarkEnd w:id="0"/>
    <w:p w14:paraId="78B19A8A" w14:textId="77777777" w:rsidR="007B27D2" w:rsidRPr="007B27D2" w:rsidRDefault="007B27D2" w:rsidP="007B27D2">
      <w:pPr>
        <w:spacing w:after="0" w:line="240" w:lineRule="auto"/>
        <w:jc w:val="both"/>
        <w:rPr>
          <w:rFonts w:ascii="Arial" w:eastAsia="Times New Roman" w:hAnsi="Arial" w:cs="Arial"/>
          <w:b/>
          <w:lang w:eastAsia="sl-SI"/>
        </w:rPr>
      </w:pPr>
    </w:p>
    <w:p w14:paraId="508295FF" w14:textId="77777777" w:rsidR="007B27D2" w:rsidRPr="007B27D2" w:rsidRDefault="007B27D2" w:rsidP="007B27D2">
      <w:pPr>
        <w:spacing w:after="0" w:line="240" w:lineRule="auto"/>
        <w:jc w:val="both"/>
        <w:rPr>
          <w:rFonts w:ascii="Arial" w:eastAsia="Times New Roman" w:hAnsi="Arial" w:cs="Arial"/>
          <w:b/>
          <w:lang w:eastAsia="sl-SI"/>
        </w:rPr>
      </w:pPr>
      <w:bookmarkStart w:id="1" w:name="_Hlk22284407"/>
      <w:r w:rsidRPr="007B27D2">
        <w:rPr>
          <w:rFonts w:ascii="Arial" w:eastAsia="Times New Roman" w:hAnsi="Arial" w:cs="Arial"/>
          <w:b/>
          <w:lang w:eastAsia="sl-SI"/>
        </w:rPr>
        <w:br/>
        <w:t>1. Naziv in sedež izvajalca javnega razpisa</w:t>
      </w:r>
    </w:p>
    <w:p w14:paraId="3CC126D6" w14:textId="77777777" w:rsidR="007B27D2" w:rsidRPr="007B27D2" w:rsidRDefault="007B27D2" w:rsidP="007B27D2">
      <w:pPr>
        <w:spacing w:after="0" w:line="240" w:lineRule="auto"/>
        <w:jc w:val="both"/>
        <w:rPr>
          <w:rFonts w:ascii="Arial" w:eastAsia="Times New Roman" w:hAnsi="Arial" w:cs="Arial"/>
          <w:bCs/>
          <w:lang w:eastAsia="sl-SI"/>
        </w:rPr>
      </w:pPr>
    </w:p>
    <w:p w14:paraId="58FBB95B" w14:textId="77777777" w:rsidR="007B27D2" w:rsidRPr="007B27D2" w:rsidRDefault="007B27D2" w:rsidP="007B27D2">
      <w:pPr>
        <w:spacing w:after="0" w:line="240" w:lineRule="auto"/>
        <w:jc w:val="both"/>
        <w:rPr>
          <w:rFonts w:ascii="Arial" w:eastAsia="Times New Roman" w:hAnsi="Arial" w:cs="Arial"/>
          <w:bCs/>
          <w:lang w:eastAsia="sl-SI"/>
        </w:rPr>
      </w:pPr>
      <w:r w:rsidRPr="007B27D2">
        <w:rPr>
          <w:rFonts w:ascii="Arial" w:eastAsia="Times New Roman" w:hAnsi="Arial" w:cs="Arial"/>
          <w:bCs/>
          <w:lang w:eastAsia="sl-SI"/>
        </w:rPr>
        <w:t>Izvajalec javnega razpisa je Občina Vransko, Vransko 59, 3305 Vransko.</w:t>
      </w:r>
    </w:p>
    <w:bookmarkEnd w:id="1"/>
    <w:p w14:paraId="4C02BB30" w14:textId="77777777" w:rsidR="007B27D2" w:rsidRPr="007B27D2" w:rsidRDefault="007B27D2" w:rsidP="007B27D2">
      <w:pPr>
        <w:spacing w:after="0" w:line="240" w:lineRule="auto"/>
        <w:jc w:val="both"/>
        <w:rPr>
          <w:rFonts w:ascii="Arial" w:eastAsia="Times New Roman" w:hAnsi="Arial" w:cs="Arial"/>
          <w:b/>
          <w:lang w:eastAsia="sl-SI"/>
        </w:rPr>
      </w:pPr>
    </w:p>
    <w:p w14:paraId="1FD40631" w14:textId="77777777" w:rsidR="007B27D2" w:rsidRPr="007B27D2" w:rsidRDefault="007B27D2" w:rsidP="007B27D2">
      <w:pPr>
        <w:spacing w:after="0" w:line="240" w:lineRule="auto"/>
        <w:jc w:val="both"/>
        <w:rPr>
          <w:rFonts w:ascii="Arial" w:eastAsia="Times New Roman" w:hAnsi="Arial" w:cs="Arial"/>
          <w:b/>
          <w:lang w:eastAsia="sl-SI"/>
        </w:rPr>
      </w:pPr>
      <w:r w:rsidRPr="007B27D2">
        <w:rPr>
          <w:rFonts w:ascii="Arial" w:eastAsia="Times New Roman" w:hAnsi="Arial" w:cs="Arial"/>
          <w:b/>
          <w:lang w:eastAsia="sl-SI"/>
        </w:rPr>
        <w:t>2. Predmet javnega razpisa</w:t>
      </w:r>
    </w:p>
    <w:p w14:paraId="23FE52E7" w14:textId="77777777" w:rsidR="007B27D2" w:rsidRPr="007B27D2" w:rsidRDefault="007B27D2" w:rsidP="007B27D2">
      <w:pPr>
        <w:spacing w:after="0" w:line="240" w:lineRule="auto"/>
        <w:jc w:val="both"/>
        <w:rPr>
          <w:rFonts w:ascii="Arial" w:eastAsia="Times New Roman" w:hAnsi="Arial" w:cs="Arial"/>
          <w:lang w:eastAsia="sl-SI"/>
        </w:rPr>
      </w:pPr>
    </w:p>
    <w:p w14:paraId="6EBF3E3C" w14:textId="698CCB82" w:rsidR="007B27D2" w:rsidRPr="007B27D2" w:rsidRDefault="007B27D2" w:rsidP="007B27D2">
      <w:pPr>
        <w:spacing w:after="0" w:line="240" w:lineRule="auto"/>
        <w:jc w:val="both"/>
        <w:rPr>
          <w:rFonts w:ascii="Arial" w:eastAsia="Times New Roman" w:hAnsi="Arial" w:cs="Arial"/>
          <w:lang w:eastAsia="sl-SI"/>
        </w:rPr>
      </w:pPr>
      <w:r w:rsidRPr="007B27D2">
        <w:rPr>
          <w:rFonts w:ascii="Arial" w:eastAsia="Times New Roman" w:hAnsi="Arial" w:cs="Arial"/>
          <w:lang w:eastAsia="sl-SI"/>
        </w:rPr>
        <w:t>Predmet javnega razpisa je sofinanciranje nakupov in vgradenj individualnih ali skupinskih MKČN velikosti do 50 populacijski</w:t>
      </w:r>
      <w:r w:rsidR="00ED26F4">
        <w:rPr>
          <w:rFonts w:ascii="Arial" w:eastAsia="Times New Roman" w:hAnsi="Arial" w:cs="Arial"/>
          <w:lang w:eastAsia="sl-SI"/>
        </w:rPr>
        <w:t>h</w:t>
      </w:r>
      <w:r w:rsidRPr="007B27D2">
        <w:rPr>
          <w:rFonts w:ascii="Arial" w:eastAsia="Times New Roman" w:hAnsi="Arial" w:cs="Arial"/>
          <w:lang w:eastAsia="sl-SI"/>
        </w:rPr>
        <w:t xml:space="preserve"> enot (PE) in hišnih črpališč za fekalno kanalizacijo na območju občine Vransko v letu 202</w:t>
      </w:r>
      <w:r w:rsidR="0033189C">
        <w:rPr>
          <w:rFonts w:ascii="Arial" w:eastAsia="Times New Roman" w:hAnsi="Arial" w:cs="Arial"/>
          <w:lang w:eastAsia="sl-SI"/>
        </w:rPr>
        <w:t>4</w:t>
      </w:r>
      <w:r w:rsidRPr="007B27D2">
        <w:rPr>
          <w:rFonts w:ascii="Arial" w:eastAsia="Times New Roman" w:hAnsi="Arial" w:cs="Arial"/>
          <w:lang w:eastAsia="sl-SI"/>
        </w:rPr>
        <w:t>.</w:t>
      </w:r>
    </w:p>
    <w:p w14:paraId="39C3673A" w14:textId="77777777" w:rsidR="007B27D2" w:rsidRPr="007B27D2" w:rsidRDefault="007B27D2" w:rsidP="007B27D2">
      <w:pPr>
        <w:spacing w:after="0" w:line="240" w:lineRule="auto"/>
        <w:jc w:val="both"/>
        <w:rPr>
          <w:rFonts w:ascii="Arial" w:eastAsia="Times New Roman" w:hAnsi="Arial" w:cs="Arial"/>
          <w:b/>
          <w:lang w:eastAsia="sl-SI"/>
        </w:rPr>
      </w:pPr>
    </w:p>
    <w:p w14:paraId="185BF769" w14:textId="77777777" w:rsidR="007B27D2" w:rsidRPr="007B27D2" w:rsidRDefault="007B27D2" w:rsidP="007B27D2">
      <w:pPr>
        <w:spacing w:after="0" w:line="240" w:lineRule="auto"/>
        <w:jc w:val="both"/>
        <w:rPr>
          <w:rFonts w:ascii="Arial" w:eastAsia="Times New Roman" w:hAnsi="Arial" w:cs="Arial"/>
          <w:b/>
          <w:lang w:eastAsia="sl-SI"/>
        </w:rPr>
      </w:pPr>
      <w:r w:rsidRPr="007B27D2">
        <w:rPr>
          <w:rFonts w:ascii="Arial" w:eastAsia="Times New Roman" w:hAnsi="Arial" w:cs="Arial"/>
          <w:b/>
          <w:lang w:eastAsia="sl-SI"/>
        </w:rPr>
        <w:t>3. Razpoložljiva sredstva</w:t>
      </w:r>
    </w:p>
    <w:p w14:paraId="1B2F3ABC" w14:textId="77777777" w:rsidR="007B27D2" w:rsidRPr="007B27D2" w:rsidRDefault="007B27D2" w:rsidP="007B27D2">
      <w:pPr>
        <w:spacing w:after="0" w:line="240" w:lineRule="auto"/>
        <w:jc w:val="both"/>
        <w:rPr>
          <w:rFonts w:ascii="Arial" w:eastAsia="Times New Roman" w:hAnsi="Arial" w:cs="Arial"/>
          <w:lang w:eastAsia="sl-SI"/>
        </w:rPr>
      </w:pPr>
    </w:p>
    <w:p w14:paraId="7DECEBA0" w14:textId="0791FB5F" w:rsidR="007B27D2" w:rsidRPr="007B27D2" w:rsidRDefault="007B27D2" w:rsidP="007B27D2">
      <w:pPr>
        <w:spacing w:after="0" w:line="240" w:lineRule="auto"/>
        <w:jc w:val="both"/>
        <w:rPr>
          <w:rFonts w:ascii="Arial" w:eastAsia="Times New Roman" w:hAnsi="Arial" w:cs="Arial"/>
          <w:lang w:eastAsia="sl-SI"/>
        </w:rPr>
      </w:pPr>
      <w:r w:rsidRPr="007B27D2">
        <w:rPr>
          <w:rFonts w:ascii="Arial" w:eastAsia="Times New Roman" w:hAnsi="Arial" w:cs="Arial"/>
          <w:lang w:eastAsia="sl-SI"/>
        </w:rPr>
        <w:t>Za sofinanciranje nakupov in vgradenj individualnih ali skupinskih MKČN ter hišnih črpališč za fekalno kanalizacijo je v proračunu Občine Vransko za leto 202</w:t>
      </w:r>
      <w:r w:rsidR="0033189C">
        <w:rPr>
          <w:rFonts w:ascii="Arial" w:eastAsia="Times New Roman" w:hAnsi="Arial" w:cs="Arial"/>
          <w:lang w:eastAsia="sl-SI"/>
        </w:rPr>
        <w:t>4</w:t>
      </w:r>
      <w:r w:rsidRPr="007B27D2">
        <w:rPr>
          <w:rFonts w:ascii="Arial" w:eastAsia="Times New Roman" w:hAnsi="Arial" w:cs="Arial"/>
          <w:lang w:eastAsia="sl-SI"/>
        </w:rPr>
        <w:t xml:space="preserve"> na razpolago </w:t>
      </w:r>
      <w:r w:rsidR="006028C8">
        <w:rPr>
          <w:rFonts w:ascii="Arial" w:eastAsia="Times New Roman" w:hAnsi="Arial" w:cs="Arial"/>
          <w:lang w:eastAsia="sl-SI"/>
        </w:rPr>
        <w:t>5</w:t>
      </w:r>
      <w:r w:rsidRPr="007B27D2">
        <w:rPr>
          <w:rFonts w:ascii="Arial" w:eastAsia="Times New Roman" w:hAnsi="Arial" w:cs="Arial"/>
          <w:lang w:eastAsia="sl-SI"/>
        </w:rPr>
        <w:t>.000,00 EUR, (</w:t>
      </w:r>
      <w:r w:rsidR="0033189C">
        <w:rPr>
          <w:rFonts w:ascii="Arial" w:eastAsia="Times New Roman" w:hAnsi="Arial" w:cs="Arial"/>
          <w:lang w:eastAsia="sl-SI"/>
        </w:rPr>
        <w:t xml:space="preserve">PP </w:t>
      </w:r>
      <w:r w:rsidRPr="007B27D2">
        <w:rPr>
          <w:rFonts w:ascii="Arial" w:eastAsia="Times New Roman" w:hAnsi="Arial" w:cs="Arial"/>
          <w:lang w:eastAsia="sl-SI"/>
        </w:rPr>
        <w:t xml:space="preserve">05016 Odpadna voda, </w:t>
      </w:r>
      <w:r w:rsidR="0033189C">
        <w:rPr>
          <w:rFonts w:ascii="Arial" w:eastAsia="Times New Roman" w:hAnsi="Arial" w:cs="Arial"/>
          <w:lang w:eastAsia="sl-SI"/>
        </w:rPr>
        <w:t xml:space="preserve">K </w:t>
      </w:r>
      <w:r w:rsidRPr="007B27D2">
        <w:rPr>
          <w:rFonts w:ascii="Arial" w:eastAsia="Times New Roman" w:hAnsi="Arial" w:cs="Arial"/>
          <w:lang w:eastAsia="sl-SI"/>
        </w:rPr>
        <w:t>411999 Drugi transferi posameznikom in gospodinjstvom).</w:t>
      </w:r>
    </w:p>
    <w:p w14:paraId="05185536" w14:textId="77777777" w:rsidR="007B27D2" w:rsidRPr="007B27D2" w:rsidRDefault="007B27D2" w:rsidP="007B27D2">
      <w:pPr>
        <w:spacing w:after="0" w:line="240" w:lineRule="auto"/>
        <w:jc w:val="both"/>
        <w:rPr>
          <w:rFonts w:ascii="Arial" w:eastAsia="Times New Roman" w:hAnsi="Arial" w:cs="Arial"/>
          <w:b/>
          <w:lang w:eastAsia="sl-SI"/>
        </w:rPr>
      </w:pPr>
    </w:p>
    <w:p w14:paraId="1189A44E" w14:textId="77777777" w:rsidR="007B27D2" w:rsidRPr="007B27D2" w:rsidRDefault="007B27D2" w:rsidP="007B27D2">
      <w:pPr>
        <w:spacing w:after="0" w:line="240" w:lineRule="auto"/>
        <w:jc w:val="both"/>
        <w:rPr>
          <w:rFonts w:ascii="Arial" w:eastAsia="Times New Roman" w:hAnsi="Arial" w:cs="Arial"/>
          <w:b/>
          <w:lang w:eastAsia="sl-SI"/>
        </w:rPr>
      </w:pPr>
      <w:r w:rsidRPr="007B27D2">
        <w:rPr>
          <w:rFonts w:ascii="Arial" w:eastAsia="Times New Roman" w:hAnsi="Arial" w:cs="Arial"/>
          <w:b/>
          <w:lang w:eastAsia="sl-SI"/>
        </w:rPr>
        <w:t>4. Upravičenci</w:t>
      </w:r>
    </w:p>
    <w:p w14:paraId="6870F3D7" w14:textId="77777777" w:rsidR="007B27D2" w:rsidRPr="007B27D2" w:rsidRDefault="007B27D2" w:rsidP="007B27D2">
      <w:pPr>
        <w:spacing w:after="0" w:line="240" w:lineRule="auto"/>
        <w:jc w:val="both"/>
        <w:rPr>
          <w:rFonts w:ascii="Arial" w:eastAsia="Times New Roman" w:hAnsi="Arial" w:cs="Arial"/>
          <w:lang w:eastAsia="sl-SI"/>
        </w:rPr>
      </w:pPr>
    </w:p>
    <w:p w14:paraId="50475F17" w14:textId="77777777" w:rsidR="007B27D2" w:rsidRPr="007B27D2" w:rsidRDefault="007B27D2" w:rsidP="007B27D2">
      <w:pPr>
        <w:spacing w:after="0" w:line="240" w:lineRule="auto"/>
        <w:jc w:val="both"/>
        <w:rPr>
          <w:rFonts w:ascii="Arial" w:eastAsia="Times New Roman" w:hAnsi="Arial" w:cs="Arial"/>
          <w:lang w:eastAsia="sl-SI"/>
        </w:rPr>
      </w:pPr>
      <w:r w:rsidRPr="007B27D2">
        <w:rPr>
          <w:rFonts w:ascii="Arial" w:eastAsia="Times New Roman" w:hAnsi="Arial" w:cs="Arial"/>
          <w:lang w:eastAsia="sl-SI"/>
        </w:rPr>
        <w:t>Do nepovratnih sredstev za namen sofinanciranja izgradnje MKČN so upravičeni lastniki oziroma solastniki obstoječih objektov na območju občine Vransko, ki imajo stalno prebivališče na območju občine Vransko ter se nahajajo:</w:t>
      </w:r>
    </w:p>
    <w:p w14:paraId="5D17C2FB" w14:textId="77777777" w:rsidR="007B27D2" w:rsidRPr="007B27D2" w:rsidRDefault="007B27D2" w:rsidP="007B27D2">
      <w:pPr>
        <w:spacing w:after="0" w:line="240" w:lineRule="auto"/>
        <w:ind w:left="284" w:hanging="142"/>
        <w:rPr>
          <w:rFonts w:ascii="Arial" w:eastAsia="Times New Roman" w:hAnsi="Arial" w:cs="Arial"/>
          <w:lang w:eastAsia="sl-SI"/>
        </w:rPr>
      </w:pPr>
      <w:r w:rsidRPr="007B27D2">
        <w:rPr>
          <w:rFonts w:ascii="Arial" w:eastAsia="Times New Roman" w:hAnsi="Arial" w:cs="Arial"/>
          <w:lang w:eastAsia="sl-SI"/>
        </w:rPr>
        <w:t>-</w:t>
      </w:r>
      <w:r w:rsidRPr="007B27D2">
        <w:rPr>
          <w:rFonts w:ascii="Arial" w:eastAsia="Times New Roman" w:hAnsi="Arial" w:cs="Arial"/>
          <w:lang w:eastAsia="sl-SI"/>
        </w:rPr>
        <w:tab/>
        <w:t>znotraj aglomeracij (območij poselitev), kjer zaradi nesorazmerno visokih stroškov izgradnje ni predvidena izgradnja javnega kanalizacijskega omrežja;</w:t>
      </w:r>
    </w:p>
    <w:p w14:paraId="739FF7EA" w14:textId="77777777" w:rsidR="007B27D2" w:rsidRPr="007B27D2" w:rsidRDefault="007B27D2" w:rsidP="007B27D2">
      <w:pPr>
        <w:spacing w:after="0" w:line="240" w:lineRule="auto"/>
        <w:ind w:left="284" w:hanging="142"/>
        <w:rPr>
          <w:rFonts w:ascii="Arial" w:eastAsia="Times New Roman" w:hAnsi="Arial" w:cs="Arial"/>
          <w:lang w:eastAsia="sl-SI"/>
        </w:rPr>
      </w:pPr>
      <w:r w:rsidRPr="007B27D2">
        <w:rPr>
          <w:rFonts w:ascii="Arial" w:eastAsia="Times New Roman" w:hAnsi="Arial" w:cs="Arial"/>
          <w:lang w:eastAsia="sl-SI"/>
        </w:rPr>
        <w:t>-</w:t>
      </w:r>
      <w:r w:rsidRPr="007B27D2">
        <w:rPr>
          <w:rFonts w:ascii="Arial" w:eastAsia="Times New Roman" w:hAnsi="Arial" w:cs="Arial"/>
          <w:lang w:eastAsia="sl-SI"/>
        </w:rPr>
        <w:tab/>
        <w:t>izven aglomeracij (območij poselitve) kjer ni predvidena izgradnja javnega kanalizacijskega omrežja.</w:t>
      </w:r>
    </w:p>
    <w:p w14:paraId="5AF6B8F4" w14:textId="77777777" w:rsidR="007B27D2" w:rsidRPr="007B27D2" w:rsidRDefault="007B27D2" w:rsidP="007B27D2">
      <w:pPr>
        <w:spacing w:after="0" w:line="240" w:lineRule="auto"/>
        <w:jc w:val="both"/>
        <w:rPr>
          <w:rFonts w:ascii="Arial" w:eastAsia="Times New Roman" w:hAnsi="Arial" w:cs="Arial"/>
          <w:lang w:eastAsia="sl-SI"/>
        </w:rPr>
      </w:pPr>
    </w:p>
    <w:p w14:paraId="462246AD" w14:textId="77777777" w:rsidR="007B27D2" w:rsidRPr="007B27D2" w:rsidRDefault="007B27D2" w:rsidP="007B27D2">
      <w:pPr>
        <w:spacing w:after="0" w:line="240" w:lineRule="auto"/>
        <w:jc w:val="both"/>
        <w:rPr>
          <w:rFonts w:ascii="Arial" w:eastAsia="Times New Roman" w:hAnsi="Arial" w:cs="Arial"/>
          <w:lang w:eastAsia="sl-SI"/>
        </w:rPr>
      </w:pPr>
      <w:r w:rsidRPr="007B27D2">
        <w:rPr>
          <w:rFonts w:ascii="Arial" w:eastAsia="Times New Roman" w:hAnsi="Arial" w:cs="Arial"/>
          <w:lang w:eastAsia="sl-SI"/>
        </w:rPr>
        <w:t>Do nepovratnih sredstev za namen sofinanciranja izgradnje hišnega črpališča so upravičeni lastniki oziroma solastniki obstoječih objektov na območju občine Vransko, ki se priključujejo na javno kanalizacijsko omrežje in imajo stalno prebivališče na območju občine Vransko ter se nahajajo znotraj aglomeracij (območij poselitev), kjer ni možna izgradnja gravitacijskega kanalizacijskega priključka.</w:t>
      </w:r>
    </w:p>
    <w:p w14:paraId="2BFE331D" w14:textId="77777777" w:rsidR="007B27D2" w:rsidRPr="007B27D2" w:rsidRDefault="007B27D2" w:rsidP="007B27D2">
      <w:pPr>
        <w:spacing w:after="0" w:line="240" w:lineRule="auto"/>
        <w:jc w:val="both"/>
        <w:rPr>
          <w:rFonts w:ascii="Arial" w:eastAsia="Times New Roman" w:hAnsi="Arial" w:cs="Arial"/>
          <w:lang w:eastAsia="sl-SI"/>
        </w:rPr>
      </w:pPr>
    </w:p>
    <w:p w14:paraId="51FBB853" w14:textId="77777777" w:rsidR="007B27D2" w:rsidRPr="007B27D2" w:rsidRDefault="007B27D2" w:rsidP="007B27D2">
      <w:pPr>
        <w:spacing w:after="0" w:line="240" w:lineRule="auto"/>
        <w:jc w:val="both"/>
        <w:rPr>
          <w:rFonts w:ascii="Arial" w:eastAsia="Times New Roman" w:hAnsi="Arial" w:cs="Arial"/>
          <w:b/>
          <w:lang w:eastAsia="sl-SI"/>
        </w:rPr>
      </w:pPr>
      <w:r w:rsidRPr="007B27D2">
        <w:rPr>
          <w:rFonts w:ascii="Arial" w:eastAsia="Times New Roman" w:hAnsi="Arial" w:cs="Arial"/>
          <w:b/>
          <w:lang w:eastAsia="sl-SI"/>
        </w:rPr>
        <w:t>5. Upravičeni stroški</w:t>
      </w:r>
    </w:p>
    <w:p w14:paraId="40DB2B5C" w14:textId="77777777" w:rsidR="007B27D2" w:rsidRPr="007B27D2" w:rsidRDefault="007B27D2" w:rsidP="007B27D2">
      <w:pPr>
        <w:spacing w:after="0" w:line="240" w:lineRule="auto"/>
        <w:jc w:val="both"/>
        <w:rPr>
          <w:rFonts w:ascii="Arial" w:eastAsia="Times New Roman" w:hAnsi="Arial" w:cs="Arial"/>
          <w:lang w:eastAsia="sl-SI"/>
        </w:rPr>
      </w:pPr>
    </w:p>
    <w:p w14:paraId="331B2EC8" w14:textId="77777777" w:rsidR="007B27D2" w:rsidRPr="007B27D2" w:rsidRDefault="007B27D2" w:rsidP="007B27D2">
      <w:pPr>
        <w:spacing w:after="0" w:line="240" w:lineRule="auto"/>
        <w:jc w:val="both"/>
        <w:rPr>
          <w:rFonts w:ascii="Arial" w:eastAsia="Times New Roman" w:hAnsi="Arial" w:cs="Arial"/>
          <w:lang w:eastAsia="sl-SI"/>
        </w:rPr>
      </w:pPr>
      <w:r w:rsidRPr="007B27D2">
        <w:rPr>
          <w:rFonts w:ascii="Arial" w:eastAsia="Times New Roman" w:hAnsi="Arial" w:cs="Arial"/>
          <w:lang w:eastAsia="sl-SI"/>
        </w:rPr>
        <w:t>Upravičeni stroški sofinanciranja MKČN so nakup MKČN, gradbena in montažna dela povezana z vgradnjo MKČN, vključno z DDV. Izgradnja hišnega priključka ni upravičen strošek.</w:t>
      </w:r>
    </w:p>
    <w:p w14:paraId="34DE77A3" w14:textId="77777777" w:rsidR="007B27D2" w:rsidRPr="007B27D2" w:rsidRDefault="007B27D2" w:rsidP="007B27D2">
      <w:pPr>
        <w:spacing w:after="0" w:line="240" w:lineRule="auto"/>
        <w:jc w:val="both"/>
        <w:rPr>
          <w:rFonts w:ascii="Arial" w:eastAsia="Times New Roman" w:hAnsi="Arial" w:cs="Arial"/>
          <w:lang w:eastAsia="sl-SI"/>
        </w:rPr>
      </w:pPr>
    </w:p>
    <w:p w14:paraId="55A07EE8" w14:textId="77777777" w:rsidR="007B27D2" w:rsidRPr="007B27D2" w:rsidRDefault="007B27D2" w:rsidP="007B27D2">
      <w:pPr>
        <w:spacing w:after="0" w:line="240" w:lineRule="auto"/>
        <w:jc w:val="both"/>
        <w:rPr>
          <w:rFonts w:ascii="Arial" w:eastAsia="Times New Roman" w:hAnsi="Arial" w:cs="Arial"/>
          <w:lang w:eastAsia="sl-SI"/>
        </w:rPr>
      </w:pPr>
      <w:r w:rsidRPr="007B27D2">
        <w:rPr>
          <w:rFonts w:ascii="Arial" w:eastAsia="Times New Roman" w:hAnsi="Arial" w:cs="Arial"/>
          <w:lang w:eastAsia="sl-SI"/>
        </w:rPr>
        <w:t>Dejansko upravičeni stroški za dodelitev sredstev iz občinskega proračuna za vgradnjo MKČN so upravičeni stroški iz prvega odstavka, zmanjšani za višino komunalnega prispevka, ki bi bil odmerjen za predmetni objekt, če bi se objekt priključeval na javno kanalizacijsko omrežje.</w:t>
      </w:r>
    </w:p>
    <w:p w14:paraId="09316A31" w14:textId="77777777" w:rsidR="007B27D2" w:rsidRPr="007B27D2" w:rsidRDefault="007B27D2" w:rsidP="007B27D2">
      <w:pPr>
        <w:spacing w:after="0" w:line="240" w:lineRule="auto"/>
        <w:jc w:val="both"/>
        <w:rPr>
          <w:rFonts w:ascii="Arial" w:eastAsia="Times New Roman" w:hAnsi="Arial" w:cs="Arial"/>
          <w:lang w:eastAsia="sl-SI"/>
        </w:rPr>
      </w:pPr>
    </w:p>
    <w:p w14:paraId="47C3A075" w14:textId="77777777" w:rsidR="007B27D2" w:rsidRPr="007B27D2" w:rsidRDefault="007B27D2" w:rsidP="007B27D2">
      <w:pPr>
        <w:spacing w:after="0" w:line="240" w:lineRule="auto"/>
        <w:jc w:val="both"/>
        <w:rPr>
          <w:rFonts w:ascii="Arial" w:eastAsia="Times New Roman" w:hAnsi="Arial" w:cs="Arial"/>
          <w:lang w:eastAsia="sl-SI"/>
        </w:rPr>
      </w:pPr>
      <w:r w:rsidRPr="007B27D2">
        <w:rPr>
          <w:rFonts w:ascii="Arial" w:eastAsia="Times New Roman" w:hAnsi="Arial" w:cs="Arial"/>
          <w:lang w:eastAsia="sl-SI"/>
        </w:rPr>
        <w:lastRenderedPageBreak/>
        <w:t>Upravičeni stroški sofinanciranja hišnega črpališča so nakup hišnega črpališča, gradbena in montažna dela povezana z vgradnjo hišnega črpališča, vključno z DDV. Izgradnja hišnega priključka in/ali tlačnega voda ni upravičen strošek.</w:t>
      </w:r>
    </w:p>
    <w:p w14:paraId="36EF8D5C" w14:textId="77777777" w:rsidR="007B27D2" w:rsidRPr="007B27D2" w:rsidRDefault="007B27D2" w:rsidP="007B27D2">
      <w:pPr>
        <w:spacing w:after="0" w:line="240" w:lineRule="auto"/>
        <w:jc w:val="both"/>
        <w:rPr>
          <w:rFonts w:ascii="Arial" w:eastAsia="Times New Roman" w:hAnsi="Arial" w:cs="Arial"/>
          <w:lang w:eastAsia="sl-SI"/>
        </w:rPr>
      </w:pPr>
    </w:p>
    <w:p w14:paraId="1F0EC8A2" w14:textId="77777777" w:rsidR="007B27D2" w:rsidRPr="007B27D2" w:rsidRDefault="007B27D2" w:rsidP="007B27D2">
      <w:pPr>
        <w:spacing w:after="0" w:line="240" w:lineRule="auto"/>
        <w:jc w:val="both"/>
        <w:rPr>
          <w:rFonts w:ascii="Arial" w:eastAsia="Times New Roman" w:hAnsi="Arial" w:cs="Arial"/>
          <w:lang w:eastAsia="sl-SI"/>
        </w:rPr>
      </w:pPr>
      <w:r w:rsidRPr="007B27D2">
        <w:rPr>
          <w:rFonts w:ascii="Arial" w:eastAsia="Times New Roman" w:hAnsi="Arial" w:cs="Arial"/>
          <w:lang w:eastAsia="sl-SI"/>
        </w:rPr>
        <w:t>Upravičeni stroški se dokazujejo s plačanimi računi dobavitelja oziroma izvajalca del.</w:t>
      </w:r>
    </w:p>
    <w:p w14:paraId="1533A9E6" w14:textId="77777777" w:rsidR="007B27D2" w:rsidRPr="007B27D2" w:rsidRDefault="007B27D2" w:rsidP="007B27D2">
      <w:pPr>
        <w:spacing w:after="0" w:line="240" w:lineRule="auto"/>
        <w:jc w:val="both"/>
        <w:rPr>
          <w:rFonts w:ascii="Arial" w:eastAsia="Times New Roman" w:hAnsi="Arial" w:cs="Arial"/>
          <w:lang w:eastAsia="sl-SI"/>
        </w:rPr>
      </w:pPr>
    </w:p>
    <w:p w14:paraId="7A09951F" w14:textId="77777777" w:rsidR="007B27D2" w:rsidRPr="007B27D2" w:rsidRDefault="007B27D2" w:rsidP="007B27D2">
      <w:pPr>
        <w:spacing w:after="0" w:line="240" w:lineRule="auto"/>
        <w:rPr>
          <w:rFonts w:ascii="Arial" w:eastAsia="Times New Roman" w:hAnsi="Arial" w:cs="Arial"/>
          <w:b/>
          <w:lang w:eastAsia="sl-SI"/>
        </w:rPr>
      </w:pPr>
      <w:r w:rsidRPr="007B27D2">
        <w:rPr>
          <w:rFonts w:ascii="Arial" w:eastAsia="Times New Roman" w:hAnsi="Arial" w:cs="Arial"/>
          <w:b/>
          <w:lang w:eastAsia="sl-SI"/>
        </w:rPr>
        <w:t>6. Pogoji za sofinanciranje</w:t>
      </w:r>
    </w:p>
    <w:p w14:paraId="5CAACBC8" w14:textId="77777777" w:rsidR="007B27D2" w:rsidRPr="007B27D2" w:rsidRDefault="007B27D2" w:rsidP="007B27D2">
      <w:pPr>
        <w:spacing w:after="0" w:line="240" w:lineRule="auto"/>
        <w:jc w:val="both"/>
        <w:rPr>
          <w:rFonts w:ascii="Arial" w:eastAsia="Times New Roman" w:hAnsi="Arial" w:cs="Arial"/>
          <w:lang w:eastAsia="sl-SI"/>
        </w:rPr>
      </w:pPr>
    </w:p>
    <w:p w14:paraId="1F58ABDF" w14:textId="77777777" w:rsidR="007B27D2" w:rsidRPr="007B27D2" w:rsidRDefault="007B27D2" w:rsidP="007B27D2">
      <w:pPr>
        <w:spacing w:after="0" w:line="240" w:lineRule="auto"/>
        <w:jc w:val="both"/>
        <w:rPr>
          <w:rFonts w:ascii="Arial" w:eastAsia="Times New Roman" w:hAnsi="Arial" w:cs="Arial"/>
          <w:lang w:eastAsia="sl-SI"/>
        </w:rPr>
      </w:pPr>
      <w:r w:rsidRPr="007B27D2">
        <w:rPr>
          <w:rFonts w:ascii="Arial" w:eastAsia="Times New Roman" w:hAnsi="Arial" w:cs="Arial"/>
          <w:lang w:eastAsia="sl-SI"/>
        </w:rPr>
        <w:t>Splošni pogoji za sofinanciranje izgradnje MKČN in hišnega črpališča so:</w:t>
      </w:r>
    </w:p>
    <w:p w14:paraId="27C6594A" w14:textId="77777777" w:rsidR="007B27D2" w:rsidRPr="007B27D2" w:rsidRDefault="007B27D2" w:rsidP="007B27D2">
      <w:pPr>
        <w:spacing w:after="0" w:line="240" w:lineRule="auto"/>
        <w:ind w:left="142" w:hanging="142"/>
        <w:jc w:val="both"/>
        <w:rPr>
          <w:rFonts w:ascii="Arial" w:eastAsia="Times New Roman" w:hAnsi="Arial" w:cs="Arial"/>
          <w:lang w:eastAsia="sl-SI"/>
        </w:rPr>
      </w:pPr>
      <w:r w:rsidRPr="007B27D2">
        <w:rPr>
          <w:rFonts w:ascii="Arial" w:eastAsia="Times New Roman" w:hAnsi="Arial" w:cs="Arial"/>
          <w:lang w:eastAsia="sl-SI"/>
        </w:rPr>
        <w:t>- MKČN ali hišno črpališče in objekt, ki se z njima opremlja, morata biti postavljena na območju občine Vransko;</w:t>
      </w:r>
    </w:p>
    <w:p w14:paraId="7F5C2619" w14:textId="77777777" w:rsidR="007B27D2" w:rsidRPr="007B27D2" w:rsidRDefault="007B27D2" w:rsidP="007B27D2">
      <w:pPr>
        <w:spacing w:after="0" w:line="240" w:lineRule="auto"/>
        <w:ind w:left="142" w:hanging="142"/>
        <w:jc w:val="both"/>
        <w:rPr>
          <w:rFonts w:ascii="Arial" w:eastAsia="Times New Roman" w:hAnsi="Arial" w:cs="Arial"/>
          <w:lang w:eastAsia="sl-SI"/>
        </w:rPr>
      </w:pPr>
      <w:r w:rsidRPr="007B27D2">
        <w:rPr>
          <w:rFonts w:ascii="Arial" w:eastAsia="Times New Roman" w:hAnsi="Arial" w:cs="Arial"/>
          <w:lang w:eastAsia="sl-SI"/>
        </w:rPr>
        <w:t>- objekt, ki se opremlja z MKČN ali s hišnim črpališčem, mora biti zgrajen v skladu z veljavnimi predpisi s področja gradnje (imeti mora veljavno gradbeno dovoljenje oziroma uporabno dovoljenje);</w:t>
      </w:r>
    </w:p>
    <w:p w14:paraId="0D2E9275" w14:textId="77777777" w:rsidR="007B27D2" w:rsidRPr="007B27D2" w:rsidRDefault="007B27D2" w:rsidP="007B27D2">
      <w:pPr>
        <w:spacing w:after="0" w:line="240" w:lineRule="auto"/>
        <w:ind w:left="142" w:hanging="142"/>
        <w:jc w:val="both"/>
        <w:rPr>
          <w:rFonts w:ascii="Arial" w:eastAsia="Times New Roman" w:hAnsi="Arial" w:cs="Arial"/>
          <w:lang w:eastAsia="sl-SI"/>
        </w:rPr>
      </w:pPr>
      <w:r w:rsidRPr="007B27D2">
        <w:rPr>
          <w:rFonts w:ascii="Arial" w:eastAsia="Times New Roman" w:hAnsi="Arial" w:cs="Arial"/>
          <w:lang w:eastAsia="sl-SI"/>
        </w:rPr>
        <w:t>- investitor mora biti lastnik zemljišča, kjer se gradi MKČN ali hišno črpališče, oziroma mora imeti pridobljeno pravico graditi;</w:t>
      </w:r>
    </w:p>
    <w:p w14:paraId="4EB55244" w14:textId="77777777" w:rsidR="007B27D2" w:rsidRPr="007B27D2" w:rsidRDefault="007B27D2" w:rsidP="007B27D2">
      <w:pPr>
        <w:spacing w:after="0" w:line="240" w:lineRule="auto"/>
        <w:ind w:left="142" w:hanging="142"/>
        <w:jc w:val="both"/>
        <w:rPr>
          <w:rFonts w:ascii="Arial" w:eastAsia="Times New Roman" w:hAnsi="Arial" w:cs="Arial"/>
          <w:lang w:eastAsia="sl-SI"/>
        </w:rPr>
      </w:pPr>
      <w:r w:rsidRPr="007B27D2">
        <w:rPr>
          <w:rFonts w:ascii="Arial" w:eastAsia="Times New Roman" w:hAnsi="Arial" w:cs="Arial"/>
          <w:lang w:eastAsia="sl-SI"/>
        </w:rPr>
        <w:t>-</w:t>
      </w:r>
      <w:r w:rsidRPr="007B27D2">
        <w:rPr>
          <w:rFonts w:ascii="Arial" w:eastAsia="Times New Roman" w:hAnsi="Arial" w:cs="Arial"/>
          <w:lang w:eastAsia="sl-SI"/>
        </w:rPr>
        <w:tab/>
        <w:t xml:space="preserve"> lokacija MKČN mora omogočati neoviran dostop za praznjenje izvajalcu gospodarske javne službe odvajanja in čiščenja odpadnih voda (Javno komunalno podjetje Žalec, d.o.o.);</w:t>
      </w:r>
    </w:p>
    <w:p w14:paraId="1D21EAA6" w14:textId="77777777" w:rsidR="007B27D2" w:rsidRPr="007B27D2" w:rsidRDefault="007B27D2" w:rsidP="007B27D2">
      <w:pPr>
        <w:spacing w:after="0" w:line="240" w:lineRule="auto"/>
        <w:ind w:left="142" w:hanging="142"/>
        <w:jc w:val="both"/>
        <w:rPr>
          <w:rFonts w:ascii="Arial" w:eastAsia="Times New Roman" w:hAnsi="Arial" w:cs="Arial"/>
          <w:lang w:eastAsia="sl-SI"/>
        </w:rPr>
      </w:pPr>
      <w:r w:rsidRPr="007B27D2">
        <w:rPr>
          <w:rFonts w:ascii="Arial" w:eastAsia="Times New Roman" w:hAnsi="Arial" w:cs="Arial"/>
          <w:lang w:eastAsia="sl-SI"/>
        </w:rPr>
        <w:t>- ob zagonu MKČN ali hišnega črpališča mora biti ukinjena obstoječa greznica v skladu s pogoji izvajalca gospodarske javne službe odvajanja in čiščenja odpadnih voda (Javno komunalno podjetje Žalec, d.o.o.);</w:t>
      </w:r>
    </w:p>
    <w:p w14:paraId="3933A404" w14:textId="77777777" w:rsidR="007B27D2" w:rsidRPr="007B27D2" w:rsidRDefault="007B27D2" w:rsidP="007B27D2">
      <w:pPr>
        <w:spacing w:after="0" w:line="240" w:lineRule="auto"/>
        <w:ind w:left="142" w:hanging="142"/>
        <w:jc w:val="both"/>
        <w:rPr>
          <w:rFonts w:ascii="Arial" w:eastAsia="Times New Roman" w:hAnsi="Arial" w:cs="Arial"/>
          <w:lang w:eastAsia="sl-SI"/>
        </w:rPr>
      </w:pPr>
      <w:r w:rsidRPr="007B27D2">
        <w:rPr>
          <w:rFonts w:ascii="Arial" w:eastAsia="Times New Roman" w:hAnsi="Arial" w:cs="Arial"/>
          <w:lang w:eastAsia="sl-SI"/>
        </w:rPr>
        <w:t>- MKČN in hišno črpališče morata imeti pridobljeno pozitivno oceno obratovanja izvajalca gospodarske javne službe odvajanja in čiščenja odpadnih voda (Javno komunalno podjetje Žalec, d.o.o.).</w:t>
      </w:r>
    </w:p>
    <w:p w14:paraId="0D2812C2" w14:textId="77777777" w:rsidR="007B27D2" w:rsidRPr="007B27D2" w:rsidRDefault="007B27D2" w:rsidP="007B27D2">
      <w:pPr>
        <w:spacing w:after="0" w:line="240" w:lineRule="auto"/>
        <w:ind w:left="426" w:hanging="142"/>
        <w:jc w:val="both"/>
        <w:rPr>
          <w:rFonts w:ascii="Arial" w:eastAsia="Times New Roman" w:hAnsi="Arial" w:cs="Arial"/>
          <w:lang w:eastAsia="sl-SI"/>
        </w:rPr>
      </w:pPr>
    </w:p>
    <w:p w14:paraId="55646621" w14:textId="77777777" w:rsidR="007B27D2" w:rsidRPr="007B27D2" w:rsidRDefault="007B27D2" w:rsidP="007B27D2">
      <w:pPr>
        <w:spacing w:after="0" w:line="240" w:lineRule="auto"/>
        <w:ind w:left="426" w:hanging="426"/>
        <w:jc w:val="both"/>
        <w:rPr>
          <w:rFonts w:ascii="Arial" w:eastAsia="Times New Roman" w:hAnsi="Arial" w:cs="Arial"/>
          <w:lang w:eastAsia="sl-SI"/>
        </w:rPr>
      </w:pPr>
      <w:r w:rsidRPr="007B27D2">
        <w:rPr>
          <w:rFonts w:ascii="Arial" w:eastAsia="Times New Roman" w:hAnsi="Arial" w:cs="Arial"/>
          <w:lang w:eastAsia="sl-SI"/>
        </w:rPr>
        <w:t>Omejitve za sofinanciranje MKČN ali hišnega črpališča so:</w:t>
      </w:r>
    </w:p>
    <w:p w14:paraId="07AEEF09" w14:textId="77777777" w:rsidR="007B27D2" w:rsidRPr="007B27D2" w:rsidRDefault="007B27D2" w:rsidP="007B27D2">
      <w:pPr>
        <w:spacing w:after="0" w:line="240" w:lineRule="auto"/>
        <w:ind w:left="142" w:hanging="142"/>
        <w:jc w:val="both"/>
        <w:rPr>
          <w:rFonts w:ascii="Arial" w:eastAsia="Times New Roman" w:hAnsi="Arial" w:cs="Arial"/>
          <w:lang w:eastAsia="sl-SI"/>
        </w:rPr>
      </w:pPr>
      <w:r w:rsidRPr="007B27D2">
        <w:rPr>
          <w:rFonts w:ascii="Arial" w:eastAsia="Times New Roman" w:hAnsi="Arial" w:cs="Arial"/>
          <w:lang w:eastAsia="sl-SI"/>
        </w:rPr>
        <w:t>- upravičenci, ki bodo za več objektov oziroma več stanovanjskih ali gospodarskih enot (v primeru večstanovanjskega objekta ali objekta z več gospodarskimi enotami) postavili skupno MKČN ali črpališče, morajo priložiti podpisan medsebojni dogovor vseh uporabnikov MKČN ali črpališča, ki ni časovno omejen in določiti osebo, ki bo zadolžena za upravljanje MKČN ali črpališča ter sklenjeno pogodbo med upravljavcem in uporabniki;</w:t>
      </w:r>
    </w:p>
    <w:p w14:paraId="5D14E716" w14:textId="77777777" w:rsidR="007B27D2" w:rsidRPr="007B27D2" w:rsidRDefault="007B27D2" w:rsidP="007B27D2">
      <w:pPr>
        <w:spacing w:after="0" w:line="240" w:lineRule="auto"/>
        <w:ind w:left="142" w:hanging="142"/>
        <w:jc w:val="both"/>
        <w:rPr>
          <w:rFonts w:ascii="Arial" w:eastAsia="Times New Roman" w:hAnsi="Arial" w:cs="Arial"/>
          <w:lang w:eastAsia="sl-SI"/>
        </w:rPr>
      </w:pPr>
      <w:r w:rsidRPr="007B27D2">
        <w:rPr>
          <w:rFonts w:ascii="Arial" w:eastAsia="Times New Roman" w:hAnsi="Arial" w:cs="Arial"/>
          <w:lang w:eastAsia="sl-SI"/>
        </w:rPr>
        <w:t>- v primeru povezovanja več lastnikov stanovanjskih ali gospodarskih objektov oziroma lastnikov stanovanjskih enot v večstanovanjskem objektu ali v objektu z več gospodarskimi enotami, ki se priključujejo na skupno MKČN ali hišno črpališče, morajo le-ti podpisati medsebojni dogovor vseh uporabnikov, s katerim določijo skupnega zastopnika, ki v njihovem imenu poda skupno vlogo za dodelitev sredstev;</w:t>
      </w:r>
    </w:p>
    <w:p w14:paraId="05F22763" w14:textId="77777777" w:rsidR="007B27D2" w:rsidRPr="007B27D2" w:rsidRDefault="007B27D2" w:rsidP="007B27D2">
      <w:pPr>
        <w:spacing w:after="0" w:line="240" w:lineRule="auto"/>
        <w:ind w:left="142" w:hanging="142"/>
        <w:jc w:val="both"/>
        <w:rPr>
          <w:rFonts w:ascii="Arial" w:eastAsia="Times New Roman" w:hAnsi="Arial" w:cs="Arial"/>
          <w:lang w:eastAsia="sl-SI"/>
        </w:rPr>
      </w:pPr>
      <w:r w:rsidRPr="007B27D2">
        <w:rPr>
          <w:rFonts w:ascii="Arial" w:eastAsia="Times New Roman" w:hAnsi="Arial" w:cs="Arial"/>
          <w:lang w:eastAsia="sl-SI"/>
        </w:rPr>
        <w:t>- za posamezno MKČN ali hišno črpališče je možno pridobiti sredstva sofinanciranja občine, ki se dodeljujejo po Pravilniku o sofinanciranju malih komunalnih čistilnih naprav in hišnih črpališč za fekalno kanalizacijo v občini Vransko (Uradne objave Občine Vransko, št. 62/2016 in 2/2023) le enkrat;</w:t>
      </w:r>
    </w:p>
    <w:p w14:paraId="35DDC620" w14:textId="77777777" w:rsidR="007B27D2" w:rsidRPr="007B27D2" w:rsidRDefault="007B27D2" w:rsidP="007B27D2">
      <w:pPr>
        <w:spacing w:after="0" w:line="240" w:lineRule="auto"/>
        <w:ind w:left="142" w:hanging="142"/>
        <w:jc w:val="both"/>
        <w:rPr>
          <w:rFonts w:ascii="Arial" w:eastAsia="Times New Roman" w:hAnsi="Arial" w:cs="Arial"/>
          <w:lang w:eastAsia="sl-SI"/>
        </w:rPr>
      </w:pPr>
      <w:r w:rsidRPr="007B27D2">
        <w:rPr>
          <w:rFonts w:ascii="Arial" w:eastAsia="Times New Roman" w:hAnsi="Arial" w:cs="Arial"/>
          <w:lang w:eastAsia="sl-SI"/>
        </w:rPr>
        <w:t>- investitor, ki ni hotel podpisati služnostne pogodbe za izgradnjo javnega kanalizacijskega omrežja, ne more prejeti sredstev za sofinanciranje MKČN ali hišnega črpališča;</w:t>
      </w:r>
    </w:p>
    <w:p w14:paraId="18068634" w14:textId="77777777" w:rsidR="007B27D2" w:rsidRPr="007B27D2" w:rsidRDefault="007B27D2" w:rsidP="007B27D2">
      <w:pPr>
        <w:spacing w:after="0" w:line="240" w:lineRule="auto"/>
        <w:ind w:left="142" w:hanging="142"/>
        <w:jc w:val="both"/>
        <w:rPr>
          <w:rFonts w:ascii="Arial" w:eastAsia="Times New Roman" w:hAnsi="Arial" w:cs="Arial"/>
          <w:lang w:eastAsia="sl-SI"/>
        </w:rPr>
      </w:pPr>
      <w:r w:rsidRPr="007B27D2">
        <w:rPr>
          <w:rFonts w:ascii="Arial" w:eastAsia="Times New Roman" w:hAnsi="Arial" w:cs="Arial"/>
          <w:lang w:eastAsia="sl-SI"/>
        </w:rPr>
        <w:t>- investitor ne sme pridobiti sredstev za sofinanciranje iz drugih javnih virov;</w:t>
      </w:r>
    </w:p>
    <w:p w14:paraId="4D5744CB" w14:textId="77777777" w:rsidR="007B27D2" w:rsidRPr="007B27D2" w:rsidRDefault="007B27D2" w:rsidP="007B27D2">
      <w:pPr>
        <w:spacing w:after="0" w:line="240" w:lineRule="auto"/>
        <w:ind w:left="142" w:hanging="142"/>
        <w:jc w:val="both"/>
        <w:rPr>
          <w:rFonts w:ascii="Arial" w:eastAsia="Times New Roman" w:hAnsi="Arial" w:cs="Arial"/>
          <w:lang w:eastAsia="sl-SI"/>
        </w:rPr>
      </w:pPr>
      <w:r w:rsidRPr="007B27D2">
        <w:rPr>
          <w:rFonts w:ascii="Arial" w:eastAsia="Times New Roman" w:hAnsi="Arial" w:cs="Arial"/>
          <w:lang w:eastAsia="sl-SI"/>
        </w:rPr>
        <w:t>- ena stanovanjska enota predstavlja enostanovanjsko hišo, pri večstanovanjskih objektih pa ena stanovanjska enota predstavlja eno stanovanje.</w:t>
      </w:r>
    </w:p>
    <w:p w14:paraId="27F6F9A9" w14:textId="77777777" w:rsidR="007B27D2" w:rsidRPr="007B27D2" w:rsidRDefault="007B27D2" w:rsidP="007B27D2">
      <w:pPr>
        <w:spacing w:after="0" w:line="240" w:lineRule="auto"/>
        <w:jc w:val="both"/>
        <w:rPr>
          <w:rFonts w:ascii="Arial" w:eastAsia="Times New Roman" w:hAnsi="Arial" w:cs="Arial"/>
          <w:lang w:eastAsia="sl-SI"/>
        </w:rPr>
      </w:pPr>
    </w:p>
    <w:p w14:paraId="48D4A109" w14:textId="77777777" w:rsidR="007B27D2" w:rsidRPr="007B27D2" w:rsidRDefault="007B27D2" w:rsidP="007B27D2">
      <w:pPr>
        <w:spacing w:after="0" w:line="240" w:lineRule="auto"/>
        <w:jc w:val="both"/>
        <w:rPr>
          <w:rFonts w:ascii="Arial" w:eastAsia="Times New Roman" w:hAnsi="Arial" w:cs="Arial"/>
          <w:b/>
          <w:lang w:eastAsia="sl-SI"/>
        </w:rPr>
      </w:pPr>
      <w:r w:rsidRPr="007B27D2">
        <w:rPr>
          <w:rFonts w:ascii="Arial" w:eastAsia="Times New Roman" w:hAnsi="Arial" w:cs="Arial"/>
          <w:b/>
          <w:lang w:eastAsia="sl-SI"/>
        </w:rPr>
        <w:t>7. Način in višina sofinanciranja</w:t>
      </w:r>
    </w:p>
    <w:p w14:paraId="2032AB8A" w14:textId="77777777" w:rsidR="007B27D2" w:rsidRPr="007B27D2" w:rsidRDefault="007B27D2" w:rsidP="007B27D2">
      <w:pPr>
        <w:spacing w:after="0" w:line="240" w:lineRule="auto"/>
        <w:jc w:val="both"/>
        <w:rPr>
          <w:rFonts w:ascii="Arial" w:eastAsia="Times New Roman" w:hAnsi="Arial" w:cs="Arial"/>
          <w:lang w:eastAsia="sl-SI"/>
        </w:rPr>
      </w:pPr>
    </w:p>
    <w:p w14:paraId="52EB9BBB" w14:textId="134478B6" w:rsidR="007B27D2" w:rsidRPr="007B27D2" w:rsidRDefault="007B27D2" w:rsidP="007B27D2">
      <w:pPr>
        <w:spacing w:after="0" w:line="240" w:lineRule="auto"/>
        <w:jc w:val="both"/>
        <w:rPr>
          <w:rFonts w:ascii="Arial" w:eastAsia="Times New Roman" w:hAnsi="Arial" w:cs="Arial"/>
          <w:lang w:eastAsia="sl-SI"/>
        </w:rPr>
      </w:pPr>
      <w:r w:rsidRPr="007B27D2">
        <w:rPr>
          <w:rFonts w:ascii="Arial" w:eastAsia="Times New Roman" w:hAnsi="Arial" w:cs="Arial"/>
          <w:lang w:eastAsia="sl-SI"/>
        </w:rPr>
        <w:t>Upravičencem se sredstva sofinanciranja dodelijo glede na vrstni red prispelih popolnih vlog, do višine razpoložljivih sredstev v proračunu Občine Vransko za leto 202</w:t>
      </w:r>
      <w:r w:rsidR="0033189C">
        <w:rPr>
          <w:rFonts w:ascii="Arial" w:eastAsia="Times New Roman" w:hAnsi="Arial" w:cs="Arial"/>
          <w:lang w:eastAsia="sl-SI"/>
        </w:rPr>
        <w:t>4</w:t>
      </w:r>
      <w:r w:rsidRPr="007B27D2">
        <w:rPr>
          <w:rFonts w:ascii="Arial" w:eastAsia="Times New Roman" w:hAnsi="Arial" w:cs="Arial"/>
          <w:lang w:eastAsia="sl-SI"/>
        </w:rPr>
        <w:t xml:space="preserve">. </w:t>
      </w:r>
    </w:p>
    <w:p w14:paraId="33C24387" w14:textId="1C94AA6B" w:rsidR="007B27D2" w:rsidRPr="007B27D2" w:rsidRDefault="007B27D2" w:rsidP="007B27D2">
      <w:pPr>
        <w:spacing w:after="0" w:line="240" w:lineRule="auto"/>
        <w:jc w:val="both"/>
        <w:rPr>
          <w:rFonts w:ascii="Arial" w:eastAsia="Times New Roman" w:hAnsi="Arial" w:cs="Arial"/>
          <w:lang w:eastAsia="sl-SI"/>
        </w:rPr>
      </w:pPr>
      <w:r w:rsidRPr="007B27D2">
        <w:rPr>
          <w:rFonts w:ascii="Arial" w:eastAsia="Times New Roman" w:hAnsi="Arial" w:cs="Arial"/>
          <w:lang w:eastAsia="sl-SI"/>
        </w:rPr>
        <w:t>V primeru, da na javni razpis prispe več vlog kot je rezerviranih sredstev za proračunsko leto 202</w:t>
      </w:r>
      <w:r w:rsidR="0033189C">
        <w:rPr>
          <w:rFonts w:ascii="Arial" w:eastAsia="Times New Roman" w:hAnsi="Arial" w:cs="Arial"/>
          <w:lang w:eastAsia="sl-SI"/>
        </w:rPr>
        <w:t>4</w:t>
      </w:r>
      <w:r w:rsidRPr="007B27D2">
        <w:rPr>
          <w:rFonts w:ascii="Arial" w:eastAsia="Times New Roman" w:hAnsi="Arial" w:cs="Arial"/>
          <w:lang w:eastAsia="sl-SI"/>
        </w:rPr>
        <w:t>, se le-te uvrstijo v proračunsko leto 2024.</w:t>
      </w:r>
    </w:p>
    <w:p w14:paraId="3EA56FC7" w14:textId="77777777" w:rsidR="007B27D2" w:rsidRPr="007B27D2" w:rsidRDefault="007B27D2" w:rsidP="007B27D2">
      <w:pPr>
        <w:spacing w:after="0" w:line="240" w:lineRule="auto"/>
        <w:jc w:val="both"/>
        <w:rPr>
          <w:rFonts w:ascii="Arial" w:eastAsia="Times New Roman" w:hAnsi="Arial" w:cs="Arial"/>
          <w:lang w:eastAsia="sl-SI"/>
        </w:rPr>
      </w:pPr>
    </w:p>
    <w:p w14:paraId="6BBE080C" w14:textId="77777777" w:rsidR="007B27D2" w:rsidRPr="007B27D2" w:rsidRDefault="007B27D2" w:rsidP="007B27D2">
      <w:pPr>
        <w:spacing w:after="0" w:line="240" w:lineRule="auto"/>
        <w:jc w:val="both"/>
        <w:rPr>
          <w:rFonts w:ascii="Arial" w:eastAsia="Times New Roman" w:hAnsi="Arial" w:cs="Arial"/>
          <w:lang w:eastAsia="sl-SI"/>
        </w:rPr>
      </w:pPr>
      <w:r w:rsidRPr="007B27D2">
        <w:rPr>
          <w:rFonts w:ascii="Arial" w:eastAsia="Times New Roman" w:hAnsi="Arial" w:cs="Arial"/>
          <w:lang w:eastAsia="sl-SI"/>
        </w:rPr>
        <w:t>Višina dodeljenih sredstev za sofinanciranje posamezne MKČN za enostanovanjski ali gospodarski objekt znaša do 100 % upravičenih stroškov, vendar ne več kot 2.000,00 EUR.</w:t>
      </w:r>
    </w:p>
    <w:p w14:paraId="7A7731A1" w14:textId="77777777" w:rsidR="007B27D2" w:rsidRPr="007B27D2" w:rsidRDefault="007B27D2" w:rsidP="007B27D2">
      <w:pPr>
        <w:spacing w:after="0" w:line="240" w:lineRule="auto"/>
        <w:jc w:val="both"/>
        <w:rPr>
          <w:rFonts w:ascii="Arial" w:eastAsia="Times New Roman" w:hAnsi="Arial" w:cs="Arial"/>
          <w:lang w:eastAsia="sl-SI"/>
        </w:rPr>
      </w:pPr>
      <w:r w:rsidRPr="007B27D2">
        <w:rPr>
          <w:rFonts w:ascii="Arial" w:eastAsia="Times New Roman" w:hAnsi="Arial" w:cs="Arial"/>
          <w:lang w:eastAsia="sl-SI"/>
        </w:rPr>
        <w:lastRenderedPageBreak/>
        <w:t>Višina dodeljenih sredstev za sofinanciranje skupne MKČN, na katero se priključuje več stanovanjskih ali gospodarskih enot, je do 100 % dejansko upravičenih stroškov, vendar ne več kot 2.000,00 EUR za prvo enoto in ne več kot 1.000,00 EUR za vsako naslednjo enoto.</w:t>
      </w:r>
    </w:p>
    <w:p w14:paraId="49B7EF57" w14:textId="77777777" w:rsidR="007B27D2" w:rsidRPr="007B27D2" w:rsidRDefault="007B27D2" w:rsidP="007B27D2">
      <w:pPr>
        <w:spacing w:after="0" w:line="240" w:lineRule="auto"/>
        <w:jc w:val="both"/>
        <w:rPr>
          <w:rFonts w:ascii="Arial" w:eastAsia="Times New Roman" w:hAnsi="Arial" w:cs="Arial"/>
          <w:lang w:eastAsia="sl-SI"/>
        </w:rPr>
      </w:pPr>
    </w:p>
    <w:p w14:paraId="3065AE34" w14:textId="77777777" w:rsidR="007B27D2" w:rsidRPr="007B27D2" w:rsidRDefault="007B27D2" w:rsidP="007B27D2">
      <w:pPr>
        <w:spacing w:after="0" w:line="240" w:lineRule="auto"/>
        <w:jc w:val="both"/>
        <w:rPr>
          <w:rFonts w:ascii="Arial" w:eastAsia="Times New Roman" w:hAnsi="Arial" w:cs="Arial"/>
          <w:lang w:eastAsia="sl-SI"/>
        </w:rPr>
      </w:pPr>
      <w:r w:rsidRPr="007B27D2">
        <w:rPr>
          <w:rFonts w:ascii="Arial" w:eastAsia="Times New Roman" w:hAnsi="Arial" w:cs="Arial"/>
          <w:lang w:eastAsia="sl-SI"/>
        </w:rPr>
        <w:t>Višina dodeljenih sredstev za sofinanciranje hišnega črpališča za enostanovanjski objekt znaša 400,00 EUR.</w:t>
      </w:r>
    </w:p>
    <w:p w14:paraId="47D8D350" w14:textId="77777777" w:rsidR="007B27D2" w:rsidRPr="007B27D2" w:rsidRDefault="007B27D2" w:rsidP="007B27D2">
      <w:pPr>
        <w:spacing w:after="0" w:line="240" w:lineRule="auto"/>
        <w:jc w:val="both"/>
        <w:rPr>
          <w:rFonts w:ascii="Arial" w:eastAsia="Times New Roman" w:hAnsi="Arial" w:cs="Arial"/>
          <w:lang w:eastAsia="sl-SI"/>
        </w:rPr>
      </w:pPr>
    </w:p>
    <w:p w14:paraId="642F7668" w14:textId="77777777" w:rsidR="007B27D2" w:rsidRPr="007B27D2" w:rsidRDefault="007B27D2" w:rsidP="007B27D2">
      <w:pPr>
        <w:spacing w:after="0" w:line="240" w:lineRule="auto"/>
        <w:jc w:val="both"/>
        <w:rPr>
          <w:rFonts w:ascii="Arial" w:eastAsia="Times New Roman" w:hAnsi="Arial" w:cs="Arial"/>
          <w:b/>
          <w:lang w:eastAsia="sl-SI"/>
        </w:rPr>
      </w:pPr>
      <w:r w:rsidRPr="007B27D2">
        <w:rPr>
          <w:rFonts w:ascii="Arial" w:eastAsia="Times New Roman" w:hAnsi="Arial" w:cs="Arial"/>
          <w:b/>
          <w:lang w:eastAsia="sl-SI"/>
        </w:rPr>
        <w:t>8. Vsebina vloge in rok za oddajo</w:t>
      </w:r>
    </w:p>
    <w:p w14:paraId="0BDE6587" w14:textId="77777777" w:rsidR="007B27D2" w:rsidRPr="007B27D2" w:rsidRDefault="007B27D2" w:rsidP="007B27D2">
      <w:pPr>
        <w:spacing w:after="0" w:line="240" w:lineRule="auto"/>
        <w:jc w:val="both"/>
        <w:rPr>
          <w:rFonts w:ascii="Arial" w:eastAsia="Times New Roman" w:hAnsi="Arial" w:cs="Arial"/>
          <w:lang w:eastAsia="sl-SI"/>
        </w:rPr>
      </w:pPr>
    </w:p>
    <w:p w14:paraId="6DE9952D" w14:textId="44FADC79" w:rsidR="007B27D2" w:rsidRPr="007B27D2" w:rsidRDefault="007B27D2" w:rsidP="007B27D2">
      <w:pPr>
        <w:spacing w:after="0" w:line="240" w:lineRule="auto"/>
        <w:jc w:val="both"/>
        <w:rPr>
          <w:rFonts w:ascii="Arial" w:eastAsia="Times New Roman" w:hAnsi="Arial" w:cs="Arial"/>
          <w:lang w:eastAsia="sl-SI"/>
        </w:rPr>
      </w:pPr>
      <w:r w:rsidRPr="007B27D2">
        <w:rPr>
          <w:rFonts w:ascii="Arial" w:eastAsia="Times New Roman" w:hAnsi="Arial" w:cs="Arial"/>
          <w:lang w:eastAsia="sl-SI"/>
        </w:rPr>
        <w:t>Pisne vloge z dokazili, s katerimi vložnik dokazuje izpolnjevanje pogojev za sofinanciranje, je potrebno poslati v zaprti kuverti na naslov:</w:t>
      </w:r>
      <w:r w:rsidRPr="007B27D2">
        <w:rPr>
          <w:rFonts w:ascii="Arial" w:eastAsia="Times New Roman" w:hAnsi="Arial" w:cs="Arial"/>
          <w:b/>
          <w:lang w:eastAsia="sl-SI"/>
        </w:rPr>
        <w:t xml:space="preserve"> </w:t>
      </w:r>
      <w:r w:rsidRPr="007B27D2">
        <w:rPr>
          <w:rFonts w:ascii="Arial" w:eastAsia="Times New Roman" w:hAnsi="Arial" w:cs="Arial"/>
          <w:lang w:eastAsia="sl-SI"/>
        </w:rPr>
        <w:t>Občina Vransko, Vransko 59, 3305 Vransko</w:t>
      </w:r>
      <w:r w:rsidRPr="007B27D2">
        <w:rPr>
          <w:rFonts w:ascii="Arial" w:eastAsia="Times New Roman" w:hAnsi="Arial" w:cs="Arial"/>
          <w:b/>
          <w:lang w:eastAsia="sl-SI"/>
        </w:rPr>
        <w:t xml:space="preserve"> </w:t>
      </w:r>
      <w:r w:rsidRPr="007B27D2">
        <w:rPr>
          <w:rFonts w:ascii="Arial" w:eastAsia="Times New Roman" w:hAnsi="Arial" w:cs="Arial"/>
          <w:lang w:eastAsia="sl-SI"/>
        </w:rPr>
        <w:t>ali oddati osebno v tajništvu Občine Vransko, Vransko 59, najkasneje do 15. 11. 202</w:t>
      </w:r>
      <w:r w:rsidR="0033189C">
        <w:rPr>
          <w:rFonts w:ascii="Arial" w:eastAsia="Times New Roman" w:hAnsi="Arial" w:cs="Arial"/>
          <w:lang w:eastAsia="sl-SI"/>
        </w:rPr>
        <w:t>4</w:t>
      </w:r>
      <w:r w:rsidRPr="007B27D2">
        <w:rPr>
          <w:rFonts w:ascii="Arial" w:eastAsia="Times New Roman" w:hAnsi="Arial" w:cs="Arial"/>
          <w:lang w:eastAsia="sl-SI"/>
        </w:rPr>
        <w:t>.</w:t>
      </w:r>
    </w:p>
    <w:p w14:paraId="350CD4D6" w14:textId="77777777" w:rsidR="007B27D2" w:rsidRPr="007B27D2" w:rsidRDefault="007B27D2" w:rsidP="007B27D2">
      <w:pPr>
        <w:spacing w:after="0" w:line="240" w:lineRule="auto"/>
        <w:jc w:val="both"/>
        <w:rPr>
          <w:rFonts w:ascii="Arial" w:eastAsia="Times New Roman" w:hAnsi="Arial" w:cs="Arial"/>
          <w:lang w:eastAsia="sl-SI"/>
        </w:rPr>
      </w:pPr>
    </w:p>
    <w:p w14:paraId="484DE863" w14:textId="0F2E3900" w:rsidR="007B27D2" w:rsidRPr="007B27D2" w:rsidRDefault="007B27D2" w:rsidP="007B27D2">
      <w:pPr>
        <w:spacing w:after="0" w:line="240" w:lineRule="auto"/>
        <w:jc w:val="both"/>
        <w:rPr>
          <w:rFonts w:ascii="Arial" w:eastAsia="Times New Roman" w:hAnsi="Arial" w:cs="Arial"/>
          <w:lang w:eastAsia="sl-SI"/>
        </w:rPr>
      </w:pPr>
      <w:r w:rsidRPr="007B27D2">
        <w:rPr>
          <w:rFonts w:ascii="Arial" w:eastAsia="Times New Roman" w:hAnsi="Arial" w:cs="Arial"/>
          <w:lang w:eastAsia="sl-SI"/>
        </w:rPr>
        <w:t>V levem spodnjem kotu ovojnice mora biti navedeno: »NE ODPIRAJ - Javni razpis MKČN in črpališča 202</w:t>
      </w:r>
      <w:r w:rsidR="0033189C">
        <w:rPr>
          <w:rFonts w:ascii="Arial" w:eastAsia="Times New Roman" w:hAnsi="Arial" w:cs="Arial"/>
          <w:lang w:eastAsia="sl-SI"/>
        </w:rPr>
        <w:t>4</w:t>
      </w:r>
      <w:r w:rsidRPr="007B27D2">
        <w:rPr>
          <w:rFonts w:ascii="Arial" w:eastAsia="Times New Roman" w:hAnsi="Arial" w:cs="Arial"/>
          <w:lang w:eastAsia="sl-SI"/>
        </w:rPr>
        <w:t>«. Na hrbtni strani ovojnice naj bo naveden naslov vlagatelja.</w:t>
      </w:r>
    </w:p>
    <w:p w14:paraId="6FD90537" w14:textId="77777777" w:rsidR="007B27D2" w:rsidRPr="007B27D2" w:rsidRDefault="007B27D2" w:rsidP="007B27D2">
      <w:pPr>
        <w:spacing w:after="0" w:line="240" w:lineRule="auto"/>
        <w:jc w:val="both"/>
        <w:rPr>
          <w:rFonts w:ascii="Arial" w:eastAsia="Times New Roman" w:hAnsi="Arial" w:cs="Arial"/>
          <w:lang w:eastAsia="sl-SI"/>
        </w:rPr>
      </w:pPr>
    </w:p>
    <w:p w14:paraId="73A9F45B" w14:textId="77777777" w:rsidR="007B27D2" w:rsidRPr="007B27D2" w:rsidRDefault="007B27D2" w:rsidP="007B27D2">
      <w:pPr>
        <w:spacing w:after="0" w:line="240" w:lineRule="auto"/>
        <w:jc w:val="both"/>
        <w:rPr>
          <w:rFonts w:ascii="Arial" w:eastAsia="Times New Roman" w:hAnsi="Arial" w:cs="Arial"/>
          <w:lang w:eastAsia="sl-SI"/>
        </w:rPr>
      </w:pPr>
      <w:bookmarkStart w:id="2" w:name="_Hlk62024048"/>
      <w:r w:rsidRPr="007B27D2">
        <w:rPr>
          <w:rFonts w:ascii="Arial" w:eastAsia="Times New Roman" w:hAnsi="Arial" w:cs="Arial"/>
          <w:lang w:eastAsia="sl-SI"/>
        </w:rPr>
        <w:t xml:space="preserve">Obrazec vloge je na voljo na spletni strani Občine Vransko </w:t>
      </w:r>
      <w:r w:rsidRPr="007B27D2">
        <w:rPr>
          <w:rFonts w:ascii="Arial" w:eastAsia="Times New Roman" w:hAnsi="Arial" w:cs="Arial"/>
          <w:i/>
          <w:iCs/>
          <w:lang w:eastAsia="sl-SI"/>
        </w:rPr>
        <w:t>www.vransko.si</w:t>
      </w:r>
      <w:r w:rsidRPr="007B27D2">
        <w:rPr>
          <w:rFonts w:ascii="Arial" w:eastAsia="Times New Roman" w:hAnsi="Arial" w:cs="Arial"/>
          <w:lang w:eastAsia="sl-SI"/>
        </w:rPr>
        <w:t xml:space="preserve">, na spletni povezavi </w:t>
      </w:r>
      <w:r w:rsidRPr="007B27D2">
        <w:rPr>
          <w:rFonts w:ascii="Arial" w:eastAsia="Times New Roman" w:hAnsi="Arial" w:cs="Arial"/>
          <w:i/>
          <w:iCs/>
          <w:lang w:eastAsia="sl-SI"/>
        </w:rPr>
        <w:t xml:space="preserve">https://www.vransko.si/za-obcane/aktualni-javni-razpisi-narocila-in-objave/ </w:t>
      </w:r>
      <w:r w:rsidRPr="007B27D2">
        <w:rPr>
          <w:rFonts w:ascii="Arial" w:eastAsia="Times New Roman" w:hAnsi="Arial" w:cs="Arial"/>
          <w:lang w:eastAsia="sl-SI"/>
        </w:rPr>
        <w:t xml:space="preserve"> .  </w:t>
      </w:r>
    </w:p>
    <w:bookmarkEnd w:id="2"/>
    <w:p w14:paraId="5A103E1E" w14:textId="77777777" w:rsidR="007B27D2" w:rsidRPr="007B27D2" w:rsidRDefault="007B27D2" w:rsidP="007B27D2">
      <w:pPr>
        <w:spacing w:after="0" w:line="240" w:lineRule="auto"/>
        <w:jc w:val="both"/>
        <w:rPr>
          <w:rFonts w:ascii="Arial" w:eastAsia="Times New Roman" w:hAnsi="Arial" w:cs="Arial"/>
          <w:lang w:eastAsia="sl-SI"/>
        </w:rPr>
      </w:pPr>
    </w:p>
    <w:p w14:paraId="3C2BF6DD" w14:textId="77777777" w:rsidR="007B27D2" w:rsidRPr="007B27D2" w:rsidRDefault="007B27D2" w:rsidP="007B27D2">
      <w:pPr>
        <w:spacing w:after="0" w:line="240" w:lineRule="auto"/>
        <w:jc w:val="both"/>
        <w:rPr>
          <w:rFonts w:ascii="Arial" w:eastAsia="Times New Roman" w:hAnsi="Arial" w:cs="Arial"/>
          <w:b/>
          <w:lang w:eastAsia="sl-SI"/>
        </w:rPr>
      </w:pPr>
      <w:r w:rsidRPr="007B27D2">
        <w:rPr>
          <w:rFonts w:ascii="Arial" w:eastAsia="Times New Roman" w:hAnsi="Arial" w:cs="Arial"/>
          <w:b/>
          <w:lang w:eastAsia="sl-SI"/>
        </w:rPr>
        <w:t xml:space="preserve">9. Postopek dodelitve in izplačila sredstev </w:t>
      </w:r>
    </w:p>
    <w:p w14:paraId="7DAA60B0" w14:textId="77777777" w:rsidR="007B27D2" w:rsidRPr="007B27D2" w:rsidRDefault="007B27D2" w:rsidP="007B27D2">
      <w:pPr>
        <w:spacing w:after="0" w:line="240" w:lineRule="auto"/>
        <w:jc w:val="both"/>
        <w:rPr>
          <w:rFonts w:ascii="Arial" w:eastAsia="Times New Roman" w:hAnsi="Arial" w:cs="Arial"/>
          <w:lang w:eastAsia="sl-SI"/>
        </w:rPr>
      </w:pPr>
    </w:p>
    <w:p w14:paraId="0C4C2911" w14:textId="1F6E7261" w:rsidR="007B27D2" w:rsidRPr="007B27D2" w:rsidRDefault="007B27D2" w:rsidP="007B27D2">
      <w:pPr>
        <w:spacing w:after="0" w:line="240" w:lineRule="auto"/>
        <w:jc w:val="both"/>
        <w:rPr>
          <w:rFonts w:ascii="Arial" w:eastAsia="Times New Roman" w:hAnsi="Arial" w:cs="Arial"/>
          <w:lang w:eastAsia="sl-SI"/>
        </w:rPr>
      </w:pPr>
      <w:r w:rsidRPr="007B27D2">
        <w:rPr>
          <w:rFonts w:ascii="Arial" w:eastAsia="Times New Roman" w:hAnsi="Arial" w:cs="Arial"/>
          <w:lang w:eastAsia="sl-SI"/>
        </w:rPr>
        <w:t xml:space="preserve">O dodelitvi nepovratnih sredstev bo z odločbo odločila občinska uprava. Po dokončnosti odločbe bosta upravičenec in Občina Vransko sklenila pogodbo o sofinanciranju, </w:t>
      </w:r>
      <w:r w:rsidR="0033189C">
        <w:rPr>
          <w:rFonts w:ascii="Arial" w:eastAsia="Times New Roman" w:hAnsi="Arial" w:cs="Arial"/>
          <w:lang w:eastAsia="sl-SI"/>
        </w:rPr>
        <w:t xml:space="preserve">s katero bosta dogovorila medsebojne obveznosti in </w:t>
      </w:r>
      <w:r w:rsidRPr="007B27D2">
        <w:rPr>
          <w:rFonts w:ascii="Arial" w:eastAsia="Times New Roman" w:hAnsi="Arial" w:cs="Arial"/>
          <w:lang w:eastAsia="sl-SI"/>
        </w:rPr>
        <w:t>na podlagi katere bodo upravičencu izplačana dodeljena sredstva.</w:t>
      </w:r>
    </w:p>
    <w:p w14:paraId="60D01EA8" w14:textId="77777777" w:rsidR="007B27D2" w:rsidRPr="007B27D2" w:rsidRDefault="007B27D2" w:rsidP="007B27D2">
      <w:pPr>
        <w:spacing w:after="0" w:line="240" w:lineRule="auto"/>
        <w:jc w:val="both"/>
        <w:rPr>
          <w:rFonts w:ascii="Arial" w:eastAsia="Times New Roman" w:hAnsi="Arial" w:cs="Arial"/>
          <w:b/>
          <w:lang w:eastAsia="sl-SI"/>
        </w:rPr>
      </w:pPr>
    </w:p>
    <w:p w14:paraId="58AC5AA4" w14:textId="77777777" w:rsidR="007B27D2" w:rsidRPr="007B27D2" w:rsidRDefault="007B27D2" w:rsidP="007B27D2">
      <w:pPr>
        <w:spacing w:after="0" w:line="240" w:lineRule="auto"/>
        <w:jc w:val="both"/>
        <w:rPr>
          <w:rFonts w:ascii="Arial" w:eastAsia="Times New Roman" w:hAnsi="Arial" w:cs="Arial"/>
          <w:b/>
          <w:lang w:eastAsia="sl-SI"/>
        </w:rPr>
      </w:pPr>
      <w:r w:rsidRPr="007B27D2">
        <w:rPr>
          <w:rFonts w:ascii="Arial" w:eastAsia="Times New Roman" w:hAnsi="Arial" w:cs="Arial"/>
          <w:b/>
          <w:lang w:eastAsia="sl-SI"/>
        </w:rPr>
        <w:t>10. Nadzor nad porabo sredstev</w:t>
      </w:r>
    </w:p>
    <w:p w14:paraId="671E1E84" w14:textId="77777777" w:rsidR="007B27D2" w:rsidRPr="007B27D2" w:rsidRDefault="007B27D2" w:rsidP="007B27D2">
      <w:pPr>
        <w:jc w:val="both"/>
        <w:rPr>
          <w:rFonts w:ascii="Arial" w:eastAsia="Times New Roman" w:hAnsi="Arial" w:cs="Arial"/>
          <w:lang w:eastAsia="sl-SI"/>
        </w:rPr>
      </w:pPr>
      <w:r w:rsidRPr="007B27D2">
        <w:rPr>
          <w:rFonts w:ascii="Arial" w:eastAsia="Times New Roman" w:hAnsi="Arial" w:cs="Arial"/>
          <w:lang w:eastAsia="sl-SI"/>
        </w:rPr>
        <w:br/>
        <w:t xml:space="preserve">Nadzor nad namensko porabo sredstev lahko izvedeta občinska uprava ali nadzorni odbor Občine Vransko. </w:t>
      </w:r>
    </w:p>
    <w:p w14:paraId="09859F19" w14:textId="77777777" w:rsidR="007B27D2" w:rsidRPr="007B27D2" w:rsidRDefault="007B27D2" w:rsidP="007B27D2">
      <w:pPr>
        <w:jc w:val="both"/>
        <w:rPr>
          <w:rFonts w:ascii="Arial" w:eastAsia="Times New Roman" w:hAnsi="Arial" w:cs="Arial"/>
          <w:lang w:eastAsia="sl-SI"/>
        </w:rPr>
      </w:pPr>
      <w:r w:rsidRPr="007B27D2">
        <w:rPr>
          <w:rFonts w:ascii="Arial" w:eastAsia="Times New Roman" w:hAnsi="Arial" w:cs="Arial"/>
          <w:lang w:eastAsia="sl-SI"/>
        </w:rPr>
        <w:t>Upravičenec je dokumentacijo o investiciji dolžan hraniti najmanj 5 let. Upravičenec je dolžan nadzornemu organu predložiti zahtevano dokumentacijo o investiciji in omogočiti ogled predmeta sofinanciranja.</w:t>
      </w:r>
    </w:p>
    <w:p w14:paraId="66354032" w14:textId="77777777" w:rsidR="007B27D2" w:rsidRPr="007B27D2" w:rsidRDefault="007B27D2" w:rsidP="007B27D2">
      <w:pPr>
        <w:spacing w:after="0" w:line="240" w:lineRule="auto"/>
        <w:jc w:val="both"/>
        <w:rPr>
          <w:rFonts w:ascii="Arial" w:eastAsia="Times New Roman" w:hAnsi="Arial" w:cs="Arial"/>
          <w:lang w:eastAsia="sl-SI"/>
        </w:rPr>
      </w:pPr>
      <w:r w:rsidRPr="007B27D2">
        <w:rPr>
          <w:rFonts w:ascii="Arial" w:eastAsia="Times New Roman" w:hAnsi="Arial" w:cs="Arial"/>
          <w:lang w:eastAsia="sl-SI"/>
        </w:rPr>
        <w:t xml:space="preserve">Če je bilo pri nadzoru ugotovljeno, da so bila sredstva dodeljena na podlagi neresničnih ali zavajajočih podatkov v vlogi, če so bila pridobljena sredstva nenamensko porabljena ali je prejemnik sredstev kršil določila pogodbe, je prejemnik sredstev dolžan vrniti prejeta sredstva vključno z zakonitimi obrestmi od dneva izplačila do dneva vračila sredstev. V primeru vračanja proračunskih sredstev prejemnik ne more kandidirati za dodelitev proračunskih sredstev na občinskih javnih razpisih v obdobju naslednjih dveh proračunskih let. </w:t>
      </w:r>
    </w:p>
    <w:p w14:paraId="23ECAE42" w14:textId="77777777" w:rsidR="007B27D2" w:rsidRPr="007B27D2" w:rsidRDefault="007B27D2" w:rsidP="007B27D2">
      <w:pPr>
        <w:spacing w:after="0" w:line="240" w:lineRule="auto"/>
        <w:jc w:val="both"/>
        <w:rPr>
          <w:rFonts w:ascii="Arial" w:eastAsia="Times New Roman" w:hAnsi="Arial" w:cs="Arial"/>
          <w:b/>
          <w:lang w:eastAsia="sl-SI"/>
        </w:rPr>
      </w:pPr>
    </w:p>
    <w:p w14:paraId="49E5E9A0" w14:textId="77777777" w:rsidR="007B27D2" w:rsidRPr="007B27D2" w:rsidRDefault="007B27D2" w:rsidP="007B27D2">
      <w:pPr>
        <w:spacing w:after="0" w:line="240" w:lineRule="auto"/>
        <w:jc w:val="both"/>
        <w:rPr>
          <w:rFonts w:ascii="Arial" w:eastAsia="Times New Roman" w:hAnsi="Arial" w:cs="Arial"/>
          <w:b/>
          <w:lang w:eastAsia="sl-SI"/>
        </w:rPr>
      </w:pPr>
      <w:r w:rsidRPr="007B27D2">
        <w:rPr>
          <w:rFonts w:ascii="Arial" w:eastAsia="Times New Roman" w:hAnsi="Arial" w:cs="Arial"/>
          <w:b/>
          <w:lang w:eastAsia="sl-SI"/>
        </w:rPr>
        <w:t>11. Objava javnega razpisa in dodatne informacije</w:t>
      </w:r>
    </w:p>
    <w:p w14:paraId="14407C30" w14:textId="77777777" w:rsidR="007B27D2" w:rsidRPr="007B27D2" w:rsidRDefault="007B27D2" w:rsidP="007B27D2">
      <w:pPr>
        <w:spacing w:after="0" w:line="240" w:lineRule="auto"/>
        <w:jc w:val="both"/>
        <w:rPr>
          <w:rFonts w:ascii="Arial" w:eastAsia="Times New Roman" w:hAnsi="Arial" w:cs="Arial"/>
          <w:lang w:eastAsia="sl-SI"/>
        </w:rPr>
      </w:pPr>
      <w:r w:rsidRPr="007B27D2">
        <w:rPr>
          <w:rFonts w:ascii="Arial" w:eastAsia="Times New Roman" w:hAnsi="Arial" w:cs="Arial"/>
          <w:lang w:eastAsia="sl-SI"/>
        </w:rPr>
        <w:br/>
        <w:t xml:space="preserve">Javni razpis se objavi v Uradnih objavah Občine Vransko, na spletni strani Občine Vransko </w:t>
      </w:r>
      <w:r w:rsidRPr="007B27D2">
        <w:rPr>
          <w:rFonts w:ascii="Arial" w:eastAsia="Times New Roman" w:hAnsi="Arial" w:cs="Arial"/>
          <w:i/>
          <w:iCs/>
          <w:lang w:eastAsia="sl-SI"/>
        </w:rPr>
        <w:t>www.vransko.si</w:t>
      </w:r>
      <w:r w:rsidRPr="007B27D2">
        <w:rPr>
          <w:rFonts w:ascii="Arial" w:eastAsia="Times New Roman" w:hAnsi="Arial" w:cs="Arial"/>
          <w:lang w:eastAsia="sl-SI"/>
        </w:rPr>
        <w:t xml:space="preserve"> in na oglasni deski Občine Vransko.</w:t>
      </w:r>
    </w:p>
    <w:p w14:paraId="08E907D8" w14:textId="77777777" w:rsidR="007B27D2" w:rsidRPr="007B27D2" w:rsidRDefault="007B27D2" w:rsidP="007B27D2">
      <w:pPr>
        <w:spacing w:after="0" w:line="240" w:lineRule="auto"/>
        <w:jc w:val="both"/>
        <w:rPr>
          <w:rFonts w:ascii="Arial" w:eastAsia="Times New Roman" w:hAnsi="Arial" w:cs="Arial"/>
          <w:lang w:eastAsia="sl-SI"/>
        </w:rPr>
      </w:pPr>
    </w:p>
    <w:p w14:paraId="6EDEAB1A" w14:textId="77777777" w:rsidR="007B27D2" w:rsidRPr="007B27D2" w:rsidRDefault="007B27D2" w:rsidP="007B27D2">
      <w:pPr>
        <w:spacing w:after="0" w:line="240" w:lineRule="auto"/>
        <w:jc w:val="both"/>
        <w:rPr>
          <w:rFonts w:ascii="Arial" w:eastAsia="Calibri" w:hAnsi="Arial" w:cs="Arial"/>
        </w:rPr>
      </w:pPr>
      <w:r w:rsidRPr="007B27D2">
        <w:rPr>
          <w:rFonts w:ascii="Arial" w:eastAsia="Calibri" w:hAnsi="Arial" w:cs="Arial"/>
        </w:rPr>
        <w:t xml:space="preserve">Dodatne informacije v zvezi z javnim razpisom lahko dobite v občinski upravi Občine Vransko, na telefonski številki 03 703 28 15 ali na elektronskem naslovu </w:t>
      </w:r>
      <w:r w:rsidRPr="007B27D2">
        <w:rPr>
          <w:rFonts w:ascii="Arial" w:eastAsia="Calibri" w:hAnsi="Arial" w:cs="Arial"/>
          <w:i/>
          <w:iCs/>
        </w:rPr>
        <w:t>rudi.pusnik@vransko.si</w:t>
      </w:r>
      <w:r w:rsidRPr="007B27D2">
        <w:rPr>
          <w:rFonts w:ascii="Arial" w:eastAsia="Calibri" w:hAnsi="Arial" w:cs="Arial"/>
        </w:rPr>
        <w:t xml:space="preserve"> .</w:t>
      </w:r>
    </w:p>
    <w:p w14:paraId="6F570924" w14:textId="77777777" w:rsidR="007B27D2" w:rsidRPr="007B27D2" w:rsidRDefault="007B27D2" w:rsidP="007B27D2">
      <w:pPr>
        <w:spacing w:after="0" w:line="240" w:lineRule="auto"/>
        <w:jc w:val="both"/>
        <w:rPr>
          <w:rFonts w:ascii="Arial" w:eastAsia="Calibri" w:hAnsi="Arial" w:cs="Arial"/>
        </w:rPr>
      </w:pPr>
    </w:p>
    <w:p w14:paraId="41D24662" w14:textId="77777777" w:rsidR="007B27D2" w:rsidRDefault="007B27D2" w:rsidP="007B27D2">
      <w:pPr>
        <w:spacing w:after="0" w:line="240" w:lineRule="auto"/>
        <w:jc w:val="both"/>
        <w:rPr>
          <w:rFonts w:ascii="Arial" w:eastAsia="Times New Roman" w:hAnsi="Arial" w:cs="Arial"/>
          <w:lang w:eastAsia="sl-SI"/>
        </w:rPr>
      </w:pPr>
      <w:bookmarkStart w:id="3" w:name="_Hlk54191143"/>
      <w:bookmarkStart w:id="4" w:name="_Hlk130202402"/>
    </w:p>
    <w:p w14:paraId="79069E4A" w14:textId="41664224" w:rsidR="007B27D2" w:rsidRPr="007B27D2" w:rsidRDefault="007B27D2" w:rsidP="007B27D2">
      <w:pPr>
        <w:spacing w:after="0" w:line="240" w:lineRule="auto"/>
        <w:jc w:val="both"/>
        <w:rPr>
          <w:rFonts w:ascii="Arial" w:eastAsia="Times New Roman" w:hAnsi="Arial" w:cs="Arial"/>
          <w:lang w:eastAsia="sl-SI"/>
        </w:rPr>
      </w:pPr>
      <w:r w:rsidRPr="007B27D2">
        <w:rPr>
          <w:rFonts w:ascii="Arial" w:eastAsia="Times New Roman" w:hAnsi="Arial" w:cs="Arial"/>
          <w:lang w:eastAsia="sl-SI"/>
        </w:rPr>
        <w:t>Številka: 4302-0</w:t>
      </w:r>
      <w:r w:rsidR="004D2CF7">
        <w:rPr>
          <w:rFonts w:ascii="Arial" w:eastAsia="Times New Roman" w:hAnsi="Arial" w:cs="Arial"/>
          <w:lang w:eastAsia="sl-SI"/>
        </w:rPr>
        <w:t>2</w:t>
      </w:r>
      <w:r w:rsidRPr="007B27D2">
        <w:rPr>
          <w:rFonts w:ascii="Arial" w:eastAsia="Times New Roman" w:hAnsi="Arial" w:cs="Arial"/>
          <w:lang w:eastAsia="sl-SI"/>
        </w:rPr>
        <w:t>/202</w:t>
      </w:r>
      <w:r w:rsidR="00A27FAF">
        <w:rPr>
          <w:rFonts w:ascii="Arial" w:eastAsia="Times New Roman" w:hAnsi="Arial" w:cs="Arial"/>
          <w:lang w:eastAsia="sl-SI"/>
        </w:rPr>
        <w:t>4</w:t>
      </w:r>
      <w:r w:rsidRPr="007B27D2">
        <w:rPr>
          <w:rFonts w:ascii="Arial" w:eastAsia="Times New Roman" w:hAnsi="Arial" w:cs="Arial"/>
          <w:lang w:eastAsia="sl-SI"/>
        </w:rPr>
        <w:t xml:space="preserve">              </w:t>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t xml:space="preserve">     </w:t>
      </w:r>
      <w:r w:rsidRPr="007B27D2">
        <w:rPr>
          <w:rFonts w:ascii="Arial" w:eastAsia="Times New Roman" w:hAnsi="Arial" w:cs="Arial"/>
          <w:lang w:eastAsia="sl-SI"/>
        </w:rPr>
        <w:t>Županja Občine Vransko</w:t>
      </w:r>
    </w:p>
    <w:p w14:paraId="0DF37299" w14:textId="0B0426B7" w:rsidR="007B27D2" w:rsidRPr="007B27D2" w:rsidRDefault="007B27D2" w:rsidP="007B27D2">
      <w:pPr>
        <w:spacing w:after="0" w:line="240" w:lineRule="auto"/>
        <w:jc w:val="both"/>
        <w:rPr>
          <w:rFonts w:ascii="Arial" w:eastAsia="Times New Roman" w:hAnsi="Arial" w:cs="Arial"/>
          <w:lang w:eastAsia="sl-SI"/>
        </w:rPr>
      </w:pPr>
      <w:r w:rsidRPr="007B27D2">
        <w:rPr>
          <w:rFonts w:ascii="Arial" w:eastAsia="Times New Roman" w:hAnsi="Arial" w:cs="Arial"/>
          <w:lang w:eastAsia="sl-SI"/>
        </w:rPr>
        <w:t>Vransko, 3</w:t>
      </w:r>
      <w:r w:rsidR="004D2CF7">
        <w:rPr>
          <w:rFonts w:ascii="Arial" w:eastAsia="Times New Roman" w:hAnsi="Arial" w:cs="Arial"/>
          <w:lang w:eastAsia="sl-SI"/>
        </w:rPr>
        <w:t>1</w:t>
      </w:r>
      <w:r w:rsidRPr="007B27D2">
        <w:rPr>
          <w:rFonts w:ascii="Arial" w:eastAsia="Times New Roman" w:hAnsi="Arial" w:cs="Arial"/>
          <w:lang w:eastAsia="sl-SI"/>
        </w:rPr>
        <w:t xml:space="preserve">. </w:t>
      </w:r>
      <w:r w:rsidR="004D2CF7">
        <w:rPr>
          <w:rFonts w:ascii="Arial" w:eastAsia="Times New Roman" w:hAnsi="Arial" w:cs="Arial"/>
          <w:lang w:eastAsia="sl-SI"/>
        </w:rPr>
        <w:t>1</w:t>
      </w:r>
      <w:r w:rsidRPr="007B27D2">
        <w:rPr>
          <w:rFonts w:ascii="Arial" w:eastAsia="Times New Roman" w:hAnsi="Arial" w:cs="Arial"/>
          <w:lang w:eastAsia="sl-SI"/>
        </w:rPr>
        <w:t>. 202</w:t>
      </w:r>
      <w:r w:rsidR="004D2CF7">
        <w:rPr>
          <w:rFonts w:ascii="Arial" w:eastAsia="Times New Roman" w:hAnsi="Arial" w:cs="Arial"/>
          <w:lang w:eastAsia="sl-SI"/>
        </w:rPr>
        <w:t>4</w:t>
      </w:r>
      <w:r w:rsidRPr="007B27D2">
        <w:rPr>
          <w:rFonts w:ascii="Arial" w:eastAsia="Times New Roman" w:hAnsi="Arial" w:cs="Arial"/>
          <w:lang w:eastAsia="sl-SI"/>
        </w:rPr>
        <w:t xml:space="preserve">                               </w:t>
      </w:r>
      <w:r>
        <w:rPr>
          <w:rFonts w:ascii="Arial" w:eastAsia="Times New Roman" w:hAnsi="Arial" w:cs="Arial"/>
          <w:lang w:eastAsia="sl-SI"/>
        </w:rPr>
        <w:t xml:space="preserve">                                                       </w:t>
      </w:r>
      <w:r w:rsidRPr="007B27D2">
        <w:rPr>
          <w:rFonts w:ascii="Arial" w:eastAsia="Times New Roman" w:hAnsi="Arial" w:cs="Arial"/>
          <w:bCs/>
          <w:lang w:eastAsia="sl-SI"/>
        </w:rPr>
        <w:t>Nataša Juhart</w:t>
      </w:r>
      <w:bookmarkEnd w:id="3"/>
    </w:p>
    <w:bookmarkEnd w:id="4"/>
    <w:p w14:paraId="67C9D1B9" w14:textId="77777777" w:rsidR="0020374E" w:rsidRPr="007B27D2" w:rsidRDefault="0020374E">
      <w:pPr>
        <w:rPr>
          <w:rFonts w:ascii="Arial" w:hAnsi="Arial" w:cs="Arial"/>
        </w:rPr>
      </w:pPr>
    </w:p>
    <w:sectPr w:rsidR="0020374E" w:rsidRPr="007B27D2" w:rsidSect="0051181A">
      <w:footerReference w:type="default" r:id="rId6"/>
      <w:pgSz w:w="11906" w:h="16838"/>
      <w:pgMar w:top="1417"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EF917" w14:textId="77777777" w:rsidR="008A08DC" w:rsidRDefault="008A08DC" w:rsidP="0051181A">
      <w:pPr>
        <w:spacing w:after="0" w:line="240" w:lineRule="auto"/>
      </w:pPr>
      <w:r>
        <w:separator/>
      </w:r>
    </w:p>
  </w:endnote>
  <w:endnote w:type="continuationSeparator" w:id="0">
    <w:p w14:paraId="5A895B22" w14:textId="77777777" w:rsidR="008A08DC" w:rsidRDefault="008A08DC" w:rsidP="00511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216454"/>
      <w:docPartObj>
        <w:docPartGallery w:val="Page Numbers (Bottom of Page)"/>
        <w:docPartUnique/>
      </w:docPartObj>
    </w:sdtPr>
    <w:sdtContent>
      <w:p w14:paraId="741F6C17" w14:textId="52BA895A" w:rsidR="0051181A" w:rsidRDefault="0051181A">
        <w:pPr>
          <w:pStyle w:val="Noga"/>
          <w:jc w:val="center"/>
        </w:pPr>
        <w:r>
          <w:fldChar w:fldCharType="begin"/>
        </w:r>
        <w:r>
          <w:instrText>PAGE   \* MERGEFORMAT</w:instrText>
        </w:r>
        <w:r>
          <w:fldChar w:fldCharType="separate"/>
        </w:r>
        <w:r>
          <w:t>2</w:t>
        </w:r>
        <w:r>
          <w:fldChar w:fldCharType="end"/>
        </w:r>
      </w:p>
    </w:sdtContent>
  </w:sdt>
  <w:p w14:paraId="7B8DBF35" w14:textId="77777777" w:rsidR="0051181A" w:rsidRDefault="0051181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5FD6B" w14:textId="77777777" w:rsidR="008A08DC" w:rsidRDefault="008A08DC" w:rsidP="0051181A">
      <w:pPr>
        <w:spacing w:after="0" w:line="240" w:lineRule="auto"/>
      </w:pPr>
      <w:r>
        <w:separator/>
      </w:r>
    </w:p>
  </w:footnote>
  <w:footnote w:type="continuationSeparator" w:id="0">
    <w:p w14:paraId="0CB4AD3E" w14:textId="77777777" w:rsidR="008A08DC" w:rsidRDefault="008A08DC" w:rsidP="005118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7D2"/>
    <w:rsid w:val="000E57A3"/>
    <w:rsid w:val="001B1A9E"/>
    <w:rsid w:val="0020374E"/>
    <w:rsid w:val="00276200"/>
    <w:rsid w:val="0033189C"/>
    <w:rsid w:val="004D2CF7"/>
    <w:rsid w:val="0051181A"/>
    <w:rsid w:val="006028C8"/>
    <w:rsid w:val="00627100"/>
    <w:rsid w:val="007B27D2"/>
    <w:rsid w:val="008A08DC"/>
    <w:rsid w:val="008B6E40"/>
    <w:rsid w:val="00A27FAF"/>
    <w:rsid w:val="00ED26F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FC0DC"/>
  <w15:chartTrackingRefBased/>
  <w15:docId w15:val="{FA2C2B04-A976-4252-8264-32567FB2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1181A"/>
    <w:pPr>
      <w:tabs>
        <w:tab w:val="center" w:pos="4536"/>
        <w:tab w:val="right" w:pos="9072"/>
      </w:tabs>
      <w:spacing w:after="0" w:line="240" w:lineRule="auto"/>
    </w:pPr>
  </w:style>
  <w:style w:type="character" w:customStyle="1" w:styleId="GlavaZnak">
    <w:name w:val="Glava Znak"/>
    <w:basedOn w:val="Privzetapisavaodstavka"/>
    <w:link w:val="Glava"/>
    <w:uiPriority w:val="99"/>
    <w:rsid w:val="0051181A"/>
  </w:style>
  <w:style w:type="paragraph" w:styleId="Noga">
    <w:name w:val="footer"/>
    <w:basedOn w:val="Navaden"/>
    <w:link w:val="NogaZnak"/>
    <w:uiPriority w:val="99"/>
    <w:unhideWhenUsed/>
    <w:rsid w:val="0051181A"/>
    <w:pPr>
      <w:tabs>
        <w:tab w:val="center" w:pos="4536"/>
        <w:tab w:val="right" w:pos="9072"/>
      </w:tabs>
      <w:spacing w:after="0" w:line="240" w:lineRule="auto"/>
    </w:pPr>
  </w:style>
  <w:style w:type="character" w:customStyle="1" w:styleId="NogaZnak">
    <w:name w:val="Noga Znak"/>
    <w:basedOn w:val="Privzetapisavaodstavka"/>
    <w:link w:val="Noga"/>
    <w:uiPriority w:val="99"/>
    <w:rsid w:val="00511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1339</Words>
  <Characters>7635</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Rudi</dc:creator>
  <cp:keywords/>
  <dc:description/>
  <cp:lastModifiedBy>Rudi</cp:lastModifiedBy>
  <cp:revision>7</cp:revision>
  <cp:lastPrinted>2024-01-17T09:20:00Z</cp:lastPrinted>
  <dcterms:created xsi:type="dcterms:W3CDTF">2023-03-20T10:06:00Z</dcterms:created>
  <dcterms:modified xsi:type="dcterms:W3CDTF">2024-01-17T12:40:00Z</dcterms:modified>
</cp:coreProperties>
</file>