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4FBF" w14:textId="64017F36" w:rsidR="00827F2B" w:rsidRPr="007264AD" w:rsidRDefault="00004CEC" w:rsidP="00827F2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Hlk121744193"/>
      <w:r w:rsidRPr="007264AD">
        <w:rPr>
          <w:rFonts w:ascii="Arial Narrow" w:hAnsi="Arial Narrow" w:cs="Arial"/>
        </w:rPr>
        <w:t xml:space="preserve">Občina Vransko na podlagi </w:t>
      </w:r>
      <w:r w:rsidR="00953774" w:rsidRPr="007264AD">
        <w:rPr>
          <w:rFonts w:ascii="Arial Narrow" w:hAnsi="Arial Narrow" w:cs="Arial"/>
        </w:rPr>
        <w:t>Zakona o zaščiti živali (</w:t>
      </w:r>
      <w:r w:rsidR="008A659F" w:rsidRPr="008A659F">
        <w:rPr>
          <w:rFonts w:ascii="Arial Narrow" w:hAnsi="Arial Narrow" w:cs="Arial"/>
        </w:rPr>
        <w:t xml:space="preserve">Uradni list RS, št. 38/13 – uradno prečiščeno besedilo, 21/18 – </w:t>
      </w:r>
      <w:proofErr w:type="spellStart"/>
      <w:r w:rsidR="008A659F" w:rsidRPr="008A659F">
        <w:rPr>
          <w:rFonts w:ascii="Arial Narrow" w:hAnsi="Arial Narrow" w:cs="Arial"/>
        </w:rPr>
        <w:t>ZNOrg</w:t>
      </w:r>
      <w:proofErr w:type="spellEnd"/>
      <w:r w:rsidR="008A659F" w:rsidRPr="008A659F">
        <w:rPr>
          <w:rFonts w:ascii="Arial Narrow" w:hAnsi="Arial Narrow" w:cs="Arial"/>
        </w:rPr>
        <w:t>, 92/20, 159/21 in 109/23</w:t>
      </w:r>
      <w:r w:rsidR="00953774" w:rsidRPr="007264AD">
        <w:rPr>
          <w:rFonts w:ascii="Arial Narrow" w:hAnsi="Arial Narrow" w:cs="Arial"/>
        </w:rPr>
        <w:t>)</w:t>
      </w:r>
      <w:r w:rsidR="00231CA9" w:rsidRPr="007264AD">
        <w:rPr>
          <w:rFonts w:ascii="Arial Narrow" w:hAnsi="Arial Narrow" w:cs="Arial"/>
        </w:rPr>
        <w:t xml:space="preserve">, Zakona o veterinarskih merilih skladnosti (Uradni list RS, št. </w:t>
      </w:r>
      <w:hyperlink r:id="rId7" w:tgtFrame="_blank" w:tooltip="Zakon o veterinarskih merilih skladnosti (ZVMS)" w:history="1">
        <w:r w:rsidR="00231CA9" w:rsidRPr="007264AD">
          <w:rPr>
            <w:rFonts w:ascii="Arial Narrow" w:hAnsi="Arial Narrow" w:cs="Arial"/>
          </w:rPr>
          <w:t>93/05</w:t>
        </w:r>
      </w:hyperlink>
      <w:r w:rsidR="00231CA9" w:rsidRPr="007264AD">
        <w:rPr>
          <w:rFonts w:ascii="Arial Narrow" w:hAnsi="Arial Narrow" w:cs="Arial"/>
        </w:rPr>
        <w:t xml:space="preserve">, </w:t>
      </w:r>
      <w:hyperlink r:id="rId8" w:tgtFrame="_blank" w:tooltip="Zakon o spremembah in dopolnitvah določenih zakonov na področju varne hrane, veterinarstva in varstva rastlin" w:history="1">
        <w:r w:rsidR="00231CA9" w:rsidRPr="007264AD">
          <w:rPr>
            <w:rFonts w:ascii="Arial Narrow" w:hAnsi="Arial Narrow" w:cs="Arial"/>
          </w:rPr>
          <w:t>90/12</w:t>
        </w:r>
      </w:hyperlink>
      <w:r w:rsidR="00231CA9" w:rsidRPr="007264AD">
        <w:rPr>
          <w:rFonts w:ascii="Arial Narrow" w:hAnsi="Arial Narrow" w:cs="Arial"/>
        </w:rPr>
        <w:t xml:space="preserve"> – ZdZPVHVVR, </w:t>
      </w:r>
      <w:hyperlink r:id="rId9" w:tgtFrame="_blank" w:tooltip="Zakon o spremembah in dopolnitvah Zakona o zaščiti živali" w:history="1">
        <w:r w:rsidR="00231CA9" w:rsidRPr="007264AD">
          <w:rPr>
            <w:rFonts w:ascii="Arial Narrow" w:hAnsi="Arial Narrow" w:cs="Arial"/>
          </w:rPr>
          <w:t>23/13</w:t>
        </w:r>
      </w:hyperlink>
      <w:r w:rsidR="00231CA9" w:rsidRPr="007264AD">
        <w:rPr>
          <w:rFonts w:ascii="Arial Narrow" w:hAnsi="Arial Narrow" w:cs="Arial"/>
        </w:rPr>
        <w:t xml:space="preserve"> – ZZZiv-C, </w:t>
      </w:r>
      <w:hyperlink r:id="rId10" w:tgtFrame="_blank" w:tooltip="Zakon o spremembah in dopolnitvah Zakona o inšpekcijskem nadzoru" w:history="1">
        <w:r w:rsidR="00231CA9" w:rsidRPr="007264AD">
          <w:rPr>
            <w:rFonts w:ascii="Arial Narrow" w:hAnsi="Arial Narrow" w:cs="Arial"/>
          </w:rPr>
          <w:t>40/14</w:t>
        </w:r>
      </w:hyperlink>
      <w:r w:rsidR="00231CA9" w:rsidRPr="007264AD">
        <w:rPr>
          <w:rFonts w:ascii="Arial Narrow" w:hAnsi="Arial Narrow" w:cs="Arial"/>
        </w:rPr>
        <w:t xml:space="preserve"> – ZIN-B in </w:t>
      </w:r>
      <w:hyperlink r:id="rId11" w:tgtFrame="_blank" w:tooltip="Zakon o spremembah in dopolnitvah Zakona o veterinarskih merilih skladnosti" w:history="1">
        <w:r w:rsidR="00231CA9" w:rsidRPr="007264AD">
          <w:rPr>
            <w:rFonts w:ascii="Arial Narrow" w:hAnsi="Arial Narrow" w:cs="Arial"/>
          </w:rPr>
          <w:t>22/18</w:t>
        </w:r>
      </w:hyperlink>
      <w:r w:rsidR="00231CA9" w:rsidRPr="007264AD">
        <w:rPr>
          <w:rFonts w:ascii="Arial Narrow" w:hAnsi="Arial Narrow" w:cs="Arial"/>
        </w:rPr>
        <w:t xml:space="preserve">), </w:t>
      </w:r>
      <w:r w:rsidR="003752B9" w:rsidRPr="007264AD">
        <w:rPr>
          <w:rFonts w:ascii="Arial Narrow" w:hAnsi="Arial Narrow" w:cs="Arial"/>
        </w:rPr>
        <w:t>Pravilnik</w:t>
      </w:r>
      <w:r w:rsidR="00827F2B" w:rsidRPr="007264AD">
        <w:rPr>
          <w:rFonts w:ascii="Arial Narrow" w:hAnsi="Arial Narrow" w:cs="Arial"/>
        </w:rPr>
        <w:t>a</w:t>
      </w:r>
      <w:r w:rsidR="003752B9" w:rsidRPr="007264AD">
        <w:rPr>
          <w:rFonts w:ascii="Arial Narrow" w:hAnsi="Arial Narrow" w:cs="Arial"/>
        </w:rPr>
        <w:t xml:space="preserve"> o zaščiti hišnih živali (Uradni list RS, št. </w:t>
      </w:r>
      <w:hyperlink r:id="rId12" w:tgtFrame="_blank" w:tooltip="Pravilnik o zaščiti hišnih živali" w:history="1">
        <w:r w:rsidR="003752B9" w:rsidRPr="007264AD">
          <w:rPr>
            <w:rFonts w:ascii="Arial Narrow" w:hAnsi="Arial Narrow" w:cs="Arial"/>
          </w:rPr>
          <w:t>51/09</w:t>
        </w:r>
      </w:hyperlink>
      <w:r w:rsidR="003752B9" w:rsidRPr="007264AD">
        <w:rPr>
          <w:rFonts w:ascii="Arial Narrow" w:hAnsi="Arial Narrow" w:cs="Arial"/>
        </w:rPr>
        <w:t xml:space="preserve"> in </w:t>
      </w:r>
      <w:hyperlink r:id="rId13" w:tgtFrame="_blank" w:tooltip="Pravilnik o označevanju in registraciji hišnih živali" w:history="1">
        <w:r w:rsidR="003752B9" w:rsidRPr="007264AD">
          <w:rPr>
            <w:rFonts w:ascii="Arial Narrow" w:hAnsi="Arial Narrow" w:cs="Arial"/>
          </w:rPr>
          <w:t>89/14</w:t>
        </w:r>
      </w:hyperlink>
      <w:r w:rsidR="003752B9" w:rsidRPr="007264AD">
        <w:rPr>
          <w:rFonts w:ascii="Arial Narrow" w:hAnsi="Arial Narrow" w:cs="Arial"/>
        </w:rPr>
        <w:t>)</w:t>
      </w:r>
      <w:r w:rsidR="00231CA9" w:rsidRPr="007264AD">
        <w:rPr>
          <w:rFonts w:ascii="Arial Narrow" w:hAnsi="Arial Narrow" w:cs="Arial"/>
        </w:rPr>
        <w:t>, Odloka o načinu opravljanja gospodarske javne službe zavetišča za zapuščene živali na območju Občine Vransko (Uradne objave Občine Vransko, 2/2023) in Pravilnika o sofinanciranju stroškov kastracije in sterilizacije lastniških mačk in psov v Občini Vransko (Uradne objave Občine Vransko, 4/2023)</w:t>
      </w:r>
      <w:r w:rsidR="00827F2B" w:rsidRPr="007264AD">
        <w:rPr>
          <w:rFonts w:ascii="Arial Narrow" w:hAnsi="Arial Narrow" w:cs="Arial"/>
        </w:rPr>
        <w:t xml:space="preserve"> objavlja</w:t>
      </w:r>
    </w:p>
    <w:bookmarkEnd w:id="0"/>
    <w:p w14:paraId="3600661B" w14:textId="77777777" w:rsidR="00484C7A" w:rsidRDefault="00484C7A" w:rsidP="003F12AE">
      <w:pPr>
        <w:pStyle w:val="Navadensplet"/>
        <w:spacing w:before="0" w:beforeAutospacing="0" w:after="0" w:afterAutospacing="0"/>
        <w:jc w:val="center"/>
        <w:rPr>
          <w:rStyle w:val="Krepko"/>
          <w:rFonts w:ascii="Arial Narrow" w:hAnsi="Arial Narrow" w:cs="Arial"/>
          <w:sz w:val="22"/>
          <w:szCs w:val="22"/>
        </w:rPr>
      </w:pPr>
    </w:p>
    <w:p w14:paraId="120D529D" w14:textId="77777777" w:rsidR="008A659F" w:rsidRPr="007264AD" w:rsidRDefault="008A659F" w:rsidP="003F12AE">
      <w:pPr>
        <w:pStyle w:val="Navadensplet"/>
        <w:spacing w:before="0" w:beforeAutospacing="0" w:after="0" w:afterAutospacing="0"/>
        <w:jc w:val="center"/>
        <w:rPr>
          <w:rStyle w:val="Krepko"/>
          <w:rFonts w:ascii="Arial Narrow" w:hAnsi="Arial Narrow" w:cs="Arial"/>
          <w:sz w:val="22"/>
          <w:szCs w:val="22"/>
        </w:rPr>
      </w:pPr>
    </w:p>
    <w:p w14:paraId="07A94331" w14:textId="77777777" w:rsidR="00201B65" w:rsidRPr="008A659F" w:rsidRDefault="00201B65" w:rsidP="003F12AE">
      <w:pPr>
        <w:pStyle w:val="Navadensplet"/>
        <w:spacing w:before="0" w:beforeAutospacing="0" w:after="0" w:afterAutospacing="0"/>
        <w:jc w:val="center"/>
        <w:rPr>
          <w:rStyle w:val="Krepko"/>
          <w:rFonts w:ascii="Arial Narrow" w:hAnsi="Arial Narrow" w:cs="Arial"/>
          <w:sz w:val="28"/>
          <w:szCs w:val="28"/>
        </w:rPr>
      </w:pPr>
      <w:bookmarkStart w:id="1" w:name="_Hlk134165174"/>
      <w:r w:rsidRPr="008A659F">
        <w:rPr>
          <w:rStyle w:val="Krepko"/>
          <w:rFonts w:ascii="Arial Narrow" w:hAnsi="Arial Narrow" w:cs="Arial"/>
          <w:sz w:val="28"/>
          <w:szCs w:val="28"/>
        </w:rPr>
        <w:t>JAVNI RAZPIS</w:t>
      </w:r>
    </w:p>
    <w:p w14:paraId="60A283E7" w14:textId="6FC065AE" w:rsidR="00201B65" w:rsidRPr="008A659F" w:rsidRDefault="00201B65" w:rsidP="003F12AE">
      <w:pPr>
        <w:pStyle w:val="Navadensplet"/>
        <w:spacing w:before="0" w:beforeAutospacing="0" w:after="0" w:afterAutospacing="0"/>
        <w:jc w:val="center"/>
        <w:rPr>
          <w:rStyle w:val="Krepko"/>
          <w:rFonts w:ascii="Arial Narrow" w:hAnsi="Arial Narrow" w:cs="Arial"/>
          <w:sz w:val="28"/>
          <w:szCs w:val="28"/>
        </w:rPr>
      </w:pPr>
      <w:r w:rsidRPr="008A659F">
        <w:rPr>
          <w:rStyle w:val="Krepko"/>
          <w:rFonts w:ascii="Arial Narrow" w:hAnsi="Arial Narrow" w:cs="Arial"/>
          <w:sz w:val="28"/>
          <w:szCs w:val="28"/>
        </w:rPr>
        <w:t>ZA SOFINANCIRANJE STROŠKOV KASTRACIJE IN STERILIZACIJE LASTNIŠKIH</w:t>
      </w:r>
      <w:r w:rsidR="00DB693E" w:rsidRPr="008A659F">
        <w:rPr>
          <w:rStyle w:val="Krepko"/>
          <w:rFonts w:ascii="Arial Narrow" w:hAnsi="Arial Narrow" w:cs="Arial"/>
          <w:sz w:val="28"/>
          <w:szCs w:val="28"/>
        </w:rPr>
        <w:t xml:space="preserve"> </w:t>
      </w:r>
      <w:r w:rsidRPr="008A659F">
        <w:rPr>
          <w:rStyle w:val="Krepko"/>
          <w:rFonts w:ascii="Arial Narrow" w:hAnsi="Arial Narrow" w:cs="Arial"/>
          <w:sz w:val="28"/>
          <w:szCs w:val="28"/>
        </w:rPr>
        <w:t>MAČK</w:t>
      </w:r>
      <w:r w:rsidR="00DB693E" w:rsidRPr="008A659F">
        <w:rPr>
          <w:rStyle w:val="Krepko"/>
          <w:rFonts w:ascii="Arial Narrow" w:hAnsi="Arial Narrow" w:cs="Arial"/>
          <w:sz w:val="28"/>
          <w:szCs w:val="28"/>
        </w:rPr>
        <w:t xml:space="preserve"> IN PSOV V OBČINI VRANSKO</w:t>
      </w:r>
      <w:r w:rsidRPr="008A659F">
        <w:rPr>
          <w:rStyle w:val="Krepko"/>
          <w:rFonts w:ascii="Arial Narrow" w:hAnsi="Arial Narrow" w:cs="Arial"/>
          <w:sz w:val="28"/>
          <w:szCs w:val="28"/>
        </w:rPr>
        <w:t xml:space="preserve"> V LETU 202</w:t>
      </w:r>
      <w:r w:rsidR="007264AD" w:rsidRPr="008A659F">
        <w:rPr>
          <w:rStyle w:val="Krepko"/>
          <w:rFonts w:ascii="Arial Narrow" w:hAnsi="Arial Narrow" w:cs="Arial"/>
          <w:sz w:val="28"/>
          <w:szCs w:val="28"/>
        </w:rPr>
        <w:t>4</w:t>
      </w:r>
    </w:p>
    <w:bookmarkEnd w:id="1"/>
    <w:p w14:paraId="649CCB7A" w14:textId="77777777" w:rsidR="00E51A28" w:rsidRPr="007264AD" w:rsidRDefault="00E51A28" w:rsidP="003F12AE">
      <w:pPr>
        <w:pStyle w:val="Navadensplet"/>
        <w:spacing w:before="0" w:beforeAutospacing="0" w:after="0" w:afterAutospacing="0"/>
        <w:jc w:val="center"/>
        <w:rPr>
          <w:rStyle w:val="Krepko"/>
          <w:rFonts w:ascii="Arial Narrow" w:hAnsi="Arial Narrow" w:cs="Arial"/>
          <w:sz w:val="22"/>
          <w:szCs w:val="22"/>
        </w:rPr>
      </w:pPr>
    </w:p>
    <w:p w14:paraId="22D3744E" w14:textId="5E9DCB8F" w:rsidR="007F6332" w:rsidRPr="007264AD" w:rsidRDefault="00CA4AFF" w:rsidP="000011DA">
      <w:pPr>
        <w:pStyle w:val="Navadensplet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Naziv in sedež sofinancerja: Občina Vransko, Vransko 59, 3305 Vransko</w:t>
      </w:r>
      <w:r w:rsidR="00C70F74" w:rsidRPr="007264AD">
        <w:rPr>
          <w:rFonts w:ascii="Arial Narrow" w:eastAsiaTheme="minorHAnsi" w:hAnsi="Arial Narrow" w:cs="Arial"/>
          <w:sz w:val="22"/>
          <w:szCs w:val="22"/>
          <w:lang w:eastAsia="en-US"/>
        </w:rPr>
        <w:t>.</w:t>
      </w:r>
    </w:p>
    <w:p w14:paraId="62912BDE" w14:textId="77777777" w:rsidR="000011DA" w:rsidRPr="007264AD" w:rsidRDefault="000011DA" w:rsidP="000011DA">
      <w:pPr>
        <w:pStyle w:val="Navadensplet"/>
        <w:spacing w:before="0" w:beforeAutospacing="0" w:after="0" w:afterAutospacing="0"/>
        <w:ind w:left="714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79196F64" w14:textId="71110E9B" w:rsidR="00287942" w:rsidRPr="007264AD" w:rsidRDefault="00CA4AFF" w:rsidP="000334A7">
      <w:pPr>
        <w:pStyle w:val="Navadensplet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Predmet javnega razpisa je sofinanciranje stroškov kastracije in sterilizacije lastniških mačk in psov v </w:t>
      </w:r>
      <w:r w:rsidR="00D87151" w:rsidRPr="007264AD">
        <w:rPr>
          <w:rFonts w:ascii="Arial Narrow" w:eastAsiaTheme="minorHAnsi" w:hAnsi="Arial Narrow" w:cs="Arial"/>
          <w:sz w:val="22"/>
          <w:szCs w:val="22"/>
          <w:lang w:eastAsia="en-US"/>
        </w:rPr>
        <w:t>O</w:t>
      </w: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bčini Vransko</w:t>
      </w:r>
      <w:r w:rsidR="00287942"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v letu 202</w:t>
      </w:r>
      <w:r w:rsidR="008A659F">
        <w:rPr>
          <w:rFonts w:ascii="Arial Narrow" w:eastAsiaTheme="minorHAnsi" w:hAnsi="Arial Narrow" w:cs="Arial"/>
          <w:sz w:val="22"/>
          <w:szCs w:val="22"/>
          <w:lang w:eastAsia="en-US"/>
        </w:rPr>
        <w:t>4</w:t>
      </w:r>
      <w:r w:rsidR="00287942" w:rsidRPr="007264AD">
        <w:rPr>
          <w:rFonts w:ascii="Arial Narrow" w:eastAsiaTheme="minorHAnsi" w:hAnsi="Arial Narrow" w:cs="Arial"/>
          <w:sz w:val="22"/>
          <w:szCs w:val="22"/>
          <w:lang w:eastAsia="en-US"/>
        </w:rPr>
        <w:t>.</w:t>
      </w:r>
    </w:p>
    <w:p w14:paraId="015364BE" w14:textId="77777777" w:rsidR="00AB0F05" w:rsidRPr="007264AD" w:rsidRDefault="00AB0F05" w:rsidP="00AB0F05">
      <w:pPr>
        <w:pStyle w:val="Navadensplet"/>
        <w:spacing w:before="0" w:beforeAutospacing="0" w:after="0" w:afterAutospacing="0"/>
        <w:ind w:left="714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01EF88C2" w14:textId="0F606D72" w:rsidR="00FF44A2" w:rsidRPr="007264AD" w:rsidRDefault="00FF44A2" w:rsidP="000334A7">
      <w:pPr>
        <w:pStyle w:val="Navadensplet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Skupni znesek razpisanih sredstev je 2.000,00 EUR. Sredstva so zagotovljena v proračunu Občine Vransko, na postavki </w:t>
      </w:r>
      <w:r w:rsidR="00AA25DC" w:rsidRPr="007264AD">
        <w:rPr>
          <w:rFonts w:ascii="Arial Narrow" w:eastAsiaTheme="minorHAnsi" w:hAnsi="Arial Narrow" w:cs="Arial"/>
          <w:sz w:val="22"/>
          <w:szCs w:val="22"/>
          <w:lang w:eastAsia="en-US"/>
        </w:rPr>
        <w:t>05007 Varstvo zapuščenih živali.</w:t>
      </w:r>
    </w:p>
    <w:p w14:paraId="4DE779D0" w14:textId="77777777" w:rsidR="00AB0F05" w:rsidRPr="007264AD" w:rsidRDefault="00AB0F05" w:rsidP="00AB0F05">
      <w:pPr>
        <w:pStyle w:val="Navadensplet"/>
        <w:spacing w:before="0" w:beforeAutospacing="0" w:after="0" w:afterAutospacing="0"/>
        <w:ind w:left="714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08A2F5F8" w14:textId="5D88385F" w:rsidR="00AA25DC" w:rsidRPr="007264AD" w:rsidRDefault="00AA25DC" w:rsidP="00AA25DC">
      <w:pPr>
        <w:pStyle w:val="Navadensplet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Za sofinanciranje storitve kastracije in sterilizacije (v nadaljevanju tudi: storitev) lahko zaprosijo lastniki mačk in psov, ki izpolnjujejo naslednje pogoje:</w:t>
      </w:r>
    </w:p>
    <w:p w14:paraId="2D5EFBB6" w14:textId="071FC275" w:rsidR="00AA25DC" w:rsidRPr="007264AD" w:rsidRDefault="00AA25DC" w:rsidP="00AA25DC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da imajo prijavljeno stalno prebivališče na območju Občine Vransko in</w:t>
      </w:r>
    </w:p>
    <w:p w14:paraId="233A8E3A" w14:textId="4B5A2D04" w:rsidR="00AA25DC" w:rsidRPr="007264AD" w:rsidRDefault="00AA25DC" w:rsidP="00AA25DC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da pravočasno oddajo</w:t>
      </w:r>
      <w:r w:rsidR="00AC733B"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popolno</w:t>
      </w: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vlogo za sofinanciranje kastracije in sterilizacije lastniške živali na razpisnem obrazcu in sicer za storitev, ki je opravljena do </w:t>
      </w:r>
      <w:r w:rsidR="00AC733B" w:rsidRPr="007264AD">
        <w:rPr>
          <w:rFonts w:ascii="Arial Narrow" w:eastAsiaTheme="minorHAnsi" w:hAnsi="Arial Narrow" w:cs="Arial"/>
          <w:sz w:val="22"/>
          <w:szCs w:val="22"/>
          <w:lang w:eastAsia="en-US"/>
        </w:rPr>
        <w:t>15</w:t>
      </w: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. 1</w:t>
      </w:r>
      <w:r w:rsidR="00AC733B" w:rsidRPr="007264AD">
        <w:rPr>
          <w:rFonts w:ascii="Arial Narrow" w:eastAsiaTheme="minorHAnsi" w:hAnsi="Arial Narrow" w:cs="Arial"/>
          <w:sz w:val="22"/>
          <w:szCs w:val="22"/>
          <w:lang w:eastAsia="en-US"/>
        </w:rPr>
        <w:t>1</w:t>
      </w: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. 202</w:t>
      </w:r>
      <w:r w:rsidR="007264AD">
        <w:rPr>
          <w:rFonts w:ascii="Arial Narrow" w:eastAsiaTheme="minorHAnsi" w:hAnsi="Arial Narrow" w:cs="Arial"/>
          <w:sz w:val="22"/>
          <w:szCs w:val="22"/>
          <w:lang w:eastAsia="en-US"/>
        </w:rPr>
        <w:t>4</w:t>
      </w:r>
      <w:r w:rsidR="00BB40ED"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(v nadaljevanju: upravičenec).</w:t>
      </w:r>
    </w:p>
    <w:p w14:paraId="7DEB7930" w14:textId="77777777" w:rsidR="00145D21" w:rsidRPr="007264AD" w:rsidRDefault="00145D21" w:rsidP="00145D21">
      <w:pPr>
        <w:pStyle w:val="Navadensplet"/>
        <w:spacing w:before="0" w:beforeAutospacing="0" w:after="0" w:afterAutospacing="0"/>
        <w:ind w:left="144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27782C4A" w14:textId="531C074C" w:rsidR="00BB40ED" w:rsidRPr="007264AD" w:rsidRDefault="00BB40ED" w:rsidP="00BB40ED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Pri dodelitvi sredstev sofinanciranja se priznajo stroški največ za dve živali na gospodinjstvo, v katerem prebiva upravičenec, letno.</w:t>
      </w:r>
    </w:p>
    <w:p w14:paraId="7550D02A" w14:textId="77777777" w:rsidR="00BB40ED" w:rsidRPr="007264AD" w:rsidRDefault="00BB40ED" w:rsidP="00BB40ED">
      <w:pPr>
        <w:pStyle w:val="Navadensplet"/>
        <w:spacing w:before="0" w:beforeAutospacing="0" w:after="0" w:afterAutospacing="0"/>
        <w:ind w:left="72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1CF67167" w14:textId="38CB7EF8" w:rsidR="00BB40ED" w:rsidRPr="007264AD" w:rsidRDefault="00BB40ED" w:rsidP="00BB40ED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Storitev se sofinancira v višini 30,00 EUR za sterilizacijo in v višini 25,00 EUR za kastracijo za mačko/mačka in 40,00 EUR za sterilizacijo in kastracijo psice/psa.</w:t>
      </w:r>
    </w:p>
    <w:p w14:paraId="5C3DECCF" w14:textId="77777777" w:rsidR="00AB0F05" w:rsidRPr="007264AD" w:rsidRDefault="00AB0F05" w:rsidP="00AB0F05">
      <w:pPr>
        <w:pStyle w:val="Navadensplet"/>
        <w:spacing w:before="0" w:beforeAutospacing="0" w:after="0" w:afterAutospacing="0"/>
        <w:ind w:left="72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08FE3A69" w14:textId="3CBD1A4F" w:rsidR="005D1DF3" w:rsidRPr="007264AD" w:rsidRDefault="002C738A" w:rsidP="006A3E92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Predmetni javni razpis bo odprt do </w:t>
      </w:r>
      <w:r w:rsidR="00333A3D" w:rsidRPr="007264AD">
        <w:rPr>
          <w:rFonts w:ascii="Arial Narrow" w:eastAsiaTheme="minorHAnsi" w:hAnsi="Arial Narrow" w:cs="Arial"/>
          <w:sz w:val="22"/>
          <w:szCs w:val="22"/>
          <w:lang w:eastAsia="en-US"/>
        </w:rPr>
        <w:t>15</w:t>
      </w: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.1</w:t>
      </w:r>
      <w:r w:rsidR="00333A3D" w:rsidRPr="007264AD">
        <w:rPr>
          <w:rFonts w:ascii="Arial Narrow" w:eastAsiaTheme="minorHAnsi" w:hAnsi="Arial Narrow" w:cs="Arial"/>
          <w:sz w:val="22"/>
          <w:szCs w:val="22"/>
          <w:lang w:eastAsia="en-US"/>
        </w:rPr>
        <w:t>1</w:t>
      </w: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. 202</w:t>
      </w:r>
      <w:r w:rsidR="007264AD">
        <w:rPr>
          <w:rFonts w:ascii="Arial Narrow" w:eastAsiaTheme="minorHAnsi" w:hAnsi="Arial Narrow" w:cs="Arial"/>
          <w:sz w:val="22"/>
          <w:szCs w:val="22"/>
          <w:lang w:eastAsia="en-US"/>
        </w:rPr>
        <w:t>4</w:t>
      </w: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.</w:t>
      </w:r>
    </w:p>
    <w:p w14:paraId="35B59795" w14:textId="77777777" w:rsidR="00AB0F05" w:rsidRPr="007264AD" w:rsidRDefault="00AB0F05" w:rsidP="00AB0F05">
      <w:pPr>
        <w:pStyle w:val="Navadensplet"/>
        <w:spacing w:before="0" w:beforeAutospacing="0" w:after="0" w:afterAutospacing="0"/>
        <w:ind w:left="72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009CE0EA" w14:textId="1B62BB3B" w:rsidR="00307BAE" w:rsidRPr="007264AD" w:rsidRDefault="00307BAE" w:rsidP="00307BAE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K vlogi za sofinanciranje kastracije in sterilizacije živali je potrebno priložiti naslednjo dokumentacijo:</w:t>
      </w:r>
    </w:p>
    <w:p w14:paraId="1D1C8541" w14:textId="77777777" w:rsidR="00307BAE" w:rsidRPr="007264AD" w:rsidRDefault="00307BAE" w:rsidP="00307BAE">
      <w:pPr>
        <w:pStyle w:val="Odstavekseznama"/>
        <w:spacing w:after="0" w:line="240" w:lineRule="auto"/>
        <w:rPr>
          <w:rFonts w:ascii="Arial Narrow" w:hAnsi="Arial Narrow" w:cs="Arial"/>
        </w:rPr>
      </w:pPr>
    </w:p>
    <w:p w14:paraId="5670B92F" w14:textId="20A305C4" w:rsidR="00307BAE" w:rsidRPr="007264AD" w:rsidRDefault="00307BAE" w:rsidP="00307BAE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Za mačko/mačka: fotokopijo računa za opravljeno storitev pri izbranem izvajalcu veterinarskih storitev s podatki o lastniku živali.</w:t>
      </w:r>
    </w:p>
    <w:p w14:paraId="6D6C8026" w14:textId="77777777" w:rsidR="00701879" w:rsidRPr="007264AD" w:rsidRDefault="00701879" w:rsidP="00701879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Za psico/psa: dokazilo o lastništvu (fotokopijo potnega lista živali) in fotokopijo računa o opravljeni storitvi pri izbranem izvajalcu veterinarskih storitev s podatki o lastniku živali.</w:t>
      </w:r>
    </w:p>
    <w:p w14:paraId="331537D0" w14:textId="075683C4" w:rsidR="00307BAE" w:rsidRPr="007264AD" w:rsidRDefault="00307BAE" w:rsidP="00307BAE">
      <w:pPr>
        <w:pStyle w:val="Navadensplet"/>
        <w:spacing w:before="0" w:beforeAutospacing="0" w:after="0" w:afterAutospacing="0"/>
        <w:ind w:left="144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42CE132E" w14:textId="77777777" w:rsidR="00C0435F" w:rsidRPr="007264AD" w:rsidRDefault="00307BAE" w:rsidP="00307BAE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Vloga s prilogami</w:t>
      </w:r>
      <w:r w:rsidR="00C0435F"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se odda:</w:t>
      </w:r>
    </w:p>
    <w:p w14:paraId="3168B0C5" w14:textId="42BF1D3A" w:rsidR="00C0435F" w:rsidRPr="007264AD" w:rsidRDefault="00C0435F" w:rsidP="00C0435F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v tajništvu Občine Vransko, Vransko 59, 3305 Vransko</w:t>
      </w:r>
      <w:r w:rsidR="004E3B99" w:rsidRPr="007264AD">
        <w:rPr>
          <w:rFonts w:ascii="Arial Narrow" w:eastAsiaTheme="minorHAnsi" w:hAnsi="Arial Narrow" w:cs="Arial"/>
          <w:sz w:val="22"/>
          <w:szCs w:val="22"/>
          <w:lang w:eastAsia="en-US"/>
        </w:rPr>
        <w:t>,</w:t>
      </w:r>
    </w:p>
    <w:p w14:paraId="662D0B83" w14:textId="7F7B0634" w:rsidR="00307BAE" w:rsidRPr="007264AD" w:rsidRDefault="00C0435F" w:rsidP="00C0435F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po pošti na naslov Občina Vransko, Vransko 59, 3305 Vransko ali</w:t>
      </w:r>
    </w:p>
    <w:p w14:paraId="31CE148A" w14:textId="4ED0E6DE" w:rsidR="005D1DF3" w:rsidRPr="007264AD" w:rsidRDefault="00C0435F" w:rsidP="007264AD">
      <w:pPr>
        <w:pStyle w:val="Navadensplet"/>
        <w:numPr>
          <w:ilvl w:val="1"/>
          <w:numId w:val="1"/>
        </w:numPr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na elektronski naslov: </w:t>
      </w:r>
      <w:hyperlink r:id="rId14" w:history="1">
        <w:r w:rsidRPr="007264AD">
          <w:rPr>
            <w:rStyle w:val="Hiperpovezava"/>
            <w:rFonts w:ascii="Arial Narrow" w:eastAsiaTheme="minorHAnsi" w:hAnsi="Arial Narrow" w:cs="Arial"/>
            <w:sz w:val="22"/>
            <w:szCs w:val="22"/>
            <w:lang w:eastAsia="en-US"/>
          </w:rPr>
          <w:t>obcina.vransko@vransko.si</w:t>
        </w:r>
      </w:hyperlink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.</w:t>
      </w:r>
    </w:p>
    <w:p w14:paraId="693A67EE" w14:textId="22E7F4EB" w:rsidR="001E113D" w:rsidRPr="007264AD" w:rsidRDefault="001E113D" w:rsidP="00315C60">
      <w:pPr>
        <w:spacing w:after="120" w:line="23" w:lineRule="atLeast"/>
        <w:jc w:val="both"/>
        <w:rPr>
          <w:rFonts w:ascii="Arial Narrow" w:hAnsi="Arial Narrow" w:cs="Arial"/>
        </w:rPr>
      </w:pPr>
      <w:r w:rsidRPr="007264AD">
        <w:rPr>
          <w:rFonts w:ascii="Arial Narrow" w:hAnsi="Arial Narrow" w:cs="Arial"/>
        </w:rPr>
        <w:lastRenderedPageBreak/>
        <w:t>Razpisni obrazec</w:t>
      </w:r>
      <w:r w:rsidR="002B47B5" w:rsidRPr="007264AD">
        <w:rPr>
          <w:rFonts w:ascii="Arial Narrow" w:hAnsi="Arial Narrow" w:cs="Arial"/>
        </w:rPr>
        <w:t xml:space="preserve"> (vloga)</w:t>
      </w:r>
      <w:r w:rsidRPr="007264AD">
        <w:rPr>
          <w:rFonts w:ascii="Arial Narrow" w:hAnsi="Arial Narrow" w:cs="Arial"/>
        </w:rPr>
        <w:t xml:space="preserve"> se dobi v tajništvu Občine Vransko ali na spletni strani Občine Vransko </w:t>
      </w:r>
      <w:hyperlink r:id="rId15" w:history="1">
        <w:r w:rsidRPr="007264AD">
          <w:rPr>
            <w:rStyle w:val="Hiperpovezava"/>
            <w:rFonts w:ascii="Arial Narrow" w:hAnsi="Arial Narrow" w:cs="Arial"/>
          </w:rPr>
          <w:t>https://www.vransko.si</w:t>
        </w:r>
      </w:hyperlink>
      <w:hyperlink r:id="rId16" w:history="1"/>
      <w:r w:rsidRPr="007264AD">
        <w:rPr>
          <w:rFonts w:ascii="Arial Narrow" w:hAnsi="Arial Narrow" w:cs="Arial"/>
        </w:rPr>
        <w:t>.</w:t>
      </w:r>
    </w:p>
    <w:p w14:paraId="534C10C6" w14:textId="282C4D14" w:rsidR="00201BA9" w:rsidRPr="007264AD" w:rsidRDefault="00201BA9" w:rsidP="00201BA9">
      <w:pPr>
        <w:pStyle w:val="Navadensplet"/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4695C73D" w14:textId="222E10A6" w:rsidR="00201BA9" w:rsidRPr="007264AD" w:rsidRDefault="00201BA9" w:rsidP="00BE0027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>V</w:t>
      </w:r>
      <w:r w:rsidR="001E113D"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se prejete vloge </w:t>
      </w:r>
      <w:r w:rsidR="00BE0027" w:rsidRPr="007264AD">
        <w:rPr>
          <w:rFonts w:ascii="Arial Narrow" w:eastAsiaTheme="minorHAnsi" w:hAnsi="Arial Narrow" w:cs="Arial"/>
          <w:sz w:val="22"/>
          <w:szCs w:val="22"/>
          <w:lang w:eastAsia="en-US"/>
        </w:rPr>
        <w:t>bodo obravnavane s strani občinske uprave po vrstnem redu prejema. V primeru, da vloga ob vložitvi ni popoln</w:t>
      </w:r>
      <w:r w:rsidR="00AF4580" w:rsidRPr="007264AD">
        <w:rPr>
          <w:rFonts w:ascii="Arial Narrow" w:eastAsiaTheme="minorHAnsi" w:hAnsi="Arial Narrow" w:cs="Arial"/>
          <w:sz w:val="22"/>
          <w:szCs w:val="22"/>
          <w:lang w:eastAsia="en-US"/>
        </w:rPr>
        <w:t>a</w:t>
      </w:r>
      <w:r w:rsidR="00BE0027" w:rsidRPr="007264AD">
        <w:rPr>
          <w:rFonts w:ascii="Arial Narrow" w:eastAsiaTheme="minorHAnsi" w:hAnsi="Arial Narrow" w:cs="Arial"/>
          <w:sz w:val="22"/>
          <w:szCs w:val="22"/>
          <w:lang w:eastAsia="en-US"/>
        </w:rPr>
        <w:t>, bo vlagatelj pozvan, da vlogo dopolni</w:t>
      </w:r>
      <w:r w:rsidR="00181395"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v</w:t>
      </w:r>
      <w:r w:rsidR="00BE0027"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roku </w:t>
      </w:r>
      <w:r w:rsidR="007528F9" w:rsidRPr="007264AD">
        <w:rPr>
          <w:rFonts w:ascii="Arial Narrow" w:eastAsiaTheme="minorHAnsi" w:hAnsi="Arial Narrow" w:cs="Arial"/>
          <w:sz w:val="22"/>
          <w:szCs w:val="22"/>
          <w:lang w:eastAsia="en-US"/>
        </w:rPr>
        <w:t>8</w:t>
      </w:r>
      <w:r w:rsidR="00BE0027"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dni od prejema poziva. Če tega ne bo storil, bo vloga kot nepopolna s sklepom zavržena. </w:t>
      </w:r>
    </w:p>
    <w:p w14:paraId="19E436D6" w14:textId="77777777" w:rsidR="00BE0027" w:rsidRPr="007264AD" w:rsidRDefault="00BE0027" w:rsidP="00BE0027">
      <w:pPr>
        <w:pStyle w:val="Navadensplet"/>
        <w:spacing w:before="0" w:beforeAutospacing="0" w:after="0" w:afterAutospacing="0"/>
        <w:ind w:left="72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63669047" w14:textId="29BD686A" w:rsidR="00BE0027" w:rsidRPr="007264AD" w:rsidRDefault="00BE0027" w:rsidP="00BE0027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O dodelitvi sredstev bo upravičencem </w:t>
      </w:r>
      <w:r w:rsidR="007A173B" w:rsidRPr="007264AD">
        <w:rPr>
          <w:rFonts w:ascii="Arial Narrow" w:eastAsiaTheme="minorHAnsi" w:hAnsi="Arial Narrow" w:cs="Arial"/>
          <w:sz w:val="22"/>
          <w:szCs w:val="22"/>
          <w:lang w:eastAsia="en-US"/>
        </w:rPr>
        <w:t>po tem razpisu odloč</w:t>
      </w:r>
      <w:r w:rsidR="00F73339"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eno z odločbo občinske uprave. Odločba bo prosilcem posredovana v 30 dneh po prejemu popolne vloge. Upravičencu bodo sredstva nakazana </w:t>
      </w:r>
      <w:r w:rsidR="001D4131" w:rsidRPr="007264AD">
        <w:rPr>
          <w:rFonts w:ascii="Arial Narrow" w:eastAsiaTheme="minorHAnsi" w:hAnsi="Arial Narrow" w:cs="Arial"/>
          <w:sz w:val="22"/>
          <w:szCs w:val="22"/>
          <w:lang w:eastAsia="en-US"/>
        </w:rPr>
        <w:t>15</w:t>
      </w:r>
      <w:r w:rsidR="00F73339"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. dan po </w:t>
      </w:r>
      <w:r w:rsidR="001D4131" w:rsidRPr="007264AD">
        <w:rPr>
          <w:rFonts w:ascii="Arial Narrow" w:eastAsiaTheme="minorHAnsi" w:hAnsi="Arial Narrow" w:cs="Arial"/>
          <w:sz w:val="22"/>
          <w:szCs w:val="22"/>
          <w:lang w:eastAsia="en-US"/>
        </w:rPr>
        <w:t>pravnomočnosti</w:t>
      </w:r>
      <w:r w:rsidR="00F73339" w:rsidRPr="007264A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odločbe o sofinanciranju stroškov kastracije in sterilizacije mačk in psov v Občini Vransko.</w:t>
      </w:r>
    </w:p>
    <w:p w14:paraId="1CC74861" w14:textId="77777777" w:rsidR="00BE0027" w:rsidRPr="007264AD" w:rsidRDefault="00BE0027" w:rsidP="00BE0027">
      <w:pPr>
        <w:pStyle w:val="Navadensplet"/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5B667BD6" w14:textId="3C587E86" w:rsidR="001E113D" w:rsidRPr="007264AD" w:rsidRDefault="001E113D" w:rsidP="001E113D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7264AD">
        <w:rPr>
          <w:rFonts w:ascii="Arial Narrow" w:hAnsi="Arial Narrow" w:cs="Arial"/>
          <w:sz w:val="22"/>
          <w:szCs w:val="22"/>
        </w:rPr>
        <w:t xml:space="preserve">Vse dodatne informacije o razpisu lahko zainteresirani dobijo pri </w:t>
      </w:r>
      <w:r w:rsidR="007264AD">
        <w:rPr>
          <w:rFonts w:ascii="Arial Narrow" w:hAnsi="Arial Narrow" w:cs="Arial"/>
          <w:sz w:val="22"/>
          <w:szCs w:val="22"/>
        </w:rPr>
        <w:t>Maruši Šelih</w:t>
      </w:r>
      <w:r w:rsidRPr="007264AD">
        <w:rPr>
          <w:rFonts w:ascii="Arial Narrow" w:hAnsi="Arial Narrow" w:cs="Arial"/>
          <w:sz w:val="22"/>
          <w:szCs w:val="22"/>
        </w:rPr>
        <w:t>, tel</w:t>
      </w:r>
      <w:r w:rsidR="00025A75" w:rsidRPr="007264AD">
        <w:rPr>
          <w:rFonts w:ascii="Arial Narrow" w:hAnsi="Arial Narrow" w:cs="Arial"/>
          <w:sz w:val="22"/>
          <w:szCs w:val="22"/>
        </w:rPr>
        <w:t>.</w:t>
      </w:r>
      <w:r w:rsidRPr="007264AD">
        <w:rPr>
          <w:rFonts w:ascii="Arial Narrow" w:hAnsi="Arial Narrow" w:cs="Arial"/>
          <w:sz w:val="22"/>
          <w:szCs w:val="22"/>
        </w:rPr>
        <w:t xml:space="preserve"> 03 703 2 81</w:t>
      </w:r>
      <w:r w:rsidR="007264AD">
        <w:rPr>
          <w:rFonts w:ascii="Arial Narrow" w:hAnsi="Arial Narrow" w:cs="Arial"/>
          <w:sz w:val="22"/>
          <w:szCs w:val="22"/>
        </w:rPr>
        <w:t>4</w:t>
      </w:r>
      <w:r w:rsidRPr="007264AD">
        <w:rPr>
          <w:rFonts w:ascii="Arial Narrow" w:hAnsi="Arial Narrow" w:cs="Arial"/>
          <w:sz w:val="22"/>
          <w:szCs w:val="22"/>
        </w:rPr>
        <w:t xml:space="preserve">, e-pošta </w:t>
      </w:r>
      <w:hyperlink r:id="rId17" w:history="1">
        <w:r w:rsidR="007264AD" w:rsidRPr="006470DD">
          <w:rPr>
            <w:rStyle w:val="Hiperpovezava"/>
            <w:rFonts w:ascii="Arial Narrow" w:hAnsi="Arial Narrow" w:cs="Arial"/>
            <w:sz w:val="22"/>
            <w:szCs w:val="22"/>
          </w:rPr>
          <w:t>marusa.selih@vransko.si</w:t>
        </w:r>
      </w:hyperlink>
      <w:r w:rsidRPr="007264AD">
        <w:rPr>
          <w:rFonts w:ascii="Arial Narrow" w:hAnsi="Arial Narrow" w:cs="Arial"/>
          <w:sz w:val="22"/>
          <w:szCs w:val="22"/>
        </w:rPr>
        <w:t>.</w:t>
      </w:r>
    </w:p>
    <w:p w14:paraId="5D5FB7B4" w14:textId="77777777" w:rsidR="00025A75" w:rsidRDefault="00025A75" w:rsidP="00025A75">
      <w:pPr>
        <w:pStyle w:val="Odstavekseznama"/>
        <w:rPr>
          <w:rFonts w:ascii="Arial Narrow" w:hAnsi="Arial Narrow" w:cs="Arial"/>
          <w:highlight w:val="yellow"/>
        </w:rPr>
      </w:pPr>
    </w:p>
    <w:p w14:paraId="122BF421" w14:textId="77777777" w:rsidR="008A659F" w:rsidRDefault="008A659F" w:rsidP="00025A75">
      <w:pPr>
        <w:pStyle w:val="Odstavekseznama"/>
        <w:rPr>
          <w:rFonts w:ascii="Arial Narrow" w:hAnsi="Arial Narrow" w:cs="Arial"/>
          <w:highlight w:val="yellow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171"/>
      </w:tblGrid>
      <w:tr w:rsidR="008A659F" w14:paraId="7679DDBD" w14:textId="77777777" w:rsidTr="008A659F">
        <w:tc>
          <w:tcPr>
            <w:tcW w:w="5038" w:type="dxa"/>
          </w:tcPr>
          <w:p w14:paraId="0CBB35DA" w14:textId="3CB94775" w:rsidR="008A659F" w:rsidRPr="008A659F" w:rsidRDefault="008A659F" w:rsidP="00025A75">
            <w:pPr>
              <w:pStyle w:val="Odstavekseznam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4171" w:type="dxa"/>
          </w:tcPr>
          <w:p w14:paraId="050D9E2D" w14:textId="7FB17A38" w:rsidR="008A659F" w:rsidRDefault="008A659F" w:rsidP="00025A75">
            <w:pPr>
              <w:pStyle w:val="Odstavekseznama"/>
              <w:ind w:left="0"/>
              <w:rPr>
                <w:rFonts w:ascii="Arial Narrow" w:hAnsi="Arial Narrow" w:cs="Arial"/>
                <w:highlight w:val="yellow"/>
              </w:rPr>
            </w:pPr>
            <w:r w:rsidRPr="007264AD">
              <w:rPr>
                <w:rFonts w:ascii="Arial Narrow" w:eastAsia="Times New Roman" w:hAnsi="Arial Narrow" w:cs="Arial"/>
                <w:lang w:eastAsia="sl-SI"/>
              </w:rPr>
              <w:t>Županja Občine Vransko </w:t>
            </w:r>
          </w:p>
        </w:tc>
      </w:tr>
      <w:tr w:rsidR="008A659F" w14:paraId="22A3EA9D" w14:textId="77777777" w:rsidTr="008A659F">
        <w:tc>
          <w:tcPr>
            <w:tcW w:w="5038" w:type="dxa"/>
          </w:tcPr>
          <w:p w14:paraId="3C3CA11C" w14:textId="3C373EBC" w:rsidR="008A659F" w:rsidRPr="008A659F" w:rsidRDefault="008A659F" w:rsidP="00025A75">
            <w:pPr>
              <w:pStyle w:val="Odstavekseznam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4171" w:type="dxa"/>
          </w:tcPr>
          <w:p w14:paraId="7CFD75FA" w14:textId="0C98D7B9" w:rsidR="008A659F" w:rsidRPr="008A659F" w:rsidRDefault="008A659F" w:rsidP="00025A75">
            <w:pPr>
              <w:pStyle w:val="Odstavekseznama"/>
              <w:ind w:left="0"/>
              <w:rPr>
                <w:rFonts w:ascii="Arial Narrow" w:hAnsi="Arial Narrow" w:cs="Arial"/>
                <w:highlight w:val="yellow"/>
              </w:rPr>
            </w:pPr>
            <w:r w:rsidRPr="008A659F">
              <w:rPr>
                <w:rFonts w:ascii="Arial Narrow" w:eastAsia="Times New Roman" w:hAnsi="Arial Narrow" w:cs="Arial"/>
                <w:lang w:eastAsia="sl-SI"/>
              </w:rPr>
              <w:t>Nataša Juhart </w:t>
            </w:r>
          </w:p>
        </w:tc>
      </w:tr>
    </w:tbl>
    <w:p w14:paraId="6E8DBD08" w14:textId="77777777" w:rsidR="007264AD" w:rsidRDefault="007264AD" w:rsidP="00025A75">
      <w:pPr>
        <w:pStyle w:val="Odstavekseznama"/>
        <w:rPr>
          <w:rFonts w:ascii="Arial Narrow" w:hAnsi="Arial Narrow" w:cs="Arial"/>
          <w:highlight w:val="yellow"/>
        </w:rPr>
      </w:pPr>
    </w:p>
    <w:p w14:paraId="7B556E93" w14:textId="77777777" w:rsidR="008A659F" w:rsidRDefault="008A659F" w:rsidP="00025A75">
      <w:pPr>
        <w:pStyle w:val="Odstavekseznama"/>
        <w:rPr>
          <w:rFonts w:ascii="Arial Narrow" w:hAnsi="Arial Narrow" w:cs="Arial"/>
          <w:highlight w:val="yellow"/>
        </w:rPr>
      </w:pPr>
    </w:p>
    <w:p w14:paraId="60BA62BC" w14:textId="77777777" w:rsidR="008A659F" w:rsidRPr="007264AD" w:rsidRDefault="008A659F" w:rsidP="00025A75">
      <w:pPr>
        <w:pStyle w:val="Odstavekseznama"/>
        <w:rPr>
          <w:rFonts w:ascii="Arial Narrow" w:hAnsi="Arial Narrow" w:cs="Arial"/>
          <w:highlight w:val="yellow"/>
        </w:rPr>
      </w:pPr>
    </w:p>
    <w:p w14:paraId="64D53166" w14:textId="77777777" w:rsidR="002E54DA" w:rsidRPr="007264AD" w:rsidRDefault="002E54DA" w:rsidP="00D50BFC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"/>
        </w:rPr>
      </w:pPr>
    </w:p>
    <w:p w14:paraId="61D4FA75" w14:textId="11B94199" w:rsidR="002E54DA" w:rsidRPr="007264AD" w:rsidRDefault="002E54DA" w:rsidP="002E54D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7264AD">
        <w:rPr>
          <w:rFonts w:ascii="Arial Narrow" w:hAnsi="Arial Narrow" w:cs="Arial"/>
        </w:rPr>
        <w:t xml:space="preserve">Številka: </w:t>
      </w:r>
      <w:r w:rsidR="00A132A1" w:rsidRPr="007264AD">
        <w:rPr>
          <w:rFonts w:ascii="Arial Narrow" w:hAnsi="Arial Narrow" w:cs="Arial"/>
        </w:rPr>
        <w:t>4302-000</w:t>
      </w:r>
      <w:r w:rsidR="007264AD">
        <w:rPr>
          <w:rFonts w:ascii="Arial Narrow" w:hAnsi="Arial Narrow" w:cs="Arial"/>
        </w:rPr>
        <w:t>1</w:t>
      </w:r>
      <w:r w:rsidR="00A132A1" w:rsidRPr="007264AD">
        <w:rPr>
          <w:rFonts w:ascii="Arial Narrow" w:hAnsi="Arial Narrow" w:cs="Arial"/>
        </w:rPr>
        <w:t>/202</w:t>
      </w:r>
      <w:r w:rsidR="007264AD">
        <w:rPr>
          <w:rFonts w:ascii="Arial Narrow" w:hAnsi="Arial Narrow" w:cs="Arial"/>
        </w:rPr>
        <w:t>4</w:t>
      </w:r>
    </w:p>
    <w:p w14:paraId="429943A1" w14:textId="7CC608AF" w:rsidR="002E54DA" w:rsidRPr="007264AD" w:rsidRDefault="002E54DA" w:rsidP="002E54D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7264AD">
        <w:rPr>
          <w:rFonts w:ascii="Arial Narrow" w:hAnsi="Arial Narrow" w:cs="Arial"/>
        </w:rPr>
        <w:t xml:space="preserve">Datum: </w:t>
      </w:r>
      <w:r w:rsidR="007264AD">
        <w:rPr>
          <w:rFonts w:ascii="Arial Narrow" w:hAnsi="Arial Narrow" w:cs="Arial"/>
        </w:rPr>
        <w:t>11</w:t>
      </w:r>
      <w:r w:rsidR="00025A75" w:rsidRPr="007264AD">
        <w:rPr>
          <w:rFonts w:ascii="Arial Narrow" w:hAnsi="Arial Narrow" w:cs="Arial"/>
        </w:rPr>
        <w:t xml:space="preserve">. </w:t>
      </w:r>
      <w:r w:rsidR="007264AD">
        <w:rPr>
          <w:rFonts w:ascii="Arial Narrow" w:hAnsi="Arial Narrow" w:cs="Arial"/>
        </w:rPr>
        <w:t>1</w:t>
      </w:r>
      <w:r w:rsidR="00025A75" w:rsidRPr="007264AD">
        <w:rPr>
          <w:rFonts w:ascii="Arial Narrow" w:hAnsi="Arial Narrow" w:cs="Arial"/>
        </w:rPr>
        <w:t>. 202</w:t>
      </w:r>
      <w:r w:rsidR="007264AD">
        <w:rPr>
          <w:rFonts w:ascii="Arial Narrow" w:hAnsi="Arial Narrow" w:cs="Arial"/>
        </w:rPr>
        <w:t>4</w:t>
      </w:r>
    </w:p>
    <w:p w14:paraId="0CC44B43" w14:textId="77777777" w:rsidR="002E54DA" w:rsidRPr="007264AD" w:rsidRDefault="002E54DA" w:rsidP="002E54D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 Narrow" w:eastAsia="Times New Roman" w:hAnsi="Arial Narrow" w:cs="Arial"/>
          <w:lang w:eastAsia="sl-SI"/>
        </w:rPr>
      </w:pPr>
      <w:r w:rsidRPr="007264AD">
        <w:rPr>
          <w:rFonts w:ascii="Arial Narrow" w:eastAsia="Times New Roman" w:hAnsi="Arial Narrow" w:cs="Arial"/>
          <w:lang w:eastAsia="sl-SI"/>
        </w:rPr>
        <w:t xml:space="preserve">  </w:t>
      </w:r>
    </w:p>
    <w:p w14:paraId="4BA90449" w14:textId="77777777" w:rsidR="008E7D0C" w:rsidRPr="007264AD" w:rsidRDefault="00F443C3" w:rsidP="00F443C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lang w:eastAsia="sl-SI"/>
        </w:rPr>
      </w:pPr>
      <w:r w:rsidRPr="007264AD">
        <w:rPr>
          <w:rFonts w:ascii="Arial Narrow" w:eastAsia="Times New Roman" w:hAnsi="Arial Narrow" w:cs="Arial"/>
          <w:lang w:eastAsia="sl-SI"/>
        </w:rPr>
        <w:t xml:space="preserve">                                                                                                </w:t>
      </w:r>
    </w:p>
    <w:p w14:paraId="3967EAAF" w14:textId="6FC1FA6F" w:rsidR="002E54DA" w:rsidRPr="007264AD" w:rsidRDefault="00D50BFC" w:rsidP="008E7D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 Narrow" w:hAnsi="Arial Narrow" w:cs="Arial"/>
        </w:rPr>
      </w:pPr>
      <w:r w:rsidRPr="007264AD">
        <w:rPr>
          <w:rFonts w:ascii="Arial Narrow" w:eastAsia="Times New Roman" w:hAnsi="Arial Narrow" w:cs="Arial"/>
          <w:lang w:eastAsia="sl-SI"/>
        </w:rPr>
        <w:t xml:space="preserve">   </w:t>
      </w:r>
    </w:p>
    <w:p w14:paraId="41B0DC0C" w14:textId="4A5A7DCC" w:rsidR="002E54DA" w:rsidRPr="007264AD" w:rsidRDefault="002E54DA" w:rsidP="002E54DA">
      <w:pPr>
        <w:spacing w:after="120" w:line="23" w:lineRule="atLeast"/>
        <w:ind w:left="4956"/>
        <w:jc w:val="center"/>
        <w:rPr>
          <w:rFonts w:ascii="Arial Narrow" w:eastAsia="Times New Roman" w:hAnsi="Arial Narrow" w:cs="Arial"/>
          <w:b/>
          <w:bCs/>
          <w:lang w:eastAsia="sl-SI"/>
        </w:rPr>
      </w:pPr>
      <w:r w:rsidRPr="007264AD">
        <w:rPr>
          <w:rFonts w:ascii="Arial Narrow" w:eastAsia="Times New Roman" w:hAnsi="Arial Narrow" w:cs="Arial"/>
          <w:b/>
          <w:bCs/>
          <w:lang w:eastAsia="sl-SI"/>
        </w:rPr>
        <w:t xml:space="preserve">      </w:t>
      </w:r>
    </w:p>
    <w:p w14:paraId="5B4778B7" w14:textId="5FEEF0D3" w:rsidR="00CD6D41" w:rsidRPr="007264AD" w:rsidRDefault="00CD6D41" w:rsidP="002E54DA">
      <w:pPr>
        <w:spacing w:after="120" w:line="23" w:lineRule="atLeast"/>
        <w:ind w:left="4956"/>
        <w:jc w:val="center"/>
        <w:rPr>
          <w:rFonts w:ascii="Arial Narrow" w:eastAsia="Times New Roman" w:hAnsi="Arial Narrow" w:cs="Arial"/>
          <w:b/>
          <w:bCs/>
          <w:lang w:eastAsia="sl-SI"/>
        </w:rPr>
      </w:pPr>
    </w:p>
    <w:p w14:paraId="6C99C184" w14:textId="61A1D040" w:rsidR="00CD6D41" w:rsidRPr="007264AD" w:rsidRDefault="00CD6D41" w:rsidP="002E54DA">
      <w:pPr>
        <w:spacing w:after="120" w:line="23" w:lineRule="atLeast"/>
        <w:ind w:left="4956"/>
        <w:jc w:val="center"/>
        <w:rPr>
          <w:rFonts w:ascii="Arial Narrow" w:eastAsia="Times New Roman" w:hAnsi="Arial Narrow" w:cs="Arial"/>
          <w:b/>
          <w:bCs/>
          <w:lang w:eastAsia="sl-SI"/>
        </w:rPr>
      </w:pPr>
    </w:p>
    <w:p w14:paraId="18DF03E0" w14:textId="77777777" w:rsidR="007B0713" w:rsidRPr="007264AD" w:rsidRDefault="007B0713" w:rsidP="00C0435F">
      <w:pPr>
        <w:pStyle w:val="Navadensplet"/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19F9C1D6" w14:textId="77777777" w:rsidR="00CD0C0F" w:rsidRPr="007264AD" w:rsidRDefault="00CD0C0F" w:rsidP="00C0435F">
      <w:pPr>
        <w:pStyle w:val="Navadensplet"/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5C76585C" w14:textId="77777777" w:rsidR="00AA25DC" w:rsidRPr="007264AD" w:rsidRDefault="00AA25DC" w:rsidP="00307BAE">
      <w:pPr>
        <w:pStyle w:val="Navadensplet"/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sectPr w:rsidR="00AA25DC" w:rsidRPr="007264AD" w:rsidSect="008A659F"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74CD" w14:textId="77777777" w:rsidR="00E5252D" w:rsidRDefault="00E5252D" w:rsidP="001F0F43">
      <w:pPr>
        <w:spacing w:after="0" w:line="240" w:lineRule="auto"/>
      </w:pPr>
      <w:r>
        <w:separator/>
      </w:r>
    </w:p>
  </w:endnote>
  <w:endnote w:type="continuationSeparator" w:id="0">
    <w:p w14:paraId="0095B081" w14:textId="77777777" w:rsidR="00E5252D" w:rsidRDefault="00E5252D" w:rsidP="001F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B163" w14:textId="3CC39B26" w:rsidR="00522D26" w:rsidRPr="008A659F" w:rsidRDefault="00522D26" w:rsidP="00522D26">
    <w:pPr>
      <w:pStyle w:val="Noga"/>
      <w:jc w:val="right"/>
      <w:rPr>
        <w:rFonts w:ascii="Arial Narrow" w:hAnsi="Arial Narrow"/>
      </w:rPr>
    </w:pPr>
    <w:r w:rsidRPr="008A659F">
      <w:rPr>
        <w:rStyle w:val="tevilkastrani"/>
        <w:rFonts w:ascii="Arial Narrow" w:hAnsi="Arial Narrow"/>
      </w:rPr>
      <w:t xml:space="preserve">Stran </w:t>
    </w:r>
    <w:r w:rsidRPr="008A659F">
      <w:rPr>
        <w:rStyle w:val="tevilkastrani"/>
        <w:rFonts w:ascii="Arial Narrow" w:hAnsi="Arial Narrow"/>
      </w:rPr>
      <w:fldChar w:fldCharType="begin"/>
    </w:r>
    <w:r w:rsidRPr="008A659F">
      <w:rPr>
        <w:rStyle w:val="tevilkastrani"/>
        <w:rFonts w:ascii="Arial Narrow" w:hAnsi="Arial Narrow"/>
      </w:rPr>
      <w:instrText xml:space="preserve">PAGE  </w:instrText>
    </w:r>
    <w:r w:rsidRPr="008A659F">
      <w:rPr>
        <w:rStyle w:val="tevilkastrani"/>
        <w:rFonts w:ascii="Arial Narrow" w:hAnsi="Arial Narrow"/>
      </w:rPr>
      <w:fldChar w:fldCharType="separate"/>
    </w:r>
    <w:r>
      <w:rPr>
        <w:rStyle w:val="tevilkastrani"/>
        <w:rFonts w:ascii="Arial Narrow" w:hAnsi="Arial Narrow"/>
      </w:rPr>
      <w:t>1</w:t>
    </w:r>
    <w:r w:rsidRPr="008A659F">
      <w:rPr>
        <w:rStyle w:val="tevilkastrani"/>
        <w:rFonts w:ascii="Arial Narrow" w:hAnsi="Arial Narrow"/>
      </w:rPr>
      <w:fldChar w:fldCharType="end"/>
    </w:r>
    <w:r w:rsidRPr="008A659F">
      <w:rPr>
        <w:rStyle w:val="tevilkastrani"/>
        <w:rFonts w:ascii="Arial Narrow" w:hAnsi="Arial Narrow"/>
      </w:rPr>
      <w:t xml:space="preserve"> od </w:t>
    </w:r>
    <w:r w:rsidRPr="008A659F">
      <w:rPr>
        <w:rStyle w:val="tevilkastrani"/>
        <w:rFonts w:ascii="Arial Narrow" w:hAnsi="Arial Narrow"/>
      </w:rPr>
      <w:fldChar w:fldCharType="begin"/>
    </w:r>
    <w:r w:rsidRPr="008A659F">
      <w:rPr>
        <w:rStyle w:val="tevilkastrani"/>
        <w:rFonts w:ascii="Arial Narrow" w:hAnsi="Arial Narrow"/>
      </w:rPr>
      <w:instrText xml:space="preserve"> SECTIONPAGES   \* MERGEFORMAT </w:instrText>
    </w:r>
    <w:r w:rsidRPr="008A659F">
      <w:rPr>
        <w:rStyle w:val="tevilkastrani"/>
        <w:rFonts w:ascii="Arial Narrow" w:hAnsi="Arial Narrow"/>
      </w:rPr>
      <w:fldChar w:fldCharType="separate"/>
    </w:r>
    <w:r>
      <w:rPr>
        <w:rStyle w:val="tevilkastrani"/>
        <w:rFonts w:ascii="Arial Narrow" w:hAnsi="Arial Narrow"/>
        <w:noProof/>
      </w:rPr>
      <w:t>2</w:t>
    </w:r>
    <w:r w:rsidRPr="008A659F">
      <w:rPr>
        <w:rStyle w:val="tevilkastrani"/>
        <w:rFonts w:ascii="Arial Narrow" w:hAnsi="Arial Narrow"/>
      </w:rPr>
      <w:fldChar w:fldCharType="end"/>
    </w:r>
  </w:p>
  <w:p w14:paraId="1FEED9AF" w14:textId="77777777" w:rsidR="00522D26" w:rsidRDefault="00522D26" w:rsidP="00522D26">
    <w:pPr>
      <w:pStyle w:val="Nog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9A4F" w14:textId="03EF5BC4" w:rsidR="008A659F" w:rsidRPr="008A659F" w:rsidRDefault="008A659F" w:rsidP="008A659F">
    <w:pPr>
      <w:pStyle w:val="Noga"/>
      <w:jc w:val="right"/>
      <w:rPr>
        <w:rFonts w:ascii="Arial Narrow" w:hAnsi="Arial Narrow"/>
      </w:rPr>
    </w:pPr>
    <w:r w:rsidRPr="008A659F">
      <w:rPr>
        <w:rStyle w:val="tevilkastrani"/>
        <w:rFonts w:ascii="Arial Narrow" w:hAnsi="Arial Narrow"/>
      </w:rPr>
      <w:t xml:space="preserve">Stran </w:t>
    </w:r>
    <w:r w:rsidRPr="008A659F">
      <w:rPr>
        <w:rStyle w:val="tevilkastrani"/>
        <w:rFonts w:ascii="Arial Narrow" w:hAnsi="Arial Narrow"/>
      </w:rPr>
      <w:fldChar w:fldCharType="begin"/>
    </w:r>
    <w:r w:rsidRPr="008A659F">
      <w:rPr>
        <w:rStyle w:val="tevilkastrani"/>
        <w:rFonts w:ascii="Arial Narrow" w:hAnsi="Arial Narrow"/>
      </w:rPr>
      <w:instrText xml:space="preserve">PAGE  </w:instrText>
    </w:r>
    <w:r w:rsidRPr="008A659F">
      <w:rPr>
        <w:rStyle w:val="tevilkastrani"/>
        <w:rFonts w:ascii="Arial Narrow" w:hAnsi="Arial Narrow"/>
      </w:rPr>
      <w:fldChar w:fldCharType="separate"/>
    </w:r>
    <w:r w:rsidRPr="008A659F">
      <w:rPr>
        <w:rStyle w:val="tevilkastrani"/>
        <w:rFonts w:ascii="Arial Narrow" w:hAnsi="Arial Narrow"/>
      </w:rPr>
      <w:t>1</w:t>
    </w:r>
    <w:r w:rsidRPr="008A659F">
      <w:rPr>
        <w:rStyle w:val="tevilkastrani"/>
        <w:rFonts w:ascii="Arial Narrow" w:hAnsi="Arial Narrow"/>
      </w:rPr>
      <w:fldChar w:fldCharType="end"/>
    </w:r>
    <w:r w:rsidRPr="008A659F">
      <w:rPr>
        <w:rStyle w:val="tevilkastrani"/>
        <w:rFonts w:ascii="Arial Narrow" w:hAnsi="Arial Narrow"/>
      </w:rPr>
      <w:t xml:space="preserve"> od </w:t>
    </w:r>
    <w:r w:rsidRPr="008A659F">
      <w:rPr>
        <w:rStyle w:val="tevilkastrani"/>
        <w:rFonts w:ascii="Arial Narrow" w:hAnsi="Arial Narrow"/>
      </w:rPr>
      <w:fldChar w:fldCharType="begin"/>
    </w:r>
    <w:r w:rsidRPr="008A659F">
      <w:rPr>
        <w:rStyle w:val="tevilkastrani"/>
        <w:rFonts w:ascii="Arial Narrow" w:hAnsi="Arial Narrow"/>
      </w:rPr>
      <w:instrText xml:space="preserve"> SECTIONPAGES   \* MERGEFORMAT </w:instrText>
    </w:r>
    <w:r w:rsidRPr="008A659F">
      <w:rPr>
        <w:rStyle w:val="tevilkastrani"/>
        <w:rFonts w:ascii="Arial Narrow" w:hAnsi="Arial Narrow"/>
      </w:rPr>
      <w:fldChar w:fldCharType="separate"/>
    </w:r>
    <w:r w:rsidR="00522D26">
      <w:rPr>
        <w:rStyle w:val="tevilkastrani"/>
        <w:rFonts w:ascii="Arial Narrow" w:hAnsi="Arial Narrow"/>
        <w:noProof/>
      </w:rPr>
      <w:t>2</w:t>
    </w:r>
    <w:r w:rsidRPr="008A659F">
      <w:rPr>
        <w:rStyle w:val="tevilkastrani"/>
        <w:rFonts w:ascii="Arial Narrow" w:hAnsi="Arial Narrow"/>
      </w:rPr>
      <w:fldChar w:fldCharType="end"/>
    </w:r>
  </w:p>
  <w:p w14:paraId="5830AB89" w14:textId="77777777" w:rsidR="008A659F" w:rsidRDefault="008A659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510F" w14:textId="77777777" w:rsidR="00E5252D" w:rsidRDefault="00E5252D" w:rsidP="001F0F43">
      <w:pPr>
        <w:spacing w:after="0" w:line="240" w:lineRule="auto"/>
      </w:pPr>
      <w:r>
        <w:separator/>
      </w:r>
    </w:p>
  </w:footnote>
  <w:footnote w:type="continuationSeparator" w:id="0">
    <w:p w14:paraId="0E9EA622" w14:textId="77777777" w:rsidR="00E5252D" w:rsidRDefault="00E5252D" w:rsidP="001F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56F5" w14:textId="77777777" w:rsidR="007264AD" w:rsidRPr="00835990" w:rsidRDefault="007264AD" w:rsidP="007264AD">
    <w:pPr>
      <w:keepNext/>
      <w:tabs>
        <w:tab w:val="center" w:pos="4819"/>
      </w:tabs>
      <w:spacing w:before="240" w:after="60"/>
      <w:jc w:val="both"/>
      <w:outlineLvl w:val="2"/>
      <w:rPr>
        <w:rFonts w:ascii="Arial Narrow" w:hAnsi="Arial Narrow"/>
        <w:b/>
        <w:sz w:val="21"/>
        <w:szCs w:val="21"/>
      </w:rPr>
    </w:pPr>
    <w:r w:rsidRPr="00835990">
      <w:rPr>
        <w:rFonts w:ascii="Arial Narrow" w:hAnsi="Arial Narrow"/>
        <w:noProof/>
        <w:sz w:val="21"/>
        <w:szCs w:val="21"/>
      </w:rPr>
      <w:drawing>
        <wp:anchor distT="0" distB="0" distL="114300" distR="114300" simplePos="0" relativeHeight="251661312" behindDoc="1" locked="0" layoutInCell="1" allowOverlap="1" wp14:anchorId="6C994179" wp14:editId="4E71BDC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172210" cy="1161415"/>
          <wp:effectExtent l="0" t="0" r="8890" b="635"/>
          <wp:wrapTight wrapText="bothSides">
            <wp:wrapPolygon edited="0">
              <wp:start x="0" y="0"/>
              <wp:lineTo x="0" y="21258"/>
              <wp:lineTo x="21413" y="21258"/>
              <wp:lineTo x="21413" y="0"/>
              <wp:lineTo x="0" y="0"/>
            </wp:wrapPolygon>
          </wp:wrapTight>
          <wp:docPr id="1727552955" name="Slika 1727552955" descr="grb_vransko23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vransko23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8FD00B" w14:textId="77777777" w:rsidR="007264AD" w:rsidRPr="00835990" w:rsidRDefault="007264AD" w:rsidP="007264AD">
    <w:pPr>
      <w:keepNext/>
      <w:spacing w:before="240" w:after="60"/>
      <w:jc w:val="center"/>
      <w:outlineLvl w:val="2"/>
      <w:rPr>
        <w:rFonts w:ascii="Arial Narrow" w:hAnsi="Arial Narrow"/>
        <w:b/>
        <w:sz w:val="21"/>
        <w:szCs w:val="21"/>
      </w:rPr>
    </w:pPr>
  </w:p>
  <w:p w14:paraId="512D0412" w14:textId="77777777" w:rsidR="007264AD" w:rsidRDefault="007264AD" w:rsidP="007264AD">
    <w:pPr>
      <w:keepNext/>
      <w:spacing w:before="120"/>
      <w:jc w:val="center"/>
      <w:outlineLvl w:val="2"/>
      <w:rPr>
        <w:rFonts w:ascii="Arial Narrow" w:hAnsi="Arial Narrow"/>
        <w:b/>
        <w:sz w:val="21"/>
        <w:szCs w:val="21"/>
      </w:rPr>
    </w:pPr>
  </w:p>
  <w:p w14:paraId="47020AB8" w14:textId="77777777" w:rsidR="007264AD" w:rsidRPr="00835990" w:rsidRDefault="007264AD" w:rsidP="007264AD">
    <w:pPr>
      <w:keepNext/>
      <w:spacing w:before="120" w:after="0"/>
      <w:jc w:val="center"/>
      <w:outlineLvl w:val="2"/>
      <w:rPr>
        <w:rFonts w:ascii="Arial Narrow" w:hAnsi="Arial Narrow"/>
        <w:b/>
        <w:sz w:val="21"/>
        <w:szCs w:val="21"/>
      </w:rPr>
    </w:pPr>
    <w:r w:rsidRPr="00835990">
      <w:rPr>
        <w:rFonts w:ascii="Arial Narrow" w:hAnsi="Arial Narrow"/>
        <w:b/>
        <w:sz w:val="21"/>
        <w:szCs w:val="21"/>
      </w:rPr>
      <w:t>OBČINA VRANSKO - OBČINSKA UPRAVA</w:t>
    </w:r>
  </w:p>
  <w:p w14:paraId="34620910" w14:textId="77777777" w:rsidR="007264AD" w:rsidRPr="00835990" w:rsidRDefault="007264AD" w:rsidP="007264AD">
    <w:pPr>
      <w:keepNext/>
      <w:spacing w:after="0"/>
      <w:jc w:val="center"/>
      <w:outlineLvl w:val="5"/>
      <w:rPr>
        <w:rFonts w:ascii="Arial Narrow" w:hAnsi="Arial Narrow"/>
        <w:sz w:val="21"/>
        <w:szCs w:val="21"/>
      </w:rPr>
    </w:pPr>
    <w:r w:rsidRPr="00835990">
      <w:rPr>
        <w:rFonts w:ascii="Arial Narrow" w:hAnsi="Arial Narrow"/>
        <w:sz w:val="21"/>
        <w:szCs w:val="21"/>
      </w:rPr>
      <w:t>Vransko 59, 3305 Vransko</w:t>
    </w:r>
  </w:p>
  <w:p w14:paraId="30028AF2" w14:textId="77777777" w:rsidR="007264AD" w:rsidRPr="00835990" w:rsidRDefault="007264AD" w:rsidP="007264AD">
    <w:pPr>
      <w:keepNext/>
      <w:pBdr>
        <w:bottom w:val="single" w:sz="12" w:space="0" w:color="auto"/>
      </w:pBdr>
      <w:spacing w:after="0"/>
      <w:jc w:val="center"/>
      <w:outlineLvl w:val="5"/>
      <w:rPr>
        <w:rFonts w:ascii="Arial Narrow" w:hAnsi="Arial Narrow"/>
        <w:sz w:val="21"/>
        <w:szCs w:val="21"/>
      </w:rPr>
    </w:pPr>
    <w:r w:rsidRPr="00835990">
      <w:rPr>
        <w:rFonts w:ascii="Arial Narrow" w:hAnsi="Arial Narrow"/>
        <w:sz w:val="21"/>
        <w:szCs w:val="21"/>
      </w:rPr>
      <w:t>tel.:  03 703 28 00,  e-</w:t>
    </w:r>
    <w:r w:rsidRPr="00835990">
      <w:rPr>
        <w:rFonts w:ascii="Arial Narrow" w:hAnsi="Arial Narrow"/>
        <w:color w:val="000000"/>
        <w:sz w:val="21"/>
        <w:szCs w:val="21"/>
      </w:rPr>
      <w:t>naslov:</w:t>
    </w:r>
    <w:r w:rsidRPr="00783FE7">
      <w:rPr>
        <w:rFonts w:ascii="Arial Narrow" w:hAnsi="Arial Narrow"/>
        <w:color w:val="000000"/>
        <w:sz w:val="21"/>
        <w:szCs w:val="21"/>
      </w:rPr>
      <w:t xml:space="preserve"> </w:t>
    </w:r>
    <w:hyperlink r:id="rId2" w:history="1">
      <w:r w:rsidRPr="00783FE7">
        <w:rPr>
          <w:rFonts w:ascii="Arial Narrow" w:hAnsi="Arial Narrow"/>
          <w:color w:val="000000"/>
          <w:sz w:val="21"/>
          <w:szCs w:val="21"/>
        </w:rPr>
        <w:t>obcina.vransko@vransko.si</w:t>
      </w:r>
    </w:hyperlink>
  </w:p>
  <w:p w14:paraId="15E71385" w14:textId="77777777" w:rsidR="007264AD" w:rsidRDefault="007264A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0398C"/>
    <w:multiLevelType w:val="hybridMultilevel"/>
    <w:tmpl w:val="221290E4"/>
    <w:lvl w:ilvl="0" w:tplc="58DA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C5"/>
    <w:rsid w:val="000011DA"/>
    <w:rsid w:val="00004CEC"/>
    <w:rsid w:val="00025A75"/>
    <w:rsid w:val="000334A7"/>
    <w:rsid w:val="0008690F"/>
    <w:rsid w:val="000A1495"/>
    <w:rsid w:val="000C43C5"/>
    <w:rsid w:val="000E40C6"/>
    <w:rsid w:val="000F72D0"/>
    <w:rsid w:val="001013E9"/>
    <w:rsid w:val="001452CD"/>
    <w:rsid w:val="00145D21"/>
    <w:rsid w:val="00181395"/>
    <w:rsid w:val="001D4131"/>
    <w:rsid w:val="001E0051"/>
    <w:rsid w:val="001E113D"/>
    <w:rsid w:val="001F0F43"/>
    <w:rsid w:val="00201B65"/>
    <w:rsid w:val="00201BA9"/>
    <w:rsid w:val="0022521A"/>
    <w:rsid w:val="00231CA9"/>
    <w:rsid w:val="00246D3D"/>
    <w:rsid w:val="00287942"/>
    <w:rsid w:val="002A6907"/>
    <w:rsid w:val="002B47B5"/>
    <w:rsid w:val="002C738A"/>
    <w:rsid w:val="002E54DA"/>
    <w:rsid w:val="002F19F0"/>
    <w:rsid w:val="00307BAE"/>
    <w:rsid w:val="00311CBD"/>
    <w:rsid w:val="00315C60"/>
    <w:rsid w:val="00333A3D"/>
    <w:rsid w:val="003752B9"/>
    <w:rsid w:val="00391686"/>
    <w:rsid w:val="003B21C9"/>
    <w:rsid w:val="003B5629"/>
    <w:rsid w:val="003D376B"/>
    <w:rsid w:val="003F12AE"/>
    <w:rsid w:val="00403793"/>
    <w:rsid w:val="00432EC9"/>
    <w:rsid w:val="00484C7A"/>
    <w:rsid w:val="004D2704"/>
    <w:rsid w:val="004E3B99"/>
    <w:rsid w:val="004F7654"/>
    <w:rsid w:val="00510CC8"/>
    <w:rsid w:val="00522D26"/>
    <w:rsid w:val="00527F5C"/>
    <w:rsid w:val="00574AD7"/>
    <w:rsid w:val="00592E43"/>
    <w:rsid w:val="005D1DF3"/>
    <w:rsid w:val="005D709C"/>
    <w:rsid w:val="0069516E"/>
    <w:rsid w:val="006A06F0"/>
    <w:rsid w:val="006B7A3C"/>
    <w:rsid w:val="006F16F1"/>
    <w:rsid w:val="00701879"/>
    <w:rsid w:val="007051A1"/>
    <w:rsid w:val="007264AD"/>
    <w:rsid w:val="00752503"/>
    <w:rsid w:val="007528F9"/>
    <w:rsid w:val="00763889"/>
    <w:rsid w:val="00780007"/>
    <w:rsid w:val="00796E4C"/>
    <w:rsid w:val="007A173B"/>
    <w:rsid w:val="007A784D"/>
    <w:rsid w:val="007B0713"/>
    <w:rsid w:val="007C532E"/>
    <w:rsid w:val="007D4A86"/>
    <w:rsid w:val="007D4E19"/>
    <w:rsid w:val="007F6332"/>
    <w:rsid w:val="00827F2B"/>
    <w:rsid w:val="00871B56"/>
    <w:rsid w:val="00894E28"/>
    <w:rsid w:val="008A27F3"/>
    <w:rsid w:val="008A659F"/>
    <w:rsid w:val="008C00BC"/>
    <w:rsid w:val="008E7D0C"/>
    <w:rsid w:val="009122C8"/>
    <w:rsid w:val="00930CF8"/>
    <w:rsid w:val="009514D2"/>
    <w:rsid w:val="00953774"/>
    <w:rsid w:val="00964A48"/>
    <w:rsid w:val="00A132A1"/>
    <w:rsid w:val="00A266E1"/>
    <w:rsid w:val="00A46C3B"/>
    <w:rsid w:val="00A605E9"/>
    <w:rsid w:val="00AA25DC"/>
    <w:rsid w:val="00AB0F05"/>
    <w:rsid w:val="00AB4BD4"/>
    <w:rsid w:val="00AC733B"/>
    <w:rsid w:val="00AD28C3"/>
    <w:rsid w:val="00AD4886"/>
    <w:rsid w:val="00AF4580"/>
    <w:rsid w:val="00B92940"/>
    <w:rsid w:val="00BB40ED"/>
    <w:rsid w:val="00BE0027"/>
    <w:rsid w:val="00BF2822"/>
    <w:rsid w:val="00C03F2F"/>
    <w:rsid w:val="00C0435F"/>
    <w:rsid w:val="00C25D30"/>
    <w:rsid w:val="00C61377"/>
    <w:rsid w:val="00C70F74"/>
    <w:rsid w:val="00C8415E"/>
    <w:rsid w:val="00CA4AFF"/>
    <w:rsid w:val="00CD0C0F"/>
    <w:rsid w:val="00CD6D41"/>
    <w:rsid w:val="00D50BFC"/>
    <w:rsid w:val="00D53604"/>
    <w:rsid w:val="00D6383C"/>
    <w:rsid w:val="00D87151"/>
    <w:rsid w:val="00D96AB0"/>
    <w:rsid w:val="00DA4593"/>
    <w:rsid w:val="00DB05F5"/>
    <w:rsid w:val="00DB693E"/>
    <w:rsid w:val="00DE0424"/>
    <w:rsid w:val="00DE2BE9"/>
    <w:rsid w:val="00E031DC"/>
    <w:rsid w:val="00E12D68"/>
    <w:rsid w:val="00E31D0D"/>
    <w:rsid w:val="00E51A28"/>
    <w:rsid w:val="00E5252D"/>
    <w:rsid w:val="00E969EF"/>
    <w:rsid w:val="00EA62CC"/>
    <w:rsid w:val="00EC0B95"/>
    <w:rsid w:val="00EE0665"/>
    <w:rsid w:val="00F36A9F"/>
    <w:rsid w:val="00F443C3"/>
    <w:rsid w:val="00F647CE"/>
    <w:rsid w:val="00F73339"/>
    <w:rsid w:val="00F77A5F"/>
    <w:rsid w:val="00F83A15"/>
    <w:rsid w:val="00FE2CA4"/>
    <w:rsid w:val="00FF2014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D1107"/>
  <w15:chartTrackingRefBased/>
  <w15:docId w15:val="{F9D2E827-76C5-4751-9681-35F3D919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C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C43C5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1F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0F43"/>
  </w:style>
  <w:style w:type="paragraph" w:styleId="Noga">
    <w:name w:val="footer"/>
    <w:basedOn w:val="Navaden"/>
    <w:link w:val="NogaZnak"/>
    <w:uiPriority w:val="99"/>
    <w:unhideWhenUsed/>
    <w:rsid w:val="001F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0F43"/>
  </w:style>
  <w:style w:type="character" w:styleId="Hiperpovezava">
    <w:name w:val="Hyperlink"/>
    <w:basedOn w:val="Privzetapisavaodstavka"/>
    <w:uiPriority w:val="99"/>
    <w:unhideWhenUsed/>
    <w:rsid w:val="0095377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F44A2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C0435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0F72D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F72D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F72D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F72D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F72D0"/>
    <w:rPr>
      <w:b/>
      <w:bCs/>
      <w:sz w:val="20"/>
      <w:szCs w:val="20"/>
    </w:rPr>
  </w:style>
  <w:style w:type="character" w:styleId="tevilkastrani">
    <w:name w:val="page number"/>
    <w:basedOn w:val="Privzetapisavaodstavka"/>
    <w:rsid w:val="008A659F"/>
    <w:rPr>
      <w:rFonts w:ascii="Book Antiqua" w:hAnsi="Book Antiqua"/>
      <w:sz w:val="20"/>
    </w:rPr>
  </w:style>
  <w:style w:type="table" w:styleId="Tabelamrea">
    <w:name w:val="Table Grid"/>
    <w:basedOn w:val="Navadnatabela"/>
    <w:uiPriority w:val="39"/>
    <w:rsid w:val="008A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2-01-3528" TargetMode="External"/><Relationship Id="rId13" Type="http://schemas.openxmlformats.org/officeDocument/2006/relationships/hyperlink" Target="http://www.uradni-list.si/1/objava.jsp?sop=2014-01-364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radni-list.si/1/objava.jsp?sop=2005-01-4018" TargetMode="External"/><Relationship Id="rId12" Type="http://schemas.openxmlformats.org/officeDocument/2006/relationships/hyperlink" Target="http://www.uradni-list.si/1/objava.jsp?sop=2009-01-2571" TargetMode="External"/><Relationship Id="rId17" Type="http://schemas.openxmlformats.org/officeDocument/2006/relationships/hyperlink" Target="mailto:marusa.selih@vransko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karmen.sepetavc@vransko.si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8-01-09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ransko.si" TargetMode="External"/><Relationship Id="rId10" Type="http://schemas.openxmlformats.org/officeDocument/2006/relationships/hyperlink" Target="http://www.uradni-list.si/1/objava.jsp?sop=2014-01-1619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3-01-0848" TargetMode="External"/><Relationship Id="rId14" Type="http://schemas.openxmlformats.org/officeDocument/2006/relationships/hyperlink" Target="mailto:obcina.vransko@vransko.si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.vransko@vransko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Šepetavc</dc:creator>
  <cp:keywords/>
  <dc:description/>
  <cp:lastModifiedBy>HP</cp:lastModifiedBy>
  <cp:revision>4</cp:revision>
  <cp:lastPrinted>2024-01-11T13:43:00Z</cp:lastPrinted>
  <dcterms:created xsi:type="dcterms:W3CDTF">2024-01-11T13:00:00Z</dcterms:created>
  <dcterms:modified xsi:type="dcterms:W3CDTF">2024-01-11T13:44:00Z</dcterms:modified>
</cp:coreProperties>
</file>