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C5" w:rsidRDefault="00BE58C5" w:rsidP="00D05896">
      <w:pPr>
        <w:pStyle w:val="Brezrazmikov"/>
        <w:rPr>
          <w:b/>
          <w:sz w:val="32"/>
          <w:szCs w:val="32"/>
        </w:rPr>
      </w:pPr>
      <w:bookmarkStart w:id="0" w:name="_GoBack"/>
      <w:bookmarkEnd w:id="0"/>
    </w:p>
    <w:p w:rsidR="00CC12D0" w:rsidRPr="00201771" w:rsidRDefault="00201771" w:rsidP="00201771">
      <w:pPr>
        <w:pStyle w:val="Brezrazmikov"/>
        <w:ind w:left="720"/>
        <w:jc w:val="center"/>
        <w:rPr>
          <w:b/>
          <w:sz w:val="32"/>
          <w:szCs w:val="32"/>
        </w:rPr>
      </w:pPr>
      <w:r w:rsidRPr="00201771">
        <w:rPr>
          <w:b/>
          <w:sz w:val="32"/>
          <w:szCs w:val="32"/>
        </w:rPr>
        <w:t>PONUDBA</w:t>
      </w:r>
    </w:p>
    <w:p w:rsidR="00201771" w:rsidRDefault="00201771" w:rsidP="00201771">
      <w:pPr>
        <w:pStyle w:val="Brezrazmikov"/>
        <w:ind w:left="720"/>
        <w:jc w:val="center"/>
        <w:rPr>
          <w:b/>
          <w:sz w:val="24"/>
          <w:szCs w:val="24"/>
        </w:rPr>
      </w:pPr>
      <w:r w:rsidRPr="00201771">
        <w:rPr>
          <w:b/>
          <w:sz w:val="24"/>
          <w:szCs w:val="24"/>
        </w:rPr>
        <w:t xml:space="preserve">ZA PRODAJO </w:t>
      </w:r>
      <w:r w:rsidR="00BE58C5">
        <w:rPr>
          <w:b/>
          <w:sz w:val="24"/>
          <w:szCs w:val="24"/>
        </w:rPr>
        <w:t xml:space="preserve">OBJEKTA </w:t>
      </w:r>
      <w:r w:rsidRPr="00201771">
        <w:rPr>
          <w:b/>
          <w:sz w:val="24"/>
          <w:szCs w:val="24"/>
        </w:rPr>
        <w:t>ZIDANICE ČREŠNJICE S PRIPADAJOČIM ZEMLJIŠČEM</w:t>
      </w:r>
    </w:p>
    <w:p w:rsidR="00BE58C5" w:rsidRDefault="00BE58C5" w:rsidP="00201771">
      <w:pPr>
        <w:pStyle w:val="Brezrazmikov"/>
        <w:ind w:left="720"/>
        <w:jc w:val="center"/>
        <w:rPr>
          <w:b/>
          <w:sz w:val="24"/>
          <w:szCs w:val="24"/>
        </w:rPr>
      </w:pPr>
    </w:p>
    <w:p w:rsidR="00201771" w:rsidRDefault="00D05896" w:rsidP="00D05896">
      <w:pPr>
        <w:pStyle w:val="Brezrazmikov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BE58C5">
        <w:rPr>
          <w:b/>
          <w:sz w:val="24"/>
          <w:szCs w:val="24"/>
        </w:rPr>
        <w:t>NASLOV:</w:t>
      </w:r>
    </w:p>
    <w:p w:rsidR="00BE58C5" w:rsidRDefault="00BE58C5" w:rsidP="00BE58C5">
      <w:pPr>
        <w:pStyle w:val="Brezrazmikov"/>
        <w:ind w:left="720"/>
        <w:rPr>
          <w:b/>
          <w:sz w:val="24"/>
          <w:szCs w:val="24"/>
        </w:rPr>
      </w:pPr>
    </w:p>
    <w:p w:rsidR="00BE58C5" w:rsidRDefault="00D05896" w:rsidP="00D05896">
      <w:pPr>
        <w:pStyle w:val="Brezrazmikov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BE58C5">
        <w:rPr>
          <w:b/>
          <w:sz w:val="24"/>
          <w:szCs w:val="24"/>
        </w:rPr>
        <w:t>Matična številka/ EMŠO:</w:t>
      </w:r>
    </w:p>
    <w:p w:rsidR="00BE58C5" w:rsidRDefault="00BE58C5" w:rsidP="00BE58C5">
      <w:pPr>
        <w:pStyle w:val="Brezrazmikov"/>
        <w:ind w:left="720"/>
        <w:rPr>
          <w:b/>
          <w:sz w:val="24"/>
          <w:szCs w:val="24"/>
        </w:rPr>
      </w:pPr>
    </w:p>
    <w:p w:rsidR="00BE58C5" w:rsidRDefault="00BE58C5" w:rsidP="00BE58C5">
      <w:pPr>
        <w:pStyle w:val="Brezrazmikov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Identifikacijska številka za DDV/ </w:t>
      </w:r>
    </w:p>
    <w:p w:rsidR="00BE58C5" w:rsidRDefault="00BE58C5" w:rsidP="00BE58C5">
      <w:pPr>
        <w:pStyle w:val="Brezrazmikov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davčna številka: </w:t>
      </w:r>
    </w:p>
    <w:p w:rsidR="00BE58C5" w:rsidRDefault="00BE58C5" w:rsidP="00BE58C5">
      <w:pPr>
        <w:pStyle w:val="Brezrazmikov"/>
        <w:ind w:left="720"/>
        <w:rPr>
          <w:b/>
          <w:sz w:val="24"/>
          <w:szCs w:val="24"/>
        </w:rPr>
      </w:pPr>
    </w:p>
    <w:p w:rsidR="00BE58C5" w:rsidRDefault="00D05896" w:rsidP="00D05896">
      <w:pPr>
        <w:pStyle w:val="Brezrazmikov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BE58C5">
        <w:rPr>
          <w:b/>
          <w:sz w:val="24"/>
          <w:szCs w:val="24"/>
        </w:rPr>
        <w:t>Kontaktna oseba:</w:t>
      </w:r>
    </w:p>
    <w:p w:rsidR="00D05896" w:rsidRDefault="00D05896" w:rsidP="00D05896">
      <w:pPr>
        <w:pStyle w:val="Brezrazmikov"/>
        <w:rPr>
          <w:b/>
          <w:sz w:val="24"/>
          <w:szCs w:val="24"/>
        </w:rPr>
      </w:pPr>
    </w:p>
    <w:p w:rsidR="00BE58C5" w:rsidRDefault="00D05896" w:rsidP="00D05896">
      <w:pPr>
        <w:pStyle w:val="Brezrazmikov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BE58C5">
        <w:rPr>
          <w:b/>
          <w:sz w:val="24"/>
          <w:szCs w:val="24"/>
        </w:rPr>
        <w:t>Elektronski naslov kontaktne osebe:</w:t>
      </w:r>
    </w:p>
    <w:p w:rsidR="00D05896" w:rsidRDefault="00D05896" w:rsidP="00D05896">
      <w:pPr>
        <w:pStyle w:val="Brezrazmikov"/>
        <w:rPr>
          <w:b/>
          <w:sz w:val="24"/>
          <w:szCs w:val="24"/>
        </w:rPr>
      </w:pPr>
    </w:p>
    <w:p w:rsidR="00BE58C5" w:rsidRDefault="00D05896" w:rsidP="00D05896">
      <w:pPr>
        <w:pStyle w:val="Brezrazmikov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BE58C5">
        <w:rPr>
          <w:b/>
          <w:sz w:val="24"/>
          <w:szCs w:val="24"/>
        </w:rPr>
        <w:t>Telefon:</w:t>
      </w:r>
    </w:p>
    <w:p w:rsidR="00BE58C5" w:rsidRDefault="00BE58C5" w:rsidP="00BE58C5">
      <w:pPr>
        <w:pStyle w:val="Brezrazmikov"/>
        <w:ind w:left="720"/>
        <w:rPr>
          <w:b/>
          <w:sz w:val="24"/>
          <w:szCs w:val="24"/>
        </w:rPr>
      </w:pPr>
    </w:p>
    <w:p w:rsidR="00BE58C5" w:rsidRDefault="00BE58C5" w:rsidP="00BE58C5">
      <w:pPr>
        <w:pStyle w:val="Brezrazmikov"/>
        <w:ind w:left="720"/>
        <w:rPr>
          <w:sz w:val="24"/>
          <w:szCs w:val="24"/>
        </w:rPr>
      </w:pPr>
      <w:r w:rsidRPr="00BE58C5">
        <w:rPr>
          <w:sz w:val="24"/>
          <w:szCs w:val="24"/>
        </w:rPr>
        <w:t xml:space="preserve">Pod </w:t>
      </w:r>
      <w:r>
        <w:rPr>
          <w:sz w:val="24"/>
          <w:szCs w:val="24"/>
        </w:rPr>
        <w:t xml:space="preserve"> kazensko in materialno odgvornostjo izjavljam, da:</w:t>
      </w:r>
    </w:p>
    <w:p w:rsidR="00BE58C5" w:rsidRDefault="00BE58C5" w:rsidP="00BE58C5">
      <w:pPr>
        <w:pStyle w:val="Brezrazmikov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Sem skrbno pregledal(a) besedilo javnega zbiranja ponudb z dne 25.1.2024 in da v njem nisem našel(a) napake,</w:t>
      </w:r>
    </w:p>
    <w:p w:rsidR="00BE58C5" w:rsidRDefault="00BE58C5" w:rsidP="00BE58C5">
      <w:pPr>
        <w:pStyle w:val="Brezrazmikov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Mi je stanje </w:t>
      </w:r>
      <w:r w:rsidR="00526BB7">
        <w:rPr>
          <w:sz w:val="24"/>
          <w:szCs w:val="24"/>
        </w:rPr>
        <w:t>nepremičnine v naravi poznano,</w:t>
      </w:r>
    </w:p>
    <w:p w:rsidR="009B2DF1" w:rsidRDefault="00526BB7" w:rsidP="00BE58C5">
      <w:pPr>
        <w:pStyle w:val="Brezrazmikov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Sem seznanjen(a) s tem, da se bo po</w:t>
      </w:r>
      <w:r w:rsidR="009B2DF1">
        <w:rPr>
          <w:sz w:val="24"/>
          <w:szCs w:val="24"/>
        </w:rPr>
        <w:t>godba sklenila na način videno – kupljeno,</w:t>
      </w:r>
    </w:p>
    <w:p w:rsidR="009B2DF1" w:rsidRDefault="009B2DF1" w:rsidP="00BE58C5">
      <w:pPr>
        <w:pStyle w:val="Brezrazmikov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Imam plačane davke in prispevke in</w:t>
      </w:r>
    </w:p>
    <w:p w:rsidR="00526BB7" w:rsidRDefault="009B2DF1" w:rsidP="00BE58C5">
      <w:pPr>
        <w:pStyle w:val="Brezrazmikov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 zadnjih šestih mesecih   nisem imel(a) blokiranega TRR,</w:t>
      </w:r>
    </w:p>
    <w:p w:rsidR="009B2DF1" w:rsidRDefault="009B2DF1" w:rsidP="00BE58C5">
      <w:pPr>
        <w:pStyle w:val="Brezrazmikov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Nisem povezan(a) s člani komisije ali cenilcem v smislu 51/7 člena Zakona o stvarnem premoženju države in samoupravnih lokalnih skupnosti (Ur. List RS št. 11/18), ki kot povezane osebe šteje:</w:t>
      </w:r>
    </w:p>
    <w:p w:rsidR="009B2DF1" w:rsidRDefault="009B2DF1" w:rsidP="009B2DF1">
      <w:pPr>
        <w:pStyle w:val="Brezrazmikov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Fizično osebo, ki je s članom komisije ali cenilcem v krvnem sorodstvu v ravni vrsti do katereg koli kolena, v stranski vrsti pa do tretjega kolena, ali ki je s članom komisije ali cenilcem v zakonu, zunnajzakonski skupnosti, sklenjeni ali nesklenjeni partnerski zvezi ali v svaštvu do drugega kolena, ne glede na to, ali je zakonska zveza oziroma partnerska  zveza prenehala ali ne, </w:t>
      </w:r>
    </w:p>
    <w:p w:rsidR="00EA370E" w:rsidRDefault="00EA370E" w:rsidP="00EA370E">
      <w:pPr>
        <w:pStyle w:val="Brezrazmikov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Fizično osebo, ki je s članom komisije ali cenilcem v odnosu skrbništva ali posvojenca oziroma posvojitelja,</w:t>
      </w:r>
    </w:p>
    <w:p w:rsidR="00EA370E" w:rsidRDefault="00EA370E" w:rsidP="00EA370E">
      <w:pPr>
        <w:pStyle w:val="Brezrazmikov"/>
        <w:numPr>
          <w:ilvl w:val="0"/>
          <w:numId w:val="4"/>
        </w:numPr>
        <w:rPr>
          <w:sz w:val="24"/>
          <w:szCs w:val="24"/>
        </w:rPr>
      </w:pPr>
      <w:r w:rsidRPr="00EA370E">
        <w:rPr>
          <w:sz w:val="24"/>
          <w:szCs w:val="24"/>
        </w:rPr>
        <w:t>Pravno osebo</w:t>
      </w:r>
      <w:r>
        <w:rPr>
          <w:sz w:val="24"/>
          <w:szCs w:val="24"/>
        </w:rPr>
        <w:t>,</w:t>
      </w:r>
      <w:r w:rsidRPr="00EA370E">
        <w:rPr>
          <w:sz w:val="24"/>
          <w:szCs w:val="24"/>
        </w:rPr>
        <w:t xml:space="preserve"> v kapitalu katere ima član komisije ali cenilec delež večji od 50 % in</w:t>
      </w:r>
    </w:p>
    <w:p w:rsidR="00EA370E" w:rsidRDefault="00EA370E" w:rsidP="00EA370E">
      <w:pPr>
        <w:pStyle w:val="Brezrazmikov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Druge osebe, s katerimi je glede na znane okoliščine ali na kakršnem koli pravnem temelju povezan</w:t>
      </w:r>
      <w:r w:rsidR="00D05896">
        <w:rPr>
          <w:sz w:val="24"/>
          <w:szCs w:val="24"/>
        </w:rPr>
        <w:t>(</w:t>
      </w:r>
      <w:r>
        <w:rPr>
          <w:sz w:val="24"/>
          <w:szCs w:val="24"/>
        </w:rPr>
        <w:t>a</w:t>
      </w:r>
      <w:r w:rsidR="00D05896">
        <w:rPr>
          <w:sz w:val="24"/>
          <w:szCs w:val="24"/>
        </w:rPr>
        <w:t>)</w:t>
      </w:r>
      <w:r>
        <w:rPr>
          <w:sz w:val="24"/>
          <w:szCs w:val="24"/>
        </w:rPr>
        <w:t xml:space="preserve"> s članom komisije ali cenilcem, tako da zaradi te povezave obstaja dvom o njegovi</w:t>
      </w:r>
      <w:r w:rsidR="00D05896">
        <w:rPr>
          <w:sz w:val="24"/>
          <w:szCs w:val="24"/>
        </w:rPr>
        <w:t>/njeni</w:t>
      </w:r>
      <w:r>
        <w:rPr>
          <w:sz w:val="24"/>
          <w:szCs w:val="24"/>
        </w:rPr>
        <w:t xml:space="preserve"> nepristrankosti pri opravljanju funkcije člana komisije ali cenilca</w:t>
      </w:r>
      <w:r w:rsidR="00D05896">
        <w:rPr>
          <w:sz w:val="24"/>
          <w:szCs w:val="24"/>
        </w:rPr>
        <w:t>.</w:t>
      </w:r>
    </w:p>
    <w:p w:rsidR="00D05896" w:rsidRDefault="00D05896" w:rsidP="00D05896">
      <w:pPr>
        <w:pStyle w:val="Brezrazmikov"/>
        <w:rPr>
          <w:sz w:val="24"/>
          <w:szCs w:val="24"/>
        </w:rPr>
      </w:pPr>
    </w:p>
    <w:p w:rsidR="00D05896" w:rsidRPr="00EA370E" w:rsidRDefault="00D05896" w:rsidP="00D05896">
      <w:pPr>
        <w:pStyle w:val="Brezrazmikov"/>
        <w:rPr>
          <w:sz w:val="24"/>
          <w:szCs w:val="24"/>
        </w:rPr>
      </w:pPr>
      <w:r>
        <w:rPr>
          <w:sz w:val="24"/>
          <w:szCs w:val="24"/>
        </w:rPr>
        <w:t xml:space="preserve">               V skladu s tem dajem ponudbo za nepremičnino:</w:t>
      </w:r>
    </w:p>
    <w:p w:rsidR="00D05896" w:rsidRDefault="00D05896" w:rsidP="00D05896">
      <w:pPr>
        <w:pStyle w:val="Brezrazmikov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OBJEKT </w:t>
      </w:r>
      <w:r w:rsidRPr="00201771">
        <w:rPr>
          <w:b/>
          <w:sz w:val="24"/>
          <w:szCs w:val="24"/>
        </w:rPr>
        <w:t>ZIDANICE ČRE</w:t>
      </w:r>
      <w:r>
        <w:rPr>
          <w:b/>
          <w:sz w:val="24"/>
          <w:szCs w:val="24"/>
        </w:rPr>
        <w:t>ŠNJICE S PRIPADAJOČIM ZEMLJIŠČE</w:t>
      </w:r>
      <w:r w:rsidR="002C1BA1">
        <w:rPr>
          <w:b/>
          <w:sz w:val="24"/>
          <w:szCs w:val="24"/>
        </w:rPr>
        <w:t>M</w:t>
      </w:r>
    </w:p>
    <w:p w:rsidR="00D05896" w:rsidRDefault="003843DE" w:rsidP="002C1BA1">
      <w:pPr>
        <w:pStyle w:val="Brezrazmikov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D05896">
        <w:rPr>
          <w:b/>
          <w:sz w:val="24"/>
          <w:szCs w:val="24"/>
        </w:rPr>
        <w:t>Ponujena cena:  _____________________________________________</w:t>
      </w:r>
    </w:p>
    <w:p w:rsidR="00D05896" w:rsidRDefault="00D05896" w:rsidP="00D05896">
      <w:pPr>
        <w:pStyle w:val="Brezrazmikov"/>
        <w:ind w:left="720"/>
        <w:rPr>
          <w:b/>
          <w:sz w:val="24"/>
          <w:szCs w:val="24"/>
        </w:rPr>
      </w:pPr>
    </w:p>
    <w:p w:rsidR="00D05896" w:rsidRDefault="00D05896" w:rsidP="00D05896">
      <w:pPr>
        <w:pStyle w:val="Brezrazmikov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Ponudba velja do:</w:t>
      </w:r>
    </w:p>
    <w:p w:rsidR="00D05896" w:rsidRDefault="00D05896" w:rsidP="00D05896">
      <w:pPr>
        <w:pStyle w:val="Brezrazmikov"/>
        <w:ind w:left="720"/>
        <w:rPr>
          <w:b/>
          <w:sz w:val="24"/>
          <w:szCs w:val="24"/>
        </w:rPr>
      </w:pPr>
    </w:p>
    <w:p w:rsidR="00D05896" w:rsidRDefault="00D05896" w:rsidP="00D05896">
      <w:pPr>
        <w:pStyle w:val="Brezrazmikov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Kraj in datum:                                                                                     Podpis:</w:t>
      </w:r>
    </w:p>
    <w:p w:rsidR="00D05896" w:rsidRDefault="00D05896" w:rsidP="00D05896">
      <w:pPr>
        <w:pStyle w:val="Brezrazmikov"/>
        <w:ind w:left="720"/>
        <w:rPr>
          <w:b/>
          <w:sz w:val="24"/>
          <w:szCs w:val="24"/>
        </w:rPr>
      </w:pPr>
    </w:p>
    <w:p w:rsidR="003843DE" w:rsidRDefault="003843DE" w:rsidP="00D05896">
      <w:pPr>
        <w:pStyle w:val="Brezrazmikov"/>
        <w:ind w:left="720"/>
        <w:rPr>
          <w:b/>
          <w:sz w:val="24"/>
          <w:szCs w:val="24"/>
        </w:rPr>
      </w:pPr>
    </w:p>
    <w:p w:rsidR="003843DE" w:rsidRDefault="003843DE" w:rsidP="00D05896">
      <w:pPr>
        <w:pStyle w:val="Brezrazmikov"/>
        <w:ind w:left="720"/>
        <w:rPr>
          <w:b/>
          <w:sz w:val="24"/>
          <w:szCs w:val="24"/>
        </w:rPr>
      </w:pPr>
    </w:p>
    <w:p w:rsidR="00D05896" w:rsidRDefault="00D05896" w:rsidP="00D05896">
      <w:pPr>
        <w:pStyle w:val="Brezrazmikov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*Ponudbena cena mora znašati najmanj toliko, kot je navedeno v 2. Točki javnega zbiranja ponudb</w:t>
      </w:r>
      <w:r w:rsidR="002C1BA1">
        <w:rPr>
          <w:b/>
          <w:sz w:val="24"/>
          <w:szCs w:val="24"/>
        </w:rPr>
        <w:t>. Kupca poleg kupnine bremeeni  še plačilo pripadajoočega davka.</w:t>
      </w:r>
    </w:p>
    <w:p w:rsidR="00EA370E" w:rsidRPr="00EA370E" w:rsidRDefault="003843DE" w:rsidP="00EA370E">
      <w:pPr>
        <w:pStyle w:val="Brezrazmikov"/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</w:p>
    <w:p w:rsidR="00EA370E" w:rsidRPr="00BE58C5" w:rsidRDefault="00EA370E" w:rsidP="009B2DF1">
      <w:pPr>
        <w:pStyle w:val="Brezrazmikov"/>
        <w:numPr>
          <w:ilvl w:val="0"/>
          <w:numId w:val="4"/>
        </w:numPr>
        <w:rPr>
          <w:sz w:val="24"/>
          <w:szCs w:val="24"/>
        </w:rPr>
      </w:pPr>
    </w:p>
    <w:sectPr w:rsidR="00EA370E" w:rsidRPr="00BE58C5" w:rsidSect="00BE58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96C" w:rsidRDefault="000F096C" w:rsidP="003E58DA">
      <w:pPr>
        <w:spacing w:after="0" w:line="240" w:lineRule="auto"/>
      </w:pPr>
      <w:r>
        <w:separator/>
      </w:r>
    </w:p>
  </w:endnote>
  <w:endnote w:type="continuationSeparator" w:id="0">
    <w:p w:rsidR="000F096C" w:rsidRDefault="000F096C" w:rsidP="003E5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96C" w:rsidRDefault="000F096C" w:rsidP="003E58DA">
      <w:pPr>
        <w:spacing w:after="0" w:line="240" w:lineRule="auto"/>
      </w:pPr>
      <w:r>
        <w:separator/>
      </w:r>
    </w:p>
  </w:footnote>
  <w:footnote w:type="continuationSeparator" w:id="0">
    <w:p w:rsidR="000F096C" w:rsidRDefault="000F096C" w:rsidP="003E5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6CB1"/>
    <w:multiLevelType w:val="hybridMultilevel"/>
    <w:tmpl w:val="63146C84"/>
    <w:lvl w:ilvl="0" w:tplc="E2EADE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75428"/>
    <w:multiLevelType w:val="hybridMultilevel"/>
    <w:tmpl w:val="449205CE"/>
    <w:lvl w:ilvl="0" w:tplc="25601EA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74C41BE"/>
    <w:multiLevelType w:val="hybridMultilevel"/>
    <w:tmpl w:val="F830ECF2"/>
    <w:lvl w:ilvl="0" w:tplc="203E65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3867DA"/>
    <w:multiLevelType w:val="hybridMultilevel"/>
    <w:tmpl w:val="E2022AD8"/>
    <w:lvl w:ilvl="0" w:tplc="2FF8A7D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35"/>
    <w:rsid w:val="000276FA"/>
    <w:rsid w:val="00084023"/>
    <w:rsid w:val="000F096C"/>
    <w:rsid w:val="000F2056"/>
    <w:rsid w:val="000F2FC2"/>
    <w:rsid w:val="00153973"/>
    <w:rsid w:val="00201771"/>
    <w:rsid w:val="002C1BA1"/>
    <w:rsid w:val="003843DE"/>
    <w:rsid w:val="003A0C4F"/>
    <w:rsid w:val="003E58DA"/>
    <w:rsid w:val="004834F4"/>
    <w:rsid w:val="004B03DC"/>
    <w:rsid w:val="004B5AD8"/>
    <w:rsid w:val="00526BB7"/>
    <w:rsid w:val="005F2A1F"/>
    <w:rsid w:val="006851FF"/>
    <w:rsid w:val="006B0C8F"/>
    <w:rsid w:val="006D3582"/>
    <w:rsid w:val="006F3C8A"/>
    <w:rsid w:val="0072571C"/>
    <w:rsid w:val="007B64B5"/>
    <w:rsid w:val="0084125B"/>
    <w:rsid w:val="0087403A"/>
    <w:rsid w:val="008B2F76"/>
    <w:rsid w:val="008D656C"/>
    <w:rsid w:val="00963848"/>
    <w:rsid w:val="00990835"/>
    <w:rsid w:val="009B2DF1"/>
    <w:rsid w:val="009B6E64"/>
    <w:rsid w:val="00AA36FA"/>
    <w:rsid w:val="00AB2B57"/>
    <w:rsid w:val="00BE58C5"/>
    <w:rsid w:val="00C036D7"/>
    <w:rsid w:val="00C15A42"/>
    <w:rsid w:val="00C42BBB"/>
    <w:rsid w:val="00C949FC"/>
    <w:rsid w:val="00CC12D0"/>
    <w:rsid w:val="00CC564E"/>
    <w:rsid w:val="00CF1AFD"/>
    <w:rsid w:val="00D05896"/>
    <w:rsid w:val="00D87431"/>
    <w:rsid w:val="00DA0432"/>
    <w:rsid w:val="00DB2172"/>
    <w:rsid w:val="00DD499D"/>
    <w:rsid w:val="00DD7B47"/>
    <w:rsid w:val="00E95F4F"/>
    <w:rsid w:val="00EA0616"/>
    <w:rsid w:val="00EA370E"/>
    <w:rsid w:val="00EA3B37"/>
    <w:rsid w:val="00F1476C"/>
    <w:rsid w:val="00F23590"/>
    <w:rsid w:val="00F61508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53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F61508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3E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58DA"/>
  </w:style>
  <w:style w:type="paragraph" w:styleId="Noga">
    <w:name w:val="footer"/>
    <w:basedOn w:val="Navaden"/>
    <w:link w:val="NogaZnak"/>
    <w:uiPriority w:val="99"/>
    <w:unhideWhenUsed/>
    <w:rsid w:val="003E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58DA"/>
  </w:style>
  <w:style w:type="character" w:styleId="Hiperpovezava">
    <w:name w:val="Hyperlink"/>
    <w:basedOn w:val="Privzetapisavaodstavka"/>
    <w:uiPriority w:val="99"/>
    <w:unhideWhenUsed/>
    <w:rsid w:val="004B5A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153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F61508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3E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58DA"/>
  </w:style>
  <w:style w:type="paragraph" w:styleId="Noga">
    <w:name w:val="footer"/>
    <w:basedOn w:val="Navaden"/>
    <w:link w:val="NogaZnak"/>
    <w:uiPriority w:val="99"/>
    <w:unhideWhenUsed/>
    <w:rsid w:val="003E58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58DA"/>
  </w:style>
  <w:style w:type="character" w:styleId="Hiperpovezava">
    <w:name w:val="Hyperlink"/>
    <w:basedOn w:val="Privzetapisavaodstavka"/>
    <w:uiPriority w:val="99"/>
    <w:unhideWhenUsed/>
    <w:rsid w:val="004B5A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Turisticno drustvo Frankolovo</dc:creator>
  <cp:lastModifiedBy>LEA</cp:lastModifiedBy>
  <cp:revision>2</cp:revision>
  <dcterms:created xsi:type="dcterms:W3CDTF">2024-01-31T08:01:00Z</dcterms:created>
  <dcterms:modified xsi:type="dcterms:W3CDTF">2024-01-31T08:01:00Z</dcterms:modified>
</cp:coreProperties>
</file>