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91B" w:rsidRDefault="00B25BD4" w:rsidP="00863854">
      <w:pPr>
        <w:pStyle w:val="Navadensplet"/>
        <w:spacing w:line="360" w:lineRule="atLeast"/>
        <w:rPr>
          <w:rFonts w:ascii="Tahoma" w:hAnsi="Tahoma" w:cs="Tahoma"/>
          <w:b/>
          <w:color w:val="000000"/>
        </w:rPr>
      </w:pPr>
      <w:bookmarkStart w:id="0" w:name="_GoBack"/>
      <w:bookmarkEnd w:id="0"/>
      <w:r>
        <w:rPr>
          <w:rFonts w:ascii="Tahoma" w:hAnsi="Tahoma" w:cs="Tahoma"/>
          <w:b/>
          <w:color w:val="000000"/>
        </w:rPr>
        <w:t xml:space="preserve">JAVNA OBJAVA PREDLOGA </w:t>
      </w:r>
      <w:r w:rsidR="00B0191B" w:rsidRPr="0064661F">
        <w:rPr>
          <w:rFonts w:ascii="Tahoma" w:hAnsi="Tahoma" w:cs="Tahoma"/>
          <w:b/>
          <w:color w:val="000000"/>
        </w:rPr>
        <w:t>VIZIJ</w:t>
      </w:r>
      <w:r>
        <w:rPr>
          <w:rFonts w:ascii="Tahoma" w:hAnsi="Tahoma" w:cs="Tahoma"/>
          <w:b/>
          <w:color w:val="000000"/>
        </w:rPr>
        <w:t>E</w:t>
      </w:r>
      <w:r w:rsidR="00B0191B" w:rsidRPr="0064661F">
        <w:rPr>
          <w:rFonts w:ascii="Tahoma" w:hAnsi="Tahoma" w:cs="Tahoma"/>
          <w:b/>
          <w:color w:val="000000"/>
        </w:rPr>
        <w:t xml:space="preserve"> IN STRATEGIJ</w:t>
      </w:r>
      <w:r>
        <w:rPr>
          <w:rFonts w:ascii="Tahoma" w:hAnsi="Tahoma" w:cs="Tahoma"/>
          <w:b/>
          <w:color w:val="000000"/>
        </w:rPr>
        <w:t>E</w:t>
      </w:r>
      <w:r w:rsidR="00B0191B" w:rsidRPr="0064661F">
        <w:rPr>
          <w:rFonts w:ascii="Tahoma" w:hAnsi="Tahoma" w:cs="Tahoma"/>
          <w:b/>
          <w:color w:val="000000"/>
        </w:rPr>
        <w:t xml:space="preserve"> OBČINE VOJNIK 2020</w:t>
      </w:r>
      <w:r w:rsidR="00CE6633" w:rsidRPr="00CE6633">
        <w:rPr>
          <w:rFonts w:ascii="Tahoma" w:hAnsi="Tahoma" w:cs="Tahoma"/>
          <w:b/>
          <w:color w:val="000000"/>
        </w:rPr>
        <w:t>–</w:t>
      </w:r>
      <w:r w:rsidR="00B0191B" w:rsidRPr="0064661F">
        <w:rPr>
          <w:rFonts w:ascii="Tahoma" w:hAnsi="Tahoma" w:cs="Tahoma"/>
          <w:b/>
          <w:color w:val="000000"/>
        </w:rPr>
        <w:t>2030</w:t>
      </w:r>
    </w:p>
    <w:p w:rsidR="000D38F3" w:rsidRPr="002C5F7F" w:rsidRDefault="000D38F3" w:rsidP="007A2835">
      <w:pPr>
        <w:pStyle w:val="Navadensplet"/>
        <w:spacing w:line="360" w:lineRule="atLeast"/>
        <w:jc w:val="both"/>
        <w:rPr>
          <w:rFonts w:ascii="Tahoma" w:hAnsi="Tahoma" w:cs="Tahoma"/>
          <w:color w:val="0000FF" w:themeColor="hyperlink"/>
          <w:u w:val="single"/>
        </w:rPr>
      </w:pPr>
      <w:r w:rsidRPr="002C5F7F">
        <w:rPr>
          <w:rFonts w:ascii="Tahoma" w:hAnsi="Tahoma" w:cs="Tahoma"/>
          <w:color w:val="000000"/>
        </w:rPr>
        <w:t xml:space="preserve">Obveščamo vas, da je </w:t>
      </w:r>
      <w:r w:rsidR="00B25BD4" w:rsidRPr="002C5F7F">
        <w:rPr>
          <w:rFonts w:ascii="Tahoma" w:hAnsi="Tahoma" w:cs="Tahoma"/>
          <w:color w:val="000000"/>
        </w:rPr>
        <w:t xml:space="preserve">na spletni strani Občine Vojnik </w:t>
      </w:r>
      <w:proofErr w:type="spellStart"/>
      <w:r w:rsidR="00B25BD4" w:rsidRPr="002C5F7F">
        <w:rPr>
          <w:rFonts w:ascii="Tahoma" w:hAnsi="Tahoma" w:cs="Tahoma"/>
          <w:color w:val="FF0000"/>
        </w:rPr>
        <w:t>www.vojnik.si</w:t>
      </w:r>
      <w:proofErr w:type="spellEnd"/>
      <w:r w:rsidR="00B25BD4" w:rsidRPr="002C5F7F">
        <w:rPr>
          <w:rFonts w:ascii="Tahoma" w:hAnsi="Tahoma" w:cs="Tahoma"/>
          <w:color w:val="FF0000"/>
        </w:rPr>
        <w:t xml:space="preserve"> </w:t>
      </w:r>
      <w:r w:rsidR="00B25BD4" w:rsidRPr="002C5F7F">
        <w:rPr>
          <w:rFonts w:ascii="Tahoma" w:hAnsi="Tahoma" w:cs="Tahoma"/>
          <w:color w:val="000000"/>
        </w:rPr>
        <w:t>javno objavljen predlog Vizije in strategije Občine Vojnik 2020 – 2030</w:t>
      </w:r>
      <w:r w:rsidRPr="002C5F7F">
        <w:rPr>
          <w:rFonts w:ascii="Tahoma" w:hAnsi="Tahoma" w:cs="Tahoma"/>
          <w:color w:val="000000"/>
        </w:rPr>
        <w:t xml:space="preserve"> (v nadaljevanju VIS)</w:t>
      </w:r>
      <w:r w:rsidR="00B25BD4" w:rsidRPr="002C5F7F">
        <w:rPr>
          <w:rFonts w:ascii="Tahoma" w:hAnsi="Tahoma" w:cs="Tahoma"/>
          <w:color w:val="000000"/>
        </w:rPr>
        <w:t xml:space="preserve">. </w:t>
      </w:r>
      <w:r w:rsidRPr="002C5F7F">
        <w:rPr>
          <w:rFonts w:ascii="Tahoma" w:hAnsi="Tahoma" w:cs="Tahoma"/>
          <w:color w:val="000000"/>
        </w:rPr>
        <w:t xml:space="preserve">V primeru, da jo želite v tiskani obliki, lahko pokličete na 03 78 00 640 ali posredujete elektronsko pošto s svojim naslovom na </w:t>
      </w:r>
      <w:hyperlink r:id="rId5" w:history="1">
        <w:r w:rsidRPr="002C5F7F">
          <w:rPr>
            <w:rStyle w:val="Hiperpovezava"/>
            <w:rFonts w:ascii="Tahoma" w:hAnsi="Tahoma" w:cs="Tahoma"/>
          </w:rPr>
          <w:t>obcina@vojnik.si</w:t>
        </w:r>
      </w:hyperlink>
      <w:r w:rsidRPr="002C5F7F">
        <w:rPr>
          <w:rFonts w:ascii="Tahoma" w:hAnsi="Tahoma" w:cs="Tahoma"/>
          <w:color w:val="000000"/>
        </w:rPr>
        <w:t xml:space="preserve">. </w:t>
      </w:r>
    </w:p>
    <w:p w:rsidR="00B25BD4" w:rsidRPr="002C5F7F" w:rsidRDefault="00B25BD4" w:rsidP="007A2835">
      <w:pPr>
        <w:pStyle w:val="Navadensplet"/>
        <w:spacing w:line="360" w:lineRule="atLeast"/>
        <w:jc w:val="both"/>
        <w:rPr>
          <w:rFonts w:ascii="Tahoma" w:hAnsi="Tahoma" w:cs="Tahoma"/>
          <w:color w:val="000000"/>
        </w:rPr>
      </w:pPr>
      <w:r w:rsidRPr="002C5F7F">
        <w:rPr>
          <w:rFonts w:ascii="Tahoma" w:hAnsi="Tahoma" w:cs="Tahoma"/>
          <w:color w:val="000000"/>
        </w:rPr>
        <w:t xml:space="preserve">Pripombe in </w:t>
      </w:r>
      <w:r w:rsidR="000D38F3" w:rsidRPr="002C5F7F">
        <w:rPr>
          <w:rFonts w:ascii="Tahoma" w:hAnsi="Tahoma" w:cs="Tahoma"/>
          <w:color w:val="000000"/>
        </w:rPr>
        <w:t>dopolnitve</w:t>
      </w:r>
      <w:r w:rsidRPr="002C5F7F">
        <w:rPr>
          <w:rFonts w:ascii="Tahoma" w:hAnsi="Tahoma" w:cs="Tahoma"/>
          <w:color w:val="000000"/>
        </w:rPr>
        <w:t xml:space="preserve"> na </w:t>
      </w:r>
      <w:r w:rsidRPr="002C5F7F">
        <w:rPr>
          <w:rFonts w:ascii="Tahoma" w:hAnsi="Tahoma" w:cs="Tahoma"/>
          <w:b/>
          <w:color w:val="000000"/>
        </w:rPr>
        <w:t xml:space="preserve">predlog dokumenta lahko podate do </w:t>
      </w:r>
      <w:r w:rsidR="000D38F3" w:rsidRPr="002C5F7F">
        <w:rPr>
          <w:rFonts w:ascii="Tahoma" w:hAnsi="Tahoma" w:cs="Tahoma"/>
          <w:b/>
          <w:color w:val="000000"/>
        </w:rPr>
        <w:t>srede 17. 7. 2019</w:t>
      </w:r>
      <w:r w:rsidR="000D38F3" w:rsidRPr="002C5F7F">
        <w:rPr>
          <w:rFonts w:ascii="Tahoma" w:hAnsi="Tahoma" w:cs="Tahoma"/>
          <w:color w:val="000000"/>
        </w:rPr>
        <w:t xml:space="preserve"> na </w:t>
      </w:r>
      <w:proofErr w:type="spellStart"/>
      <w:r w:rsidR="000D38F3" w:rsidRPr="002C5F7F">
        <w:rPr>
          <w:rFonts w:ascii="Tahoma" w:hAnsi="Tahoma" w:cs="Tahoma"/>
          <w:color w:val="000000"/>
        </w:rPr>
        <w:t>obcina@vojnik.si</w:t>
      </w:r>
      <w:proofErr w:type="spellEnd"/>
      <w:r w:rsidR="000D38F3" w:rsidRPr="002C5F7F">
        <w:rPr>
          <w:rFonts w:ascii="Tahoma" w:hAnsi="Tahoma" w:cs="Tahoma"/>
          <w:color w:val="000000"/>
        </w:rPr>
        <w:t xml:space="preserve"> ali na naslov Občina Vojnik, </w:t>
      </w:r>
      <w:proofErr w:type="spellStart"/>
      <w:r w:rsidR="000D38F3" w:rsidRPr="002C5F7F">
        <w:rPr>
          <w:rFonts w:ascii="Tahoma" w:hAnsi="Tahoma" w:cs="Tahoma"/>
          <w:color w:val="000000"/>
        </w:rPr>
        <w:t>Keršova</w:t>
      </w:r>
      <w:proofErr w:type="spellEnd"/>
      <w:r w:rsidR="000D38F3" w:rsidRPr="002C5F7F">
        <w:rPr>
          <w:rFonts w:ascii="Tahoma" w:hAnsi="Tahoma" w:cs="Tahoma"/>
          <w:color w:val="000000"/>
        </w:rPr>
        <w:t xml:space="preserve"> ulica 8, 3212 Vojnik. Komisija za pripravo in spremljanje strategije se bo opredelila do vaših pripomb in dopolnitev. </w:t>
      </w:r>
    </w:p>
    <w:p w:rsidR="008972A0" w:rsidRPr="00F6503B" w:rsidRDefault="008972A0" w:rsidP="007A283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Vizija in strategija občine Vojnik 2020 - 2030, </w:t>
      </w:r>
      <w:r w:rsidRPr="00F6503B">
        <w:rPr>
          <w:rFonts w:ascii="Arial" w:hAnsi="Arial" w:cs="Arial"/>
          <w:sz w:val="24"/>
          <w:szCs w:val="24"/>
        </w:rPr>
        <w:t xml:space="preserve"> ki </w:t>
      </w:r>
      <w:r>
        <w:rPr>
          <w:rFonts w:ascii="Arial" w:hAnsi="Arial" w:cs="Arial"/>
          <w:sz w:val="24"/>
          <w:szCs w:val="24"/>
        </w:rPr>
        <w:t>bo</w:t>
      </w:r>
      <w:r w:rsidRPr="00F6503B">
        <w:rPr>
          <w:rFonts w:ascii="Arial" w:hAnsi="Arial" w:cs="Arial"/>
          <w:sz w:val="24"/>
          <w:szCs w:val="24"/>
        </w:rPr>
        <w:t xml:space="preserve"> najvišja možna stopnja usklajenih interesov, vseb</w:t>
      </w:r>
      <w:r w:rsidR="007A2835">
        <w:rPr>
          <w:rFonts w:ascii="Arial" w:hAnsi="Arial" w:cs="Arial"/>
          <w:sz w:val="24"/>
          <w:szCs w:val="24"/>
        </w:rPr>
        <w:t>uje</w:t>
      </w:r>
      <w:r w:rsidRPr="00F6503B">
        <w:rPr>
          <w:rFonts w:ascii="Arial" w:hAnsi="Arial" w:cs="Arial"/>
          <w:sz w:val="24"/>
          <w:szCs w:val="24"/>
        </w:rPr>
        <w:t xml:space="preserve"> konkretne </w:t>
      </w:r>
      <w:r>
        <w:rPr>
          <w:rFonts w:ascii="Arial" w:hAnsi="Arial" w:cs="Arial"/>
          <w:sz w:val="24"/>
          <w:szCs w:val="24"/>
        </w:rPr>
        <w:t>kazalnike</w:t>
      </w:r>
      <w:r w:rsidRPr="00F6503B">
        <w:rPr>
          <w:rFonts w:ascii="Arial" w:hAnsi="Arial" w:cs="Arial"/>
          <w:sz w:val="24"/>
          <w:szCs w:val="24"/>
        </w:rPr>
        <w:t xml:space="preserve"> povezane v celoto. </w:t>
      </w:r>
      <w:r>
        <w:rPr>
          <w:rFonts w:ascii="Arial" w:hAnsi="Arial" w:cs="Arial"/>
          <w:sz w:val="24"/>
          <w:szCs w:val="24"/>
        </w:rPr>
        <w:t xml:space="preserve">Strategija </w:t>
      </w:r>
      <w:r w:rsidRPr="00F6503B">
        <w:rPr>
          <w:rFonts w:ascii="Arial" w:hAnsi="Arial" w:cs="Arial"/>
          <w:sz w:val="24"/>
          <w:szCs w:val="24"/>
        </w:rPr>
        <w:t>je prvi korak, ki mu bodo morali slediti koraki izvrševanja, kar bo nedvomno izziv za odgovorne.</w:t>
      </w:r>
    </w:p>
    <w:p w:rsidR="000D38F3" w:rsidRDefault="000D38F3" w:rsidP="00863854">
      <w:pPr>
        <w:pStyle w:val="Navadensplet"/>
        <w:spacing w:line="360" w:lineRule="atLeast"/>
        <w:rPr>
          <w:rFonts w:ascii="Tahoma" w:hAnsi="Tahoma" w:cs="Tahoma"/>
          <w:b/>
          <w:color w:val="000000"/>
        </w:rPr>
      </w:pPr>
    </w:p>
    <w:p w:rsidR="007A2835" w:rsidRPr="007A2835" w:rsidRDefault="007A2835" w:rsidP="007A2835">
      <w:pPr>
        <w:pStyle w:val="Navadensplet"/>
        <w:spacing w:after="0" w:line="360" w:lineRule="atLeast"/>
        <w:rPr>
          <w:rFonts w:ascii="Tahoma" w:hAnsi="Tahoma" w:cs="Tahoma"/>
          <w:color w:val="000000"/>
        </w:rPr>
      </w:pPr>
      <w:r w:rsidRPr="007A2835">
        <w:rPr>
          <w:rFonts w:ascii="Tahoma" w:hAnsi="Tahoma" w:cs="Tahoma"/>
          <w:color w:val="000000"/>
        </w:rPr>
        <w:t>Samo Kunej</w:t>
      </w:r>
      <w:r>
        <w:rPr>
          <w:rFonts w:ascii="Tahoma" w:hAnsi="Tahoma" w:cs="Tahoma"/>
          <w:color w:val="000000"/>
        </w:rPr>
        <w:t>,</w:t>
      </w:r>
    </w:p>
    <w:p w:rsidR="007A2835" w:rsidRPr="007A2835" w:rsidRDefault="007A2835" w:rsidP="007A2835">
      <w:pPr>
        <w:pStyle w:val="Navadensplet"/>
        <w:spacing w:after="0" w:line="360" w:lineRule="atLeas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p</w:t>
      </w:r>
      <w:r w:rsidRPr="007A2835">
        <w:rPr>
          <w:rFonts w:ascii="Tahoma" w:hAnsi="Tahoma" w:cs="Tahoma"/>
          <w:color w:val="000000"/>
        </w:rPr>
        <w:t>redsednik Komisije za pripravo in spremljanje strategije</w:t>
      </w:r>
    </w:p>
    <w:p w:rsidR="000D38F3" w:rsidRPr="0064661F" w:rsidRDefault="000D38F3" w:rsidP="007A2835">
      <w:pPr>
        <w:pStyle w:val="Navadensplet"/>
        <w:spacing w:after="0" w:line="360" w:lineRule="atLeast"/>
        <w:rPr>
          <w:rFonts w:ascii="Tahoma" w:hAnsi="Tahoma" w:cs="Tahoma"/>
          <w:b/>
          <w:color w:val="000000"/>
        </w:rPr>
      </w:pPr>
    </w:p>
    <w:sectPr w:rsidR="000D38F3" w:rsidRPr="00646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854"/>
    <w:rsid w:val="00044470"/>
    <w:rsid w:val="00063B3F"/>
    <w:rsid w:val="000757CA"/>
    <w:rsid w:val="000A6E74"/>
    <w:rsid w:val="000D38F3"/>
    <w:rsid w:val="000F53DF"/>
    <w:rsid w:val="00195C22"/>
    <w:rsid w:val="00202A79"/>
    <w:rsid w:val="00290900"/>
    <w:rsid w:val="00291AE0"/>
    <w:rsid w:val="002C5F7F"/>
    <w:rsid w:val="003847B2"/>
    <w:rsid w:val="00396384"/>
    <w:rsid w:val="004A3EC0"/>
    <w:rsid w:val="004A4523"/>
    <w:rsid w:val="004A570E"/>
    <w:rsid w:val="004B5B6D"/>
    <w:rsid w:val="00503E32"/>
    <w:rsid w:val="00521117"/>
    <w:rsid w:val="00531D87"/>
    <w:rsid w:val="00540B7D"/>
    <w:rsid w:val="00606B59"/>
    <w:rsid w:val="00614E7A"/>
    <w:rsid w:val="0064661F"/>
    <w:rsid w:val="006A4719"/>
    <w:rsid w:val="006A4FC4"/>
    <w:rsid w:val="007A2835"/>
    <w:rsid w:val="00825501"/>
    <w:rsid w:val="00863854"/>
    <w:rsid w:val="008972A0"/>
    <w:rsid w:val="008C15C7"/>
    <w:rsid w:val="00955497"/>
    <w:rsid w:val="00961C9A"/>
    <w:rsid w:val="009F5A9C"/>
    <w:rsid w:val="00A13AA2"/>
    <w:rsid w:val="00A923EA"/>
    <w:rsid w:val="00B0191B"/>
    <w:rsid w:val="00B25BD4"/>
    <w:rsid w:val="00BC7B74"/>
    <w:rsid w:val="00BD12F2"/>
    <w:rsid w:val="00CE4D2C"/>
    <w:rsid w:val="00CE6633"/>
    <w:rsid w:val="00D012E4"/>
    <w:rsid w:val="00D5021E"/>
    <w:rsid w:val="00D5135B"/>
    <w:rsid w:val="00D70689"/>
    <w:rsid w:val="00DB5800"/>
    <w:rsid w:val="00EC6A9A"/>
    <w:rsid w:val="00F54E69"/>
    <w:rsid w:val="00F56241"/>
    <w:rsid w:val="00FD320A"/>
    <w:rsid w:val="00FD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863854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86385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3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385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A13AA2"/>
    <w:rPr>
      <w:color w:val="0000FF" w:themeColor="hyperlink"/>
      <w:u w:val="single"/>
    </w:rPr>
  </w:style>
  <w:style w:type="table" w:styleId="Tabelamrea">
    <w:name w:val="Table Grid"/>
    <w:basedOn w:val="Navadnatabela"/>
    <w:uiPriority w:val="39"/>
    <w:rsid w:val="00BD1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863854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86385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3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385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A13AA2"/>
    <w:rPr>
      <w:color w:val="0000FF" w:themeColor="hyperlink"/>
      <w:u w:val="single"/>
    </w:rPr>
  </w:style>
  <w:style w:type="table" w:styleId="Tabelamrea">
    <w:name w:val="Table Grid"/>
    <w:basedOn w:val="Navadnatabela"/>
    <w:uiPriority w:val="39"/>
    <w:rsid w:val="00BD1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5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944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3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7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3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cina@vojnik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Skale</dc:creator>
  <cp:lastModifiedBy>OV-PR005</cp:lastModifiedBy>
  <cp:revision>2</cp:revision>
  <cp:lastPrinted>2019-05-31T13:01:00Z</cp:lastPrinted>
  <dcterms:created xsi:type="dcterms:W3CDTF">2019-07-01T15:29:00Z</dcterms:created>
  <dcterms:modified xsi:type="dcterms:W3CDTF">2019-07-01T15:29:00Z</dcterms:modified>
</cp:coreProperties>
</file>