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49" w:rsidRPr="002907F4" w:rsidRDefault="009A5C49">
      <w:pPr>
        <w:pStyle w:val="Naslov"/>
        <w:rPr>
          <w:rFonts w:ascii="Arial" w:hAnsi="Arial" w:cs="Arial"/>
          <w:b/>
          <w:sz w:val="36"/>
        </w:rPr>
      </w:pPr>
      <w:r w:rsidRPr="002907F4">
        <w:rPr>
          <w:rFonts w:ascii="Arial" w:hAnsi="Arial" w:cs="Arial"/>
          <w:b/>
          <w:sz w:val="36"/>
        </w:rPr>
        <w:t xml:space="preserve">PRIJAVA NA JAVNI POZIV </w:t>
      </w:r>
    </w:p>
    <w:p w:rsidR="009A5C49" w:rsidRPr="002907F4" w:rsidRDefault="009A5C49">
      <w:pPr>
        <w:pStyle w:val="Telobesedila"/>
        <w:jc w:val="center"/>
        <w:rPr>
          <w:rFonts w:ascii="Arial" w:hAnsi="Arial" w:cs="Arial"/>
          <w:b/>
          <w:bCs/>
        </w:rPr>
      </w:pPr>
      <w:r w:rsidRPr="002907F4">
        <w:rPr>
          <w:rFonts w:ascii="Arial" w:hAnsi="Arial" w:cs="Arial"/>
          <w:b/>
          <w:bCs/>
        </w:rPr>
        <w:t>za sofinanciranje programov ali projektov, ki niso predmet drugih razpis</w:t>
      </w:r>
      <w:r w:rsidR="00E10EA6">
        <w:rPr>
          <w:rFonts w:ascii="Arial" w:hAnsi="Arial" w:cs="Arial"/>
          <w:b/>
          <w:bCs/>
        </w:rPr>
        <w:t>ov v O</w:t>
      </w:r>
      <w:r w:rsidR="00E355F2" w:rsidRPr="002907F4">
        <w:rPr>
          <w:rFonts w:ascii="Arial" w:hAnsi="Arial" w:cs="Arial"/>
          <w:b/>
          <w:bCs/>
        </w:rPr>
        <w:t>bčini Trebnje za leto 201</w:t>
      </w:r>
      <w:r w:rsidR="00CF6254">
        <w:rPr>
          <w:rFonts w:ascii="Arial" w:hAnsi="Arial" w:cs="Arial"/>
          <w:b/>
          <w:bCs/>
        </w:rPr>
        <w:t>5</w:t>
      </w:r>
    </w:p>
    <w:p w:rsidR="009A5C49" w:rsidRDefault="009A5C49">
      <w:pPr>
        <w:jc w:val="center"/>
        <w:rPr>
          <w:color w:val="auto"/>
          <w:sz w:val="28"/>
        </w:rPr>
      </w:pPr>
    </w:p>
    <w:p w:rsidR="009A5C49" w:rsidRDefault="009A5C49">
      <w:pPr>
        <w:numPr>
          <w:ilvl w:val="0"/>
          <w:numId w:val="4"/>
        </w:numPr>
        <w:jc w:val="both"/>
        <w:rPr>
          <w:color w:val="auto"/>
          <w:sz w:val="28"/>
          <w:bdr w:val="single" w:sz="4" w:space="0" w:color="auto"/>
        </w:rPr>
      </w:pP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Podatki o prijavitelju</w:t>
      </w:r>
      <w:r>
        <w:rPr>
          <w:color w:val="auto"/>
          <w:sz w:val="28"/>
          <w:bdr w:val="single" w:sz="4" w:space="0" w:color="auto"/>
        </w:rPr>
        <w:t>:</w:t>
      </w:r>
    </w:p>
    <w:p w:rsidR="009A5C49" w:rsidRDefault="009A5C49">
      <w:pPr>
        <w:jc w:val="both"/>
        <w:rPr>
          <w:color w:val="auto"/>
          <w:sz w:val="28"/>
        </w:rPr>
      </w:pPr>
    </w:p>
    <w:p w:rsidR="009A5C49" w:rsidRPr="002907F4" w:rsidRDefault="009A5C49">
      <w:pPr>
        <w:pStyle w:val="Naslov1"/>
        <w:spacing w:line="360" w:lineRule="auto"/>
        <w:jc w:val="left"/>
        <w:rPr>
          <w:rFonts w:ascii="Arial" w:hAnsi="Arial" w:cs="Arial"/>
          <w:b w:val="0"/>
        </w:rPr>
      </w:pPr>
      <w:r w:rsidRPr="002907F4">
        <w:rPr>
          <w:rFonts w:ascii="Arial" w:hAnsi="Arial" w:cs="Arial"/>
          <w:b w:val="0"/>
        </w:rPr>
        <w:t>Ime ali firma: ___________________________________________</w:t>
      </w:r>
      <w:r w:rsidR="002907F4">
        <w:rPr>
          <w:rFonts w:ascii="Arial" w:hAnsi="Arial" w:cs="Arial"/>
          <w:b w:val="0"/>
        </w:rPr>
        <w:t>______________________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Naslov oz. sedež: 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______________________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Tel</w:t>
      </w:r>
      <w:r w:rsidR="002907F4">
        <w:rPr>
          <w:rFonts w:ascii="Arial" w:hAnsi="Arial" w:cs="Arial"/>
          <w:b w:val="0"/>
          <w:i w:val="0"/>
          <w:color w:val="auto"/>
        </w:rPr>
        <w:t>./fax: _____________________</w:t>
      </w:r>
      <w:r w:rsidRPr="002907F4">
        <w:rPr>
          <w:rFonts w:ascii="Arial" w:hAnsi="Arial" w:cs="Arial"/>
          <w:b w:val="0"/>
          <w:i w:val="0"/>
          <w:color w:val="auto"/>
        </w:rPr>
        <w:t xml:space="preserve"> e-mail: ____</w:t>
      </w:r>
      <w:r w:rsidR="002907F4">
        <w:rPr>
          <w:rFonts w:ascii="Arial" w:hAnsi="Arial" w:cs="Arial"/>
          <w:b w:val="0"/>
          <w:i w:val="0"/>
          <w:color w:val="auto"/>
        </w:rPr>
        <w:t>___________________________</w:t>
      </w:r>
    </w:p>
    <w:p w:rsidR="009A5C49" w:rsidRPr="002907F4" w:rsidRDefault="009A5C49">
      <w:pPr>
        <w:pStyle w:val="Naslov4"/>
        <w:rPr>
          <w:rFonts w:ascii="Arial" w:hAnsi="Arial" w:cs="Arial"/>
          <w:b w:val="0"/>
          <w:i w:val="0"/>
        </w:rPr>
      </w:pPr>
      <w:r w:rsidRPr="002907F4">
        <w:rPr>
          <w:rFonts w:ascii="Arial" w:hAnsi="Arial" w:cs="Arial"/>
          <w:b w:val="0"/>
          <w:i w:val="0"/>
        </w:rPr>
        <w:t>Dav</w:t>
      </w:r>
      <w:r w:rsidR="002907F4">
        <w:rPr>
          <w:rFonts w:ascii="Arial" w:hAnsi="Arial" w:cs="Arial"/>
          <w:b w:val="0"/>
          <w:i w:val="0"/>
        </w:rPr>
        <w:t>čna številka: _______________</w:t>
      </w:r>
      <w:r w:rsidRPr="002907F4">
        <w:rPr>
          <w:rFonts w:ascii="Arial" w:hAnsi="Arial" w:cs="Arial"/>
          <w:b w:val="0"/>
          <w:i w:val="0"/>
        </w:rPr>
        <w:t xml:space="preserve"> Matična števil</w:t>
      </w:r>
      <w:r w:rsidR="002907F4">
        <w:rPr>
          <w:rFonts w:ascii="Arial" w:hAnsi="Arial" w:cs="Arial"/>
          <w:b w:val="0"/>
          <w:i w:val="0"/>
        </w:rPr>
        <w:t>ka: _______________________</w:t>
      </w:r>
    </w:p>
    <w:p w:rsidR="009A5C49" w:rsidRPr="002907F4" w:rsidRDefault="009A5C49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Številka transakcijskega računa: 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_______________________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Ime banke: 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________________________</w:t>
      </w:r>
    </w:p>
    <w:p w:rsidR="009A5C49" w:rsidRPr="002907F4" w:rsidRDefault="009A5C49">
      <w:pPr>
        <w:pStyle w:val="Telobesedila2"/>
        <w:rPr>
          <w:rFonts w:ascii="Arial" w:hAnsi="Arial" w:cs="Arial"/>
        </w:rPr>
      </w:pPr>
      <w:r w:rsidRPr="002907F4">
        <w:rPr>
          <w:rFonts w:ascii="Arial" w:hAnsi="Arial" w:cs="Arial"/>
        </w:rPr>
        <w:t>Pravno-organizacijska oblika (društvo, zavod, gospodarska družba, drugo): ___________________________________________</w:t>
      </w:r>
      <w:r w:rsidR="002907F4">
        <w:rPr>
          <w:rFonts w:ascii="Arial" w:hAnsi="Arial" w:cs="Arial"/>
        </w:rPr>
        <w:t>_______________________</w:t>
      </w:r>
    </w:p>
    <w:p w:rsidR="009A5C49" w:rsidRDefault="009A5C49">
      <w:pPr>
        <w:pStyle w:val="Naslov5"/>
      </w:pPr>
      <w:r w:rsidRPr="002907F4">
        <w:rPr>
          <w:rFonts w:ascii="Arial" w:hAnsi="Arial" w:cs="Arial"/>
          <w:b w:val="0"/>
          <w:i w:val="0"/>
        </w:rPr>
        <w:t>Ime in priimek odgovorne osebe: _______________________________________________</w:t>
      </w:r>
      <w:r>
        <w:t xml:space="preserve"> </w:t>
      </w:r>
    </w:p>
    <w:p w:rsidR="00BE2C07" w:rsidRPr="00BE2C07" w:rsidRDefault="00BE2C07" w:rsidP="00BE2C07"/>
    <w:p w:rsidR="009A5C49" w:rsidRDefault="009A5C49">
      <w:pPr>
        <w:jc w:val="both"/>
        <w:rPr>
          <w:color w:val="auto"/>
          <w:sz w:val="28"/>
        </w:rPr>
      </w:pPr>
    </w:p>
    <w:p w:rsidR="009A5C49" w:rsidRPr="002907F4" w:rsidRDefault="009A5C49">
      <w:pPr>
        <w:numPr>
          <w:ilvl w:val="0"/>
          <w:numId w:val="4"/>
        </w:numPr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Podatki o programu ali projektu:</w:t>
      </w:r>
    </w:p>
    <w:p w:rsidR="009A5C49" w:rsidRDefault="009A5C49">
      <w:pPr>
        <w:jc w:val="both"/>
        <w:rPr>
          <w:color w:val="auto"/>
          <w:sz w:val="28"/>
        </w:rPr>
      </w:pPr>
    </w:p>
    <w:p w:rsidR="009A5C49" w:rsidRPr="002907F4" w:rsidRDefault="009A5C49">
      <w:pPr>
        <w:pStyle w:val="Telobesedila2"/>
        <w:spacing w:line="240" w:lineRule="auto"/>
        <w:rPr>
          <w:rFonts w:ascii="Arial" w:hAnsi="Arial" w:cs="Arial"/>
        </w:rPr>
      </w:pPr>
      <w:r w:rsidRPr="002907F4">
        <w:rPr>
          <w:rFonts w:ascii="Arial" w:hAnsi="Arial" w:cs="Arial"/>
        </w:rPr>
        <w:t>V primeru, da prijavitelj prijavlja več programov ali projektov, mora biti prijava poslana za vsakega na svojem obrazcu.</w:t>
      </w:r>
    </w:p>
    <w:p w:rsidR="009A5C49" w:rsidRDefault="009A5C49">
      <w:pPr>
        <w:pStyle w:val="Telobesedila2"/>
        <w:spacing w:line="240" w:lineRule="auto"/>
      </w:pPr>
    </w:p>
    <w:p w:rsidR="009A5C49" w:rsidRPr="002907F4" w:rsidRDefault="009A5C49">
      <w:pPr>
        <w:pStyle w:val="Telobesedila2"/>
        <w:rPr>
          <w:rFonts w:ascii="Arial" w:hAnsi="Arial" w:cs="Arial"/>
          <w:b/>
        </w:rPr>
      </w:pPr>
      <w:r w:rsidRPr="002907F4">
        <w:rPr>
          <w:rFonts w:ascii="Arial" w:hAnsi="Arial" w:cs="Arial"/>
          <w:b/>
        </w:rPr>
        <w:t>NAZIV PROGRAMA ALI PROJEKTA: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color w:val="auto"/>
        </w:rPr>
        <w:t>______________________________________________________________________________________________________________________</w:t>
      </w:r>
      <w:r w:rsidR="002907F4">
        <w:rPr>
          <w:rFonts w:ascii="Arial" w:hAnsi="Arial" w:cs="Arial"/>
          <w:color w:val="auto"/>
        </w:rPr>
        <w:t>________________</w:t>
      </w:r>
    </w:p>
    <w:p w:rsidR="009A5C49" w:rsidRDefault="009A5C49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numPr>
          <w:ilvl w:val="0"/>
          <w:numId w:val="4"/>
        </w:numPr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Podatki o izvajalcih oz. nosilcih programa ali projekta: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Navedite izvajalce oz. nosilce programa ali projekta (ime in priimek, navedba dela oz. vloga v programu ali projektu, dosedanje izkušnje):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C49" w:rsidRPr="002907F4" w:rsidRDefault="009A5C4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r>
        <w:rPr>
          <w:color w:val="auto"/>
        </w:rPr>
        <w:br w:type="page"/>
      </w: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Finančna konstrukcija programa ali projekta:</w:t>
      </w:r>
    </w:p>
    <w:p w:rsidR="009A5C49" w:rsidRPr="002907F4" w:rsidRDefault="009A5C49">
      <w:pPr>
        <w:pStyle w:val="Telobesedila2"/>
        <w:rPr>
          <w:rFonts w:ascii="Arial" w:hAnsi="Arial" w:cs="Arial"/>
        </w:rPr>
      </w:pPr>
      <w:r w:rsidRPr="002907F4">
        <w:rPr>
          <w:rFonts w:ascii="Arial" w:hAnsi="Arial" w:cs="Arial"/>
        </w:rPr>
        <w:t>Vrednost celotnega</w:t>
      </w:r>
      <w:r w:rsidR="002907F4">
        <w:rPr>
          <w:rFonts w:ascii="Arial" w:hAnsi="Arial" w:cs="Arial"/>
        </w:rPr>
        <w:t xml:space="preserve"> programa ali projekta:      </w:t>
      </w:r>
      <w:r w:rsidRPr="002907F4">
        <w:rPr>
          <w:rFonts w:ascii="Arial" w:hAnsi="Arial" w:cs="Arial"/>
        </w:rPr>
        <w:tab/>
        <w:t>________________  EUR</w:t>
      </w:r>
    </w:p>
    <w:p w:rsidR="006779B6" w:rsidRPr="002907F4" w:rsidRDefault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Ocenjeni </w:t>
      </w:r>
      <w:r w:rsidR="009A5C49" w:rsidRPr="002907F4">
        <w:rPr>
          <w:rFonts w:ascii="Arial" w:hAnsi="Arial" w:cs="Arial"/>
          <w:b w:val="0"/>
          <w:i w:val="0"/>
          <w:color w:val="auto"/>
        </w:rPr>
        <w:t xml:space="preserve"> prihodki izvajanega programa ali projekta in njihovi deleži:</w:t>
      </w:r>
    </w:p>
    <w:p w:rsidR="009A5C49" w:rsidRPr="002907F4" w:rsidRDefault="009A5C49">
      <w:pPr>
        <w:pStyle w:val="Telobesedila2"/>
        <w:rPr>
          <w:rFonts w:ascii="Arial" w:hAnsi="Arial" w:cs="Arial"/>
        </w:rPr>
      </w:pPr>
      <w:r w:rsidRPr="002907F4">
        <w:rPr>
          <w:rFonts w:ascii="Arial" w:hAnsi="Arial" w:cs="Arial"/>
          <w:b/>
        </w:rPr>
        <w:t>Tabela 1</w:t>
      </w:r>
      <w:r w:rsidRPr="002907F4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Sofinancerji programa ali projekta</w:t>
            </w:r>
          </w:p>
        </w:tc>
        <w:tc>
          <w:tcPr>
            <w:tcW w:w="216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 xml:space="preserve">Predvidena sredstva </w:t>
            </w:r>
          </w:p>
        </w:tc>
        <w:tc>
          <w:tcPr>
            <w:tcW w:w="230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v %</w:t>
            </w: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bCs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bCs/>
                <w:i w:val="0"/>
                <w:color w:val="auto"/>
              </w:rPr>
              <w:t>Občina Trebnje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 w:rsidP="006779B6">
            <w:pPr>
              <w:spacing w:line="360" w:lineRule="auto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Prispevki</w:t>
            </w:r>
            <w:r w:rsidR="006779B6"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 </w:t>
            </w: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uporabnikov (članarine,…) 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Lastna sredstva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Sponzorji, donatorji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pStyle w:val="Naslov2"/>
              <w:rPr>
                <w:rFonts w:ascii="Arial" w:hAnsi="Arial" w:cs="Arial"/>
                <w:b w:val="0"/>
              </w:rPr>
            </w:pPr>
            <w:r w:rsidRPr="002907F4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9A5C49" w:rsidRDefault="009A5C49">
      <w:pPr>
        <w:spacing w:line="360" w:lineRule="auto"/>
        <w:jc w:val="both"/>
        <w:rPr>
          <w:color w:val="auto"/>
        </w:rPr>
      </w:pPr>
    </w:p>
    <w:p w:rsidR="009A5C49" w:rsidRPr="002907F4" w:rsidRDefault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 xml:space="preserve">Ocenjeni </w:t>
      </w:r>
      <w:r w:rsidR="009A5C49" w:rsidRPr="002907F4">
        <w:rPr>
          <w:rFonts w:ascii="Arial" w:hAnsi="Arial" w:cs="Arial"/>
          <w:i w:val="0"/>
          <w:color w:val="auto"/>
        </w:rPr>
        <w:t xml:space="preserve"> odhodki izvajanja celotnega programa ali projekta in njihovi deleži:</w:t>
      </w: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Navedite vrsto stroškov in ocenite njihovo vrednost npr: stroški dela, materialni stroški, stroški prevoza, tiskanje,promocija, idr.)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Struktura odhodkov p</w:t>
            </w:r>
            <w:r w:rsidR="006779B6" w:rsidRPr="002907F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rograma ali projekta v letu 201</w:t>
            </w:r>
            <w:r w:rsidR="00CF6254">
              <w:rPr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:rsidR="009A5C49" w:rsidRPr="002907F4" w:rsidRDefault="009A5C49" w:rsidP="00BE2C07">
            <w:pPr>
              <w:pStyle w:val="Naslov3"/>
              <w:rPr>
                <w:rFonts w:ascii="Arial" w:hAnsi="Arial" w:cs="Arial"/>
                <w:b w:val="0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sz w:val="22"/>
                <w:szCs w:val="22"/>
              </w:rPr>
              <w:t>V EUR</w:t>
            </w:r>
          </w:p>
        </w:tc>
        <w:tc>
          <w:tcPr>
            <w:tcW w:w="2300" w:type="dxa"/>
            <w:vAlign w:val="center"/>
          </w:tcPr>
          <w:p w:rsidR="009A5C49" w:rsidRPr="002907F4" w:rsidRDefault="009A5C49" w:rsidP="00BE2C07">
            <w:pPr>
              <w:spacing w:line="360" w:lineRule="auto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2907F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 %</w:t>
            </w: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Stroški dela 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6779B6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Materialni stroški izvajanja programa ali projekta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 xml:space="preserve">Drugi stroški 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9A5C49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A5C49" w:rsidRPr="002907F4" w:rsidRDefault="009A5C49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2907F4">
              <w:rPr>
                <w:rFonts w:ascii="Arial" w:hAnsi="Arial" w:cs="Arial"/>
                <w:b w:val="0"/>
                <w:i w:val="0"/>
                <w:color w:val="auto"/>
              </w:rPr>
              <w:t>Stroški administracije</w:t>
            </w:r>
          </w:p>
        </w:tc>
        <w:tc>
          <w:tcPr>
            <w:tcW w:w="216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9A5C49" w:rsidRDefault="009A5C49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BE2C07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BE2C07" w:rsidRPr="002907F4" w:rsidRDefault="00BE2C07">
            <w:pPr>
              <w:pStyle w:val="Naslov2"/>
              <w:rPr>
                <w:rFonts w:ascii="Arial" w:hAnsi="Arial" w:cs="Arial"/>
                <w:b w:val="0"/>
              </w:rPr>
            </w:pPr>
            <w:r w:rsidRPr="002907F4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BE2C07" w:rsidRDefault="00BE2C07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BE2C07" w:rsidRDefault="00BE2C07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Zaprta finančna konstrukcija projekta pomeni, da so ocenjeni prihodki izenačeni  z ocenjenimi odhodki.</w:t>
      </w:r>
    </w:p>
    <w:p w:rsidR="009A5C49" w:rsidRDefault="00BE2C07" w:rsidP="00BE2C07">
      <w:pPr>
        <w:spacing w:line="360" w:lineRule="auto"/>
        <w:jc w:val="both"/>
        <w:rPr>
          <w:color w:val="auto"/>
          <w:sz w:val="28"/>
          <w:bdr w:val="single" w:sz="4" w:space="0" w:color="auto"/>
        </w:rPr>
      </w:pPr>
      <w:r>
        <w:rPr>
          <w:color w:val="auto"/>
        </w:rPr>
        <w:br w:type="page"/>
      </w:r>
      <w:r w:rsidR="009A5C49" w:rsidRPr="002907F4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Vsebinski del programa ali projekta</w:t>
      </w:r>
      <w:r w:rsidR="009A5C49">
        <w:rPr>
          <w:color w:val="auto"/>
          <w:sz w:val="28"/>
          <w:bdr w:val="single" w:sz="4" w:space="0" w:color="auto"/>
        </w:rPr>
        <w:t>: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Na kratko predstavite program ali projekt, njegov potek in navedite, kje se izvaja: 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Opredelite osnovne namene in cilje programa ali projekta: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</w:t>
      </w:r>
    </w:p>
    <w:p w:rsidR="002907F4" w:rsidRDefault="002907F4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Opredelite ciljno skupino uporabnikov, ki jim je program ali projekt namenjen: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Kako si zagotavljate prostor, kjer se izvaja program ali projekt (npr. ste lastnik prostorov, imate prostore v najemu, program se izvaja na prostem,…):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Navedite obdobje izvajanja p</w:t>
      </w:r>
      <w:r w:rsidR="006779B6" w:rsidRPr="002907F4">
        <w:rPr>
          <w:rFonts w:ascii="Arial" w:hAnsi="Arial" w:cs="Arial"/>
          <w:b w:val="0"/>
          <w:i w:val="0"/>
          <w:color w:val="auto"/>
        </w:rPr>
        <w:t>rograma ali projekta v letu 201</w:t>
      </w:r>
      <w:r w:rsidR="00CF6254">
        <w:rPr>
          <w:rFonts w:ascii="Arial" w:hAnsi="Arial" w:cs="Arial"/>
          <w:b w:val="0"/>
          <w:i w:val="0"/>
          <w:color w:val="auto"/>
        </w:rPr>
        <w:t>5</w:t>
      </w:r>
      <w:r w:rsidRPr="002907F4">
        <w:rPr>
          <w:rFonts w:ascii="Arial" w:hAnsi="Arial" w:cs="Arial"/>
          <w:b w:val="0"/>
          <w:i w:val="0"/>
          <w:color w:val="auto"/>
        </w:rPr>
        <w:t xml:space="preserve">: 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</w:t>
      </w:r>
      <w:r w:rsidR="002907F4">
        <w:rPr>
          <w:rFonts w:ascii="Arial" w:hAnsi="Arial" w:cs="Arial"/>
          <w:b w:val="0"/>
          <w:i w:val="0"/>
          <w:color w:val="auto"/>
        </w:rPr>
        <w:t>________________</w:t>
      </w:r>
    </w:p>
    <w:p w:rsidR="002907F4" w:rsidRDefault="002907F4" w:rsidP="00113418">
      <w:pPr>
        <w:spacing w:line="360" w:lineRule="auto"/>
        <w:rPr>
          <w:rFonts w:ascii="Arial" w:hAnsi="Arial" w:cs="Arial"/>
          <w:b w:val="0"/>
          <w:i w:val="0"/>
          <w:color w:val="auto"/>
        </w:rPr>
      </w:pPr>
    </w:p>
    <w:p w:rsidR="002907F4" w:rsidRDefault="002907F4" w:rsidP="00113418">
      <w:pPr>
        <w:spacing w:line="360" w:lineRule="auto"/>
        <w:rPr>
          <w:rFonts w:ascii="Arial" w:hAnsi="Arial" w:cs="Arial"/>
          <w:b w:val="0"/>
          <w:i w:val="0"/>
          <w:color w:val="auto"/>
        </w:rPr>
      </w:pPr>
    </w:p>
    <w:p w:rsidR="006779B6" w:rsidRPr="002907F4" w:rsidRDefault="00F607E7" w:rsidP="00113418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lastRenderedPageBreak/>
        <w:t>Opredelite kako program, proje</w:t>
      </w:r>
      <w:r w:rsidR="00113418" w:rsidRPr="002907F4">
        <w:rPr>
          <w:rFonts w:ascii="Arial" w:hAnsi="Arial" w:cs="Arial"/>
          <w:b w:val="0"/>
          <w:i w:val="0"/>
          <w:color w:val="auto"/>
        </w:rPr>
        <w:t>k</w:t>
      </w:r>
      <w:r w:rsidRPr="002907F4">
        <w:rPr>
          <w:rFonts w:ascii="Arial" w:hAnsi="Arial" w:cs="Arial"/>
          <w:b w:val="0"/>
          <w:i w:val="0"/>
          <w:color w:val="auto"/>
        </w:rPr>
        <w:t xml:space="preserve">t </w:t>
      </w:r>
      <w:r w:rsidR="006779B6" w:rsidRPr="002907F4">
        <w:rPr>
          <w:rFonts w:ascii="Arial" w:hAnsi="Arial" w:cs="Arial"/>
          <w:b w:val="0"/>
          <w:i w:val="0"/>
          <w:color w:val="auto"/>
        </w:rPr>
        <w:t xml:space="preserve"> prispeva k promociji oz. prepoznavnosti Občine Trebnje, na kakšen bo predstavljeno, da </w:t>
      </w:r>
      <w:r w:rsidR="00113418" w:rsidRPr="002907F4">
        <w:rPr>
          <w:rFonts w:ascii="Arial" w:hAnsi="Arial" w:cs="Arial"/>
          <w:b w:val="0"/>
          <w:i w:val="0"/>
          <w:color w:val="auto"/>
        </w:rPr>
        <w:t xml:space="preserve">ga </w:t>
      </w:r>
      <w:r w:rsidR="006779B6" w:rsidRPr="002907F4">
        <w:rPr>
          <w:rFonts w:ascii="Arial" w:hAnsi="Arial" w:cs="Arial"/>
          <w:b w:val="0"/>
          <w:i w:val="0"/>
          <w:color w:val="auto"/>
        </w:rPr>
        <w:t xml:space="preserve">sofinancira </w:t>
      </w:r>
      <w:smartTag w:uri="urn:schemas-microsoft-com:office:smarttags" w:element="PersonName">
        <w:smartTagPr>
          <w:attr w:name="ProductID" w:val="Občina Trebnje:"/>
        </w:smartTagPr>
        <w:r w:rsidR="006779B6" w:rsidRPr="002907F4">
          <w:rPr>
            <w:rFonts w:ascii="Arial" w:hAnsi="Arial" w:cs="Arial"/>
            <w:b w:val="0"/>
            <w:i w:val="0"/>
            <w:color w:val="auto"/>
          </w:rPr>
          <w:t xml:space="preserve">Občina </w:t>
        </w:r>
        <w:r w:rsidR="00113418" w:rsidRPr="002907F4">
          <w:rPr>
            <w:rFonts w:ascii="Arial" w:hAnsi="Arial" w:cs="Arial"/>
            <w:b w:val="0"/>
            <w:i w:val="0"/>
            <w:color w:val="auto"/>
          </w:rPr>
          <w:t>Trebnje:</w:t>
        </w:r>
      </w:smartTag>
    </w:p>
    <w:p w:rsidR="009A5C49" w:rsidRDefault="006779B6" w:rsidP="006779B6">
      <w:pPr>
        <w:spacing w:line="360" w:lineRule="auto"/>
        <w:jc w:val="both"/>
        <w:rPr>
          <w:color w:val="auto"/>
        </w:rPr>
      </w:pPr>
      <w:r w:rsidRPr="006779B6">
        <w:rPr>
          <w:b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418" w:rsidRDefault="00113418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Opišite dosedanje delo: 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07F4" w:rsidRDefault="002907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Drugi podatki in informacije, pomembne za izvedbo programa ali projekta (npr. sodelovanje z drugimi sorodnimi organizacijami):</w:t>
      </w:r>
    </w:p>
    <w:p w:rsidR="009A5C49" w:rsidRPr="002907F4" w:rsidRDefault="009A5C49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5C49" w:rsidRDefault="009A5C49">
      <w:pPr>
        <w:spacing w:line="360" w:lineRule="auto"/>
        <w:jc w:val="both"/>
        <w:rPr>
          <w:color w:val="auto"/>
        </w:rPr>
      </w:pPr>
    </w:p>
    <w:p w:rsidR="009A5C49" w:rsidRPr="002907F4" w:rsidRDefault="009A5C49">
      <w:pPr>
        <w:numPr>
          <w:ilvl w:val="0"/>
          <w:numId w:val="4"/>
        </w:numPr>
        <w:jc w:val="both"/>
        <w:rPr>
          <w:rFonts w:ascii="Arial" w:hAnsi="Arial" w:cs="Arial"/>
          <w:color w:val="auto"/>
          <w:sz w:val="28"/>
          <w:bdr w:val="single" w:sz="4" w:space="0" w:color="auto"/>
        </w:rPr>
      </w:pPr>
      <w:r w:rsidRPr="002907F4">
        <w:rPr>
          <w:rFonts w:ascii="Arial" w:hAnsi="Arial" w:cs="Arial"/>
          <w:color w:val="auto"/>
          <w:sz w:val="28"/>
          <w:bdr w:val="single" w:sz="4" w:space="0" w:color="auto"/>
        </w:rPr>
        <w:t>Izjava:</w:t>
      </w:r>
    </w:p>
    <w:p w:rsidR="006779B6" w:rsidRPr="006779B6" w:rsidRDefault="006779B6" w:rsidP="006779B6">
      <w:pPr>
        <w:jc w:val="both"/>
        <w:rPr>
          <w:color w:val="auto"/>
          <w:sz w:val="28"/>
          <w:bdr w:val="single" w:sz="4" w:space="0" w:color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>Izjavljamo, da za izvedbo</w:t>
      </w:r>
      <w:r w:rsidR="00E10EA6">
        <w:rPr>
          <w:rFonts w:ascii="Arial" w:hAnsi="Arial" w:cs="Arial"/>
          <w:i w:val="0"/>
          <w:color w:val="auto"/>
        </w:rPr>
        <w:t xml:space="preserve"> prijavljenega programa oziroma</w:t>
      </w:r>
      <w:r w:rsidRPr="002907F4">
        <w:rPr>
          <w:rFonts w:ascii="Arial" w:hAnsi="Arial" w:cs="Arial"/>
          <w:i w:val="0"/>
          <w:color w:val="auto"/>
        </w:rPr>
        <w:t xml:space="preserve"> projekta nismo pridobili sredstev na osnovi drugih razpisov Občine Trebnje v letu 201</w:t>
      </w:r>
      <w:r w:rsidR="00CF6254">
        <w:rPr>
          <w:rFonts w:ascii="Arial" w:hAnsi="Arial" w:cs="Arial"/>
          <w:i w:val="0"/>
          <w:color w:val="auto"/>
        </w:rPr>
        <w:t>5</w:t>
      </w:r>
      <w:r w:rsidRPr="002907F4">
        <w:rPr>
          <w:rFonts w:ascii="Arial" w:hAnsi="Arial" w:cs="Arial"/>
          <w:i w:val="0"/>
          <w:color w:val="auto"/>
        </w:rPr>
        <w:t xml:space="preserve"> in projekt ni bil oziroma ne bo prijavljen na katerikoli drug r</w:t>
      </w:r>
      <w:r w:rsidR="007949B1" w:rsidRPr="002907F4">
        <w:rPr>
          <w:rFonts w:ascii="Arial" w:hAnsi="Arial" w:cs="Arial"/>
          <w:i w:val="0"/>
          <w:color w:val="auto"/>
        </w:rPr>
        <w:t>azpis Občine Trebnje v letu 201</w:t>
      </w:r>
      <w:r w:rsidR="00CF6254">
        <w:rPr>
          <w:rFonts w:ascii="Arial" w:hAnsi="Arial" w:cs="Arial"/>
          <w:i w:val="0"/>
          <w:color w:val="auto"/>
        </w:rPr>
        <w:t>5</w:t>
      </w:r>
      <w:bookmarkStart w:id="0" w:name="_GoBack"/>
      <w:bookmarkEnd w:id="0"/>
      <w:r w:rsidRPr="002907F4">
        <w:rPr>
          <w:rFonts w:ascii="Arial" w:hAnsi="Arial" w:cs="Arial"/>
          <w:i w:val="0"/>
          <w:color w:val="auto"/>
        </w:rPr>
        <w:t>.</w:t>
      </w: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2907F4">
        <w:rPr>
          <w:rFonts w:ascii="Arial" w:hAnsi="Arial" w:cs="Arial"/>
          <w:i w:val="0"/>
          <w:color w:val="auto"/>
        </w:rPr>
        <w:t xml:space="preserve">2. Izjavljamo, da so vsi podatki navedeni v ter prijavi točni in verodostojni. </w:t>
      </w:r>
    </w:p>
    <w:p w:rsidR="002907F4" w:rsidRPr="002907F4" w:rsidRDefault="002907F4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>Datum: __________________</w:t>
      </w: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6779B6" w:rsidRPr="002907F4" w:rsidRDefault="006779B6" w:rsidP="006779B6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                                                 </w:t>
      </w:r>
      <w:r w:rsidR="002907F4">
        <w:rPr>
          <w:rFonts w:ascii="Arial" w:hAnsi="Arial" w:cs="Arial"/>
          <w:b w:val="0"/>
          <w:i w:val="0"/>
          <w:color w:val="auto"/>
        </w:rPr>
        <w:t xml:space="preserve">                             </w:t>
      </w:r>
      <w:r w:rsidRPr="002907F4">
        <w:rPr>
          <w:rFonts w:ascii="Arial" w:hAnsi="Arial" w:cs="Arial"/>
          <w:b w:val="0"/>
          <w:i w:val="0"/>
          <w:color w:val="auto"/>
        </w:rPr>
        <w:t xml:space="preserve">  Podpis odgovorne osebe in žig:</w:t>
      </w:r>
    </w:p>
    <w:p w:rsidR="006779B6" w:rsidRPr="002907F4" w:rsidRDefault="006779B6" w:rsidP="002907F4">
      <w:pPr>
        <w:spacing w:line="360" w:lineRule="auto"/>
        <w:ind w:left="4956"/>
        <w:jc w:val="both"/>
        <w:rPr>
          <w:rFonts w:ascii="Arial" w:hAnsi="Arial" w:cs="Arial"/>
          <w:b w:val="0"/>
          <w:i w:val="0"/>
        </w:rPr>
      </w:pPr>
      <w:r w:rsidRPr="002907F4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_____________________________</w:t>
      </w:r>
    </w:p>
    <w:p w:rsidR="006779B6" w:rsidRDefault="006779B6" w:rsidP="006779B6">
      <w:pPr>
        <w:jc w:val="both"/>
      </w:pPr>
    </w:p>
    <w:p w:rsidR="009A5C49" w:rsidRDefault="009A5C49">
      <w:pPr>
        <w:rPr>
          <w:color w:val="auto"/>
        </w:rPr>
      </w:pPr>
    </w:p>
    <w:sectPr w:rsidR="009A5C49" w:rsidSect="00BE2C07">
      <w:footerReference w:type="even" r:id="rId7"/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7B" w:rsidRDefault="00BE637B">
      <w:r>
        <w:separator/>
      </w:r>
    </w:p>
  </w:endnote>
  <w:endnote w:type="continuationSeparator" w:id="0">
    <w:p w:rsidR="00BE637B" w:rsidRDefault="00BE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EB" w:rsidRDefault="00B629E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629EB" w:rsidRDefault="00B629EB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9EB" w:rsidRDefault="00B629E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F6254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B629EB" w:rsidRDefault="00B629E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7B" w:rsidRDefault="00BE637B">
      <w:r>
        <w:separator/>
      </w:r>
    </w:p>
  </w:footnote>
  <w:footnote w:type="continuationSeparator" w:id="0">
    <w:p w:rsidR="00BE637B" w:rsidRDefault="00BE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55E66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/>
  </w:num>
  <w:num w:numId="3">
    <w:abstractNumId w:val="0"/>
    <w:lvlOverride w:ilv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A"/>
    <w:rsid w:val="00013BFF"/>
    <w:rsid w:val="00113418"/>
    <w:rsid w:val="0013012A"/>
    <w:rsid w:val="002907F4"/>
    <w:rsid w:val="003429C5"/>
    <w:rsid w:val="006779B6"/>
    <w:rsid w:val="007949B1"/>
    <w:rsid w:val="009350C4"/>
    <w:rsid w:val="009A5C49"/>
    <w:rsid w:val="009F5C9C"/>
    <w:rsid w:val="00B629EB"/>
    <w:rsid w:val="00BE2C07"/>
    <w:rsid w:val="00BE637B"/>
    <w:rsid w:val="00CF6254"/>
    <w:rsid w:val="00E10EA6"/>
    <w:rsid w:val="00E1740E"/>
    <w:rsid w:val="00E325B6"/>
    <w:rsid w:val="00E355F2"/>
    <w:rsid w:val="00EC042B"/>
    <w:rsid w:val="00EF7786"/>
    <w:rsid w:val="00F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10F899-460A-42B7-BA57-9193732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eastAsia="Arial Unicode MS"/>
      <w:i w:val="0"/>
      <w:color w:val="auto"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i w:val="0"/>
      <w:color w:val="auto"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i w:val="0"/>
      <w:color w:val="auto"/>
      <w:szCs w:val="20"/>
    </w:rPr>
  </w:style>
  <w:style w:type="paragraph" w:styleId="Naslov4">
    <w:name w:val="heading 4"/>
    <w:basedOn w:val="Navaden"/>
    <w:next w:val="Navaden"/>
    <w:qFormat/>
    <w:pPr>
      <w:keepNext/>
      <w:spacing w:line="360" w:lineRule="auto"/>
      <w:jc w:val="both"/>
      <w:outlineLvl w:val="3"/>
    </w:pPr>
    <w:rPr>
      <w:color w:val="auto"/>
    </w:rPr>
  </w:style>
  <w:style w:type="paragraph" w:styleId="Naslov5">
    <w:name w:val="heading 5"/>
    <w:basedOn w:val="Navaden"/>
    <w:next w:val="Navaden"/>
    <w:qFormat/>
    <w:pPr>
      <w:keepNext/>
      <w:spacing w:line="360" w:lineRule="auto"/>
      <w:outlineLvl w:val="4"/>
    </w:pPr>
    <w:rPr>
      <w:color w:val="auto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aslov">
    <w:name w:val="Title"/>
    <w:basedOn w:val="Navaden"/>
    <w:qFormat/>
    <w:pPr>
      <w:jc w:val="center"/>
    </w:pPr>
    <w:rPr>
      <w:b w:val="0"/>
      <w:i w:val="0"/>
      <w:color w:val="auto"/>
      <w:sz w:val="28"/>
      <w:szCs w:val="20"/>
    </w:rPr>
  </w:style>
  <w:style w:type="paragraph" w:styleId="Telobesedila">
    <w:name w:val="Body Text"/>
    <w:basedOn w:val="Navaden"/>
    <w:pPr>
      <w:jc w:val="both"/>
    </w:pPr>
    <w:rPr>
      <w:b w:val="0"/>
      <w:i w:val="0"/>
      <w:color w:val="auto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b w:val="0"/>
      <w:i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5688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POZIV</vt:lpstr>
    </vt:vector>
  </TitlesOfParts>
  <Company>OBCINA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POZIV</dc:title>
  <dc:subject/>
  <dc:creator>obcina18</dc:creator>
  <cp:keywords/>
  <dc:description/>
  <cp:lastModifiedBy>Slavka Oven</cp:lastModifiedBy>
  <cp:revision>2</cp:revision>
  <cp:lastPrinted>2009-05-18T06:00:00Z</cp:lastPrinted>
  <dcterms:created xsi:type="dcterms:W3CDTF">2015-05-13T12:58:00Z</dcterms:created>
  <dcterms:modified xsi:type="dcterms:W3CDTF">2015-05-13T12:58:00Z</dcterms:modified>
</cp:coreProperties>
</file>