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B061CA">
        <w:rPr>
          <w:rFonts w:ascii="Arial" w:hAnsi="Arial" w:cs="Arial"/>
        </w:rPr>
        <w:t>OBRAZEC št. 3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Ponudnik: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(partner v skupini)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IZJAVA O SPREJEMANJU POGOJEV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RAZPISNE DOKUMENTACIJE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Naročniku Občini Trebnje, Goliev trg 5, 8210 Trebnje izjavljamo, da: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0D206C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061CA">
        <w:rPr>
          <w:rFonts w:ascii="Arial" w:hAnsi="Arial" w:cs="Arial"/>
        </w:rPr>
        <w:t>smo se pred pripravo ponudbe v celoti seznanili s pogoji in zahtevami iz pov</w:t>
      </w:r>
      <w:r w:rsidR="000D206C">
        <w:rPr>
          <w:rFonts w:ascii="Arial" w:hAnsi="Arial" w:cs="Arial"/>
        </w:rPr>
        <w:t>praševanja za izdajo naročila</w:t>
      </w:r>
      <w:r w:rsidRPr="00B061CA">
        <w:rPr>
          <w:rFonts w:ascii="Arial" w:hAnsi="Arial" w:cs="Arial"/>
        </w:rPr>
        <w:t xml:space="preserve"> najugodnejšemu ponudniku za</w:t>
      </w:r>
      <w:r w:rsidR="000D206C">
        <w:rPr>
          <w:rFonts w:ascii="Arial" w:hAnsi="Arial" w:cs="Arial"/>
        </w:rPr>
        <w:t xml:space="preserve"> naročilo </w:t>
      </w:r>
      <w:bookmarkStart w:id="0" w:name="_GoBack"/>
      <w:bookmarkEnd w:id="0"/>
      <w:r w:rsidR="000D206C" w:rsidRPr="0062184A">
        <w:rPr>
          <w:rFonts w:ascii="Arial" w:hAnsi="Arial" w:cs="Arial"/>
        </w:rPr>
        <w:t>»Izdelava novelacije dokumenta identifikacije investicijskega projekta Reševanje prostorske stiske OŠ Veliki Gaber in izdelava investicijskega programa za gradnjo š</w:t>
      </w:r>
      <w:r w:rsidR="000D206C" w:rsidRPr="0062184A">
        <w:rPr>
          <w:rFonts w:ascii="Arial" w:hAnsi="Arial" w:cs="Arial"/>
          <w:snapToGrid w:val="0"/>
          <w:lang w:eastAsia="sl-SI"/>
        </w:rPr>
        <w:t>est oddelčnega vrtca in preureditev prostor</w:t>
      </w:r>
      <w:r w:rsidR="000D206C">
        <w:rPr>
          <w:rFonts w:ascii="Arial" w:hAnsi="Arial" w:cs="Arial"/>
          <w:snapToGrid w:val="0"/>
          <w:lang w:eastAsia="sl-SI"/>
        </w:rPr>
        <w:t>ov osnovne šole v Velikem Gabru«</w:t>
      </w:r>
      <w:r>
        <w:rPr>
          <w:rFonts w:ascii="Arial" w:hAnsi="Arial" w:cs="Arial"/>
          <w:sz w:val="16"/>
          <w:szCs w:val="16"/>
        </w:rPr>
        <w:tab/>
      </w: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se strinjamo s pogoji in zahtevami iz razpisne dokumentacije in jo kot tako sprejemamo,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se strinjamo z vsebino predloženega vzorca pogodbe,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smo v ponudbi navedli resnične podatke in da le-ti ustrezajo dejanskemu stanju,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dodeljenega javnega naročila ne bomo prenesli na drugega izvajalca,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 to izjavo v celoti prevzemamo vso odgovornost in morebitne posledice, ki iz nje izhajajo.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627A9F" w:rsidTr="005C5D39">
        <w:trPr>
          <w:trHeight w:val="703"/>
        </w:trPr>
        <w:tc>
          <w:tcPr>
            <w:tcW w:w="3480" w:type="dxa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podpis odgovorne osebe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(partnerja v skupini)</w:t>
            </w:r>
          </w:p>
        </w:tc>
      </w:tr>
      <w:tr w:rsidR="00627A9F" w:rsidTr="005C5D39">
        <w:trPr>
          <w:trHeight w:val="1594"/>
        </w:trPr>
        <w:tc>
          <w:tcPr>
            <w:tcW w:w="3480" w:type="dxa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77" w:type="dxa"/>
            <w:vMerge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B061CA">
        <w:rPr>
          <w:rFonts w:ascii="Arial" w:hAnsi="Arial" w:cs="Arial"/>
          <w:b/>
        </w:rPr>
        <w:t>avodilo</w:t>
      </w:r>
      <w:r w:rsidRPr="00B061CA">
        <w:rPr>
          <w:rFonts w:ascii="Arial" w:hAnsi="Arial" w:cs="Arial"/>
        </w:rPr>
        <w:t>: Ponudnik mora obrazec št. 3 izpolniti. Izjava mora biti datirana, žigosana in podpisana s strani osebe, ki je podpisnik ponudbe. Ponudnik s svojim podpisom jamči za resničnost podatkov navedenih vponudbi.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Obrazec se izpolni tudi za vsakega od partnerjev v skupini v primeru skupne ponudbe.</w:t>
      </w:r>
    </w:p>
    <w:p w:rsidR="00627A9F" w:rsidRPr="007C0B51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Ponudnik obrazec lahko fotokopira.</w:t>
      </w:r>
    </w:p>
    <w:sectPr w:rsidR="00627A9F" w:rsidRPr="007C0B51" w:rsidSect="00574A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73F" w:rsidRDefault="0085573F" w:rsidP="00154B2E">
      <w:pPr>
        <w:spacing w:after="0" w:line="240" w:lineRule="auto"/>
      </w:pPr>
      <w:r>
        <w:separator/>
      </w:r>
    </w:p>
  </w:endnote>
  <w:endnote w:type="continuationSeparator" w:id="1">
    <w:p w:rsidR="0085573F" w:rsidRDefault="0085573F" w:rsidP="0015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73F" w:rsidRDefault="0085573F" w:rsidP="00154B2E">
      <w:pPr>
        <w:spacing w:after="0" w:line="240" w:lineRule="auto"/>
      </w:pPr>
      <w:r>
        <w:separator/>
      </w:r>
    </w:p>
  </w:footnote>
  <w:footnote w:type="continuationSeparator" w:id="1">
    <w:p w:rsidR="0085573F" w:rsidRDefault="0085573F" w:rsidP="0015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7C0B51"/>
    <w:rsid w:val="000654CE"/>
    <w:rsid w:val="000D206C"/>
    <w:rsid w:val="000E3456"/>
    <w:rsid w:val="00154B2E"/>
    <w:rsid w:val="001D3943"/>
    <w:rsid w:val="00205D14"/>
    <w:rsid w:val="002155C6"/>
    <w:rsid w:val="002C7F53"/>
    <w:rsid w:val="00405057"/>
    <w:rsid w:val="00424C7B"/>
    <w:rsid w:val="004E2E4E"/>
    <w:rsid w:val="00527C88"/>
    <w:rsid w:val="00574AC7"/>
    <w:rsid w:val="005C5D39"/>
    <w:rsid w:val="00627A9F"/>
    <w:rsid w:val="00657A91"/>
    <w:rsid w:val="00694CC9"/>
    <w:rsid w:val="006953E1"/>
    <w:rsid w:val="006F0CFA"/>
    <w:rsid w:val="00767453"/>
    <w:rsid w:val="007C0B51"/>
    <w:rsid w:val="0083331D"/>
    <w:rsid w:val="0085573F"/>
    <w:rsid w:val="00902B82"/>
    <w:rsid w:val="00954959"/>
    <w:rsid w:val="00AB5D9D"/>
    <w:rsid w:val="00B061CA"/>
    <w:rsid w:val="00B351F7"/>
    <w:rsid w:val="00B37C72"/>
    <w:rsid w:val="00B90F9C"/>
    <w:rsid w:val="00BA7C95"/>
    <w:rsid w:val="00BD7577"/>
    <w:rsid w:val="00C23A8F"/>
    <w:rsid w:val="00EA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0B51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99"/>
    <w:rsid w:val="007C0B5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4B2E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B2E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4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49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Janja Fink</dc:creator>
  <cp:lastModifiedBy>tict</cp:lastModifiedBy>
  <cp:revision>2</cp:revision>
  <cp:lastPrinted>2014-05-06T09:09:00Z</cp:lastPrinted>
  <dcterms:created xsi:type="dcterms:W3CDTF">2015-07-06T08:42:00Z</dcterms:created>
  <dcterms:modified xsi:type="dcterms:W3CDTF">2015-07-06T08:42:00Z</dcterms:modified>
</cp:coreProperties>
</file>