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8EC45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14:paraId="12A121B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65FCEF60" w14:textId="77777777"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 wp14:anchorId="09C91C5E" wp14:editId="0351E931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782DB0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247D7D6D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7D4172D2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52DED348" w14:textId="77777777" w:rsidR="002D33A2" w:rsidRPr="00BD61F1" w:rsidRDefault="00DE2649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495C47B3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4376FFF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0DD07EE7" w14:textId="77777777"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4A97FD84" w14:textId="77777777" w:rsidR="002D33A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E59116" w14:textId="77777777" w:rsidR="000900BB" w:rsidRPr="00BD61F1" w:rsidRDefault="000900BB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8FBD48E" w14:textId="77777777"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14:paraId="36F180CC" w14:textId="77777777" w:rsidR="00994A5B" w:rsidRDefault="00BD61F1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5D38F66C" w14:textId="5CC80D74" w:rsidR="002D33A2" w:rsidRPr="00BD61F1" w:rsidRDefault="00621D60" w:rsidP="00994A5B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SVETA </w:t>
      </w:r>
      <w:r w:rsidR="00994A5B">
        <w:rPr>
          <w:rFonts w:ascii="Arial" w:hAnsi="Arial" w:cs="Arial"/>
          <w:b/>
          <w:bCs/>
          <w:sz w:val="28"/>
          <w:szCs w:val="28"/>
        </w:rPr>
        <w:t>DOMA STAREJŠIH OBČANOV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6D527B27" w14:textId="77777777"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104B72EB" w14:textId="77777777" w:rsidR="000900BB" w:rsidRDefault="000900BB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14:paraId="08E164E3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39845CA4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5E2CD0E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79370C2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9E800ED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6478613B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6E0C73BD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FDAB180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3D85A4A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12226207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6EC115F7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00748BC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3D35FF3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C17642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38695D88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14:paraId="52AAA8DB" w14:textId="77777777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14:paraId="5B8D1F39" w14:textId="77777777"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FF3AEAA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14:paraId="52808B3F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6AC169" w14:textId="2CB2D334"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člana Sveta </w:t>
            </w:r>
            <w:r w:rsidR="00994A5B">
              <w:rPr>
                <w:rFonts w:ascii="Arial" w:hAnsi="Arial" w:cs="Arial"/>
                <w:bCs/>
                <w:sz w:val="22"/>
                <w:szCs w:val="22"/>
              </w:rPr>
              <w:t>Doma starejših občanov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 Trebnje</w:t>
            </w:r>
          </w:p>
          <w:p w14:paraId="228AA499" w14:textId="77777777"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BD9580D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1C13B5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2F7397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724B96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CA8A45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A272533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CAEED8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399B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17FE73" w14:textId="77777777"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2892705" w14:textId="77777777"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81CC2AE" w14:textId="21AD2797" w:rsidR="002D33A2" w:rsidRPr="000900BB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0900BB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0900BB">
        <w:rPr>
          <w:rFonts w:ascii="Arial" w:hAnsi="Arial" w:cs="Arial"/>
          <w:bCs/>
          <w:sz w:val="22"/>
          <w:szCs w:val="22"/>
        </w:rPr>
        <w:t xml:space="preserve"> (</w:t>
      </w:r>
      <w:r w:rsidR="00C93D88" w:rsidRPr="00C93D88">
        <w:rPr>
          <w:rFonts w:ascii="Arial" w:hAnsi="Arial" w:cs="Arial"/>
          <w:bCs/>
          <w:sz w:val="22"/>
          <w:szCs w:val="22"/>
        </w:rPr>
        <w:t>Uradni list RS, št. 163/22</w:t>
      </w:r>
      <w:r w:rsidR="00BD61F1" w:rsidRPr="000900BB">
        <w:rPr>
          <w:rFonts w:ascii="Arial" w:hAnsi="Arial" w:cs="Arial"/>
          <w:bCs/>
          <w:sz w:val="22"/>
          <w:szCs w:val="22"/>
        </w:rPr>
        <w:t>)</w:t>
      </w:r>
      <w:r w:rsidRPr="000900BB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</w:t>
      </w:r>
      <w:r w:rsidR="00621D60" w:rsidRPr="000900BB">
        <w:rPr>
          <w:rFonts w:ascii="Arial" w:hAnsi="Arial" w:cs="Arial"/>
          <w:bCs/>
          <w:sz w:val="22"/>
          <w:szCs w:val="22"/>
        </w:rPr>
        <w:t>je in njegovih delovnih teles o kandidatih za član</w:t>
      </w:r>
      <w:r w:rsidR="00994A5B">
        <w:rPr>
          <w:rFonts w:ascii="Arial" w:hAnsi="Arial" w:cs="Arial"/>
          <w:bCs/>
          <w:sz w:val="22"/>
          <w:szCs w:val="22"/>
        </w:rPr>
        <w:t>a</w:t>
      </w:r>
      <w:r w:rsidR="00621D60" w:rsidRPr="000900BB">
        <w:rPr>
          <w:rFonts w:ascii="Arial" w:hAnsi="Arial" w:cs="Arial"/>
          <w:bCs/>
          <w:sz w:val="22"/>
          <w:szCs w:val="22"/>
        </w:rPr>
        <w:t xml:space="preserve"> Sveta </w:t>
      </w:r>
      <w:r w:rsidR="00994A5B">
        <w:rPr>
          <w:rFonts w:ascii="Arial" w:hAnsi="Arial" w:cs="Arial"/>
          <w:bCs/>
          <w:sz w:val="22"/>
          <w:szCs w:val="22"/>
        </w:rPr>
        <w:t xml:space="preserve">Doma starejših občanov </w:t>
      </w:r>
      <w:r w:rsidR="00621D60" w:rsidRPr="000900BB">
        <w:rPr>
          <w:rFonts w:ascii="Arial" w:hAnsi="Arial" w:cs="Arial"/>
          <w:bCs/>
          <w:sz w:val="22"/>
          <w:szCs w:val="22"/>
        </w:rPr>
        <w:t>Trebnje.</w:t>
      </w:r>
    </w:p>
    <w:p w14:paraId="02658759" w14:textId="77777777"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C0617CF" w14:textId="77777777"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0CC15B3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10695906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3489000A" w14:textId="77777777" w:rsidR="00621D60" w:rsidRDefault="00621D60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06D356B4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74B1ED69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68EDD3EC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06E7EB77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0A40E8D5" w14:textId="77777777"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7730FA7C" w14:textId="77777777" w:rsidR="000900BB" w:rsidRDefault="000900B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2D064F59" w14:textId="77777777"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14:paraId="661EDD2D" w14:textId="77777777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4917EB01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9F4F2B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BACFB3D" w14:textId="77777777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14:paraId="762F2C19" w14:textId="77777777"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14:paraId="6FB319E8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0ABBAC3A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5CCAEB56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14:paraId="3449FA00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44F5C70D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3E21B9C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1508B309" w14:textId="77777777"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EA6AF4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169128723">
    <w:abstractNumId w:val="7"/>
  </w:num>
  <w:num w:numId="2" w16cid:durableId="400563982">
    <w:abstractNumId w:val="11"/>
  </w:num>
  <w:num w:numId="3" w16cid:durableId="121850334">
    <w:abstractNumId w:val="4"/>
  </w:num>
  <w:num w:numId="4" w16cid:durableId="863328028">
    <w:abstractNumId w:val="8"/>
  </w:num>
  <w:num w:numId="5" w16cid:durableId="1825122663">
    <w:abstractNumId w:val="3"/>
  </w:num>
  <w:num w:numId="6" w16cid:durableId="1369376241">
    <w:abstractNumId w:val="0"/>
  </w:num>
  <w:num w:numId="7" w16cid:durableId="1137531121">
    <w:abstractNumId w:val="1"/>
  </w:num>
  <w:num w:numId="8" w16cid:durableId="1540971457">
    <w:abstractNumId w:val="9"/>
  </w:num>
  <w:num w:numId="9" w16cid:durableId="2146312237">
    <w:abstractNumId w:val="2"/>
  </w:num>
  <w:num w:numId="10" w16cid:durableId="1267812581">
    <w:abstractNumId w:val="6"/>
  </w:num>
  <w:num w:numId="11" w16cid:durableId="1557666493">
    <w:abstractNumId w:val="10"/>
  </w:num>
  <w:num w:numId="12" w16cid:durableId="14327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900BB"/>
    <w:rsid w:val="000A2277"/>
    <w:rsid w:val="000A6178"/>
    <w:rsid w:val="000C043E"/>
    <w:rsid w:val="000C16AC"/>
    <w:rsid w:val="000C3003"/>
    <w:rsid w:val="000D3666"/>
    <w:rsid w:val="000E321A"/>
    <w:rsid w:val="000E4303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01483"/>
    <w:rsid w:val="00430603"/>
    <w:rsid w:val="004458B0"/>
    <w:rsid w:val="004478B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26990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21D60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94A5B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46F3A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F59A6"/>
    <w:rsid w:val="00C17302"/>
    <w:rsid w:val="00C17454"/>
    <w:rsid w:val="00C76DC6"/>
    <w:rsid w:val="00C83477"/>
    <w:rsid w:val="00C86B1E"/>
    <w:rsid w:val="00C93D88"/>
    <w:rsid w:val="00C96AE5"/>
    <w:rsid w:val="00CC107F"/>
    <w:rsid w:val="00CC7752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E2649"/>
    <w:rsid w:val="00DF4A6D"/>
    <w:rsid w:val="00E21B0E"/>
    <w:rsid w:val="00E353B0"/>
    <w:rsid w:val="00EA6AF4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101D12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2008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Vanja Kovačič - Občina Trebnje</cp:lastModifiedBy>
  <cp:revision>2</cp:revision>
  <cp:lastPrinted>2019-11-14T07:04:00Z</cp:lastPrinted>
  <dcterms:created xsi:type="dcterms:W3CDTF">2024-07-08T07:55:00Z</dcterms:created>
  <dcterms:modified xsi:type="dcterms:W3CDTF">2024-07-08T07:55:00Z</dcterms:modified>
</cp:coreProperties>
</file>