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D3CF5" w14:textId="77777777" w:rsidR="00C03CAB" w:rsidRDefault="00C03CAB" w:rsidP="00C03CAB">
      <w:pPr>
        <w:autoSpaceDE w:val="0"/>
        <w:autoSpaceDN w:val="0"/>
        <w:adjustRightInd w:val="0"/>
        <w:ind w:left="0"/>
        <w:rPr>
          <w:rFonts w:ascii="Arial" w:hAnsi="Arial" w:cs="Arial"/>
          <w:b/>
        </w:rPr>
      </w:pPr>
    </w:p>
    <w:p w14:paraId="7DDD032E" w14:textId="77777777" w:rsidR="00EA0AA3" w:rsidRPr="00AC07EC" w:rsidRDefault="00EA0AA3" w:rsidP="00C03CAB">
      <w:pPr>
        <w:autoSpaceDE w:val="0"/>
        <w:autoSpaceDN w:val="0"/>
        <w:adjustRightInd w:val="0"/>
        <w:jc w:val="right"/>
        <w:rPr>
          <w:rFonts w:ascii="Arial" w:hAnsi="Arial" w:cs="Arial"/>
          <w:sz w:val="22"/>
          <w:szCs w:val="22"/>
          <w:lang w:val="sl-SI"/>
        </w:rPr>
      </w:pPr>
    </w:p>
    <w:p w14:paraId="2436AC96" w14:textId="37B7E887" w:rsidR="007334DD" w:rsidRPr="00AC07EC" w:rsidRDefault="007334DD" w:rsidP="00C03CAB">
      <w:pPr>
        <w:rPr>
          <w:rFonts w:ascii="Arial" w:hAnsi="Arial" w:cs="Arial"/>
          <w:sz w:val="22"/>
          <w:szCs w:val="22"/>
          <w:lang w:val="sl-SI"/>
        </w:rPr>
      </w:pPr>
      <w:r w:rsidRPr="00AC07EC">
        <w:rPr>
          <w:rFonts w:ascii="Arial" w:hAnsi="Arial" w:cs="Arial"/>
          <w:b/>
          <w:sz w:val="22"/>
          <w:szCs w:val="22"/>
          <w:lang w:val="sl-SI"/>
        </w:rPr>
        <w:t xml:space="preserve">Občina Trebnje, </w:t>
      </w:r>
      <w:proofErr w:type="spellStart"/>
      <w:r w:rsidRPr="00AC07EC">
        <w:rPr>
          <w:rFonts w:ascii="Arial" w:hAnsi="Arial" w:cs="Arial"/>
          <w:b/>
          <w:sz w:val="22"/>
          <w:szCs w:val="22"/>
          <w:lang w:val="sl-SI"/>
        </w:rPr>
        <w:t>Goliev</w:t>
      </w:r>
      <w:proofErr w:type="spellEnd"/>
      <w:r w:rsidRPr="00AC07EC">
        <w:rPr>
          <w:rFonts w:ascii="Arial" w:hAnsi="Arial" w:cs="Arial"/>
          <w:b/>
          <w:sz w:val="22"/>
          <w:szCs w:val="22"/>
          <w:lang w:val="sl-SI"/>
        </w:rPr>
        <w:t xml:space="preserve"> trg 5,</w:t>
      </w:r>
      <w:r w:rsidRPr="00AC07EC">
        <w:rPr>
          <w:rFonts w:ascii="Arial" w:hAnsi="Arial" w:cs="Arial"/>
          <w:sz w:val="22"/>
          <w:szCs w:val="22"/>
          <w:lang w:val="sl-SI"/>
        </w:rPr>
        <w:t xml:space="preserve"> </w:t>
      </w:r>
      <w:r w:rsidRPr="00AC07EC">
        <w:rPr>
          <w:rFonts w:ascii="Arial" w:hAnsi="Arial" w:cs="Arial"/>
          <w:b/>
          <w:bCs/>
          <w:sz w:val="22"/>
          <w:szCs w:val="22"/>
          <w:lang w:val="sl-SI"/>
        </w:rPr>
        <w:t>8210 Trebnje</w:t>
      </w:r>
      <w:r w:rsidRPr="00AC07EC">
        <w:rPr>
          <w:rFonts w:ascii="Arial" w:hAnsi="Arial" w:cs="Arial"/>
          <w:sz w:val="22"/>
          <w:szCs w:val="22"/>
          <w:lang w:val="sl-SI"/>
        </w:rPr>
        <w:t xml:space="preserve">, </w:t>
      </w:r>
      <w:r w:rsidR="0081027D" w:rsidRPr="0081027D">
        <w:rPr>
          <w:rFonts w:ascii="Arial" w:hAnsi="Arial" w:cs="Arial"/>
          <w:sz w:val="22"/>
          <w:szCs w:val="22"/>
          <w:lang w:val="sl-SI"/>
        </w:rPr>
        <w:t>ki jo po pooblastilu županje, št. 100-59/2023-4 z dne 26. 6. 2024, zastopa podžupan Blaž Ovnik</w:t>
      </w:r>
      <w:r w:rsidRPr="00AC07EC">
        <w:rPr>
          <w:rFonts w:ascii="Arial" w:hAnsi="Arial" w:cs="Arial"/>
          <w:sz w:val="22"/>
          <w:szCs w:val="22"/>
          <w:lang w:val="sl-SI"/>
        </w:rPr>
        <w:t xml:space="preserve">, (v nadaljevanju: naročnik), </w:t>
      </w:r>
    </w:p>
    <w:p w14:paraId="6087CF5B" w14:textId="77777777" w:rsidR="0017610C" w:rsidRPr="00AC07EC" w:rsidRDefault="0017610C" w:rsidP="00C03CAB">
      <w:pPr>
        <w:numPr>
          <w:ilvl w:val="0"/>
          <w:numId w:val="4"/>
        </w:numPr>
        <w:ind w:left="2484"/>
        <w:rPr>
          <w:rFonts w:ascii="Arial" w:hAnsi="Arial" w:cs="Arial"/>
          <w:sz w:val="22"/>
          <w:szCs w:val="22"/>
          <w:lang w:val="sl-SI"/>
        </w:rPr>
      </w:pPr>
      <w:r w:rsidRPr="00AC07EC">
        <w:rPr>
          <w:rFonts w:ascii="Arial" w:hAnsi="Arial" w:cs="Arial"/>
          <w:sz w:val="22"/>
          <w:szCs w:val="22"/>
          <w:lang w:val="sl-SI"/>
        </w:rPr>
        <w:t xml:space="preserve">identifikacijska številka za DDV: SI 34728317  </w:t>
      </w:r>
    </w:p>
    <w:p w14:paraId="552AC03B" w14:textId="77777777" w:rsidR="0017610C" w:rsidRPr="00AC07EC" w:rsidRDefault="0017610C" w:rsidP="00C03CAB">
      <w:pPr>
        <w:numPr>
          <w:ilvl w:val="0"/>
          <w:numId w:val="4"/>
        </w:numPr>
        <w:ind w:left="2484"/>
        <w:rPr>
          <w:rFonts w:ascii="Arial" w:hAnsi="Arial" w:cs="Arial"/>
          <w:sz w:val="22"/>
          <w:szCs w:val="22"/>
          <w:lang w:val="sl-SI"/>
        </w:rPr>
      </w:pPr>
      <w:r w:rsidRPr="00AC07EC">
        <w:rPr>
          <w:rFonts w:ascii="Arial" w:hAnsi="Arial" w:cs="Arial"/>
          <w:sz w:val="22"/>
          <w:szCs w:val="22"/>
          <w:lang w:val="sl-SI"/>
        </w:rPr>
        <w:t>matična številka: 5882958</w:t>
      </w:r>
      <w:r w:rsidR="0003455A" w:rsidRPr="00AC07EC">
        <w:rPr>
          <w:rFonts w:ascii="Arial" w:hAnsi="Arial" w:cs="Arial"/>
          <w:sz w:val="22"/>
          <w:szCs w:val="22"/>
          <w:lang w:val="sl-SI"/>
        </w:rPr>
        <w:t>000</w:t>
      </w:r>
    </w:p>
    <w:p w14:paraId="641D8008" w14:textId="77777777" w:rsidR="00231270" w:rsidRDefault="0017610C" w:rsidP="00C03CAB">
      <w:pPr>
        <w:numPr>
          <w:ilvl w:val="0"/>
          <w:numId w:val="4"/>
        </w:numPr>
        <w:ind w:left="2484"/>
        <w:rPr>
          <w:rFonts w:ascii="Arial" w:hAnsi="Arial" w:cs="Arial"/>
          <w:sz w:val="22"/>
          <w:szCs w:val="22"/>
          <w:lang w:val="sl-SI"/>
        </w:rPr>
      </w:pPr>
      <w:r w:rsidRPr="00AC07EC">
        <w:rPr>
          <w:rFonts w:ascii="Arial" w:hAnsi="Arial" w:cs="Arial"/>
          <w:sz w:val="22"/>
          <w:szCs w:val="22"/>
          <w:lang w:val="sl-SI"/>
        </w:rPr>
        <w:t xml:space="preserve">številka transakcijskega računa: </w:t>
      </w:r>
      <w:r w:rsidR="0020109E">
        <w:rPr>
          <w:rFonts w:ascii="Arial" w:hAnsi="Arial" w:cs="Arial"/>
          <w:sz w:val="22"/>
          <w:szCs w:val="22"/>
          <w:lang w:val="sl-SI"/>
        </w:rPr>
        <w:t>SI56 0110 0010 0013 047</w:t>
      </w:r>
      <w:r w:rsidR="00231837" w:rsidRPr="00AC07EC">
        <w:rPr>
          <w:rFonts w:ascii="Arial" w:hAnsi="Arial" w:cs="Arial"/>
          <w:sz w:val="22"/>
          <w:szCs w:val="22"/>
          <w:lang w:val="sl-SI"/>
        </w:rPr>
        <w:t>,</w:t>
      </w:r>
      <w:r w:rsidRPr="00AC07EC">
        <w:rPr>
          <w:rFonts w:ascii="Arial" w:hAnsi="Arial" w:cs="Arial"/>
          <w:sz w:val="22"/>
          <w:szCs w:val="22"/>
          <w:lang w:val="sl-SI"/>
        </w:rPr>
        <w:t xml:space="preserve"> odprt pri </w:t>
      </w:r>
    </w:p>
    <w:p w14:paraId="5AC5A29F" w14:textId="3A307028" w:rsidR="0017610C" w:rsidRPr="00AC07EC" w:rsidRDefault="00231270" w:rsidP="00C03CAB">
      <w:pPr>
        <w:ind w:left="2484"/>
        <w:rPr>
          <w:rFonts w:ascii="Arial" w:hAnsi="Arial" w:cs="Arial"/>
          <w:sz w:val="22"/>
          <w:szCs w:val="22"/>
          <w:lang w:val="sl-SI"/>
        </w:rPr>
      </w:pPr>
      <w:r>
        <w:rPr>
          <w:rFonts w:ascii="Arial" w:hAnsi="Arial" w:cs="Arial"/>
          <w:sz w:val="22"/>
          <w:szCs w:val="22"/>
          <w:lang w:val="sl-SI"/>
        </w:rPr>
        <w:t xml:space="preserve"> Banki </w:t>
      </w:r>
      <w:r w:rsidR="0017610C" w:rsidRPr="00AC07EC">
        <w:rPr>
          <w:rFonts w:ascii="Arial" w:hAnsi="Arial" w:cs="Arial"/>
          <w:sz w:val="22"/>
          <w:szCs w:val="22"/>
          <w:lang w:val="sl-SI"/>
        </w:rPr>
        <w:t xml:space="preserve">Slovenije </w:t>
      </w:r>
    </w:p>
    <w:p w14:paraId="213E9619" w14:textId="2BD1D547" w:rsidR="00EA0AA3" w:rsidRPr="00EA0AA3" w:rsidRDefault="00EA0AA3" w:rsidP="00C03CAB">
      <w:pPr>
        <w:autoSpaceDE w:val="0"/>
        <w:autoSpaceDN w:val="0"/>
        <w:adjustRightInd w:val="0"/>
        <w:rPr>
          <w:rFonts w:ascii="Arial" w:hAnsi="Arial" w:cs="Arial"/>
          <w:sz w:val="22"/>
          <w:szCs w:val="22"/>
          <w:lang w:val="sl-SI"/>
        </w:rPr>
      </w:pPr>
      <w:r>
        <w:rPr>
          <w:rFonts w:ascii="Arial" w:hAnsi="Arial" w:cs="Arial"/>
          <w:sz w:val="22"/>
          <w:szCs w:val="22"/>
          <w:lang w:val="sl-SI"/>
        </w:rPr>
        <w:t>i</w:t>
      </w:r>
      <w:r w:rsidR="003A3A3C">
        <w:rPr>
          <w:rFonts w:ascii="Arial" w:hAnsi="Arial" w:cs="Arial"/>
          <w:sz w:val="22"/>
          <w:szCs w:val="22"/>
          <w:lang w:val="sl-SI"/>
        </w:rPr>
        <w:t>n</w:t>
      </w:r>
    </w:p>
    <w:p w14:paraId="5C1CF1D0" w14:textId="594E8B9E" w:rsidR="00EA0AA3" w:rsidRDefault="00EA0AA3" w:rsidP="00C03CAB">
      <w:pPr>
        <w:rPr>
          <w:rFonts w:ascii="Arial" w:hAnsi="Arial" w:cs="Arial"/>
          <w:sz w:val="22"/>
          <w:szCs w:val="22"/>
          <w:lang w:val="sl-SI"/>
        </w:rPr>
      </w:pPr>
      <w:r w:rsidRPr="00EA0AA3">
        <w:rPr>
          <w:rFonts w:ascii="Arial" w:hAnsi="Arial" w:cs="Arial"/>
          <w:sz w:val="22"/>
          <w:szCs w:val="22"/>
          <w:lang w:val="sl-SI"/>
        </w:rPr>
        <w:t xml:space="preserve">____________________________________, ki ga zastopa _________________________  </w:t>
      </w:r>
    </w:p>
    <w:p w14:paraId="5566781C" w14:textId="77777777" w:rsidR="00E73053" w:rsidRPr="00EA0AA3" w:rsidRDefault="00E73053" w:rsidP="00C03CAB">
      <w:pPr>
        <w:rPr>
          <w:rFonts w:ascii="Arial" w:hAnsi="Arial" w:cs="Arial"/>
          <w:sz w:val="22"/>
          <w:szCs w:val="22"/>
          <w:lang w:val="sl-SI"/>
        </w:rPr>
      </w:pPr>
    </w:p>
    <w:p w14:paraId="5D75A369" w14:textId="5499AD64" w:rsidR="00EA0AA3" w:rsidRPr="00E73053" w:rsidRDefault="00EA0AA3" w:rsidP="00C03CAB">
      <w:pPr>
        <w:pStyle w:val="Odstavekseznama"/>
        <w:numPr>
          <w:ilvl w:val="0"/>
          <w:numId w:val="4"/>
        </w:numPr>
        <w:rPr>
          <w:rFonts w:ascii="Arial" w:hAnsi="Arial" w:cs="Arial"/>
          <w:sz w:val="22"/>
          <w:szCs w:val="22"/>
          <w:lang w:val="sl-SI"/>
        </w:rPr>
      </w:pPr>
      <w:r w:rsidRPr="00E73053">
        <w:rPr>
          <w:rFonts w:ascii="Arial" w:hAnsi="Arial" w:cs="Arial"/>
          <w:sz w:val="22"/>
          <w:szCs w:val="22"/>
          <w:lang w:val="sl-SI"/>
        </w:rPr>
        <w:t>identifikacijska številka za DDV: ___________</w:t>
      </w:r>
    </w:p>
    <w:p w14:paraId="050ACDBD" w14:textId="510AFBC2" w:rsidR="00EA0AA3" w:rsidRPr="00E73053" w:rsidRDefault="00EA0AA3" w:rsidP="00C03CAB">
      <w:pPr>
        <w:pStyle w:val="Odstavekseznama"/>
        <w:numPr>
          <w:ilvl w:val="0"/>
          <w:numId w:val="4"/>
        </w:numPr>
        <w:rPr>
          <w:rFonts w:ascii="Arial" w:hAnsi="Arial" w:cs="Arial"/>
          <w:sz w:val="22"/>
          <w:szCs w:val="22"/>
          <w:lang w:val="sl-SI"/>
        </w:rPr>
      </w:pPr>
      <w:r w:rsidRPr="00E73053">
        <w:rPr>
          <w:rFonts w:ascii="Arial" w:hAnsi="Arial" w:cs="Arial"/>
          <w:sz w:val="22"/>
          <w:szCs w:val="22"/>
          <w:lang w:val="sl-SI"/>
        </w:rPr>
        <w:t>matična številka: ___________</w:t>
      </w:r>
    </w:p>
    <w:p w14:paraId="0A836FEE" w14:textId="171F0869" w:rsidR="00EA0AA3" w:rsidRPr="00E73053" w:rsidRDefault="00EA0AA3" w:rsidP="00C03CAB">
      <w:pPr>
        <w:pStyle w:val="Odstavekseznama"/>
        <w:numPr>
          <w:ilvl w:val="0"/>
          <w:numId w:val="4"/>
        </w:numPr>
        <w:rPr>
          <w:rFonts w:ascii="Arial" w:hAnsi="Arial" w:cs="Arial"/>
          <w:sz w:val="22"/>
          <w:szCs w:val="22"/>
          <w:lang w:val="sl-SI"/>
        </w:rPr>
      </w:pPr>
      <w:r w:rsidRPr="00E73053">
        <w:rPr>
          <w:rFonts w:ascii="Arial" w:hAnsi="Arial" w:cs="Arial"/>
          <w:sz w:val="22"/>
          <w:szCs w:val="22"/>
          <w:lang w:val="sl-SI"/>
        </w:rPr>
        <w:t>transakcijski račun: _______________, odprt pri ____________</w:t>
      </w:r>
      <w:r w:rsidRPr="00E73053">
        <w:rPr>
          <w:rFonts w:ascii="Arial" w:hAnsi="Arial" w:cs="Arial"/>
          <w:sz w:val="22"/>
          <w:szCs w:val="22"/>
          <w:lang w:val="sl-SI"/>
        </w:rPr>
        <w:tab/>
      </w:r>
    </w:p>
    <w:p w14:paraId="12C17F68" w14:textId="77777777" w:rsidR="00EA0AA3" w:rsidRDefault="00EA0AA3" w:rsidP="00C03CAB">
      <w:pPr>
        <w:autoSpaceDE w:val="0"/>
        <w:autoSpaceDN w:val="0"/>
        <w:adjustRightInd w:val="0"/>
        <w:rPr>
          <w:rFonts w:ascii="Arial" w:hAnsi="Arial" w:cs="Arial"/>
          <w:b/>
          <w:sz w:val="22"/>
          <w:szCs w:val="22"/>
          <w:lang w:val="sl-SI"/>
        </w:rPr>
      </w:pPr>
      <w:r w:rsidRPr="00EA0AA3">
        <w:rPr>
          <w:rFonts w:ascii="Arial" w:hAnsi="Arial" w:cs="Arial"/>
          <w:sz w:val="22"/>
          <w:szCs w:val="22"/>
          <w:lang w:val="sl-SI"/>
        </w:rPr>
        <w:t>(v nadaljevanju:</w:t>
      </w:r>
      <w:r w:rsidRPr="00EA0AA3">
        <w:rPr>
          <w:rFonts w:ascii="Arial" w:hAnsi="Arial" w:cs="Arial"/>
          <w:b/>
          <w:sz w:val="22"/>
          <w:szCs w:val="22"/>
          <w:lang w:val="sl-SI"/>
        </w:rPr>
        <w:t xml:space="preserve"> izvajalec</w:t>
      </w:r>
      <w:r w:rsidRPr="00EA0AA3">
        <w:rPr>
          <w:rFonts w:ascii="Arial" w:hAnsi="Arial" w:cs="Arial"/>
          <w:sz w:val="22"/>
          <w:szCs w:val="22"/>
          <w:lang w:val="sl-SI"/>
        </w:rPr>
        <w:t>),</w:t>
      </w:r>
    </w:p>
    <w:p w14:paraId="7B6D4275" w14:textId="77777777" w:rsidR="00EA0AA3" w:rsidRDefault="00EA0AA3" w:rsidP="00C03CAB">
      <w:pPr>
        <w:autoSpaceDE w:val="0"/>
        <w:autoSpaceDN w:val="0"/>
        <w:adjustRightInd w:val="0"/>
        <w:rPr>
          <w:rFonts w:ascii="Arial" w:hAnsi="Arial" w:cs="Arial"/>
          <w:b/>
          <w:sz w:val="22"/>
          <w:szCs w:val="22"/>
          <w:lang w:val="sl-SI"/>
        </w:rPr>
      </w:pPr>
    </w:p>
    <w:p w14:paraId="33F1DE18" w14:textId="24416285" w:rsidR="007334DD" w:rsidRPr="00AC07EC"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sklepata naslednjo</w:t>
      </w:r>
    </w:p>
    <w:p w14:paraId="5B6DA7C9" w14:textId="77777777" w:rsidR="006443C1" w:rsidRDefault="006443C1" w:rsidP="00C03CAB">
      <w:pPr>
        <w:autoSpaceDE w:val="0"/>
        <w:autoSpaceDN w:val="0"/>
        <w:adjustRightInd w:val="0"/>
        <w:ind w:left="0"/>
        <w:rPr>
          <w:rFonts w:ascii="Arial" w:hAnsi="Arial" w:cs="Arial"/>
          <w:sz w:val="22"/>
          <w:szCs w:val="22"/>
          <w:lang w:val="sl-SI"/>
        </w:rPr>
      </w:pPr>
    </w:p>
    <w:p w14:paraId="18CAB3D2" w14:textId="77777777" w:rsidR="005D6D4F" w:rsidRPr="00AC07EC" w:rsidRDefault="005D6D4F" w:rsidP="00C03CAB">
      <w:pPr>
        <w:autoSpaceDE w:val="0"/>
        <w:autoSpaceDN w:val="0"/>
        <w:adjustRightInd w:val="0"/>
        <w:rPr>
          <w:rFonts w:ascii="Arial" w:hAnsi="Arial" w:cs="Arial"/>
          <w:sz w:val="22"/>
          <w:szCs w:val="22"/>
          <w:lang w:val="sl-SI"/>
        </w:rPr>
      </w:pPr>
    </w:p>
    <w:p w14:paraId="65105340" w14:textId="4EB2D51F" w:rsidR="009C6DC2" w:rsidRDefault="00EA0AA3" w:rsidP="009E74E3">
      <w:pPr>
        <w:autoSpaceDE w:val="0"/>
        <w:autoSpaceDN w:val="0"/>
        <w:adjustRightInd w:val="0"/>
        <w:jc w:val="center"/>
        <w:outlineLvl w:val="0"/>
        <w:rPr>
          <w:rFonts w:ascii="Arial" w:hAnsi="Arial" w:cs="Arial"/>
          <w:b/>
          <w:sz w:val="22"/>
          <w:szCs w:val="22"/>
          <w:lang w:val="sl-SI"/>
        </w:rPr>
      </w:pPr>
      <w:r w:rsidRPr="00EA0AA3">
        <w:rPr>
          <w:rFonts w:ascii="Arial" w:hAnsi="Arial" w:cs="Arial"/>
          <w:b/>
          <w:sz w:val="22"/>
          <w:szCs w:val="22"/>
          <w:lang w:val="sl-SI"/>
        </w:rPr>
        <w:t>POGODBO</w:t>
      </w:r>
      <w:r w:rsidR="004670A3">
        <w:rPr>
          <w:rFonts w:ascii="Arial" w:hAnsi="Arial" w:cs="Arial"/>
          <w:b/>
          <w:sz w:val="22"/>
          <w:szCs w:val="22"/>
          <w:lang w:val="sl-SI"/>
        </w:rPr>
        <w:t xml:space="preserve"> </w:t>
      </w:r>
      <w:r w:rsidRPr="00EA0AA3">
        <w:rPr>
          <w:rFonts w:ascii="Arial" w:hAnsi="Arial" w:cs="Arial"/>
          <w:b/>
          <w:sz w:val="22"/>
          <w:szCs w:val="22"/>
          <w:lang w:val="sl-SI"/>
        </w:rPr>
        <w:t xml:space="preserve">za </w:t>
      </w:r>
      <w:r w:rsidR="009C6DC2">
        <w:rPr>
          <w:rFonts w:ascii="Arial" w:hAnsi="Arial" w:cs="Arial"/>
          <w:b/>
          <w:sz w:val="22"/>
          <w:szCs w:val="22"/>
          <w:lang w:val="sl-SI"/>
        </w:rPr>
        <w:t>i</w:t>
      </w:r>
      <w:r w:rsidR="009C6DC2" w:rsidRPr="009C6DC2">
        <w:rPr>
          <w:rFonts w:ascii="Arial" w:hAnsi="Arial" w:cs="Arial"/>
          <w:b/>
          <w:sz w:val="22"/>
          <w:szCs w:val="22"/>
          <w:lang w:val="sl-SI"/>
        </w:rPr>
        <w:t>zdelav</w:t>
      </w:r>
      <w:r w:rsidR="009C6DC2">
        <w:rPr>
          <w:rFonts w:ascii="Arial" w:hAnsi="Arial" w:cs="Arial"/>
          <w:b/>
          <w:sz w:val="22"/>
          <w:szCs w:val="22"/>
          <w:lang w:val="sl-SI"/>
        </w:rPr>
        <w:t>o</w:t>
      </w:r>
      <w:r w:rsidR="009C6DC2" w:rsidRPr="009C6DC2">
        <w:rPr>
          <w:rFonts w:ascii="Arial" w:hAnsi="Arial" w:cs="Arial"/>
          <w:b/>
          <w:sz w:val="22"/>
          <w:szCs w:val="22"/>
          <w:lang w:val="sl-SI"/>
        </w:rPr>
        <w:t xml:space="preserve"> projekta za izvedbo (PZI) </w:t>
      </w:r>
    </w:p>
    <w:p w14:paraId="203CE0AB" w14:textId="77777777" w:rsidR="009C6DC2" w:rsidRDefault="009C6DC2" w:rsidP="004670A3">
      <w:pPr>
        <w:autoSpaceDE w:val="0"/>
        <w:autoSpaceDN w:val="0"/>
        <w:adjustRightInd w:val="0"/>
        <w:jc w:val="center"/>
        <w:outlineLvl w:val="0"/>
        <w:rPr>
          <w:rFonts w:ascii="Arial" w:hAnsi="Arial" w:cs="Arial"/>
          <w:b/>
          <w:sz w:val="22"/>
          <w:szCs w:val="22"/>
          <w:lang w:val="sl-SI"/>
        </w:rPr>
      </w:pPr>
      <w:r w:rsidRPr="009C6DC2">
        <w:rPr>
          <w:rFonts w:ascii="Arial" w:hAnsi="Arial" w:cs="Arial"/>
          <w:b/>
          <w:sz w:val="22"/>
          <w:szCs w:val="22"/>
          <w:lang w:val="sl-SI"/>
        </w:rPr>
        <w:t xml:space="preserve">»Ureditev nogometnega igrišča z umetno travo in parkiriščem«, </w:t>
      </w:r>
    </w:p>
    <w:p w14:paraId="3EF90A16" w14:textId="3E56BA7B" w:rsidR="007D77C2" w:rsidRPr="00AC07EC" w:rsidRDefault="009C6DC2" w:rsidP="004670A3">
      <w:pPr>
        <w:autoSpaceDE w:val="0"/>
        <w:autoSpaceDN w:val="0"/>
        <w:adjustRightInd w:val="0"/>
        <w:jc w:val="center"/>
        <w:outlineLvl w:val="0"/>
        <w:rPr>
          <w:rFonts w:ascii="Arial" w:hAnsi="Arial" w:cs="Arial"/>
          <w:b/>
          <w:sz w:val="22"/>
          <w:szCs w:val="22"/>
          <w:lang w:val="sl-SI"/>
        </w:rPr>
      </w:pPr>
      <w:r w:rsidRPr="009C6DC2">
        <w:rPr>
          <w:rFonts w:ascii="Arial" w:hAnsi="Arial" w:cs="Arial"/>
          <w:b/>
          <w:sz w:val="22"/>
          <w:szCs w:val="22"/>
          <w:lang w:val="sl-SI"/>
        </w:rPr>
        <w:t>na podlagi projekta DGD, št. projekta 958/10-21/R.A., november 2021 – oktober 2023</w:t>
      </w:r>
    </w:p>
    <w:p w14:paraId="7304CAE7" w14:textId="77777777" w:rsidR="007334DD" w:rsidRDefault="007334DD" w:rsidP="00C03CAB">
      <w:pPr>
        <w:autoSpaceDE w:val="0"/>
        <w:autoSpaceDN w:val="0"/>
        <w:adjustRightInd w:val="0"/>
        <w:outlineLvl w:val="0"/>
        <w:rPr>
          <w:rFonts w:ascii="Arial" w:hAnsi="Arial" w:cs="Arial"/>
          <w:b/>
          <w:sz w:val="22"/>
          <w:szCs w:val="22"/>
          <w:lang w:val="sl-SI"/>
        </w:rPr>
      </w:pPr>
    </w:p>
    <w:p w14:paraId="531E4626" w14:textId="77777777" w:rsidR="00247334" w:rsidRPr="00AC07EC" w:rsidRDefault="00247334" w:rsidP="00C03CAB">
      <w:pPr>
        <w:autoSpaceDE w:val="0"/>
        <w:autoSpaceDN w:val="0"/>
        <w:adjustRightInd w:val="0"/>
        <w:outlineLvl w:val="0"/>
        <w:rPr>
          <w:rFonts w:ascii="Arial" w:hAnsi="Arial" w:cs="Arial"/>
          <w:b/>
          <w:sz w:val="22"/>
          <w:szCs w:val="22"/>
          <w:lang w:val="sl-SI"/>
        </w:rPr>
      </w:pPr>
    </w:p>
    <w:p w14:paraId="19E8E2C0" w14:textId="77777777" w:rsidR="007334DD" w:rsidRDefault="007334DD" w:rsidP="00C03CAB">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t>UVODNA DOLOČBA</w:t>
      </w:r>
    </w:p>
    <w:p w14:paraId="1ADB0073" w14:textId="77777777" w:rsidR="006C1D2C" w:rsidRPr="00AC07EC" w:rsidRDefault="006C1D2C" w:rsidP="006C1D2C">
      <w:pPr>
        <w:autoSpaceDE w:val="0"/>
        <w:autoSpaceDN w:val="0"/>
        <w:adjustRightInd w:val="0"/>
        <w:ind w:left="777"/>
        <w:outlineLvl w:val="0"/>
        <w:rPr>
          <w:rFonts w:ascii="Arial" w:hAnsi="Arial" w:cs="Arial"/>
          <w:b/>
          <w:sz w:val="22"/>
          <w:szCs w:val="22"/>
          <w:lang w:val="sl-SI"/>
        </w:rPr>
      </w:pPr>
    </w:p>
    <w:p w14:paraId="17F83723" w14:textId="2E03EE7B" w:rsidR="00841E62" w:rsidRPr="00841E62" w:rsidRDefault="00841E62" w:rsidP="00841E62">
      <w:pPr>
        <w:autoSpaceDE w:val="0"/>
        <w:autoSpaceDN w:val="0"/>
        <w:adjustRightInd w:val="0"/>
        <w:ind w:left="0"/>
        <w:jc w:val="center"/>
        <w:rPr>
          <w:rFonts w:ascii="Arial" w:hAnsi="Arial" w:cs="Arial"/>
          <w:sz w:val="22"/>
          <w:szCs w:val="22"/>
          <w:lang w:val="sl-SI"/>
        </w:rPr>
      </w:pPr>
      <w:r w:rsidRPr="00841E62">
        <w:rPr>
          <w:rFonts w:ascii="Arial" w:hAnsi="Arial" w:cs="Arial"/>
          <w:sz w:val="22"/>
          <w:szCs w:val="22"/>
          <w:lang w:val="sl-SI"/>
        </w:rPr>
        <w:t>1.</w:t>
      </w:r>
      <w:r>
        <w:rPr>
          <w:rFonts w:ascii="Arial" w:hAnsi="Arial" w:cs="Arial"/>
          <w:sz w:val="22"/>
          <w:szCs w:val="22"/>
          <w:lang w:val="sl-SI"/>
        </w:rPr>
        <w:t xml:space="preserve"> </w:t>
      </w:r>
      <w:r w:rsidR="007334DD" w:rsidRPr="00841E62">
        <w:rPr>
          <w:rFonts w:ascii="Arial" w:hAnsi="Arial" w:cs="Arial"/>
          <w:sz w:val="22"/>
          <w:szCs w:val="22"/>
          <w:lang w:val="sl-SI"/>
        </w:rPr>
        <w:t>člen</w:t>
      </w:r>
    </w:p>
    <w:p w14:paraId="092E42F3" w14:textId="77777777" w:rsidR="007334DD" w:rsidRPr="00AC07EC"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 xml:space="preserve">Pogodbeni stranki uvodoma </w:t>
      </w:r>
      <w:r w:rsidR="00FF735C" w:rsidRPr="00AC07EC">
        <w:rPr>
          <w:rFonts w:ascii="Arial" w:hAnsi="Arial" w:cs="Arial"/>
          <w:sz w:val="22"/>
          <w:szCs w:val="22"/>
          <w:lang w:val="sl-SI"/>
        </w:rPr>
        <w:t xml:space="preserve">kot nesporno </w:t>
      </w:r>
      <w:r w:rsidRPr="00AC07EC">
        <w:rPr>
          <w:rFonts w:ascii="Arial" w:hAnsi="Arial" w:cs="Arial"/>
          <w:sz w:val="22"/>
          <w:szCs w:val="22"/>
          <w:lang w:val="sl-SI"/>
        </w:rPr>
        <w:t>ugotavljata, da:</w:t>
      </w:r>
    </w:p>
    <w:p w14:paraId="020DCE8A" w14:textId="7D219758" w:rsidR="0052616B" w:rsidRPr="009E74E3" w:rsidRDefault="0020109E" w:rsidP="009E74E3">
      <w:pPr>
        <w:numPr>
          <w:ilvl w:val="0"/>
          <w:numId w:val="19"/>
        </w:numPr>
        <w:autoSpaceDE w:val="0"/>
        <w:autoSpaceDN w:val="0"/>
        <w:adjustRightInd w:val="0"/>
        <w:contextualSpacing/>
        <w:rPr>
          <w:rFonts w:ascii="Arial" w:eastAsia="Calibri" w:hAnsi="Arial" w:cs="Arial"/>
          <w:color w:val="000000" w:themeColor="text1"/>
          <w:sz w:val="22"/>
          <w:szCs w:val="22"/>
          <w:lang w:val="sl-SI" w:eastAsia="sl-SI"/>
        </w:rPr>
      </w:pPr>
      <w:r w:rsidRPr="0007184C">
        <w:rPr>
          <w:rFonts w:ascii="Arial" w:eastAsia="Calibri" w:hAnsi="Arial" w:cs="Arial"/>
          <w:color w:val="000000" w:themeColor="text1"/>
          <w:sz w:val="22"/>
          <w:szCs w:val="22"/>
          <w:lang w:val="sl-SI" w:eastAsia="sl-SI"/>
        </w:rPr>
        <w:t xml:space="preserve">je naročnik na podlagi </w:t>
      </w:r>
      <w:r w:rsidR="00F10E43" w:rsidRPr="0007184C">
        <w:rPr>
          <w:rFonts w:ascii="Arial" w:eastAsia="Calibri" w:hAnsi="Arial" w:cs="Arial"/>
          <w:color w:val="000000" w:themeColor="text1"/>
          <w:sz w:val="22"/>
          <w:szCs w:val="22"/>
          <w:lang w:val="sl-SI" w:eastAsia="sl-SI"/>
        </w:rPr>
        <w:t xml:space="preserve">drugega odstavka 21. člena </w:t>
      </w:r>
      <w:r w:rsidRPr="0007184C">
        <w:rPr>
          <w:rFonts w:ascii="Arial" w:eastAsia="Calibri" w:hAnsi="Arial" w:cs="Arial"/>
          <w:color w:val="000000" w:themeColor="text1"/>
          <w:sz w:val="22"/>
          <w:szCs w:val="22"/>
          <w:lang w:val="sl-SI" w:eastAsia="sl-SI"/>
        </w:rPr>
        <w:t>Zakona o javnem naročanju</w:t>
      </w:r>
      <w:r w:rsidR="0052616B" w:rsidRPr="0007184C">
        <w:rPr>
          <w:rFonts w:ascii="Arial" w:eastAsia="Calibri" w:hAnsi="Arial" w:cs="Arial"/>
          <w:color w:val="000000" w:themeColor="text1"/>
          <w:sz w:val="22"/>
          <w:szCs w:val="22"/>
          <w:lang w:val="sl-SI" w:eastAsia="sl-SI"/>
        </w:rPr>
        <w:t xml:space="preserve"> </w:t>
      </w:r>
      <w:r w:rsidR="004670A3" w:rsidRPr="004670A3">
        <w:rPr>
          <w:rFonts w:ascii="Arial" w:eastAsia="Calibri" w:hAnsi="Arial" w:cs="Arial"/>
          <w:sz w:val="22"/>
          <w:szCs w:val="22"/>
          <w:lang w:val="sl-SI" w:eastAsia="sl-SI"/>
        </w:rPr>
        <w:t>(</w:t>
      </w:r>
      <w:r w:rsidR="00E97839" w:rsidRPr="00E97839">
        <w:rPr>
          <w:rFonts w:ascii="Arial" w:eastAsia="Calibri" w:hAnsi="Arial" w:cs="Arial"/>
          <w:sz w:val="22"/>
          <w:szCs w:val="22"/>
          <w:lang w:val="sl-SI" w:eastAsia="sl-SI"/>
        </w:rPr>
        <w:t xml:space="preserve">Uradni list RS, št. 91/15, 14/18, 121/21, 10/22, 74/22 – </w:t>
      </w:r>
      <w:proofErr w:type="spellStart"/>
      <w:r w:rsidR="00E97839" w:rsidRPr="00E97839">
        <w:rPr>
          <w:rFonts w:ascii="Arial" w:eastAsia="Calibri" w:hAnsi="Arial" w:cs="Arial"/>
          <w:sz w:val="22"/>
          <w:szCs w:val="22"/>
          <w:lang w:val="sl-SI" w:eastAsia="sl-SI"/>
        </w:rPr>
        <w:t>odl</w:t>
      </w:r>
      <w:proofErr w:type="spellEnd"/>
      <w:r w:rsidR="00E97839" w:rsidRPr="00E97839">
        <w:rPr>
          <w:rFonts w:ascii="Arial" w:eastAsia="Calibri" w:hAnsi="Arial" w:cs="Arial"/>
          <w:sz w:val="22"/>
          <w:szCs w:val="22"/>
          <w:lang w:val="sl-SI" w:eastAsia="sl-SI"/>
        </w:rPr>
        <w:t>. US, 100/22 – ZNUZSZS, 28/23 in 88/23 – ZOPNN-F</w:t>
      </w:r>
      <w:r w:rsidR="004670A3" w:rsidRPr="004670A3">
        <w:rPr>
          <w:rFonts w:ascii="Arial" w:eastAsia="Calibri" w:hAnsi="Arial" w:cs="Arial"/>
          <w:sz w:val="22"/>
          <w:szCs w:val="22"/>
          <w:lang w:val="sl-SI" w:eastAsia="sl-SI"/>
        </w:rPr>
        <w:t xml:space="preserve">; v nadaljevanju ZJN-3) </w:t>
      </w:r>
      <w:r w:rsidR="00FA79B3" w:rsidRPr="0007184C">
        <w:rPr>
          <w:rFonts w:ascii="Arial" w:eastAsia="Calibri" w:hAnsi="Arial" w:cs="Arial"/>
          <w:color w:val="000000" w:themeColor="text1"/>
          <w:sz w:val="22"/>
          <w:szCs w:val="22"/>
          <w:lang w:val="sl-SI" w:eastAsia="sl-SI"/>
        </w:rPr>
        <w:t xml:space="preserve">in </w:t>
      </w:r>
      <w:r w:rsidR="00BA022F" w:rsidRPr="0007184C">
        <w:rPr>
          <w:rFonts w:ascii="Arial" w:eastAsia="Calibri" w:hAnsi="Arial" w:cs="Arial"/>
          <w:color w:val="000000" w:themeColor="text1"/>
          <w:sz w:val="22"/>
          <w:szCs w:val="22"/>
          <w:lang w:val="sl-SI" w:eastAsia="sl-SI"/>
        </w:rPr>
        <w:t xml:space="preserve">Navodila o izvajanju postopkov evidenčnih naročil, št. 007-7/2024 z dne 2. 4. 2024 </w:t>
      </w:r>
      <w:r w:rsidR="00567213" w:rsidRPr="0007184C">
        <w:rPr>
          <w:rFonts w:ascii="Arial" w:eastAsia="Calibri" w:hAnsi="Arial" w:cs="Arial"/>
          <w:color w:val="000000" w:themeColor="text1"/>
          <w:sz w:val="22"/>
          <w:szCs w:val="22"/>
          <w:lang w:val="sl-SI" w:eastAsia="sl-SI"/>
        </w:rPr>
        <w:t>(v nadaljevanju: Navodilo</w:t>
      </w:r>
      <w:r w:rsidRPr="0007184C">
        <w:rPr>
          <w:rFonts w:ascii="Arial" w:eastAsia="Calibri" w:hAnsi="Arial" w:cs="Arial"/>
          <w:color w:val="000000" w:themeColor="text1"/>
          <w:sz w:val="22"/>
          <w:szCs w:val="22"/>
          <w:lang w:val="sl-SI" w:eastAsia="sl-SI"/>
        </w:rPr>
        <w:t xml:space="preserve">), </w:t>
      </w:r>
      <w:r w:rsidR="00E73053" w:rsidRPr="0007184C">
        <w:rPr>
          <w:rFonts w:ascii="Arial" w:eastAsia="Calibri" w:hAnsi="Arial" w:cs="Arial"/>
          <w:color w:val="000000" w:themeColor="text1"/>
          <w:sz w:val="22"/>
          <w:szCs w:val="22"/>
          <w:lang w:val="sl-SI" w:eastAsia="sl-SI"/>
        </w:rPr>
        <w:t>izvedel postopek zbiranja ponudb za oddajo evidenčnega naročila za izbiro izvajalca za »</w:t>
      </w:r>
      <w:r w:rsidR="009E74E3">
        <w:rPr>
          <w:rFonts w:ascii="Arial" w:eastAsia="Calibri" w:hAnsi="Arial" w:cs="Arial"/>
          <w:color w:val="000000" w:themeColor="text1"/>
          <w:sz w:val="22"/>
          <w:szCs w:val="22"/>
          <w:lang w:val="sl-SI" w:eastAsia="sl-SI"/>
        </w:rPr>
        <w:t>I</w:t>
      </w:r>
      <w:r w:rsidR="009E74E3" w:rsidRPr="009E74E3">
        <w:rPr>
          <w:rFonts w:ascii="Arial" w:eastAsia="Calibri" w:hAnsi="Arial" w:cs="Arial"/>
          <w:color w:val="000000" w:themeColor="text1"/>
          <w:sz w:val="22"/>
          <w:szCs w:val="22"/>
          <w:lang w:val="sl-SI" w:eastAsia="sl-SI"/>
        </w:rPr>
        <w:t xml:space="preserve">zdelavo projekta za izvedbo (PZI) </w:t>
      </w:r>
      <w:r w:rsidR="009E74E3">
        <w:rPr>
          <w:rFonts w:ascii="Arial" w:eastAsia="Calibri" w:hAnsi="Arial" w:cs="Arial"/>
          <w:color w:val="000000" w:themeColor="text1"/>
          <w:sz w:val="22"/>
          <w:szCs w:val="22"/>
          <w:lang w:val="sl-SI" w:eastAsia="sl-SI"/>
        </w:rPr>
        <w:t xml:space="preserve"> </w:t>
      </w:r>
      <w:r w:rsidR="009E74E3" w:rsidRPr="009E74E3">
        <w:rPr>
          <w:rFonts w:ascii="Arial" w:eastAsia="Calibri" w:hAnsi="Arial" w:cs="Arial"/>
          <w:color w:val="000000" w:themeColor="text1"/>
          <w:sz w:val="22"/>
          <w:szCs w:val="22"/>
          <w:lang w:val="sl-SI" w:eastAsia="sl-SI"/>
        </w:rPr>
        <w:t>»Ureditev nogometnega igrišča z umetno travo in parkiriščem«, na podlagi projekta DGD, št. projekta 958/10-21/R.A., november 2021 – oktober 2023</w:t>
      </w:r>
      <w:r w:rsidR="00E73053" w:rsidRPr="009E74E3">
        <w:rPr>
          <w:rFonts w:ascii="Arial" w:eastAsia="Calibri" w:hAnsi="Arial" w:cs="Arial"/>
          <w:color w:val="000000" w:themeColor="text1"/>
          <w:sz w:val="22"/>
          <w:szCs w:val="22"/>
          <w:lang w:val="sl-SI" w:eastAsia="sl-SI"/>
        </w:rPr>
        <w:t>«</w:t>
      </w:r>
      <w:r w:rsidR="00CC0E3E" w:rsidRPr="009E74E3">
        <w:rPr>
          <w:rFonts w:ascii="Arial" w:eastAsia="Calibri" w:hAnsi="Arial" w:cs="Arial"/>
          <w:color w:val="000000" w:themeColor="text1"/>
          <w:sz w:val="22"/>
          <w:szCs w:val="22"/>
          <w:lang w:val="sl-SI" w:eastAsia="sl-SI"/>
        </w:rPr>
        <w:t>;</w:t>
      </w:r>
    </w:p>
    <w:p w14:paraId="5EFC6890" w14:textId="38939745" w:rsidR="0020109E" w:rsidRDefault="00E73053" w:rsidP="005770C9">
      <w:pPr>
        <w:numPr>
          <w:ilvl w:val="0"/>
          <w:numId w:val="19"/>
        </w:numPr>
        <w:autoSpaceDE w:val="0"/>
        <w:autoSpaceDN w:val="0"/>
        <w:adjustRightInd w:val="0"/>
        <w:contextualSpacing/>
        <w:rPr>
          <w:rFonts w:ascii="Arial" w:eastAsia="Calibri" w:hAnsi="Arial" w:cs="Arial"/>
          <w:color w:val="000000" w:themeColor="text1"/>
          <w:sz w:val="22"/>
          <w:szCs w:val="22"/>
          <w:lang w:val="sl-SI" w:eastAsia="sl-SI"/>
        </w:rPr>
      </w:pPr>
      <w:r w:rsidRPr="00E73053">
        <w:rPr>
          <w:rFonts w:ascii="Arial" w:eastAsia="Calibri" w:hAnsi="Arial" w:cs="Arial"/>
          <w:color w:val="000000" w:themeColor="text1"/>
          <w:sz w:val="22"/>
          <w:szCs w:val="22"/>
          <w:lang w:val="sl-SI" w:eastAsia="sl-SI"/>
        </w:rPr>
        <w:t>je naročnik kot najugodnejšega ponudnika na podlagi predloženih ponudb ponudnikov in Odločitve o oddaji naročila, št. ___________ z dne ____________, izbral zgoraj navedenega izvajalca</w:t>
      </w:r>
      <w:r w:rsidR="00CC0E3E">
        <w:rPr>
          <w:rFonts w:ascii="Arial" w:eastAsia="Calibri" w:hAnsi="Arial" w:cs="Arial"/>
          <w:color w:val="000000" w:themeColor="text1"/>
          <w:sz w:val="22"/>
          <w:szCs w:val="22"/>
          <w:lang w:val="sl-SI" w:eastAsia="sl-SI"/>
        </w:rPr>
        <w:t>;</w:t>
      </w:r>
    </w:p>
    <w:p w14:paraId="144439C0" w14:textId="18456422" w:rsidR="0020109E" w:rsidRPr="0020109E" w:rsidRDefault="0020109E" w:rsidP="005770C9">
      <w:pPr>
        <w:numPr>
          <w:ilvl w:val="0"/>
          <w:numId w:val="19"/>
        </w:numPr>
        <w:autoSpaceDE w:val="0"/>
        <w:autoSpaceDN w:val="0"/>
        <w:adjustRightInd w:val="0"/>
        <w:contextualSpacing/>
        <w:rPr>
          <w:rFonts w:ascii="Arial" w:eastAsia="Calibri" w:hAnsi="Arial" w:cs="Arial"/>
          <w:color w:val="000000" w:themeColor="text1"/>
          <w:sz w:val="22"/>
          <w:szCs w:val="22"/>
          <w:lang w:val="sl-SI" w:eastAsia="sl-SI"/>
        </w:rPr>
      </w:pPr>
      <w:r w:rsidRPr="0020109E">
        <w:rPr>
          <w:rFonts w:ascii="Arial" w:eastAsia="Calibri" w:hAnsi="Arial" w:cs="Arial"/>
          <w:color w:val="000000" w:themeColor="text1"/>
          <w:sz w:val="22"/>
          <w:szCs w:val="22"/>
          <w:lang w:val="sl-SI" w:eastAsia="sl-SI"/>
        </w:rPr>
        <w:t>je ta pogodba sklenjena v skladu s sprejetim Odlokom o proračunu Občine Trebnje za leto 20</w:t>
      </w:r>
      <w:r w:rsidR="00567213">
        <w:rPr>
          <w:rFonts w:ascii="Arial" w:eastAsia="Calibri" w:hAnsi="Arial" w:cs="Arial"/>
          <w:color w:val="000000" w:themeColor="text1"/>
          <w:sz w:val="22"/>
          <w:szCs w:val="22"/>
          <w:lang w:val="sl-SI" w:eastAsia="sl-SI"/>
        </w:rPr>
        <w:t>2</w:t>
      </w:r>
      <w:r w:rsidR="00CB6049">
        <w:rPr>
          <w:rFonts w:ascii="Arial" w:eastAsia="Calibri" w:hAnsi="Arial" w:cs="Arial"/>
          <w:color w:val="000000" w:themeColor="text1"/>
          <w:sz w:val="22"/>
          <w:szCs w:val="22"/>
          <w:lang w:val="sl-SI" w:eastAsia="sl-SI"/>
        </w:rPr>
        <w:t>4</w:t>
      </w:r>
      <w:r w:rsidR="009641E0">
        <w:rPr>
          <w:rFonts w:ascii="Arial" w:eastAsia="Calibri" w:hAnsi="Arial" w:cs="Arial"/>
          <w:color w:val="000000" w:themeColor="text1"/>
          <w:sz w:val="22"/>
          <w:szCs w:val="22"/>
          <w:lang w:val="sl-SI" w:eastAsia="sl-SI"/>
        </w:rPr>
        <w:t xml:space="preserve"> (Uradni list RS, št. </w:t>
      </w:r>
      <w:r w:rsidR="00CB6049">
        <w:rPr>
          <w:rFonts w:ascii="Arial" w:eastAsia="Calibri" w:hAnsi="Arial" w:cs="Arial"/>
          <w:color w:val="000000" w:themeColor="text1"/>
          <w:sz w:val="22"/>
          <w:szCs w:val="22"/>
          <w:lang w:val="sl-SI" w:eastAsia="sl-SI"/>
        </w:rPr>
        <w:t>131/23</w:t>
      </w:r>
      <w:r w:rsidR="004C5846">
        <w:rPr>
          <w:rFonts w:ascii="Arial" w:eastAsia="Calibri" w:hAnsi="Arial" w:cs="Arial"/>
          <w:color w:val="000000" w:themeColor="text1"/>
          <w:sz w:val="22"/>
          <w:szCs w:val="22"/>
          <w:lang w:val="sl-SI" w:eastAsia="sl-SI"/>
        </w:rPr>
        <w:t xml:space="preserve"> in 43/24</w:t>
      </w:r>
      <w:r w:rsidRPr="0020109E">
        <w:rPr>
          <w:rFonts w:ascii="Arial" w:eastAsia="Calibri" w:hAnsi="Arial" w:cs="Arial"/>
          <w:color w:val="000000" w:themeColor="text1"/>
          <w:sz w:val="22"/>
          <w:szCs w:val="22"/>
          <w:lang w:val="sl-SI" w:eastAsia="sl-SI"/>
        </w:rPr>
        <w:t>, v nadaljevanju: Odlok o proračunu).</w:t>
      </w:r>
    </w:p>
    <w:p w14:paraId="15762EA1" w14:textId="77777777" w:rsidR="002B70EA" w:rsidRDefault="002B70EA" w:rsidP="00C03CAB">
      <w:pPr>
        <w:ind w:left="0"/>
        <w:jc w:val="left"/>
        <w:rPr>
          <w:rFonts w:ascii="Arial" w:hAnsi="Arial" w:cs="Arial"/>
          <w:sz w:val="22"/>
          <w:szCs w:val="22"/>
          <w:lang w:val="sl-SI"/>
        </w:rPr>
      </w:pPr>
    </w:p>
    <w:p w14:paraId="2D492C6E" w14:textId="77777777" w:rsidR="006C1D2C" w:rsidRDefault="006C1D2C" w:rsidP="00C03CAB">
      <w:pPr>
        <w:ind w:left="0"/>
        <w:jc w:val="left"/>
        <w:rPr>
          <w:rFonts w:ascii="Arial" w:hAnsi="Arial" w:cs="Arial"/>
          <w:sz w:val="22"/>
          <w:szCs w:val="22"/>
          <w:lang w:val="sl-SI"/>
        </w:rPr>
      </w:pPr>
    </w:p>
    <w:p w14:paraId="3ECC7CF5" w14:textId="63893F7D" w:rsidR="00E73053" w:rsidRDefault="007334DD" w:rsidP="00C03CAB">
      <w:pPr>
        <w:numPr>
          <w:ilvl w:val="0"/>
          <w:numId w:val="2"/>
        </w:numPr>
        <w:autoSpaceDE w:val="0"/>
        <w:autoSpaceDN w:val="0"/>
        <w:adjustRightInd w:val="0"/>
        <w:ind w:hanging="777"/>
        <w:outlineLvl w:val="0"/>
        <w:rPr>
          <w:rFonts w:ascii="Arial" w:hAnsi="Arial" w:cs="Arial"/>
          <w:b/>
          <w:sz w:val="22"/>
          <w:szCs w:val="22"/>
          <w:lang w:val="sl-SI"/>
        </w:rPr>
      </w:pPr>
      <w:r w:rsidRPr="00AC07EC">
        <w:rPr>
          <w:rFonts w:ascii="Arial" w:hAnsi="Arial" w:cs="Arial"/>
          <w:b/>
          <w:sz w:val="22"/>
          <w:szCs w:val="22"/>
          <w:lang w:val="sl-SI"/>
        </w:rPr>
        <w:t>PREDMET POGODBE</w:t>
      </w:r>
      <w:r w:rsidR="003C6063">
        <w:rPr>
          <w:rFonts w:ascii="Arial" w:hAnsi="Arial" w:cs="Arial"/>
          <w:b/>
          <w:sz w:val="22"/>
          <w:szCs w:val="22"/>
          <w:lang w:val="sl-SI"/>
        </w:rPr>
        <w:t xml:space="preserve"> IN OBSEG POGODBENIH DEL</w:t>
      </w:r>
    </w:p>
    <w:p w14:paraId="366CA223" w14:textId="77777777" w:rsidR="006C1D2C" w:rsidRPr="00E73053" w:rsidRDefault="006C1D2C" w:rsidP="006C1D2C">
      <w:pPr>
        <w:autoSpaceDE w:val="0"/>
        <w:autoSpaceDN w:val="0"/>
        <w:adjustRightInd w:val="0"/>
        <w:ind w:left="777"/>
        <w:outlineLvl w:val="0"/>
        <w:rPr>
          <w:rFonts w:ascii="Arial" w:hAnsi="Arial" w:cs="Arial"/>
          <w:b/>
          <w:sz w:val="22"/>
          <w:szCs w:val="22"/>
          <w:lang w:val="sl-SI"/>
        </w:rPr>
      </w:pPr>
    </w:p>
    <w:p w14:paraId="3681BCC8" w14:textId="2A34288A" w:rsidR="00841E62" w:rsidRDefault="007334DD" w:rsidP="00841E62">
      <w:pPr>
        <w:autoSpaceDE w:val="0"/>
        <w:autoSpaceDN w:val="0"/>
        <w:adjustRightInd w:val="0"/>
        <w:jc w:val="center"/>
        <w:rPr>
          <w:rFonts w:ascii="Arial" w:hAnsi="Arial" w:cs="Arial"/>
          <w:sz w:val="22"/>
          <w:szCs w:val="22"/>
          <w:lang w:val="sl-SI"/>
        </w:rPr>
      </w:pPr>
      <w:r w:rsidRPr="00AC07EC">
        <w:rPr>
          <w:rFonts w:ascii="Arial" w:hAnsi="Arial" w:cs="Arial"/>
          <w:sz w:val="22"/>
          <w:szCs w:val="22"/>
          <w:lang w:val="sl-SI"/>
        </w:rPr>
        <w:t>2. člen</w:t>
      </w:r>
    </w:p>
    <w:p w14:paraId="63861ABB" w14:textId="3DA8FFC4" w:rsidR="009E74E3" w:rsidRPr="009E74E3" w:rsidRDefault="004670A3" w:rsidP="009E74E3">
      <w:pPr>
        <w:pStyle w:val="Odstavekseznama"/>
        <w:autoSpaceDE w:val="0"/>
        <w:autoSpaceDN w:val="0"/>
        <w:adjustRightInd w:val="0"/>
        <w:ind w:left="0"/>
        <w:rPr>
          <w:rFonts w:ascii="Arial" w:hAnsi="Arial" w:cs="Arial"/>
          <w:bCs/>
          <w:sz w:val="22"/>
          <w:szCs w:val="22"/>
          <w:lang w:val="sl-SI"/>
        </w:rPr>
      </w:pPr>
      <w:r w:rsidRPr="004670A3">
        <w:rPr>
          <w:rFonts w:ascii="Arial" w:eastAsia="Calibri" w:hAnsi="Arial" w:cs="Arial"/>
          <w:color w:val="000000"/>
          <w:sz w:val="22"/>
          <w:szCs w:val="22"/>
          <w:lang w:val="sl-SI"/>
        </w:rPr>
        <w:t xml:space="preserve">S to pogodbo investitor naroča, izvajalec pa prevzame v izvedbo izdelavo </w:t>
      </w:r>
      <w:r w:rsidR="004C5846">
        <w:rPr>
          <w:rFonts w:ascii="Arial" w:eastAsia="Calibri" w:hAnsi="Arial" w:cs="Arial"/>
          <w:color w:val="000000"/>
          <w:sz w:val="22"/>
          <w:szCs w:val="22"/>
          <w:lang w:val="sl-SI"/>
        </w:rPr>
        <w:t xml:space="preserve">projektne dokumentacije projekta za izvedbo (PZI) </w:t>
      </w:r>
      <w:r w:rsidR="004C5846" w:rsidRPr="004C5846">
        <w:rPr>
          <w:rFonts w:ascii="Arial" w:hAnsi="Arial" w:cs="Arial"/>
          <w:bCs/>
          <w:sz w:val="22"/>
          <w:szCs w:val="22"/>
          <w:lang w:val="sl-SI"/>
        </w:rPr>
        <w:t xml:space="preserve">za projekt </w:t>
      </w:r>
      <w:r w:rsidR="009E74E3">
        <w:rPr>
          <w:rFonts w:ascii="Arial" w:hAnsi="Arial" w:cs="Arial"/>
          <w:bCs/>
          <w:sz w:val="22"/>
          <w:szCs w:val="22"/>
          <w:lang w:val="sl-SI"/>
        </w:rPr>
        <w:t>»</w:t>
      </w:r>
      <w:r w:rsidR="009E74E3" w:rsidRPr="009E74E3">
        <w:rPr>
          <w:rFonts w:ascii="Arial" w:hAnsi="Arial" w:cs="Arial"/>
          <w:bCs/>
          <w:sz w:val="22"/>
          <w:szCs w:val="22"/>
          <w:lang w:val="sl-SI"/>
        </w:rPr>
        <w:t xml:space="preserve">Ureditev nogometnega igrišča z umetno travo in parkiriščem«, </w:t>
      </w:r>
    </w:p>
    <w:p w14:paraId="59E0E7E0" w14:textId="2ABC6E8C" w:rsidR="008E018D" w:rsidRDefault="009E74E3" w:rsidP="009E74E3">
      <w:pPr>
        <w:pStyle w:val="Odstavekseznama"/>
        <w:autoSpaceDE w:val="0"/>
        <w:autoSpaceDN w:val="0"/>
        <w:adjustRightInd w:val="0"/>
        <w:ind w:left="0"/>
        <w:rPr>
          <w:rFonts w:ascii="Arial" w:hAnsi="Arial" w:cs="Arial"/>
          <w:bCs/>
          <w:sz w:val="22"/>
          <w:szCs w:val="22"/>
          <w:lang w:val="sl-SI"/>
        </w:rPr>
      </w:pPr>
      <w:r w:rsidRPr="009E74E3">
        <w:rPr>
          <w:rFonts w:ascii="Arial" w:hAnsi="Arial" w:cs="Arial"/>
          <w:bCs/>
          <w:sz w:val="22"/>
          <w:szCs w:val="22"/>
          <w:lang w:val="sl-SI"/>
        </w:rPr>
        <w:t>na podlagi projekta DGD, št. projekta 958/10-21/R.A., november 2021 – oktober 2023</w:t>
      </w:r>
      <w:r w:rsidR="008E018D">
        <w:rPr>
          <w:rFonts w:ascii="Arial" w:hAnsi="Arial" w:cs="Arial"/>
          <w:bCs/>
          <w:sz w:val="22"/>
          <w:szCs w:val="22"/>
          <w:lang w:val="sl-SI"/>
        </w:rPr>
        <w:t xml:space="preserve">. </w:t>
      </w:r>
    </w:p>
    <w:p w14:paraId="566CB133" w14:textId="77777777" w:rsidR="008E018D" w:rsidRDefault="008E018D" w:rsidP="004670A3">
      <w:pPr>
        <w:pStyle w:val="Odstavekseznama"/>
        <w:autoSpaceDE w:val="0"/>
        <w:autoSpaceDN w:val="0"/>
        <w:adjustRightInd w:val="0"/>
        <w:ind w:left="0"/>
        <w:rPr>
          <w:rFonts w:ascii="Arial" w:hAnsi="Arial" w:cs="Arial"/>
          <w:bCs/>
          <w:sz w:val="22"/>
          <w:szCs w:val="22"/>
          <w:lang w:val="sl-SI"/>
        </w:rPr>
      </w:pPr>
    </w:p>
    <w:p w14:paraId="39661DA3" w14:textId="10AE00E7" w:rsidR="00C03CAB" w:rsidRPr="004670A3" w:rsidRDefault="008E018D" w:rsidP="009E74E3">
      <w:pPr>
        <w:pStyle w:val="Odstavekseznama"/>
        <w:autoSpaceDE w:val="0"/>
        <w:autoSpaceDN w:val="0"/>
        <w:adjustRightInd w:val="0"/>
        <w:ind w:left="0"/>
        <w:rPr>
          <w:rFonts w:ascii="Arial" w:hAnsi="Arial" w:cs="Arial"/>
          <w:sz w:val="28"/>
          <w:szCs w:val="28"/>
          <w:lang w:val="sl-SI"/>
        </w:rPr>
      </w:pPr>
      <w:bookmarkStart w:id="0" w:name="_Hlk170888650"/>
      <w:r>
        <w:rPr>
          <w:rFonts w:ascii="Arial" w:hAnsi="Arial" w:cs="Arial"/>
          <w:bCs/>
          <w:sz w:val="22"/>
          <w:szCs w:val="22"/>
          <w:lang w:val="sl-SI"/>
        </w:rPr>
        <w:t xml:space="preserve">PZI mora biti izdelan </w:t>
      </w:r>
      <w:r w:rsidR="004670A3" w:rsidRPr="004670A3">
        <w:rPr>
          <w:rFonts w:ascii="Arial" w:eastAsia="Calibri" w:hAnsi="Arial" w:cs="Arial"/>
          <w:color w:val="000000"/>
          <w:sz w:val="22"/>
          <w:szCs w:val="22"/>
          <w:lang w:val="sl-SI"/>
        </w:rPr>
        <w:t>po določilih veljavnega Gradbenega zakona, Pravilnika o projektni in drugi dokumentaciji ter obrazcih pri graditvi objektov oz. po določilih veljavnih gradbenih predpisov in njihovih podzakonskih aktov</w:t>
      </w:r>
      <w:bookmarkEnd w:id="0"/>
      <w:r w:rsidR="004670A3">
        <w:rPr>
          <w:rFonts w:ascii="Arial" w:eastAsia="Calibri" w:hAnsi="Arial" w:cs="Arial"/>
          <w:color w:val="000000"/>
          <w:sz w:val="22"/>
          <w:szCs w:val="22"/>
          <w:lang w:val="sl-SI"/>
        </w:rPr>
        <w:t xml:space="preserve">, po določilih </w:t>
      </w:r>
      <w:r w:rsidR="00AE1C16" w:rsidRPr="00AE1C16">
        <w:rPr>
          <w:rFonts w:ascii="Arial" w:eastAsia="Calibri" w:hAnsi="Arial" w:cs="Arial"/>
          <w:color w:val="000000"/>
          <w:sz w:val="22"/>
          <w:szCs w:val="22"/>
          <w:lang w:val="sl-SI"/>
        </w:rPr>
        <w:t>Razpisne dokumentacije za oddajo evidenčnega naročila za izbiro izvajalca za »</w:t>
      </w:r>
      <w:r w:rsidR="009E74E3">
        <w:rPr>
          <w:rFonts w:ascii="Arial" w:eastAsia="Calibri" w:hAnsi="Arial" w:cs="Arial"/>
          <w:color w:val="000000"/>
          <w:sz w:val="22"/>
          <w:szCs w:val="22"/>
          <w:lang w:val="sl-SI"/>
        </w:rPr>
        <w:t>I</w:t>
      </w:r>
      <w:r w:rsidR="009E74E3" w:rsidRPr="009E74E3">
        <w:rPr>
          <w:rFonts w:ascii="Arial" w:eastAsia="Calibri" w:hAnsi="Arial" w:cs="Arial"/>
          <w:color w:val="000000"/>
          <w:sz w:val="22"/>
          <w:szCs w:val="22"/>
          <w:lang w:val="sl-SI"/>
        </w:rPr>
        <w:t>zdelavo projekta za izvedbo (PZI) »Ureditev nogometnega igrišča z umetno travo in parkiriščem«,</w:t>
      </w:r>
      <w:r w:rsidR="009E74E3">
        <w:rPr>
          <w:rFonts w:ascii="Arial" w:eastAsia="Calibri" w:hAnsi="Arial" w:cs="Arial"/>
          <w:color w:val="000000"/>
          <w:sz w:val="22"/>
          <w:szCs w:val="22"/>
          <w:lang w:val="sl-SI"/>
        </w:rPr>
        <w:t xml:space="preserve"> </w:t>
      </w:r>
      <w:r w:rsidR="009E74E3" w:rsidRPr="009E74E3">
        <w:rPr>
          <w:rFonts w:ascii="Arial" w:eastAsia="Calibri" w:hAnsi="Arial" w:cs="Arial"/>
          <w:color w:val="000000"/>
          <w:sz w:val="22"/>
          <w:szCs w:val="22"/>
          <w:lang w:val="sl-SI"/>
        </w:rPr>
        <w:t xml:space="preserve">na podlagi projekta DGD, št. projekta 958/10-21/R.A., november 2021 – oktober 2023«, </w:t>
      </w:r>
      <w:r w:rsidR="004670A3">
        <w:rPr>
          <w:rFonts w:ascii="Arial" w:eastAsia="Calibri" w:hAnsi="Arial" w:cs="Arial"/>
          <w:color w:val="000000"/>
          <w:sz w:val="22"/>
          <w:szCs w:val="22"/>
          <w:lang w:val="sl-SI"/>
        </w:rPr>
        <w:t xml:space="preserve">št. </w:t>
      </w:r>
      <w:r w:rsidR="009E74E3">
        <w:rPr>
          <w:rFonts w:ascii="Arial" w:eastAsia="Calibri" w:hAnsi="Arial" w:cs="Arial"/>
          <w:color w:val="000000"/>
          <w:sz w:val="22"/>
          <w:szCs w:val="22"/>
          <w:lang w:val="sl-SI"/>
        </w:rPr>
        <w:t>430-76/2021-</w:t>
      </w:r>
      <w:r w:rsidR="0063026A" w:rsidRPr="006B508D">
        <w:rPr>
          <w:rFonts w:ascii="Arial" w:eastAsia="Calibri" w:hAnsi="Arial" w:cs="Arial"/>
          <w:color w:val="000000"/>
          <w:sz w:val="22"/>
          <w:szCs w:val="22"/>
          <w:lang w:val="sl-SI"/>
        </w:rPr>
        <w:t xml:space="preserve"> </w:t>
      </w:r>
      <w:r w:rsidR="004670A3" w:rsidRPr="006B508D">
        <w:rPr>
          <w:rFonts w:ascii="Arial" w:eastAsia="Calibri" w:hAnsi="Arial" w:cs="Arial"/>
          <w:color w:val="000000"/>
          <w:sz w:val="22"/>
          <w:szCs w:val="22"/>
          <w:lang w:val="sl-SI"/>
        </w:rPr>
        <w:t xml:space="preserve">z dne </w:t>
      </w:r>
      <w:r w:rsidR="009E74E3">
        <w:rPr>
          <w:rFonts w:ascii="Arial" w:eastAsia="Calibri" w:hAnsi="Arial" w:cs="Arial"/>
          <w:color w:val="000000"/>
          <w:sz w:val="22"/>
          <w:szCs w:val="22"/>
          <w:lang w:val="sl-SI"/>
        </w:rPr>
        <w:t>3</w:t>
      </w:r>
      <w:r w:rsidR="0063026A">
        <w:rPr>
          <w:rFonts w:ascii="Arial" w:eastAsia="Calibri" w:hAnsi="Arial" w:cs="Arial"/>
          <w:color w:val="000000"/>
          <w:sz w:val="22"/>
          <w:szCs w:val="22"/>
          <w:lang w:val="sl-SI"/>
        </w:rPr>
        <w:t xml:space="preserve">. </w:t>
      </w:r>
      <w:r w:rsidR="009E74E3">
        <w:rPr>
          <w:rFonts w:ascii="Arial" w:eastAsia="Calibri" w:hAnsi="Arial" w:cs="Arial"/>
          <w:color w:val="000000"/>
          <w:sz w:val="22"/>
          <w:szCs w:val="22"/>
          <w:lang w:val="sl-SI"/>
        </w:rPr>
        <w:t>7</w:t>
      </w:r>
      <w:r w:rsidR="0063026A">
        <w:rPr>
          <w:rFonts w:ascii="Arial" w:eastAsia="Calibri" w:hAnsi="Arial" w:cs="Arial"/>
          <w:color w:val="000000"/>
          <w:sz w:val="22"/>
          <w:szCs w:val="22"/>
          <w:lang w:val="sl-SI"/>
        </w:rPr>
        <w:t xml:space="preserve">. 2024 </w:t>
      </w:r>
      <w:r w:rsidR="00AE1C16" w:rsidRPr="00AE1C16">
        <w:rPr>
          <w:rFonts w:ascii="Arial" w:eastAsia="Calibri" w:hAnsi="Arial" w:cs="Arial"/>
          <w:color w:val="000000"/>
          <w:sz w:val="22"/>
          <w:szCs w:val="22"/>
          <w:lang w:val="sl-SI"/>
        </w:rPr>
        <w:t xml:space="preserve">(v nadaljevanju: </w:t>
      </w:r>
      <w:r w:rsidR="00AE1C16">
        <w:rPr>
          <w:rFonts w:ascii="Arial" w:eastAsia="Calibri" w:hAnsi="Arial" w:cs="Arial"/>
          <w:color w:val="000000"/>
          <w:sz w:val="22"/>
          <w:szCs w:val="22"/>
          <w:lang w:val="sl-SI"/>
        </w:rPr>
        <w:t>razpisna dokumentacija</w:t>
      </w:r>
      <w:r w:rsidR="00AE1C16" w:rsidRPr="00AE1C16">
        <w:rPr>
          <w:rFonts w:ascii="Arial" w:eastAsia="Calibri" w:hAnsi="Arial" w:cs="Arial"/>
          <w:color w:val="000000"/>
          <w:sz w:val="22"/>
          <w:szCs w:val="22"/>
          <w:lang w:val="sl-SI"/>
        </w:rPr>
        <w:t>),</w:t>
      </w:r>
      <w:r w:rsidR="004670A3">
        <w:rPr>
          <w:rFonts w:ascii="Arial" w:eastAsia="Calibri" w:hAnsi="Arial" w:cs="Arial"/>
          <w:color w:val="000000"/>
          <w:sz w:val="22"/>
          <w:szCs w:val="22"/>
          <w:lang w:val="sl-SI"/>
        </w:rPr>
        <w:t xml:space="preserve"> in</w:t>
      </w:r>
      <w:r w:rsidR="004670A3" w:rsidRPr="004670A3">
        <w:rPr>
          <w:rFonts w:ascii="Arial" w:eastAsia="Calibri" w:hAnsi="Arial" w:cs="Arial"/>
          <w:color w:val="000000"/>
          <w:sz w:val="22"/>
          <w:szCs w:val="22"/>
          <w:lang w:val="sl-SI"/>
        </w:rPr>
        <w:t xml:space="preserve"> po </w:t>
      </w:r>
      <w:r w:rsidR="004670A3" w:rsidRPr="004670A3">
        <w:rPr>
          <w:rFonts w:ascii="Arial" w:eastAsia="Calibri" w:hAnsi="Arial" w:cs="Arial"/>
          <w:color w:val="000000"/>
          <w:sz w:val="22"/>
          <w:szCs w:val="22"/>
          <w:lang w:val="sl-SI"/>
        </w:rPr>
        <w:lastRenderedPageBreak/>
        <w:t xml:space="preserve">ponudbi izvajalca št. </w:t>
      </w:r>
      <w:r w:rsidR="004670A3">
        <w:rPr>
          <w:rFonts w:ascii="Arial" w:eastAsia="Calibri" w:hAnsi="Arial" w:cs="Arial"/>
          <w:color w:val="000000"/>
          <w:sz w:val="22"/>
          <w:szCs w:val="22"/>
          <w:lang w:val="sl-SI"/>
        </w:rPr>
        <w:t>_________</w:t>
      </w:r>
      <w:r w:rsidR="004670A3" w:rsidRPr="004670A3">
        <w:rPr>
          <w:rFonts w:ascii="Arial" w:eastAsia="Calibri" w:hAnsi="Arial" w:cs="Arial"/>
          <w:color w:val="000000"/>
          <w:sz w:val="22"/>
          <w:szCs w:val="22"/>
          <w:lang w:val="sl-SI"/>
        </w:rPr>
        <w:t xml:space="preserve">, z dne </w:t>
      </w:r>
      <w:r w:rsidR="004670A3">
        <w:rPr>
          <w:rFonts w:ascii="Arial" w:eastAsia="Calibri" w:hAnsi="Arial" w:cs="Arial"/>
          <w:color w:val="000000"/>
          <w:sz w:val="22"/>
          <w:szCs w:val="22"/>
          <w:lang w:val="sl-SI"/>
        </w:rPr>
        <w:t>________</w:t>
      </w:r>
      <w:r w:rsidR="004670A3" w:rsidRPr="004670A3">
        <w:rPr>
          <w:rFonts w:ascii="Arial" w:eastAsia="Calibri" w:hAnsi="Arial" w:cs="Arial"/>
          <w:color w:val="000000"/>
          <w:sz w:val="22"/>
          <w:szCs w:val="22"/>
          <w:lang w:val="sl-SI"/>
        </w:rPr>
        <w:t xml:space="preserve"> (v nadaljevanju: ponudba izvajalca), ki </w:t>
      </w:r>
      <w:r w:rsidR="009E74E3">
        <w:rPr>
          <w:rFonts w:ascii="Arial" w:eastAsia="Calibri" w:hAnsi="Arial" w:cs="Arial"/>
          <w:color w:val="000000"/>
          <w:sz w:val="22"/>
          <w:szCs w:val="22"/>
          <w:lang w:val="sl-SI"/>
        </w:rPr>
        <w:t>sta</w:t>
      </w:r>
      <w:r w:rsidR="004670A3" w:rsidRPr="004670A3">
        <w:rPr>
          <w:rFonts w:ascii="Arial" w:eastAsia="Calibri" w:hAnsi="Arial" w:cs="Arial"/>
          <w:color w:val="000000"/>
          <w:sz w:val="22"/>
          <w:szCs w:val="22"/>
          <w:lang w:val="sl-SI"/>
        </w:rPr>
        <w:t xml:space="preserve"> sestavni del te pogodbe.</w:t>
      </w:r>
    </w:p>
    <w:p w14:paraId="50DB8546" w14:textId="77777777" w:rsidR="002D3CDF" w:rsidRDefault="002D3CDF" w:rsidP="003C6063">
      <w:pPr>
        <w:autoSpaceDE w:val="0"/>
        <w:autoSpaceDN w:val="0"/>
        <w:adjustRightInd w:val="0"/>
        <w:rPr>
          <w:rFonts w:ascii="Arial" w:hAnsi="Arial" w:cs="Arial"/>
          <w:sz w:val="22"/>
          <w:szCs w:val="22"/>
          <w:lang w:val="sl-SI"/>
        </w:rPr>
      </w:pPr>
    </w:p>
    <w:p w14:paraId="22B3813E" w14:textId="1CAAFFE9" w:rsidR="003C6063" w:rsidRDefault="003C6063" w:rsidP="003C6063">
      <w:pPr>
        <w:autoSpaceDE w:val="0"/>
        <w:autoSpaceDN w:val="0"/>
        <w:adjustRightInd w:val="0"/>
        <w:jc w:val="center"/>
        <w:rPr>
          <w:rFonts w:ascii="Arial" w:hAnsi="Arial" w:cs="Arial"/>
          <w:sz w:val="22"/>
          <w:szCs w:val="22"/>
          <w:lang w:val="sl-SI"/>
        </w:rPr>
      </w:pPr>
      <w:r>
        <w:rPr>
          <w:rFonts w:ascii="Arial" w:hAnsi="Arial" w:cs="Arial"/>
          <w:sz w:val="22"/>
          <w:szCs w:val="22"/>
          <w:lang w:val="sl-SI"/>
        </w:rPr>
        <w:t>3. člen</w:t>
      </w:r>
    </w:p>
    <w:p w14:paraId="5B71EEC7" w14:textId="77777777" w:rsidR="003C6063" w:rsidRPr="00D75F26" w:rsidRDefault="003C6063" w:rsidP="003C6063">
      <w:pPr>
        <w:autoSpaceDE w:val="0"/>
        <w:autoSpaceDN w:val="0"/>
        <w:adjustRightInd w:val="0"/>
        <w:rPr>
          <w:rFonts w:ascii="Arial" w:hAnsi="Arial" w:cs="Arial"/>
          <w:sz w:val="22"/>
          <w:szCs w:val="22"/>
          <w:lang w:val="sl-SI"/>
        </w:rPr>
      </w:pPr>
      <w:r w:rsidRPr="00D75F26">
        <w:rPr>
          <w:rFonts w:ascii="Arial" w:hAnsi="Arial" w:cs="Arial"/>
          <w:color w:val="000000"/>
          <w:sz w:val="22"/>
          <w:szCs w:val="22"/>
          <w:lang w:val="sl-SI"/>
        </w:rPr>
        <w:t>Predmet pogodbe so naslednje storitve:</w:t>
      </w:r>
    </w:p>
    <w:p w14:paraId="3CE23E88" w14:textId="30AD203F" w:rsidR="003C6063" w:rsidRPr="00CB6C08" w:rsidRDefault="003C6063" w:rsidP="00CB6C08">
      <w:pPr>
        <w:pStyle w:val="Odstavekseznama"/>
        <w:numPr>
          <w:ilvl w:val="0"/>
          <w:numId w:val="31"/>
        </w:numPr>
        <w:spacing w:before="225" w:after="225"/>
        <w:rPr>
          <w:rFonts w:ascii="Arial" w:hAnsi="Arial" w:cs="Arial"/>
          <w:b/>
          <w:bCs/>
          <w:sz w:val="22"/>
          <w:szCs w:val="22"/>
          <w:u w:val="single"/>
          <w:lang w:val="sl-SI"/>
        </w:rPr>
      </w:pPr>
      <w:r w:rsidRPr="00CB6C08">
        <w:rPr>
          <w:rFonts w:ascii="Arial" w:hAnsi="Arial" w:cs="Arial"/>
          <w:b/>
          <w:bCs/>
          <w:color w:val="000000"/>
          <w:sz w:val="22"/>
          <w:szCs w:val="22"/>
          <w:u w:val="single"/>
          <w:lang w:val="sl-SI"/>
        </w:rPr>
        <w:t>Iz</w:t>
      </w:r>
      <w:r w:rsidR="004C5846">
        <w:rPr>
          <w:rFonts w:ascii="Arial" w:hAnsi="Arial" w:cs="Arial"/>
          <w:b/>
          <w:bCs/>
          <w:color w:val="000000"/>
          <w:sz w:val="22"/>
          <w:szCs w:val="22"/>
          <w:u w:val="single"/>
          <w:lang w:val="sl-SI"/>
        </w:rPr>
        <w:t>delava</w:t>
      </w:r>
      <w:r w:rsidRPr="00CB6C08">
        <w:rPr>
          <w:rFonts w:ascii="Arial" w:hAnsi="Arial" w:cs="Arial"/>
          <w:b/>
          <w:bCs/>
          <w:color w:val="000000"/>
          <w:sz w:val="22"/>
          <w:szCs w:val="22"/>
          <w:u w:val="single"/>
          <w:lang w:val="sl-SI"/>
        </w:rPr>
        <w:t xml:space="preserve"> </w:t>
      </w:r>
      <w:r w:rsidR="004C5846">
        <w:rPr>
          <w:rFonts w:ascii="Arial" w:hAnsi="Arial" w:cs="Arial"/>
          <w:b/>
          <w:bCs/>
          <w:color w:val="000000"/>
          <w:sz w:val="22"/>
          <w:szCs w:val="22"/>
          <w:u w:val="single"/>
          <w:lang w:val="sl-SI"/>
        </w:rPr>
        <w:t>projekta za izvedbo PZI</w:t>
      </w:r>
      <w:r w:rsidRPr="00CB6C08">
        <w:rPr>
          <w:rFonts w:ascii="Arial" w:hAnsi="Arial" w:cs="Arial"/>
          <w:b/>
          <w:bCs/>
          <w:color w:val="000000"/>
          <w:sz w:val="22"/>
          <w:szCs w:val="22"/>
          <w:u w:val="single"/>
          <w:lang w:val="sl-SI"/>
        </w:rPr>
        <w:t xml:space="preserve"> </w:t>
      </w:r>
    </w:p>
    <w:p w14:paraId="4E85B302" w14:textId="6B9FF3CF" w:rsidR="003C6063" w:rsidRDefault="008E018D" w:rsidP="008E018D">
      <w:pPr>
        <w:autoSpaceDE w:val="0"/>
        <w:autoSpaceDN w:val="0"/>
        <w:adjustRightInd w:val="0"/>
        <w:ind w:left="0"/>
        <w:rPr>
          <w:rFonts w:ascii="Arial" w:hAnsi="Arial" w:cs="Arial"/>
          <w:sz w:val="22"/>
          <w:szCs w:val="22"/>
          <w:lang w:val="sl-SI"/>
        </w:rPr>
      </w:pPr>
      <w:bookmarkStart w:id="1" w:name="_Hlk168570277"/>
      <w:r>
        <w:rPr>
          <w:rFonts w:ascii="Arial" w:hAnsi="Arial" w:cs="Arial"/>
          <w:sz w:val="22"/>
          <w:szCs w:val="22"/>
          <w:lang w:val="sl-SI"/>
        </w:rPr>
        <w:t>P</w:t>
      </w:r>
      <w:r w:rsidRPr="008E018D">
        <w:rPr>
          <w:rFonts w:ascii="Arial" w:hAnsi="Arial" w:cs="Arial"/>
          <w:sz w:val="22"/>
          <w:szCs w:val="22"/>
          <w:lang w:val="sl-SI"/>
        </w:rPr>
        <w:t xml:space="preserve">rojekt za izvedbo PZI </w:t>
      </w:r>
      <w:r>
        <w:rPr>
          <w:rFonts w:ascii="Arial" w:hAnsi="Arial" w:cs="Arial"/>
          <w:sz w:val="22"/>
          <w:szCs w:val="22"/>
          <w:lang w:val="sl-SI"/>
        </w:rPr>
        <w:t xml:space="preserve">se izdela na podlagi izhodišč iz </w:t>
      </w:r>
      <w:r w:rsidRPr="008E018D">
        <w:rPr>
          <w:rFonts w:ascii="Arial" w:hAnsi="Arial" w:cs="Arial"/>
          <w:sz w:val="22"/>
          <w:szCs w:val="22"/>
          <w:lang w:val="sl-SI"/>
        </w:rPr>
        <w:t xml:space="preserve">projektne dokumentacije za pridobitev gradbenega dovoljenja </w:t>
      </w:r>
      <w:r w:rsidR="009E74E3">
        <w:rPr>
          <w:rFonts w:ascii="Arial" w:hAnsi="Arial" w:cs="Arial"/>
          <w:sz w:val="22"/>
          <w:szCs w:val="22"/>
          <w:lang w:val="sl-SI"/>
        </w:rPr>
        <w:t>(</w:t>
      </w:r>
      <w:r w:rsidR="009E74E3" w:rsidRPr="009E74E3">
        <w:rPr>
          <w:rFonts w:ascii="Arial" w:hAnsi="Arial" w:cs="Arial"/>
          <w:sz w:val="22"/>
          <w:szCs w:val="22"/>
          <w:lang w:val="sl-SI"/>
        </w:rPr>
        <w:t>DGD</w:t>
      </w:r>
      <w:r w:rsidR="009E74E3">
        <w:rPr>
          <w:rFonts w:ascii="Arial" w:hAnsi="Arial" w:cs="Arial"/>
          <w:sz w:val="22"/>
          <w:szCs w:val="22"/>
          <w:lang w:val="sl-SI"/>
        </w:rPr>
        <w:t>)</w:t>
      </w:r>
      <w:r w:rsidR="009E74E3" w:rsidRPr="009E74E3">
        <w:rPr>
          <w:rFonts w:ascii="Arial" w:hAnsi="Arial" w:cs="Arial"/>
          <w:sz w:val="22"/>
          <w:szCs w:val="22"/>
          <w:lang w:val="sl-SI"/>
        </w:rPr>
        <w:t xml:space="preserve"> »Ureditev nogometnega igrišča z umetno travo in parkiriščem«, št. projekta 958/10-21/R.A., izdelovalec ART.A Design Ljubljana d.o.o., november 2021 – oktober 2023 in gradbenega dovoljenja št. 351-690/2023-6253-21, Upravna enota Trebnje, Trebnje, izdano dne 26. januarja 2024, ki sta prilogi razpisne dokumentacije</w:t>
      </w:r>
      <w:r w:rsidR="009E74E3">
        <w:rPr>
          <w:rFonts w:ascii="Arial" w:hAnsi="Arial" w:cs="Arial"/>
          <w:sz w:val="22"/>
          <w:szCs w:val="22"/>
          <w:lang w:val="sl-SI"/>
        </w:rPr>
        <w:t>.</w:t>
      </w:r>
      <w:r>
        <w:rPr>
          <w:rFonts w:ascii="Arial" w:hAnsi="Arial" w:cs="Arial"/>
          <w:sz w:val="22"/>
          <w:szCs w:val="22"/>
          <w:lang w:val="sl-SI"/>
        </w:rPr>
        <w:t xml:space="preserve"> </w:t>
      </w:r>
    </w:p>
    <w:bookmarkEnd w:id="1"/>
    <w:p w14:paraId="44969631" w14:textId="77777777" w:rsidR="009E74E3" w:rsidRPr="009E74E3" w:rsidRDefault="009E74E3" w:rsidP="009E74E3">
      <w:pPr>
        <w:autoSpaceDE w:val="0"/>
        <w:autoSpaceDN w:val="0"/>
        <w:adjustRightInd w:val="0"/>
        <w:ind w:left="0"/>
        <w:rPr>
          <w:rFonts w:ascii="Arial" w:hAnsi="Arial" w:cs="Arial"/>
          <w:sz w:val="22"/>
          <w:szCs w:val="22"/>
          <w:lang w:val="sl-SI"/>
        </w:rPr>
      </w:pPr>
    </w:p>
    <w:p w14:paraId="600CB88E" w14:textId="77777777" w:rsidR="009E74E3" w:rsidRPr="009E74E3" w:rsidRDefault="009E74E3" w:rsidP="009E74E3">
      <w:pPr>
        <w:autoSpaceDE w:val="0"/>
        <w:autoSpaceDN w:val="0"/>
        <w:adjustRightInd w:val="0"/>
        <w:rPr>
          <w:rFonts w:ascii="Arial" w:hAnsi="Arial" w:cs="Arial"/>
          <w:sz w:val="22"/>
          <w:szCs w:val="22"/>
          <w:lang w:val="sl-SI"/>
        </w:rPr>
      </w:pPr>
      <w:r w:rsidRPr="009E74E3">
        <w:rPr>
          <w:rFonts w:ascii="Arial" w:hAnsi="Arial" w:cs="Arial"/>
          <w:sz w:val="22"/>
          <w:szCs w:val="22"/>
          <w:lang w:val="sl-SI"/>
        </w:rPr>
        <w:t xml:space="preserve">PZI mora vsebovati vse elemente (obrazce, načrte, elaborate in študije ipd.), ki jih za tovrstne objekte zahteva Pravilnik o projektni in drugi dokumentaciji ter obrazcih pri graditvi objektov (Uradni list RS, št. 30/23). </w:t>
      </w:r>
    </w:p>
    <w:p w14:paraId="631108DC" w14:textId="77777777" w:rsidR="009E74E3" w:rsidRPr="009E74E3" w:rsidRDefault="009E74E3" w:rsidP="009E74E3">
      <w:pPr>
        <w:pStyle w:val="Odstavekseznama"/>
        <w:autoSpaceDE w:val="0"/>
        <w:autoSpaceDN w:val="0"/>
        <w:adjustRightInd w:val="0"/>
        <w:ind w:left="1134"/>
        <w:rPr>
          <w:rFonts w:ascii="Arial" w:hAnsi="Arial" w:cs="Arial"/>
          <w:sz w:val="22"/>
          <w:szCs w:val="22"/>
          <w:lang w:val="sl-SI"/>
        </w:rPr>
      </w:pPr>
    </w:p>
    <w:p w14:paraId="1F8DC1A1" w14:textId="77777777" w:rsidR="009E74E3" w:rsidRPr="005E71B2" w:rsidRDefault="009E74E3" w:rsidP="005E71B2">
      <w:pPr>
        <w:autoSpaceDE w:val="0"/>
        <w:autoSpaceDN w:val="0"/>
        <w:adjustRightInd w:val="0"/>
        <w:rPr>
          <w:rFonts w:ascii="Arial" w:hAnsi="Arial" w:cs="Arial"/>
          <w:sz w:val="22"/>
          <w:szCs w:val="22"/>
          <w:lang w:val="sl-SI"/>
        </w:rPr>
      </w:pPr>
      <w:r w:rsidRPr="005E71B2">
        <w:rPr>
          <w:rFonts w:ascii="Arial" w:hAnsi="Arial" w:cs="Arial"/>
          <w:b/>
          <w:bCs/>
          <w:sz w:val="22"/>
          <w:szCs w:val="22"/>
          <w:lang w:val="sl-SI"/>
        </w:rPr>
        <w:t>POMEMEBNO:</w:t>
      </w:r>
      <w:r w:rsidRPr="005E71B2">
        <w:rPr>
          <w:rFonts w:ascii="Arial" w:hAnsi="Arial" w:cs="Arial"/>
          <w:sz w:val="22"/>
          <w:szCs w:val="22"/>
          <w:lang w:val="sl-SI"/>
        </w:rPr>
        <w:t xml:space="preserve"> PZI mora biti izdelan na način, ki omogoča izvedbo projekta v dveh fazah, in sicer se bo v prvi fazi menjalo naravno travo z umetno v drugi fazi pa urejalo parkirišče. PZI mora biti izdelan na način, ki bo omogočal, da bodo v prvi fazi izvedena vsa potrebna dela, ki bodo omogočila nemoteno izvedbo druge faze, brez poseganja v izvedena dela prve faze.</w:t>
      </w:r>
    </w:p>
    <w:p w14:paraId="1C4A11EF" w14:textId="77777777" w:rsidR="009E74E3" w:rsidRPr="009E74E3" w:rsidRDefault="009E74E3" w:rsidP="009E74E3">
      <w:pPr>
        <w:pStyle w:val="Odstavekseznama"/>
        <w:autoSpaceDE w:val="0"/>
        <w:autoSpaceDN w:val="0"/>
        <w:adjustRightInd w:val="0"/>
        <w:ind w:left="1134"/>
        <w:rPr>
          <w:rFonts w:ascii="Arial" w:hAnsi="Arial" w:cs="Arial"/>
          <w:sz w:val="22"/>
          <w:szCs w:val="22"/>
          <w:lang w:val="sl-SI"/>
        </w:rPr>
      </w:pPr>
    </w:p>
    <w:p w14:paraId="44B139F1" w14:textId="609ECC7F" w:rsidR="00CB6C08" w:rsidRPr="005E71B2" w:rsidRDefault="009E74E3" w:rsidP="005E71B2">
      <w:pPr>
        <w:autoSpaceDE w:val="0"/>
        <w:autoSpaceDN w:val="0"/>
        <w:adjustRightInd w:val="0"/>
        <w:rPr>
          <w:rFonts w:ascii="Arial" w:hAnsi="Arial" w:cs="Arial"/>
          <w:sz w:val="22"/>
          <w:szCs w:val="22"/>
          <w:lang w:val="sl-SI"/>
        </w:rPr>
      </w:pPr>
      <w:r w:rsidRPr="005E71B2">
        <w:rPr>
          <w:rFonts w:ascii="Arial" w:hAnsi="Arial" w:cs="Arial"/>
          <w:sz w:val="22"/>
          <w:szCs w:val="22"/>
          <w:lang w:val="sl-SI"/>
        </w:rPr>
        <w:t>PZI mora vsebovati projektantski popis del s cenami in brez – projektantski predračun, ki je ustrezno razdeljen na dve fazi.</w:t>
      </w:r>
    </w:p>
    <w:p w14:paraId="0149F870" w14:textId="326037AC" w:rsidR="003C6063" w:rsidRPr="00CB6C08" w:rsidRDefault="003C6063" w:rsidP="00CB6C08">
      <w:pPr>
        <w:pStyle w:val="Odstavekseznama"/>
        <w:numPr>
          <w:ilvl w:val="0"/>
          <w:numId w:val="31"/>
        </w:numPr>
        <w:spacing w:before="225" w:after="225"/>
        <w:rPr>
          <w:rFonts w:ascii="Arial" w:hAnsi="Arial" w:cs="Arial"/>
          <w:b/>
          <w:bCs/>
          <w:sz w:val="22"/>
          <w:szCs w:val="22"/>
          <w:lang w:val="sl-SI"/>
        </w:rPr>
      </w:pPr>
      <w:r w:rsidRPr="00CB6C08">
        <w:rPr>
          <w:rFonts w:ascii="Arial" w:hAnsi="Arial" w:cs="Arial"/>
          <w:b/>
          <w:bCs/>
          <w:color w:val="000000"/>
          <w:sz w:val="22"/>
          <w:szCs w:val="22"/>
          <w:u w:val="single"/>
          <w:lang w:val="sl-SI"/>
        </w:rPr>
        <w:t>Ostala dela</w:t>
      </w:r>
    </w:p>
    <w:p w14:paraId="0425FD93" w14:textId="79845B37" w:rsidR="00E60AFD" w:rsidRPr="00E60AFD" w:rsidRDefault="00E60AFD" w:rsidP="00E60AFD">
      <w:pPr>
        <w:spacing w:before="225" w:after="225"/>
        <w:rPr>
          <w:rFonts w:ascii="Arial" w:hAnsi="Arial" w:cs="Arial"/>
          <w:sz w:val="22"/>
          <w:szCs w:val="22"/>
          <w:lang w:val="sl-SI"/>
        </w:rPr>
      </w:pPr>
      <w:r w:rsidRPr="00E60AFD">
        <w:rPr>
          <w:rFonts w:ascii="Arial" w:hAnsi="Arial" w:cs="Arial"/>
          <w:sz w:val="22"/>
          <w:szCs w:val="22"/>
          <w:lang w:val="sl-SI"/>
        </w:rPr>
        <w:t xml:space="preserve">1. Sodelovanje </w:t>
      </w:r>
      <w:r>
        <w:rPr>
          <w:rFonts w:ascii="Arial" w:hAnsi="Arial" w:cs="Arial"/>
          <w:sz w:val="22"/>
          <w:szCs w:val="22"/>
          <w:lang w:val="sl-SI"/>
        </w:rPr>
        <w:t xml:space="preserve">z </w:t>
      </w:r>
      <w:r w:rsidRPr="00E60AFD">
        <w:rPr>
          <w:rFonts w:ascii="Arial" w:hAnsi="Arial" w:cs="Arial"/>
          <w:sz w:val="22"/>
          <w:szCs w:val="22"/>
          <w:lang w:val="sl-SI"/>
        </w:rPr>
        <w:t>naročnik</w:t>
      </w:r>
      <w:r>
        <w:rPr>
          <w:rFonts w:ascii="Arial" w:hAnsi="Arial" w:cs="Arial"/>
          <w:sz w:val="22"/>
          <w:szCs w:val="22"/>
          <w:lang w:val="sl-SI"/>
        </w:rPr>
        <w:t>om</w:t>
      </w:r>
      <w:r w:rsidRPr="00E60AFD">
        <w:rPr>
          <w:rFonts w:ascii="Arial" w:hAnsi="Arial" w:cs="Arial"/>
          <w:sz w:val="22"/>
          <w:szCs w:val="22"/>
          <w:lang w:val="sl-SI"/>
        </w:rPr>
        <w:t xml:space="preserve"> tudi po predaji dokumentacije (tudi po pogodbenem roku) v okviru pogodbenega zneska:</w:t>
      </w:r>
    </w:p>
    <w:p w14:paraId="1F9ECF2D" w14:textId="4478A7D0" w:rsidR="00E60AFD" w:rsidRPr="00E60AFD" w:rsidRDefault="00E60AFD" w:rsidP="00E60AFD">
      <w:pPr>
        <w:pStyle w:val="Odstavekseznama"/>
        <w:numPr>
          <w:ilvl w:val="0"/>
          <w:numId w:val="32"/>
        </w:numPr>
        <w:spacing w:before="225" w:after="225"/>
        <w:rPr>
          <w:rFonts w:ascii="Arial" w:hAnsi="Arial" w:cs="Arial"/>
          <w:sz w:val="22"/>
          <w:szCs w:val="22"/>
          <w:lang w:val="sl-SI"/>
        </w:rPr>
      </w:pPr>
      <w:r w:rsidRPr="00E60AFD">
        <w:rPr>
          <w:rFonts w:ascii="Arial" w:hAnsi="Arial" w:cs="Arial"/>
          <w:sz w:val="22"/>
          <w:szCs w:val="22"/>
          <w:lang w:val="sl-SI"/>
        </w:rPr>
        <w:t>sodelova</w:t>
      </w:r>
      <w:r w:rsidR="005E71B2">
        <w:rPr>
          <w:rFonts w:ascii="Arial" w:hAnsi="Arial" w:cs="Arial"/>
          <w:sz w:val="22"/>
          <w:szCs w:val="22"/>
          <w:lang w:val="sl-SI"/>
        </w:rPr>
        <w:t>nje</w:t>
      </w:r>
      <w:r w:rsidRPr="00E60AFD">
        <w:rPr>
          <w:rFonts w:ascii="Arial" w:hAnsi="Arial" w:cs="Arial"/>
          <w:sz w:val="22"/>
          <w:szCs w:val="22"/>
          <w:lang w:val="sl-SI"/>
        </w:rPr>
        <w:t xml:space="preserve"> pri morebitni odpravi napak</w:t>
      </w:r>
      <w:r w:rsidR="005E71B2">
        <w:rPr>
          <w:rFonts w:ascii="Arial" w:hAnsi="Arial" w:cs="Arial"/>
          <w:sz w:val="22"/>
          <w:szCs w:val="22"/>
          <w:lang w:val="sl-SI"/>
        </w:rPr>
        <w:t xml:space="preserve"> in pomanjkljivosti</w:t>
      </w:r>
      <w:r w:rsidRPr="00E60AFD">
        <w:rPr>
          <w:rFonts w:ascii="Arial" w:hAnsi="Arial" w:cs="Arial"/>
          <w:sz w:val="22"/>
          <w:szCs w:val="22"/>
          <w:lang w:val="sl-SI"/>
        </w:rPr>
        <w:t xml:space="preserve"> v projektni dokumentacij</w:t>
      </w:r>
      <w:r w:rsidR="005E71B2">
        <w:rPr>
          <w:rFonts w:ascii="Arial" w:hAnsi="Arial" w:cs="Arial"/>
          <w:sz w:val="22"/>
          <w:szCs w:val="22"/>
          <w:lang w:val="sl-SI"/>
        </w:rPr>
        <w:t>i</w:t>
      </w:r>
      <w:r w:rsidR="005E71B2" w:rsidRPr="005E71B2">
        <w:rPr>
          <w:lang w:val="sl-SI"/>
        </w:rPr>
        <w:t xml:space="preserve"> </w:t>
      </w:r>
      <w:r w:rsidR="005E71B2" w:rsidRPr="005E71B2">
        <w:rPr>
          <w:rFonts w:ascii="Arial" w:hAnsi="Arial" w:cs="Arial"/>
          <w:sz w:val="22"/>
          <w:szCs w:val="22"/>
          <w:lang w:val="sl-SI"/>
        </w:rPr>
        <w:t>PZI</w:t>
      </w:r>
      <w:r w:rsidR="005E71B2">
        <w:rPr>
          <w:rFonts w:ascii="Arial" w:hAnsi="Arial" w:cs="Arial"/>
          <w:sz w:val="22"/>
          <w:szCs w:val="22"/>
          <w:lang w:val="sl-SI"/>
        </w:rPr>
        <w:t xml:space="preserve">, ki se pokažejo v fazi izvedbe javnega naročila za izbor izvajalca del; </w:t>
      </w:r>
    </w:p>
    <w:p w14:paraId="71A4B3AC" w14:textId="77777777" w:rsidR="005E71B2" w:rsidRDefault="00E60AFD" w:rsidP="00E60AFD">
      <w:pPr>
        <w:pStyle w:val="Odstavekseznama"/>
        <w:numPr>
          <w:ilvl w:val="0"/>
          <w:numId w:val="32"/>
        </w:numPr>
        <w:spacing w:before="225" w:after="225"/>
        <w:rPr>
          <w:rFonts w:ascii="Arial" w:hAnsi="Arial" w:cs="Arial"/>
          <w:sz w:val="22"/>
          <w:szCs w:val="22"/>
          <w:lang w:val="sl-SI"/>
        </w:rPr>
      </w:pPr>
      <w:r w:rsidRPr="00E60AFD">
        <w:rPr>
          <w:rFonts w:ascii="Arial" w:hAnsi="Arial" w:cs="Arial"/>
          <w:sz w:val="22"/>
          <w:szCs w:val="22"/>
          <w:lang w:val="sl-SI"/>
        </w:rPr>
        <w:t>pri odpravljanju napak in pomanjkljivosti v projektni dokumentaciji</w:t>
      </w:r>
      <w:r w:rsidR="0086276F">
        <w:rPr>
          <w:rFonts w:ascii="Arial" w:hAnsi="Arial" w:cs="Arial"/>
          <w:sz w:val="22"/>
          <w:szCs w:val="22"/>
          <w:lang w:val="sl-SI"/>
        </w:rPr>
        <w:t xml:space="preserve"> </w:t>
      </w:r>
      <w:bookmarkStart w:id="2" w:name="_Hlk170888524"/>
      <w:r w:rsidR="0086276F">
        <w:rPr>
          <w:rFonts w:ascii="Arial" w:hAnsi="Arial" w:cs="Arial"/>
          <w:sz w:val="22"/>
          <w:szCs w:val="22"/>
          <w:lang w:val="sl-SI"/>
        </w:rPr>
        <w:t>PZI</w:t>
      </w:r>
      <w:bookmarkEnd w:id="2"/>
      <w:r w:rsidRPr="00E60AFD">
        <w:rPr>
          <w:rFonts w:ascii="Arial" w:hAnsi="Arial" w:cs="Arial"/>
          <w:sz w:val="22"/>
          <w:szCs w:val="22"/>
          <w:lang w:val="sl-SI"/>
        </w:rPr>
        <w:t xml:space="preserve">, ki se pokažejo pri izvajanju del, ne glede na porabljen čas ter </w:t>
      </w:r>
    </w:p>
    <w:p w14:paraId="2C77FEF9" w14:textId="63CAAEE7" w:rsidR="00E60AFD" w:rsidRPr="00E60AFD" w:rsidRDefault="00E60AFD" w:rsidP="00E60AFD">
      <w:pPr>
        <w:pStyle w:val="Odstavekseznama"/>
        <w:numPr>
          <w:ilvl w:val="0"/>
          <w:numId w:val="32"/>
        </w:numPr>
        <w:spacing w:before="225" w:after="225"/>
        <w:rPr>
          <w:rFonts w:ascii="Arial" w:hAnsi="Arial" w:cs="Arial"/>
          <w:sz w:val="22"/>
          <w:szCs w:val="22"/>
          <w:lang w:val="sl-SI"/>
        </w:rPr>
      </w:pPr>
      <w:r w:rsidRPr="00E60AFD">
        <w:rPr>
          <w:rFonts w:ascii="Arial" w:hAnsi="Arial" w:cs="Arial"/>
          <w:sz w:val="22"/>
          <w:szCs w:val="22"/>
          <w:lang w:val="sl-SI"/>
        </w:rPr>
        <w:t>sodelovati pri morebitnih spremembah projekt</w:t>
      </w:r>
      <w:r w:rsidR="0086276F">
        <w:rPr>
          <w:rFonts w:ascii="Arial" w:hAnsi="Arial" w:cs="Arial"/>
          <w:sz w:val="22"/>
          <w:szCs w:val="22"/>
          <w:lang w:val="sl-SI"/>
        </w:rPr>
        <w:t>a</w:t>
      </w:r>
      <w:r w:rsidRPr="00E60AFD">
        <w:rPr>
          <w:rFonts w:ascii="Arial" w:hAnsi="Arial" w:cs="Arial"/>
          <w:sz w:val="22"/>
          <w:szCs w:val="22"/>
          <w:lang w:val="sl-SI"/>
        </w:rPr>
        <w:t>, do katerih pride na željo naročnika, in sicer v okviru pogodbenega zneska v obsegu 30 ur.</w:t>
      </w:r>
    </w:p>
    <w:p w14:paraId="6F305D76" w14:textId="4E0580A9" w:rsidR="00E60AFD" w:rsidRPr="00E60AFD" w:rsidRDefault="00E60AFD" w:rsidP="00E60AFD">
      <w:pPr>
        <w:spacing w:before="225" w:after="225"/>
        <w:rPr>
          <w:rFonts w:ascii="Arial" w:hAnsi="Arial" w:cs="Arial"/>
          <w:sz w:val="22"/>
          <w:szCs w:val="22"/>
          <w:lang w:val="sl-SI"/>
        </w:rPr>
      </w:pPr>
      <w:r>
        <w:rPr>
          <w:rFonts w:ascii="Arial" w:hAnsi="Arial" w:cs="Arial"/>
          <w:sz w:val="22"/>
          <w:szCs w:val="22"/>
          <w:lang w:val="sl-SI"/>
        </w:rPr>
        <w:t xml:space="preserve">2. </w:t>
      </w:r>
      <w:r w:rsidRPr="00E60AFD">
        <w:rPr>
          <w:rFonts w:ascii="Arial" w:hAnsi="Arial" w:cs="Arial"/>
          <w:sz w:val="22"/>
          <w:szCs w:val="22"/>
          <w:lang w:val="sl-SI"/>
        </w:rPr>
        <w:t xml:space="preserve">Druga dela v obsegu, ki ga definira Pravilnik o projektni in drugi dokumentaciji ter obrazcih pri graditvi objektov (Uradni list RS, št. </w:t>
      </w:r>
      <w:r>
        <w:rPr>
          <w:rFonts w:ascii="Arial" w:hAnsi="Arial" w:cs="Arial"/>
          <w:sz w:val="22"/>
          <w:szCs w:val="22"/>
          <w:lang w:val="sl-SI"/>
        </w:rPr>
        <w:t>30/23</w:t>
      </w:r>
      <w:r w:rsidRPr="00E60AFD">
        <w:rPr>
          <w:rFonts w:ascii="Arial" w:hAnsi="Arial" w:cs="Arial"/>
          <w:sz w:val="22"/>
          <w:szCs w:val="22"/>
          <w:lang w:val="sl-SI"/>
        </w:rPr>
        <w:t>).</w:t>
      </w:r>
    </w:p>
    <w:p w14:paraId="2D7E7AFE" w14:textId="317ECF04" w:rsidR="00E60AFD" w:rsidRPr="00E60AFD" w:rsidRDefault="00E60AFD" w:rsidP="00E60AFD">
      <w:pPr>
        <w:spacing w:before="225" w:after="225"/>
        <w:rPr>
          <w:rFonts w:ascii="Arial" w:hAnsi="Arial" w:cs="Arial"/>
          <w:sz w:val="22"/>
          <w:szCs w:val="22"/>
          <w:lang w:val="sl-SI"/>
        </w:rPr>
      </w:pPr>
      <w:r w:rsidRPr="00E60AFD">
        <w:rPr>
          <w:rFonts w:ascii="Arial" w:hAnsi="Arial" w:cs="Arial"/>
          <w:sz w:val="22"/>
          <w:szCs w:val="22"/>
          <w:lang w:val="sl-SI"/>
        </w:rPr>
        <w:t>Projektant mora pri projektiranju upoštevati projektne pogoje</w:t>
      </w:r>
      <w:r w:rsidR="0086276F">
        <w:rPr>
          <w:rFonts w:ascii="Arial" w:hAnsi="Arial" w:cs="Arial"/>
          <w:sz w:val="22"/>
          <w:szCs w:val="22"/>
          <w:lang w:val="sl-SI"/>
        </w:rPr>
        <w:t xml:space="preserve"> in mnenja</w:t>
      </w:r>
      <w:r w:rsidRPr="00E60AFD">
        <w:rPr>
          <w:rFonts w:ascii="Arial" w:hAnsi="Arial" w:cs="Arial"/>
          <w:sz w:val="22"/>
          <w:szCs w:val="22"/>
          <w:lang w:val="sl-SI"/>
        </w:rPr>
        <w:t xml:space="preserve"> </w:t>
      </w:r>
      <w:proofErr w:type="spellStart"/>
      <w:r w:rsidRPr="00E60AFD">
        <w:rPr>
          <w:rFonts w:ascii="Arial" w:hAnsi="Arial" w:cs="Arial"/>
          <w:sz w:val="22"/>
          <w:szCs w:val="22"/>
          <w:lang w:val="sl-SI"/>
        </w:rPr>
        <w:t>soglasodajalcev</w:t>
      </w:r>
      <w:proofErr w:type="spellEnd"/>
      <w:r w:rsidRPr="00E60AFD">
        <w:rPr>
          <w:rFonts w:ascii="Arial" w:hAnsi="Arial" w:cs="Arial"/>
          <w:sz w:val="22"/>
          <w:szCs w:val="22"/>
          <w:lang w:val="sl-SI"/>
        </w:rPr>
        <w:t xml:space="preserve">, izsledke raziskav in pogoje iz </w:t>
      </w:r>
      <w:r w:rsidR="0086276F">
        <w:rPr>
          <w:rFonts w:ascii="Arial" w:hAnsi="Arial" w:cs="Arial"/>
          <w:sz w:val="22"/>
          <w:szCs w:val="22"/>
          <w:lang w:val="sl-SI"/>
        </w:rPr>
        <w:t xml:space="preserve">strokovnih </w:t>
      </w:r>
      <w:r w:rsidRPr="00E60AFD">
        <w:rPr>
          <w:rFonts w:ascii="Arial" w:hAnsi="Arial" w:cs="Arial"/>
          <w:sz w:val="22"/>
          <w:szCs w:val="22"/>
          <w:lang w:val="sl-SI"/>
        </w:rPr>
        <w:t>poročil in presoj. Na lastne stroške si mora pridobiti vsa potrebna dokazila, izpise iz uradnih evidenc in druge podloge potrebne za projektiranje.</w:t>
      </w:r>
    </w:p>
    <w:p w14:paraId="68413751" w14:textId="77777777" w:rsidR="00E60AFD" w:rsidRPr="00E60AFD" w:rsidRDefault="00E60AFD" w:rsidP="00E60AFD">
      <w:pPr>
        <w:spacing w:before="225" w:after="225"/>
        <w:rPr>
          <w:rFonts w:ascii="Arial" w:hAnsi="Arial" w:cs="Arial"/>
          <w:sz w:val="22"/>
          <w:szCs w:val="22"/>
          <w:lang w:val="sl-SI"/>
        </w:rPr>
      </w:pPr>
      <w:r w:rsidRPr="00E60AFD">
        <w:rPr>
          <w:rFonts w:ascii="Arial" w:hAnsi="Arial" w:cs="Arial"/>
          <w:sz w:val="22"/>
          <w:szCs w:val="22"/>
          <w:lang w:val="sl-SI"/>
        </w:rPr>
        <w:t>Dokumentacija v elektronski obliki (CD) mora biti za tekstualni del projektne dokumentacije shranjena v obliki zapisa .</w:t>
      </w:r>
      <w:proofErr w:type="spellStart"/>
      <w:r w:rsidRPr="00E60AFD">
        <w:rPr>
          <w:rFonts w:ascii="Arial" w:hAnsi="Arial" w:cs="Arial"/>
          <w:sz w:val="22"/>
          <w:szCs w:val="22"/>
          <w:lang w:val="sl-SI"/>
        </w:rPr>
        <w:t>doc</w:t>
      </w:r>
      <w:proofErr w:type="spellEnd"/>
      <w:r w:rsidRPr="00E60AFD">
        <w:rPr>
          <w:rFonts w:ascii="Arial" w:hAnsi="Arial" w:cs="Arial"/>
          <w:sz w:val="22"/>
          <w:szCs w:val="22"/>
          <w:lang w:val="sl-SI"/>
        </w:rPr>
        <w:t>, tabele in predračuni s količinami v obliki zapisa .</w:t>
      </w:r>
      <w:proofErr w:type="spellStart"/>
      <w:r w:rsidRPr="00E60AFD">
        <w:rPr>
          <w:rFonts w:ascii="Arial" w:hAnsi="Arial" w:cs="Arial"/>
          <w:sz w:val="22"/>
          <w:szCs w:val="22"/>
          <w:lang w:val="sl-SI"/>
        </w:rPr>
        <w:t>xls</w:t>
      </w:r>
      <w:proofErr w:type="spellEnd"/>
      <w:r w:rsidRPr="00E60AFD">
        <w:rPr>
          <w:rFonts w:ascii="Arial" w:hAnsi="Arial" w:cs="Arial"/>
          <w:sz w:val="22"/>
          <w:szCs w:val="22"/>
          <w:lang w:val="sl-SI"/>
        </w:rPr>
        <w:t xml:space="preserve"> in načrti v obliki zapisa, ki bo povezljiv s programom </w:t>
      </w:r>
      <w:proofErr w:type="spellStart"/>
      <w:r w:rsidRPr="00E60AFD">
        <w:rPr>
          <w:rFonts w:ascii="Arial" w:hAnsi="Arial" w:cs="Arial"/>
          <w:sz w:val="22"/>
          <w:szCs w:val="22"/>
          <w:lang w:val="sl-SI"/>
        </w:rPr>
        <w:t>ArchiCAD</w:t>
      </w:r>
      <w:proofErr w:type="spellEnd"/>
      <w:r w:rsidRPr="00E60AFD">
        <w:rPr>
          <w:rFonts w:ascii="Arial" w:hAnsi="Arial" w:cs="Arial"/>
          <w:sz w:val="22"/>
          <w:szCs w:val="22"/>
          <w:lang w:val="sl-SI"/>
        </w:rPr>
        <w:t xml:space="preserve"> ali </w:t>
      </w:r>
      <w:proofErr w:type="spellStart"/>
      <w:r w:rsidRPr="00E60AFD">
        <w:rPr>
          <w:rFonts w:ascii="Arial" w:hAnsi="Arial" w:cs="Arial"/>
          <w:sz w:val="22"/>
          <w:szCs w:val="22"/>
          <w:lang w:val="sl-SI"/>
        </w:rPr>
        <w:t>AutoCAD</w:t>
      </w:r>
      <w:proofErr w:type="spellEnd"/>
      <w:r w:rsidRPr="00E60AFD">
        <w:rPr>
          <w:rFonts w:ascii="Arial" w:hAnsi="Arial" w:cs="Arial"/>
          <w:sz w:val="22"/>
          <w:szCs w:val="22"/>
          <w:lang w:val="sl-SI"/>
        </w:rPr>
        <w:t xml:space="preserve"> (</w:t>
      </w:r>
      <w:proofErr w:type="spellStart"/>
      <w:r w:rsidRPr="00E60AFD">
        <w:rPr>
          <w:rFonts w:ascii="Arial" w:hAnsi="Arial" w:cs="Arial"/>
          <w:sz w:val="22"/>
          <w:szCs w:val="22"/>
          <w:lang w:val="sl-SI"/>
        </w:rPr>
        <w:t>dwg</w:t>
      </w:r>
      <w:proofErr w:type="spellEnd"/>
      <w:r w:rsidRPr="00E60AFD">
        <w:rPr>
          <w:rFonts w:ascii="Arial" w:hAnsi="Arial" w:cs="Arial"/>
          <w:sz w:val="22"/>
          <w:szCs w:val="22"/>
          <w:lang w:val="sl-SI"/>
        </w:rPr>
        <w:t xml:space="preserve"> ali </w:t>
      </w:r>
      <w:proofErr w:type="spellStart"/>
      <w:r w:rsidRPr="00E60AFD">
        <w:rPr>
          <w:rFonts w:ascii="Arial" w:hAnsi="Arial" w:cs="Arial"/>
          <w:sz w:val="22"/>
          <w:szCs w:val="22"/>
          <w:lang w:val="sl-SI"/>
        </w:rPr>
        <w:t>dxf</w:t>
      </w:r>
      <w:proofErr w:type="spellEnd"/>
      <w:r w:rsidRPr="00E60AFD">
        <w:rPr>
          <w:rFonts w:ascii="Arial" w:hAnsi="Arial" w:cs="Arial"/>
          <w:sz w:val="22"/>
          <w:szCs w:val="22"/>
          <w:lang w:val="sl-SI"/>
        </w:rPr>
        <w:t>).</w:t>
      </w:r>
    </w:p>
    <w:p w14:paraId="0B0449F2" w14:textId="28F3FE7C" w:rsidR="00CB6C08" w:rsidRPr="00E60AFD" w:rsidRDefault="00E60AFD" w:rsidP="00E60AFD">
      <w:pPr>
        <w:spacing w:before="225" w:after="225"/>
        <w:rPr>
          <w:rFonts w:ascii="Arial" w:hAnsi="Arial" w:cs="Arial"/>
          <w:sz w:val="22"/>
          <w:szCs w:val="22"/>
          <w:lang w:val="sl-SI"/>
        </w:rPr>
      </w:pPr>
      <w:r w:rsidRPr="00E60AFD">
        <w:rPr>
          <w:rFonts w:ascii="Arial" w:hAnsi="Arial" w:cs="Arial"/>
          <w:sz w:val="22"/>
          <w:szCs w:val="22"/>
          <w:lang w:val="sl-SI"/>
        </w:rPr>
        <w:t>Vsi zapisi na CD-ju morajo biti shranjeni v obliki, ki naročniku omogoča nadaljnjo obdelavo, dodelavo, spreminjanje, shranjevanje in izpisovanje.</w:t>
      </w:r>
    </w:p>
    <w:p w14:paraId="5B5092D4" w14:textId="77777777" w:rsidR="0086276F" w:rsidRDefault="0086276F" w:rsidP="00841E62">
      <w:pPr>
        <w:autoSpaceDE w:val="0"/>
        <w:autoSpaceDN w:val="0"/>
        <w:adjustRightInd w:val="0"/>
        <w:jc w:val="center"/>
        <w:rPr>
          <w:rFonts w:ascii="Arial" w:hAnsi="Arial" w:cs="Arial"/>
          <w:color w:val="000000"/>
          <w:sz w:val="22"/>
          <w:szCs w:val="22"/>
          <w:lang w:val="sl-SI"/>
        </w:rPr>
      </w:pPr>
    </w:p>
    <w:p w14:paraId="396482E2" w14:textId="77777777" w:rsidR="0086276F" w:rsidRDefault="0086276F" w:rsidP="00841E62">
      <w:pPr>
        <w:autoSpaceDE w:val="0"/>
        <w:autoSpaceDN w:val="0"/>
        <w:adjustRightInd w:val="0"/>
        <w:jc w:val="center"/>
        <w:rPr>
          <w:rFonts w:ascii="Arial" w:hAnsi="Arial" w:cs="Arial"/>
          <w:color w:val="000000"/>
          <w:sz w:val="22"/>
          <w:szCs w:val="22"/>
          <w:lang w:val="sl-SI"/>
        </w:rPr>
      </w:pPr>
    </w:p>
    <w:p w14:paraId="34F28708" w14:textId="3D1DC03C" w:rsidR="006C1D2C" w:rsidRPr="00AC07EC" w:rsidRDefault="003C6063" w:rsidP="00841E62">
      <w:pPr>
        <w:autoSpaceDE w:val="0"/>
        <w:autoSpaceDN w:val="0"/>
        <w:adjustRightInd w:val="0"/>
        <w:jc w:val="center"/>
        <w:rPr>
          <w:rFonts w:ascii="Arial" w:hAnsi="Arial" w:cs="Arial"/>
          <w:sz w:val="22"/>
          <w:szCs w:val="22"/>
          <w:lang w:val="sl-SI"/>
        </w:rPr>
      </w:pPr>
      <w:r>
        <w:rPr>
          <w:rFonts w:ascii="Arial" w:hAnsi="Arial" w:cs="Arial"/>
          <w:sz w:val="22"/>
          <w:szCs w:val="22"/>
          <w:lang w:val="sl-SI"/>
        </w:rPr>
        <w:t>4</w:t>
      </w:r>
      <w:r w:rsidR="007334DD" w:rsidRPr="00AC07EC">
        <w:rPr>
          <w:rFonts w:ascii="Arial" w:hAnsi="Arial" w:cs="Arial"/>
          <w:sz w:val="22"/>
          <w:szCs w:val="22"/>
          <w:lang w:val="sl-SI"/>
        </w:rPr>
        <w:t>. člen</w:t>
      </w:r>
    </w:p>
    <w:p w14:paraId="50EE3D47" w14:textId="30C15461" w:rsidR="00910938" w:rsidRDefault="00910938" w:rsidP="00C03CAB">
      <w:pPr>
        <w:autoSpaceDE w:val="0"/>
        <w:autoSpaceDN w:val="0"/>
        <w:adjustRightInd w:val="0"/>
        <w:rPr>
          <w:rFonts w:ascii="Arial" w:hAnsi="Arial" w:cs="Arial"/>
          <w:sz w:val="22"/>
          <w:szCs w:val="22"/>
          <w:lang w:val="sl-SI"/>
        </w:rPr>
      </w:pPr>
      <w:r w:rsidRPr="00910938">
        <w:rPr>
          <w:rFonts w:ascii="Arial" w:hAnsi="Arial" w:cs="Arial"/>
          <w:sz w:val="22"/>
          <w:szCs w:val="22"/>
          <w:lang w:val="sl-SI"/>
        </w:rPr>
        <w:lastRenderedPageBreak/>
        <w:t xml:space="preserve">Izvajalec s podpisom te pogodbe potrjuje, da je v celoti seznanjen z obsegom in zahtevnostjo pogodbenih </w:t>
      </w:r>
      <w:r>
        <w:rPr>
          <w:rFonts w:ascii="Arial" w:hAnsi="Arial" w:cs="Arial"/>
          <w:sz w:val="22"/>
          <w:szCs w:val="22"/>
          <w:lang w:val="sl-SI"/>
        </w:rPr>
        <w:t>del</w:t>
      </w:r>
      <w:r w:rsidRPr="00910938">
        <w:rPr>
          <w:rFonts w:ascii="Arial" w:hAnsi="Arial" w:cs="Arial"/>
          <w:sz w:val="22"/>
          <w:szCs w:val="22"/>
          <w:lang w:val="sl-SI"/>
        </w:rPr>
        <w:t>.</w:t>
      </w:r>
    </w:p>
    <w:p w14:paraId="34445346" w14:textId="77777777" w:rsidR="00910938" w:rsidRDefault="00910938" w:rsidP="00C03CAB">
      <w:pPr>
        <w:autoSpaceDE w:val="0"/>
        <w:autoSpaceDN w:val="0"/>
        <w:adjustRightInd w:val="0"/>
        <w:rPr>
          <w:rFonts w:ascii="Arial" w:hAnsi="Arial" w:cs="Arial"/>
          <w:sz w:val="22"/>
          <w:szCs w:val="22"/>
          <w:lang w:val="sl-SI"/>
        </w:rPr>
      </w:pPr>
    </w:p>
    <w:p w14:paraId="4DE6E68D" w14:textId="18C9037B" w:rsidR="00295037"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 xml:space="preserve">Izvajalec se zavezuje za naročnika izvesti </w:t>
      </w:r>
      <w:r w:rsidR="00910938">
        <w:rPr>
          <w:rFonts w:ascii="Arial" w:hAnsi="Arial" w:cs="Arial"/>
          <w:sz w:val="22"/>
          <w:szCs w:val="22"/>
          <w:lang w:val="sl-SI"/>
        </w:rPr>
        <w:t>dela</w:t>
      </w:r>
      <w:r w:rsidR="000F414F" w:rsidRPr="00AC07EC">
        <w:rPr>
          <w:rFonts w:ascii="Arial" w:hAnsi="Arial" w:cs="Arial"/>
          <w:sz w:val="22"/>
          <w:szCs w:val="22"/>
          <w:lang w:val="sl-SI"/>
        </w:rPr>
        <w:t xml:space="preserve"> </w:t>
      </w:r>
      <w:r w:rsidRPr="00AC07EC">
        <w:rPr>
          <w:rFonts w:ascii="Arial" w:hAnsi="Arial" w:cs="Arial"/>
          <w:sz w:val="22"/>
          <w:szCs w:val="22"/>
          <w:lang w:val="sl-SI"/>
        </w:rPr>
        <w:t xml:space="preserve">iz 2. </w:t>
      </w:r>
      <w:r w:rsidR="003C6063">
        <w:rPr>
          <w:rFonts w:ascii="Arial" w:hAnsi="Arial" w:cs="Arial"/>
          <w:sz w:val="22"/>
          <w:szCs w:val="22"/>
          <w:lang w:val="sl-SI"/>
        </w:rPr>
        <w:t>in</w:t>
      </w:r>
      <w:r w:rsidR="00910938">
        <w:rPr>
          <w:rFonts w:ascii="Arial" w:hAnsi="Arial" w:cs="Arial"/>
          <w:sz w:val="22"/>
          <w:szCs w:val="22"/>
          <w:lang w:val="sl-SI"/>
        </w:rPr>
        <w:t xml:space="preserve"> </w:t>
      </w:r>
      <w:r w:rsidR="003C6063">
        <w:rPr>
          <w:rFonts w:ascii="Arial" w:hAnsi="Arial" w:cs="Arial"/>
          <w:sz w:val="22"/>
          <w:szCs w:val="22"/>
          <w:lang w:val="sl-SI"/>
        </w:rPr>
        <w:t>3</w:t>
      </w:r>
      <w:r w:rsidR="00910938">
        <w:rPr>
          <w:rFonts w:ascii="Arial" w:hAnsi="Arial" w:cs="Arial"/>
          <w:sz w:val="22"/>
          <w:szCs w:val="22"/>
          <w:lang w:val="sl-SI"/>
        </w:rPr>
        <w:t>. člena</w:t>
      </w:r>
      <w:r w:rsidRPr="00AC07EC">
        <w:rPr>
          <w:rFonts w:ascii="Arial" w:hAnsi="Arial" w:cs="Arial"/>
          <w:sz w:val="22"/>
          <w:szCs w:val="22"/>
          <w:lang w:val="sl-SI"/>
        </w:rPr>
        <w:t xml:space="preserve"> te pogodbe, ob tem pa vsa potrebna dela izvršiti s skrbnostjo dobrega strokovnjaka, po pravilih stroke in skladno s </w:t>
      </w:r>
      <w:bookmarkStart w:id="3" w:name="_Hlk163811428"/>
      <w:r w:rsidRPr="00AC07EC">
        <w:rPr>
          <w:rFonts w:ascii="Arial" w:hAnsi="Arial" w:cs="Arial"/>
          <w:sz w:val="22"/>
          <w:szCs w:val="22"/>
          <w:lang w:val="sl-SI"/>
        </w:rPr>
        <w:t>predpisi</w:t>
      </w:r>
      <w:r w:rsidR="00A23CB2">
        <w:rPr>
          <w:rFonts w:ascii="Arial" w:hAnsi="Arial" w:cs="Arial"/>
          <w:sz w:val="22"/>
          <w:szCs w:val="22"/>
          <w:lang w:val="sl-SI"/>
        </w:rPr>
        <w:t>, smernicami in priporočili</w:t>
      </w:r>
      <w:bookmarkEnd w:id="3"/>
      <w:r w:rsidRPr="00AC07EC">
        <w:rPr>
          <w:rFonts w:ascii="Arial" w:hAnsi="Arial" w:cs="Arial"/>
          <w:sz w:val="22"/>
          <w:szCs w:val="22"/>
          <w:lang w:val="sl-SI"/>
        </w:rPr>
        <w:t xml:space="preserve">, ki urejajo </w:t>
      </w:r>
      <w:r w:rsidR="00BB76E8">
        <w:rPr>
          <w:rFonts w:ascii="Arial" w:hAnsi="Arial" w:cs="Arial"/>
          <w:sz w:val="22"/>
          <w:szCs w:val="22"/>
          <w:lang w:val="sl-SI"/>
        </w:rPr>
        <w:t>zadevno področje</w:t>
      </w:r>
      <w:r w:rsidRPr="00AC07EC">
        <w:rPr>
          <w:rFonts w:ascii="Arial" w:hAnsi="Arial" w:cs="Arial"/>
          <w:sz w:val="22"/>
          <w:szCs w:val="22"/>
          <w:lang w:val="sl-SI"/>
        </w:rPr>
        <w:t>.</w:t>
      </w:r>
    </w:p>
    <w:p w14:paraId="03D05FC1" w14:textId="77777777" w:rsidR="00910938" w:rsidRDefault="00910938" w:rsidP="00C03CAB">
      <w:pPr>
        <w:autoSpaceDE w:val="0"/>
        <w:autoSpaceDN w:val="0"/>
        <w:adjustRightInd w:val="0"/>
        <w:rPr>
          <w:rFonts w:ascii="Arial" w:hAnsi="Arial" w:cs="Arial"/>
          <w:sz w:val="22"/>
          <w:szCs w:val="22"/>
          <w:lang w:val="sl-SI"/>
        </w:rPr>
      </w:pPr>
    </w:p>
    <w:p w14:paraId="5A9A238C" w14:textId="4B41A0E3" w:rsidR="00910938" w:rsidRDefault="00910938" w:rsidP="00C03CAB">
      <w:pPr>
        <w:autoSpaceDE w:val="0"/>
        <w:autoSpaceDN w:val="0"/>
        <w:adjustRightInd w:val="0"/>
        <w:rPr>
          <w:rFonts w:ascii="Arial" w:hAnsi="Arial" w:cs="Arial"/>
          <w:sz w:val="22"/>
          <w:szCs w:val="22"/>
          <w:lang w:val="sl-SI"/>
        </w:rPr>
      </w:pPr>
      <w:r w:rsidRPr="00910938">
        <w:rPr>
          <w:rFonts w:ascii="Arial" w:hAnsi="Arial" w:cs="Arial"/>
          <w:sz w:val="22"/>
          <w:szCs w:val="22"/>
          <w:lang w:val="sl-SI"/>
        </w:rPr>
        <w:t>Izvajalec bo pogodben</w:t>
      </w:r>
      <w:r>
        <w:rPr>
          <w:rFonts w:ascii="Arial" w:hAnsi="Arial" w:cs="Arial"/>
          <w:sz w:val="22"/>
          <w:szCs w:val="22"/>
          <w:lang w:val="sl-SI"/>
        </w:rPr>
        <w:t>a</w:t>
      </w:r>
      <w:r w:rsidRPr="00910938">
        <w:rPr>
          <w:rFonts w:ascii="Arial" w:hAnsi="Arial" w:cs="Arial"/>
          <w:sz w:val="22"/>
          <w:szCs w:val="22"/>
          <w:lang w:val="sl-SI"/>
        </w:rPr>
        <w:t xml:space="preserve"> </w:t>
      </w:r>
      <w:r>
        <w:rPr>
          <w:rFonts w:ascii="Arial" w:hAnsi="Arial" w:cs="Arial"/>
          <w:sz w:val="22"/>
          <w:szCs w:val="22"/>
          <w:lang w:val="sl-SI"/>
        </w:rPr>
        <w:t>dela</w:t>
      </w:r>
      <w:r w:rsidRPr="00910938">
        <w:rPr>
          <w:rFonts w:ascii="Arial" w:hAnsi="Arial" w:cs="Arial"/>
          <w:sz w:val="22"/>
          <w:szCs w:val="22"/>
          <w:lang w:val="sl-SI"/>
        </w:rPr>
        <w:t xml:space="preserve"> izvajal s strokovno usposobljenimi delavci in podizvajalci.</w:t>
      </w:r>
    </w:p>
    <w:p w14:paraId="088789FE" w14:textId="77777777" w:rsidR="00C03CAB" w:rsidRDefault="00C03CAB" w:rsidP="00C03CAB">
      <w:pPr>
        <w:autoSpaceDE w:val="0"/>
        <w:autoSpaceDN w:val="0"/>
        <w:adjustRightInd w:val="0"/>
        <w:rPr>
          <w:rFonts w:ascii="Arial" w:hAnsi="Arial" w:cs="Arial"/>
          <w:sz w:val="22"/>
          <w:szCs w:val="22"/>
          <w:lang w:val="sl-SI"/>
        </w:rPr>
      </w:pPr>
    </w:p>
    <w:p w14:paraId="0B0CB036" w14:textId="77777777" w:rsidR="00C03CAB" w:rsidRPr="00AC07EC" w:rsidRDefault="00C03CAB" w:rsidP="00C03CAB">
      <w:pPr>
        <w:autoSpaceDE w:val="0"/>
        <w:autoSpaceDN w:val="0"/>
        <w:adjustRightInd w:val="0"/>
        <w:outlineLvl w:val="0"/>
        <w:rPr>
          <w:rFonts w:ascii="Arial" w:hAnsi="Arial" w:cs="Arial"/>
          <w:sz w:val="22"/>
          <w:szCs w:val="22"/>
          <w:lang w:val="sl-SI"/>
        </w:rPr>
      </w:pPr>
    </w:p>
    <w:p w14:paraId="16D9D1B5" w14:textId="75FC7C6C" w:rsidR="007334DD" w:rsidRDefault="007334DD" w:rsidP="00C03CAB">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t>ROK</w:t>
      </w:r>
      <w:r w:rsidR="003C6063">
        <w:rPr>
          <w:rFonts w:ascii="Arial" w:hAnsi="Arial" w:cs="Arial"/>
          <w:b/>
          <w:sz w:val="22"/>
          <w:szCs w:val="22"/>
          <w:lang w:val="sl-SI"/>
        </w:rPr>
        <w:t>I</w:t>
      </w:r>
    </w:p>
    <w:p w14:paraId="6255DD03" w14:textId="77777777" w:rsidR="00C03CAB" w:rsidRPr="00AC07EC" w:rsidRDefault="00C03CAB" w:rsidP="00C03CAB">
      <w:pPr>
        <w:autoSpaceDE w:val="0"/>
        <w:autoSpaceDN w:val="0"/>
        <w:adjustRightInd w:val="0"/>
        <w:ind w:left="777"/>
        <w:outlineLvl w:val="0"/>
        <w:rPr>
          <w:rFonts w:ascii="Arial" w:hAnsi="Arial" w:cs="Arial"/>
          <w:b/>
          <w:sz w:val="22"/>
          <w:szCs w:val="22"/>
          <w:lang w:val="sl-SI"/>
        </w:rPr>
      </w:pPr>
    </w:p>
    <w:p w14:paraId="767CA874" w14:textId="2F16C474" w:rsidR="006C1D2C" w:rsidRPr="00AC07EC" w:rsidRDefault="003C6063" w:rsidP="00841E62">
      <w:pPr>
        <w:autoSpaceDE w:val="0"/>
        <w:autoSpaceDN w:val="0"/>
        <w:adjustRightInd w:val="0"/>
        <w:jc w:val="center"/>
        <w:rPr>
          <w:rFonts w:ascii="Arial" w:hAnsi="Arial" w:cs="Arial"/>
          <w:sz w:val="22"/>
          <w:szCs w:val="22"/>
          <w:lang w:val="sl-SI"/>
        </w:rPr>
      </w:pPr>
      <w:r>
        <w:rPr>
          <w:rFonts w:ascii="Arial" w:hAnsi="Arial" w:cs="Arial"/>
          <w:sz w:val="22"/>
          <w:szCs w:val="22"/>
          <w:lang w:val="sl-SI"/>
        </w:rPr>
        <w:t>5</w:t>
      </w:r>
      <w:r w:rsidR="007334DD" w:rsidRPr="00AC07EC">
        <w:rPr>
          <w:rFonts w:ascii="Arial" w:hAnsi="Arial" w:cs="Arial"/>
          <w:sz w:val="22"/>
          <w:szCs w:val="22"/>
          <w:lang w:val="sl-SI"/>
        </w:rPr>
        <w:t>. člen</w:t>
      </w:r>
    </w:p>
    <w:p w14:paraId="10C9EDC4" w14:textId="29A9E713" w:rsidR="007334DD" w:rsidRPr="00AC07EC"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Izvajalec bo izvedel vsa dela v zvezi</w:t>
      </w:r>
      <w:r w:rsidR="000F2402">
        <w:rPr>
          <w:rFonts w:ascii="Arial" w:hAnsi="Arial" w:cs="Arial"/>
          <w:sz w:val="22"/>
          <w:szCs w:val="22"/>
          <w:lang w:val="sl-SI"/>
        </w:rPr>
        <w:t xml:space="preserve"> s storitvijo </w:t>
      </w:r>
      <w:r w:rsidRPr="00AC07EC">
        <w:rPr>
          <w:rFonts w:ascii="Arial" w:hAnsi="Arial" w:cs="Arial"/>
          <w:sz w:val="22"/>
          <w:szCs w:val="22"/>
          <w:lang w:val="sl-SI"/>
        </w:rPr>
        <w:t>v skladu s to pogodbo v naslednjih rokih:</w:t>
      </w:r>
    </w:p>
    <w:p w14:paraId="2DB32623" w14:textId="1DD1A496" w:rsidR="007334DD" w:rsidRDefault="007334DD" w:rsidP="00C03CAB">
      <w:pPr>
        <w:numPr>
          <w:ilvl w:val="0"/>
          <w:numId w:val="1"/>
        </w:numPr>
        <w:autoSpaceDE w:val="0"/>
        <w:autoSpaceDN w:val="0"/>
        <w:adjustRightInd w:val="0"/>
        <w:rPr>
          <w:rFonts w:ascii="Arial" w:hAnsi="Arial" w:cs="Arial"/>
          <w:sz w:val="22"/>
          <w:szCs w:val="22"/>
          <w:lang w:val="sl-SI"/>
        </w:rPr>
      </w:pPr>
      <w:r w:rsidRPr="00AC07EC">
        <w:rPr>
          <w:rFonts w:ascii="Arial" w:hAnsi="Arial" w:cs="Arial"/>
          <w:sz w:val="22"/>
          <w:szCs w:val="22"/>
          <w:lang w:val="sl-SI"/>
        </w:rPr>
        <w:t xml:space="preserve">začetek del </w:t>
      </w:r>
      <w:r w:rsidR="00476E7A" w:rsidRPr="00AC07EC">
        <w:rPr>
          <w:rFonts w:ascii="Arial" w:hAnsi="Arial" w:cs="Arial"/>
          <w:sz w:val="22"/>
          <w:szCs w:val="22"/>
          <w:lang w:val="sl-SI"/>
        </w:rPr>
        <w:t xml:space="preserve">takoj po </w:t>
      </w:r>
      <w:r w:rsidRPr="00AC07EC">
        <w:rPr>
          <w:rFonts w:ascii="Arial" w:hAnsi="Arial" w:cs="Arial"/>
          <w:sz w:val="22"/>
          <w:szCs w:val="22"/>
          <w:lang w:val="sl-SI"/>
        </w:rPr>
        <w:t>podpisu pogodbe s strani obeh pogodbenih strank,</w:t>
      </w:r>
    </w:p>
    <w:p w14:paraId="4CCACD74" w14:textId="008A4570" w:rsidR="003A34BE" w:rsidRPr="006E2173" w:rsidRDefault="006E2173" w:rsidP="006E2173">
      <w:pPr>
        <w:numPr>
          <w:ilvl w:val="0"/>
          <w:numId w:val="1"/>
        </w:numPr>
        <w:autoSpaceDE w:val="0"/>
        <w:autoSpaceDN w:val="0"/>
        <w:adjustRightInd w:val="0"/>
        <w:rPr>
          <w:rFonts w:ascii="Arial" w:hAnsi="Arial" w:cs="Arial"/>
          <w:sz w:val="22"/>
          <w:szCs w:val="22"/>
          <w:lang w:val="sl-SI"/>
        </w:rPr>
      </w:pPr>
      <w:bookmarkStart w:id="4" w:name="_Hlk165279261"/>
      <w:r>
        <w:rPr>
          <w:rFonts w:ascii="Arial" w:hAnsi="Arial" w:cs="Arial"/>
          <w:sz w:val="22"/>
          <w:szCs w:val="22"/>
          <w:lang w:val="sl-SI"/>
        </w:rPr>
        <w:t>izdelava PZI</w:t>
      </w:r>
      <w:r w:rsidR="00270E01">
        <w:rPr>
          <w:rFonts w:ascii="Arial" w:hAnsi="Arial" w:cs="Arial"/>
          <w:sz w:val="22"/>
          <w:szCs w:val="22"/>
          <w:lang w:val="sl-SI"/>
        </w:rPr>
        <w:t xml:space="preserve"> </w:t>
      </w:r>
      <w:r w:rsidR="00D16E8E" w:rsidRPr="00D16E8E">
        <w:rPr>
          <w:rFonts w:ascii="Arial" w:hAnsi="Arial" w:cs="Arial"/>
          <w:b/>
          <w:bCs/>
          <w:sz w:val="22"/>
          <w:szCs w:val="22"/>
          <w:lang w:val="sl-SI"/>
        </w:rPr>
        <w:t xml:space="preserve">do </w:t>
      </w:r>
      <w:r w:rsidR="00270E01">
        <w:rPr>
          <w:rFonts w:ascii="Arial" w:hAnsi="Arial" w:cs="Arial"/>
          <w:b/>
          <w:bCs/>
          <w:sz w:val="22"/>
          <w:szCs w:val="22"/>
          <w:lang w:val="sl-SI"/>
        </w:rPr>
        <w:t>3</w:t>
      </w:r>
      <w:r w:rsidR="005E71B2">
        <w:rPr>
          <w:rFonts w:ascii="Arial" w:hAnsi="Arial" w:cs="Arial"/>
          <w:b/>
          <w:bCs/>
          <w:sz w:val="22"/>
          <w:szCs w:val="22"/>
          <w:lang w:val="sl-SI"/>
        </w:rPr>
        <w:t>0</w:t>
      </w:r>
      <w:r w:rsidR="00270E01">
        <w:rPr>
          <w:rFonts w:ascii="Arial" w:hAnsi="Arial" w:cs="Arial"/>
          <w:b/>
          <w:bCs/>
          <w:sz w:val="22"/>
          <w:szCs w:val="22"/>
          <w:lang w:val="sl-SI"/>
        </w:rPr>
        <w:t xml:space="preserve">. </w:t>
      </w:r>
      <w:r w:rsidR="005E71B2">
        <w:rPr>
          <w:rFonts w:ascii="Arial" w:hAnsi="Arial" w:cs="Arial"/>
          <w:b/>
          <w:bCs/>
          <w:sz w:val="22"/>
          <w:szCs w:val="22"/>
          <w:lang w:val="sl-SI"/>
        </w:rPr>
        <w:t>8</w:t>
      </w:r>
      <w:r w:rsidR="00270E01">
        <w:rPr>
          <w:rFonts w:ascii="Arial" w:hAnsi="Arial" w:cs="Arial"/>
          <w:b/>
          <w:bCs/>
          <w:sz w:val="22"/>
          <w:szCs w:val="22"/>
          <w:lang w:val="sl-SI"/>
        </w:rPr>
        <w:t>. 2024</w:t>
      </w:r>
      <w:bookmarkEnd w:id="4"/>
      <w:r w:rsidR="0060059E" w:rsidRPr="006E2173">
        <w:rPr>
          <w:rFonts w:ascii="Arial" w:hAnsi="Arial" w:cs="Arial"/>
          <w:sz w:val="22"/>
          <w:szCs w:val="22"/>
          <w:lang w:val="sl-SI"/>
        </w:rPr>
        <w:t>.</w:t>
      </w:r>
    </w:p>
    <w:p w14:paraId="64DAE8DB" w14:textId="77777777" w:rsidR="00C03CAB" w:rsidRPr="00AC07EC" w:rsidRDefault="00C03CAB" w:rsidP="00C03CAB">
      <w:pPr>
        <w:autoSpaceDE w:val="0"/>
        <w:autoSpaceDN w:val="0"/>
        <w:adjustRightInd w:val="0"/>
        <w:ind w:left="777"/>
        <w:rPr>
          <w:rFonts w:ascii="Arial" w:hAnsi="Arial" w:cs="Arial"/>
          <w:sz w:val="22"/>
          <w:szCs w:val="22"/>
          <w:lang w:val="sl-SI"/>
        </w:rPr>
      </w:pPr>
    </w:p>
    <w:p w14:paraId="1B38B296" w14:textId="0266CAF9" w:rsidR="007334DD"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Izvajalec se obvezuje v rok</w:t>
      </w:r>
      <w:r w:rsidR="00D16E8E">
        <w:rPr>
          <w:rFonts w:ascii="Arial" w:hAnsi="Arial" w:cs="Arial"/>
          <w:sz w:val="22"/>
          <w:szCs w:val="22"/>
          <w:lang w:val="sl-SI"/>
        </w:rPr>
        <w:t>ih</w:t>
      </w:r>
      <w:r w:rsidRPr="00AC07EC">
        <w:rPr>
          <w:rFonts w:ascii="Arial" w:hAnsi="Arial" w:cs="Arial"/>
          <w:sz w:val="22"/>
          <w:szCs w:val="22"/>
          <w:lang w:val="sl-SI"/>
        </w:rPr>
        <w:t xml:space="preserve">, ki </w:t>
      </w:r>
      <w:r w:rsidR="00D16E8E">
        <w:rPr>
          <w:rFonts w:ascii="Arial" w:hAnsi="Arial" w:cs="Arial"/>
          <w:sz w:val="22"/>
          <w:szCs w:val="22"/>
          <w:lang w:val="sl-SI"/>
        </w:rPr>
        <w:t>so</w:t>
      </w:r>
      <w:r w:rsidRPr="00AC07EC">
        <w:rPr>
          <w:rFonts w:ascii="Arial" w:hAnsi="Arial" w:cs="Arial"/>
          <w:sz w:val="22"/>
          <w:szCs w:val="22"/>
          <w:lang w:val="sl-SI"/>
        </w:rPr>
        <w:t xml:space="preserve"> </w:t>
      </w:r>
      <w:r w:rsidR="008B3655" w:rsidRPr="00AC07EC">
        <w:rPr>
          <w:rFonts w:ascii="Arial" w:hAnsi="Arial" w:cs="Arial"/>
          <w:sz w:val="22"/>
          <w:szCs w:val="22"/>
          <w:lang w:val="sl-SI"/>
        </w:rPr>
        <w:t>naveden</w:t>
      </w:r>
      <w:r w:rsidR="008B3655">
        <w:rPr>
          <w:rFonts w:ascii="Arial" w:hAnsi="Arial" w:cs="Arial"/>
          <w:sz w:val="22"/>
          <w:szCs w:val="22"/>
          <w:lang w:val="sl-SI"/>
        </w:rPr>
        <w:t>i</w:t>
      </w:r>
      <w:r w:rsidR="008B3655" w:rsidRPr="00AC07EC">
        <w:rPr>
          <w:rFonts w:ascii="Arial" w:hAnsi="Arial" w:cs="Arial"/>
          <w:sz w:val="22"/>
          <w:szCs w:val="22"/>
          <w:lang w:val="sl-SI"/>
        </w:rPr>
        <w:t xml:space="preserve"> </w:t>
      </w:r>
      <w:r w:rsidRPr="00AC07EC">
        <w:rPr>
          <w:rFonts w:ascii="Arial" w:hAnsi="Arial" w:cs="Arial"/>
          <w:sz w:val="22"/>
          <w:szCs w:val="22"/>
          <w:lang w:val="sl-SI"/>
        </w:rPr>
        <w:t xml:space="preserve">v </w:t>
      </w:r>
      <w:r w:rsidR="007C1A9C" w:rsidRPr="00AC07EC">
        <w:rPr>
          <w:rFonts w:ascii="Arial" w:hAnsi="Arial" w:cs="Arial"/>
          <w:sz w:val="22"/>
          <w:szCs w:val="22"/>
          <w:lang w:val="sl-SI"/>
        </w:rPr>
        <w:t>prejšnjem</w:t>
      </w:r>
      <w:r w:rsidRPr="00AC07EC">
        <w:rPr>
          <w:rFonts w:ascii="Arial" w:hAnsi="Arial" w:cs="Arial"/>
          <w:sz w:val="22"/>
          <w:szCs w:val="22"/>
          <w:lang w:val="sl-SI"/>
        </w:rPr>
        <w:t xml:space="preserve"> odstavku te</w:t>
      </w:r>
      <w:r w:rsidR="00372628" w:rsidRPr="00AC07EC">
        <w:rPr>
          <w:rFonts w:ascii="Arial" w:hAnsi="Arial" w:cs="Arial"/>
          <w:sz w:val="22"/>
          <w:szCs w:val="22"/>
          <w:lang w:val="sl-SI"/>
        </w:rPr>
        <w:t>ga</w:t>
      </w:r>
      <w:r w:rsidRPr="00AC07EC">
        <w:rPr>
          <w:rFonts w:ascii="Arial" w:hAnsi="Arial" w:cs="Arial"/>
          <w:sz w:val="22"/>
          <w:szCs w:val="22"/>
          <w:lang w:val="sl-SI"/>
        </w:rPr>
        <w:t xml:space="preserve"> </w:t>
      </w:r>
      <w:r w:rsidR="00372628" w:rsidRPr="00AC07EC">
        <w:rPr>
          <w:rFonts w:ascii="Arial" w:hAnsi="Arial" w:cs="Arial"/>
          <w:sz w:val="22"/>
          <w:szCs w:val="22"/>
          <w:lang w:val="sl-SI"/>
        </w:rPr>
        <w:t>člena</w:t>
      </w:r>
      <w:r w:rsidR="00FC7F06" w:rsidRPr="00AC07EC">
        <w:rPr>
          <w:rFonts w:ascii="Arial" w:hAnsi="Arial" w:cs="Arial"/>
          <w:sz w:val="22"/>
          <w:szCs w:val="22"/>
          <w:lang w:val="sl-SI"/>
        </w:rPr>
        <w:t>,</w:t>
      </w:r>
      <w:r w:rsidRPr="00AC07EC">
        <w:rPr>
          <w:rFonts w:ascii="Arial" w:hAnsi="Arial" w:cs="Arial"/>
          <w:sz w:val="22"/>
          <w:szCs w:val="22"/>
          <w:lang w:val="sl-SI"/>
        </w:rPr>
        <w:t xml:space="preserve"> izvesti </w:t>
      </w:r>
      <w:r w:rsidR="008B3655">
        <w:rPr>
          <w:rFonts w:ascii="Arial" w:hAnsi="Arial" w:cs="Arial"/>
          <w:sz w:val="22"/>
          <w:szCs w:val="22"/>
          <w:lang w:val="sl-SI"/>
        </w:rPr>
        <w:t>storitve</w:t>
      </w:r>
      <w:r w:rsidR="008B3655" w:rsidRPr="00AC07EC">
        <w:rPr>
          <w:rFonts w:ascii="Arial" w:hAnsi="Arial" w:cs="Arial"/>
          <w:sz w:val="22"/>
          <w:szCs w:val="22"/>
          <w:lang w:val="sl-SI"/>
        </w:rPr>
        <w:t xml:space="preserve"> </w:t>
      </w:r>
      <w:r w:rsidR="00C03CAB" w:rsidRPr="00C03CAB">
        <w:rPr>
          <w:rFonts w:ascii="Arial" w:hAnsi="Arial" w:cs="Arial"/>
          <w:sz w:val="22"/>
          <w:szCs w:val="22"/>
          <w:lang w:val="sl-SI"/>
        </w:rPr>
        <w:t>iz</w:t>
      </w:r>
      <w:r w:rsidR="00180317">
        <w:rPr>
          <w:rFonts w:ascii="Arial" w:hAnsi="Arial" w:cs="Arial"/>
          <w:sz w:val="22"/>
          <w:szCs w:val="22"/>
          <w:lang w:val="sl-SI"/>
        </w:rPr>
        <w:t xml:space="preserve"> </w:t>
      </w:r>
      <w:r w:rsidR="003C6063">
        <w:rPr>
          <w:rFonts w:ascii="Arial" w:hAnsi="Arial" w:cs="Arial"/>
          <w:sz w:val="22"/>
          <w:szCs w:val="22"/>
          <w:lang w:val="sl-SI"/>
        </w:rPr>
        <w:t xml:space="preserve">2. oziroma </w:t>
      </w:r>
      <w:r w:rsidR="00D72DBF">
        <w:rPr>
          <w:rFonts w:ascii="Arial" w:hAnsi="Arial" w:cs="Arial"/>
          <w:sz w:val="22"/>
          <w:szCs w:val="22"/>
          <w:lang w:val="sl-SI"/>
        </w:rPr>
        <w:t>3</w:t>
      </w:r>
      <w:r w:rsidR="009E7316">
        <w:rPr>
          <w:rFonts w:ascii="Arial" w:hAnsi="Arial" w:cs="Arial"/>
          <w:sz w:val="22"/>
          <w:szCs w:val="22"/>
          <w:lang w:val="sl-SI"/>
        </w:rPr>
        <w:t>.</w:t>
      </w:r>
      <w:r w:rsidR="00C03CAB" w:rsidRPr="00C03CAB">
        <w:rPr>
          <w:rFonts w:ascii="Arial" w:hAnsi="Arial" w:cs="Arial"/>
          <w:sz w:val="22"/>
          <w:szCs w:val="22"/>
          <w:lang w:val="sl-SI"/>
        </w:rPr>
        <w:t xml:space="preserve"> člena </w:t>
      </w:r>
      <w:r w:rsidR="003C6063">
        <w:rPr>
          <w:rFonts w:ascii="Arial" w:hAnsi="Arial" w:cs="Arial"/>
          <w:sz w:val="22"/>
          <w:szCs w:val="22"/>
          <w:lang w:val="sl-SI"/>
        </w:rPr>
        <w:t xml:space="preserve">te pogodbe </w:t>
      </w:r>
      <w:r w:rsidR="00C03CAB">
        <w:rPr>
          <w:rFonts w:ascii="Arial" w:hAnsi="Arial" w:cs="Arial"/>
          <w:sz w:val="22"/>
          <w:szCs w:val="22"/>
          <w:lang w:val="sl-SI"/>
        </w:rPr>
        <w:t>in</w:t>
      </w:r>
      <w:r w:rsidRPr="00AC07EC">
        <w:rPr>
          <w:rFonts w:ascii="Arial" w:hAnsi="Arial" w:cs="Arial"/>
          <w:sz w:val="22"/>
          <w:szCs w:val="22"/>
          <w:lang w:val="sl-SI"/>
        </w:rPr>
        <w:t xml:space="preserve"> </w:t>
      </w:r>
      <w:r w:rsidR="00C03CAB">
        <w:rPr>
          <w:rFonts w:ascii="Arial" w:hAnsi="Arial" w:cs="Arial"/>
          <w:sz w:val="22"/>
          <w:szCs w:val="22"/>
          <w:lang w:val="sl-SI"/>
        </w:rPr>
        <w:t xml:space="preserve">pri tem upoštevati </w:t>
      </w:r>
      <w:r w:rsidRPr="00AC07EC">
        <w:rPr>
          <w:rFonts w:ascii="Arial" w:hAnsi="Arial" w:cs="Arial"/>
          <w:sz w:val="22"/>
          <w:szCs w:val="22"/>
          <w:lang w:val="sl-SI"/>
        </w:rPr>
        <w:t>zahteve naročnika v zvezi z roki izvedbe del.</w:t>
      </w:r>
    </w:p>
    <w:p w14:paraId="2734C21E" w14:textId="77777777" w:rsidR="00C03CAB" w:rsidRPr="00AC07EC" w:rsidRDefault="00C03CAB" w:rsidP="00C03CAB">
      <w:pPr>
        <w:autoSpaceDE w:val="0"/>
        <w:autoSpaceDN w:val="0"/>
        <w:adjustRightInd w:val="0"/>
        <w:rPr>
          <w:rFonts w:ascii="Arial" w:hAnsi="Arial" w:cs="Arial"/>
          <w:sz w:val="22"/>
          <w:szCs w:val="22"/>
          <w:lang w:val="sl-SI"/>
        </w:rPr>
      </w:pPr>
    </w:p>
    <w:p w14:paraId="23249F74" w14:textId="77777777" w:rsidR="007E6E5C"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Če izvajalec ne začne z deli v pogodbenem ali naknadno določenem roku, sme naročnik oddati dela v celoti ali delno drugemu izvajalcu. Vse morebitne višje stroške in škodo, ki s tem nastane, trpi izvajalec del iz te pogodbe. Enako sme ukrepati naročnik, če izvajalec neupravičeno prekine ali ustavi dela.</w:t>
      </w:r>
      <w:r w:rsidR="007E6E5C" w:rsidRPr="007E6E5C">
        <w:rPr>
          <w:rFonts w:ascii="Arial" w:hAnsi="Arial" w:cs="Arial"/>
          <w:sz w:val="22"/>
          <w:szCs w:val="22"/>
          <w:lang w:val="sl-SI"/>
        </w:rPr>
        <w:t xml:space="preserve"> </w:t>
      </w:r>
    </w:p>
    <w:p w14:paraId="7935BBFB" w14:textId="77777777" w:rsidR="00C03CAB" w:rsidRDefault="00C03CAB" w:rsidP="00C03CAB">
      <w:pPr>
        <w:autoSpaceDE w:val="0"/>
        <w:autoSpaceDN w:val="0"/>
        <w:adjustRightInd w:val="0"/>
        <w:rPr>
          <w:rFonts w:ascii="Arial" w:hAnsi="Arial" w:cs="Arial"/>
          <w:sz w:val="22"/>
          <w:szCs w:val="22"/>
          <w:lang w:val="sl-SI"/>
        </w:rPr>
      </w:pPr>
    </w:p>
    <w:p w14:paraId="560978A7" w14:textId="263AA60D" w:rsidR="003D3677" w:rsidRDefault="007E6E5C" w:rsidP="00C03CAB">
      <w:pPr>
        <w:autoSpaceDE w:val="0"/>
        <w:autoSpaceDN w:val="0"/>
        <w:adjustRightInd w:val="0"/>
        <w:rPr>
          <w:rFonts w:ascii="Arial" w:hAnsi="Arial" w:cs="Arial"/>
          <w:sz w:val="22"/>
          <w:szCs w:val="22"/>
          <w:lang w:val="sl-SI"/>
        </w:rPr>
      </w:pPr>
      <w:r w:rsidRPr="007E6E5C">
        <w:rPr>
          <w:rFonts w:ascii="Arial" w:hAnsi="Arial" w:cs="Arial"/>
          <w:sz w:val="22"/>
          <w:szCs w:val="22"/>
          <w:lang w:val="sl-SI"/>
        </w:rPr>
        <w:t>Izvajalec se zavezuje, da bo dela po potrebi izvajal tudi izven običajnega delovnega časa, ne da bi zato zahteval posebna denarna nadomestila.</w:t>
      </w:r>
    </w:p>
    <w:p w14:paraId="5F07F084" w14:textId="77777777" w:rsidR="00841E62" w:rsidRPr="00AC07EC" w:rsidRDefault="00841E62" w:rsidP="00C03CAB">
      <w:pPr>
        <w:autoSpaceDE w:val="0"/>
        <w:autoSpaceDN w:val="0"/>
        <w:adjustRightInd w:val="0"/>
        <w:ind w:left="0"/>
        <w:rPr>
          <w:rFonts w:ascii="Arial" w:hAnsi="Arial" w:cs="Arial"/>
          <w:sz w:val="22"/>
          <w:szCs w:val="22"/>
          <w:lang w:val="sl-SI"/>
        </w:rPr>
      </w:pPr>
    </w:p>
    <w:p w14:paraId="7CA1A823" w14:textId="5578AC18" w:rsidR="006C1D2C" w:rsidRDefault="003C6063" w:rsidP="00841E62">
      <w:pPr>
        <w:autoSpaceDE w:val="0"/>
        <w:autoSpaceDN w:val="0"/>
        <w:adjustRightInd w:val="0"/>
        <w:jc w:val="center"/>
        <w:rPr>
          <w:rFonts w:ascii="Arial" w:hAnsi="Arial" w:cs="Arial"/>
          <w:sz w:val="22"/>
          <w:szCs w:val="22"/>
          <w:lang w:val="sl-SI"/>
        </w:rPr>
      </w:pPr>
      <w:r>
        <w:rPr>
          <w:rFonts w:ascii="Arial" w:hAnsi="Arial" w:cs="Arial"/>
          <w:sz w:val="22"/>
          <w:szCs w:val="22"/>
          <w:lang w:val="sl-SI"/>
        </w:rPr>
        <w:t>6</w:t>
      </w:r>
      <w:r w:rsidR="007334DD" w:rsidRPr="00AC07EC">
        <w:rPr>
          <w:rFonts w:ascii="Arial" w:hAnsi="Arial" w:cs="Arial"/>
          <w:sz w:val="22"/>
          <w:szCs w:val="22"/>
          <w:lang w:val="sl-SI"/>
        </w:rPr>
        <w:t>. člen</w:t>
      </w:r>
    </w:p>
    <w:p w14:paraId="314409BC" w14:textId="1414CA4D" w:rsidR="007E6E5C" w:rsidRDefault="007E6E5C" w:rsidP="00C03CAB">
      <w:pPr>
        <w:autoSpaceDE w:val="0"/>
        <w:autoSpaceDN w:val="0"/>
        <w:adjustRightInd w:val="0"/>
        <w:rPr>
          <w:rFonts w:ascii="Arial" w:hAnsi="Arial" w:cs="Arial"/>
          <w:sz w:val="22"/>
          <w:szCs w:val="22"/>
          <w:lang w:val="sl-SI"/>
        </w:rPr>
      </w:pPr>
      <w:r w:rsidRPr="007E6E5C">
        <w:rPr>
          <w:rFonts w:ascii="Arial" w:hAnsi="Arial" w:cs="Arial"/>
          <w:sz w:val="22"/>
          <w:szCs w:val="22"/>
          <w:lang w:val="sl-SI"/>
        </w:rPr>
        <w:t>Rok se lahko spremen</w:t>
      </w:r>
      <w:r w:rsidR="00FD6A14">
        <w:rPr>
          <w:rFonts w:ascii="Arial" w:hAnsi="Arial" w:cs="Arial"/>
          <w:sz w:val="22"/>
          <w:szCs w:val="22"/>
          <w:lang w:val="sl-SI"/>
        </w:rPr>
        <w:t>i</w:t>
      </w:r>
      <w:r w:rsidRPr="007E6E5C">
        <w:rPr>
          <w:rFonts w:ascii="Arial" w:hAnsi="Arial" w:cs="Arial"/>
          <w:sz w:val="22"/>
          <w:szCs w:val="22"/>
          <w:lang w:val="sl-SI"/>
        </w:rPr>
        <w:t xml:space="preserve"> le v primeru, če po sklenitvi pogodbe nastopijo okoliščine, ki jih izvajalec ni mogel preprečiti, ne odpraviti in se jim tudi ne izogniti, spremenjen</w:t>
      </w:r>
      <w:r w:rsidR="00FD6A14">
        <w:rPr>
          <w:rFonts w:ascii="Arial" w:hAnsi="Arial" w:cs="Arial"/>
          <w:sz w:val="22"/>
          <w:szCs w:val="22"/>
          <w:lang w:val="sl-SI"/>
        </w:rPr>
        <w:t>i</w:t>
      </w:r>
      <w:r w:rsidRPr="007E6E5C">
        <w:rPr>
          <w:rFonts w:ascii="Arial" w:hAnsi="Arial" w:cs="Arial"/>
          <w:sz w:val="22"/>
          <w:szCs w:val="22"/>
          <w:lang w:val="sl-SI"/>
        </w:rPr>
        <w:t xml:space="preserve"> rok pa mora potrditi naročnik.</w:t>
      </w:r>
    </w:p>
    <w:p w14:paraId="52256616" w14:textId="77777777" w:rsidR="00C03A16" w:rsidRDefault="00C03A16" w:rsidP="00812544">
      <w:pPr>
        <w:autoSpaceDE w:val="0"/>
        <w:autoSpaceDN w:val="0"/>
        <w:adjustRightInd w:val="0"/>
        <w:ind w:left="0"/>
        <w:rPr>
          <w:rFonts w:ascii="Arial" w:hAnsi="Arial" w:cs="Arial"/>
          <w:sz w:val="22"/>
          <w:szCs w:val="22"/>
          <w:lang w:val="sl-SI"/>
        </w:rPr>
      </w:pPr>
    </w:p>
    <w:p w14:paraId="1A365015" w14:textId="05275CF2" w:rsidR="007E6E5C" w:rsidRDefault="007E6E5C" w:rsidP="00C03CAB">
      <w:pPr>
        <w:autoSpaceDE w:val="0"/>
        <w:autoSpaceDN w:val="0"/>
        <w:adjustRightInd w:val="0"/>
        <w:rPr>
          <w:rFonts w:ascii="Arial" w:hAnsi="Arial" w:cs="Arial"/>
          <w:sz w:val="22"/>
          <w:szCs w:val="22"/>
          <w:lang w:val="sl-SI"/>
        </w:rPr>
      </w:pPr>
      <w:r w:rsidRPr="007E6E5C">
        <w:rPr>
          <w:rFonts w:ascii="Arial" w:hAnsi="Arial" w:cs="Arial"/>
          <w:sz w:val="22"/>
          <w:szCs w:val="22"/>
          <w:lang w:val="sl-SI"/>
        </w:rPr>
        <w:t xml:space="preserve">Izvajalec mora nemudoma ob nastanku razlogov za podaljšanje pogodbenega roka o tem pisno obvestiti naročnika. V nasprotnem primeru izvajalec ni upravičen do podaljšanja pogodbenega roka. </w:t>
      </w:r>
    </w:p>
    <w:p w14:paraId="2B6A41A7" w14:textId="77777777" w:rsidR="006C1D2C" w:rsidRDefault="006C1D2C" w:rsidP="00C03CAB">
      <w:pPr>
        <w:autoSpaceDE w:val="0"/>
        <w:autoSpaceDN w:val="0"/>
        <w:adjustRightInd w:val="0"/>
        <w:rPr>
          <w:rFonts w:ascii="Arial" w:hAnsi="Arial" w:cs="Arial"/>
          <w:sz w:val="22"/>
          <w:szCs w:val="22"/>
          <w:lang w:val="sl-SI"/>
        </w:rPr>
      </w:pPr>
    </w:p>
    <w:p w14:paraId="098B9F78" w14:textId="41C7DCB1" w:rsidR="00FD6A14" w:rsidRDefault="00FD6A14"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Pogodbeno dogovorjeni rok se lahko podaljša izključno s soglasjem pogodbenih strank</w:t>
      </w:r>
      <w:r w:rsidR="00C03A16">
        <w:rPr>
          <w:rFonts w:ascii="Arial" w:hAnsi="Arial" w:cs="Arial"/>
          <w:sz w:val="22"/>
          <w:szCs w:val="22"/>
          <w:lang w:val="sl-SI"/>
        </w:rPr>
        <w:t xml:space="preserve"> </w:t>
      </w:r>
      <w:r w:rsidR="00C03A16" w:rsidRPr="00AC07EC">
        <w:rPr>
          <w:rFonts w:ascii="Arial" w:hAnsi="Arial" w:cs="Arial"/>
          <w:sz w:val="22"/>
          <w:szCs w:val="22"/>
          <w:lang w:val="sl-SI"/>
        </w:rPr>
        <w:t>v obliki pis</w:t>
      </w:r>
      <w:r w:rsidR="00C03A16">
        <w:rPr>
          <w:rFonts w:ascii="Arial" w:hAnsi="Arial" w:cs="Arial"/>
          <w:sz w:val="22"/>
          <w:szCs w:val="22"/>
          <w:lang w:val="sl-SI"/>
        </w:rPr>
        <w:t xml:space="preserve">nega </w:t>
      </w:r>
      <w:r w:rsidR="00C03A16" w:rsidRPr="00AC07EC">
        <w:rPr>
          <w:rFonts w:ascii="Arial" w:hAnsi="Arial" w:cs="Arial"/>
          <w:sz w:val="22"/>
          <w:szCs w:val="22"/>
          <w:lang w:val="sl-SI"/>
        </w:rPr>
        <w:t>aneks</w:t>
      </w:r>
      <w:r w:rsidR="00C03A16">
        <w:rPr>
          <w:rFonts w:ascii="Arial" w:hAnsi="Arial" w:cs="Arial"/>
          <w:sz w:val="22"/>
          <w:szCs w:val="22"/>
          <w:lang w:val="sl-SI"/>
        </w:rPr>
        <w:t xml:space="preserve">a </w:t>
      </w:r>
      <w:r w:rsidR="00C03A16" w:rsidRPr="00AC07EC">
        <w:rPr>
          <w:rFonts w:ascii="Arial" w:hAnsi="Arial" w:cs="Arial"/>
          <w:sz w:val="22"/>
          <w:szCs w:val="22"/>
          <w:lang w:val="sl-SI"/>
        </w:rPr>
        <w:t>k tej pogodbi</w:t>
      </w:r>
      <w:r w:rsidR="00C03A16">
        <w:rPr>
          <w:rFonts w:ascii="Arial" w:hAnsi="Arial" w:cs="Arial"/>
          <w:sz w:val="22"/>
          <w:szCs w:val="22"/>
          <w:lang w:val="sl-SI"/>
        </w:rPr>
        <w:t>.</w:t>
      </w:r>
    </w:p>
    <w:p w14:paraId="34E729C2" w14:textId="77777777" w:rsidR="00C03CAB" w:rsidRDefault="00C03CAB" w:rsidP="00C03CAB">
      <w:pPr>
        <w:autoSpaceDE w:val="0"/>
        <w:autoSpaceDN w:val="0"/>
        <w:adjustRightInd w:val="0"/>
        <w:rPr>
          <w:rFonts w:ascii="Arial" w:hAnsi="Arial" w:cs="Arial"/>
          <w:sz w:val="22"/>
          <w:szCs w:val="22"/>
          <w:lang w:val="sl-SI"/>
        </w:rPr>
      </w:pPr>
    </w:p>
    <w:p w14:paraId="4C248390" w14:textId="6CC7DA4A" w:rsidR="00BB76E8" w:rsidRDefault="007E6E5C" w:rsidP="00806E62">
      <w:pPr>
        <w:autoSpaceDE w:val="0"/>
        <w:autoSpaceDN w:val="0"/>
        <w:adjustRightInd w:val="0"/>
        <w:rPr>
          <w:rFonts w:ascii="Arial" w:hAnsi="Arial" w:cs="Arial"/>
          <w:sz w:val="22"/>
          <w:szCs w:val="22"/>
          <w:lang w:val="sl-SI"/>
        </w:rPr>
      </w:pPr>
      <w:r w:rsidRPr="007E6E5C">
        <w:rPr>
          <w:rFonts w:ascii="Arial" w:hAnsi="Arial" w:cs="Arial"/>
          <w:sz w:val="22"/>
          <w:szCs w:val="22"/>
          <w:lang w:val="sl-SI"/>
        </w:rPr>
        <w:t>V primeru kakršnega koli podaljšanja pogodbenega roka izvajalec ni upravičen do povišanja pogodbene vrednosti.</w:t>
      </w:r>
    </w:p>
    <w:p w14:paraId="1FD218EC" w14:textId="77777777" w:rsidR="00C03CAB" w:rsidRPr="00AC07EC" w:rsidRDefault="00C03CAB" w:rsidP="00C03CAB">
      <w:pPr>
        <w:autoSpaceDE w:val="0"/>
        <w:autoSpaceDN w:val="0"/>
        <w:adjustRightInd w:val="0"/>
        <w:ind w:left="0"/>
        <w:rPr>
          <w:rFonts w:ascii="Arial" w:hAnsi="Arial" w:cs="Arial"/>
          <w:sz w:val="22"/>
          <w:szCs w:val="22"/>
          <w:lang w:val="sl-SI"/>
        </w:rPr>
      </w:pPr>
    </w:p>
    <w:p w14:paraId="156BCC6E" w14:textId="23E140F6" w:rsidR="007334DD" w:rsidRDefault="00812544" w:rsidP="00C03CAB">
      <w:pPr>
        <w:numPr>
          <w:ilvl w:val="0"/>
          <w:numId w:val="2"/>
        </w:numPr>
        <w:autoSpaceDE w:val="0"/>
        <w:autoSpaceDN w:val="0"/>
        <w:adjustRightInd w:val="0"/>
        <w:outlineLvl w:val="0"/>
        <w:rPr>
          <w:rFonts w:ascii="Arial" w:hAnsi="Arial" w:cs="Arial"/>
          <w:b/>
          <w:sz w:val="22"/>
          <w:szCs w:val="22"/>
          <w:lang w:val="sl-SI"/>
        </w:rPr>
      </w:pPr>
      <w:r>
        <w:rPr>
          <w:rFonts w:ascii="Arial" w:hAnsi="Arial" w:cs="Arial"/>
          <w:b/>
          <w:sz w:val="22"/>
          <w:szCs w:val="22"/>
          <w:lang w:val="sl-SI"/>
        </w:rPr>
        <w:t>PODIZVAJALCI</w:t>
      </w:r>
    </w:p>
    <w:p w14:paraId="34044D7D" w14:textId="410E5C83" w:rsidR="009E7316" w:rsidRPr="009E7316" w:rsidRDefault="009E7316" w:rsidP="009E7316">
      <w:pPr>
        <w:autoSpaceDE w:val="0"/>
        <w:autoSpaceDN w:val="0"/>
        <w:adjustRightInd w:val="0"/>
        <w:rPr>
          <w:rFonts w:ascii="Arial" w:hAnsi="Arial" w:cs="Arial"/>
          <w:i/>
          <w:iCs/>
          <w:sz w:val="20"/>
          <w:szCs w:val="20"/>
          <w:lang w:val="sl-SI"/>
        </w:rPr>
      </w:pPr>
      <w:r w:rsidRPr="009E7316">
        <w:rPr>
          <w:rFonts w:ascii="Arial" w:hAnsi="Arial" w:cs="Arial"/>
          <w:i/>
          <w:iCs/>
          <w:sz w:val="20"/>
          <w:szCs w:val="20"/>
          <w:lang w:val="sl-SI"/>
        </w:rPr>
        <w:t>(člen</w:t>
      </w:r>
      <w:r>
        <w:rPr>
          <w:rFonts w:ascii="Arial" w:hAnsi="Arial" w:cs="Arial"/>
          <w:i/>
          <w:iCs/>
          <w:sz w:val="20"/>
          <w:szCs w:val="20"/>
          <w:lang w:val="sl-SI"/>
        </w:rPr>
        <w:t>i</w:t>
      </w:r>
      <w:r w:rsidRPr="009E7316">
        <w:rPr>
          <w:rFonts w:ascii="Arial" w:hAnsi="Arial" w:cs="Arial"/>
          <w:i/>
          <w:iCs/>
          <w:sz w:val="20"/>
          <w:szCs w:val="20"/>
          <w:lang w:val="sl-SI"/>
        </w:rPr>
        <w:t xml:space="preserve"> velja</w:t>
      </w:r>
      <w:r>
        <w:rPr>
          <w:rFonts w:ascii="Arial" w:hAnsi="Arial" w:cs="Arial"/>
          <w:i/>
          <w:iCs/>
          <w:sz w:val="20"/>
          <w:szCs w:val="20"/>
          <w:lang w:val="sl-SI"/>
        </w:rPr>
        <w:t>jo</w:t>
      </w:r>
      <w:r w:rsidRPr="009E7316">
        <w:rPr>
          <w:rFonts w:ascii="Arial" w:hAnsi="Arial" w:cs="Arial"/>
          <w:i/>
          <w:iCs/>
          <w:sz w:val="20"/>
          <w:szCs w:val="20"/>
          <w:lang w:val="sl-SI"/>
        </w:rPr>
        <w:t xml:space="preserve"> v primeru, če izvajalec nastopa s podizvajalci)</w:t>
      </w:r>
    </w:p>
    <w:p w14:paraId="43DE2AF6" w14:textId="77777777" w:rsidR="009E7316" w:rsidRDefault="009E7316" w:rsidP="00841E62">
      <w:pPr>
        <w:autoSpaceDE w:val="0"/>
        <w:autoSpaceDN w:val="0"/>
        <w:adjustRightInd w:val="0"/>
        <w:jc w:val="center"/>
        <w:rPr>
          <w:rFonts w:ascii="Arial" w:hAnsi="Arial" w:cs="Arial"/>
          <w:sz w:val="22"/>
          <w:szCs w:val="22"/>
          <w:lang w:val="sl-SI"/>
        </w:rPr>
      </w:pPr>
    </w:p>
    <w:p w14:paraId="02716FE9" w14:textId="67893835" w:rsidR="009E7316" w:rsidRDefault="003C6063" w:rsidP="00AE1C16">
      <w:pPr>
        <w:autoSpaceDE w:val="0"/>
        <w:autoSpaceDN w:val="0"/>
        <w:adjustRightInd w:val="0"/>
        <w:jc w:val="center"/>
        <w:rPr>
          <w:rFonts w:ascii="Arial" w:hAnsi="Arial" w:cs="Arial"/>
          <w:sz w:val="22"/>
          <w:szCs w:val="22"/>
          <w:lang w:val="sl-SI"/>
        </w:rPr>
      </w:pPr>
      <w:r>
        <w:rPr>
          <w:rFonts w:ascii="Arial" w:hAnsi="Arial" w:cs="Arial"/>
          <w:sz w:val="22"/>
          <w:szCs w:val="22"/>
          <w:lang w:val="sl-SI"/>
        </w:rPr>
        <w:t>7</w:t>
      </w:r>
      <w:r w:rsidR="009E7316">
        <w:rPr>
          <w:rFonts w:ascii="Arial" w:hAnsi="Arial" w:cs="Arial"/>
          <w:sz w:val="22"/>
          <w:szCs w:val="22"/>
          <w:lang w:val="sl-SI"/>
        </w:rPr>
        <w:t xml:space="preserve">. člen </w:t>
      </w:r>
    </w:p>
    <w:p w14:paraId="4060B02C" w14:textId="77777777" w:rsidR="009E7316" w:rsidRPr="009E7316" w:rsidRDefault="009E7316" w:rsidP="00AE1C16">
      <w:pPr>
        <w:rPr>
          <w:sz w:val="32"/>
          <w:szCs w:val="32"/>
          <w:lang w:val="sl-SI"/>
        </w:rPr>
      </w:pPr>
      <w:r w:rsidRPr="009E7316">
        <w:rPr>
          <w:rFonts w:ascii="Arial" w:hAnsi="Arial" w:cs="Arial"/>
          <w:color w:val="000000"/>
          <w:sz w:val="22"/>
          <w:szCs w:val="22"/>
          <w:lang w:val="sl-SI"/>
        </w:rPr>
        <w:t>Pri izvedbi te pogodbe bodo sodelovali sledeči podizvajalci:</w:t>
      </w:r>
    </w:p>
    <w:tbl>
      <w:tblPr>
        <w:tblStyle w:val="TableGridPHPDOCX"/>
        <w:tblW w:w="9633"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7763"/>
      </w:tblGrid>
      <w:tr w:rsidR="009E7316" w:rsidRPr="009C6DC2" w14:paraId="72CC314F" w14:textId="77777777" w:rsidTr="00275666">
        <w:tc>
          <w:tcPr>
            <w:tcW w:w="187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8534BDE" w14:textId="77777777" w:rsidR="009E7316" w:rsidRPr="009E7316" w:rsidRDefault="009E7316" w:rsidP="00A3046D">
            <w:pPr>
              <w:jc w:val="right"/>
              <w:rPr>
                <w:sz w:val="32"/>
                <w:szCs w:val="32"/>
                <w:lang w:val="sl-SI"/>
              </w:rPr>
            </w:pPr>
            <w:r w:rsidRPr="009E7316">
              <w:rPr>
                <w:rFonts w:ascii="Arial" w:hAnsi="Arial" w:cs="Arial"/>
                <w:b/>
                <w:bCs/>
                <w:color w:val="000000"/>
                <w:position w:val="-2"/>
                <w:sz w:val="22"/>
                <w:szCs w:val="22"/>
                <w:shd w:val="clear" w:color="auto" w:fill="D1D1D1"/>
                <w:lang w:val="sl-SI"/>
              </w:rPr>
              <w:t>Podizvajalec 1 (firma, naslov):</w:t>
            </w:r>
          </w:p>
        </w:tc>
        <w:tc>
          <w:tcPr>
            <w:tcW w:w="7763"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927338" w14:textId="3033DC6B" w:rsidR="009E7316" w:rsidRPr="009E7316" w:rsidRDefault="009E7316" w:rsidP="00A3046D">
            <w:pPr>
              <w:rPr>
                <w:rFonts w:ascii="Arial" w:hAnsi="Arial" w:cs="Arial"/>
                <w:sz w:val="22"/>
                <w:szCs w:val="22"/>
                <w:lang w:val="sl-SI"/>
              </w:rPr>
            </w:pPr>
            <w:r>
              <w:rPr>
                <w:rFonts w:ascii="Arial" w:hAnsi="Arial" w:cs="Arial"/>
                <w:sz w:val="22"/>
                <w:szCs w:val="22"/>
                <w:lang w:val="sl-SI"/>
              </w:rPr>
              <w:t>___________________________________________________</w:t>
            </w:r>
          </w:p>
          <w:p w14:paraId="235AF094" w14:textId="668CDA1B" w:rsidR="009E7316" w:rsidRPr="009E7316" w:rsidRDefault="00AE1C16" w:rsidP="00A3046D">
            <w:pPr>
              <w:rPr>
                <w:sz w:val="32"/>
                <w:szCs w:val="32"/>
                <w:lang w:val="sl-SI"/>
              </w:rPr>
            </w:pPr>
            <w:r w:rsidRPr="00AE1C16">
              <w:rPr>
                <w:rFonts w:ascii="Arial" w:hAnsi="Arial" w:cs="Arial"/>
                <w:sz w:val="22"/>
                <w:szCs w:val="22"/>
                <w:lang w:val="sl-SI"/>
              </w:rPr>
              <w:t xml:space="preserve">(neposredna plačila: </w:t>
            </w:r>
            <w:r w:rsidRPr="00AE1C16">
              <w:rPr>
                <w:rFonts w:ascii="Arial" w:hAnsi="Arial" w:cs="Arial"/>
                <w:b/>
                <w:bCs/>
                <w:sz w:val="22"/>
                <w:szCs w:val="22"/>
                <w:lang w:val="sl-SI"/>
              </w:rPr>
              <w:t>zahteva</w:t>
            </w:r>
            <w:r w:rsidRPr="00AE1C16">
              <w:rPr>
                <w:rFonts w:ascii="Arial" w:hAnsi="Arial" w:cs="Arial"/>
                <w:sz w:val="22"/>
                <w:szCs w:val="22"/>
                <w:lang w:val="sl-SI"/>
              </w:rPr>
              <w:t xml:space="preserve"> / </w:t>
            </w:r>
            <w:r w:rsidRPr="00AE1C16">
              <w:rPr>
                <w:rFonts w:ascii="Arial" w:hAnsi="Arial" w:cs="Arial"/>
                <w:b/>
                <w:bCs/>
                <w:sz w:val="22"/>
                <w:szCs w:val="22"/>
                <w:lang w:val="sl-SI"/>
              </w:rPr>
              <w:t>ne zahteva</w:t>
            </w:r>
            <w:r w:rsidRPr="00AE1C16">
              <w:rPr>
                <w:rFonts w:ascii="Arial" w:hAnsi="Arial" w:cs="Arial"/>
                <w:sz w:val="22"/>
                <w:szCs w:val="22"/>
                <w:lang w:val="sl-SI"/>
              </w:rPr>
              <w:t>)</w:t>
            </w:r>
          </w:p>
        </w:tc>
      </w:tr>
      <w:tr w:rsidR="009E7316" w:rsidRPr="009C6DC2" w14:paraId="7C133A06" w14:textId="77777777" w:rsidTr="00275666">
        <w:tc>
          <w:tcPr>
            <w:tcW w:w="187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E8C91D9" w14:textId="77777777" w:rsidR="009E7316" w:rsidRPr="009E7316" w:rsidRDefault="009E7316" w:rsidP="00A3046D">
            <w:pPr>
              <w:jc w:val="right"/>
              <w:rPr>
                <w:sz w:val="32"/>
                <w:szCs w:val="32"/>
                <w:lang w:val="sl-SI"/>
              </w:rPr>
            </w:pPr>
            <w:r w:rsidRPr="009E7316">
              <w:rPr>
                <w:rFonts w:ascii="Arial" w:hAnsi="Arial" w:cs="Arial"/>
                <w:b/>
                <w:bCs/>
                <w:color w:val="000000"/>
                <w:position w:val="-2"/>
                <w:sz w:val="22"/>
                <w:szCs w:val="22"/>
                <w:shd w:val="clear" w:color="auto" w:fill="D1D1D1"/>
                <w:lang w:val="sl-SI"/>
              </w:rPr>
              <w:t>VRSTA DEL (predmet, količina):</w:t>
            </w:r>
          </w:p>
        </w:tc>
        <w:tc>
          <w:tcPr>
            <w:tcW w:w="7763"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C3E5E9" w14:textId="55EDCF9F" w:rsidR="009E7316" w:rsidRPr="009E7316" w:rsidRDefault="009E7316" w:rsidP="00A3046D">
            <w:pPr>
              <w:textAlignment w:val="center"/>
              <w:rPr>
                <w:sz w:val="32"/>
                <w:szCs w:val="32"/>
                <w:lang w:val="sl-SI"/>
              </w:rPr>
            </w:pPr>
            <w:r w:rsidRPr="009E7316">
              <w:rPr>
                <w:rFonts w:ascii="Arial" w:hAnsi="Arial" w:cs="Arial"/>
                <w:color w:val="000000"/>
                <w:position w:val="-2"/>
                <w:sz w:val="22"/>
                <w:szCs w:val="22"/>
                <w:lang w:val="sl-SI"/>
              </w:rPr>
              <w:t xml:space="preserve">Opis del, ki jih bo izvedel podizvajalec: </w:t>
            </w:r>
            <w:r>
              <w:rPr>
                <w:rFonts w:ascii="Arial" w:hAnsi="Arial" w:cs="Arial"/>
                <w:color w:val="000000"/>
                <w:position w:val="-2"/>
                <w:sz w:val="22"/>
                <w:szCs w:val="22"/>
                <w:lang w:val="sl-SI"/>
              </w:rPr>
              <w:t>_________________</w:t>
            </w:r>
          </w:p>
          <w:p w14:paraId="2357D857" w14:textId="2ED34D5B" w:rsidR="009E7316" w:rsidRPr="009E7316" w:rsidRDefault="009E7316" w:rsidP="00A3046D">
            <w:pPr>
              <w:spacing w:before="135"/>
              <w:textAlignment w:val="center"/>
              <w:rPr>
                <w:sz w:val="32"/>
                <w:szCs w:val="32"/>
                <w:lang w:val="sl-SI"/>
              </w:rPr>
            </w:pPr>
            <w:r w:rsidRPr="009E7316">
              <w:rPr>
                <w:rFonts w:ascii="Arial" w:hAnsi="Arial" w:cs="Arial"/>
                <w:color w:val="000000"/>
                <w:position w:val="-2"/>
                <w:sz w:val="22"/>
                <w:szCs w:val="22"/>
                <w:lang w:val="sl-SI"/>
              </w:rPr>
              <w:t xml:space="preserve">% končne ponudbe vrednosti, ki jo bo izvedel podizvajalec: </w:t>
            </w:r>
            <w:r>
              <w:rPr>
                <w:rFonts w:ascii="Arial" w:hAnsi="Arial" w:cs="Arial"/>
                <w:color w:val="000000"/>
                <w:position w:val="-2"/>
                <w:sz w:val="22"/>
                <w:szCs w:val="22"/>
                <w:lang w:val="sl-SI"/>
              </w:rPr>
              <w:t>__</w:t>
            </w:r>
            <w:r w:rsidR="00275666">
              <w:rPr>
                <w:rFonts w:ascii="Arial" w:hAnsi="Arial" w:cs="Arial"/>
                <w:color w:val="000000"/>
                <w:position w:val="-2"/>
                <w:sz w:val="22"/>
                <w:szCs w:val="22"/>
                <w:lang w:val="sl-SI"/>
              </w:rPr>
              <w:t>_</w:t>
            </w:r>
            <w:r w:rsidRPr="009E7316">
              <w:rPr>
                <w:rFonts w:ascii="Arial" w:hAnsi="Arial" w:cs="Arial"/>
                <w:color w:val="000000"/>
                <w:position w:val="-2"/>
                <w:sz w:val="22"/>
                <w:szCs w:val="22"/>
                <w:lang w:val="sl-SI"/>
              </w:rPr>
              <w:t xml:space="preserve"> %</w:t>
            </w:r>
          </w:p>
        </w:tc>
      </w:tr>
      <w:tr w:rsidR="009E7316" w:rsidRPr="009C6DC2" w14:paraId="00F59E33" w14:textId="77777777" w:rsidTr="00275666">
        <w:tc>
          <w:tcPr>
            <w:tcW w:w="187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8A5EFC5" w14:textId="77777777" w:rsidR="009E7316" w:rsidRPr="009E7316" w:rsidRDefault="009E7316" w:rsidP="00A3046D">
            <w:pPr>
              <w:jc w:val="right"/>
              <w:rPr>
                <w:sz w:val="32"/>
                <w:szCs w:val="32"/>
                <w:lang w:val="sl-SI"/>
              </w:rPr>
            </w:pPr>
            <w:r w:rsidRPr="009E7316">
              <w:rPr>
                <w:rFonts w:ascii="Arial" w:hAnsi="Arial" w:cs="Arial"/>
                <w:b/>
                <w:bCs/>
                <w:color w:val="000000"/>
                <w:position w:val="-2"/>
                <w:sz w:val="22"/>
                <w:szCs w:val="22"/>
                <w:shd w:val="clear" w:color="auto" w:fill="D1D1D1"/>
                <w:lang w:val="sl-SI"/>
              </w:rPr>
              <w:lastRenderedPageBreak/>
              <w:t>Podizvajalec 2 (firma, naslov):</w:t>
            </w:r>
          </w:p>
        </w:tc>
        <w:tc>
          <w:tcPr>
            <w:tcW w:w="7763"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70BE85" w14:textId="5E652363" w:rsidR="009E7316" w:rsidRDefault="009E7316" w:rsidP="00A3046D">
            <w:pPr>
              <w:rPr>
                <w:rFonts w:ascii="Arial" w:hAnsi="Arial" w:cs="Arial"/>
                <w:sz w:val="22"/>
                <w:szCs w:val="22"/>
                <w:lang w:val="sl-SI"/>
              </w:rPr>
            </w:pPr>
            <w:r>
              <w:rPr>
                <w:rFonts w:ascii="Arial" w:hAnsi="Arial" w:cs="Arial"/>
                <w:sz w:val="22"/>
                <w:szCs w:val="22"/>
                <w:lang w:val="sl-SI"/>
              </w:rPr>
              <w:t>__________________________________________________</w:t>
            </w:r>
          </w:p>
          <w:p w14:paraId="5A015A64" w14:textId="6C31A7C8" w:rsidR="009E7316" w:rsidRPr="009E7316" w:rsidRDefault="00AE1C16" w:rsidP="00A3046D">
            <w:pPr>
              <w:rPr>
                <w:sz w:val="32"/>
                <w:szCs w:val="32"/>
                <w:lang w:val="sl-SI"/>
              </w:rPr>
            </w:pPr>
            <w:r w:rsidRPr="00AE1C16">
              <w:rPr>
                <w:rFonts w:ascii="Arial" w:hAnsi="Arial" w:cs="Arial"/>
                <w:sz w:val="22"/>
                <w:szCs w:val="22"/>
                <w:lang w:val="sl-SI"/>
              </w:rPr>
              <w:t xml:space="preserve">(neposredna plačila: </w:t>
            </w:r>
            <w:r w:rsidRPr="00AE1C16">
              <w:rPr>
                <w:rFonts w:ascii="Arial" w:hAnsi="Arial" w:cs="Arial"/>
                <w:b/>
                <w:bCs/>
                <w:sz w:val="22"/>
                <w:szCs w:val="22"/>
                <w:lang w:val="sl-SI"/>
              </w:rPr>
              <w:t>zahteva</w:t>
            </w:r>
            <w:r w:rsidRPr="00AE1C16">
              <w:rPr>
                <w:rFonts w:ascii="Arial" w:hAnsi="Arial" w:cs="Arial"/>
                <w:sz w:val="22"/>
                <w:szCs w:val="22"/>
                <w:lang w:val="sl-SI"/>
              </w:rPr>
              <w:t xml:space="preserve"> / </w:t>
            </w:r>
            <w:r w:rsidRPr="00AE1C16">
              <w:rPr>
                <w:rFonts w:ascii="Arial" w:hAnsi="Arial" w:cs="Arial"/>
                <w:b/>
                <w:bCs/>
                <w:sz w:val="22"/>
                <w:szCs w:val="22"/>
                <w:lang w:val="sl-SI"/>
              </w:rPr>
              <w:t>ne zahteva</w:t>
            </w:r>
            <w:r w:rsidRPr="00AE1C16">
              <w:rPr>
                <w:rFonts w:ascii="Arial" w:hAnsi="Arial" w:cs="Arial"/>
                <w:sz w:val="22"/>
                <w:szCs w:val="22"/>
                <w:lang w:val="sl-SI"/>
              </w:rPr>
              <w:t>)</w:t>
            </w:r>
          </w:p>
        </w:tc>
      </w:tr>
      <w:tr w:rsidR="009E7316" w:rsidRPr="009C6DC2" w14:paraId="73E0E993" w14:textId="77777777" w:rsidTr="00275666">
        <w:tc>
          <w:tcPr>
            <w:tcW w:w="1870" w:type="dxa"/>
            <w:tcBorders>
              <w:top w:val="single" w:sz="5" w:space="0" w:color="000000"/>
              <w:left w:val="single" w:sz="5" w:space="0" w:color="000000"/>
              <w:bottom w:val="single" w:sz="6" w:space="0" w:color="000000"/>
              <w:right w:val="single" w:sz="5" w:space="0" w:color="000000"/>
            </w:tcBorders>
            <w:shd w:val="clear" w:color="auto" w:fill="D1D1D1"/>
            <w:tcMar>
              <w:top w:w="135" w:type="dxa"/>
              <w:bottom w:w="135" w:type="dxa"/>
            </w:tcMar>
            <w:vAlign w:val="center"/>
          </w:tcPr>
          <w:p w14:paraId="69C2C545" w14:textId="77777777" w:rsidR="009E7316" w:rsidRPr="009E7316" w:rsidRDefault="009E7316" w:rsidP="00A3046D">
            <w:pPr>
              <w:jc w:val="right"/>
              <w:rPr>
                <w:sz w:val="32"/>
                <w:szCs w:val="32"/>
                <w:lang w:val="sl-SI"/>
              </w:rPr>
            </w:pPr>
            <w:r w:rsidRPr="009E7316">
              <w:rPr>
                <w:rFonts w:ascii="Arial" w:hAnsi="Arial" w:cs="Arial"/>
                <w:b/>
                <w:bCs/>
                <w:color w:val="000000"/>
                <w:position w:val="-2"/>
                <w:sz w:val="22"/>
                <w:szCs w:val="22"/>
                <w:shd w:val="clear" w:color="auto" w:fill="D1D1D1"/>
                <w:lang w:val="sl-SI"/>
              </w:rPr>
              <w:t>VRSTA DEL (predmet, količina):</w:t>
            </w:r>
          </w:p>
        </w:tc>
        <w:tc>
          <w:tcPr>
            <w:tcW w:w="7763"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16D17D" w14:textId="24B16D81" w:rsidR="009E7316" w:rsidRPr="009E7316" w:rsidRDefault="009E7316" w:rsidP="00A3046D">
            <w:pPr>
              <w:textAlignment w:val="center"/>
              <w:rPr>
                <w:sz w:val="32"/>
                <w:szCs w:val="32"/>
                <w:lang w:val="sl-SI"/>
              </w:rPr>
            </w:pPr>
            <w:r w:rsidRPr="009E7316">
              <w:rPr>
                <w:rFonts w:ascii="Arial" w:hAnsi="Arial" w:cs="Arial"/>
                <w:color w:val="000000"/>
                <w:position w:val="-2"/>
                <w:sz w:val="22"/>
                <w:szCs w:val="22"/>
                <w:lang w:val="sl-SI"/>
              </w:rPr>
              <w:t>Opis del, ki jih bo izvedel podizvajalec: _________________</w:t>
            </w:r>
          </w:p>
          <w:p w14:paraId="366FA385" w14:textId="4E3A27E4" w:rsidR="009E7316" w:rsidRPr="009E7316" w:rsidRDefault="009E7316" w:rsidP="00A3046D">
            <w:pPr>
              <w:spacing w:before="135"/>
              <w:textAlignment w:val="center"/>
              <w:rPr>
                <w:sz w:val="32"/>
                <w:szCs w:val="32"/>
                <w:lang w:val="sl-SI"/>
              </w:rPr>
            </w:pPr>
            <w:r w:rsidRPr="009E7316">
              <w:rPr>
                <w:rFonts w:ascii="Arial" w:hAnsi="Arial" w:cs="Arial"/>
                <w:color w:val="000000"/>
                <w:position w:val="-2"/>
                <w:sz w:val="22"/>
                <w:szCs w:val="22"/>
                <w:lang w:val="sl-SI"/>
              </w:rPr>
              <w:t xml:space="preserve">% končne ponudbe vrednosti, ki jo bo izvedel podizvajalec: </w:t>
            </w:r>
            <w:r w:rsidR="00275666" w:rsidRPr="00275666">
              <w:rPr>
                <w:rFonts w:ascii="Arial" w:hAnsi="Arial" w:cs="Arial"/>
                <w:color w:val="000000"/>
                <w:position w:val="-2"/>
                <w:sz w:val="22"/>
                <w:szCs w:val="22"/>
                <w:lang w:val="sl-SI"/>
              </w:rPr>
              <w:t>___</w:t>
            </w:r>
            <w:r w:rsidRPr="009E7316">
              <w:rPr>
                <w:rFonts w:ascii="Arial" w:hAnsi="Arial" w:cs="Arial"/>
                <w:color w:val="000000"/>
                <w:position w:val="-2"/>
                <w:sz w:val="22"/>
                <w:szCs w:val="22"/>
                <w:lang w:val="sl-SI"/>
              </w:rPr>
              <w:t xml:space="preserve"> %</w:t>
            </w:r>
          </w:p>
        </w:tc>
      </w:tr>
      <w:tr w:rsidR="009E7316" w:rsidRPr="009C6DC2" w14:paraId="62483FDD" w14:textId="77777777" w:rsidTr="00275666">
        <w:tc>
          <w:tcPr>
            <w:tcW w:w="1870" w:type="dxa"/>
            <w:tcBorders>
              <w:top w:val="single" w:sz="6" w:space="0" w:color="000000"/>
              <w:left w:val="single" w:sz="6" w:space="0" w:color="000000"/>
              <w:bottom w:val="single" w:sz="4" w:space="0" w:color="auto"/>
              <w:right w:val="single" w:sz="6" w:space="0" w:color="000000"/>
            </w:tcBorders>
            <w:shd w:val="clear" w:color="auto" w:fill="D1D1D1"/>
            <w:tcMar>
              <w:top w:w="135" w:type="dxa"/>
              <w:bottom w:w="135" w:type="dxa"/>
            </w:tcMar>
            <w:vAlign w:val="center"/>
          </w:tcPr>
          <w:p w14:paraId="166D9874" w14:textId="77777777" w:rsidR="009E7316" w:rsidRPr="009E7316" w:rsidRDefault="009E7316" w:rsidP="00A3046D">
            <w:pPr>
              <w:jc w:val="right"/>
              <w:rPr>
                <w:rFonts w:ascii="Arial" w:hAnsi="Arial" w:cs="Arial"/>
                <w:b/>
                <w:bCs/>
                <w:color w:val="000000"/>
                <w:position w:val="-2"/>
                <w:sz w:val="22"/>
                <w:szCs w:val="22"/>
                <w:shd w:val="clear" w:color="auto" w:fill="D1D1D1"/>
                <w:lang w:val="sl-SI"/>
              </w:rPr>
            </w:pPr>
            <w:r w:rsidRPr="009E7316">
              <w:rPr>
                <w:rFonts w:ascii="Arial" w:hAnsi="Arial" w:cs="Arial"/>
                <w:b/>
                <w:bCs/>
                <w:color w:val="000000"/>
                <w:position w:val="-2"/>
                <w:sz w:val="22"/>
                <w:szCs w:val="22"/>
                <w:shd w:val="clear" w:color="auto" w:fill="D1D1D1"/>
                <w:lang w:val="sl-SI"/>
              </w:rPr>
              <w:t>Podizvajalec 3 (firma, naslov):</w:t>
            </w:r>
          </w:p>
        </w:tc>
        <w:tc>
          <w:tcPr>
            <w:tcW w:w="7763" w:type="dxa"/>
            <w:tcBorders>
              <w:top w:val="single" w:sz="5" w:space="0" w:color="000000"/>
              <w:left w:val="single" w:sz="6" w:space="0" w:color="000000"/>
              <w:bottom w:val="single" w:sz="5" w:space="0" w:color="000000"/>
              <w:right w:val="single" w:sz="5" w:space="0" w:color="000000"/>
            </w:tcBorders>
            <w:tcMar>
              <w:top w:w="0" w:type="auto"/>
              <w:bottom w:w="0" w:type="auto"/>
            </w:tcMar>
            <w:vAlign w:val="center"/>
          </w:tcPr>
          <w:p w14:paraId="6C5E3FE3" w14:textId="5BD6F553" w:rsidR="00AE1C16" w:rsidRPr="004076B3" w:rsidRDefault="00AE1C16" w:rsidP="00AE1C16">
            <w:pPr>
              <w:rPr>
                <w:lang w:val="it-IT"/>
              </w:rPr>
            </w:pPr>
            <w:r w:rsidRPr="004076B3">
              <w:rPr>
                <w:lang w:val="it-IT"/>
              </w:rPr>
              <w:t>____________________________________________________</w:t>
            </w:r>
          </w:p>
          <w:p w14:paraId="590CFCBA" w14:textId="10281299" w:rsidR="009E7316" w:rsidRPr="009E7316" w:rsidRDefault="00AE1C16" w:rsidP="00A3046D">
            <w:pPr>
              <w:textAlignment w:val="center"/>
              <w:rPr>
                <w:rFonts w:ascii="Arial" w:hAnsi="Arial" w:cs="Arial"/>
                <w:position w:val="-2"/>
                <w:sz w:val="22"/>
                <w:szCs w:val="22"/>
                <w:lang w:val="sl-SI"/>
              </w:rPr>
            </w:pPr>
            <w:r w:rsidRPr="00AE1C16">
              <w:rPr>
                <w:rFonts w:ascii="Arial" w:hAnsi="Arial" w:cs="Arial"/>
                <w:sz w:val="22"/>
                <w:szCs w:val="22"/>
                <w:lang w:val="sl-SI"/>
              </w:rPr>
              <w:t xml:space="preserve">(neposredna plačila: </w:t>
            </w:r>
            <w:r w:rsidRPr="00AE1C16">
              <w:rPr>
                <w:rFonts w:ascii="Arial" w:hAnsi="Arial" w:cs="Arial"/>
                <w:b/>
                <w:bCs/>
                <w:sz w:val="22"/>
                <w:szCs w:val="22"/>
                <w:lang w:val="sl-SI"/>
              </w:rPr>
              <w:t>zahteva</w:t>
            </w:r>
            <w:r w:rsidRPr="00AE1C16">
              <w:rPr>
                <w:rFonts w:ascii="Arial" w:hAnsi="Arial" w:cs="Arial"/>
                <w:sz w:val="22"/>
                <w:szCs w:val="22"/>
                <w:lang w:val="sl-SI"/>
              </w:rPr>
              <w:t xml:space="preserve"> / </w:t>
            </w:r>
            <w:r w:rsidRPr="00AE1C16">
              <w:rPr>
                <w:rFonts w:ascii="Arial" w:hAnsi="Arial" w:cs="Arial"/>
                <w:b/>
                <w:bCs/>
                <w:sz w:val="22"/>
                <w:szCs w:val="22"/>
                <w:lang w:val="sl-SI"/>
              </w:rPr>
              <w:t>ne zahteva</w:t>
            </w:r>
            <w:r w:rsidRPr="00AE1C16">
              <w:rPr>
                <w:rFonts w:ascii="Arial" w:hAnsi="Arial" w:cs="Arial"/>
                <w:sz w:val="22"/>
                <w:szCs w:val="22"/>
                <w:lang w:val="sl-SI"/>
              </w:rPr>
              <w:t>)</w:t>
            </w:r>
          </w:p>
        </w:tc>
      </w:tr>
      <w:tr w:rsidR="009E7316" w:rsidRPr="009C6DC2" w14:paraId="4063F71D" w14:textId="77777777" w:rsidTr="00275666">
        <w:tc>
          <w:tcPr>
            <w:tcW w:w="1870" w:type="dxa"/>
            <w:tcBorders>
              <w:top w:val="single" w:sz="4" w:space="0" w:color="auto"/>
              <w:left w:val="single" w:sz="5" w:space="0" w:color="000000"/>
              <w:bottom w:val="single" w:sz="5" w:space="0" w:color="000000"/>
              <w:right w:val="single" w:sz="5" w:space="0" w:color="000000"/>
            </w:tcBorders>
            <w:shd w:val="clear" w:color="auto" w:fill="D1D1D1"/>
            <w:tcMar>
              <w:top w:w="135" w:type="dxa"/>
              <w:bottom w:w="135" w:type="dxa"/>
            </w:tcMar>
            <w:vAlign w:val="center"/>
          </w:tcPr>
          <w:p w14:paraId="08C6E864" w14:textId="77777777" w:rsidR="009E7316" w:rsidRPr="009E7316" w:rsidRDefault="009E7316" w:rsidP="00A3046D">
            <w:pPr>
              <w:jc w:val="right"/>
              <w:rPr>
                <w:rFonts w:ascii="Arial" w:hAnsi="Arial" w:cs="Arial"/>
                <w:b/>
                <w:bCs/>
                <w:color w:val="000000"/>
                <w:position w:val="-2"/>
                <w:sz w:val="22"/>
                <w:szCs w:val="22"/>
                <w:shd w:val="clear" w:color="auto" w:fill="D1D1D1"/>
                <w:lang w:val="sl-SI"/>
              </w:rPr>
            </w:pPr>
            <w:r w:rsidRPr="009E7316">
              <w:rPr>
                <w:rFonts w:ascii="Arial" w:hAnsi="Arial" w:cs="Arial"/>
                <w:b/>
                <w:bCs/>
                <w:color w:val="000000"/>
                <w:position w:val="-2"/>
                <w:sz w:val="22"/>
                <w:szCs w:val="22"/>
                <w:shd w:val="clear" w:color="auto" w:fill="D1D1D1"/>
                <w:lang w:val="sl-SI"/>
              </w:rPr>
              <w:t>VRSTA DEL (predmet, količina):</w:t>
            </w:r>
          </w:p>
        </w:tc>
        <w:tc>
          <w:tcPr>
            <w:tcW w:w="7763"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CDF568" w14:textId="5BB71B29" w:rsidR="009E7316" w:rsidRPr="009E7316" w:rsidRDefault="009E7316" w:rsidP="00A3046D">
            <w:pPr>
              <w:textAlignment w:val="center"/>
              <w:rPr>
                <w:sz w:val="32"/>
                <w:szCs w:val="32"/>
                <w:lang w:val="sl-SI"/>
              </w:rPr>
            </w:pPr>
            <w:r w:rsidRPr="009E7316">
              <w:rPr>
                <w:rFonts w:ascii="Arial" w:hAnsi="Arial" w:cs="Arial"/>
                <w:color w:val="000000"/>
                <w:position w:val="-2"/>
                <w:sz w:val="22"/>
                <w:szCs w:val="22"/>
                <w:lang w:val="sl-SI"/>
              </w:rPr>
              <w:t xml:space="preserve">Opis del, ki jih bo izvedel podizvajalec: </w:t>
            </w:r>
            <w:r w:rsidR="00AE1C16" w:rsidRPr="00AE1C16">
              <w:rPr>
                <w:rFonts w:ascii="Arial" w:hAnsi="Arial" w:cs="Arial"/>
                <w:color w:val="000000"/>
                <w:position w:val="-2"/>
                <w:sz w:val="22"/>
                <w:szCs w:val="22"/>
                <w:lang w:val="sl-SI"/>
              </w:rPr>
              <w:t>_________________</w:t>
            </w:r>
          </w:p>
          <w:p w14:paraId="654C6FA5" w14:textId="2668B3DA" w:rsidR="009E7316" w:rsidRPr="009E7316" w:rsidRDefault="009E7316" w:rsidP="00A3046D">
            <w:pPr>
              <w:spacing w:before="135"/>
              <w:textAlignment w:val="center"/>
              <w:rPr>
                <w:rFonts w:ascii="Arial" w:hAnsi="Arial" w:cs="Arial"/>
                <w:color w:val="000000"/>
                <w:position w:val="-2"/>
                <w:sz w:val="22"/>
                <w:szCs w:val="22"/>
                <w:lang w:val="sl-SI"/>
              </w:rPr>
            </w:pPr>
            <w:r w:rsidRPr="009E7316">
              <w:rPr>
                <w:rFonts w:ascii="Arial" w:hAnsi="Arial" w:cs="Arial"/>
                <w:color w:val="000000"/>
                <w:position w:val="-2"/>
                <w:sz w:val="22"/>
                <w:szCs w:val="22"/>
                <w:lang w:val="sl-SI"/>
              </w:rPr>
              <w:t xml:space="preserve">% končne ponudbe vrednosti, ki jo bo izvedel podizvajalec: </w:t>
            </w:r>
            <w:r w:rsidR="00275666" w:rsidRPr="00275666">
              <w:rPr>
                <w:rFonts w:ascii="Arial" w:hAnsi="Arial" w:cs="Arial"/>
                <w:color w:val="000000"/>
                <w:position w:val="-2"/>
                <w:sz w:val="22"/>
                <w:szCs w:val="22"/>
                <w:lang w:val="sl-SI"/>
              </w:rPr>
              <w:t>___</w:t>
            </w:r>
            <w:r w:rsidR="00AE1C16" w:rsidRPr="00AE1C16">
              <w:rPr>
                <w:rFonts w:ascii="Arial" w:hAnsi="Arial" w:cs="Arial"/>
                <w:color w:val="000000"/>
                <w:position w:val="-2"/>
                <w:sz w:val="22"/>
                <w:szCs w:val="22"/>
                <w:lang w:val="sl-SI"/>
              </w:rPr>
              <w:t xml:space="preserve"> </w:t>
            </w:r>
            <w:r w:rsidRPr="009E7316">
              <w:rPr>
                <w:rFonts w:ascii="Arial" w:hAnsi="Arial" w:cs="Arial"/>
                <w:color w:val="000000"/>
                <w:position w:val="-2"/>
                <w:sz w:val="22"/>
                <w:szCs w:val="22"/>
                <w:lang w:val="sl-SI"/>
              </w:rPr>
              <w:t>%</w:t>
            </w:r>
          </w:p>
        </w:tc>
      </w:tr>
    </w:tbl>
    <w:p w14:paraId="08FC4392" w14:textId="77777777" w:rsidR="009E7316" w:rsidRDefault="009E7316" w:rsidP="00275666">
      <w:pPr>
        <w:autoSpaceDE w:val="0"/>
        <w:autoSpaceDN w:val="0"/>
        <w:adjustRightInd w:val="0"/>
        <w:ind w:left="0"/>
        <w:rPr>
          <w:rFonts w:ascii="Arial" w:hAnsi="Arial" w:cs="Arial"/>
          <w:sz w:val="22"/>
          <w:szCs w:val="22"/>
          <w:lang w:val="sl-SI"/>
        </w:rPr>
      </w:pPr>
    </w:p>
    <w:p w14:paraId="34ED5F95" w14:textId="77777777" w:rsidR="00910938" w:rsidRDefault="00910938" w:rsidP="00910938">
      <w:pPr>
        <w:autoSpaceDE w:val="0"/>
        <w:autoSpaceDN w:val="0"/>
        <w:adjustRightInd w:val="0"/>
        <w:rPr>
          <w:rFonts w:ascii="Arial" w:hAnsi="Arial" w:cs="Arial"/>
          <w:sz w:val="22"/>
          <w:szCs w:val="22"/>
          <w:lang w:val="sl-SI"/>
        </w:rPr>
      </w:pPr>
      <w:r w:rsidRPr="00812544">
        <w:rPr>
          <w:rFonts w:ascii="Arial" w:hAnsi="Arial" w:cs="Arial"/>
          <w:sz w:val="22"/>
          <w:szCs w:val="22"/>
          <w:lang w:val="sl-SI"/>
        </w:rPr>
        <w:t>Izvajalec za izvedbo del s strani svojih podizvajalcev odgovarja kot, da bi jih sam opravil in naročnikova odobritev podizvajalcev ne vpliva na njegovo obveznost za kvalitetno in pravočasno izvedbo pogodbenih del.</w:t>
      </w:r>
    </w:p>
    <w:p w14:paraId="68054E79" w14:textId="77777777" w:rsidR="00910938" w:rsidRDefault="00910938" w:rsidP="00275666">
      <w:pPr>
        <w:autoSpaceDE w:val="0"/>
        <w:autoSpaceDN w:val="0"/>
        <w:adjustRightInd w:val="0"/>
        <w:ind w:left="0"/>
        <w:rPr>
          <w:rFonts w:ascii="Arial" w:hAnsi="Arial" w:cs="Arial"/>
          <w:sz w:val="22"/>
          <w:szCs w:val="22"/>
          <w:lang w:val="sl-SI"/>
        </w:rPr>
      </w:pPr>
    </w:p>
    <w:p w14:paraId="3127A0A3" w14:textId="699E5856" w:rsidR="006C1D2C" w:rsidRDefault="003C6063" w:rsidP="00841E62">
      <w:pPr>
        <w:autoSpaceDE w:val="0"/>
        <w:autoSpaceDN w:val="0"/>
        <w:adjustRightInd w:val="0"/>
        <w:jc w:val="center"/>
        <w:rPr>
          <w:rFonts w:ascii="Arial" w:hAnsi="Arial" w:cs="Arial"/>
          <w:sz w:val="22"/>
          <w:szCs w:val="22"/>
          <w:lang w:val="sl-SI"/>
        </w:rPr>
      </w:pPr>
      <w:r>
        <w:rPr>
          <w:rFonts w:ascii="Arial" w:hAnsi="Arial" w:cs="Arial"/>
          <w:sz w:val="22"/>
          <w:szCs w:val="22"/>
          <w:lang w:val="sl-SI"/>
        </w:rPr>
        <w:t>8</w:t>
      </w:r>
      <w:r w:rsidR="007334DD" w:rsidRPr="00AC07EC">
        <w:rPr>
          <w:rFonts w:ascii="Arial" w:hAnsi="Arial" w:cs="Arial"/>
          <w:sz w:val="22"/>
          <w:szCs w:val="22"/>
          <w:lang w:val="sl-SI"/>
        </w:rPr>
        <w:t>. člen</w:t>
      </w:r>
      <w:r w:rsidR="007C48E7">
        <w:rPr>
          <w:rFonts w:ascii="Arial" w:hAnsi="Arial" w:cs="Arial"/>
          <w:sz w:val="22"/>
          <w:szCs w:val="22"/>
          <w:lang w:val="sl-SI"/>
        </w:rPr>
        <w:t xml:space="preserve"> </w:t>
      </w:r>
    </w:p>
    <w:p w14:paraId="3943DFC9" w14:textId="77777777" w:rsidR="00910938" w:rsidRPr="00812544" w:rsidRDefault="00910938" w:rsidP="00910938">
      <w:pPr>
        <w:autoSpaceDE w:val="0"/>
        <w:autoSpaceDN w:val="0"/>
        <w:adjustRightInd w:val="0"/>
        <w:rPr>
          <w:rFonts w:ascii="Arial" w:hAnsi="Arial" w:cs="Arial"/>
          <w:sz w:val="22"/>
          <w:szCs w:val="22"/>
          <w:lang w:val="sl-SI"/>
        </w:rPr>
      </w:pPr>
      <w:r w:rsidRPr="00812544">
        <w:rPr>
          <w:rFonts w:ascii="Arial" w:hAnsi="Arial" w:cs="Arial"/>
          <w:sz w:val="22"/>
          <w:szCs w:val="22"/>
          <w:lang w:val="sl-SI"/>
        </w:rPr>
        <w:t>Izvajalec mora</w:t>
      </w:r>
      <w:r>
        <w:rPr>
          <w:rFonts w:ascii="Arial" w:hAnsi="Arial" w:cs="Arial"/>
          <w:sz w:val="22"/>
          <w:szCs w:val="22"/>
          <w:lang w:val="sl-SI"/>
        </w:rPr>
        <w:t>, v primeru da podizvajalec iz 8. člena zahteva neposredno plačilo,</w:t>
      </w:r>
      <w:r w:rsidRPr="00812544">
        <w:rPr>
          <w:rFonts w:ascii="Arial" w:hAnsi="Arial" w:cs="Arial"/>
          <w:sz w:val="22"/>
          <w:szCs w:val="22"/>
          <w:lang w:val="sl-SI"/>
        </w:rPr>
        <w:t xml:space="preserve"> svojemu računu obvezno priložiti račun podizvajalc</w:t>
      </w:r>
      <w:r>
        <w:rPr>
          <w:rFonts w:ascii="Arial" w:hAnsi="Arial" w:cs="Arial"/>
          <w:sz w:val="22"/>
          <w:szCs w:val="22"/>
          <w:lang w:val="sl-SI"/>
        </w:rPr>
        <w:t>a</w:t>
      </w:r>
      <w:r w:rsidRPr="00812544">
        <w:rPr>
          <w:rFonts w:ascii="Arial" w:hAnsi="Arial" w:cs="Arial"/>
          <w:sz w:val="22"/>
          <w:szCs w:val="22"/>
          <w:lang w:val="sl-SI"/>
        </w:rPr>
        <w:t xml:space="preserve">, ki </w:t>
      </w:r>
      <w:r>
        <w:rPr>
          <w:rFonts w:ascii="Arial" w:hAnsi="Arial" w:cs="Arial"/>
          <w:sz w:val="22"/>
          <w:szCs w:val="22"/>
          <w:lang w:val="sl-SI"/>
        </w:rPr>
        <w:t>ga</w:t>
      </w:r>
      <w:r w:rsidRPr="00812544">
        <w:rPr>
          <w:rFonts w:ascii="Arial" w:hAnsi="Arial" w:cs="Arial"/>
          <w:sz w:val="22"/>
          <w:szCs w:val="22"/>
          <w:lang w:val="sl-SI"/>
        </w:rPr>
        <w:t xml:space="preserve"> je predhodno potrdil.</w:t>
      </w:r>
    </w:p>
    <w:p w14:paraId="7BECEED1" w14:textId="77777777" w:rsidR="00910938" w:rsidRPr="00812544" w:rsidRDefault="00910938" w:rsidP="00910938">
      <w:pPr>
        <w:autoSpaceDE w:val="0"/>
        <w:autoSpaceDN w:val="0"/>
        <w:adjustRightInd w:val="0"/>
        <w:rPr>
          <w:rFonts w:ascii="Arial" w:hAnsi="Arial" w:cs="Arial"/>
          <w:sz w:val="22"/>
          <w:szCs w:val="22"/>
          <w:lang w:val="sl-SI"/>
        </w:rPr>
      </w:pPr>
    </w:p>
    <w:p w14:paraId="4B92CF19" w14:textId="1C79282D" w:rsidR="00910938" w:rsidRPr="00812544" w:rsidRDefault="00910938" w:rsidP="00910938">
      <w:pPr>
        <w:autoSpaceDE w:val="0"/>
        <w:autoSpaceDN w:val="0"/>
        <w:adjustRightInd w:val="0"/>
        <w:rPr>
          <w:rFonts w:ascii="Arial" w:hAnsi="Arial" w:cs="Arial"/>
          <w:sz w:val="22"/>
          <w:szCs w:val="22"/>
          <w:lang w:val="sl-SI"/>
        </w:rPr>
      </w:pPr>
      <w:r w:rsidRPr="00812544">
        <w:rPr>
          <w:rFonts w:ascii="Arial" w:hAnsi="Arial" w:cs="Arial"/>
          <w:sz w:val="22"/>
          <w:szCs w:val="22"/>
          <w:lang w:val="sl-SI"/>
        </w:rPr>
        <w:t>Izvajalec s podpisom pogodbe pooblašča naročnika</w:t>
      </w:r>
      <w:r>
        <w:rPr>
          <w:rFonts w:ascii="Arial" w:hAnsi="Arial" w:cs="Arial"/>
          <w:sz w:val="22"/>
          <w:szCs w:val="22"/>
          <w:lang w:val="sl-SI"/>
        </w:rPr>
        <w:t>,</w:t>
      </w:r>
      <w:r w:rsidRPr="00812544">
        <w:rPr>
          <w:rFonts w:ascii="Arial" w:hAnsi="Arial" w:cs="Arial"/>
          <w:sz w:val="22"/>
          <w:szCs w:val="22"/>
          <w:lang w:val="sl-SI"/>
        </w:rPr>
        <w:t xml:space="preserve"> da na podlagi potrjenega računa </w:t>
      </w:r>
      <w:r>
        <w:rPr>
          <w:rFonts w:ascii="Arial" w:hAnsi="Arial" w:cs="Arial"/>
          <w:sz w:val="22"/>
          <w:szCs w:val="22"/>
          <w:lang w:val="sl-SI"/>
        </w:rPr>
        <w:t xml:space="preserve">podizvajalca, ki zahteva neposredno plačilo, </w:t>
      </w:r>
      <w:r w:rsidRPr="00812544">
        <w:rPr>
          <w:rFonts w:ascii="Arial" w:hAnsi="Arial" w:cs="Arial"/>
          <w:sz w:val="22"/>
          <w:szCs w:val="22"/>
          <w:lang w:val="sl-SI"/>
        </w:rPr>
        <w:t>neposredno plač</w:t>
      </w:r>
      <w:r>
        <w:rPr>
          <w:rFonts w:ascii="Arial" w:hAnsi="Arial" w:cs="Arial"/>
          <w:sz w:val="22"/>
          <w:szCs w:val="22"/>
          <w:lang w:val="sl-SI"/>
        </w:rPr>
        <w:t>a</w:t>
      </w:r>
      <w:r w:rsidRPr="00812544">
        <w:rPr>
          <w:rFonts w:ascii="Arial" w:hAnsi="Arial" w:cs="Arial"/>
          <w:sz w:val="22"/>
          <w:szCs w:val="22"/>
          <w:lang w:val="sl-SI"/>
        </w:rPr>
        <w:t xml:space="preserve"> podizvajalc</w:t>
      </w:r>
      <w:r>
        <w:rPr>
          <w:rFonts w:ascii="Arial" w:hAnsi="Arial" w:cs="Arial"/>
          <w:sz w:val="22"/>
          <w:szCs w:val="22"/>
          <w:lang w:val="sl-SI"/>
        </w:rPr>
        <w:t>a</w:t>
      </w:r>
      <w:r w:rsidRPr="00812544">
        <w:rPr>
          <w:rFonts w:ascii="Arial" w:hAnsi="Arial" w:cs="Arial"/>
          <w:sz w:val="22"/>
          <w:szCs w:val="22"/>
          <w:lang w:val="sl-SI"/>
        </w:rPr>
        <w:t xml:space="preserve">. Izvajalec se zavezuje, da bo v primeru, da bo v izvedbo javnega naročila vključil enega ali več podizvajalcev, z njimi sklenil pogodbe, v katerih bo natančno določena vrsta in obseg dela ter cena za opravljene storitve. </w:t>
      </w:r>
    </w:p>
    <w:p w14:paraId="46C8C237" w14:textId="77777777" w:rsidR="00812544" w:rsidRDefault="00812544" w:rsidP="00812544">
      <w:pPr>
        <w:autoSpaceDE w:val="0"/>
        <w:autoSpaceDN w:val="0"/>
        <w:adjustRightInd w:val="0"/>
        <w:rPr>
          <w:rFonts w:ascii="Arial" w:hAnsi="Arial" w:cs="Arial"/>
          <w:sz w:val="22"/>
          <w:szCs w:val="22"/>
          <w:lang w:val="sl-SI"/>
        </w:rPr>
      </w:pPr>
    </w:p>
    <w:p w14:paraId="198EA81A" w14:textId="44749943" w:rsidR="007C48E7" w:rsidRPr="00AE1C16" w:rsidRDefault="003C6063" w:rsidP="00AE1C16">
      <w:pPr>
        <w:autoSpaceDE w:val="0"/>
        <w:autoSpaceDN w:val="0"/>
        <w:adjustRightInd w:val="0"/>
        <w:jc w:val="center"/>
        <w:rPr>
          <w:rFonts w:ascii="Arial" w:hAnsi="Arial" w:cs="Arial"/>
          <w:sz w:val="22"/>
          <w:szCs w:val="22"/>
          <w:lang w:val="sl-SI"/>
        </w:rPr>
      </w:pPr>
      <w:r>
        <w:rPr>
          <w:rFonts w:ascii="Arial" w:hAnsi="Arial" w:cs="Arial"/>
          <w:sz w:val="22"/>
          <w:szCs w:val="22"/>
          <w:lang w:val="sl-SI"/>
        </w:rPr>
        <w:t>9</w:t>
      </w:r>
      <w:r w:rsidR="00910938">
        <w:rPr>
          <w:rFonts w:ascii="Arial" w:hAnsi="Arial" w:cs="Arial"/>
          <w:sz w:val="22"/>
          <w:szCs w:val="22"/>
          <w:lang w:val="sl-SI"/>
        </w:rPr>
        <w:t xml:space="preserve">. </w:t>
      </w:r>
      <w:r w:rsidR="00812544">
        <w:rPr>
          <w:rFonts w:ascii="Arial" w:hAnsi="Arial" w:cs="Arial"/>
          <w:sz w:val="22"/>
          <w:szCs w:val="22"/>
          <w:lang w:val="sl-SI"/>
        </w:rPr>
        <w:t>člen</w:t>
      </w:r>
    </w:p>
    <w:p w14:paraId="1D6F3FB4" w14:textId="77777777" w:rsidR="00910938" w:rsidRPr="00812544" w:rsidRDefault="00910938" w:rsidP="00910938">
      <w:pPr>
        <w:autoSpaceDE w:val="0"/>
        <w:autoSpaceDN w:val="0"/>
        <w:adjustRightInd w:val="0"/>
        <w:rPr>
          <w:rFonts w:ascii="Arial" w:hAnsi="Arial" w:cs="Arial"/>
          <w:sz w:val="22"/>
          <w:szCs w:val="22"/>
          <w:lang w:val="sl-SI"/>
        </w:rPr>
      </w:pPr>
      <w:r w:rsidRPr="00812544">
        <w:rPr>
          <w:rFonts w:ascii="Arial" w:hAnsi="Arial" w:cs="Arial"/>
          <w:sz w:val="22"/>
          <w:szCs w:val="22"/>
          <w:lang w:val="sl-SI"/>
        </w:rPr>
        <w:t xml:space="preserve">Izvajalec mora pred pričetkom del s strani novega podizvajalca pridobiti pisno soglasje naročnika, na podlagi katerega stranki skleneta aneks k tej pogodbi. </w:t>
      </w:r>
    </w:p>
    <w:p w14:paraId="4FEBA72B" w14:textId="77777777" w:rsidR="00910938" w:rsidRPr="00812544" w:rsidRDefault="00910938" w:rsidP="00910938">
      <w:pPr>
        <w:autoSpaceDE w:val="0"/>
        <w:autoSpaceDN w:val="0"/>
        <w:adjustRightInd w:val="0"/>
        <w:rPr>
          <w:rFonts w:ascii="Arial" w:hAnsi="Arial" w:cs="Arial"/>
          <w:sz w:val="22"/>
          <w:szCs w:val="22"/>
          <w:lang w:val="sl-SI"/>
        </w:rPr>
      </w:pPr>
    </w:p>
    <w:p w14:paraId="1E79011A" w14:textId="77777777" w:rsidR="00910938" w:rsidRPr="00812544" w:rsidRDefault="00910938" w:rsidP="00910938">
      <w:pPr>
        <w:autoSpaceDE w:val="0"/>
        <w:autoSpaceDN w:val="0"/>
        <w:adjustRightInd w:val="0"/>
        <w:rPr>
          <w:rFonts w:ascii="Arial" w:hAnsi="Arial" w:cs="Arial"/>
          <w:sz w:val="22"/>
          <w:szCs w:val="22"/>
          <w:lang w:val="sl-SI"/>
        </w:rPr>
      </w:pPr>
      <w:r w:rsidRPr="00812544">
        <w:rPr>
          <w:rFonts w:ascii="Arial" w:hAnsi="Arial" w:cs="Arial"/>
          <w:sz w:val="22"/>
          <w:szCs w:val="22"/>
          <w:lang w:val="sl-SI"/>
        </w:rPr>
        <w:t xml:space="preserve">Neizpolnjevanje obveznosti izvajalca iz prejšnjega odstavka predstavlja hudo kršitev te pogodbe in je lahko neposreden razlog za razdor pogodbe in unovčenje </w:t>
      </w:r>
      <w:r>
        <w:rPr>
          <w:rFonts w:ascii="Arial" w:hAnsi="Arial" w:cs="Arial"/>
          <w:sz w:val="22"/>
          <w:szCs w:val="22"/>
          <w:lang w:val="sl-SI"/>
        </w:rPr>
        <w:t>zavarovanja</w:t>
      </w:r>
      <w:r w:rsidRPr="00812544">
        <w:rPr>
          <w:rFonts w:ascii="Arial" w:hAnsi="Arial" w:cs="Arial"/>
          <w:sz w:val="22"/>
          <w:szCs w:val="22"/>
          <w:lang w:val="sl-SI"/>
        </w:rPr>
        <w:t xml:space="preserve"> za dobro izvedbo </w:t>
      </w:r>
      <w:r>
        <w:rPr>
          <w:rFonts w:ascii="Arial" w:hAnsi="Arial" w:cs="Arial"/>
          <w:sz w:val="22"/>
          <w:szCs w:val="22"/>
          <w:lang w:val="sl-SI"/>
        </w:rPr>
        <w:t>del</w:t>
      </w:r>
      <w:r w:rsidRPr="00812544">
        <w:rPr>
          <w:rFonts w:ascii="Arial" w:hAnsi="Arial" w:cs="Arial"/>
          <w:sz w:val="22"/>
          <w:szCs w:val="22"/>
          <w:lang w:val="sl-SI"/>
        </w:rPr>
        <w:t>.</w:t>
      </w:r>
    </w:p>
    <w:p w14:paraId="232C0C2D" w14:textId="77777777" w:rsidR="00910938" w:rsidRPr="00812544" w:rsidRDefault="00910938" w:rsidP="00910938">
      <w:pPr>
        <w:autoSpaceDE w:val="0"/>
        <w:autoSpaceDN w:val="0"/>
        <w:adjustRightInd w:val="0"/>
        <w:rPr>
          <w:rFonts w:ascii="Arial" w:hAnsi="Arial" w:cs="Arial"/>
          <w:sz w:val="22"/>
          <w:szCs w:val="22"/>
          <w:lang w:val="sl-SI"/>
        </w:rPr>
      </w:pPr>
    </w:p>
    <w:p w14:paraId="6BDBE9FE" w14:textId="77777777" w:rsidR="00910938" w:rsidRPr="00812544" w:rsidRDefault="00910938" w:rsidP="00910938">
      <w:pPr>
        <w:autoSpaceDE w:val="0"/>
        <w:autoSpaceDN w:val="0"/>
        <w:adjustRightInd w:val="0"/>
        <w:rPr>
          <w:rFonts w:ascii="Arial" w:hAnsi="Arial" w:cs="Arial"/>
          <w:sz w:val="22"/>
          <w:szCs w:val="22"/>
          <w:lang w:val="sl-SI"/>
        </w:rPr>
      </w:pPr>
      <w:r w:rsidRPr="00812544">
        <w:rPr>
          <w:rFonts w:ascii="Arial" w:hAnsi="Arial" w:cs="Arial"/>
          <w:sz w:val="22"/>
          <w:szCs w:val="22"/>
          <w:lang w:val="sl-SI"/>
        </w:rPr>
        <w:t>Izvajalec tudi v celoti prevzema odgovornost za škodo, ki bi naročniku nastala v primeru razdora pogodbe zaradi kršitve obveznosti izvajalca iz prvega odstavka tega člena.</w:t>
      </w:r>
    </w:p>
    <w:p w14:paraId="6EACB8B2" w14:textId="77777777" w:rsidR="00910938" w:rsidRPr="00812544" w:rsidRDefault="00910938" w:rsidP="00910938">
      <w:pPr>
        <w:autoSpaceDE w:val="0"/>
        <w:autoSpaceDN w:val="0"/>
        <w:adjustRightInd w:val="0"/>
        <w:rPr>
          <w:rFonts w:ascii="Arial" w:hAnsi="Arial" w:cs="Arial"/>
          <w:sz w:val="22"/>
          <w:szCs w:val="22"/>
          <w:lang w:val="sl-SI"/>
        </w:rPr>
      </w:pPr>
    </w:p>
    <w:p w14:paraId="2049708F" w14:textId="3C6FCF8D" w:rsidR="00806E62" w:rsidRDefault="00910938" w:rsidP="00806E62">
      <w:pPr>
        <w:autoSpaceDE w:val="0"/>
        <w:autoSpaceDN w:val="0"/>
        <w:adjustRightInd w:val="0"/>
        <w:rPr>
          <w:rFonts w:ascii="Arial" w:hAnsi="Arial" w:cs="Arial"/>
          <w:sz w:val="22"/>
          <w:szCs w:val="22"/>
          <w:lang w:val="sl-SI"/>
        </w:rPr>
      </w:pPr>
      <w:r w:rsidRPr="00812544">
        <w:rPr>
          <w:rFonts w:ascii="Arial" w:hAnsi="Arial" w:cs="Arial"/>
          <w:sz w:val="22"/>
          <w:szCs w:val="22"/>
          <w:lang w:val="sl-SI"/>
        </w:rPr>
        <w:t>Izvajalec mora v predlogu za zamenjavo podizvajalca predložiti svojo izjavo, da je poravnal vse nesporne obveznosti prvotnemu podizvajalcu</w:t>
      </w:r>
      <w:r>
        <w:rPr>
          <w:rFonts w:ascii="Arial" w:hAnsi="Arial" w:cs="Arial"/>
          <w:sz w:val="22"/>
          <w:szCs w:val="22"/>
          <w:lang w:val="sl-SI"/>
        </w:rPr>
        <w:t xml:space="preserve"> ter s strani</w:t>
      </w:r>
      <w:r w:rsidR="003C6063">
        <w:rPr>
          <w:rFonts w:ascii="Arial" w:hAnsi="Arial" w:cs="Arial"/>
          <w:sz w:val="22"/>
          <w:szCs w:val="22"/>
          <w:lang w:val="sl-SI"/>
        </w:rPr>
        <w:t xml:space="preserve"> novega</w:t>
      </w:r>
      <w:r>
        <w:rPr>
          <w:rFonts w:ascii="Arial" w:hAnsi="Arial" w:cs="Arial"/>
          <w:sz w:val="22"/>
          <w:szCs w:val="22"/>
          <w:lang w:val="sl-SI"/>
        </w:rPr>
        <w:t xml:space="preserve"> podizvajalca izpolnjene in potrjene obrazce št. 2, 3 in 4 razpisne dokumentacije</w:t>
      </w:r>
      <w:r w:rsidRPr="00812544">
        <w:rPr>
          <w:rFonts w:ascii="Arial" w:hAnsi="Arial" w:cs="Arial"/>
          <w:sz w:val="22"/>
          <w:szCs w:val="22"/>
          <w:lang w:val="sl-SI"/>
        </w:rPr>
        <w:t>.</w:t>
      </w:r>
    </w:p>
    <w:p w14:paraId="73B01D30" w14:textId="77777777" w:rsidR="00806E62" w:rsidRDefault="00806E62" w:rsidP="00806E62">
      <w:pPr>
        <w:autoSpaceDE w:val="0"/>
        <w:autoSpaceDN w:val="0"/>
        <w:adjustRightInd w:val="0"/>
        <w:rPr>
          <w:rFonts w:ascii="Arial" w:hAnsi="Arial" w:cs="Arial"/>
          <w:sz w:val="22"/>
          <w:szCs w:val="22"/>
          <w:lang w:val="sl-SI"/>
        </w:rPr>
      </w:pPr>
    </w:p>
    <w:p w14:paraId="08D24858" w14:textId="77777777" w:rsidR="006C1D2C" w:rsidRPr="00AC07EC" w:rsidRDefault="006C1D2C" w:rsidP="00C03CAB">
      <w:pPr>
        <w:autoSpaceDE w:val="0"/>
        <w:autoSpaceDN w:val="0"/>
        <w:adjustRightInd w:val="0"/>
        <w:outlineLvl w:val="0"/>
        <w:rPr>
          <w:rFonts w:ascii="Arial" w:hAnsi="Arial" w:cs="Arial"/>
          <w:sz w:val="22"/>
          <w:szCs w:val="22"/>
          <w:lang w:val="sl-SI"/>
        </w:rPr>
      </w:pPr>
    </w:p>
    <w:p w14:paraId="138D8F8E" w14:textId="77777777" w:rsidR="007334DD" w:rsidRDefault="007334DD" w:rsidP="00C03CAB">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t>VREDNOST POGODBE</w:t>
      </w:r>
    </w:p>
    <w:p w14:paraId="071FEC1E" w14:textId="77777777" w:rsidR="00195C0E" w:rsidRPr="00AC07EC" w:rsidRDefault="00195C0E" w:rsidP="00195C0E">
      <w:pPr>
        <w:autoSpaceDE w:val="0"/>
        <w:autoSpaceDN w:val="0"/>
        <w:adjustRightInd w:val="0"/>
        <w:ind w:left="777"/>
        <w:outlineLvl w:val="0"/>
        <w:rPr>
          <w:rFonts w:ascii="Arial" w:hAnsi="Arial" w:cs="Arial"/>
          <w:b/>
          <w:sz w:val="22"/>
          <w:szCs w:val="22"/>
          <w:lang w:val="sl-SI"/>
        </w:rPr>
      </w:pPr>
    </w:p>
    <w:p w14:paraId="304EBED9" w14:textId="0B5996AD" w:rsidR="006C1D2C" w:rsidRPr="00AC07EC" w:rsidRDefault="00847923" w:rsidP="00841E62">
      <w:pPr>
        <w:autoSpaceDE w:val="0"/>
        <w:autoSpaceDN w:val="0"/>
        <w:adjustRightInd w:val="0"/>
        <w:jc w:val="center"/>
        <w:rPr>
          <w:rFonts w:ascii="Arial" w:hAnsi="Arial" w:cs="Arial"/>
          <w:sz w:val="22"/>
          <w:szCs w:val="22"/>
          <w:lang w:val="sl-SI"/>
        </w:rPr>
      </w:pPr>
      <w:r>
        <w:rPr>
          <w:rFonts w:ascii="Arial" w:hAnsi="Arial" w:cs="Arial"/>
          <w:sz w:val="22"/>
          <w:szCs w:val="22"/>
          <w:lang w:val="sl-SI"/>
        </w:rPr>
        <w:t>10</w:t>
      </w:r>
      <w:r w:rsidR="007334DD" w:rsidRPr="00AC07EC">
        <w:rPr>
          <w:rFonts w:ascii="Arial" w:hAnsi="Arial" w:cs="Arial"/>
          <w:sz w:val="22"/>
          <w:szCs w:val="22"/>
          <w:lang w:val="sl-SI"/>
        </w:rPr>
        <w:t>. člen</w:t>
      </w:r>
    </w:p>
    <w:p w14:paraId="12588B58" w14:textId="3AD25877" w:rsidR="00725C86"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Izvajalec se obvezuje, da bo dela</w:t>
      </w:r>
      <w:r w:rsidR="00554790" w:rsidRPr="00AC07EC">
        <w:rPr>
          <w:rFonts w:ascii="Arial" w:hAnsi="Arial" w:cs="Arial"/>
          <w:sz w:val="22"/>
          <w:szCs w:val="22"/>
          <w:lang w:val="sl-SI"/>
        </w:rPr>
        <w:t>,</w:t>
      </w:r>
      <w:r w:rsidRPr="00AC07EC">
        <w:rPr>
          <w:rFonts w:ascii="Arial" w:hAnsi="Arial" w:cs="Arial"/>
          <w:sz w:val="22"/>
          <w:szCs w:val="22"/>
          <w:lang w:val="sl-SI"/>
        </w:rPr>
        <w:t xml:space="preserve"> opredeljena v 2.</w:t>
      </w:r>
      <w:r w:rsidR="003C6063">
        <w:rPr>
          <w:rFonts w:ascii="Arial" w:hAnsi="Arial" w:cs="Arial"/>
          <w:sz w:val="22"/>
          <w:szCs w:val="22"/>
          <w:lang w:val="sl-SI"/>
        </w:rPr>
        <w:t xml:space="preserve"> in 3.</w:t>
      </w:r>
      <w:r w:rsidRPr="00AC07EC">
        <w:rPr>
          <w:rFonts w:ascii="Arial" w:hAnsi="Arial" w:cs="Arial"/>
          <w:sz w:val="22"/>
          <w:szCs w:val="22"/>
          <w:lang w:val="sl-SI"/>
        </w:rPr>
        <w:t xml:space="preserve"> členu te pogodbe</w:t>
      </w:r>
      <w:r w:rsidR="00180317">
        <w:rPr>
          <w:rFonts w:ascii="Arial" w:hAnsi="Arial" w:cs="Arial"/>
          <w:sz w:val="22"/>
          <w:szCs w:val="22"/>
          <w:lang w:val="sl-SI"/>
        </w:rPr>
        <w:t>,</w:t>
      </w:r>
      <w:r w:rsidRPr="00AC07EC">
        <w:rPr>
          <w:rFonts w:ascii="Arial" w:hAnsi="Arial" w:cs="Arial"/>
          <w:sz w:val="22"/>
          <w:szCs w:val="22"/>
          <w:lang w:val="sl-SI"/>
        </w:rPr>
        <w:t xml:space="preserve"> opravil </w:t>
      </w:r>
      <w:r w:rsidR="00BB76E8">
        <w:rPr>
          <w:rFonts w:ascii="Arial" w:hAnsi="Arial" w:cs="Arial"/>
          <w:sz w:val="22"/>
          <w:szCs w:val="22"/>
          <w:lang w:val="sl-SI"/>
        </w:rPr>
        <w:t>za</w:t>
      </w:r>
      <w:r w:rsidR="0003455A" w:rsidRPr="00AC07EC">
        <w:rPr>
          <w:rFonts w:ascii="Arial" w:hAnsi="Arial" w:cs="Arial"/>
          <w:sz w:val="22"/>
          <w:szCs w:val="22"/>
          <w:lang w:val="sl-SI"/>
        </w:rPr>
        <w:t xml:space="preserve"> cen</w:t>
      </w:r>
      <w:r w:rsidR="00BB76E8">
        <w:rPr>
          <w:rFonts w:ascii="Arial" w:hAnsi="Arial" w:cs="Arial"/>
          <w:sz w:val="22"/>
          <w:szCs w:val="22"/>
          <w:lang w:val="sl-SI"/>
        </w:rPr>
        <w:t xml:space="preserve">o, </w:t>
      </w:r>
      <w:r w:rsidRPr="00AC07EC">
        <w:rPr>
          <w:rFonts w:ascii="Arial" w:hAnsi="Arial" w:cs="Arial"/>
          <w:sz w:val="22"/>
          <w:szCs w:val="22"/>
          <w:lang w:val="sl-SI"/>
        </w:rPr>
        <w:t>ki j</w:t>
      </w:r>
      <w:r w:rsidR="00BB76E8">
        <w:rPr>
          <w:rFonts w:ascii="Arial" w:hAnsi="Arial" w:cs="Arial"/>
          <w:sz w:val="22"/>
          <w:szCs w:val="22"/>
          <w:lang w:val="sl-SI"/>
        </w:rPr>
        <w:t>o</w:t>
      </w:r>
      <w:r w:rsidRPr="00AC07EC">
        <w:rPr>
          <w:rFonts w:ascii="Arial" w:hAnsi="Arial" w:cs="Arial"/>
          <w:sz w:val="22"/>
          <w:szCs w:val="22"/>
          <w:lang w:val="sl-SI"/>
        </w:rPr>
        <w:t xml:space="preserve"> je navedel v </w:t>
      </w:r>
      <w:r w:rsidR="00E83446" w:rsidRPr="00AC07EC">
        <w:rPr>
          <w:rFonts w:ascii="Arial" w:hAnsi="Arial" w:cs="Arial"/>
          <w:sz w:val="22"/>
          <w:szCs w:val="22"/>
          <w:lang w:val="sl-SI"/>
        </w:rPr>
        <w:t>ponudb</w:t>
      </w:r>
      <w:r w:rsidR="00A370DD" w:rsidRPr="00AC07EC">
        <w:rPr>
          <w:rFonts w:ascii="Arial" w:hAnsi="Arial" w:cs="Arial"/>
          <w:sz w:val="22"/>
          <w:szCs w:val="22"/>
          <w:lang w:val="sl-SI"/>
        </w:rPr>
        <w:t>i</w:t>
      </w:r>
      <w:r w:rsidR="002920E2" w:rsidRPr="00AC07EC">
        <w:rPr>
          <w:rFonts w:ascii="Arial" w:hAnsi="Arial" w:cs="Arial"/>
          <w:sz w:val="22"/>
          <w:szCs w:val="22"/>
          <w:lang w:val="sl-SI"/>
        </w:rPr>
        <w:t xml:space="preserve"> </w:t>
      </w:r>
      <w:r w:rsidR="00540B82">
        <w:rPr>
          <w:rFonts w:ascii="Arial" w:hAnsi="Arial" w:cs="Arial"/>
          <w:sz w:val="22"/>
          <w:szCs w:val="22"/>
          <w:lang w:val="sl-SI"/>
        </w:rPr>
        <w:t xml:space="preserve">št. </w:t>
      </w:r>
      <w:r w:rsidR="00635F12">
        <w:rPr>
          <w:rFonts w:ascii="Arial" w:hAnsi="Arial" w:cs="Arial"/>
          <w:sz w:val="22"/>
          <w:szCs w:val="22"/>
          <w:lang w:val="sl-SI"/>
        </w:rPr>
        <w:t>______________</w:t>
      </w:r>
      <w:r w:rsidR="005C22C9">
        <w:rPr>
          <w:rFonts w:ascii="Arial" w:hAnsi="Arial" w:cs="Arial"/>
          <w:sz w:val="22"/>
          <w:szCs w:val="22"/>
          <w:lang w:val="sl-SI"/>
        </w:rPr>
        <w:t xml:space="preserve"> z dne </w:t>
      </w:r>
      <w:r w:rsidR="00635F12">
        <w:rPr>
          <w:rFonts w:ascii="Arial" w:hAnsi="Arial" w:cs="Arial"/>
          <w:sz w:val="22"/>
          <w:szCs w:val="22"/>
          <w:lang w:val="sl-SI"/>
        </w:rPr>
        <w:t>___________</w:t>
      </w:r>
      <w:r w:rsidR="00A370DD" w:rsidRPr="00AC07EC">
        <w:rPr>
          <w:rFonts w:ascii="Arial" w:hAnsi="Arial" w:cs="Arial"/>
          <w:sz w:val="22"/>
          <w:szCs w:val="22"/>
          <w:lang w:val="sl-SI"/>
        </w:rPr>
        <w:t>.</w:t>
      </w:r>
    </w:p>
    <w:p w14:paraId="4B64392E" w14:textId="77777777" w:rsidR="00841E62" w:rsidRDefault="00841E62" w:rsidP="00711EAD">
      <w:pPr>
        <w:autoSpaceDE w:val="0"/>
        <w:autoSpaceDN w:val="0"/>
        <w:adjustRightInd w:val="0"/>
        <w:ind w:left="0"/>
        <w:rPr>
          <w:rFonts w:ascii="Arial" w:hAnsi="Arial" w:cs="Arial"/>
          <w:sz w:val="22"/>
          <w:szCs w:val="22"/>
          <w:lang w:val="sl-SI"/>
        </w:rPr>
      </w:pPr>
    </w:p>
    <w:p w14:paraId="69E67A92" w14:textId="7644E077" w:rsidR="007334DD"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 xml:space="preserve">Skupna pogodbena vrednost </w:t>
      </w:r>
      <w:r w:rsidR="00BB76E8">
        <w:rPr>
          <w:rFonts w:ascii="Arial" w:hAnsi="Arial" w:cs="Arial"/>
          <w:sz w:val="22"/>
          <w:szCs w:val="22"/>
          <w:lang w:val="sl-SI"/>
        </w:rPr>
        <w:t>storitve</w:t>
      </w:r>
      <w:r w:rsidRPr="00AC07EC">
        <w:rPr>
          <w:rFonts w:ascii="Arial" w:hAnsi="Arial" w:cs="Arial"/>
          <w:sz w:val="22"/>
          <w:szCs w:val="22"/>
          <w:lang w:val="sl-SI"/>
        </w:rPr>
        <w:t>, ki je predmet te pogodbe, znaša:</w:t>
      </w:r>
    </w:p>
    <w:p w14:paraId="37283D22" w14:textId="77777777" w:rsidR="00457FE5" w:rsidRPr="00AC07EC" w:rsidRDefault="00457FE5" w:rsidP="00C03CAB">
      <w:pPr>
        <w:autoSpaceDE w:val="0"/>
        <w:autoSpaceDN w:val="0"/>
        <w:adjustRightInd w:val="0"/>
        <w:rPr>
          <w:rFonts w:ascii="Arial" w:hAnsi="Arial" w:cs="Arial"/>
          <w:sz w:val="22"/>
          <w:szCs w:val="22"/>
          <w:lang w:val="sl-SI"/>
        </w:rPr>
      </w:pPr>
    </w:p>
    <w:tbl>
      <w:tblPr>
        <w:tblStyle w:val="Tabelamrea"/>
        <w:tblW w:w="0" w:type="auto"/>
        <w:tblInd w:w="57" w:type="dxa"/>
        <w:tblLook w:val="04A0" w:firstRow="1" w:lastRow="0" w:firstColumn="1" w:lastColumn="0" w:noHBand="0" w:noVBand="1"/>
      </w:tblPr>
      <w:tblGrid>
        <w:gridCol w:w="4333"/>
        <w:gridCol w:w="5238"/>
      </w:tblGrid>
      <w:tr w:rsidR="00020DB2" w:rsidRPr="00BB76E8" w14:paraId="549570BC" w14:textId="77777777" w:rsidTr="00287DB2">
        <w:tc>
          <w:tcPr>
            <w:tcW w:w="4333" w:type="dxa"/>
          </w:tcPr>
          <w:p w14:paraId="49F91771" w14:textId="0345F5A6" w:rsidR="00020DB2" w:rsidRPr="00AC07EC" w:rsidRDefault="006E2173" w:rsidP="00C03CAB">
            <w:pPr>
              <w:autoSpaceDE w:val="0"/>
              <w:autoSpaceDN w:val="0"/>
              <w:adjustRightInd w:val="0"/>
              <w:ind w:left="0"/>
              <w:rPr>
                <w:rFonts w:ascii="Arial" w:hAnsi="Arial" w:cs="Arial"/>
                <w:sz w:val="22"/>
                <w:szCs w:val="22"/>
                <w:lang w:val="sl-SI"/>
              </w:rPr>
            </w:pPr>
            <w:r>
              <w:rPr>
                <w:rFonts w:ascii="Arial" w:hAnsi="Arial" w:cs="Arial"/>
                <w:sz w:val="22"/>
                <w:szCs w:val="22"/>
                <w:lang w:val="sl-SI"/>
              </w:rPr>
              <w:t>PZI</w:t>
            </w:r>
          </w:p>
        </w:tc>
        <w:tc>
          <w:tcPr>
            <w:tcW w:w="5238" w:type="dxa"/>
          </w:tcPr>
          <w:p w14:paraId="0689191F" w14:textId="77777777" w:rsidR="00020DB2" w:rsidRPr="00AC07EC" w:rsidRDefault="00020DB2" w:rsidP="00C03CAB">
            <w:pPr>
              <w:autoSpaceDE w:val="0"/>
              <w:autoSpaceDN w:val="0"/>
              <w:adjustRightInd w:val="0"/>
              <w:rPr>
                <w:rFonts w:ascii="Arial" w:hAnsi="Arial" w:cs="Arial"/>
                <w:sz w:val="22"/>
                <w:szCs w:val="22"/>
                <w:lang w:val="sl-SI"/>
              </w:rPr>
            </w:pPr>
          </w:p>
        </w:tc>
      </w:tr>
      <w:tr w:rsidR="004A78FC" w:rsidRPr="00AC07EC" w14:paraId="0D879068" w14:textId="77777777" w:rsidTr="00287DB2">
        <w:tc>
          <w:tcPr>
            <w:tcW w:w="4333" w:type="dxa"/>
          </w:tcPr>
          <w:p w14:paraId="0412B82A" w14:textId="77777777" w:rsidR="004A78FC" w:rsidRPr="00AC07EC" w:rsidRDefault="004A78FC" w:rsidP="00C03CAB">
            <w:pPr>
              <w:autoSpaceDE w:val="0"/>
              <w:autoSpaceDN w:val="0"/>
              <w:adjustRightInd w:val="0"/>
              <w:ind w:left="0"/>
              <w:rPr>
                <w:rFonts w:ascii="Arial" w:hAnsi="Arial" w:cs="Arial"/>
                <w:sz w:val="22"/>
                <w:szCs w:val="22"/>
                <w:lang w:val="sl-SI"/>
              </w:rPr>
            </w:pPr>
            <w:r w:rsidRPr="00AC07EC">
              <w:rPr>
                <w:rFonts w:ascii="Arial" w:hAnsi="Arial" w:cs="Arial"/>
                <w:sz w:val="22"/>
                <w:szCs w:val="22"/>
                <w:lang w:val="sl-SI"/>
              </w:rPr>
              <w:t>Skupaj DDV (22%):</w:t>
            </w:r>
          </w:p>
        </w:tc>
        <w:tc>
          <w:tcPr>
            <w:tcW w:w="5238" w:type="dxa"/>
          </w:tcPr>
          <w:p w14:paraId="5D2FCAE5" w14:textId="040311D7" w:rsidR="004A78FC" w:rsidRPr="00AC07EC" w:rsidRDefault="004A78FC" w:rsidP="00C03CAB">
            <w:pPr>
              <w:autoSpaceDE w:val="0"/>
              <w:autoSpaceDN w:val="0"/>
              <w:adjustRightInd w:val="0"/>
              <w:rPr>
                <w:rFonts w:ascii="Arial" w:hAnsi="Arial" w:cs="Arial"/>
                <w:b/>
                <w:sz w:val="22"/>
                <w:szCs w:val="22"/>
                <w:highlight w:val="yellow"/>
                <w:lang w:val="sl-SI"/>
              </w:rPr>
            </w:pPr>
          </w:p>
        </w:tc>
      </w:tr>
      <w:tr w:rsidR="004A78FC" w:rsidRPr="00AC07EC" w14:paraId="0CD52834" w14:textId="77777777" w:rsidTr="00287DB2">
        <w:tc>
          <w:tcPr>
            <w:tcW w:w="4333" w:type="dxa"/>
          </w:tcPr>
          <w:p w14:paraId="24BB97C3" w14:textId="77777777" w:rsidR="004A78FC" w:rsidRPr="00AC07EC" w:rsidRDefault="00592014" w:rsidP="00C03CAB">
            <w:pPr>
              <w:autoSpaceDE w:val="0"/>
              <w:autoSpaceDN w:val="0"/>
              <w:adjustRightInd w:val="0"/>
              <w:rPr>
                <w:rFonts w:ascii="Arial" w:hAnsi="Arial" w:cs="Arial"/>
                <w:b/>
                <w:sz w:val="22"/>
                <w:szCs w:val="22"/>
                <w:lang w:val="sl-SI"/>
              </w:rPr>
            </w:pPr>
            <w:r>
              <w:rPr>
                <w:rFonts w:ascii="Arial" w:hAnsi="Arial" w:cs="Arial"/>
                <w:b/>
                <w:sz w:val="22"/>
                <w:szCs w:val="22"/>
                <w:lang w:val="sl-SI"/>
              </w:rPr>
              <w:t>Skupaj v</w:t>
            </w:r>
            <w:r w:rsidR="004A78FC" w:rsidRPr="00AC07EC">
              <w:rPr>
                <w:rFonts w:ascii="Arial" w:hAnsi="Arial" w:cs="Arial"/>
                <w:b/>
                <w:sz w:val="22"/>
                <w:szCs w:val="22"/>
                <w:lang w:val="sl-SI"/>
              </w:rPr>
              <w:t>rednost z DDV:</w:t>
            </w:r>
          </w:p>
        </w:tc>
        <w:tc>
          <w:tcPr>
            <w:tcW w:w="5238" w:type="dxa"/>
          </w:tcPr>
          <w:p w14:paraId="3E4ED4AA" w14:textId="77777777" w:rsidR="00635F12" w:rsidRDefault="00635F12" w:rsidP="00C03CAB">
            <w:pPr>
              <w:autoSpaceDE w:val="0"/>
              <w:autoSpaceDN w:val="0"/>
              <w:adjustRightInd w:val="0"/>
              <w:rPr>
                <w:rFonts w:ascii="Arial" w:hAnsi="Arial" w:cs="Arial"/>
                <w:sz w:val="22"/>
                <w:szCs w:val="22"/>
                <w:lang w:val="sl-SI"/>
              </w:rPr>
            </w:pPr>
          </w:p>
          <w:p w14:paraId="450285D5" w14:textId="4DD9792A" w:rsidR="004A78FC" w:rsidRPr="00635F12" w:rsidRDefault="00635F12" w:rsidP="006C1D2C">
            <w:pPr>
              <w:autoSpaceDE w:val="0"/>
              <w:autoSpaceDN w:val="0"/>
              <w:adjustRightInd w:val="0"/>
              <w:rPr>
                <w:rFonts w:ascii="Arial" w:hAnsi="Arial" w:cs="Arial"/>
                <w:sz w:val="22"/>
                <w:szCs w:val="22"/>
                <w:lang w:val="sl-SI"/>
              </w:rPr>
            </w:pPr>
            <w:r w:rsidRPr="00AC07EC">
              <w:rPr>
                <w:rFonts w:ascii="Arial" w:hAnsi="Arial" w:cs="Arial"/>
                <w:sz w:val="22"/>
                <w:szCs w:val="22"/>
                <w:lang w:val="sl-SI"/>
              </w:rPr>
              <w:lastRenderedPageBreak/>
              <w:t xml:space="preserve"> </w:t>
            </w:r>
            <w:r w:rsidR="004A78FC" w:rsidRPr="00AC07EC">
              <w:rPr>
                <w:rFonts w:ascii="Arial" w:hAnsi="Arial" w:cs="Arial"/>
                <w:sz w:val="22"/>
                <w:szCs w:val="22"/>
                <w:lang w:val="sl-SI"/>
              </w:rPr>
              <w:t>(z</w:t>
            </w:r>
            <w:r w:rsidR="00287DB2">
              <w:rPr>
                <w:rFonts w:ascii="Arial" w:hAnsi="Arial" w:cs="Arial"/>
                <w:sz w:val="22"/>
                <w:szCs w:val="22"/>
                <w:lang w:val="sl-SI"/>
              </w:rPr>
              <w:t xml:space="preserve"> </w:t>
            </w:r>
            <w:r w:rsidR="004A78FC" w:rsidRPr="00AC07EC">
              <w:rPr>
                <w:rFonts w:ascii="Arial" w:hAnsi="Arial" w:cs="Arial"/>
                <w:sz w:val="22"/>
                <w:szCs w:val="22"/>
                <w:lang w:val="sl-SI"/>
              </w:rPr>
              <w:t>besedo:</w:t>
            </w:r>
            <w:r>
              <w:rPr>
                <w:rFonts w:ascii="Arial" w:hAnsi="Arial" w:cs="Arial"/>
                <w:sz w:val="22"/>
                <w:szCs w:val="22"/>
                <w:lang w:val="sl-SI"/>
              </w:rPr>
              <w:t>______________________________</w:t>
            </w:r>
            <w:r w:rsidR="004A78FC" w:rsidRPr="00AC07EC">
              <w:rPr>
                <w:rFonts w:ascii="Arial" w:hAnsi="Arial" w:cs="Arial"/>
                <w:sz w:val="22"/>
                <w:szCs w:val="22"/>
                <w:lang w:val="sl-SI"/>
              </w:rPr>
              <w:t>)</w:t>
            </w:r>
          </w:p>
        </w:tc>
      </w:tr>
    </w:tbl>
    <w:p w14:paraId="235F4CFF" w14:textId="77777777" w:rsidR="00342D48" w:rsidRDefault="00342D48" w:rsidP="00C03CAB">
      <w:pPr>
        <w:autoSpaceDE w:val="0"/>
        <w:autoSpaceDN w:val="0"/>
        <w:adjustRightInd w:val="0"/>
        <w:ind w:left="0"/>
        <w:rPr>
          <w:rFonts w:ascii="Arial" w:hAnsi="Arial" w:cs="Arial"/>
          <w:sz w:val="22"/>
          <w:szCs w:val="22"/>
          <w:lang w:val="sl-SI"/>
        </w:rPr>
      </w:pPr>
    </w:p>
    <w:p w14:paraId="53D3B266" w14:textId="7A456C0E" w:rsidR="00C03A16" w:rsidRDefault="003C6063" w:rsidP="003C6063">
      <w:pPr>
        <w:autoSpaceDE w:val="0"/>
        <w:autoSpaceDN w:val="0"/>
        <w:adjustRightInd w:val="0"/>
        <w:rPr>
          <w:rFonts w:ascii="Arial" w:hAnsi="Arial" w:cs="Arial"/>
          <w:sz w:val="22"/>
          <w:szCs w:val="22"/>
          <w:lang w:val="sl-SI"/>
        </w:rPr>
      </w:pPr>
      <w:r w:rsidRPr="003C6063">
        <w:rPr>
          <w:rFonts w:ascii="Arial" w:hAnsi="Arial" w:cs="Arial"/>
          <w:sz w:val="22"/>
          <w:szCs w:val="22"/>
          <w:lang w:val="sl-SI"/>
        </w:rPr>
        <w:t>Pogodbena vrednost je fiksna in nespremenljiva do konca izvedbe del po tej pogodbi ter zajema vse elemente cene vključno s popusti, davkom na dodano vrednost in drugimi odvisnimi stroški do predaje vseh delov dokumentacije (vključno z aktivnimi oblikami) ter ostalih storitev.</w:t>
      </w:r>
    </w:p>
    <w:p w14:paraId="0A5C4725" w14:textId="77777777" w:rsidR="00C03A16" w:rsidRPr="00AC07EC" w:rsidRDefault="00C03A16" w:rsidP="00C03CAB">
      <w:pPr>
        <w:autoSpaceDE w:val="0"/>
        <w:autoSpaceDN w:val="0"/>
        <w:adjustRightInd w:val="0"/>
        <w:ind w:left="0"/>
        <w:rPr>
          <w:rFonts w:ascii="Arial" w:hAnsi="Arial" w:cs="Arial"/>
          <w:sz w:val="22"/>
          <w:szCs w:val="22"/>
          <w:lang w:val="sl-SI"/>
        </w:rPr>
      </w:pPr>
    </w:p>
    <w:p w14:paraId="143334E5" w14:textId="2357AEBD" w:rsidR="00247652" w:rsidRDefault="007334DD" w:rsidP="00247652">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t xml:space="preserve">OBRAČUN </w:t>
      </w:r>
      <w:r w:rsidR="00247652">
        <w:rPr>
          <w:rFonts w:ascii="Arial" w:hAnsi="Arial" w:cs="Arial"/>
          <w:b/>
          <w:sz w:val="22"/>
          <w:szCs w:val="22"/>
          <w:lang w:val="sl-SI"/>
        </w:rPr>
        <w:t>IN PLAČILA</w:t>
      </w:r>
    </w:p>
    <w:p w14:paraId="618441AF" w14:textId="77777777" w:rsidR="00247652" w:rsidRDefault="00247652" w:rsidP="00247652">
      <w:pPr>
        <w:autoSpaceDE w:val="0"/>
        <w:autoSpaceDN w:val="0"/>
        <w:adjustRightInd w:val="0"/>
        <w:ind w:left="777"/>
        <w:outlineLvl w:val="0"/>
        <w:rPr>
          <w:rFonts w:ascii="Arial" w:hAnsi="Arial" w:cs="Arial"/>
          <w:b/>
          <w:sz w:val="22"/>
          <w:szCs w:val="22"/>
          <w:lang w:val="sl-SI"/>
        </w:rPr>
      </w:pPr>
    </w:p>
    <w:p w14:paraId="72F4B573" w14:textId="7F6F3102" w:rsidR="00841E62" w:rsidRPr="00247652" w:rsidRDefault="00847923" w:rsidP="00841E62">
      <w:pPr>
        <w:jc w:val="center"/>
        <w:rPr>
          <w:rFonts w:ascii="Arial" w:hAnsi="Arial" w:cs="Arial"/>
          <w:bCs/>
          <w:sz w:val="22"/>
          <w:szCs w:val="22"/>
          <w:lang w:val="sl-SI"/>
        </w:rPr>
      </w:pPr>
      <w:r>
        <w:rPr>
          <w:rFonts w:ascii="Arial" w:hAnsi="Arial" w:cs="Arial"/>
          <w:bCs/>
          <w:sz w:val="22"/>
          <w:szCs w:val="22"/>
          <w:lang w:val="sl-SI"/>
        </w:rPr>
        <w:t>11</w:t>
      </w:r>
      <w:r w:rsidR="00247652" w:rsidRPr="00247652">
        <w:rPr>
          <w:rFonts w:ascii="Arial" w:hAnsi="Arial" w:cs="Arial"/>
          <w:bCs/>
          <w:sz w:val="22"/>
          <w:szCs w:val="22"/>
          <w:lang w:val="sl-SI"/>
        </w:rPr>
        <w:t>. člen</w:t>
      </w:r>
    </w:p>
    <w:p w14:paraId="5DAF364D" w14:textId="7D72ADC2" w:rsidR="00247652" w:rsidRDefault="00247652" w:rsidP="00247652">
      <w:pPr>
        <w:rPr>
          <w:rFonts w:ascii="Arial" w:hAnsi="Arial" w:cs="Arial"/>
          <w:color w:val="000000"/>
          <w:sz w:val="22"/>
          <w:szCs w:val="22"/>
          <w:lang w:val="sl-SI"/>
        </w:rPr>
      </w:pPr>
      <w:r w:rsidRPr="00247652">
        <w:rPr>
          <w:rFonts w:ascii="Arial" w:hAnsi="Arial" w:cs="Arial"/>
          <w:color w:val="000000"/>
          <w:sz w:val="22"/>
          <w:szCs w:val="22"/>
          <w:lang w:val="sl-SI"/>
        </w:rPr>
        <w:t>Izvajalec izda naročniku račun v osmih (8) dneh po opravljeni storitvi. Izvajalec izstavi račun v elektronski obliki (</w:t>
      </w:r>
      <w:proofErr w:type="spellStart"/>
      <w:r w:rsidRPr="00247652">
        <w:rPr>
          <w:rFonts w:ascii="Arial" w:hAnsi="Arial" w:cs="Arial"/>
          <w:color w:val="000000"/>
          <w:sz w:val="22"/>
          <w:szCs w:val="22"/>
          <w:lang w:val="sl-SI"/>
        </w:rPr>
        <w:t>eRačun</w:t>
      </w:r>
      <w:proofErr w:type="spellEnd"/>
      <w:r w:rsidRPr="00247652">
        <w:rPr>
          <w:rFonts w:ascii="Arial" w:hAnsi="Arial" w:cs="Arial"/>
          <w:color w:val="000000"/>
          <w:sz w:val="22"/>
          <w:szCs w:val="22"/>
          <w:lang w:val="sl-SI"/>
        </w:rPr>
        <w:t xml:space="preserve">) preko spletnega portala </w:t>
      </w:r>
      <w:proofErr w:type="spellStart"/>
      <w:r w:rsidRPr="00247652">
        <w:rPr>
          <w:rFonts w:ascii="Arial" w:hAnsi="Arial" w:cs="Arial"/>
          <w:color w:val="000000"/>
          <w:sz w:val="22"/>
          <w:szCs w:val="22"/>
          <w:lang w:val="sl-SI"/>
        </w:rPr>
        <w:t>UJPnet</w:t>
      </w:r>
      <w:proofErr w:type="spellEnd"/>
      <w:r w:rsidRPr="00247652">
        <w:rPr>
          <w:rFonts w:ascii="Arial" w:hAnsi="Arial" w:cs="Arial"/>
          <w:color w:val="000000"/>
          <w:sz w:val="22"/>
          <w:szCs w:val="22"/>
          <w:lang w:val="sl-SI"/>
        </w:rPr>
        <w:t>. </w:t>
      </w:r>
    </w:p>
    <w:p w14:paraId="3E0BD0DE" w14:textId="77777777" w:rsidR="00247652" w:rsidRPr="00247652" w:rsidRDefault="00247652" w:rsidP="006E2173">
      <w:pPr>
        <w:ind w:left="0"/>
        <w:rPr>
          <w:rFonts w:ascii="Arial" w:hAnsi="Arial" w:cs="Arial"/>
          <w:color w:val="000000"/>
          <w:sz w:val="22"/>
          <w:szCs w:val="22"/>
          <w:lang w:val="sl-SI"/>
        </w:rPr>
      </w:pPr>
    </w:p>
    <w:p w14:paraId="25C305DC" w14:textId="689D2B29" w:rsidR="00247652" w:rsidRDefault="00247652" w:rsidP="00247652">
      <w:pPr>
        <w:rPr>
          <w:rFonts w:ascii="Arial" w:hAnsi="Arial" w:cs="Arial"/>
          <w:color w:val="000000"/>
          <w:sz w:val="22"/>
          <w:szCs w:val="22"/>
          <w:lang w:val="sl-SI"/>
        </w:rPr>
      </w:pPr>
      <w:r w:rsidRPr="00247652">
        <w:rPr>
          <w:rFonts w:ascii="Arial" w:hAnsi="Arial" w:cs="Arial"/>
          <w:color w:val="000000"/>
          <w:sz w:val="22"/>
          <w:szCs w:val="22"/>
          <w:lang w:val="sl-SI"/>
        </w:rPr>
        <w:t>V kolikor naročnik računa ne zavrne v roku osmih (8) delovnih dni od prejema</w:t>
      </w:r>
      <w:r w:rsidR="00D35A36" w:rsidRPr="00D35A36">
        <w:rPr>
          <w:lang w:val="sl-SI"/>
        </w:rPr>
        <w:t xml:space="preserve"> </w:t>
      </w:r>
      <w:r w:rsidR="00D35A36" w:rsidRPr="00D35A36">
        <w:rPr>
          <w:rFonts w:ascii="Arial" w:hAnsi="Arial" w:cs="Arial"/>
          <w:color w:val="000000"/>
          <w:sz w:val="22"/>
          <w:szCs w:val="22"/>
          <w:lang w:val="sl-SI"/>
        </w:rPr>
        <w:t xml:space="preserve">popolnega e-računa izdanega preko spletnega portala </w:t>
      </w:r>
      <w:proofErr w:type="spellStart"/>
      <w:r w:rsidR="00D35A36" w:rsidRPr="00D35A36">
        <w:rPr>
          <w:rFonts w:ascii="Arial" w:hAnsi="Arial" w:cs="Arial"/>
          <w:color w:val="000000"/>
          <w:sz w:val="22"/>
          <w:szCs w:val="22"/>
          <w:lang w:val="sl-SI"/>
        </w:rPr>
        <w:t>UJPnet</w:t>
      </w:r>
      <w:proofErr w:type="spellEnd"/>
      <w:r w:rsidRPr="00247652">
        <w:rPr>
          <w:rFonts w:ascii="Arial" w:hAnsi="Arial" w:cs="Arial"/>
          <w:color w:val="000000"/>
          <w:sz w:val="22"/>
          <w:szCs w:val="22"/>
          <w:lang w:val="sl-SI"/>
        </w:rPr>
        <w:t>, se račun šteje za potrjenega.</w:t>
      </w:r>
    </w:p>
    <w:p w14:paraId="641EC4A9" w14:textId="77777777" w:rsidR="00593767" w:rsidRDefault="00593767" w:rsidP="00247652">
      <w:pPr>
        <w:rPr>
          <w:rFonts w:ascii="Arial" w:hAnsi="Arial" w:cs="Arial"/>
          <w:color w:val="000000"/>
          <w:sz w:val="22"/>
          <w:szCs w:val="22"/>
          <w:lang w:val="sl-SI"/>
        </w:rPr>
      </w:pPr>
    </w:p>
    <w:p w14:paraId="3688B267" w14:textId="3E2D666A" w:rsidR="00593767" w:rsidRDefault="00593767" w:rsidP="00247652">
      <w:pPr>
        <w:rPr>
          <w:rFonts w:ascii="Arial" w:hAnsi="Arial" w:cs="Arial"/>
          <w:color w:val="000000"/>
          <w:sz w:val="22"/>
          <w:szCs w:val="22"/>
          <w:lang w:val="sl-SI"/>
        </w:rPr>
      </w:pPr>
      <w:r>
        <w:rPr>
          <w:rFonts w:ascii="Arial" w:hAnsi="Arial" w:cs="Arial"/>
          <w:color w:val="000000"/>
          <w:sz w:val="22"/>
          <w:szCs w:val="22"/>
          <w:lang w:val="sl-SI"/>
        </w:rPr>
        <w:t>Glede plačila podizvajalcem se upoštevajo določbe 7., 8. in 9. člena te pogodbe.</w:t>
      </w:r>
    </w:p>
    <w:p w14:paraId="71DA7236" w14:textId="77777777" w:rsidR="00247652" w:rsidRPr="00247652" w:rsidRDefault="00247652" w:rsidP="00247652">
      <w:pPr>
        <w:rPr>
          <w:rFonts w:ascii="Arial" w:hAnsi="Arial" w:cs="Arial"/>
          <w:color w:val="000000"/>
          <w:sz w:val="22"/>
          <w:szCs w:val="22"/>
          <w:lang w:val="sl-SI"/>
        </w:rPr>
      </w:pPr>
    </w:p>
    <w:p w14:paraId="1DD97539" w14:textId="28EA903B" w:rsidR="00247652" w:rsidRDefault="00247652" w:rsidP="00247652">
      <w:pPr>
        <w:rPr>
          <w:rFonts w:ascii="Arial" w:hAnsi="Arial" w:cs="Arial"/>
          <w:color w:val="000000"/>
          <w:sz w:val="22"/>
          <w:szCs w:val="22"/>
          <w:lang w:val="sl-SI"/>
        </w:rPr>
      </w:pPr>
      <w:r w:rsidRPr="00247652">
        <w:rPr>
          <w:rFonts w:ascii="Arial" w:hAnsi="Arial" w:cs="Arial"/>
          <w:color w:val="000000"/>
          <w:sz w:val="22"/>
          <w:szCs w:val="22"/>
          <w:lang w:val="sl-SI"/>
        </w:rPr>
        <w:t xml:space="preserve">Naročnik se zaveže plačati račun </w:t>
      </w:r>
      <w:r>
        <w:rPr>
          <w:rFonts w:ascii="Arial" w:hAnsi="Arial" w:cs="Arial"/>
          <w:color w:val="000000"/>
          <w:sz w:val="22"/>
          <w:szCs w:val="22"/>
          <w:lang w:val="sl-SI"/>
        </w:rPr>
        <w:t xml:space="preserve">v </w:t>
      </w:r>
      <w:r w:rsidR="00F070FD">
        <w:rPr>
          <w:rFonts w:ascii="Arial" w:hAnsi="Arial" w:cs="Arial"/>
          <w:color w:val="000000"/>
          <w:sz w:val="22"/>
          <w:szCs w:val="22"/>
          <w:lang w:val="sl-SI"/>
        </w:rPr>
        <w:t xml:space="preserve">roku </w:t>
      </w:r>
      <w:r>
        <w:rPr>
          <w:rFonts w:ascii="Arial" w:hAnsi="Arial" w:cs="Arial"/>
          <w:color w:val="000000"/>
          <w:sz w:val="22"/>
          <w:szCs w:val="22"/>
          <w:lang w:val="sl-SI"/>
        </w:rPr>
        <w:t>30 dn</w:t>
      </w:r>
      <w:r w:rsidR="00F070FD">
        <w:rPr>
          <w:rFonts w:ascii="Arial" w:hAnsi="Arial" w:cs="Arial"/>
          <w:color w:val="000000"/>
          <w:sz w:val="22"/>
          <w:szCs w:val="22"/>
          <w:lang w:val="sl-SI"/>
        </w:rPr>
        <w:t>i</w:t>
      </w:r>
      <w:r w:rsidRPr="00247652">
        <w:rPr>
          <w:rFonts w:ascii="Arial" w:hAnsi="Arial" w:cs="Arial"/>
          <w:color w:val="000000"/>
          <w:sz w:val="22"/>
          <w:szCs w:val="22"/>
          <w:lang w:val="sl-SI"/>
        </w:rPr>
        <w:t xml:space="preserve"> od prejema, in sicer na poslovni račun izvajalca. </w:t>
      </w:r>
    </w:p>
    <w:p w14:paraId="17E3A1EB" w14:textId="77777777" w:rsidR="00247652" w:rsidRDefault="00247652" w:rsidP="00247652">
      <w:pPr>
        <w:rPr>
          <w:rFonts w:ascii="Arial" w:hAnsi="Arial" w:cs="Arial"/>
          <w:color w:val="000000"/>
          <w:sz w:val="22"/>
          <w:szCs w:val="22"/>
          <w:lang w:val="sl-SI"/>
        </w:rPr>
      </w:pPr>
    </w:p>
    <w:p w14:paraId="53190150" w14:textId="6B6AD974" w:rsidR="00841E62" w:rsidRPr="00841E62" w:rsidRDefault="00247652" w:rsidP="00841E62">
      <w:pPr>
        <w:rPr>
          <w:sz w:val="32"/>
          <w:szCs w:val="32"/>
          <w:lang w:val="sl-SI"/>
        </w:rPr>
      </w:pPr>
      <w:r w:rsidRPr="00247652">
        <w:rPr>
          <w:rFonts w:ascii="Arial" w:hAnsi="Arial" w:cs="Arial"/>
          <w:color w:val="000000"/>
          <w:sz w:val="22"/>
          <w:szCs w:val="22"/>
          <w:lang w:val="sl-SI"/>
        </w:rPr>
        <w:t>V primeru plačilne zamude naročnika lahko izvajalec obračuna zakonske zamudne obresti.</w:t>
      </w:r>
    </w:p>
    <w:p w14:paraId="1797083D" w14:textId="77777777" w:rsidR="00841E62" w:rsidRDefault="00841E62" w:rsidP="00841E62">
      <w:pPr>
        <w:ind w:left="0"/>
        <w:rPr>
          <w:rFonts w:ascii="Arial" w:hAnsi="Arial" w:cs="Arial"/>
          <w:sz w:val="22"/>
          <w:szCs w:val="22"/>
          <w:lang w:val="sl-SI"/>
        </w:rPr>
      </w:pPr>
    </w:p>
    <w:p w14:paraId="2ACBD276" w14:textId="5CF43F33" w:rsidR="00D35A36" w:rsidRDefault="00841E62" w:rsidP="00593767">
      <w:pPr>
        <w:rPr>
          <w:rFonts w:ascii="Arial" w:hAnsi="Arial" w:cs="Arial"/>
          <w:sz w:val="22"/>
          <w:szCs w:val="22"/>
          <w:lang w:val="sl-SI"/>
        </w:rPr>
      </w:pPr>
      <w:r w:rsidRPr="00841E62">
        <w:rPr>
          <w:rFonts w:ascii="Arial" w:hAnsi="Arial" w:cs="Arial"/>
          <w:sz w:val="22"/>
          <w:szCs w:val="22"/>
          <w:lang w:val="sl-SI"/>
        </w:rPr>
        <w:t xml:space="preserve">Sredstva za izvedbo naročila v višini </w:t>
      </w:r>
      <w:r>
        <w:rPr>
          <w:rFonts w:ascii="Arial" w:hAnsi="Arial" w:cs="Arial"/>
          <w:sz w:val="22"/>
          <w:szCs w:val="22"/>
          <w:lang w:val="sl-SI"/>
        </w:rPr>
        <w:t>___________</w:t>
      </w:r>
      <w:r w:rsidRPr="00841E62">
        <w:rPr>
          <w:rFonts w:ascii="Arial" w:hAnsi="Arial" w:cs="Arial"/>
          <w:sz w:val="22"/>
          <w:szCs w:val="22"/>
          <w:lang w:val="sl-SI"/>
        </w:rPr>
        <w:t xml:space="preserve"> EUR (z DDV) so zagotovljena v Odloku o proračunu na proračunski postavki </w:t>
      </w:r>
      <w:r>
        <w:rPr>
          <w:rFonts w:ascii="Arial" w:hAnsi="Arial" w:cs="Arial"/>
          <w:sz w:val="22"/>
          <w:szCs w:val="22"/>
          <w:lang w:val="sl-SI"/>
        </w:rPr>
        <w:t>____________________</w:t>
      </w:r>
      <w:r w:rsidRPr="00841E62">
        <w:rPr>
          <w:rFonts w:ascii="Arial" w:hAnsi="Arial" w:cs="Arial"/>
          <w:sz w:val="22"/>
          <w:szCs w:val="22"/>
          <w:lang w:val="sl-SI"/>
        </w:rPr>
        <w:t xml:space="preserve">, konto </w:t>
      </w:r>
      <w:r>
        <w:rPr>
          <w:rFonts w:ascii="Arial" w:hAnsi="Arial" w:cs="Arial"/>
          <w:sz w:val="22"/>
          <w:szCs w:val="22"/>
          <w:lang w:val="sl-SI"/>
        </w:rPr>
        <w:t>________________</w:t>
      </w:r>
      <w:r w:rsidRPr="00841E62">
        <w:rPr>
          <w:rFonts w:ascii="Arial" w:hAnsi="Arial" w:cs="Arial"/>
          <w:sz w:val="22"/>
          <w:szCs w:val="22"/>
          <w:lang w:val="sl-SI"/>
        </w:rPr>
        <w:t xml:space="preserve">, </w:t>
      </w:r>
      <w:r w:rsidR="00593767">
        <w:rPr>
          <w:rFonts w:ascii="Arial" w:hAnsi="Arial" w:cs="Arial"/>
          <w:sz w:val="22"/>
          <w:szCs w:val="22"/>
          <w:lang w:val="sl-SI"/>
        </w:rPr>
        <w:t>NRP_________.</w:t>
      </w:r>
    </w:p>
    <w:p w14:paraId="5ED2287A" w14:textId="4881BD30" w:rsidR="00841E62" w:rsidRDefault="00841E62" w:rsidP="00D35A36">
      <w:pPr>
        <w:ind w:left="0"/>
        <w:rPr>
          <w:rFonts w:ascii="Arial" w:hAnsi="Arial" w:cs="Arial"/>
          <w:sz w:val="22"/>
          <w:szCs w:val="22"/>
          <w:lang w:val="sl-SI"/>
        </w:rPr>
      </w:pPr>
    </w:p>
    <w:p w14:paraId="0F648028" w14:textId="07F861F2" w:rsidR="00C4056D" w:rsidRDefault="00C4056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V izjemnem primeru, ko med proračunskim letom Občinski svet Občine Trebnje spremeni proračun, zaradi česar ni mogoče realizirati pogodbe v predvidenem obsegu, se naročnik in izvajalec z aneksom dogovorita za spremembo pogodbenih nalog oziroma za spremembo dinamike plačila.</w:t>
      </w:r>
    </w:p>
    <w:p w14:paraId="65155B7B" w14:textId="77777777" w:rsidR="00C03A16" w:rsidRPr="00AC07EC" w:rsidRDefault="00C03A16" w:rsidP="00C03CAB">
      <w:pPr>
        <w:autoSpaceDE w:val="0"/>
        <w:autoSpaceDN w:val="0"/>
        <w:adjustRightInd w:val="0"/>
        <w:rPr>
          <w:rFonts w:ascii="Arial" w:hAnsi="Arial" w:cs="Arial"/>
          <w:sz w:val="22"/>
          <w:szCs w:val="22"/>
          <w:lang w:val="sl-SI"/>
        </w:rPr>
      </w:pPr>
    </w:p>
    <w:p w14:paraId="7CD2B6AC" w14:textId="21297DEB" w:rsidR="00247652" w:rsidRDefault="007334DD" w:rsidP="00593767">
      <w:pPr>
        <w:rPr>
          <w:rFonts w:ascii="Arial" w:hAnsi="Arial" w:cs="Arial"/>
          <w:sz w:val="22"/>
          <w:szCs w:val="22"/>
          <w:lang w:val="sl-SI"/>
        </w:rPr>
      </w:pPr>
      <w:r w:rsidRPr="00AC07EC">
        <w:rPr>
          <w:rFonts w:ascii="Arial" w:hAnsi="Arial" w:cs="Arial"/>
          <w:sz w:val="22"/>
          <w:szCs w:val="22"/>
          <w:lang w:val="sl-SI"/>
        </w:rPr>
        <w:t xml:space="preserve">Tudi vse druge potrebne dogovore v zvezi z realizacijo te pogodbe bosta pogodbeni stranki sklenili </w:t>
      </w:r>
      <w:bookmarkStart w:id="5" w:name="_Hlk163812972"/>
      <w:r w:rsidRPr="00AC07EC">
        <w:rPr>
          <w:rFonts w:ascii="Arial" w:hAnsi="Arial" w:cs="Arial"/>
          <w:sz w:val="22"/>
          <w:szCs w:val="22"/>
          <w:lang w:val="sl-SI"/>
        </w:rPr>
        <w:t>v obliki pisnih aneksov k tej pogodbi</w:t>
      </w:r>
      <w:bookmarkEnd w:id="5"/>
      <w:r w:rsidRPr="00AC07EC">
        <w:rPr>
          <w:rFonts w:ascii="Arial" w:hAnsi="Arial" w:cs="Arial"/>
          <w:sz w:val="22"/>
          <w:szCs w:val="22"/>
          <w:lang w:val="sl-SI"/>
        </w:rPr>
        <w:t>.</w:t>
      </w:r>
    </w:p>
    <w:p w14:paraId="237D2632" w14:textId="77777777" w:rsidR="00C03A16" w:rsidRPr="00AC07EC" w:rsidRDefault="00C03A16" w:rsidP="00247652">
      <w:pPr>
        <w:autoSpaceDE w:val="0"/>
        <w:autoSpaceDN w:val="0"/>
        <w:adjustRightInd w:val="0"/>
        <w:ind w:left="0"/>
        <w:rPr>
          <w:rFonts w:ascii="Arial" w:hAnsi="Arial" w:cs="Arial"/>
          <w:sz w:val="22"/>
          <w:szCs w:val="22"/>
          <w:lang w:val="sl-SI"/>
        </w:rPr>
      </w:pPr>
    </w:p>
    <w:p w14:paraId="697FB497" w14:textId="77777777" w:rsidR="00C47DC9" w:rsidRDefault="00DE0E9E" w:rsidP="00C03CAB">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t>FINANČNA ZAVAROVANJA</w:t>
      </w:r>
    </w:p>
    <w:p w14:paraId="126508A9" w14:textId="77777777" w:rsidR="00247652" w:rsidRPr="00AC07EC" w:rsidRDefault="00247652" w:rsidP="00247652">
      <w:pPr>
        <w:autoSpaceDE w:val="0"/>
        <w:autoSpaceDN w:val="0"/>
        <w:adjustRightInd w:val="0"/>
        <w:ind w:left="777"/>
        <w:outlineLvl w:val="0"/>
        <w:rPr>
          <w:rFonts w:ascii="Arial" w:hAnsi="Arial" w:cs="Arial"/>
          <w:b/>
          <w:sz w:val="22"/>
          <w:szCs w:val="22"/>
          <w:lang w:val="sl-SI"/>
        </w:rPr>
      </w:pPr>
    </w:p>
    <w:p w14:paraId="679C278C" w14:textId="658CCD2D" w:rsidR="00841E62" w:rsidRPr="00AC07EC" w:rsidRDefault="00072B94" w:rsidP="00841E62">
      <w:pPr>
        <w:autoSpaceDE w:val="0"/>
        <w:autoSpaceDN w:val="0"/>
        <w:adjustRightInd w:val="0"/>
        <w:jc w:val="center"/>
        <w:rPr>
          <w:rFonts w:ascii="Arial" w:hAnsi="Arial" w:cs="Arial"/>
          <w:sz w:val="22"/>
          <w:szCs w:val="22"/>
          <w:lang w:val="sl-SI"/>
        </w:rPr>
      </w:pPr>
      <w:r>
        <w:rPr>
          <w:rFonts w:ascii="Arial" w:hAnsi="Arial" w:cs="Arial"/>
          <w:sz w:val="22"/>
          <w:szCs w:val="22"/>
          <w:lang w:val="sl-SI"/>
        </w:rPr>
        <w:t>1</w:t>
      </w:r>
      <w:r w:rsidR="00CB6C08">
        <w:rPr>
          <w:rFonts w:ascii="Arial" w:hAnsi="Arial" w:cs="Arial"/>
          <w:sz w:val="22"/>
          <w:szCs w:val="22"/>
          <w:lang w:val="sl-SI"/>
        </w:rPr>
        <w:t>2</w:t>
      </w:r>
      <w:r w:rsidR="00C47DC9" w:rsidRPr="00AC07EC">
        <w:rPr>
          <w:rFonts w:ascii="Arial" w:hAnsi="Arial" w:cs="Arial"/>
          <w:sz w:val="22"/>
          <w:szCs w:val="22"/>
          <w:lang w:val="sl-SI"/>
        </w:rPr>
        <w:t>. člen</w:t>
      </w:r>
    </w:p>
    <w:p w14:paraId="4D5685B7" w14:textId="39CDD46C" w:rsidR="004F0CF6" w:rsidRDefault="00457FE5" w:rsidP="00C03CAB">
      <w:pPr>
        <w:autoSpaceDE w:val="0"/>
        <w:autoSpaceDN w:val="0"/>
        <w:adjustRightInd w:val="0"/>
        <w:ind w:left="0"/>
        <w:rPr>
          <w:rFonts w:ascii="Arial" w:hAnsi="Arial" w:cs="Arial"/>
          <w:sz w:val="22"/>
          <w:szCs w:val="22"/>
          <w:lang w:val="sl-SI"/>
        </w:rPr>
      </w:pPr>
      <w:r w:rsidRPr="00457FE5">
        <w:rPr>
          <w:rFonts w:ascii="Arial" w:hAnsi="Arial" w:cs="Arial"/>
          <w:sz w:val="22"/>
          <w:szCs w:val="22"/>
          <w:lang w:val="sl-SI"/>
        </w:rPr>
        <w:t>V zavarovanje dobre izvedbe pogodbenih obveznosti</w:t>
      </w:r>
      <w:r>
        <w:rPr>
          <w:rFonts w:ascii="Arial" w:hAnsi="Arial" w:cs="Arial"/>
          <w:sz w:val="22"/>
          <w:szCs w:val="22"/>
          <w:lang w:val="sl-SI"/>
        </w:rPr>
        <w:t xml:space="preserve"> in</w:t>
      </w:r>
      <w:r w:rsidRPr="00457FE5">
        <w:rPr>
          <w:rFonts w:ascii="Arial" w:hAnsi="Arial" w:cs="Arial"/>
          <w:sz w:val="22"/>
          <w:szCs w:val="22"/>
          <w:lang w:val="sl-SI"/>
        </w:rPr>
        <w:t xml:space="preserve"> dokončanje prevzetega dela iz pogodbe</w:t>
      </w:r>
      <w:r>
        <w:rPr>
          <w:rFonts w:ascii="Arial" w:hAnsi="Arial" w:cs="Arial"/>
          <w:sz w:val="22"/>
          <w:szCs w:val="22"/>
          <w:lang w:val="sl-SI"/>
        </w:rPr>
        <w:t xml:space="preserve"> </w:t>
      </w:r>
      <w:r w:rsidRPr="00457FE5">
        <w:rPr>
          <w:rFonts w:ascii="Arial" w:hAnsi="Arial" w:cs="Arial"/>
          <w:sz w:val="22"/>
          <w:szCs w:val="22"/>
          <w:lang w:val="sl-SI"/>
        </w:rPr>
        <w:t xml:space="preserve">izroči izvajalec naročniku v roku </w:t>
      </w:r>
      <w:r w:rsidR="00632EE4">
        <w:rPr>
          <w:rFonts w:ascii="Arial" w:hAnsi="Arial" w:cs="Arial"/>
          <w:sz w:val="22"/>
          <w:szCs w:val="22"/>
          <w:lang w:val="sl-SI"/>
        </w:rPr>
        <w:t>deset</w:t>
      </w:r>
      <w:r w:rsidRPr="00457FE5">
        <w:rPr>
          <w:rFonts w:ascii="Arial" w:hAnsi="Arial" w:cs="Arial"/>
          <w:sz w:val="22"/>
          <w:szCs w:val="22"/>
          <w:lang w:val="sl-SI"/>
        </w:rPr>
        <w:t xml:space="preserve"> (</w:t>
      </w:r>
      <w:r w:rsidR="00632EE4">
        <w:rPr>
          <w:rFonts w:ascii="Arial" w:hAnsi="Arial" w:cs="Arial"/>
          <w:sz w:val="22"/>
          <w:szCs w:val="22"/>
          <w:lang w:val="sl-SI"/>
        </w:rPr>
        <w:t>10</w:t>
      </w:r>
      <w:r w:rsidRPr="00457FE5">
        <w:rPr>
          <w:rFonts w:ascii="Arial" w:hAnsi="Arial" w:cs="Arial"/>
          <w:sz w:val="22"/>
          <w:szCs w:val="22"/>
          <w:lang w:val="sl-SI"/>
        </w:rPr>
        <w:t>) dni od dneva podpisa pogodbe menico z menično izjavo</w:t>
      </w:r>
      <w:r w:rsidR="00E51526">
        <w:rPr>
          <w:rFonts w:ascii="Arial" w:hAnsi="Arial" w:cs="Arial"/>
          <w:sz w:val="22"/>
          <w:szCs w:val="22"/>
          <w:lang w:val="sl-SI"/>
        </w:rPr>
        <w:t xml:space="preserve"> </w:t>
      </w:r>
      <w:r w:rsidRPr="00457FE5">
        <w:rPr>
          <w:rFonts w:ascii="Arial" w:hAnsi="Arial" w:cs="Arial"/>
          <w:sz w:val="22"/>
          <w:szCs w:val="22"/>
          <w:lang w:val="sl-SI"/>
        </w:rPr>
        <w:t xml:space="preserve">v višini 10 % pogodbene vrednosti (z DDV), ki velja še </w:t>
      </w:r>
      <w:r>
        <w:rPr>
          <w:rFonts w:ascii="Arial" w:hAnsi="Arial" w:cs="Arial"/>
          <w:sz w:val="22"/>
          <w:szCs w:val="22"/>
          <w:lang w:val="sl-SI"/>
        </w:rPr>
        <w:t>3</w:t>
      </w:r>
      <w:r w:rsidRPr="00457FE5">
        <w:rPr>
          <w:rFonts w:ascii="Arial" w:hAnsi="Arial" w:cs="Arial"/>
          <w:sz w:val="22"/>
          <w:szCs w:val="22"/>
          <w:lang w:val="sl-SI"/>
        </w:rPr>
        <w:t>0 dni dlje, kot je v tej pogodbi določen skrajni rok za izvedbo naročila.</w:t>
      </w:r>
    </w:p>
    <w:p w14:paraId="55BE74D7" w14:textId="77777777" w:rsidR="00195C0E" w:rsidRDefault="00195C0E" w:rsidP="00C03CAB">
      <w:pPr>
        <w:autoSpaceDE w:val="0"/>
        <w:autoSpaceDN w:val="0"/>
        <w:adjustRightInd w:val="0"/>
        <w:ind w:left="0"/>
        <w:rPr>
          <w:rFonts w:ascii="Arial" w:hAnsi="Arial" w:cs="Arial"/>
          <w:sz w:val="22"/>
          <w:szCs w:val="22"/>
          <w:lang w:val="sl-SI"/>
        </w:rPr>
      </w:pPr>
    </w:p>
    <w:p w14:paraId="611FD6D6" w14:textId="77777777" w:rsidR="00C03A16" w:rsidRPr="00AC07EC" w:rsidRDefault="00C03A16" w:rsidP="00C03CAB">
      <w:pPr>
        <w:autoSpaceDE w:val="0"/>
        <w:autoSpaceDN w:val="0"/>
        <w:adjustRightInd w:val="0"/>
        <w:ind w:left="0"/>
        <w:rPr>
          <w:rFonts w:ascii="Arial" w:hAnsi="Arial" w:cs="Arial"/>
          <w:sz w:val="22"/>
          <w:szCs w:val="22"/>
          <w:lang w:val="sl-SI"/>
        </w:rPr>
      </w:pPr>
    </w:p>
    <w:p w14:paraId="0B54AD94" w14:textId="77777777" w:rsidR="007334DD" w:rsidRDefault="007334DD" w:rsidP="00C03CAB">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t>POGODBENA KAZEN IN ŠKODA</w:t>
      </w:r>
    </w:p>
    <w:p w14:paraId="3BBEB49E" w14:textId="77777777" w:rsidR="00841E62" w:rsidRPr="00AC07EC" w:rsidRDefault="00841E62" w:rsidP="00C03A16">
      <w:pPr>
        <w:autoSpaceDE w:val="0"/>
        <w:autoSpaceDN w:val="0"/>
        <w:adjustRightInd w:val="0"/>
        <w:ind w:left="777"/>
        <w:outlineLvl w:val="0"/>
        <w:rPr>
          <w:rFonts w:ascii="Arial" w:hAnsi="Arial" w:cs="Arial"/>
          <w:b/>
          <w:sz w:val="22"/>
          <w:szCs w:val="22"/>
          <w:lang w:val="sl-SI"/>
        </w:rPr>
      </w:pPr>
    </w:p>
    <w:p w14:paraId="5290ADF7" w14:textId="7DC497CB" w:rsidR="00841E62" w:rsidRPr="00AC07EC" w:rsidRDefault="00072B94" w:rsidP="00841E62">
      <w:pPr>
        <w:autoSpaceDE w:val="0"/>
        <w:autoSpaceDN w:val="0"/>
        <w:adjustRightInd w:val="0"/>
        <w:jc w:val="center"/>
        <w:rPr>
          <w:rFonts w:ascii="Arial" w:hAnsi="Arial" w:cs="Arial"/>
          <w:sz w:val="22"/>
          <w:szCs w:val="22"/>
          <w:lang w:val="sl-SI"/>
        </w:rPr>
      </w:pPr>
      <w:r>
        <w:rPr>
          <w:rFonts w:ascii="Arial" w:hAnsi="Arial" w:cs="Arial"/>
          <w:sz w:val="22"/>
          <w:szCs w:val="22"/>
          <w:lang w:val="sl-SI"/>
        </w:rPr>
        <w:t>1</w:t>
      </w:r>
      <w:r w:rsidR="00CB6C08">
        <w:rPr>
          <w:rFonts w:ascii="Arial" w:hAnsi="Arial" w:cs="Arial"/>
          <w:sz w:val="22"/>
          <w:szCs w:val="22"/>
          <w:lang w:val="sl-SI"/>
        </w:rPr>
        <w:t>3</w:t>
      </w:r>
      <w:r w:rsidR="007334DD" w:rsidRPr="00AC07EC">
        <w:rPr>
          <w:rFonts w:ascii="Arial" w:hAnsi="Arial" w:cs="Arial"/>
          <w:sz w:val="22"/>
          <w:szCs w:val="22"/>
          <w:lang w:val="sl-SI"/>
        </w:rPr>
        <w:t>. člen</w:t>
      </w:r>
    </w:p>
    <w:p w14:paraId="4B8CE461" w14:textId="77777777" w:rsidR="00C03A16"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Če se izvajalec po svoji krivdi pri izvedbi del ne drži s to pogodbo dogovorjenih rokov, sme naročnik za vsak dan zamude zahtevati plačilo pogodbene kazni v višini 0,</w:t>
      </w:r>
      <w:r w:rsidR="009B7AA9" w:rsidRPr="00AC07EC">
        <w:rPr>
          <w:rFonts w:ascii="Arial" w:hAnsi="Arial" w:cs="Arial"/>
          <w:sz w:val="22"/>
          <w:szCs w:val="22"/>
          <w:lang w:val="sl-SI"/>
        </w:rPr>
        <w:t>5 %</w:t>
      </w:r>
      <w:r w:rsidRPr="00AC07EC">
        <w:rPr>
          <w:rFonts w:ascii="Arial" w:hAnsi="Arial" w:cs="Arial"/>
          <w:sz w:val="22"/>
          <w:szCs w:val="22"/>
          <w:lang w:val="sl-SI"/>
        </w:rPr>
        <w:t xml:space="preserve"> od vrednosti pogodbenih del. </w:t>
      </w:r>
    </w:p>
    <w:p w14:paraId="79372E73" w14:textId="77777777" w:rsidR="00C03A16" w:rsidRDefault="00C03A16" w:rsidP="00C03CAB">
      <w:pPr>
        <w:autoSpaceDE w:val="0"/>
        <w:autoSpaceDN w:val="0"/>
        <w:adjustRightInd w:val="0"/>
        <w:rPr>
          <w:rFonts w:ascii="Arial" w:hAnsi="Arial" w:cs="Arial"/>
          <w:sz w:val="22"/>
          <w:szCs w:val="22"/>
          <w:lang w:val="sl-SI"/>
        </w:rPr>
      </w:pPr>
    </w:p>
    <w:p w14:paraId="1ED5BFC9" w14:textId="77224828" w:rsidR="007334DD"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 xml:space="preserve">Višina </w:t>
      </w:r>
      <w:r w:rsidR="00D268B9">
        <w:rPr>
          <w:rFonts w:ascii="Arial" w:hAnsi="Arial" w:cs="Arial"/>
          <w:sz w:val="22"/>
          <w:szCs w:val="22"/>
          <w:lang w:val="sl-SI"/>
        </w:rPr>
        <w:t>pogodbene</w:t>
      </w:r>
      <w:r w:rsidRPr="00AC07EC">
        <w:rPr>
          <w:rFonts w:ascii="Arial" w:hAnsi="Arial" w:cs="Arial"/>
          <w:sz w:val="22"/>
          <w:szCs w:val="22"/>
          <w:lang w:val="sl-SI"/>
        </w:rPr>
        <w:t xml:space="preserve"> kazni je omejena na </w:t>
      </w:r>
      <w:r w:rsidR="009B7AA9" w:rsidRPr="00AC07EC">
        <w:rPr>
          <w:rFonts w:ascii="Arial" w:hAnsi="Arial" w:cs="Arial"/>
          <w:sz w:val="22"/>
          <w:szCs w:val="22"/>
          <w:lang w:val="sl-SI"/>
        </w:rPr>
        <w:t>10</w:t>
      </w:r>
      <w:r w:rsidRPr="00AC07EC">
        <w:rPr>
          <w:rFonts w:ascii="Arial" w:hAnsi="Arial" w:cs="Arial"/>
          <w:sz w:val="22"/>
          <w:szCs w:val="22"/>
          <w:lang w:val="sl-SI"/>
        </w:rPr>
        <w:t>% skupne pogodbene vrednosti naročila z davkom na dodano vrednost.</w:t>
      </w:r>
      <w:r w:rsidR="00B16082">
        <w:rPr>
          <w:rFonts w:ascii="Arial" w:hAnsi="Arial" w:cs="Arial"/>
          <w:sz w:val="22"/>
          <w:szCs w:val="22"/>
          <w:lang w:val="sl-SI"/>
        </w:rPr>
        <w:t xml:space="preserve"> Pogodbena kazen izvajalca ne odvezuje od izvedbe pogodbenih del.</w:t>
      </w:r>
    </w:p>
    <w:p w14:paraId="42B55D21" w14:textId="77777777" w:rsidR="00CE138F" w:rsidRDefault="00CE138F" w:rsidP="00457FE5">
      <w:pPr>
        <w:autoSpaceDE w:val="0"/>
        <w:autoSpaceDN w:val="0"/>
        <w:adjustRightInd w:val="0"/>
        <w:ind w:left="0"/>
        <w:rPr>
          <w:rFonts w:ascii="Arial" w:hAnsi="Arial" w:cs="Arial"/>
          <w:sz w:val="22"/>
          <w:szCs w:val="22"/>
          <w:lang w:val="sl-SI"/>
        </w:rPr>
      </w:pPr>
    </w:p>
    <w:p w14:paraId="737802A0" w14:textId="77777777" w:rsidR="00C03A16" w:rsidRPr="00AC07EC" w:rsidRDefault="00C03A16" w:rsidP="00C03CAB">
      <w:pPr>
        <w:autoSpaceDE w:val="0"/>
        <w:autoSpaceDN w:val="0"/>
        <w:adjustRightInd w:val="0"/>
        <w:rPr>
          <w:rFonts w:ascii="Arial" w:hAnsi="Arial" w:cs="Arial"/>
          <w:sz w:val="22"/>
          <w:szCs w:val="22"/>
          <w:lang w:val="sl-SI"/>
        </w:rPr>
      </w:pPr>
    </w:p>
    <w:p w14:paraId="42C2834B" w14:textId="77777777" w:rsidR="007334DD" w:rsidRDefault="007334DD" w:rsidP="00C03CAB">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t>OBVEZE NAROČNIKA IN IZVAJALCA</w:t>
      </w:r>
    </w:p>
    <w:p w14:paraId="34609763" w14:textId="77777777" w:rsidR="00C03A16" w:rsidRPr="00AC07EC" w:rsidRDefault="00C03A16" w:rsidP="00C03A16">
      <w:pPr>
        <w:autoSpaceDE w:val="0"/>
        <w:autoSpaceDN w:val="0"/>
        <w:adjustRightInd w:val="0"/>
        <w:ind w:left="777"/>
        <w:outlineLvl w:val="0"/>
        <w:rPr>
          <w:rFonts w:ascii="Arial" w:hAnsi="Arial" w:cs="Arial"/>
          <w:b/>
          <w:sz w:val="22"/>
          <w:szCs w:val="22"/>
          <w:lang w:val="sl-SI"/>
        </w:rPr>
      </w:pPr>
    </w:p>
    <w:p w14:paraId="1B8C77A0" w14:textId="767DF7BB" w:rsidR="00841E62" w:rsidRPr="00AC07EC" w:rsidRDefault="00072B94" w:rsidP="00841E62">
      <w:pPr>
        <w:autoSpaceDE w:val="0"/>
        <w:autoSpaceDN w:val="0"/>
        <w:adjustRightInd w:val="0"/>
        <w:jc w:val="center"/>
        <w:rPr>
          <w:rFonts w:ascii="Arial" w:hAnsi="Arial" w:cs="Arial"/>
          <w:sz w:val="22"/>
          <w:szCs w:val="22"/>
          <w:lang w:val="sl-SI"/>
        </w:rPr>
      </w:pPr>
      <w:r>
        <w:rPr>
          <w:rFonts w:ascii="Arial" w:hAnsi="Arial" w:cs="Arial"/>
          <w:sz w:val="22"/>
          <w:szCs w:val="22"/>
          <w:lang w:val="sl-SI"/>
        </w:rPr>
        <w:t>1</w:t>
      </w:r>
      <w:r w:rsidR="00CB6C08">
        <w:rPr>
          <w:rFonts w:ascii="Arial" w:hAnsi="Arial" w:cs="Arial"/>
          <w:sz w:val="22"/>
          <w:szCs w:val="22"/>
          <w:lang w:val="sl-SI"/>
        </w:rPr>
        <w:t>4</w:t>
      </w:r>
      <w:r w:rsidR="007334DD" w:rsidRPr="00AC07EC">
        <w:rPr>
          <w:rFonts w:ascii="Arial" w:hAnsi="Arial" w:cs="Arial"/>
          <w:sz w:val="22"/>
          <w:szCs w:val="22"/>
          <w:lang w:val="sl-SI"/>
        </w:rPr>
        <w:t>. člen</w:t>
      </w:r>
    </w:p>
    <w:p w14:paraId="6CB7A401" w14:textId="49E4574D" w:rsidR="00841E62" w:rsidRPr="00457FE5" w:rsidRDefault="00457FE5" w:rsidP="00841E62">
      <w:pPr>
        <w:autoSpaceDE w:val="0"/>
        <w:autoSpaceDN w:val="0"/>
        <w:adjustRightInd w:val="0"/>
        <w:rPr>
          <w:rFonts w:ascii="Arial" w:hAnsi="Arial" w:cs="Arial"/>
          <w:sz w:val="22"/>
          <w:szCs w:val="22"/>
          <w:lang w:val="sl-SI"/>
        </w:rPr>
      </w:pPr>
      <w:r w:rsidRPr="00457FE5">
        <w:rPr>
          <w:rFonts w:ascii="Arial" w:hAnsi="Arial" w:cs="Arial"/>
          <w:sz w:val="22"/>
          <w:szCs w:val="22"/>
          <w:lang w:val="sl-SI"/>
        </w:rPr>
        <w:t xml:space="preserve">Izvajalec ima pri izvajanju pogodbenih del naslednje obveznosti: </w:t>
      </w:r>
    </w:p>
    <w:p w14:paraId="7FFC834F" w14:textId="4E9BA77B" w:rsidR="0096028F" w:rsidRDefault="00457FE5" w:rsidP="00195C0E">
      <w:pPr>
        <w:pStyle w:val="Odstavekseznama"/>
        <w:numPr>
          <w:ilvl w:val="0"/>
          <w:numId w:val="1"/>
        </w:numPr>
        <w:autoSpaceDE w:val="0"/>
        <w:autoSpaceDN w:val="0"/>
        <w:adjustRightInd w:val="0"/>
        <w:rPr>
          <w:rFonts w:ascii="Arial" w:hAnsi="Arial" w:cs="Arial"/>
          <w:sz w:val="22"/>
          <w:szCs w:val="22"/>
          <w:lang w:val="sl-SI"/>
        </w:rPr>
      </w:pPr>
      <w:r w:rsidRPr="00457FE5">
        <w:rPr>
          <w:rFonts w:ascii="Arial" w:hAnsi="Arial" w:cs="Arial"/>
          <w:sz w:val="22"/>
          <w:szCs w:val="22"/>
          <w:lang w:val="sl-SI"/>
        </w:rPr>
        <w:lastRenderedPageBreak/>
        <w:t xml:space="preserve">dela izvesti v skladu s </w:t>
      </w:r>
      <w:r w:rsidR="0096028F">
        <w:rPr>
          <w:rFonts w:ascii="Arial" w:hAnsi="Arial" w:cs="Arial"/>
          <w:sz w:val="22"/>
          <w:szCs w:val="22"/>
          <w:lang w:val="sl-SI"/>
        </w:rPr>
        <w:t xml:space="preserve"> to pogodbo, </w:t>
      </w:r>
      <w:r w:rsidR="00593767">
        <w:rPr>
          <w:rFonts w:ascii="Arial" w:hAnsi="Arial" w:cs="Arial"/>
          <w:sz w:val="22"/>
          <w:szCs w:val="22"/>
          <w:lang w:val="sl-SI"/>
        </w:rPr>
        <w:t xml:space="preserve">razpisno dokumentacijo in </w:t>
      </w:r>
      <w:r w:rsidRPr="00457FE5">
        <w:rPr>
          <w:rFonts w:ascii="Arial" w:hAnsi="Arial" w:cs="Arial"/>
          <w:sz w:val="22"/>
          <w:szCs w:val="22"/>
          <w:lang w:val="sl-SI"/>
        </w:rPr>
        <w:t>ponudbo</w:t>
      </w:r>
      <w:r w:rsidR="00593767">
        <w:rPr>
          <w:rFonts w:ascii="Arial" w:hAnsi="Arial" w:cs="Arial"/>
          <w:sz w:val="22"/>
          <w:szCs w:val="22"/>
          <w:lang w:val="sl-SI"/>
        </w:rPr>
        <w:t xml:space="preserve"> izvajalca</w:t>
      </w:r>
      <w:r w:rsidR="0096028F">
        <w:rPr>
          <w:rFonts w:ascii="Arial" w:hAnsi="Arial" w:cs="Arial"/>
          <w:sz w:val="22"/>
          <w:szCs w:val="22"/>
          <w:lang w:val="sl-SI"/>
        </w:rPr>
        <w:t>;</w:t>
      </w:r>
    </w:p>
    <w:p w14:paraId="2292CFFD" w14:textId="447509ED" w:rsidR="00457FE5" w:rsidRPr="00195C0E" w:rsidRDefault="0096028F" w:rsidP="00195C0E">
      <w:pPr>
        <w:pStyle w:val="Odstavekseznama"/>
        <w:numPr>
          <w:ilvl w:val="0"/>
          <w:numId w:val="1"/>
        </w:numPr>
        <w:autoSpaceDE w:val="0"/>
        <w:autoSpaceDN w:val="0"/>
        <w:adjustRightInd w:val="0"/>
        <w:rPr>
          <w:rFonts w:ascii="Arial" w:hAnsi="Arial" w:cs="Arial"/>
          <w:sz w:val="22"/>
          <w:szCs w:val="22"/>
          <w:lang w:val="sl-SI"/>
        </w:rPr>
      </w:pPr>
      <w:r w:rsidRPr="0096028F">
        <w:rPr>
          <w:rFonts w:ascii="Arial" w:hAnsi="Arial" w:cs="Arial"/>
          <w:sz w:val="22"/>
          <w:szCs w:val="22"/>
          <w:lang w:val="sl-SI"/>
        </w:rPr>
        <w:t xml:space="preserve">dela izvesti v skladu </w:t>
      </w:r>
      <w:r w:rsidR="00457FE5" w:rsidRPr="00457FE5">
        <w:rPr>
          <w:rFonts w:ascii="Arial" w:hAnsi="Arial" w:cs="Arial"/>
          <w:sz w:val="22"/>
          <w:szCs w:val="22"/>
          <w:lang w:val="sl-SI"/>
        </w:rPr>
        <w:t>s predpisi, pravili stroke, standardi, kvalitetno in pravočasno;</w:t>
      </w:r>
    </w:p>
    <w:p w14:paraId="4FF89B76" w14:textId="77777777" w:rsidR="00902DFB" w:rsidRDefault="00593767" w:rsidP="00902DFB">
      <w:pPr>
        <w:pStyle w:val="Odstavekseznama"/>
        <w:numPr>
          <w:ilvl w:val="0"/>
          <w:numId w:val="1"/>
        </w:numPr>
        <w:autoSpaceDE w:val="0"/>
        <w:autoSpaceDN w:val="0"/>
        <w:adjustRightInd w:val="0"/>
        <w:rPr>
          <w:rFonts w:ascii="Arial" w:hAnsi="Arial" w:cs="Arial"/>
          <w:sz w:val="22"/>
          <w:szCs w:val="22"/>
          <w:lang w:val="sl-SI"/>
        </w:rPr>
      </w:pPr>
      <w:r w:rsidRPr="00593767">
        <w:rPr>
          <w:rFonts w:ascii="Arial" w:hAnsi="Arial" w:cs="Arial"/>
          <w:sz w:val="22"/>
          <w:szCs w:val="22"/>
          <w:lang w:val="sl-SI"/>
        </w:rPr>
        <w:t xml:space="preserve">redno </w:t>
      </w:r>
      <w:r>
        <w:rPr>
          <w:rFonts w:ascii="Arial" w:hAnsi="Arial" w:cs="Arial"/>
          <w:sz w:val="22"/>
          <w:szCs w:val="22"/>
          <w:lang w:val="sl-SI"/>
        </w:rPr>
        <w:t xml:space="preserve">se </w:t>
      </w:r>
      <w:r w:rsidRPr="00593767">
        <w:rPr>
          <w:rFonts w:ascii="Arial" w:hAnsi="Arial" w:cs="Arial"/>
          <w:sz w:val="22"/>
          <w:szCs w:val="22"/>
          <w:lang w:val="sl-SI"/>
        </w:rPr>
        <w:t>udeleževati sestankov, ki jih sklicuje naročnik oz. njegov pooblaščeni zastopnik</w:t>
      </w:r>
      <w:r>
        <w:rPr>
          <w:rFonts w:ascii="Arial" w:hAnsi="Arial" w:cs="Arial"/>
          <w:sz w:val="22"/>
          <w:szCs w:val="22"/>
          <w:lang w:val="sl-SI"/>
        </w:rPr>
        <w:t xml:space="preserve"> ali </w:t>
      </w:r>
      <w:r w:rsidRPr="00593767">
        <w:rPr>
          <w:rFonts w:ascii="Arial" w:hAnsi="Arial" w:cs="Arial"/>
          <w:sz w:val="22"/>
          <w:szCs w:val="22"/>
          <w:lang w:val="sl-SI"/>
        </w:rPr>
        <w:t>predstavnik naročnika;</w:t>
      </w:r>
      <w:r w:rsidR="00902DFB" w:rsidRPr="00902DFB">
        <w:rPr>
          <w:rFonts w:ascii="Arial" w:hAnsi="Arial" w:cs="Arial"/>
          <w:sz w:val="22"/>
          <w:szCs w:val="22"/>
          <w:lang w:val="sl-SI"/>
        </w:rPr>
        <w:t xml:space="preserve"> </w:t>
      </w:r>
    </w:p>
    <w:p w14:paraId="63E0A653" w14:textId="132D5ED4" w:rsidR="00593767" w:rsidRDefault="00593767" w:rsidP="00593767">
      <w:pPr>
        <w:pStyle w:val="Odstavekseznama"/>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poročati</w:t>
      </w:r>
      <w:r w:rsidRPr="00593767">
        <w:rPr>
          <w:rFonts w:ascii="Arial" w:hAnsi="Arial" w:cs="Arial"/>
          <w:sz w:val="22"/>
          <w:szCs w:val="22"/>
          <w:lang w:val="sl-SI"/>
        </w:rPr>
        <w:t xml:space="preserve"> o napredku pri izvajanju del na vsak pisni poziv naročnika v vsebini in obsegu, ki jo določi naročnik;</w:t>
      </w:r>
    </w:p>
    <w:p w14:paraId="6BDCBC17" w14:textId="77777777" w:rsidR="00902DFB" w:rsidRDefault="00902DFB" w:rsidP="00902DFB">
      <w:pPr>
        <w:pStyle w:val="Odstavekseznama"/>
        <w:numPr>
          <w:ilvl w:val="0"/>
          <w:numId w:val="1"/>
        </w:numPr>
        <w:autoSpaceDE w:val="0"/>
        <w:autoSpaceDN w:val="0"/>
        <w:adjustRightInd w:val="0"/>
        <w:rPr>
          <w:rFonts w:ascii="Arial" w:hAnsi="Arial" w:cs="Arial"/>
          <w:sz w:val="22"/>
          <w:szCs w:val="22"/>
          <w:lang w:val="sl-SI"/>
        </w:rPr>
      </w:pPr>
      <w:r w:rsidRPr="00902DFB">
        <w:rPr>
          <w:rFonts w:ascii="Arial" w:hAnsi="Arial" w:cs="Arial"/>
          <w:sz w:val="22"/>
          <w:szCs w:val="22"/>
          <w:lang w:val="sl-SI"/>
        </w:rPr>
        <w:t xml:space="preserve">naročniku dajati pojasnila, ki jih zahteva naročnik, ali s katerimi bi moral biti naročnik seznanjen; </w:t>
      </w:r>
    </w:p>
    <w:p w14:paraId="06CD133D" w14:textId="1B44453F" w:rsidR="00902DFB" w:rsidRDefault="00902DFB" w:rsidP="00902DFB">
      <w:pPr>
        <w:pStyle w:val="Odstavekseznama"/>
        <w:numPr>
          <w:ilvl w:val="0"/>
          <w:numId w:val="1"/>
        </w:numPr>
        <w:autoSpaceDE w:val="0"/>
        <w:autoSpaceDN w:val="0"/>
        <w:adjustRightInd w:val="0"/>
        <w:rPr>
          <w:rFonts w:ascii="Arial" w:hAnsi="Arial" w:cs="Arial"/>
          <w:sz w:val="22"/>
          <w:szCs w:val="22"/>
          <w:lang w:val="sl-SI"/>
        </w:rPr>
      </w:pPr>
      <w:r w:rsidRPr="00457FE5">
        <w:rPr>
          <w:rFonts w:ascii="Arial" w:hAnsi="Arial" w:cs="Arial"/>
          <w:sz w:val="22"/>
          <w:szCs w:val="22"/>
          <w:lang w:val="sl-SI"/>
        </w:rPr>
        <w:t xml:space="preserve">upoštevati predloge in pripombe naročnika glede vsebine in načina izvedbe pogodbenih del ter sproti oziroma </w:t>
      </w:r>
      <w:r>
        <w:rPr>
          <w:rFonts w:ascii="Arial" w:hAnsi="Arial" w:cs="Arial"/>
          <w:sz w:val="22"/>
          <w:szCs w:val="22"/>
          <w:lang w:val="sl-SI"/>
        </w:rPr>
        <w:t xml:space="preserve">v </w:t>
      </w:r>
      <w:r w:rsidRPr="00457FE5">
        <w:rPr>
          <w:rFonts w:ascii="Arial" w:hAnsi="Arial" w:cs="Arial"/>
          <w:sz w:val="22"/>
          <w:szCs w:val="22"/>
          <w:lang w:val="sl-SI"/>
        </w:rPr>
        <w:t>rokih, ki jih določi naročnik</w:t>
      </w:r>
      <w:r w:rsidR="00CB6C08">
        <w:rPr>
          <w:rFonts w:ascii="Arial" w:hAnsi="Arial" w:cs="Arial"/>
          <w:sz w:val="22"/>
          <w:szCs w:val="22"/>
          <w:lang w:val="sl-SI"/>
        </w:rPr>
        <w:t>,</w:t>
      </w:r>
      <w:r w:rsidRPr="00457FE5">
        <w:rPr>
          <w:rFonts w:ascii="Arial" w:hAnsi="Arial" w:cs="Arial"/>
          <w:sz w:val="22"/>
          <w:szCs w:val="22"/>
          <w:lang w:val="sl-SI"/>
        </w:rPr>
        <w:t xml:space="preserve"> odpraviti napake in pomanjkljivosti, na katere ga opozori naročnik ter poiskati in izvesti ustreznejše rešitve</w:t>
      </w:r>
      <w:r w:rsidRPr="000C3CB3">
        <w:rPr>
          <w:rFonts w:ascii="Arial" w:hAnsi="Arial" w:cs="Arial"/>
          <w:sz w:val="22"/>
          <w:szCs w:val="22"/>
          <w:lang w:val="sl-SI"/>
        </w:rPr>
        <w:t>;</w:t>
      </w:r>
    </w:p>
    <w:p w14:paraId="2E5FBD91" w14:textId="2834E3C7" w:rsidR="00902DFB" w:rsidRPr="00902DFB" w:rsidRDefault="00902DFB" w:rsidP="00902DFB">
      <w:pPr>
        <w:pStyle w:val="Odstavekseznama"/>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č</w:t>
      </w:r>
      <w:r w:rsidRPr="00902DFB">
        <w:rPr>
          <w:rFonts w:ascii="Arial" w:hAnsi="Arial" w:cs="Arial"/>
          <w:sz w:val="22"/>
          <w:szCs w:val="22"/>
          <w:lang w:val="sl-SI"/>
        </w:rPr>
        <w:t>e predlog naročnika ne omogoča strokovno optimalne izvedbe storitve ali pa zahteva rešitve, ki niso v skladu s pravili stroke, mora izvajalec naročnika na to dejstvo opozoriti in mu svetovati primernejšo izvedbo, vendar mora nalogo izpolniti, kot mu je bilo naročeno, če naročnik pri tem vztraja</w:t>
      </w:r>
      <w:r w:rsidR="00CB6C08">
        <w:rPr>
          <w:rFonts w:ascii="Arial" w:hAnsi="Arial" w:cs="Arial"/>
          <w:sz w:val="22"/>
          <w:szCs w:val="22"/>
          <w:lang w:val="sl-SI"/>
        </w:rPr>
        <w:t>,</w:t>
      </w:r>
    </w:p>
    <w:p w14:paraId="5348A489" w14:textId="68ABD9C3" w:rsidR="00593767" w:rsidRPr="00593767" w:rsidRDefault="00593767" w:rsidP="00593767">
      <w:pPr>
        <w:pStyle w:val="Odstavekseznama"/>
        <w:numPr>
          <w:ilvl w:val="0"/>
          <w:numId w:val="1"/>
        </w:numPr>
        <w:autoSpaceDE w:val="0"/>
        <w:autoSpaceDN w:val="0"/>
        <w:adjustRightInd w:val="0"/>
        <w:rPr>
          <w:rFonts w:ascii="Arial" w:hAnsi="Arial" w:cs="Arial"/>
          <w:sz w:val="22"/>
          <w:szCs w:val="22"/>
          <w:lang w:val="sl-SI"/>
        </w:rPr>
      </w:pPr>
      <w:r w:rsidRPr="00593767">
        <w:rPr>
          <w:rFonts w:ascii="Arial" w:hAnsi="Arial" w:cs="Arial"/>
          <w:sz w:val="22"/>
          <w:szCs w:val="22"/>
          <w:lang w:val="sl-SI"/>
        </w:rPr>
        <w:t>v celotnem procesu delova</w:t>
      </w:r>
      <w:r>
        <w:rPr>
          <w:rFonts w:ascii="Arial" w:hAnsi="Arial" w:cs="Arial"/>
          <w:sz w:val="22"/>
          <w:szCs w:val="22"/>
          <w:lang w:val="sl-SI"/>
        </w:rPr>
        <w:t>ti</w:t>
      </w:r>
      <w:r w:rsidRPr="00593767">
        <w:rPr>
          <w:rFonts w:ascii="Arial" w:hAnsi="Arial" w:cs="Arial"/>
          <w:sz w:val="22"/>
          <w:szCs w:val="22"/>
          <w:lang w:val="sl-SI"/>
        </w:rPr>
        <w:t xml:space="preserve"> v skladu z veljavno </w:t>
      </w:r>
      <w:r>
        <w:rPr>
          <w:rFonts w:ascii="Arial" w:hAnsi="Arial" w:cs="Arial"/>
          <w:sz w:val="22"/>
          <w:szCs w:val="22"/>
          <w:lang w:val="sl-SI"/>
        </w:rPr>
        <w:t>gradbeno</w:t>
      </w:r>
      <w:r w:rsidR="00902DFB">
        <w:rPr>
          <w:rFonts w:ascii="Arial" w:hAnsi="Arial" w:cs="Arial"/>
          <w:sz w:val="22"/>
          <w:szCs w:val="22"/>
          <w:lang w:val="sl-SI"/>
        </w:rPr>
        <w:t xml:space="preserve"> zakonodajo</w:t>
      </w:r>
      <w:r>
        <w:rPr>
          <w:rFonts w:ascii="Arial" w:hAnsi="Arial" w:cs="Arial"/>
          <w:sz w:val="22"/>
          <w:szCs w:val="22"/>
          <w:lang w:val="sl-SI"/>
        </w:rPr>
        <w:t>,</w:t>
      </w:r>
      <w:r w:rsidR="00902DFB">
        <w:rPr>
          <w:rFonts w:ascii="Arial" w:hAnsi="Arial" w:cs="Arial"/>
          <w:sz w:val="22"/>
          <w:szCs w:val="22"/>
          <w:lang w:val="sl-SI"/>
        </w:rPr>
        <w:t xml:space="preserve"> z veljavno</w:t>
      </w:r>
      <w:r>
        <w:rPr>
          <w:rFonts w:ascii="Arial" w:hAnsi="Arial" w:cs="Arial"/>
          <w:sz w:val="22"/>
          <w:szCs w:val="22"/>
          <w:lang w:val="sl-SI"/>
        </w:rPr>
        <w:t xml:space="preserve"> </w:t>
      </w:r>
      <w:proofErr w:type="spellStart"/>
      <w:r w:rsidRPr="00593767">
        <w:rPr>
          <w:rFonts w:ascii="Arial" w:hAnsi="Arial" w:cs="Arial"/>
          <w:sz w:val="22"/>
          <w:szCs w:val="22"/>
          <w:lang w:val="sl-SI"/>
        </w:rPr>
        <w:t>okoljsko</w:t>
      </w:r>
      <w:proofErr w:type="spellEnd"/>
      <w:r w:rsidRPr="00593767">
        <w:rPr>
          <w:rFonts w:ascii="Arial" w:hAnsi="Arial" w:cs="Arial"/>
          <w:sz w:val="22"/>
          <w:szCs w:val="22"/>
          <w:lang w:val="sl-SI"/>
        </w:rPr>
        <w:t xml:space="preserve"> zakonodajo in tehnološkimi postopki, običaji in prakso, predvide</w:t>
      </w:r>
      <w:r>
        <w:rPr>
          <w:rFonts w:ascii="Arial" w:hAnsi="Arial" w:cs="Arial"/>
          <w:sz w:val="22"/>
          <w:szCs w:val="22"/>
          <w:lang w:val="sl-SI"/>
        </w:rPr>
        <w:t>ti</w:t>
      </w:r>
      <w:r w:rsidRPr="00593767">
        <w:rPr>
          <w:rFonts w:ascii="Arial" w:hAnsi="Arial" w:cs="Arial"/>
          <w:sz w:val="22"/>
          <w:szCs w:val="22"/>
          <w:lang w:val="sl-SI"/>
        </w:rPr>
        <w:t xml:space="preserve"> ekološko prijazne materiale, uporablja</w:t>
      </w:r>
      <w:r>
        <w:rPr>
          <w:rFonts w:ascii="Arial" w:hAnsi="Arial" w:cs="Arial"/>
          <w:sz w:val="22"/>
          <w:szCs w:val="22"/>
          <w:lang w:val="sl-SI"/>
        </w:rPr>
        <w:t>ti</w:t>
      </w:r>
      <w:r w:rsidRPr="00593767">
        <w:rPr>
          <w:rFonts w:ascii="Arial" w:hAnsi="Arial" w:cs="Arial"/>
          <w:sz w:val="22"/>
          <w:szCs w:val="22"/>
          <w:lang w:val="sl-SI"/>
        </w:rPr>
        <w:t xml:space="preserve"> okolju prijazno tehnologijo, </w:t>
      </w:r>
      <w:r w:rsidR="00902DFB">
        <w:rPr>
          <w:rFonts w:ascii="Arial" w:hAnsi="Arial" w:cs="Arial"/>
          <w:sz w:val="22"/>
          <w:szCs w:val="22"/>
          <w:lang w:val="sl-SI"/>
        </w:rPr>
        <w:t xml:space="preserve">upoštevati </w:t>
      </w:r>
      <w:r w:rsidRPr="00593767">
        <w:rPr>
          <w:rFonts w:ascii="Arial" w:hAnsi="Arial" w:cs="Arial"/>
          <w:sz w:val="22"/>
          <w:szCs w:val="22"/>
          <w:lang w:val="sl-SI"/>
        </w:rPr>
        <w:t>določila veljavne Uredbe o zelenem javnem naročanju ter upošteva</w:t>
      </w:r>
      <w:r w:rsidR="00902DFB">
        <w:rPr>
          <w:rFonts w:ascii="Arial" w:hAnsi="Arial" w:cs="Arial"/>
          <w:sz w:val="22"/>
          <w:szCs w:val="22"/>
          <w:lang w:val="sl-SI"/>
        </w:rPr>
        <w:t xml:space="preserve">ti </w:t>
      </w:r>
      <w:r w:rsidRPr="00593767">
        <w:rPr>
          <w:rFonts w:ascii="Arial" w:hAnsi="Arial" w:cs="Arial"/>
          <w:sz w:val="22"/>
          <w:szCs w:val="22"/>
          <w:lang w:val="sl-SI"/>
        </w:rPr>
        <w:t>standard</w:t>
      </w:r>
      <w:r w:rsidR="00902DFB">
        <w:rPr>
          <w:rFonts w:ascii="Arial" w:hAnsi="Arial" w:cs="Arial"/>
          <w:sz w:val="22"/>
          <w:szCs w:val="22"/>
          <w:lang w:val="sl-SI"/>
        </w:rPr>
        <w:t>e</w:t>
      </w:r>
      <w:r w:rsidRPr="00593767">
        <w:rPr>
          <w:rFonts w:ascii="Arial" w:hAnsi="Arial" w:cs="Arial"/>
          <w:sz w:val="22"/>
          <w:szCs w:val="22"/>
          <w:lang w:val="sl-SI"/>
        </w:rPr>
        <w:t xml:space="preserve"> za dostop za invalidne osebe ali standarde za gradbene objekte, namenjene vsem uporabnikom;</w:t>
      </w:r>
    </w:p>
    <w:p w14:paraId="4A8FC80E" w14:textId="720D8B21" w:rsidR="00902DFB" w:rsidRDefault="00902DFB" w:rsidP="00902DFB">
      <w:pPr>
        <w:pStyle w:val="Odstavekseznama"/>
        <w:numPr>
          <w:ilvl w:val="0"/>
          <w:numId w:val="1"/>
        </w:numPr>
        <w:autoSpaceDE w:val="0"/>
        <w:autoSpaceDN w:val="0"/>
        <w:adjustRightInd w:val="0"/>
        <w:rPr>
          <w:rFonts w:ascii="Arial" w:hAnsi="Arial" w:cs="Arial"/>
          <w:sz w:val="22"/>
          <w:szCs w:val="22"/>
          <w:lang w:val="sl-SI"/>
        </w:rPr>
      </w:pPr>
      <w:r w:rsidRPr="00593767">
        <w:rPr>
          <w:rFonts w:ascii="Arial" w:hAnsi="Arial" w:cs="Arial"/>
          <w:sz w:val="22"/>
          <w:szCs w:val="22"/>
          <w:lang w:val="sl-SI"/>
        </w:rPr>
        <w:t>arhitekturno in tehnično (konstrukcijsko in tehnološko) zasnovo objekta, opreme in materiale projektira</w:t>
      </w:r>
      <w:r>
        <w:rPr>
          <w:rFonts w:ascii="Arial" w:hAnsi="Arial" w:cs="Arial"/>
          <w:sz w:val="22"/>
          <w:szCs w:val="22"/>
          <w:lang w:val="sl-SI"/>
        </w:rPr>
        <w:t>ti</w:t>
      </w:r>
      <w:r w:rsidRPr="00593767">
        <w:rPr>
          <w:rFonts w:ascii="Arial" w:hAnsi="Arial" w:cs="Arial"/>
          <w:sz w:val="22"/>
          <w:szCs w:val="22"/>
          <w:lang w:val="sl-SI"/>
        </w:rPr>
        <w:t xml:space="preserve"> tako, da bodo gradnja objekta ter obratovanje in vzdrževanje v celotnem življenjskem ciklusu objekta ekonomsko sprejemljivi in učinkoviti, in tako, da bo izvedba projekta glede na finančne okvire </w:t>
      </w:r>
      <w:r>
        <w:rPr>
          <w:rFonts w:ascii="Arial" w:hAnsi="Arial" w:cs="Arial"/>
          <w:sz w:val="22"/>
          <w:szCs w:val="22"/>
          <w:lang w:val="sl-SI"/>
        </w:rPr>
        <w:t>naročnika</w:t>
      </w:r>
      <w:r w:rsidRPr="00593767">
        <w:rPr>
          <w:rFonts w:ascii="Arial" w:hAnsi="Arial" w:cs="Arial"/>
          <w:sz w:val="22"/>
          <w:szCs w:val="22"/>
          <w:lang w:val="sl-SI"/>
        </w:rPr>
        <w:t xml:space="preserve"> mogoča;</w:t>
      </w:r>
    </w:p>
    <w:p w14:paraId="512C839B" w14:textId="0F82780D" w:rsidR="00CB6C08" w:rsidRPr="00CB6C08" w:rsidRDefault="00CB6C08" w:rsidP="00CB6C08">
      <w:pPr>
        <w:pStyle w:val="Odstavekseznama"/>
        <w:numPr>
          <w:ilvl w:val="0"/>
          <w:numId w:val="1"/>
        </w:numPr>
        <w:rPr>
          <w:rFonts w:ascii="Arial" w:hAnsi="Arial" w:cs="Arial"/>
          <w:sz w:val="22"/>
          <w:szCs w:val="22"/>
          <w:lang w:val="sl-SI"/>
        </w:rPr>
      </w:pPr>
      <w:r w:rsidRPr="00CB6C08">
        <w:rPr>
          <w:rFonts w:ascii="Arial" w:hAnsi="Arial" w:cs="Arial"/>
          <w:sz w:val="22"/>
          <w:szCs w:val="22"/>
          <w:lang w:val="sl-SI"/>
        </w:rPr>
        <w:t>na lastne stroške pridobiti projektne pogoje in soglasja v zvezi s predmetom pogodbe;</w:t>
      </w:r>
    </w:p>
    <w:p w14:paraId="01CBB790" w14:textId="77777777" w:rsidR="00CB6C08" w:rsidRDefault="00CB6C08" w:rsidP="00593767">
      <w:pPr>
        <w:pStyle w:val="Odstavekseznama"/>
        <w:numPr>
          <w:ilvl w:val="0"/>
          <w:numId w:val="1"/>
        </w:numPr>
        <w:autoSpaceDE w:val="0"/>
        <w:autoSpaceDN w:val="0"/>
        <w:adjustRightInd w:val="0"/>
        <w:rPr>
          <w:rFonts w:ascii="Arial" w:hAnsi="Arial" w:cs="Arial"/>
          <w:sz w:val="22"/>
          <w:szCs w:val="22"/>
          <w:lang w:val="sl-SI"/>
        </w:rPr>
      </w:pPr>
      <w:r w:rsidRPr="00902DFB">
        <w:rPr>
          <w:rFonts w:ascii="Arial" w:hAnsi="Arial" w:cs="Arial"/>
          <w:sz w:val="22"/>
          <w:szCs w:val="22"/>
          <w:lang w:val="sl-SI"/>
        </w:rPr>
        <w:t xml:space="preserve">aktivno pridobivati podatke in sodelovati z organizacijami in strokovnjaki, ki razpolagajo s podatki, ki so podlaga za izvedbo pogodbenih del; </w:t>
      </w:r>
    </w:p>
    <w:p w14:paraId="259DB870" w14:textId="388FDADA" w:rsidR="00902DFB" w:rsidRDefault="00902DFB" w:rsidP="00593767">
      <w:pPr>
        <w:pStyle w:val="Odstavekseznama"/>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izpolnjevati</w:t>
      </w:r>
      <w:r w:rsidRPr="00593767">
        <w:rPr>
          <w:rFonts w:ascii="Arial" w:hAnsi="Arial" w:cs="Arial"/>
          <w:sz w:val="22"/>
          <w:szCs w:val="22"/>
          <w:lang w:val="sl-SI"/>
        </w:rPr>
        <w:t xml:space="preserve"> vse druge zahteve naročnika, ki izhajajo iz relevantne zakonodaje ali navodil, če je to potrebno</w:t>
      </w:r>
      <w:r>
        <w:rPr>
          <w:rFonts w:ascii="Arial" w:hAnsi="Arial" w:cs="Arial"/>
          <w:sz w:val="22"/>
          <w:szCs w:val="22"/>
          <w:lang w:val="sl-SI"/>
        </w:rPr>
        <w:t>;</w:t>
      </w:r>
    </w:p>
    <w:p w14:paraId="24DD051F" w14:textId="367C8E22" w:rsidR="00593767" w:rsidRPr="00593767" w:rsidRDefault="00F50230" w:rsidP="00593767">
      <w:pPr>
        <w:pStyle w:val="Odstavekseznama"/>
        <w:numPr>
          <w:ilvl w:val="0"/>
          <w:numId w:val="1"/>
        </w:numPr>
        <w:autoSpaceDE w:val="0"/>
        <w:autoSpaceDN w:val="0"/>
        <w:adjustRightInd w:val="0"/>
        <w:rPr>
          <w:rFonts w:ascii="Arial" w:hAnsi="Arial" w:cs="Arial"/>
          <w:sz w:val="22"/>
          <w:szCs w:val="22"/>
          <w:lang w:val="sl-SI"/>
        </w:rPr>
      </w:pPr>
      <w:r w:rsidRPr="00F50230">
        <w:rPr>
          <w:rFonts w:ascii="Arial" w:hAnsi="Arial" w:cs="Arial"/>
          <w:sz w:val="22"/>
          <w:szCs w:val="22"/>
          <w:lang w:val="sl-SI"/>
        </w:rPr>
        <w:t xml:space="preserve">na podlagi 3. člena pogodbe </w:t>
      </w:r>
      <w:r w:rsidR="00902DFB">
        <w:rPr>
          <w:rFonts w:ascii="Arial" w:hAnsi="Arial" w:cs="Arial"/>
          <w:sz w:val="22"/>
          <w:szCs w:val="22"/>
          <w:lang w:val="sl-SI"/>
        </w:rPr>
        <w:t xml:space="preserve">izvesti </w:t>
      </w:r>
      <w:r w:rsidR="00593767" w:rsidRPr="00593767">
        <w:rPr>
          <w:rFonts w:ascii="Arial" w:hAnsi="Arial" w:cs="Arial"/>
          <w:sz w:val="22"/>
          <w:szCs w:val="22"/>
          <w:lang w:val="sl-SI"/>
        </w:rPr>
        <w:t>druga spremljajoča dela, ki so potrebna za izvedbo predmeta pogodbe, ne glede na njihovo vrsto in obseg in ne glede na to ali so ali niso izrecno navedena v tej pogodbi oz. razpisni dokumentaciji in pogodbenih specifikacijah, pri čemer se uporabljajo določila te pogodbe (določila o fiksni ceni in ostala določila);</w:t>
      </w:r>
    </w:p>
    <w:p w14:paraId="5EF92FB9" w14:textId="05B08187" w:rsidR="00593767" w:rsidRPr="00902DFB" w:rsidRDefault="00902DFB" w:rsidP="00902DFB">
      <w:pPr>
        <w:pStyle w:val="Odstavekseznama"/>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zagotoviti</w:t>
      </w:r>
      <w:r w:rsidR="00593767" w:rsidRPr="00593767">
        <w:rPr>
          <w:rFonts w:ascii="Arial" w:hAnsi="Arial" w:cs="Arial"/>
          <w:sz w:val="22"/>
          <w:szCs w:val="22"/>
          <w:lang w:val="sl-SI"/>
        </w:rPr>
        <w:t xml:space="preserve"> evidentiranje in hrambo dokumentov na način, ki zagotavlja ustrezno revizijsko sled;</w:t>
      </w:r>
    </w:p>
    <w:p w14:paraId="1D18BC71" w14:textId="1A0771E6" w:rsidR="00593767" w:rsidRPr="00593767" w:rsidRDefault="00593767" w:rsidP="00593767">
      <w:pPr>
        <w:pStyle w:val="Odstavekseznama"/>
        <w:numPr>
          <w:ilvl w:val="0"/>
          <w:numId w:val="1"/>
        </w:numPr>
        <w:autoSpaceDE w:val="0"/>
        <w:autoSpaceDN w:val="0"/>
        <w:adjustRightInd w:val="0"/>
        <w:rPr>
          <w:rFonts w:ascii="Arial" w:hAnsi="Arial" w:cs="Arial"/>
          <w:sz w:val="22"/>
          <w:szCs w:val="22"/>
          <w:lang w:val="sl-SI"/>
        </w:rPr>
      </w:pPr>
      <w:r w:rsidRPr="00593767">
        <w:rPr>
          <w:rFonts w:ascii="Arial" w:hAnsi="Arial" w:cs="Arial"/>
          <w:sz w:val="22"/>
          <w:szCs w:val="22"/>
          <w:lang w:val="sl-SI"/>
        </w:rPr>
        <w:t>na podlagi 3. člena pogodbe določene naloge in aktivnosti za naročnika izve</w:t>
      </w:r>
      <w:r w:rsidR="00902DFB">
        <w:rPr>
          <w:rFonts w:ascii="Arial" w:hAnsi="Arial" w:cs="Arial"/>
          <w:sz w:val="22"/>
          <w:szCs w:val="22"/>
          <w:lang w:val="sl-SI"/>
        </w:rPr>
        <w:t>sti</w:t>
      </w:r>
      <w:r w:rsidRPr="00593767">
        <w:rPr>
          <w:rFonts w:ascii="Arial" w:hAnsi="Arial" w:cs="Arial"/>
          <w:sz w:val="22"/>
          <w:szCs w:val="22"/>
          <w:lang w:val="sl-SI"/>
        </w:rPr>
        <w:t xml:space="preserve"> tudi po izdelavi in predaji projektne dokumentacije;</w:t>
      </w:r>
    </w:p>
    <w:p w14:paraId="3CC92474" w14:textId="63656FD6" w:rsidR="00593767" w:rsidRPr="00593767" w:rsidRDefault="00593767" w:rsidP="00593767">
      <w:pPr>
        <w:pStyle w:val="Odstavekseznama"/>
        <w:numPr>
          <w:ilvl w:val="0"/>
          <w:numId w:val="1"/>
        </w:numPr>
        <w:autoSpaceDE w:val="0"/>
        <w:autoSpaceDN w:val="0"/>
        <w:adjustRightInd w:val="0"/>
        <w:rPr>
          <w:rFonts w:ascii="Arial" w:hAnsi="Arial" w:cs="Arial"/>
          <w:sz w:val="22"/>
          <w:szCs w:val="22"/>
          <w:lang w:val="sl-SI"/>
        </w:rPr>
      </w:pPr>
      <w:r w:rsidRPr="00593767">
        <w:rPr>
          <w:rFonts w:ascii="Arial" w:hAnsi="Arial" w:cs="Arial"/>
          <w:sz w:val="22"/>
          <w:szCs w:val="22"/>
          <w:lang w:val="sl-SI"/>
        </w:rPr>
        <w:t>naročniku in njegovemu pooblaščencu ter revizorjem oziroma recenzentom ob morebitni izvedbi recenzije dovoli</w:t>
      </w:r>
      <w:r w:rsidR="00902DFB">
        <w:rPr>
          <w:rFonts w:ascii="Arial" w:hAnsi="Arial" w:cs="Arial"/>
          <w:sz w:val="22"/>
          <w:szCs w:val="22"/>
          <w:lang w:val="sl-SI"/>
        </w:rPr>
        <w:t>ti</w:t>
      </w:r>
      <w:r w:rsidRPr="00593767">
        <w:rPr>
          <w:rFonts w:ascii="Arial" w:hAnsi="Arial" w:cs="Arial"/>
          <w:sz w:val="22"/>
          <w:szCs w:val="22"/>
          <w:lang w:val="sl-SI"/>
        </w:rPr>
        <w:t xml:space="preserve"> in omogoči</w:t>
      </w:r>
      <w:r w:rsidR="00902DFB">
        <w:rPr>
          <w:rFonts w:ascii="Arial" w:hAnsi="Arial" w:cs="Arial"/>
          <w:sz w:val="22"/>
          <w:szCs w:val="22"/>
          <w:lang w:val="sl-SI"/>
        </w:rPr>
        <w:t>ti</w:t>
      </w:r>
      <w:r w:rsidRPr="00593767">
        <w:rPr>
          <w:rFonts w:ascii="Arial" w:hAnsi="Arial" w:cs="Arial"/>
          <w:sz w:val="22"/>
          <w:szCs w:val="22"/>
          <w:lang w:val="sl-SI"/>
        </w:rPr>
        <w:t xml:space="preserve"> vsebinski nadzor nad usklajenostjo projektnih rešitev s prostorsko dokumentacijo, projektnimi pogoji in soglasji </w:t>
      </w:r>
      <w:proofErr w:type="spellStart"/>
      <w:r w:rsidRPr="00593767">
        <w:rPr>
          <w:rFonts w:ascii="Arial" w:hAnsi="Arial" w:cs="Arial"/>
          <w:sz w:val="22"/>
          <w:szCs w:val="22"/>
          <w:lang w:val="sl-SI"/>
        </w:rPr>
        <w:t>soglasodajalcev</w:t>
      </w:r>
      <w:proofErr w:type="spellEnd"/>
      <w:r w:rsidRPr="00593767">
        <w:rPr>
          <w:rFonts w:ascii="Arial" w:hAnsi="Arial" w:cs="Arial"/>
          <w:sz w:val="22"/>
          <w:szCs w:val="22"/>
          <w:lang w:val="sl-SI"/>
        </w:rPr>
        <w:t>, in to ves čas izdelave;</w:t>
      </w:r>
    </w:p>
    <w:p w14:paraId="0B884A4A" w14:textId="4689617C" w:rsidR="00593767" w:rsidRPr="00593767" w:rsidRDefault="00593767" w:rsidP="00593767">
      <w:pPr>
        <w:pStyle w:val="Odstavekseznama"/>
        <w:numPr>
          <w:ilvl w:val="0"/>
          <w:numId w:val="1"/>
        </w:numPr>
        <w:autoSpaceDE w:val="0"/>
        <w:autoSpaceDN w:val="0"/>
        <w:adjustRightInd w:val="0"/>
        <w:rPr>
          <w:rFonts w:ascii="Arial" w:hAnsi="Arial" w:cs="Arial"/>
          <w:sz w:val="22"/>
          <w:szCs w:val="22"/>
          <w:lang w:val="sl-SI"/>
        </w:rPr>
      </w:pPr>
      <w:r w:rsidRPr="00593767">
        <w:rPr>
          <w:rFonts w:ascii="Arial" w:hAnsi="Arial" w:cs="Arial"/>
          <w:sz w:val="22"/>
          <w:szCs w:val="22"/>
          <w:lang w:val="sl-SI"/>
        </w:rPr>
        <w:t>pri izdelavi projektne dokumentacije upošteva</w:t>
      </w:r>
      <w:r w:rsidR="00902DFB">
        <w:rPr>
          <w:rFonts w:ascii="Arial" w:hAnsi="Arial" w:cs="Arial"/>
          <w:sz w:val="22"/>
          <w:szCs w:val="22"/>
          <w:lang w:val="sl-SI"/>
        </w:rPr>
        <w:t>ti</w:t>
      </w:r>
      <w:r w:rsidRPr="00593767">
        <w:rPr>
          <w:rFonts w:ascii="Arial" w:hAnsi="Arial" w:cs="Arial"/>
          <w:sz w:val="22"/>
          <w:szCs w:val="22"/>
          <w:lang w:val="sl-SI"/>
        </w:rPr>
        <w:t xml:space="preserve"> upravičene pripombe </w:t>
      </w:r>
      <w:r w:rsidR="00902DFB">
        <w:rPr>
          <w:rFonts w:ascii="Arial" w:hAnsi="Arial" w:cs="Arial"/>
          <w:sz w:val="22"/>
          <w:szCs w:val="22"/>
          <w:lang w:val="sl-SI"/>
        </w:rPr>
        <w:t xml:space="preserve">ali ugotovljene napake </w:t>
      </w:r>
      <w:r w:rsidRPr="00593767">
        <w:rPr>
          <w:rFonts w:ascii="Arial" w:hAnsi="Arial" w:cs="Arial"/>
          <w:sz w:val="22"/>
          <w:szCs w:val="22"/>
          <w:lang w:val="sl-SI"/>
        </w:rPr>
        <w:t>naročnika in njegovega pooblaščenca, revidentov in recenzentov ter jih tudi odpravi</w:t>
      </w:r>
      <w:r w:rsidR="00902DFB">
        <w:rPr>
          <w:rFonts w:ascii="Arial" w:hAnsi="Arial" w:cs="Arial"/>
          <w:sz w:val="22"/>
          <w:szCs w:val="22"/>
          <w:lang w:val="sl-SI"/>
        </w:rPr>
        <w:t>ti</w:t>
      </w:r>
      <w:r w:rsidRPr="00593767">
        <w:rPr>
          <w:rFonts w:ascii="Arial" w:hAnsi="Arial" w:cs="Arial"/>
          <w:sz w:val="22"/>
          <w:szCs w:val="22"/>
          <w:lang w:val="sl-SI"/>
        </w:rPr>
        <w:t xml:space="preserve"> brez nadomestila stroškov;</w:t>
      </w:r>
    </w:p>
    <w:p w14:paraId="235A81F8" w14:textId="0D28BDA9" w:rsidR="00902DFB" w:rsidRPr="00457FE5" w:rsidRDefault="00902DFB" w:rsidP="00902DFB">
      <w:pPr>
        <w:pStyle w:val="Odstavekseznama"/>
        <w:numPr>
          <w:ilvl w:val="0"/>
          <w:numId w:val="1"/>
        </w:numPr>
        <w:autoSpaceDE w:val="0"/>
        <w:autoSpaceDN w:val="0"/>
        <w:adjustRightInd w:val="0"/>
        <w:rPr>
          <w:rFonts w:ascii="Arial" w:hAnsi="Arial" w:cs="Arial"/>
          <w:sz w:val="22"/>
          <w:szCs w:val="22"/>
          <w:lang w:val="sl-SI"/>
        </w:rPr>
      </w:pPr>
      <w:r w:rsidRPr="00457FE5">
        <w:rPr>
          <w:rFonts w:ascii="Arial" w:hAnsi="Arial" w:cs="Arial"/>
          <w:sz w:val="22"/>
          <w:szCs w:val="22"/>
          <w:lang w:val="sl-SI"/>
        </w:rPr>
        <w:t>sodelovati mora s pooblaščenim predstavnikom naročnika ali drugimi osebami, ki jih kot kontaktne določi naročnik</w:t>
      </w:r>
      <w:r w:rsidR="00CB6C08">
        <w:rPr>
          <w:rFonts w:ascii="Arial" w:hAnsi="Arial" w:cs="Arial"/>
          <w:sz w:val="22"/>
          <w:szCs w:val="22"/>
          <w:lang w:val="sl-SI"/>
        </w:rPr>
        <w:t>.</w:t>
      </w:r>
      <w:r w:rsidRPr="00457FE5">
        <w:rPr>
          <w:rFonts w:ascii="Arial" w:hAnsi="Arial" w:cs="Arial"/>
          <w:sz w:val="22"/>
          <w:szCs w:val="22"/>
          <w:lang w:val="sl-SI"/>
        </w:rPr>
        <w:t xml:space="preserve"> </w:t>
      </w:r>
    </w:p>
    <w:p w14:paraId="7241F404" w14:textId="77777777" w:rsidR="00902DFB" w:rsidRDefault="00902DFB" w:rsidP="00902DFB">
      <w:pPr>
        <w:autoSpaceDE w:val="0"/>
        <w:autoSpaceDN w:val="0"/>
        <w:adjustRightInd w:val="0"/>
        <w:rPr>
          <w:rFonts w:ascii="Arial" w:hAnsi="Arial" w:cs="Arial"/>
          <w:sz w:val="22"/>
          <w:szCs w:val="22"/>
          <w:lang w:val="sl-SI"/>
        </w:rPr>
      </w:pPr>
    </w:p>
    <w:p w14:paraId="6B376829" w14:textId="269468EA" w:rsidR="00457FE5" w:rsidRPr="00902DFB" w:rsidRDefault="00593767" w:rsidP="00902DFB">
      <w:pPr>
        <w:autoSpaceDE w:val="0"/>
        <w:autoSpaceDN w:val="0"/>
        <w:adjustRightInd w:val="0"/>
        <w:rPr>
          <w:rFonts w:ascii="Arial" w:hAnsi="Arial" w:cs="Arial"/>
          <w:sz w:val="22"/>
          <w:szCs w:val="22"/>
          <w:lang w:val="sl-SI"/>
        </w:rPr>
      </w:pPr>
      <w:r w:rsidRPr="00902DFB">
        <w:rPr>
          <w:rFonts w:ascii="Arial" w:hAnsi="Arial" w:cs="Arial"/>
          <w:sz w:val="22"/>
          <w:szCs w:val="22"/>
          <w:lang w:val="sl-SI"/>
        </w:rPr>
        <w:t>V primeru, da ponudnik ne izpolnjuje pogodbenih obveznosti na način, predviden v pogodbi o izvedbi javnega naročila, začne naročnik ustrezne postopke za njeno prekinitev.</w:t>
      </w:r>
      <w:r w:rsidR="00902DFB">
        <w:rPr>
          <w:rFonts w:ascii="Arial" w:hAnsi="Arial" w:cs="Arial"/>
          <w:sz w:val="22"/>
          <w:szCs w:val="22"/>
          <w:lang w:val="sl-SI"/>
        </w:rPr>
        <w:t xml:space="preserve"> </w:t>
      </w:r>
    </w:p>
    <w:p w14:paraId="2B8730A8" w14:textId="77777777" w:rsidR="000C3CB3" w:rsidRPr="00AC07EC" w:rsidRDefault="000C3CB3" w:rsidP="000C3CB3">
      <w:pPr>
        <w:autoSpaceDE w:val="0"/>
        <w:autoSpaceDN w:val="0"/>
        <w:adjustRightInd w:val="0"/>
        <w:ind w:left="0"/>
        <w:outlineLvl w:val="0"/>
        <w:rPr>
          <w:rFonts w:ascii="Arial" w:hAnsi="Arial" w:cs="Arial"/>
          <w:b/>
          <w:sz w:val="22"/>
          <w:szCs w:val="22"/>
          <w:lang w:val="sl-SI"/>
        </w:rPr>
      </w:pPr>
    </w:p>
    <w:p w14:paraId="44D3F40A" w14:textId="5E958AB0" w:rsidR="007334DD" w:rsidRPr="00AC07EC" w:rsidRDefault="00812544" w:rsidP="00C03CAB">
      <w:pPr>
        <w:autoSpaceDE w:val="0"/>
        <w:autoSpaceDN w:val="0"/>
        <w:adjustRightInd w:val="0"/>
        <w:jc w:val="center"/>
        <w:rPr>
          <w:rFonts w:ascii="Arial" w:hAnsi="Arial" w:cs="Arial"/>
          <w:sz w:val="22"/>
          <w:szCs w:val="22"/>
          <w:lang w:val="sl-SI"/>
        </w:rPr>
      </w:pPr>
      <w:r>
        <w:rPr>
          <w:rFonts w:ascii="Arial" w:hAnsi="Arial" w:cs="Arial"/>
          <w:sz w:val="22"/>
          <w:szCs w:val="22"/>
          <w:lang w:val="sl-SI"/>
        </w:rPr>
        <w:t>1</w:t>
      </w:r>
      <w:r w:rsidR="00CB6C08">
        <w:rPr>
          <w:rFonts w:ascii="Arial" w:hAnsi="Arial" w:cs="Arial"/>
          <w:sz w:val="22"/>
          <w:szCs w:val="22"/>
          <w:lang w:val="sl-SI"/>
        </w:rPr>
        <w:t>5</w:t>
      </w:r>
      <w:r w:rsidR="007334DD" w:rsidRPr="00AC07EC">
        <w:rPr>
          <w:rFonts w:ascii="Arial" w:hAnsi="Arial" w:cs="Arial"/>
          <w:sz w:val="22"/>
          <w:szCs w:val="22"/>
          <w:lang w:val="sl-SI"/>
        </w:rPr>
        <w:t>. člen</w:t>
      </w:r>
    </w:p>
    <w:p w14:paraId="5405F838" w14:textId="47F93C3E" w:rsidR="000C3CB3" w:rsidRPr="000C3CB3" w:rsidRDefault="000C3CB3" w:rsidP="000C3CB3">
      <w:pPr>
        <w:rPr>
          <w:rFonts w:ascii="Arial" w:hAnsi="Arial" w:cs="Arial"/>
          <w:sz w:val="22"/>
          <w:lang w:val="sl-SI"/>
        </w:rPr>
      </w:pPr>
      <w:r w:rsidRPr="000C3CB3">
        <w:rPr>
          <w:rFonts w:ascii="Arial" w:hAnsi="Arial" w:cs="Arial"/>
          <w:sz w:val="22"/>
          <w:lang w:val="sl-SI"/>
        </w:rPr>
        <w:t xml:space="preserve">Naročnik se obvezuje, da bo: </w:t>
      </w:r>
    </w:p>
    <w:p w14:paraId="7807B9CE" w14:textId="3F643597" w:rsidR="00841E62" w:rsidRPr="00841E62" w:rsidRDefault="000C3CB3" w:rsidP="00841E62">
      <w:pPr>
        <w:pStyle w:val="Odstavekseznama"/>
        <w:numPr>
          <w:ilvl w:val="0"/>
          <w:numId w:val="1"/>
        </w:numPr>
        <w:rPr>
          <w:rFonts w:ascii="Arial" w:hAnsi="Arial" w:cs="Arial"/>
          <w:sz w:val="22"/>
          <w:lang w:val="sl-SI"/>
        </w:rPr>
      </w:pPr>
      <w:r w:rsidRPr="000C3CB3">
        <w:rPr>
          <w:rFonts w:ascii="Arial" w:hAnsi="Arial" w:cs="Arial"/>
          <w:sz w:val="22"/>
          <w:lang w:val="sl-SI"/>
        </w:rPr>
        <w:t xml:space="preserve">aktivno sodeloval pri pregledu dokumentacije in potrjevanju posameznih </w:t>
      </w:r>
      <w:r>
        <w:rPr>
          <w:rFonts w:ascii="Arial" w:hAnsi="Arial" w:cs="Arial"/>
          <w:sz w:val="22"/>
          <w:lang w:val="sl-SI"/>
        </w:rPr>
        <w:t>sklopov</w:t>
      </w:r>
      <w:r w:rsidRPr="000C3CB3">
        <w:rPr>
          <w:rFonts w:ascii="Arial" w:hAnsi="Arial" w:cs="Arial"/>
          <w:sz w:val="22"/>
          <w:lang w:val="sl-SI"/>
        </w:rPr>
        <w:t>,</w:t>
      </w:r>
    </w:p>
    <w:p w14:paraId="52EE80D8" w14:textId="7D5D6EBE" w:rsidR="00426D71" w:rsidRPr="000C3CB3" w:rsidRDefault="000C3CB3" w:rsidP="000C3CB3">
      <w:pPr>
        <w:pStyle w:val="Odstavekseznama"/>
        <w:numPr>
          <w:ilvl w:val="0"/>
          <w:numId w:val="1"/>
        </w:numPr>
        <w:rPr>
          <w:rFonts w:ascii="Arial" w:hAnsi="Arial" w:cs="Arial"/>
          <w:sz w:val="22"/>
          <w:lang w:val="sl-SI"/>
        </w:rPr>
      </w:pPr>
      <w:r w:rsidRPr="000C3CB3">
        <w:rPr>
          <w:rFonts w:ascii="Arial" w:hAnsi="Arial" w:cs="Arial"/>
          <w:sz w:val="22"/>
          <w:lang w:val="sl-SI"/>
        </w:rPr>
        <w:t>aktivno sodeloval pri usklajevanju terminov posameznih opravil,</w:t>
      </w:r>
    </w:p>
    <w:p w14:paraId="4B0C0DFD" w14:textId="5F9E7BFA" w:rsidR="00D16E8E" w:rsidRPr="00D16E8E" w:rsidRDefault="000C3CB3" w:rsidP="00426D71">
      <w:pPr>
        <w:pStyle w:val="Odstavekseznama"/>
        <w:numPr>
          <w:ilvl w:val="0"/>
          <w:numId w:val="1"/>
        </w:numPr>
        <w:rPr>
          <w:lang w:val="sl-SI"/>
        </w:rPr>
      </w:pPr>
      <w:r w:rsidRPr="00426D71">
        <w:rPr>
          <w:rFonts w:ascii="Arial" w:hAnsi="Arial" w:cs="Arial"/>
          <w:sz w:val="22"/>
          <w:lang w:val="sl-SI"/>
        </w:rPr>
        <w:lastRenderedPageBreak/>
        <w:t>izvajalcu omogočil dostop do dokumentacije, ki jo ima na razpolago in je potrebna za izvedbo prevzetih storitev</w:t>
      </w:r>
      <w:r w:rsidR="00D16E8E" w:rsidRPr="00426D71">
        <w:rPr>
          <w:rFonts w:ascii="Arial" w:hAnsi="Arial" w:cs="Arial"/>
          <w:sz w:val="22"/>
          <w:lang w:val="sl-SI"/>
        </w:rPr>
        <w:t>,</w:t>
      </w:r>
    </w:p>
    <w:p w14:paraId="4165FEF1" w14:textId="5177CA67" w:rsidR="000C3CB3" w:rsidRPr="000C3CB3" w:rsidRDefault="000C3CB3" w:rsidP="000C3CB3">
      <w:pPr>
        <w:pStyle w:val="Odstavekseznama"/>
        <w:numPr>
          <w:ilvl w:val="0"/>
          <w:numId w:val="1"/>
        </w:numPr>
        <w:rPr>
          <w:rFonts w:ascii="Arial" w:hAnsi="Arial" w:cs="Arial"/>
          <w:sz w:val="22"/>
          <w:lang w:val="sl-SI"/>
        </w:rPr>
      </w:pPr>
      <w:r w:rsidRPr="000C3CB3">
        <w:rPr>
          <w:rFonts w:ascii="Arial" w:hAnsi="Arial" w:cs="Arial"/>
          <w:sz w:val="22"/>
          <w:lang w:val="sl-SI"/>
        </w:rPr>
        <w:t>izvajalcu nudil prostor na sedežu naročnika z ustrezno opremo za potrebe koordinacije projekta z naročnikom,</w:t>
      </w:r>
    </w:p>
    <w:p w14:paraId="00F24809" w14:textId="0692B623" w:rsidR="000C3CB3" w:rsidRDefault="000C3CB3" w:rsidP="000C3CB3">
      <w:pPr>
        <w:pStyle w:val="Odstavekseznama"/>
        <w:numPr>
          <w:ilvl w:val="0"/>
          <w:numId w:val="1"/>
        </w:numPr>
        <w:rPr>
          <w:rFonts w:ascii="Arial" w:hAnsi="Arial" w:cs="Arial"/>
          <w:sz w:val="22"/>
          <w:lang w:val="sl-SI"/>
        </w:rPr>
      </w:pPr>
      <w:r w:rsidRPr="00195C0E">
        <w:rPr>
          <w:rFonts w:ascii="Arial" w:hAnsi="Arial" w:cs="Arial"/>
          <w:sz w:val="22"/>
          <w:lang w:val="sl-SI"/>
        </w:rPr>
        <w:t>plačeval naročene storitve v dogovorjenih rokih.</w:t>
      </w:r>
    </w:p>
    <w:p w14:paraId="08C57EB4" w14:textId="77777777" w:rsidR="0096028F" w:rsidRPr="0096028F" w:rsidRDefault="0096028F" w:rsidP="0096028F">
      <w:pPr>
        <w:rPr>
          <w:rFonts w:ascii="Arial" w:hAnsi="Arial" w:cs="Arial"/>
          <w:sz w:val="22"/>
          <w:lang w:val="sl-SI"/>
        </w:rPr>
      </w:pPr>
    </w:p>
    <w:p w14:paraId="063D759E" w14:textId="6DBDF559" w:rsidR="00841E62" w:rsidRPr="00195C0E" w:rsidRDefault="00195C0E" w:rsidP="0096028F">
      <w:pPr>
        <w:autoSpaceDE w:val="0"/>
        <w:autoSpaceDN w:val="0"/>
        <w:adjustRightInd w:val="0"/>
        <w:jc w:val="center"/>
        <w:outlineLvl w:val="0"/>
        <w:rPr>
          <w:rFonts w:ascii="Arial" w:hAnsi="Arial" w:cs="Arial"/>
          <w:sz w:val="22"/>
          <w:szCs w:val="22"/>
          <w:lang w:val="sl-SI"/>
        </w:rPr>
      </w:pPr>
      <w:r w:rsidRPr="00195C0E">
        <w:rPr>
          <w:rFonts w:ascii="Arial" w:hAnsi="Arial" w:cs="Arial"/>
          <w:sz w:val="22"/>
          <w:szCs w:val="22"/>
          <w:lang w:val="sl-SI"/>
        </w:rPr>
        <w:t>1</w:t>
      </w:r>
      <w:r w:rsidR="00CB6C08">
        <w:rPr>
          <w:rFonts w:ascii="Arial" w:hAnsi="Arial" w:cs="Arial"/>
          <w:sz w:val="22"/>
          <w:szCs w:val="22"/>
          <w:lang w:val="sl-SI"/>
        </w:rPr>
        <w:t>6</w:t>
      </w:r>
      <w:r w:rsidRPr="00195C0E">
        <w:rPr>
          <w:rFonts w:ascii="Arial" w:hAnsi="Arial" w:cs="Arial"/>
          <w:sz w:val="22"/>
          <w:szCs w:val="22"/>
          <w:lang w:val="sl-SI"/>
        </w:rPr>
        <w:t>. člen</w:t>
      </w:r>
    </w:p>
    <w:p w14:paraId="51250F74" w14:textId="3B693ED1" w:rsidR="00195C0E" w:rsidRDefault="00195C0E" w:rsidP="00195C0E">
      <w:pPr>
        <w:autoSpaceDE w:val="0"/>
        <w:autoSpaceDN w:val="0"/>
        <w:adjustRightInd w:val="0"/>
        <w:outlineLvl w:val="0"/>
        <w:rPr>
          <w:rFonts w:ascii="Arial" w:hAnsi="Arial" w:cs="Arial"/>
          <w:sz w:val="22"/>
          <w:szCs w:val="22"/>
          <w:lang w:val="sl-SI"/>
        </w:rPr>
      </w:pPr>
      <w:r w:rsidRPr="00195C0E">
        <w:rPr>
          <w:rFonts w:ascii="Arial" w:hAnsi="Arial" w:cs="Arial"/>
          <w:sz w:val="22"/>
          <w:szCs w:val="22"/>
          <w:lang w:val="sl-SI"/>
        </w:rPr>
        <w:t>Izvajalec se s to pogodbo zavezuje in jamči, da so vsi sodelujoči avtorji, ki so izdelali katerikoli predmet ali del predmeta naročila po tej pogodbi</w:t>
      </w:r>
      <w:r w:rsidR="009035F2">
        <w:rPr>
          <w:rFonts w:ascii="Arial" w:hAnsi="Arial" w:cs="Arial"/>
          <w:sz w:val="22"/>
          <w:szCs w:val="22"/>
          <w:lang w:val="sl-SI"/>
        </w:rPr>
        <w:t>,</w:t>
      </w:r>
      <w:r w:rsidRPr="00195C0E">
        <w:rPr>
          <w:rFonts w:ascii="Arial" w:hAnsi="Arial" w:cs="Arial"/>
          <w:sz w:val="22"/>
          <w:szCs w:val="22"/>
          <w:lang w:val="sl-SI"/>
        </w:rPr>
        <w:t xml:space="preserve"> dovolili uporabo svojega dela in zato izključno in izrecno na izvajalca prenesli vse materialne avtorske pravice na navedenih delih v obsegu, ki ga določa 22. člen Zakona o avtorski in sorodnih pravicah (Uradni list RS, št. 16/07 – uradno prečiščeno besedilo, 68/08, 110/13 in 56/15) in sicer: pravico predelave, spreminjanja in dodelave predanih gradiv, pravico neomejenega reproduciranja in distribuiranja, kopiranja in hranjenja gradiva na različnih medijih, tako v papirni kot elektronski obliki, pravico objave in pravico dajanja na voljo javnosti, brez časovne omejitve in brez teritorialne omejitve. Prenos je ekskluziven. Navedene materialne avtorske pravice so avtorji prenesli neomejeno in jih lahko izvajalec izvršuje brez vnaprejšnjega soglasja posameznega avtorja. Poleg tega so avtorji izvajalcu podelili pravico, da prenese vse navedene materialne avtorske pravice na naročnika. </w:t>
      </w:r>
    </w:p>
    <w:p w14:paraId="335B3908" w14:textId="77777777" w:rsidR="00195C0E" w:rsidRDefault="00195C0E" w:rsidP="00195C0E">
      <w:pPr>
        <w:autoSpaceDE w:val="0"/>
        <w:autoSpaceDN w:val="0"/>
        <w:adjustRightInd w:val="0"/>
        <w:outlineLvl w:val="0"/>
        <w:rPr>
          <w:rFonts w:ascii="Arial" w:hAnsi="Arial" w:cs="Arial"/>
          <w:sz w:val="22"/>
          <w:szCs w:val="22"/>
          <w:lang w:val="sl-SI"/>
        </w:rPr>
      </w:pPr>
    </w:p>
    <w:p w14:paraId="57B5B6E3" w14:textId="15CEA34B" w:rsidR="00195C0E" w:rsidRPr="00195C0E" w:rsidRDefault="00195C0E" w:rsidP="00195C0E">
      <w:pPr>
        <w:autoSpaceDE w:val="0"/>
        <w:autoSpaceDN w:val="0"/>
        <w:adjustRightInd w:val="0"/>
        <w:outlineLvl w:val="0"/>
        <w:rPr>
          <w:rFonts w:ascii="Arial" w:hAnsi="Arial" w:cs="Arial"/>
          <w:sz w:val="22"/>
          <w:szCs w:val="22"/>
          <w:lang w:val="sl-SI"/>
        </w:rPr>
      </w:pPr>
      <w:r w:rsidRPr="00195C0E">
        <w:rPr>
          <w:rFonts w:ascii="Arial" w:hAnsi="Arial" w:cs="Arial"/>
          <w:sz w:val="22"/>
          <w:szCs w:val="22"/>
          <w:lang w:val="sl-SI"/>
        </w:rPr>
        <w:t>Naročnik se obvezuje, da bo vse posege v moralne avtorske pravice opravil na podlagi vnaprejšnjega posveta z avtorjem.</w:t>
      </w:r>
    </w:p>
    <w:p w14:paraId="71360033" w14:textId="77777777" w:rsidR="00195C0E" w:rsidRPr="00195C0E" w:rsidRDefault="00195C0E" w:rsidP="00195C0E">
      <w:pPr>
        <w:autoSpaceDE w:val="0"/>
        <w:autoSpaceDN w:val="0"/>
        <w:adjustRightInd w:val="0"/>
        <w:outlineLvl w:val="0"/>
        <w:rPr>
          <w:rFonts w:ascii="Arial" w:hAnsi="Arial" w:cs="Arial"/>
          <w:sz w:val="22"/>
          <w:szCs w:val="22"/>
          <w:lang w:val="sl-SI"/>
        </w:rPr>
      </w:pPr>
    </w:p>
    <w:p w14:paraId="3FB28748" w14:textId="77777777" w:rsidR="00195C0E" w:rsidRPr="00195C0E" w:rsidRDefault="00195C0E" w:rsidP="00195C0E">
      <w:pPr>
        <w:autoSpaceDE w:val="0"/>
        <w:autoSpaceDN w:val="0"/>
        <w:adjustRightInd w:val="0"/>
        <w:outlineLvl w:val="0"/>
        <w:rPr>
          <w:rFonts w:ascii="Arial" w:hAnsi="Arial" w:cs="Arial"/>
          <w:sz w:val="22"/>
          <w:szCs w:val="22"/>
          <w:lang w:val="sl-SI"/>
        </w:rPr>
      </w:pPr>
      <w:r w:rsidRPr="00195C0E">
        <w:rPr>
          <w:rFonts w:ascii="Arial" w:hAnsi="Arial" w:cs="Arial"/>
          <w:sz w:val="22"/>
          <w:szCs w:val="22"/>
          <w:lang w:val="sl-SI"/>
        </w:rPr>
        <w:t>Izročena gradiva, ki jih pridobi naročnik po tej pogodbi, so njegova last. Izvajalec se odpoveduje izključni pravici do uporabe svojega dela v predelani obliki.</w:t>
      </w:r>
    </w:p>
    <w:p w14:paraId="3EFCBE95" w14:textId="77777777" w:rsidR="00195C0E" w:rsidRPr="00195C0E" w:rsidRDefault="00195C0E" w:rsidP="00195C0E">
      <w:pPr>
        <w:autoSpaceDE w:val="0"/>
        <w:autoSpaceDN w:val="0"/>
        <w:adjustRightInd w:val="0"/>
        <w:outlineLvl w:val="0"/>
        <w:rPr>
          <w:rFonts w:ascii="Arial" w:hAnsi="Arial" w:cs="Arial"/>
          <w:sz w:val="22"/>
          <w:szCs w:val="22"/>
          <w:lang w:val="sl-SI"/>
        </w:rPr>
      </w:pPr>
    </w:p>
    <w:p w14:paraId="534B0379" w14:textId="0128236A" w:rsidR="00096569" w:rsidRDefault="00195C0E" w:rsidP="00195C0E">
      <w:pPr>
        <w:autoSpaceDE w:val="0"/>
        <w:autoSpaceDN w:val="0"/>
        <w:adjustRightInd w:val="0"/>
        <w:outlineLvl w:val="0"/>
        <w:rPr>
          <w:rFonts w:ascii="Arial" w:hAnsi="Arial" w:cs="Arial"/>
          <w:sz w:val="22"/>
          <w:szCs w:val="22"/>
          <w:lang w:val="sl-SI"/>
        </w:rPr>
      </w:pPr>
      <w:r w:rsidRPr="00195C0E">
        <w:rPr>
          <w:rFonts w:ascii="Arial" w:hAnsi="Arial" w:cs="Arial"/>
          <w:sz w:val="22"/>
          <w:szCs w:val="22"/>
          <w:lang w:val="sl-SI"/>
        </w:rPr>
        <w:t>Naročnik lahko s predanim gradivom prosto razpolaga. Izvajalec iz naslova avtorskih pravic ni upravičen do nobenega dodatnega plačila ali nadomestila, razen plačil, ki se izvedejo po tej pogodbi.</w:t>
      </w:r>
    </w:p>
    <w:p w14:paraId="7EB9E472" w14:textId="77777777" w:rsidR="005207DA" w:rsidRDefault="005207DA" w:rsidP="007568A5">
      <w:pPr>
        <w:autoSpaceDE w:val="0"/>
        <w:autoSpaceDN w:val="0"/>
        <w:adjustRightInd w:val="0"/>
        <w:ind w:left="0"/>
        <w:rPr>
          <w:rFonts w:ascii="Arial" w:hAnsi="Arial" w:cs="Arial"/>
          <w:sz w:val="22"/>
          <w:szCs w:val="22"/>
          <w:lang w:val="sl-SI"/>
        </w:rPr>
      </w:pPr>
    </w:p>
    <w:p w14:paraId="48EFA640" w14:textId="77777777" w:rsidR="007568A5" w:rsidRPr="00AC07EC" w:rsidRDefault="007568A5" w:rsidP="007568A5">
      <w:pPr>
        <w:autoSpaceDE w:val="0"/>
        <w:autoSpaceDN w:val="0"/>
        <w:adjustRightInd w:val="0"/>
        <w:ind w:left="0"/>
        <w:rPr>
          <w:rFonts w:ascii="Arial" w:hAnsi="Arial" w:cs="Arial"/>
          <w:sz w:val="22"/>
          <w:szCs w:val="22"/>
          <w:lang w:val="sl-SI"/>
        </w:rPr>
      </w:pPr>
    </w:p>
    <w:p w14:paraId="3C7DD563" w14:textId="77777777" w:rsidR="007334DD" w:rsidRDefault="007334DD" w:rsidP="00C03CAB">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t>ODSTOP OD POGODBE</w:t>
      </w:r>
    </w:p>
    <w:p w14:paraId="26EFF6D0" w14:textId="77777777" w:rsidR="00195C0E" w:rsidRPr="00AC07EC" w:rsidRDefault="00195C0E" w:rsidP="00195C0E">
      <w:pPr>
        <w:autoSpaceDE w:val="0"/>
        <w:autoSpaceDN w:val="0"/>
        <w:adjustRightInd w:val="0"/>
        <w:ind w:left="777"/>
        <w:outlineLvl w:val="0"/>
        <w:rPr>
          <w:rFonts w:ascii="Arial" w:hAnsi="Arial" w:cs="Arial"/>
          <w:b/>
          <w:sz w:val="22"/>
          <w:szCs w:val="22"/>
          <w:lang w:val="sl-SI"/>
        </w:rPr>
      </w:pPr>
    </w:p>
    <w:p w14:paraId="42700710" w14:textId="0BF93D13" w:rsidR="007334DD" w:rsidRPr="00AC07EC" w:rsidRDefault="00812544" w:rsidP="00C03CAB">
      <w:pPr>
        <w:autoSpaceDE w:val="0"/>
        <w:autoSpaceDN w:val="0"/>
        <w:adjustRightInd w:val="0"/>
        <w:jc w:val="center"/>
        <w:rPr>
          <w:rFonts w:ascii="Arial" w:hAnsi="Arial" w:cs="Arial"/>
          <w:sz w:val="22"/>
          <w:szCs w:val="22"/>
          <w:lang w:val="sl-SI"/>
        </w:rPr>
      </w:pPr>
      <w:r>
        <w:rPr>
          <w:rFonts w:ascii="Arial" w:hAnsi="Arial" w:cs="Arial"/>
          <w:sz w:val="22"/>
          <w:szCs w:val="22"/>
          <w:lang w:val="sl-SI"/>
        </w:rPr>
        <w:t>1</w:t>
      </w:r>
      <w:r w:rsidR="00CB6C08">
        <w:rPr>
          <w:rFonts w:ascii="Arial" w:hAnsi="Arial" w:cs="Arial"/>
          <w:sz w:val="22"/>
          <w:szCs w:val="22"/>
          <w:lang w:val="sl-SI"/>
        </w:rPr>
        <w:t>7</w:t>
      </w:r>
      <w:r w:rsidR="007334DD" w:rsidRPr="00AC07EC">
        <w:rPr>
          <w:rFonts w:ascii="Arial" w:hAnsi="Arial" w:cs="Arial"/>
          <w:sz w:val="22"/>
          <w:szCs w:val="22"/>
          <w:lang w:val="sl-SI"/>
        </w:rPr>
        <w:t>. člen</w:t>
      </w:r>
    </w:p>
    <w:p w14:paraId="5ECBD152" w14:textId="77777777" w:rsidR="007334DD" w:rsidRPr="00AC07EC"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Pogodbeni stranki sta sporazumni, da lahko naročnik odstopi od pogodbe:</w:t>
      </w:r>
    </w:p>
    <w:p w14:paraId="4C2A0ED4" w14:textId="623B7AFA" w:rsidR="007334DD" w:rsidRPr="000C3CB3" w:rsidRDefault="007334DD" w:rsidP="000C3CB3">
      <w:pPr>
        <w:pStyle w:val="Odstavekseznama"/>
        <w:numPr>
          <w:ilvl w:val="0"/>
          <w:numId w:val="16"/>
        </w:numPr>
        <w:autoSpaceDE w:val="0"/>
        <w:autoSpaceDN w:val="0"/>
        <w:adjustRightInd w:val="0"/>
        <w:rPr>
          <w:rFonts w:ascii="Arial" w:hAnsi="Arial" w:cs="Arial"/>
          <w:sz w:val="22"/>
          <w:szCs w:val="22"/>
          <w:lang w:val="sl-SI"/>
        </w:rPr>
      </w:pPr>
      <w:r w:rsidRPr="000C3CB3">
        <w:rPr>
          <w:rFonts w:ascii="Arial" w:hAnsi="Arial" w:cs="Arial"/>
          <w:sz w:val="22"/>
          <w:szCs w:val="22"/>
          <w:lang w:val="sl-SI"/>
        </w:rPr>
        <w:t xml:space="preserve">če izvajalec po pisnem pozivu naročnika in naknadnem, največ </w:t>
      </w:r>
      <w:r w:rsidR="00632EE4">
        <w:rPr>
          <w:rFonts w:ascii="Arial" w:hAnsi="Arial" w:cs="Arial"/>
          <w:sz w:val="22"/>
          <w:szCs w:val="22"/>
          <w:lang w:val="sl-SI"/>
        </w:rPr>
        <w:t>osem</w:t>
      </w:r>
      <w:r w:rsidR="00E461B3" w:rsidRPr="000C3CB3">
        <w:rPr>
          <w:rFonts w:ascii="Arial" w:hAnsi="Arial" w:cs="Arial"/>
          <w:sz w:val="22"/>
          <w:szCs w:val="22"/>
          <w:lang w:val="sl-SI"/>
        </w:rPr>
        <w:t xml:space="preserve"> (</w:t>
      </w:r>
      <w:r w:rsidR="00632EE4">
        <w:rPr>
          <w:rFonts w:ascii="Arial" w:hAnsi="Arial" w:cs="Arial"/>
          <w:sz w:val="22"/>
          <w:szCs w:val="22"/>
          <w:lang w:val="sl-SI"/>
        </w:rPr>
        <w:t>8</w:t>
      </w:r>
      <w:r w:rsidR="00E461B3" w:rsidRPr="000C3CB3">
        <w:rPr>
          <w:rFonts w:ascii="Arial" w:hAnsi="Arial" w:cs="Arial"/>
          <w:sz w:val="22"/>
          <w:szCs w:val="22"/>
          <w:lang w:val="sl-SI"/>
        </w:rPr>
        <w:t>)</w:t>
      </w:r>
      <w:r w:rsidRPr="000C3CB3">
        <w:rPr>
          <w:rFonts w:ascii="Arial" w:hAnsi="Arial" w:cs="Arial"/>
          <w:sz w:val="22"/>
          <w:szCs w:val="22"/>
          <w:lang w:val="sl-SI"/>
        </w:rPr>
        <w:t xml:space="preserve"> dnevnem roku, z deli ne začne ali jih ob morebitni prekinitvi ne nadaljuje,</w:t>
      </w:r>
    </w:p>
    <w:p w14:paraId="0487C545" w14:textId="3A96974A" w:rsidR="007334DD" w:rsidRPr="000C3CB3" w:rsidRDefault="007334DD" w:rsidP="000C3CB3">
      <w:pPr>
        <w:pStyle w:val="Odstavekseznama"/>
        <w:numPr>
          <w:ilvl w:val="0"/>
          <w:numId w:val="16"/>
        </w:numPr>
        <w:autoSpaceDE w:val="0"/>
        <w:autoSpaceDN w:val="0"/>
        <w:adjustRightInd w:val="0"/>
        <w:rPr>
          <w:rFonts w:ascii="Arial" w:hAnsi="Arial" w:cs="Arial"/>
          <w:sz w:val="22"/>
          <w:szCs w:val="22"/>
          <w:lang w:val="sl-SI"/>
        </w:rPr>
      </w:pPr>
      <w:r w:rsidRPr="000C3CB3">
        <w:rPr>
          <w:rFonts w:ascii="Arial" w:hAnsi="Arial" w:cs="Arial"/>
          <w:sz w:val="22"/>
          <w:szCs w:val="22"/>
          <w:lang w:val="sl-SI"/>
        </w:rPr>
        <w:t xml:space="preserve">če izvajalec po svoji krivdi zamuja z deli več kot </w:t>
      </w:r>
      <w:r w:rsidR="00632EE4">
        <w:rPr>
          <w:rFonts w:ascii="Arial" w:hAnsi="Arial" w:cs="Arial"/>
          <w:sz w:val="22"/>
          <w:szCs w:val="22"/>
          <w:lang w:val="sl-SI"/>
        </w:rPr>
        <w:t>štirinajst</w:t>
      </w:r>
      <w:r w:rsidR="00E461B3" w:rsidRPr="000C3CB3">
        <w:rPr>
          <w:rFonts w:ascii="Arial" w:hAnsi="Arial" w:cs="Arial"/>
          <w:sz w:val="22"/>
          <w:szCs w:val="22"/>
          <w:lang w:val="sl-SI"/>
        </w:rPr>
        <w:t xml:space="preserve"> (</w:t>
      </w:r>
      <w:r w:rsidRPr="000C3CB3">
        <w:rPr>
          <w:rFonts w:ascii="Arial" w:hAnsi="Arial" w:cs="Arial"/>
          <w:sz w:val="22"/>
          <w:szCs w:val="22"/>
          <w:lang w:val="sl-SI"/>
        </w:rPr>
        <w:t>1</w:t>
      </w:r>
      <w:r w:rsidR="00632EE4">
        <w:rPr>
          <w:rFonts w:ascii="Arial" w:hAnsi="Arial" w:cs="Arial"/>
          <w:sz w:val="22"/>
          <w:szCs w:val="22"/>
          <w:lang w:val="sl-SI"/>
        </w:rPr>
        <w:t>4</w:t>
      </w:r>
      <w:r w:rsidR="00E461B3" w:rsidRPr="000C3CB3">
        <w:rPr>
          <w:rFonts w:ascii="Arial" w:hAnsi="Arial" w:cs="Arial"/>
          <w:sz w:val="22"/>
          <w:szCs w:val="22"/>
          <w:lang w:val="sl-SI"/>
        </w:rPr>
        <w:t>)</w:t>
      </w:r>
      <w:r w:rsidRPr="000C3CB3">
        <w:rPr>
          <w:rFonts w:ascii="Arial" w:hAnsi="Arial" w:cs="Arial"/>
          <w:sz w:val="22"/>
          <w:szCs w:val="22"/>
          <w:lang w:val="sl-SI"/>
        </w:rPr>
        <w:t xml:space="preserve"> dni,</w:t>
      </w:r>
    </w:p>
    <w:p w14:paraId="2188D1E1" w14:textId="151BF89D" w:rsidR="007334DD" w:rsidRPr="000C3CB3" w:rsidRDefault="00405110" w:rsidP="000C3CB3">
      <w:pPr>
        <w:pStyle w:val="Odstavekseznama"/>
        <w:numPr>
          <w:ilvl w:val="0"/>
          <w:numId w:val="16"/>
        </w:numPr>
        <w:autoSpaceDE w:val="0"/>
        <w:autoSpaceDN w:val="0"/>
        <w:adjustRightInd w:val="0"/>
        <w:rPr>
          <w:rFonts w:ascii="Arial" w:hAnsi="Arial" w:cs="Arial"/>
          <w:sz w:val="22"/>
          <w:szCs w:val="22"/>
          <w:lang w:val="sl-SI"/>
        </w:rPr>
      </w:pPr>
      <w:r w:rsidRPr="000C3CB3">
        <w:rPr>
          <w:rFonts w:ascii="Arial" w:hAnsi="Arial" w:cs="Arial"/>
          <w:sz w:val="22"/>
          <w:szCs w:val="22"/>
          <w:lang w:val="sl-SI"/>
        </w:rPr>
        <w:t xml:space="preserve">zaradi </w:t>
      </w:r>
      <w:r w:rsidR="007334DD" w:rsidRPr="000C3CB3">
        <w:rPr>
          <w:rFonts w:ascii="Arial" w:hAnsi="Arial" w:cs="Arial"/>
          <w:sz w:val="22"/>
          <w:szCs w:val="22"/>
          <w:lang w:val="sl-SI"/>
        </w:rPr>
        <w:t>nastalih zamud po krivdi izvajalca, ki imajo za posledico večjo materialno škodo</w:t>
      </w:r>
      <w:r w:rsidR="008C08A1" w:rsidRPr="000C3CB3">
        <w:rPr>
          <w:rFonts w:ascii="Arial" w:hAnsi="Arial" w:cs="Arial"/>
          <w:sz w:val="22"/>
          <w:szCs w:val="22"/>
          <w:lang w:val="sl-SI"/>
        </w:rPr>
        <w:t>.</w:t>
      </w:r>
    </w:p>
    <w:p w14:paraId="025FBA6A" w14:textId="77777777" w:rsidR="000C3CB3" w:rsidRDefault="000C3CB3" w:rsidP="00C03CAB">
      <w:pPr>
        <w:autoSpaceDE w:val="0"/>
        <w:autoSpaceDN w:val="0"/>
        <w:adjustRightInd w:val="0"/>
        <w:rPr>
          <w:rFonts w:ascii="Arial" w:hAnsi="Arial" w:cs="Arial"/>
          <w:sz w:val="22"/>
          <w:szCs w:val="22"/>
          <w:lang w:val="sl-SI"/>
        </w:rPr>
      </w:pPr>
    </w:p>
    <w:p w14:paraId="18E87849" w14:textId="381E6D9C" w:rsidR="007334DD" w:rsidRPr="00AC07EC"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Izvajalec sme odstopiti od pogodbe:</w:t>
      </w:r>
    </w:p>
    <w:p w14:paraId="295B504D" w14:textId="77777777" w:rsidR="007334DD" w:rsidRPr="000C3CB3" w:rsidRDefault="007334DD" w:rsidP="000C3CB3">
      <w:pPr>
        <w:pStyle w:val="Odstavekseznama"/>
        <w:numPr>
          <w:ilvl w:val="0"/>
          <w:numId w:val="17"/>
        </w:numPr>
        <w:autoSpaceDE w:val="0"/>
        <w:autoSpaceDN w:val="0"/>
        <w:adjustRightInd w:val="0"/>
        <w:rPr>
          <w:rFonts w:ascii="Arial" w:hAnsi="Arial" w:cs="Arial"/>
          <w:sz w:val="22"/>
          <w:szCs w:val="22"/>
          <w:lang w:val="sl-SI"/>
        </w:rPr>
      </w:pPr>
      <w:r w:rsidRPr="000C3CB3">
        <w:rPr>
          <w:rFonts w:ascii="Arial" w:hAnsi="Arial" w:cs="Arial"/>
          <w:sz w:val="22"/>
          <w:szCs w:val="22"/>
          <w:lang w:val="sl-SI"/>
        </w:rPr>
        <w:t>če naročnik ne izpolnjuje svojih pogodbenih obveznosti,</w:t>
      </w:r>
    </w:p>
    <w:p w14:paraId="2F247443" w14:textId="77777777" w:rsidR="007334DD" w:rsidRPr="000C3CB3" w:rsidRDefault="007334DD" w:rsidP="000C3CB3">
      <w:pPr>
        <w:pStyle w:val="Odstavekseznama"/>
        <w:numPr>
          <w:ilvl w:val="0"/>
          <w:numId w:val="17"/>
        </w:numPr>
        <w:autoSpaceDE w:val="0"/>
        <w:autoSpaceDN w:val="0"/>
        <w:adjustRightInd w:val="0"/>
        <w:rPr>
          <w:rFonts w:ascii="Arial" w:hAnsi="Arial" w:cs="Arial"/>
          <w:sz w:val="22"/>
          <w:szCs w:val="22"/>
          <w:lang w:val="sl-SI"/>
        </w:rPr>
      </w:pPr>
      <w:r w:rsidRPr="000C3CB3">
        <w:rPr>
          <w:rFonts w:ascii="Arial" w:hAnsi="Arial" w:cs="Arial"/>
          <w:sz w:val="22"/>
          <w:szCs w:val="22"/>
          <w:lang w:val="sl-SI"/>
        </w:rPr>
        <w:t xml:space="preserve">če mu naročnik, tudi po naknadno postavljenem roku, ki ne more biti krajši od </w:t>
      </w:r>
      <w:r w:rsidR="00EE6A85" w:rsidRPr="000C3CB3">
        <w:rPr>
          <w:rFonts w:ascii="Arial" w:hAnsi="Arial" w:cs="Arial"/>
          <w:sz w:val="22"/>
          <w:szCs w:val="22"/>
          <w:lang w:val="sl-SI"/>
        </w:rPr>
        <w:t xml:space="preserve">osmih </w:t>
      </w:r>
      <w:r w:rsidR="00E461B3" w:rsidRPr="000C3CB3">
        <w:rPr>
          <w:rFonts w:ascii="Arial" w:hAnsi="Arial" w:cs="Arial"/>
          <w:sz w:val="22"/>
          <w:szCs w:val="22"/>
          <w:lang w:val="sl-SI"/>
        </w:rPr>
        <w:t>(8)</w:t>
      </w:r>
      <w:r w:rsidRPr="000C3CB3">
        <w:rPr>
          <w:rFonts w:ascii="Arial" w:hAnsi="Arial" w:cs="Arial"/>
          <w:sz w:val="22"/>
          <w:szCs w:val="22"/>
          <w:lang w:val="sl-SI"/>
        </w:rPr>
        <w:t xml:space="preserve"> delovnih dni, ne posreduje navodil v zvezi z njegovimi vprašanji, ki so bistvena za izvedbo del,</w:t>
      </w:r>
    </w:p>
    <w:p w14:paraId="248D0376" w14:textId="77777777" w:rsidR="007334DD" w:rsidRPr="000C3CB3" w:rsidRDefault="007334DD" w:rsidP="000C3CB3">
      <w:pPr>
        <w:pStyle w:val="Odstavekseznama"/>
        <w:numPr>
          <w:ilvl w:val="0"/>
          <w:numId w:val="17"/>
        </w:numPr>
        <w:autoSpaceDE w:val="0"/>
        <w:autoSpaceDN w:val="0"/>
        <w:adjustRightInd w:val="0"/>
        <w:rPr>
          <w:rFonts w:ascii="Arial" w:hAnsi="Arial" w:cs="Arial"/>
          <w:sz w:val="22"/>
          <w:szCs w:val="22"/>
          <w:lang w:val="sl-SI"/>
        </w:rPr>
      </w:pPr>
      <w:r w:rsidRPr="000C3CB3">
        <w:rPr>
          <w:rFonts w:ascii="Arial" w:hAnsi="Arial" w:cs="Arial"/>
          <w:sz w:val="22"/>
          <w:szCs w:val="22"/>
          <w:lang w:val="sl-SI"/>
        </w:rPr>
        <w:t>če pride izvajalec v položaj, da ni sposoben opraviti pogodbenih del.</w:t>
      </w:r>
    </w:p>
    <w:p w14:paraId="01D1C45D" w14:textId="77777777" w:rsidR="000C3CB3" w:rsidRDefault="000C3CB3" w:rsidP="00C03CAB">
      <w:pPr>
        <w:autoSpaceDE w:val="0"/>
        <w:autoSpaceDN w:val="0"/>
        <w:adjustRightInd w:val="0"/>
        <w:rPr>
          <w:rFonts w:ascii="Arial" w:hAnsi="Arial" w:cs="Arial"/>
          <w:sz w:val="22"/>
          <w:szCs w:val="22"/>
          <w:lang w:val="sl-SI"/>
        </w:rPr>
      </w:pPr>
    </w:p>
    <w:p w14:paraId="50CA8688" w14:textId="2D7F2596" w:rsidR="007334DD"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Odpoved pogodbe mora biti v vsakem primeru pisna. V odpovedi pogodbe mora biti točno navedeno, na podlagi česa se pogodba prekinja.</w:t>
      </w:r>
    </w:p>
    <w:p w14:paraId="0CA502A0" w14:textId="77777777" w:rsidR="000C3CB3" w:rsidRPr="00AC07EC" w:rsidRDefault="000C3CB3" w:rsidP="00C03CAB">
      <w:pPr>
        <w:autoSpaceDE w:val="0"/>
        <w:autoSpaceDN w:val="0"/>
        <w:adjustRightInd w:val="0"/>
        <w:rPr>
          <w:rFonts w:ascii="Arial" w:hAnsi="Arial" w:cs="Arial"/>
          <w:sz w:val="22"/>
          <w:szCs w:val="22"/>
          <w:lang w:val="sl-SI"/>
        </w:rPr>
      </w:pPr>
    </w:p>
    <w:p w14:paraId="0497DFE2" w14:textId="77777777" w:rsidR="007334DD"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Če pride do prekinitve te pogodbe po krivdi izvajalca, naročnik nima nobenih finančnih obveznosti ne glede na obseg opravljenih del.</w:t>
      </w:r>
    </w:p>
    <w:p w14:paraId="558EC62D" w14:textId="77777777" w:rsidR="007568A5" w:rsidRDefault="007568A5" w:rsidP="00E23537">
      <w:pPr>
        <w:autoSpaceDE w:val="0"/>
        <w:autoSpaceDN w:val="0"/>
        <w:adjustRightInd w:val="0"/>
        <w:ind w:left="0"/>
        <w:outlineLvl w:val="0"/>
        <w:rPr>
          <w:rFonts w:ascii="Arial" w:hAnsi="Arial" w:cs="Arial"/>
          <w:sz w:val="22"/>
          <w:szCs w:val="22"/>
          <w:lang w:val="sl-SI"/>
        </w:rPr>
      </w:pPr>
    </w:p>
    <w:p w14:paraId="59AFC497" w14:textId="77777777" w:rsidR="0031709C" w:rsidRDefault="0031709C" w:rsidP="00E23537">
      <w:pPr>
        <w:autoSpaceDE w:val="0"/>
        <w:autoSpaceDN w:val="0"/>
        <w:adjustRightInd w:val="0"/>
        <w:ind w:left="0"/>
        <w:outlineLvl w:val="0"/>
        <w:rPr>
          <w:rFonts w:ascii="Arial" w:hAnsi="Arial" w:cs="Arial"/>
          <w:sz w:val="22"/>
          <w:szCs w:val="22"/>
          <w:lang w:val="sl-SI"/>
        </w:rPr>
      </w:pPr>
    </w:p>
    <w:p w14:paraId="28C152F9" w14:textId="77777777" w:rsidR="0031709C" w:rsidRDefault="0031709C" w:rsidP="00E23537">
      <w:pPr>
        <w:autoSpaceDE w:val="0"/>
        <w:autoSpaceDN w:val="0"/>
        <w:adjustRightInd w:val="0"/>
        <w:ind w:left="0"/>
        <w:outlineLvl w:val="0"/>
        <w:rPr>
          <w:rFonts w:ascii="Arial" w:hAnsi="Arial" w:cs="Arial"/>
          <w:sz w:val="22"/>
          <w:szCs w:val="22"/>
          <w:lang w:val="sl-SI"/>
        </w:rPr>
      </w:pPr>
    </w:p>
    <w:p w14:paraId="51B38964" w14:textId="77777777" w:rsidR="0031709C" w:rsidRPr="00AC07EC" w:rsidRDefault="0031709C" w:rsidP="00E23537">
      <w:pPr>
        <w:autoSpaceDE w:val="0"/>
        <w:autoSpaceDN w:val="0"/>
        <w:adjustRightInd w:val="0"/>
        <w:ind w:left="0"/>
        <w:outlineLvl w:val="0"/>
        <w:rPr>
          <w:rFonts w:ascii="Arial" w:hAnsi="Arial" w:cs="Arial"/>
          <w:sz w:val="22"/>
          <w:szCs w:val="22"/>
          <w:lang w:val="sl-SI"/>
        </w:rPr>
      </w:pPr>
    </w:p>
    <w:p w14:paraId="00ED7E03" w14:textId="77777777" w:rsidR="007334DD" w:rsidRDefault="0096163A" w:rsidP="00C03CAB">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lastRenderedPageBreak/>
        <w:t>KONTAKTNE</w:t>
      </w:r>
      <w:r w:rsidR="007334DD" w:rsidRPr="00AC07EC">
        <w:rPr>
          <w:rFonts w:ascii="Arial" w:hAnsi="Arial" w:cs="Arial"/>
          <w:b/>
          <w:sz w:val="22"/>
          <w:szCs w:val="22"/>
          <w:lang w:val="sl-SI"/>
        </w:rPr>
        <w:t xml:space="preserve"> OSEBE</w:t>
      </w:r>
    </w:p>
    <w:p w14:paraId="60036EAB" w14:textId="77777777" w:rsidR="0096028F" w:rsidRPr="00AC07EC" w:rsidRDefault="0096028F" w:rsidP="0096028F">
      <w:pPr>
        <w:autoSpaceDE w:val="0"/>
        <w:autoSpaceDN w:val="0"/>
        <w:adjustRightInd w:val="0"/>
        <w:outlineLvl w:val="0"/>
        <w:rPr>
          <w:rFonts w:ascii="Arial" w:hAnsi="Arial" w:cs="Arial"/>
          <w:b/>
          <w:sz w:val="22"/>
          <w:szCs w:val="22"/>
          <w:lang w:val="sl-SI"/>
        </w:rPr>
      </w:pPr>
    </w:p>
    <w:p w14:paraId="3207D87C" w14:textId="2A1DBD98" w:rsidR="007334DD" w:rsidRPr="00AC07EC" w:rsidRDefault="00812544" w:rsidP="00C03CAB">
      <w:pPr>
        <w:autoSpaceDE w:val="0"/>
        <w:autoSpaceDN w:val="0"/>
        <w:adjustRightInd w:val="0"/>
        <w:jc w:val="center"/>
        <w:rPr>
          <w:rFonts w:ascii="Arial" w:hAnsi="Arial" w:cs="Arial"/>
          <w:sz w:val="22"/>
          <w:szCs w:val="22"/>
          <w:lang w:val="sl-SI"/>
        </w:rPr>
      </w:pPr>
      <w:r>
        <w:rPr>
          <w:rFonts w:ascii="Arial" w:hAnsi="Arial" w:cs="Arial"/>
          <w:sz w:val="22"/>
          <w:szCs w:val="22"/>
          <w:lang w:val="sl-SI"/>
        </w:rPr>
        <w:t>1</w:t>
      </w:r>
      <w:r w:rsidR="00CB6C08">
        <w:rPr>
          <w:rFonts w:ascii="Arial" w:hAnsi="Arial" w:cs="Arial"/>
          <w:sz w:val="22"/>
          <w:szCs w:val="22"/>
          <w:lang w:val="sl-SI"/>
        </w:rPr>
        <w:t>8</w:t>
      </w:r>
      <w:r w:rsidR="007334DD" w:rsidRPr="00AC07EC">
        <w:rPr>
          <w:rFonts w:ascii="Arial" w:hAnsi="Arial" w:cs="Arial"/>
          <w:sz w:val="22"/>
          <w:szCs w:val="22"/>
          <w:lang w:val="sl-SI"/>
        </w:rPr>
        <w:t>. člen</w:t>
      </w:r>
    </w:p>
    <w:p w14:paraId="7208EB01" w14:textId="32DF0B96" w:rsidR="007334DD" w:rsidRPr="00AC07EC" w:rsidRDefault="0096163A"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Kontaktna</w:t>
      </w:r>
      <w:r w:rsidR="007334DD" w:rsidRPr="00AC07EC">
        <w:rPr>
          <w:rFonts w:ascii="Arial" w:hAnsi="Arial" w:cs="Arial"/>
          <w:sz w:val="22"/>
          <w:szCs w:val="22"/>
          <w:lang w:val="sl-SI"/>
        </w:rPr>
        <w:t xml:space="preserve"> oseba s strani naročnika</w:t>
      </w:r>
      <w:r w:rsidR="006C2802" w:rsidRPr="00AC07EC">
        <w:rPr>
          <w:rFonts w:ascii="Arial" w:hAnsi="Arial" w:cs="Arial"/>
          <w:sz w:val="22"/>
          <w:szCs w:val="22"/>
          <w:lang w:val="sl-SI"/>
        </w:rPr>
        <w:t xml:space="preserve"> </w:t>
      </w:r>
      <w:r w:rsidR="007334DD" w:rsidRPr="00AC07EC">
        <w:rPr>
          <w:rFonts w:ascii="Arial" w:hAnsi="Arial" w:cs="Arial"/>
          <w:sz w:val="22"/>
          <w:szCs w:val="22"/>
          <w:lang w:val="sl-SI"/>
        </w:rPr>
        <w:t xml:space="preserve">je </w:t>
      </w:r>
      <w:r w:rsidR="003A3A3C">
        <w:rPr>
          <w:rFonts w:ascii="Arial" w:hAnsi="Arial" w:cs="Arial"/>
          <w:sz w:val="22"/>
          <w:szCs w:val="22"/>
          <w:lang w:val="sl-SI"/>
        </w:rPr>
        <w:t>____________________</w:t>
      </w:r>
      <w:r w:rsidR="00B63BBF">
        <w:rPr>
          <w:rFonts w:ascii="Arial" w:hAnsi="Arial" w:cs="Arial"/>
          <w:sz w:val="22"/>
          <w:szCs w:val="22"/>
          <w:lang w:val="sl-SI"/>
        </w:rPr>
        <w:t>.</w:t>
      </w:r>
    </w:p>
    <w:p w14:paraId="4809B522" w14:textId="77777777" w:rsidR="000C3CB3" w:rsidRDefault="000C3CB3" w:rsidP="00C03CAB">
      <w:pPr>
        <w:autoSpaceDE w:val="0"/>
        <w:autoSpaceDN w:val="0"/>
        <w:adjustRightInd w:val="0"/>
        <w:rPr>
          <w:rFonts w:ascii="Arial" w:hAnsi="Arial" w:cs="Arial"/>
          <w:sz w:val="22"/>
          <w:szCs w:val="22"/>
          <w:lang w:val="sl-SI"/>
        </w:rPr>
      </w:pPr>
    </w:p>
    <w:p w14:paraId="5B2C8886" w14:textId="54CFEED1" w:rsidR="007334DD" w:rsidRDefault="0096163A"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Kontaktna</w:t>
      </w:r>
      <w:r w:rsidR="007334DD" w:rsidRPr="00AC07EC">
        <w:rPr>
          <w:rFonts w:ascii="Arial" w:hAnsi="Arial" w:cs="Arial"/>
          <w:sz w:val="22"/>
          <w:szCs w:val="22"/>
          <w:lang w:val="sl-SI"/>
        </w:rPr>
        <w:t xml:space="preserve"> oseba s strani izvajalca za izvrševanje te pogodbe je </w:t>
      </w:r>
      <w:r w:rsidR="003A3A3C">
        <w:rPr>
          <w:rFonts w:ascii="Arial" w:hAnsi="Arial" w:cs="Arial"/>
          <w:sz w:val="22"/>
          <w:szCs w:val="22"/>
          <w:lang w:val="sl-SI"/>
        </w:rPr>
        <w:t>____________________</w:t>
      </w:r>
      <w:r w:rsidR="00B63BBF">
        <w:rPr>
          <w:rFonts w:ascii="Arial" w:hAnsi="Arial" w:cs="Arial"/>
          <w:sz w:val="22"/>
          <w:szCs w:val="22"/>
          <w:lang w:val="sl-SI"/>
        </w:rPr>
        <w:t>.</w:t>
      </w:r>
    </w:p>
    <w:p w14:paraId="1074B71B" w14:textId="77777777" w:rsidR="007568A5" w:rsidRDefault="007568A5" w:rsidP="0031709C">
      <w:pPr>
        <w:autoSpaceDE w:val="0"/>
        <w:autoSpaceDN w:val="0"/>
        <w:adjustRightInd w:val="0"/>
        <w:ind w:left="0"/>
        <w:rPr>
          <w:rFonts w:ascii="Arial" w:hAnsi="Arial" w:cs="Arial"/>
          <w:sz w:val="22"/>
          <w:szCs w:val="22"/>
          <w:lang w:val="sl-SI"/>
        </w:rPr>
      </w:pPr>
    </w:p>
    <w:p w14:paraId="0E008047" w14:textId="77777777" w:rsidR="007568A5" w:rsidRPr="00AC07EC" w:rsidRDefault="007568A5" w:rsidP="000C3CB3">
      <w:pPr>
        <w:autoSpaceDE w:val="0"/>
        <w:autoSpaceDN w:val="0"/>
        <w:adjustRightInd w:val="0"/>
        <w:jc w:val="center"/>
        <w:rPr>
          <w:rFonts w:ascii="Arial" w:hAnsi="Arial" w:cs="Arial"/>
          <w:sz w:val="22"/>
          <w:szCs w:val="22"/>
          <w:lang w:val="sl-SI"/>
        </w:rPr>
      </w:pPr>
    </w:p>
    <w:p w14:paraId="39F7D3E1" w14:textId="77777777" w:rsidR="007334DD" w:rsidRDefault="007334DD" w:rsidP="00C03CAB">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t>POSLOVNA SKRIVNOST</w:t>
      </w:r>
    </w:p>
    <w:p w14:paraId="2C1CF5A0" w14:textId="77777777" w:rsidR="0096028F" w:rsidRPr="00AC07EC" w:rsidRDefault="0096028F" w:rsidP="0096028F">
      <w:pPr>
        <w:autoSpaceDE w:val="0"/>
        <w:autoSpaceDN w:val="0"/>
        <w:adjustRightInd w:val="0"/>
        <w:ind w:left="777"/>
        <w:outlineLvl w:val="0"/>
        <w:rPr>
          <w:rFonts w:ascii="Arial" w:hAnsi="Arial" w:cs="Arial"/>
          <w:b/>
          <w:sz w:val="22"/>
          <w:szCs w:val="22"/>
          <w:lang w:val="sl-SI"/>
        </w:rPr>
      </w:pPr>
    </w:p>
    <w:p w14:paraId="73882B63" w14:textId="46425BBB" w:rsidR="007334DD" w:rsidRPr="00AC07EC" w:rsidRDefault="00812544" w:rsidP="00C03CAB">
      <w:pPr>
        <w:autoSpaceDE w:val="0"/>
        <w:autoSpaceDN w:val="0"/>
        <w:adjustRightInd w:val="0"/>
        <w:jc w:val="center"/>
        <w:rPr>
          <w:rFonts w:ascii="Arial" w:hAnsi="Arial" w:cs="Arial"/>
          <w:sz w:val="22"/>
          <w:szCs w:val="22"/>
          <w:lang w:val="sl-SI"/>
        </w:rPr>
      </w:pPr>
      <w:r>
        <w:rPr>
          <w:rFonts w:ascii="Arial" w:hAnsi="Arial" w:cs="Arial"/>
          <w:sz w:val="22"/>
          <w:szCs w:val="22"/>
          <w:lang w:val="sl-SI"/>
        </w:rPr>
        <w:t>1</w:t>
      </w:r>
      <w:r w:rsidR="00CB6C08">
        <w:rPr>
          <w:rFonts w:ascii="Arial" w:hAnsi="Arial" w:cs="Arial"/>
          <w:sz w:val="22"/>
          <w:szCs w:val="22"/>
          <w:lang w:val="sl-SI"/>
        </w:rPr>
        <w:t>9</w:t>
      </w:r>
      <w:r w:rsidR="007334DD" w:rsidRPr="00AC07EC">
        <w:rPr>
          <w:rFonts w:ascii="Arial" w:hAnsi="Arial" w:cs="Arial"/>
          <w:sz w:val="22"/>
          <w:szCs w:val="22"/>
          <w:lang w:val="sl-SI"/>
        </w:rPr>
        <w:t>. člen</w:t>
      </w:r>
    </w:p>
    <w:p w14:paraId="49F56E33" w14:textId="77777777" w:rsidR="007334DD" w:rsidRPr="00AC07EC"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 xml:space="preserve">Podatki iz te pogodbe, kot tudi dokumentacija, ki se nanaša na to pogodbo in njegovo izvajanje, razen podatkov, ki </w:t>
      </w:r>
      <w:r w:rsidR="00D268B9">
        <w:rPr>
          <w:rFonts w:ascii="Arial" w:hAnsi="Arial" w:cs="Arial"/>
          <w:sz w:val="22"/>
          <w:szCs w:val="22"/>
          <w:lang w:val="sl-SI"/>
        </w:rPr>
        <w:t xml:space="preserve">se </w:t>
      </w:r>
      <w:r w:rsidRPr="00AC07EC">
        <w:rPr>
          <w:rFonts w:ascii="Arial" w:hAnsi="Arial" w:cs="Arial"/>
          <w:sz w:val="22"/>
          <w:szCs w:val="22"/>
          <w:lang w:val="sl-SI"/>
        </w:rPr>
        <w:t>v skladu z veljavnimi predpisi štejejo za javne, se štejejo za poslovno skrivnost.</w:t>
      </w:r>
    </w:p>
    <w:p w14:paraId="67917078" w14:textId="58A3A43A" w:rsidR="007334DD" w:rsidRPr="00AC07EC" w:rsidRDefault="00CB6C08" w:rsidP="00C03CAB">
      <w:pPr>
        <w:autoSpaceDE w:val="0"/>
        <w:autoSpaceDN w:val="0"/>
        <w:adjustRightInd w:val="0"/>
        <w:jc w:val="center"/>
        <w:rPr>
          <w:rFonts w:ascii="Arial" w:hAnsi="Arial" w:cs="Arial"/>
          <w:sz w:val="22"/>
          <w:szCs w:val="22"/>
          <w:lang w:val="sl-SI"/>
        </w:rPr>
      </w:pPr>
      <w:r>
        <w:rPr>
          <w:rFonts w:ascii="Arial" w:hAnsi="Arial" w:cs="Arial"/>
          <w:sz w:val="22"/>
          <w:szCs w:val="22"/>
          <w:lang w:val="sl-SI"/>
        </w:rPr>
        <w:t>20</w:t>
      </w:r>
      <w:r w:rsidR="007334DD" w:rsidRPr="00AC07EC">
        <w:rPr>
          <w:rFonts w:ascii="Arial" w:hAnsi="Arial" w:cs="Arial"/>
          <w:sz w:val="22"/>
          <w:szCs w:val="22"/>
          <w:lang w:val="sl-SI"/>
        </w:rPr>
        <w:t>. člen</w:t>
      </w:r>
    </w:p>
    <w:p w14:paraId="5194928B" w14:textId="77777777" w:rsidR="007334DD"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Vsa dokumentacija, ki jo izdela izvajalec, je last naročnika in jo izvajalec lahko preda tretji osebi le s soglasjem naročnika. Izvajalec je dolžan hraniti izvod kompletnega izvoda dokumentacije v svojem arhivu.</w:t>
      </w:r>
    </w:p>
    <w:p w14:paraId="6D23595B" w14:textId="77777777" w:rsidR="00812544" w:rsidRPr="00AC07EC" w:rsidRDefault="00812544" w:rsidP="00195C0E">
      <w:pPr>
        <w:autoSpaceDE w:val="0"/>
        <w:autoSpaceDN w:val="0"/>
        <w:adjustRightInd w:val="0"/>
        <w:ind w:left="0"/>
        <w:rPr>
          <w:rFonts w:ascii="Arial" w:hAnsi="Arial" w:cs="Arial"/>
          <w:sz w:val="22"/>
          <w:szCs w:val="22"/>
          <w:lang w:val="sl-SI"/>
        </w:rPr>
      </w:pPr>
    </w:p>
    <w:p w14:paraId="5432BD64" w14:textId="77777777" w:rsidR="00245729" w:rsidRPr="00AC07EC" w:rsidRDefault="00245729" w:rsidP="00C03CAB">
      <w:pPr>
        <w:autoSpaceDE w:val="0"/>
        <w:autoSpaceDN w:val="0"/>
        <w:adjustRightInd w:val="0"/>
        <w:ind w:left="0"/>
        <w:rPr>
          <w:rFonts w:ascii="Arial" w:hAnsi="Arial" w:cs="Arial"/>
          <w:sz w:val="22"/>
          <w:szCs w:val="22"/>
          <w:lang w:val="sl-SI"/>
        </w:rPr>
      </w:pPr>
    </w:p>
    <w:p w14:paraId="39989B1E" w14:textId="77777777" w:rsidR="007334DD" w:rsidRDefault="007334DD" w:rsidP="00C03CAB">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t>PROTIKORUPCIJSKA KLAVZULA</w:t>
      </w:r>
    </w:p>
    <w:p w14:paraId="3BAA6E9D" w14:textId="77777777" w:rsidR="0096028F" w:rsidRPr="00AC07EC" w:rsidRDefault="0096028F" w:rsidP="0096028F">
      <w:pPr>
        <w:autoSpaceDE w:val="0"/>
        <w:autoSpaceDN w:val="0"/>
        <w:adjustRightInd w:val="0"/>
        <w:ind w:left="777"/>
        <w:outlineLvl w:val="0"/>
        <w:rPr>
          <w:rFonts w:ascii="Arial" w:hAnsi="Arial" w:cs="Arial"/>
          <w:b/>
          <w:sz w:val="22"/>
          <w:szCs w:val="22"/>
          <w:lang w:val="sl-SI"/>
        </w:rPr>
      </w:pPr>
    </w:p>
    <w:p w14:paraId="2E83960E" w14:textId="6CD196FD" w:rsidR="007334DD" w:rsidRPr="00AC07EC" w:rsidRDefault="0096028F" w:rsidP="00C03CAB">
      <w:pPr>
        <w:autoSpaceDE w:val="0"/>
        <w:autoSpaceDN w:val="0"/>
        <w:adjustRightInd w:val="0"/>
        <w:jc w:val="center"/>
        <w:rPr>
          <w:rFonts w:ascii="Arial" w:hAnsi="Arial" w:cs="Arial"/>
          <w:sz w:val="22"/>
          <w:szCs w:val="22"/>
          <w:lang w:val="sl-SI"/>
        </w:rPr>
      </w:pPr>
      <w:r>
        <w:rPr>
          <w:rFonts w:ascii="Arial" w:hAnsi="Arial" w:cs="Arial"/>
          <w:sz w:val="22"/>
          <w:szCs w:val="22"/>
          <w:lang w:val="sl-SI"/>
        </w:rPr>
        <w:t>2</w:t>
      </w:r>
      <w:r w:rsidR="00CB6C08">
        <w:rPr>
          <w:rFonts w:ascii="Arial" w:hAnsi="Arial" w:cs="Arial"/>
          <w:sz w:val="22"/>
          <w:szCs w:val="22"/>
          <w:lang w:val="sl-SI"/>
        </w:rPr>
        <w:t>1</w:t>
      </w:r>
      <w:r w:rsidR="007334DD" w:rsidRPr="00AC07EC">
        <w:rPr>
          <w:rFonts w:ascii="Arial" w:hAnsi="Arial" w:cs="Arial"/>
          <w:sz w:val="22"/>
          <w:szCs w:val="22"/>
          <w:lang w:val="sl-SI"/>
        </w:rPr>
        <w:t>. člen</w:t>
      </w:r>
    </w:p>
    <w:p w14:paraId="39B7B755" w14:textId="70B62AAD" w:rsidR="00C164EE" w:rsidRDefault="007334DD" w:rsidP="0096028F">
      <w:pPr>
        <w:rPr>
          <w:rFonts w:ascii="Arial" w:hAnsi="Arial" w:cs="Arial"/>
          <w:sz w:val="22"/>
          <w:szCs w:val="22"/>
          <w:lang w:val="sl-SI"/>
        </w:rPr>
      </w:pPr>
      <w:r w:rsidRPr="00AC07EC">
        <w:rPr>
          <w:rFonts w:ascii="Arial" w:hAnsi="Arial" w:cs="Arial"/>
          <w:sz w:val="22"/>
          <w:szCs w:val="22"/>
          <w:lang w:val="sl-SI"/>
        </w:rPr>
        <w:t>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14:paraId="0F0872E4" w14:textId="77777777" w:rsidR="0096028F" w:rsidRDefault="0096028F" w:rsidP="0096028F">
      <w:pPr>
        <w:rPr>
          <w:rFonts w:ascii="Arial" w:hAnsi="Arial" w:cs="Arial"/>
          <w:sz w:val="22"/>
          <w:szCs w:val="22"/>
          <w:lang w:val="sl-SI"/>
        </w:rPr>
      </w:pPr>
    </w:p>
    <w:p w14:paraId="3C232B13" w14:textId="1B698248" w:rsidR="00B56A73" w:rsidRPr="00AC07EC" w:rsidRDefault="007334DD" w:rsidP="00C03CAB">
      <w:pPr>
        <w:rPr>
          <w:rFonts w:ascii="Arial" w:hAnsi="Arial" w:cs="Arial"/>
          <w:sz w:val="22"/>
          <w:szCs w:val="22"/>
          <w:lang w:val="sl-SI"/>
        </w:rPr>
      </w:pPr>
      <w:r w:rsidRPr="00AC07EC">
        <w:rPr>
          <w:rFonts w:ascii="Arial" w:hAnsi="Arial" w:cs="Arial"/>
          <w:sz w:val="22"/>
          <w:szCs w:val="22"/>
          <w:lang w:val="sl-SI"/>
        </w:rPr>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3A8A8C80" w14:textId="77777777" w:rsidR="000C3CB3" w:rsidRPr="00AC07EC" w:rsidRDefault="000C3CB3" w:rsidP="0096028F">
      <w:pPr>
        <w:autoSpaceDE w:val="0"/>
        <w:autoSpaceDN w:val="0"/>
        <w:adjustRightInd w:val="0"/>
        <w:ind w:left="0"/>
        <w:rPr>
          <w:rFonts w:ascii="Arial" w:hAnsi="Arial" w:cs="Arial"/>
          <w:sz w:val="22"/>
          <w:szCs w:val="22"/>
          <w:lang w:val="sl-SI"/>
        </w:rPr>
      </w:pPr>
    </w:p>
    <w:p w14:paraId="78BD70E8" w14:textId="77777777" w:rsidR="00245729" w:rsidRPr="00AC07EC" w:rsidRDefault="00245729" w:rsidP="00C03CAB">
      <w:pPr>
        <w:autoSpaceDE w:val="0"/>
        <w:autoSpaceDN w:val="0"/>
        <w:adjustRightInd w:val="0"/>
        <w:ind w:left="0"/>
        <w:rPr>
          <w:rFonts w:ascii="Arial" w:hAnsi="Arial" w:cs="Arial"/>
          <w:sz w:val="22"/>
          <w:szCs w:val="22"/>
          <w:lang w:val="sl-SI"/>
        </w:rPr>
      </w:pPr>
    </w:p>
    <w:p w14:paraId="16A168CC" w14:textId="77777777" w:rsidR="007334DD" w:rsidRDefault="007334DD" w:rsidP="00C03CAB">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t>REŠEVANJE SPOROV</w:t>
      </w:r>
    </w:p>
    <w:p w14:paraId="508E9D17" w14:textId="77777777" w:rsidR="0096028F" w:rsidRPr="00AC07EC" w:rsidRDefault="0096028F" w:rsidP="0096028F">
      <w:pPr>
        <w:autoSpaceDE w:val="0"/>
        <w:autoSpaceDN w:val="0"/>
        <w:adjustRightInd w:val="0"/>
        <w:outlineLvl w:val="0"/>
        <w:rPr>
          <w:rFonts w:ascii="Arial" w:hAnsi="Arial" w:cs="Arial"/>
          <w:b/>
          <w:sz w:val="22"/>
          <w:szCs w:val="22"/>
          <w:lang w:val="sl-SI"/>
        </w:rPr>
      </w:pPr>
    </w:p>
    <w:p w14:paraId="493E1EF8" w14:textId="64BB3C5E" w:rsidR="007334DD" w:rsidRPr="00AC07EC" w:rsidRDefault="00812544" w:rsidP="00C03CAB">
      <w:pPr>
        <w:autoSpaceDE w:val="0"/>
        <w:autoSpaceDN w:val="0"/>
        <w:adjustRightInd w:val="0"/>
        <w:jc w:val="center"/>
        <w:rPr>
          <w:rFonts w:ascii="Arial" w:hAnsi="Arial" w:cs="Arial"/>
          <w:sz w:val="22"/>
          <w:szCs w:val="22"/>
          <w:lang w:val="sl-SI"/>
        </w:rPr>
      </w:pPr>
      <w:r>
        <w:rPr>
          <w:rFonts w:ascii="Arial" w:hAnsi="Arial" w:cs="Arial"/>
          <w:sz w:val="22"/>
          <w:szCs w:val="22"/>
          <w:lang w:val="sl-SI"/>
        </w:rPr>
        <w:t>2</w:t>
      </w:r>
      <w:r w:rsidR="00CB6C08">
        <w:rPr>
          <w:rFonts w:ascii="Arial" w:hAnsi="Arial" w:cs="Arial"/>
          <w:sz w:val="22"/>
          <w:szCs w:val="22"/>
          <w:lang w:val="sl-SI"/>
        </w:rPr>
        <w:t>2</w:t>
      </w:r>
      <w:r w:rsidR="007334DD" w:rsidRPr="00AC07EC">
        <w:rPr>
          <w:rFonts w:ascii="Arial" w:hAnsi="Arial" w:cs="Arial"/>
          <w:sz w:val="22"/>
          <w:szCs w:val="22"/>
          <w:lang w:val="sl-SI"/>
        </w:rPr>
        <w:t>. člen</w:t>
      </w:r>
    </w:p>
    <w:p w14:paraId="6F36E728" w14:textId="77777777" w:rsidR="007334DD"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Pogodbeni stranki bosta morebitne spore</w:t>
      </w:r>
      <w:r w:rsidR="00736E75" w:rsidRPr="00AC07EC">
        <w:rPr>
          <w:rFonts w:ascii="Arial" w:hAnsi="Arial" w:cs="Arial"/>
          <w:sz w:val="22"/>
          <w:szCs w:val="22"/>
          <w:lang w:val="sl-SI"/>
        </w:rPr>
        <w:t>,</w:t>
      </w:r>
      <w:r w:rsidRPr="00AC07EC">
        <w:rPr>
          <w:rFonts w:ascii="Arial" w:hAnsi="Arial" w:cs="Arial"/>
          <w:sz w:val="22"/>
          <w:szCs w:val="22"/>
          <w:lang w:val="sl-SI"/>
        </w:rPr>
        <w:t xml:space="preserve"> nastale pri izvrševanju te pogodbe reševali sporazumno, v nasprotnem primeru bo o sporu odločalo stvarno pristojno sodišče po sedežu naročnika.</w:t>
      </w:r>
    </w:p>
    <w:p w14:paraId="6126C090" w14:textId="77777777" w:rsidR="000C3CB3" w:rsidRDefault="000C3CB3" w:rsidP="00812544">
      <w:pPr>
        <w:autoSpaceDE w:val="0"/>
        <w:autoSpaceDN w:val="0"/>
        <w:adjustRightInd w:val="0"/>
        <w:ind w:left="0"/>
        <w:rPr>
          <w:rFonts w:ascii="Arial" w:hAnsi="Arial" w:cs="Arial"/>
          <w:sz w:val="22"/>
          <w:szCs w:val="22"/>
          <w:lang w:val="sl-SI"/>
        </w:rPr>
      </w:pPr>
    </w:p>
    <w:p w14:paraId="72FACDA2" w14:textId="77777777" w:rsidR="00245729" w:rsidRPr="00AC07EC" w:rsidRDefault="00245729" w:rsidP="00C03CAB">
      <w:pPr>
        <w:autoSpaceDE w:val="0"/>
        <w:autoSpaceDN w:val="0"/>
        <w:adjustRightInd w:val="0"/>
        <w:ind w:left="0"/>
        <w:rPr>
          <w:rFonts w:ascii="Arial" w:hAnsi="Arial" w:cs="Arial"/>
          <w:sz w:val="22"/>
          <w:szCs w:val="22"/>
          <w:lang w:val="sl-SI"/>
        </w:rPr>
      </w:pPr>
    </w:p>
    <w:p w14:paraId="1AAFBD0F" w14:textId="77777777" w:rsidR="007D77C2" w:rsidRDefault="007334DD" w:rsidP="00C03CAB">
      <w:pPr>
        <w:numPr>
          <w:ilvl w:val="0"/>
          <w:numId w:val="2"/>
        </w:numPr>
        <w:autoSpaceDE w:val="0"/>
        <w:autoSpaceDN w:val="0"/>
        <w:adjustRightInd w:val="0"/>
        <w:outlineLvl w:val="0"/>
        <w:rPr>
          <w:rFonts w:ascii="Arial" w:hAnsi="Arial" w:cs="Arial"/>
          <w:b/>
          <w:sz w:val="22"/>
          <w:szCs w:val="22"/>
          <w:lang w:val="sl-SI"/>
        </w:rPr>
      </w:pPr>
      <w:r w:rsidRPr="00AC07EC">
        <w:rPr>
          <w:rFonts w:ascii="Arial" w:hAnsi="Arial" w:cs="Arial"/>
          <w:b/>
          <w:sz w:val="22"/>
          <w:szCs w:val="22"/>
          <w:lang w:val="sl-SI"/>
        </w:rPr>
        <w:t>DRUGE DOLOČBE</w:t>
      </w:r>
    </w:p>
    <w:p w14:paraId="06E47047" w14:textId="77777777" w:rsidR="00A54069" w:rsidRPr="00A54069" w:rsidRDefault="00A54069" w:rsidP="00A54069">
      <w:pPr>
        <w:autoSpaceDE w:val="0"/>
        <w:autoSpaceDN w:val="0"/>
        <w:adjustRightInd w:val="0"/>
        <w:ind w:left="0"/>
        <w:rPr>
          <w:rFonts w:ascii="Arial" w:hAnsi="Arial" w:cs="Arial"/>
          <w:sz w:val="22"/>
          <w:szCs w:val="22"/>
          <w:lang w:val="sl-SI"/>
        </w:rPr>
      </w:pPr>
    </w:p>
    <w:p w14:paraId="04B3F7FD" w14:textId="0CE2C6A2" w:rsidR="00A54069" w:rsidRPr="00A54069" w:rsidRDefault="00A54069" w:rsidP="00A54069">
      <w:pPr>
        <w:autoSpaceDE w:val="0"/>
        <w:autoSpaceDN w:val="0"/>
        <w:adjustRightInd w:val="0"/>
        <w:jc w:val="center"/>
        <w:rPr>
          <w:rFonts w:ascii="Arial" w:hAnsi="Arial" w:cs="Arial"/>
          <w:sz w:val="22"/>
          <w:szCs w:val="22"/>
          <w:lang w:val="sl-SI"/>
        </w:rPr>
      </w:pPr>
      <w:r w:rsidRPr="00A54069">
        <w:rPr>
          <w:rFonts w:ascii="Arial" w:hAnsi="Arial" w:cs="Arial"/>
          <w:sz w:val="22"/>
          <w:szCs w:val="22"/>
          <w:lang w:val="sl-SI"/>
        </w:rPr>
        <w:t>2</w:t>
      </w:r>
      <w:r w:rsidR="00CB6C08">
        <w:rPr>
          <w:rFonts w:ascii="Arial" w:hAnsi="Arial" w:cs="Arial"/>
          <w:sz w:val="22"/>
          <w:szCs w:val="22"/>
          <w:lang w:val="sl-SI"/>
        </w:rPr>
        <w:t>3</w:t>
      </w:r>
      <w:r w:rsidRPr="00A54069">
        <w:rPr>
          <w:rFonts w:ascii="Arial" w:hAnsi="Arial" w:cs="Arial"/>
          <w:sz w:val="22"/>
          <w:szCs w:val="22"/>
          <w:lang w:val="sl-SI"/>
        </w:rPr>
        <w:t>. člen</w:t>
      </w:r>
    </w:p>
    <w:p w14:paraId="7DFEF622" w14:textId="6664B49F" w:rsidR="00A54069" w:rsidRDefault="00A54069" w:rsidP="00CB6C08">
      <w:pPr>
        <w:autoSpaceDE w:val="0"/>
        <w:autoSpaceDN w:val="0"/>
        <w:adjustRightInd w:val="0"/>
        <w:rPr>
          <w:rFonts w:ascii="Arial" w:hAnsi="Arial" w:cs="Arial"/>
          <w:sz w:val="22"/>
          <w:szCs w:val="22"/>
          <w:lang w:val="sl-SI"/>
        </w:rPr>
      </w:pPr>
      <w:r w:rsidRPr="00A54069">
        <w:rPr>
          <w:rFonts w:ascii="Arial" w:hAnsi="Arial" w:cs="Arial"/>
          <w:sz w:val="22"/>
          <w:szCs w:val="22"/>
          <w:lang w:val="sl-SI"/>
        </w:rPr>
        <w:t>Ta pogodba začne veljati in se izvajati z dnem podpisa te pogodbe s strani vseh pogodbenih strank, pod pogojem predložitve instrumenta finančnega zavarovanja za dobro izvedbo pogodbenih obveznosti.</w:t>
      </w:r>
    </w:p>
    <w:p w14:paraId="5FFFCC4F" w14:textId="77777777" w:rsidR="00A54069" w:rsidRDefault="00A54069" w:rsidP="00A54069">
      <w:pPr>
        <w:autoSpaceDE w:val="0"/>
        <w:autoSpaceDN w:val="0"/>
        <w:adjustRightInd w:val="0"/>
        <w:rPr>
          <w:rFonts w:ascii="Arial" w:hAnsi="Arial" w:cs="Arial"/>
          <w:sz w:val="22"/>
          <w:szCs w:val="22"/>
          <w:lang w:val="sl-SI"/>
        </w:rPr>
      </w:pPr>
    </w:p>
    <w:p w14:paraId="7EC4D5A7" w14:textId="77777777" w:rsidR="0031709C" w:rsidRDefault="0031709C" w:rsidP="00A54069">
      <w:pPr>
        <w:autoSpaceDE w:val="0"/>
        <w:autoSpaceDN w:val="0"/>
        <w:adjustRightInd w:val="0"/>
        <w:rPr>
          <w:rFonts w:ascii="Arial" w:hAnsi="Arial" w:cs="Arial"/>
          <w:sz w:val="22"/>
          <w:szCs w:val="22"/>
          <w:lang w:val="sl-SI"/>
        </w:rPr>
      </w:pPr>
    </w:p>
    <w:p w14:paraId="606CB63E" w14:textId="77777777" w:rsidR="0031709C" w:rsidRDefault="0031709C" w:rsidP="00A54069">
      <w:pPr>
        <w:autoSpaceDE w:val="0"/>
        <w:autoSpaceDN w:val="0"/>
        <w:adjustRightInd w:val="0"/>
        <w:rPr>
          <w:rFonts w:ascii="Arial" w:hAnsi="Arial" w:cs="Arial"/>
          <w:sz w:val="22"/>
          <w:szCs w:val="22"/>
          <w:lang w:val="sl-SI"/>
        </w:rPr>
      </w:pPr>
    </w:p>
    <w:p w14:paraId="62F4B001" w14:textId="3997A7E9" w:rsidR="007334DD" w:rsidRPr="00AC07EC" w:rsidRDefault="00812544" w:rsidP="00C03CAB">
      <w:pPr>
        <w:autoSpaceDE w:val="0"/>
        <w:autoSpaceDN w:val="0"/>
        <w:adjustRightInd w:val="0"/>
        <w:jc w:val="center"/>
        <w:rPr>
          <w:rFonts w:ascii="Arial" w:hAnsi="Arial" w:cs="Arial"/>
          <w:sz w:val="22"/>
          <w:szCs w:val="22"/>
          <w:lang w:val="sl-SI"/>
        </w:rPr>
      </w:pPr>
      <w:r>
        <w:rPr>
          <w:rFonts w:ascii="Arial" w:hAnsi="Arial" w:cs="Arial"/>
          <w:sz w:val="22"/>
          <w:szCs w:val="22"/>
          <w:lang w:val="sl-SI"/>
        </w:rPr>
        <w:lastRenderedPageBreak/>
        <w:t>2</w:t>
      </w:r>
      <w:r w:rsidR="00CB6C08">
        <w:rPr>
          <w:rFonts w:ascii="Arial" w:hAnsi="Arial" w:cs="Arial"/>
          <w:sz w:val="22"/>
          <w:szCs w:val="22"/>
          <w:lang w:val="sl-SI"/>
        </w:rPr>
        <w:t>4</w:t>
      </w:r>
      <w:r w:rsidR="007334DD" w:rsidRPr="00AC07EC">
        <w:rPr>
          <w:rFonts w:ascii="Arial" w:hAnsi="Arial" w:cs="Arial"/>
          <w:sz w:val="22"/>
          <w:szCs w:val="22"/>
          <w:lang w:val="sl-SI"/>
        </w:rPr>
        <w:t>. člen</w:t>
      </w:r>
    </w:p>
    <w:p w14:paraId="4734518B" w14:textId="33359496" w:rsidR="0096028F" w:rsidRDefault="007334DD" w:rsidP="00371042">
      <w:pPr>
        <w:autoSpaceDE w:val="0"/>
        <w:autoSpaceDN w:val="0"/>
        <w:adjustRightInd w:val="0"/>
        <w:rPr>
          <w:rFonts w:ascii="Arial" w:hAnsi="Arial" w:cs="Arial"/>
          <w:sz w:val="22"/>
          <w:szCs w:val="22"/>
          <w:lang w:val="sl-SI"/>
        </w:rPr>
      </w:pPr>
      <w:r w:rsidRPr="00AC07EC">
        <w:rPr>
          <w:rFonts w:ascii="Arial" w:hAnsi="Arial" w:cs="Arial"/>
          <w:sz w:val="22"/>
          <w:szCs w:val="22"/>
          <w:lang w:val="sl-SI"/>
        </w:rPr>
        <w:t>V kolikor bi v času veljavnosti te pogodbe prišlo do spremembe statusa izvajalca</w:t>
      </w:r>
      <w:r w:rsidR="00736E75" w:rsidRPr="00AC07EC">
        <w:rPr>
          <w:rFonts w:ascii="Arial" w:hAnsi="Arial" w:cs="Arial"/>
          <w:sz w:val="22"/>
          <w:szCs w:val="22"/>
          <w:lang w:val="sl-SI"/>
        </w:rPr>
        <w:t>,</w:t>
      </w:r>
      <w:r w:rsidRPr="00AC07EC">
        <w:rPr>
          <w:rFonts w:ascii="Arial" w:hAnsi="Arial" w:cs="Arial"/>
          <w:sz w:val="22"/>
          <w:szCs w:val="22"/>
          <w:lang w:val="sl-SI"/>
        </w:rPr>
        <w:t xml:space="preserve"> naročnik samostojno odloči o prenosu obveznosti iz te pogodbe na tretjo osebo v skladu s predpisi, ki urejajo prenesene pogodbe.</w:t>
      </w:r>
    </w:p>
    <w:p w14:paraId="64ED245A" w14:textId="77777777" w:rsidR="00371042" w:rsidRPr="00AC07EC" w:rsidRDefault="00371042" w:rsidP="00371042">
      <w:pPr>
        <w:autoSpaceDE w:val="0"/>
        <w:autoSpaceDN w:val="0"/>
        <w:adjustRightInd w:val="0"/>
        <w:rPr>
          <w:rFonts w:ascii="Arial" w:hAnsi="Arial" w:cs="Arial"/>
          <w:sz w:val="22"/>
          <w:szCs w:val="22"/>
          <w:lang w:val="sl-SI"/>
        </w:rPr>
      </w:pPr>
    </w:p>
    <w:p w14:paraId="73006591" w14:textId="5A9B31F5" w:rsidR="007334DD" w:rsidRPr="00AC07EC" w:rsidRDefault="00812544" w:rsidP="00C03CAB">
      <w:pPr>
        <w:autoSpaceDE w:val="0"/>
        <w:autoSpaceDN w:val="0"/>
        <w:adjustRightInd w:val="0"/>
        <w:jc w:val="center"/>
        <w:rPr>
          <w:rFonts w:ascii="Arial" w:hAnsi="Arial" w:cs="Arial"/>
          <w:sz w:val="22"/>
          <w:szCs w:val="22"/>
          <w:lang w:val="sl-SI"/>
        </w:rPr>
      </w:pPr>
      <w:r>
        <w:rPr>
          <w:rFonts w:ascii="Arial" w:hAnsi="Arial" w:cs="Arial"/>
          <w:sz w:val="22"/>
          <w:szCs w:val="22"/>
          <w:lang w:val="sl-SI"/>
        </w:rPr>
        <w:t>2</w:t>
      </w:r>
      <w:r w:rsidR="00CB6C08">
        <w:rPr>
          <w:rFonts w:ascii="Arial" w:hAnsi="Arial" w:cs="Arial"/>
          <w:sz w:val="22"/>
          <w:szCs w:val="22"/>
          <w:lang w:val="sl-SI"/>
        </w:rPr>
        <w:t>5</w:t>
      </w:r>
      <w:r w:rsidR="007334DD" w:rsidRPr="00AC07EC">
        <w:rPr>
          <w:rFonts w:ascii="Arial" w:hAnsi="Arial" w:cs="Arial"/>
          <w:sz w:val="22"/>
          <w:szCs w:val="22"/>
          <w:lang w:val="sl-SI"/>
        </w:rPr>
        <w:t>. člen</w:t>
      </w:r>
    </w:p>
    <w:p w14:paraId="4C43DBBB" w14:textId="24C44AF9" w:rsidR="00245729" w:rsidRDefault="007334DD" w:rsidP="00C03CAB">
      <w:pPr>
        <w:autoSpaceDE w:val="0"/>
        <w:autoSpaceDN w:val="0"/>
        <w:adjustRightInd w:val="0"/>
        <w:rPr>
          <w:rFonts w:ascii="Arial" w:hAnsi="Arial" w:cs="Arial"/>
          <w:sz w:val="22"/>
          <w:szCs w:val="22"/>
          <w:lang w:val="sl-SI"/>
        </w:rPr>
      </w:pPr>
      <w:r w:rsidRPr="00AC07EC">
        <w:rPr>
          <w:rFonts w:ascii="Arial" w:hAnsi="Arial" w:cs="Arial"/>
          <w:sz w:val="22"/>
          <w:szCs w:val="22"/>
          <w:lang w:val="sl-SI"/>
        </w:rPr>
        <w:t>Vsaka pogodbena stranka lahko kadarkoli predlaga spremembe ali dopolnitve pogodbe, ki se dogovorijo in uredijo pisno</w:t>
      </w:r>
      <w:r w:rsidR="009C7A56">
        <w:rPr>
          <w:rFonts w:ascii="Arial" w:hAnsi="Arial" w:cs="Arial"/>
          <w:sz w:val="22"/>
          <w:szCs w:val="22"/>
          <w:lang w:val="sl-SI"/>
        </w:rPr>
        <w:t xml:space="preserve"> v obliki aneksov k tej pogodbi.</w:t>
      </w:r>
    </w:p>
    <w:p w14:paraId="6B5967C8" w14:textId="77777777" w:rsidR="001814FC" w:rsidRDefault="001814FC" w:rsidP="00C03CAB">
      <w:pPr>
        <w:autoSpaceDE w:val="0"/>
        <w:autoSpaceDN w:val="0"/>
        <w:adjustRightInd w:val="0"/>
        <w:rPr>
          <w:rFonts w:ascii="Arial" w:hAnsi="Arial" w:cs="Arial"/>
          <w:sz w:val="22"/>
          <w:szCs w:val="22"/>
          <w:lang w:val="sl-SI"/>
        </w:rPr>
      </w:pPr>
    </w:p>
    <w:p w14:paraId="62516C00" w14:textId="20B41531" w:rsidR="007334DD" w:rsidRPr="00AC07EC" w:rsidRDefault="00812544" w:rsidP="00C03CAB">
      <w:pPr>
        <w:autoSpaceDE w:val="0"/>
        <w:autoSpaceDN w:val="0"/>
        <w:adjustRightInd w:val="0"/>
        <w:jc w:val="center"/>
        <w:rPr>
          <w:rFonts w:ascii="Arial" w:hAnsi="Arial" w:cs="Arial"/>
          <w:sz w:val="22"/>
          <w:szCs w:val="22"/>
          <w:lang w:val="sl-SI"/>
        </w:rPr>
      </w:pPr>
      <w:r>
        <w:rPr>
          <w:rFonts w:ascii="Arial" w:hAnsi="Arial" w:cs="Arial"/>
          <w:sz w:val="22"/>
          <w:szCs w:val="22"/>
          <w:lang w:val="sl-SI"/>
        </w:rPr>
        <w:t>2</w:t>
      </w:r>
      <w:r w:rsidR="00CB6C08">
        <w:rPr>
          <w:rFonts w:ascii="Arial" w:hAnsi="Arial" w:cs="Arial"/>
          <w:sz w:val="22"/>
          <w:szCs w:val="22"/>
          <w:lang w:val="sl-SI"/>
        </w:rPr>
        <w:t>6</w:t>
      </w:r>
      <w:r w:rsidR="007334DD" w:rsidRPr="00AC07EC">
        <w:rPr>
          <w:rFonts w:ascii="Arial" w:hAnsi="Arial" w:cs="Arial"/>
          <w:sz w:val="22"/>
          <w:szCs w:val="22"/>
          <w:lang w:val="sl-SI"/>
        </w:rPr>
        <w:t>. člen</w:t>
      </w:r>
    </w:p>
    <w:p w14:paraId="28191326" w14:textId="5FEF5792" w:rsidR="004977EA" w:rsidRDefault="00324F82" w:rsidP="00C03CAB">
      <w:pPr>
        <w:autoSpaceDE w:val="0"/>
        <w:autoSpaceDN w:val="0"/>
        <w:adjustRightInd w:val="0"/>
        <w:rPr>
          <w:rFonts w:ascii="Arial" w:hAnsi="Arial" w:cs="Arial"/>
          <w:sz w:val="22"/>
          <w:szCs w:val="22"/>
          <w:lang w:val="sl-SI"/>
        </w:rPr>
      </w:pPr>
      <w:r>
        <w:rPr>
          <w:rFonts w:ascii="Arial" w:hAnsi="Arial" w:cs="Arial"/>
          <w:sz w:val="22"/>
          <w:szCs w:val="22"/>
          <w:lang w:val="sl-SI"/>
        </w:rPr>
        <w:t>Pogodba je sestavljena v dveh (2</w:t>
      </w:r>
      <w:r w:rsidR="00736E75" w:rsidRPr="00AC07EC">
        <w:rPr>
          <w:rFonts w:ascii="Arial" w:hAnsi="Arial" w:cs="Arial"/>
          <w:sz w:val="22"/>
          <w:szCs w:val="22"/>
          <w:lang w:val="sl-SI"/>
        </w:rPr>
        <w:t>)</w:t>
      </w:r>
      <w:r w:rsidR="007334DD" w:rsidRPr="00AC07EC">
        <w:rPr>
          <w:rFonts w:ascii="Arial" w:hAnsi="Arial" w:cs="Arial"/>
          <w:sz w:val="22"/>
          <w:szCs w:val="22"/>
          <w:lang w:val="sl-SI"/>
        </w:rPr>
        <w:t xml:space="preserve"> enakih izvodih, od katerih ima vsak značaj izvirnika in od katerih prejm</w:t>
      </w:r>
      <w:r>
        <w:rPr>
          <w:rFonts w:ascii="Arial" w:hAnsi="Arial" w:cs="Arial"/>
          <w:sz w:val="22"/>
          <w:szCs w:val="22"/>
          <w:lang w:val="sl-SI"/>
        </w:rPr>
        <w:t>e vsaka pogodbena stranka po en (1</w:t>
      </w:r>
      <w:r w:rsidR="00736E75" w:rsidRPr="00AC07EC">
        <w:rPr>
          <w:rFonts w:ascii="Arial" w:hAnsi="Arial" w:cs="Arial"/>
          <w:sz w:val="22"/>
          <w:szCs w:val="22"/>
          <w:lang w:val="sl-SI"/>
        </w:rPr>
        <w:t>)</w:t>
      </w:r>
      <w:r>
        <w:rPr>
          <w:rFonts w:ascii="Arial" w:hAnsi="Arial" w:cs="Arial"/>
          <w:sz w:val="22"/>
          <w:szCs w:val="22"/>
          <w:lang w:val="sl-SI"/>
        </w:rPr>
        <w:t xml:space="preserve"> izvod</w:t>
      </w:r>
      <w:r w:rsidR="00E83446" w:rsidRPr="00AC07EC">
        <w:rPr>
          <w:rFonts w:ascii="Arial" w:hAnsi="Arial" w:cs="Arial"/>
          <w:sz w:val="22"/>
          <w:szCs w:val="22"/>
          <w:lang w:val="sl-SI"/>
        </w:rPr>
        <w:t>.</w:t>
      </w:r>
    </w:p>
    <w:p w14:paraId="53D3A9D0" w14:textId="77777777" w:rsidR="003A3A3C" w:rsidRDefault="003A3A3C" w:rsidP="00C03CAB">
      <w:pPr>
        <w:autoSpaceDE w:val="0"/>
        <w:autoSpaceDN w:val="0"/>
        <w:adjustRightInd w:val="0"/>
        <w:rPr>
          <w:rFonts w:ascii="Arial" w:hAnsi="Arial" w:cs="Arial"/>
          <w:sz w:val="22"/>
          <w:szCs w:val="22"/>
          <w:lang w:val="sl-SI"/>
        </w:rPr>
      </w:pPr>
    </w:p>
    <w:p w14:paraId="6900BF21" w14:textId="77777777" w:rsidR="003A3A3C" w:rsidRPr="00AC07EC" w:rsidRDefault="003A3A3C" w:rsidP="00C03CAB">
      <w:pPr>
        <w:autoSpaceDE w:val="0"/>
        <w:autoSpaceDN w:val="0"/>
        <w:adjustRightInd w:val="0"/>
        <w:rPr>
          <w:rFonts w:ascii="Arial" w:hAnsi="Arial" w:cs="Arial"/>
          <w:sz w:val="22"/>
          <w:szCs w:val="22"/>
          <w:lang w:val="sl-SI"/>
        </w:rPr>
      </w:pPr>
    </w:p>
    <w:tbl>
      <w:tblPr>
        <w:tblStyle w:val="Tabelamrea2"/>
        <w:tblW w:w="10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5"/>
        <w:gridCol w:w="567"/>
        <w:gridCol w:w="4632"/>
      </w:tblGrid>
      <w:tr w:rsidR="003A3A3C" w:rsidRPr="00407959" w14:paraId="7B281420" w14:textId="77777777" w:rsidTr="00DC1CF3">
        <w:trPr>
          <w:trHeight w:val="385"/>
        </w:trPr>
        <w:tc>
          <w:tcPr>
            <w:tcW w:w="4815" w:type="dxa"/>
          </w:tcPr>
          <w:p w14:paraId="5526C7F9" w14:textId="77777777" w:rsidR="003A3A3C" w:rsidRPr="00407959" w:rsidRDefault="003A3A3C" w:rsidP="00C03CAB">
            <w:pPr>
              <w:rPr>
                <w:rFonts w:ascii="Arial" w:hAnsi="Arial" w:cs="Arial"/>
                <w:sz w:val="22"/>
                <w:szCs w:val="22"/>
              </w:rPr>
            </w:pPr>
            <w:r w:rsidRPr="00407959">
              <w:rPr>
                <w:rFonts w:ascii="Arial" w:hAnsi="Arial" w:cs="Arial"/>
                <w:sz w:val="22"/>
                <w:szCs w:val="22"/>
              </w:rPr>
              <w:t>IZVAJALEC:</w:t>
            </w:r>
          </w:p>
        </w:tc>
        <w:tc>
          <w:tcPr>
            <w:tcW w:w="567" w:type="dxa"/>
          </w:tcPr>
          <w:p w14:paraId="4BD27FDC" w14:textId="77777777" w:rsidR="003A3A3C" w:rsidRPr="00407959" w:rsidRDefault="003A3A3C" w:rsidP="00C03CAB">
            <w:pPr>
              <w:jc w:val="center"/>
              <w:rPr>
                <w:rFonts w:ascii="Arial" w:hAnsi="Arial" w:cs="Arial"/>
                <w:sz w:val="22"/>
                <w:szCs w:val="22"/>
              </w:rPr>
            </w:pPr>
          </w:p>
        </w:tc>
        <w:tc>
          <w:tcPr>
            <w:tcW w:w="4632" w:type="dxa"/>
          </w:tcPr>
          <w:p w14:paraId="7A2663BB" w14:textId="77777777" w:rsidR="003A3A3C" w:rsidRDefault="003A3A3C" w:rsidP="00C03CAB">
            <w:pPr>
              <w:rPr>
                <w:rFonts w:ascii="Arial" w:hAnsi="Arial" w:cs="Arial"/>
                <w:sz w:val="22"/>
                <w:szCs w:val="22"/>
              </w:rPr>
            </w:pPr>
            <w:r w:rsidRPr="00407959">
              <w:rPr>
                <w:rFonts w:ascii="Arial" w:hAnsi="Arial" w:cs="Arial"/>
                <w:sz w:val="22"/>
                <w:szCs w:val="22"/>
              </w:rPr>
              <w:t>NAROČNIK:</w:t>
            </w:r>
          </w:p>
          <w:p w14:paraId="6580040B" w14:textId="77777777" w:rsidR="003A3A3C" w:rsidRPr="00407959" w:rsidRDefault="003A3A3C" w:rsidP="00C03CAB">
            <w:pPr>
              <w:rPr>
                <w:rFonts w:ascii="Arial" w:hAnsi="Arial" w:cs="Arial"/>
                <w:sz w:val="22"/>
                <w:szCs w:val="22"/>
              </w:rPr>
            </w:pPr>
          </w:p>
        </w:tc>
      </w:tr>
      <w:tr w:rsidR="003A3A3C" w:rsidRPr="00407959" w14:paraId="3154CF01" w14:textId="77777777" w:rsidTr="00DC1CF3">
        <w:tc>
          <w:tcPr>
            <w:tcW w:w="4815" w:type="dxa"/>
          </w:tcPr>
          <w:p w14:paraId="4B9912AD" w14:textId="77777777" w:rsidR="003A3A3C" w:rsidRPr="00407959" w:rsidRDefault="003A3A3C" w:rsidP="00C03CAB">
            <w:pPr>
              <w:tabs>
                <w:tab w:val="left" w:pos="2977"/>
              </w:tabs>
              <w:rPr>
                <w:rFonts w:ascii="Arial" w:hAnsi="Arial" w:cs="Arial"/>
                <w:sz w:val="22"/>
                <w:szCs w:val="22"/>
              </w:rPr>
            </w:pPr>
          </w:p>
        </w:tc>
        <w:tc>
          <w:tcPr>
            <w:tcW w:w="567" w:type="dxa"/>
          </w:tcPr>
          <w:p w14:paraId="4A6E44D9" w14:textId="77777777" w:rsidR="003A3A3C" w:rsidRPr="00407959" w:rsidRDefault="003A3A3C" w:rsidP="00C03CAB">
            <w:pPr>
              <w:rPr>
                <w:rFonts w:ascii="Arial" w:hAnsi="Arial" w:cs="Arial"/>
                <w:sz w:val="22"/>
                <w:szCs w:val="22"/>
              </w:rPr>
            </w:pPr>
          </w:p>
        </w:tc>
        <w:tc>
          <w:tcPr>
            <w:tcW w:w="4632" w:type="dxa"/>
          </w:tcPr>
          <w:p w14:paraId="0354160C" w14:textId="77777777" w:rsidR="003A3A3C" w:rsidRPr="00373995" w:rsidRDefault="003A3A3C" w:rsidP="00C03CAB">
            <w:pPr>
              <w:jc w:val="center"/>
              <w:rPr>
                <w:rFonts w:ascii="Arial" w:hAnsi="Arial" w:cs="Arial"/>
                <w:b/>
                <w:bCs/>
                <w:sz w:val="22"/>
                <w:szCs w:val="22"/>
              </w:rPr>
            </w:pPr>
            <w:r w:rsidRPr="00373995">
              <w:rPr>
                <w:rFonts w:ascii="Arial" w:hAnsi="Arial" w:cs="Arial"/>
                <w:b/>
                <w:bCs/>
                <w:sz w:val="22"/>
                <w:szCs w:val="22"/>
              </w:rPr>
              <w:t>OBČINA TREBNJE</w:t>
            </w:r>
          </w:p>
          <w:p w14:paraId="4BDE7C56" w14:textId="77777777" w:rsidR="003A3A3C" w:rsidRPr="00407959" w:rsidRDefault="003A3A3C" w:rsidP="00C03CAB">
            <w:pPr>
              <w:rPr>
                <w:rFonts w:ascii="Arial" w:hAnsi="Arial" w:cs="Arial"/>
                <w:sz w:val="22"/>
                <w:szCs w:val="22"/>
              </w:rPr>
            </w:pPr>
          </w:p>
        </w:tc>
      </w:tr>
      <w:tr w:rsidR="003A3A3C" w:rsidRPr="00407959" w14:paraId="183C7557" w14:textId="77777777" w:rsidTr="00DC1CF3">
        <w:trPr>
          <w:trHeight w:val="720"/>
        </w:trPr>
        <w:tc>
          <w:tcPr>
            <w:tcW w:w="4815" w:type="dxa"/>
          </w:tcPr>
          <w:p w14:paraId="1D962917" w14:textId="77777777" w:rsidR="003A3A3C" w:rsidRPr="00407959" w:rsidRDefault="003A3A3C" w:rsidP="00C03CAB">
            <w:pPr>
              <w:rPr>
                <w:rFonts w:ascii="Arial" w:hAnsi="Arial" w:cs="Arial"/>
                <w:sz w:val="22"/>
                <w:szCs w:val="22"/>
              </w:rPr>
            </w:pPr>
          </w:p>
        </w:tc>
        <w:tc>
          <w:tcPr>
            <w:tcW w:w="567" w:type="dxa"/>
          </w:tcPr>
          <w:p w14:paraId="24B31506" w14:textId="77777777" w:rsidR="003A3A3C" w:rsidRPr="00407959" w:rsidRDefault="003A3A3C" w:rsidP="00C03CAB">
            <w:pPr>
              <w:rPr>
                <w:rFonts w:ascii="Arial" w:hAnsi="Arial" w:cs="Arial"/>
                <w:sz w:val="22"/>
                <w:szCs w:val="22"/>
              </w:rPr>
            </w:pPr>
          </w:p>
        </w:tc>
        <w:tc>
          <w:tcPr>
            <w:tcW w:w="4632" w:type="dxa"/>
          </w:tcPr>
          <w:p w14:paraId="5DF95DD6" w14:textId="77777777" w:rsidR="003A3A3C" w:rsidRDefault="0031709C" w:rsidP="00C03CAB">
            <w:pPr>
              <w:jc w:val="center"/>
              <w:rPr>
                <w:rFonts w:ascii="Arial" w:hAnsi="Arial" w:cs="Arial"/>
                <w:sz w:val="22"/>
                <w:szCs w:val="22"/>
              </w:rPr>
            </w:pPr>
            <w:r>
              <w:rPr>
                <w:rFonts w:ascii="Arial" w:hAnsi="Arial" w:cs="Arial"/>
                <w:sz w:val="22"/>
                <w:szCs w:val="22"/>
              </w:rPr>
              <w:t>Blaž Ovnik</w:t>
            </w:r>
          </w:p>
          <w:p w14:paraId="28BA903E" w14:textId="5CD7712F" w:rsidR="0031709C" w:rsidRPr="00407959" w:rsidRDefault="0031709C" w:rsidP="00C03CAB">
            <w:pPr>
              <w:jc w:val="center"/>
              <w:rPr>
                <w:rFonts w:ascii="Arial" w:hAnsi="Arial" w:cs="Arial"/>
                <w:sz w:val="22"/>
                <w:szCs w:val="22"/>
              </w:rPr>
            </w:pPr>
            <w:r>
              <w:rPr>
                <w:rFonts w:ascii="Arial" w:hAnsi="Arial" w:cs="Arial"/>
                <w:sz w:val="22"/>
                <w:szCs w:val="22"/>
              </w:rPr>
              <w:t>PODŽUPAN</w:t>
            </w:r>
          </w:p>
        </w:tc>
      </w:tr>
      <w:tr w:rsidR="003A3A3C" w:rsidRPr="00407959" w14:paraId="04CBA96D" w14:textId="77777777" w:rsidTr="00DC1CF3">
        <w:trPr>
          <w:trHeight w:val="712"/>
        </w:trPr>
        <w:tc>
          <w:tcPr>
            <w:tcW w:w="4815" w:type="dxa"/>
          </w:tcPr>
          <w:p w14:paraId="626E43C6" w14:textId="77777777" w:rsidR="003A3A3C" w:rsidRPr="00407959" w:rsidRDefault="003A3A3C" w:rsidP="00C03CAB">
            <w:pPr>
              <w:jc w:val="center"/>
              <w:rPr>
                <w:rFonts w:ascii="Arial" w:hAnsi="Arial" w:cs="Arial"/>
                <w:sz w:val="22"/>
                <w:szCs w:val="22"/>
              </w:rPr>
            </w:pPr>
            <w:proofErr w:type="spellStart"/>
            <w:r w:rsidRPr="00407959">
              <w:rPr>
                <w:rFonts w:ascii="Arial" w:hAnsi="Arial" w:cs="Arial"/>
                <w:sz w:val="22"/>
                <w:szCs w:val="22"/>
              </w:rPr>
              <w:t>žig</w:t>
            </w:r>
            <w:proofErr w:type="spellEnd"/>
          </w:p>
        </w:tc>
        <w:tc>
          <w:tcPr>
            <w:tcW w:w="567" w:type="dxa"/>
          </w:tcPr>
          <w:p w14:paraId="3B2AF379" w14:textId="77777777" w:rsidR="003A3A3C" w:rsidRPr="00407959" w:rsidRDefault="003A3A3C" w:rsidP="00C03CAB">
            <w:pPr>
              <w:rPr>
                <w:rFonts w:ascii="Arial" w:hAnsi="Arial" w:cs="Arial"/>
                <w:sz w:val="22"/>
                <w:szCs w:val="22"/>
              </w:rPr>
            </w:pPr>
          </w:p>
        </w:tc>
        <w:tc>
          <w:tcPr>
            <w:tcW w:w="4632" w:type="dxa"/>
          </w:tcPr>
          <w:p w14:paraId="79CB3C0D" w14:textId="77777777" w:rsidR="003A3A3C" w:rsidRPr="00407959" w:rsidRDefault="003A3A3C" w:rsidP="00C03CAB">
            <w:pPr>
              <w:jc w:val="center"/>
              <w:rPr>
                <w:rFonts w:ascii="Arial" w:hAnsi="Arial" w:cs="Arial"/>
                <w:sz w:val="22"/>
                <w:szCs w:val="22"/>
              </w:rPr>
            </w:pPr>
            <w:proofErr w:type="spellStart"/>
            <w:r w:rsidRPr="00407959">
              <w:rPr>
                <w:rFonts w:ascii="Arial" w:hAnsi="Arial" w:cs="Arial"/>
                <w:sz w:val="22"/>
                <w:szCs w:val="22"/>
              </w:rPr>
              <w:t>žig</w:t>
            </w:r>
            <w:proofErr w:type="spellEnd"/>
          </w:p>
        </w:tc>
      </w:tr>
      <w:tr w:rsidR="003A3A3C" w:rsidRPr="00407959" w14:paraId="224B165D" w14:textId="77777777" w:rsidTr="00DC1CF3">
        <w:trPr>
          <w:trHeight w:val="70"/>
        </w:trPr>
        <w:tc>
          <w:tcPr>
            <w:tcW w:w="4815" w:type="dxa"/>
          </w:tcPr>
          <w:p w14:paraId="142F60E4" w14:textId="77777777" w:rsidR="003A3A3C" w:rsidRPr="00407959" w:rsidRDefault="003A3A3C" w:rsidP="00C03CAB">
            <w:pPr>
              <w:rPr>
                <w:rFonts w:ascii="Arial" w:hAnsi="Arial" w:cs="Arial"/>
                <w:sz w:val="22"/>
                <w:szCs w:val="22"/>
              </w:rPr>
            </w:pPr>
          </w:p>
        </w:tc>
        <w:tc>
          <w:tcPr>
            <w:tcW w:w="567" w:type="dxa"/>
          </w:tcPr>
          <w:p w14:paraId="78A4B755" w14:textId="77777777" w:rsidR="003A3A3C" w:rsidRPr="00407959" w:rsidRDefault="003A3A3C" w:rsidP="00C03CAB">
            <w:pPr>
              <w:rPr>
                <w:rFonts w:ascii="Arial" w:hAnsi="Arial" w:cs="Arial"/>
                <w:sz w:val="22"/>
                <w:szCs w:val="22"/>
              </w:rPr>
            </w:pPr>
          </w:p>
        </w:tc>
        <w:tc>
          <w:tcPr>
            <w:tcW w:w="4632" w:type="dxa"/>
          </w:tcPr>
          <w:p w14:paraId="621A3409" w14:textId="77777777" w:rsidR="003A3A3C" w:rsidRPr="00407959" w:rsidRDefault="003A3A3C" w:rsidP="00C03CAB">
            <w:pPr>
              <w:rPr>
                <w:rFonts w:ascii="Arial" w:hAnsi="Arial" w:cs="Arial"/>
                <w:sz w:val="22"/>
                <w:szCs w:val="22"/>
              </w:rPr>
            </w:pPr>
          </w:p>
        </w:tc>
      </w:tr>
      <w:tr w:rsidR="003A3A3C" w:rsidRPr="00407959" w14:paraId="0AAB8870" w14:textId="77777777" w:rsidTr="00DC1CF3">
        <w:tc>
          <w:tcPr>
            <w:tcW w:w="4815" w:type="dxa"/>
          </w:tcPr>
          <w:p w14:paraId="35A5A023" w14:textId="77777777" w:rsidR="003A3A3C" w:rsidRPr="00407959" w:rsidRDefault="003A3A3C" w:rsidP="00C03CAB">
            <w:pPr>
              <w:rPr>
                <w:rFonts w:ascii="Arial" w:hAnsi="Arial" w:cs="Arial"/>
                <w:sz w:val="22"/>
                <w:szCs w:val="22"/>
              </w:rPr>
            </w:pPr>
            <w:r w:rsidRPr="00407959">
              <w:rPr>
                <w:rFonts w:ascii="Arial" w:hAnsi="Arial" w:cs="Arial"/>
                <w:sz w:val="22"/>
                <w:szCs w:val="22"/>
              </w:rPr>
              <w:t>Datum:___________________________</w:t>
            </w:r>
          </w:p>
          <w:p w14:paraId="2DFD3AF4" w14:textId="77777777" w:rsidR="003A3A3C" w:rsidRPr="00407959" w:rsidRDefault="003A3A3C" w:rsidP="00C03CAB">
            <w:pPr>
              <w:rPr>
                <w:rFonts w:ascii="Arial" w:hAnsi="Arial" w:cs="Arial"/>
                <w:sz w:val="22"/>
                <w:szCs w:val="22"/>
              </w:rPr>
            </w:pPr>
            <w:r w:rsidRPr="00407959">
              <w:rPr>
                <w:rFonts w:ascii="Arial" w:hAnsi="Arial" w:cs="Arial"/>
                <w:sz w:val="22"/>
                <w:szCs w:val="22"/>
              </w:rPr>
              <w:t>Številka:__________________________</w:t>
            </w:r>
          </w:p>
        </w:tc>
        <w:tc>
          <w:tcPr>
            <w:tcW w:w="567" w:type="dxa"/>
          </w:tcPr>
          <w:p w14:paraId="66CB6D1E" w14:textId="77777777" w:rsidR="003A3A3C" w:rsidRPr="00407959" w:rsidRDefault="003A3A3C" w:rsidP="00C03CAB">
            <w:pPr>
              <w:rPr>
                <w:rFonts w:ascii="Arial" w:hAnsi="Arial" w:cs="Arial"/>
                <w:sz w:val="22"/>
                <w:szCs w:val="22"/>
              </w:rPr>
            </w:pPr>
          </w:p>
        </w:tc>
        <w:tc>
          <w:tcPr>
            <w:tcW w:w="4632" w:type="dxa"/>
          </w:tcPr>
          <w:p w14:paraId="252606DF" w14:textId="77777777" w:rsidR="003A3A3C" w:rsidRPr="00407959" w:rsidRDefault="003A3A3C" w:rsidP="00C03CAB">
            <w:pPr>
              <w:tabs>
                <w:tab w:val="left" w:pos="1204"/>
              </w:tabs>
              <w:rPr>
                <w:rFonts w:ascii="Arial" w:hAnsi="Arial" w:cs="Arial"/>
                <w:sz w:val="22"/>
                <w:szCs w:val="22"/>
              </w:rPr>
            </w:pPr>
            <w:r w:rsidRPr="00407959">
              <w:rPr>
                <w:rFonts w:ascii="Arial" w:hAnsi="Arial" w:cs="Arial"/>
                <w:sz w:val="22"/>
                <w:szCs w:val="22"/>
              </w:rPr>
              <w:t>Datum:___________________________</w:t>
            </w:r>
          </w:p>
          <w:p w14:paraId="3EE24CDD" w14:textId="77777777" w:rsidR="003A3A3C" w:rsidRPr="00407959" w:rsidRDefault="003A3A3C" w:rsidP="00C03CAB">
            <w:pPr>
              <w:rPr>
                <w:rFonts w:ascii="Arial" w:hAnsi="Arial" w:cs="Arial"/>
                <w:sz w:val="22"/>
                <w:szCs w:val="22"/>
              </w:rPr>
            </w:pPr>
            <w:r w:rsidRPr="00407959">
              <w:rPr>
                <w:rFonts w:ascii="Arial" w:hAnsi="Arial" w:cs="Arial"/>
                <w:sz w:val="22"/>
                <w:szCs w:val="22"/>
              </w:rPr>
              <w:t>Številka:__________________________</w:t>
            </w:r>
          </w:p>
        </w:tc>
      </w:tr>
    </w:tbl>
    <w:p w14:paraId="7B5C9060" w14:textId="77777777" w:rsidR="00D26769" w:rsidRPr="00D26769" w:rsidRDefault="00D26769" w:rsidP="00C03CAB">
      <w:pPr>
        <w:ind w:left="0"/>
        <w:rPr>
          <w:lang w:val="sl-SI"/>
        </w:rPr>
      </w:pPr>
    </w:p>
    <w:p w14:paraId="291BA691" w14:textId="77777777" w:rsidR="00D26769" w:rsidRPr="00D26769" w:rsidRDefault="00D26769" w:rsidP="00C03CAB">
      <w:pPr>
        <w:rPr>
          <w:lang w:val="sl-SI"/>
        </w:rPr>
      </w:pPr>
    </w:p>
    <w:p w14:paraId="24D1CD89" w14:textId="77777777" w:rsidR="00D26769" w:rsidRDefault="00D26769" w:rsidP="00C03CAB">
      <w:pPr>
        <w:rPr>
          <w:lang w:val="sl-SI"/>
        </w:rPr>
      </w:pPr>
    </w:p>
    <w:sectPr w:rsidR="00D26769" w:rsidSect="00883FBF">
      <w:headerReference w:type="default" r:id="rId8"/>
      <w:footerReference w:type="default" r:id="rId9"/>
      <w:pgSz w:w="11906" w:h="16838"/>
      <w:pgMar w:top="156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134A8" w14:textId="77777777" w:rsidR="0095701B" w:rsidRDefault="0095701B" w:rsidP="006443C1">
      <w:r>
        <w:separator/>
      </w:r>
    </w:p>
  </w:endnote>
  <w:endnote w:type="continuationSeparator" w:id="0">
    <w:p w14:paraId="6B78D714" w14:textId="77777777" w:rsidR="0095701B" w:rsidRDefault="0095701B" w:rsidP="0064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425075"/>
      <w:docPartObj>
        <w:docPartGallery w:val="Page Numbers (Bottom of Page)"/>
        <w:docPartUnique/>
      </w:docPartObj>
    </w:sdtPr>
    <w:sdtContent>
      <w:p w14:paraId="5248E850" w14:textId="1AB13C97" w:rsidR="00C03CAB" w:rsidRDefault="00C03CAB">
        <w:pPr>
          <w:pStyle w:val="Noga"/>
          <w:jc w:val="right"/>
        </w:pPr>
        <w:r>
          <w:fldChar w:fldCharType="begin"/>
        </w:r>
        <w:r>
          <w:instrText>PAGE   \* MERGEFORMAT</w:instrText>
        </w:r>
        <w:r>
          <w:fldChar w:fldCharType="separate"/>
        </w:r>
        <w:r>
          <w:rPr>
            <w:lang w:val="sl-SI"/>
          </w:rPr>
          <w:t>2</w:t>
        </w:r>
        <w:r>
          <w:fldChar w:fldCharType="end"/>
        </w:r>
      </w:p>
    </w:sdtContent>
  </w:sdt>
  <w:p w14:paraId="5309D219" w14:textId="77777777" w:rsidR="00C03CAB" w:rsidRDefault="00C03CA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03B37" w14:textId="77777777" w:rsidR="0095701B" w:rsidRDefault="0095701B" w:rsidP="006443C1">
      <w:r>
        <w:separator/>
      </w:r>
    </w:p>
  </w:footnote>
  <w:footnote w:type="continuationSeparator" w:id="0">
    <w:p w14:paraId="680ACC48" w14:textId="77777777" w:rsidR="0095701B" w:rsidRDefault="0095701B" w:rsidP="0064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967CD" w14:textId="77777777" w:rsidR="004670A3" w:rsidRDefault="004670A3" w:rsidP="004670A3">
    <w:pPr>
      <w:autoSpaceDE w:val="0"/>
      <w:autoSpaceDN w:val="0"/>
      <w:adjustRightInd w:val="0"/>
      <w:jc w:val="right"/>
      <w:rPr>
        <w:rFonts w:ascii="Arial" w:hAnsi="Arial" w:cs="Arial"/>
        <w:b/>
      </w:rPr>
    </w:pPr>
    <w:r w:rsidRPr="00897CDA">
      <w:rPr>
        <w:rFonts w:ascii="Arial" w:hAnsi="Arial" w:cs="Arial"/>
        <w:b/>
      </w:rPr>
      <w:t xml:space="preserve">OBRAZEC </w:t>
    </w:r>
    <w:proofErr w:type="spellStart"/>
    <w:r w:rsidRPr="00897CDA">
      <w:rPr>
        <w:rFonts w:ascii="Arial" w:hAnsi="Arial" w:cs="Arial"/>
        <w:b/>
      </w:rPr>
      <w:t>št</w:t>
    </w:r>
    <w:proofErr w:type="spellEnd"/>
    <w:r w:rsidRPr="00897CDA">
      <w:rPr>
        <w:rFonts w:ascii="Arial" w:hAnsi="Arial" w:cs="Arial"/>
        <w:b/>
      </w:rPr>
      <w:t>. 6 – VZOREC POGODBE</w:t>
    </w:r>
  </w:p>
  <w:p w14:paraId="2AF60521" w14:textId="102D0FE4" w:rsidR="006443C1" w:rsidRPr="00E340BD" w:rsidRDefault="006443C1" w:rsidP="004670A3">
    <w:pPr>
      <w:pStyle w:val="Glava"/>
      <w:ind w:left="0"/>
      <w:rPr>
        <w:rFonts w:ascii="Arial" w:hAnsi="Arial" w:cs="Arial"/>
        <w:sz w:val="16"/>
        <w:szCs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5CE"/>
    <w:multiLevelType w:val="hybridMultilevel"/>
    <w:tmpl w:val="C7BCF656"/>
    <w:lvl w:ilvl="0" w:tplc="970C0F02">
      <w:start w:val="5"/>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 w15:restartNumberingAfterBreak="0">
    <w:nsid w:val="06D01847"/>
    <w:multiLevelType w:val="hybridMultilevel"/>
    <w:tmpl w:val="33942A6A"/>
    <w:lvl w:ilvl="0" w:tplc="0424000F">
      <w:start w:val="1"/>
      <w:numFmt w:val="decimal"/>
      <w:lvlText w:val="%1."/>
      <w:lvlJc w:val="left"/>
      <w:pPr>
        <w:ind w:left="777" w:hanging="360"/>
      </w:pPr>
    </w:lvl>
    <w:lvl w:ilvl="1" w:tplc="04240019" w:tentative="1">
      <w:start w:val="1"/>
      <w:numFmt w:val="lowerLetter"/>
      <w:lvlText w:val="%2."/>
      <w:lvlJc w:val="left"/>
      <w:pPr>
        <w:ind w:left="1497" w:hanging="360"/>
      </w:pPr>
    </w:lvl>
    <w:lvl w:ilvl="2" w:tplc="0424001B" w:tentative="1">
      <w:start w:val="1"/>
      <w:numFmt w:val="lowerRoman"/>
      <w:lvlText w:val="%3."/>
      <w:lvlJc w:val="right"/>
      <w:pPr>
        <w:ind w:left="2217" w:hanging="180"/>
      </w:pPr>
    </w:lvl>
    <w:lvl w:ilvl="3" w:tplc="0424000F" w:tentative="1">
      <w:start w:val="1"/>
      <w:numFmt w:val="decimal"/>
      <w:lvlText w:val="%4."/>
      <w:lvlJc w:val="left"/>
      <w:pPr>
        <w:ind w:left="2937" w:hanging="360"/>
      </w:pPr>
    </w:lvl>
    <w:lvl w:ilvl="4" w:tplc="04240019" w:tentative="1">
      <w:start w:val="1"/>
      <w:numFmt w:val="lowerLetter"/>
      <w:lvlText w:val="%5."/>
      <w:lvlJc w:val="left"/>
      <w:pPr>
        <w:ind w:left="3657" w:hanging="360"/>
      </w:pPr>
    </w:lvl>
    <w:lvl w:ilvl="5" w:tplc="0424001B" w:tentative="1">
      <w:start w:val="1"/>
      <w:numFmt w:val="lowerRoman"/>
      <w:lvlText w:val="%6."/>
      <w:lvlJc w:val="right"/>
      <w:pPr>
        <w:ind w:left="4377" w:hanging="180"/>
      </w:pPr>
    </w:lvl>
    <w:lvl w:ilvl="6" w:tplc="0424000F" w:tentative="1">
      <w:start w:val="1"/>
      <w:numFmt w:val="decimal"/>
      <w:lvlText w:val="%7."/>
      <w:lvlJc w:val="left"/>
      <w:pPr>
        <w:ind w:left="5097" w:hanging="360"/>
      </w:pPr>
    </w:lvl>
    <w:lvl w:ilvl="7" w:tplc="04240019" w:tentative="1">
      <w:start w:val="1"/>
      <w:numFmt w:val="lowerLetter"/>
      <w:lvlText w:val="%8."/>
      <w:lvlJc w:val="left"/>
      <w:pPr>
        <w:ind w:left="5817" w:hanging="360"/>
      </w:pPr>
    </w:lvl>
    <w:lvl w:ilvl="8" w:tplc="0424001B" w:tentative="1">
      <w:start w:val="1"/>
      <w:numFmt w:val="lowerRoman"/>
      <w:lvlText w:val="%9."/>
      <w:lvlJc w:val="right"/>
      <w:pPr>
        <w:ind w:left="6537" w:hanging="180"/>
      </w:pPr>
    </w:lvl>
  </w:abstractNum>
  <w:abstractNum w:abstractNumId="2" w15:restartNumberingAfterBreak="0">
    <w:nsid w:val="08ED255D"/>
    <w:multiLevelType w:val="hybridMultilevel"/>
    <w:tmpl w:val="229617C8"/>
    <w:lvl w:ilvl="0" w:tplc="0424000F">
      <w:start w:val="1"/>
      <w:numFmt w:val="decimal"/>
      <w:lvlText w:val="%1."/>
      <w:lvlJc w:val="left"/>
      <w:pPr>
        <w:ind w:left="777" w:hanging="360"/>
      </w:pPr>
      <w:rPr>
        <w:rFonts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3" w15:restartNumberingAfterBreak="0">
    <w:nsid w:val="0CC3444F"/>
    <w:multiLevelType w:val="hybridMultilevel"/>
    <w:tmpl w:val="9DE04230"/>
    <w:lvl w:ilvl="0" w:tplc="51E2AA34">
      <w:numFmt w:val="bullet"/>
      <w:lvlText w:val="-"/>
      <w:lvlJc w:val="left"/>
      <w:pPr>
        <w:tabs>
          <w:tab w:val="num" w:pos="834"/>
        </w:tabs>
        <w:ind w:left="834" w:hanging="360"/>
      </w:pPr>
      <w:rPr>
        <w:rFonts w:ascii="Times New Roman" w:hAnsi="Times New Roman" w:cs="Times New Roman" w:hint="default"/>
        <w:color w:val="auto"/>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4" w15:restartNumberingAfterBreak="0">
    <w:nsid w:val="0D3D191E"/>
    <w:multiLevelType w:val="hybridMultilevel"/>
    <w:tmpl w:val="F814AEC4"/>
    <w:lvl w:ilvl="0" w:tplc="0424000F">
      <w:start w:val="1"/>
      <w:numFmt w:val="decimal"/>
      <w:lvlText w:val="%1."/>
      <w:lvlJc w:val="left"/>
      <w:pPr>
        <w:ind w:left="777" w:hanging="360"/>
      </w:pPr>
    </w:lvl>
    <w:lvl w:ilvl="1" w:tplc="04240019" w:tentative="1">
      <w:start w:val="1"/>
      <w:numFmt w:val="lowerLetter"/>
      <w:lvlText w:val="%2."/>
      <w:lvlJc w:val="left"/>
      <w:pPr>
        <w:ind w:left="1497" w:hanging="360"/>
      </w:pPr>
    </w:lvl>
    <w:lvl w:ilvl="2" w:tplc="0424001B" w:tentative="1">
      <w:start w:val="1"/>
      <w:numFmt w:val="lowerRoman"/>
      <w:lvlText w:val="%3."/>
      <w:lvlJc w:val="right"/>
      <w:pPr>
        <w:ind w:left="2217" w:hanging="180"/>
      </w:pPr>
    </w:lvl>
    <w:lvl w:ilvl="3" w:tplc="0424000F" w:tentative="1">
      <w:start w:val="1"/>
      <w:numFmt w:val="decimal"/>
      <w:lvlText w:val="%4."/>
      <w:lvlJc w:val="left"/>
      <w:pPr>
        <w:ind w:left="2937" w:hanging="360"/>
      </w:pPr>
    </w:lvl>
    <w:lvl w:ilvl="4" w:tplc="04240019" w:tentative="1">
      <w:start w:val="1"/>
      <w:numFmt w:val="lowerLetter"/>
      <w:lvlText w:val="%5."/>
      <w:lvlJc w:val="left"/>
      <w:pPr>
        <w:ind w:left="3657" w:hanging="360"/>
      </w:pPr>
    </w:lvl>
    <w:lvl w:ilvl="5" w:tplc="0424001B" w:tentative="1">
      <w:start w:val="1"/>
      <w:numFmt w:val="lowerRoman"/>
      <w:lvlText w:val="%6."/>
      <w:lvlJc w:val="right"/>
      <w:pPr>
        <w:ind w:left="4377" w:hanging="180"/>
      </w:pPr>
    </w:lvl>
    <w:lvl w:ilvl="6" w:tplc="0424000F" w:tentative="1">
      <w:start w:val="1"/>
      <w:numFmt w:val="decimal"/>
      <w:lvlText w:val="%7."/>
      <w:lvlJc w:val="left"/>
      <w:pPr>
        <w:ind w:left="5097" w:hanging="360"/>
      </w:pPr>
    </w:lvl>
    <w:lvl w:ilvl="7" w:tplc="04240019" w:tentative="1">
      <w:start w:val="1"/>
      <w:numFmt w:val="lowerLetter"/>
      <w:lvlText w:val="%8."/>
      <w:lvlJc w:val="left"/>
      <w:pPr>
        <w:ind w:left="5817" w:hanging="360"/>
      </w:pPr>
    </w:lvl>
    <w:lvl w:ilvl="8" w:tplc="0424001B" w:tentative="1">
      <w:start w:val="1"/>
      <w:numFmt w:val="lowerRoman"/>
      <w:lvlText w:val="%9."/>
      <w:lvlJc w:val="right"/>
      <w:pPr>
        <w:ind w:left="6537" w:hanging="180"/>
      </w:pPr>
    </w:lvl>
  </w:abstractNum>
  <w:abstractNum w:abstractNumId="5" w15:restartNumberingAfterBreak="0">
    <w:nsid w:val="0F2A6B32"/>
    <w:multiLevelType w:val="hybridMultilevel"/>
    <w:tmpl w:val="3CE8F1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7B32EA"/>
    <w:multiLevelType w:val="hybridMultilevel"/>
    <w:tmpl w:val="0C78B7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277F02"/>
    <w:multiLevelType w:val="hybridMultilevel"/>
    <w:tmpl w:val="AC9A3C44"/>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8" w15:restartNumberingAfterBreak="0">
    <w:nsid w:val="16EB6EB7"/>
    <w:multiLevelType w:val="hybridMultilevel"/>
    <w:tmpl w:val="876E25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99C218C"/>
    <w:multiLevelType w:val="hybridMultilevel"/>
    <w:tmpl w:val="D7F2DD88"/>
    <w:lvl w:ilvl="0" w:tplc="B9C413FE">
      <w:start w:val="1"/>
      <w:numFmt w:val="bullet"/>
      <w:lvlText w:val="-"/>
      <w:legacy w:legacy="1" w:legacySpace="360" w:legacyIndent="360"/>
      <w:lvlJc w:val="left"/>
      <w:pPr>
        <w:ind w:left="2520" w:hanging="360"/>
      </w:pPr>
    </w:lvl>
    <w:lvl w:ilvl="1" w:tplc="04240003" w:tentative="1">
      <w:start w:val="1"/>
      <w:numFmt w:val="bullet"/>
      <w:lvlText w:val="o"/>
      <w:lvlJc w:val="left"/>
      <w:pPr>
        <w:tabs>
          <w:tab w:val="num" w:pos="3240"/>
        </w:tabs>
        <w:ind w:left="3240" w:hanging="360"/>
      </w:pPr>
      <w:rPr>
        <w:rFonts w:ascii="Courier New" w:hAnsi="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A626172"/>
    <w:multiLevelType w:val="hybridMultilevel"/>
    <w:tmpl w:val="29C6DF24"/>
    <w:lvl w:ilvl="0" w:tplc="04240001">
      <w:start w:val="1"/>
      <w:numFmt w:val="bullet"/>
      <w:lvlText w:val=""/>
      <w:lvlJc w:val="left"/>
      <w:pPr>
        <w:ind w:left="1996" w:hanging="360"/>
      </w:pPr>
      <w:rPr>
        <w:rFonts w:ascii="Symbol" w:hAnsi="Symbol"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11" w15:restartNumberingAfterBreak="0">
    <w:nsid w:val="1C732CFA"/>
    <w:multiLevelType w:val="hybridMultilevel"/>
    <w:tmpl w:val="3DB00A96"/>
    <w:lvl w:ilvl="0" w:tplc="04240001">
      <w:start w:val="1"/>
      <w:numFmt w:val="bullet"/>
      <w:lvlText w:val=""/>
      <w:lvlJc w:val="left"/>
      <w:pPr>
        <w:ind w:left="777" w:hanging="360"/>
      </w:pPr>
      <w:rPr>
        <w:rFonts w:ascii="Symbol" w:hAnsi="Symbol"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2" w15:restartNumberingAfterBreak="0">
    <w:nsid w:val="27CD2D13"/>
    <w:multiLevelType w:val="hybridMultilevel"/>
    <w:tmpl w:val="68B6A9DC"/>
    <w:lvl w:ilvl="0" w:tplc="8EBE905A">
      <w:start w:val="1"/>
      <w:numFmt w:val="upperRoman"/>
      <w:lvlText w:val="%1."/>
      <w:lvlJc w:val="left"/>
      <w:pPr>
        <w:tabs>
          <w:tab w:val="num" w:pos="777"/>
        </w:tabs>
        <w:ind w:left="777" w:hanging="720"/>
      </w:pPr>
      <w:rPr>
        <w:rFonts w:hint="default"/>
      </w:rPr>
    </w:lvl>
    <w:lvl w:ilvl="1" w:tplc="4F143084">
      <w:start w:val="1"/>
      <w:numFmt w:val="decimal"/>
      <w:lvlText w:val="%2."/>
      <w:lvlJc w:val="left"/>
      <w:pPr>
        <w:tabs>
          <w:tab w:val="num" w:pos="1137"/>
        </w:tabs>
        <w:ind w:left="1137" w:hanging="360"/>
      </w:pPr>
      <w:rPr>
        <w:rFonts w:hint="default"/>
      </w:rPr>
    </w:lvl>
    <w:lvl w:ilvl="2" w:tplc="0424001B" w:tentative="1">
      <w:start w:val="1"/>
      <w:numFmt w:val="lowerRoman"/>
      <w:lvlText w:val="%3."/>
      <w:lvlJc w:val="right"/>
      <w:pPr>
        <w:tabs>
          <w:tab w:val="num" w:pos="1857"/>
        </w:tabs>
        <w:ind w:left="1857" w:hanging="180"/>
      </w:pPr>
    </w:lvl>
    <w:lvl w:ilvl="3" w:tplc="0424000F" w:tentative="1">
      <w:start w:val="1"/>
      <w:numFmt w:val="decimal"/>
      <w:lvlText w:val="%4."/>
      <w:lvlJc w:val="left"/>
      <w:pPr>
        <w:tabs>
          <w:tab w:val="num" w:pos="2577"/>
        </w:tabs>
        <w:ind w:left="2577" w:hanging="360"/>
      </w:pPr>
    </w:lvl>
    <w:lvl w:ilvl="4" w:tplc="04240019" w:tentative="1">
      <w:start w:val="1"/>
      <w:numFmt w:val="lowerLetter"/>
      <w:lvlText w:val="%5."/>
      <w:lvlJc w:val="left"/>
      <w:pPr>
        <w:tabs>
          <w:tab w:val="num" w:pos="3297"/>
        </w:tabs>
        <w:ind w:left="3297" w:hanging="360"/>
      </w:pPr>
    </w:lvl>
    <w:lvl w:ilvl="5" w:tplc="0424001B" w:tentative="1">
      <w:start w:val="1"/>
      <w:numFmt w:val="lowerRoman"/>
      <w:lvlText w:val="%6."/>
      <w:lvlJc w:val="right"/>
      <w:pPr>
        <w:tabs>
          <w:tab w:val="num" w:pos="4017"/>
        </w:tabs>
        <w:ind w:left="4017" w:hanging="180"/>
      </w:pPr>
    </w:lvl>
    <w:lvl w:ilvl="6" w:tplc="0424000F" w:tentative="1">
      <w:start w:val="1"/>
      <w:numFmt w:val="decimal"/>
      <w:lvlText w:val="%7."/>
      <w:lvlJc w:val="left"/>
      <w:pPr>
        <w:tabs>
          <w:tab w:val="num" w:pos="4737"/>
        </w:tabs>
        <w:ind w:left="4737" w:hanging="360"/>
      </w:pPr>
    </w:lvl>
    <w:lvl w:ilvl="7" w:tplc="04240019" w:tentative="1">
      <w:start w:val="1"/>
      <w:numFmt w:val="lowerLetter"/>
      <w:lvlText w:val="%8."/>
      <w:lvlJc w:val="left"/>
      <w:pPr>
        <w:tabs>
          <w:tab w:val="num" w:pos="5457"/>
        </w:tabs>
        <w:ind w:left="5457" w:hanging="360"/>
      </w:pPr>
    </w:lvl>
    <w:lvl w:ilvl="8" w:tplc="0424001B" w:tentative="1">
      <w:start w:val="1"/>
      <w:numFmt w:val="lowerRoman"/>
      <w:lvlText w:val="%9."/>
      <w:lvlJc w:val="right"/>
      <w:pPr>
        <w:tabs>
          <w:tab w:val="num" w:pos="6177"/>
        </w:tabs>
        <w:ind w:left="6177" w:hanging="180"/>
      </w:pPr>
    </w:lvl>
  </w:abstractNum>
  <w:abstractNum w:abstractNumId="13" w15:restartNumberingAfterBreak="0">
    <w:nsid w:val="30BD09EE"/>
    <w:multiLevelType w:val="hybridMultilevel"/>
    <w:tmpl w:val="68840218"/>
    <w:lvl w:ilvl="0" w:tplc="51E2AA34">
      <w:numFmt w:val="bullet"/>
      <w:lvlText w:val="-"/>
      <w:lvlJc w:val="left"/>
      <w:pPr>
        <w:tabs>
          <w:tab w:val="num" w:pos="417"/>
        </w:tabs>
        <w:ind w:left="417" w:hanging="360"/>
      </w:pPr>
      <w:rPr>
        <w:rFonts w:ascii="Times New Roman" w:hAnsi="Times New Roman" w:cs="Times New Roman" w:hint="default"/>
        <w:color w:val="auto"/>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14" w15:restartNumberingAfterBreak="0">
    <w:nsid w:val="3DD43572"/>
    <w:multiLevelType w:val="hybridMultilevel"/>
    <w:tmpl w:val="3AF6404C"/>
    <w:lvl w:ilvl="0" w:tplc="B9C413FE">
      <w:start w:val="1"/>
      <w:numFmt w:val="bullet"/>
      <w:lvlText w:val="-"/>
      <w:lvlJc w:val="left"/>
      <w:pPr>
        <w:ind w:left="777" w:hanging="360"/>
      </w:p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5" w15:restartNumberingAfterBreak="0">
    <w:nsid w:val="4773510E"/>
    <w:multiLevelType w:val="hybridMultilevel"/>
    <w:tmpl w:val="BA1C33EC"/>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rFonts w:hint="default"/>
        <w:color w:val="auto"/>
      </w:rPr>
    </w:lvl>
    <w:lvl w:ilvl="2" w:tplc="0424001B" w:tentative="1">
      <w:start w:val="1"/>
      <w:numFmt w:val="lowerRoman"/>
      <w:lvlText w:val="%3."/>
      <w:lvlJc w:val="right"/>
      <w:pPr>
        <w:tabs>
          <w:tab w:val="num" w:pos="2217"/>
        </w:tabs>
        <w:ind w:left="2217" w:hanging="180"/>
      </w:pPr>
    </w:lvl>
    <w:lvl w:ilvl="3" w:tplc="0424000F" w:tentative="1">
      <w:start w:val="1"/>
      <w:numFmt w:val="decimal"/>
      <w:lvlText w:val="%4."/>
      <w:lvlJc w:val="left"/>
      <w:pPr>
        <w:tabs>
          <w:tab w:val="num" w:pos="2937"/>
        </w:tabs>
        <w:ind w:left="2937" w:hanging="360"/>
      </w:pPr>
    </w:lvl>
    <w:lvl w:ilvl="4" w:tplc="04240019" w:tentative="1">
      <w:start w:val="1"/>
      <w:numFmt w:val="lowerLetter"/>
      <w:lvlText w:val="%5."/>
      <w:lvlJc w:val="left"/>
      <w:pPr>
        <w:tabs>
          <w:tab w:val="num" w:pos="3657"/>
        </w:tabs>
        <w:ind w:left="3657" w:hanging="360"/>
      </w:pPr>
    </w:lvl>
    <w:lvl w:ilvl="5" w:tplc="0424001B" w:tentative="1">
      <w:start w:val="1"/>
      <w:numFmt w:val="lowerRoman"/>
      <w:lvlText w:val="%6."/>
      <w:lvlJc w:val="right"/>
      <w:pPr>
        <w:tabs>
          <w:tab w:val="num" w:pos="4377"/>
        </w:tabs>
        <w:ind w:left="4377" w:hanging="180"/>
      </w:pPr>
    </w:lvl>
    <w:lvl w:ilvl="6" w:tplc="0424000F" w:tentative="1">
      <w:start w:val="1"/>
      <w:numFmt w:val="decimal"/>
      <w:lvlText w:val="%7."/>
      <w:lvlJc w:val="left"/>
      <w:pPr>
        <w:tabs>
          <w:tab w:val="num" w:pos="5097"/>
        </w:tabs>
        <w:ind w:left="5097" w:hanging="360"/>
      </w:pPr>
    </w:lvl>
    <w:lvl w:ilvl="7" w:tplc="04240019" w:tentative="1">
      <w:start w:val="1"/>
      <w:numFmt w:val="lowerLetter"/>
      <w:lvlText w:val="%8."/>
      <w:lvlJc w:val="left"/>
      <w:pPr>
        <w:tabs>
          <w:tab w:val="num" w:pos="5817"/>
        </w:tabs>
        <w:ind w:left="5817" w:hanging="360"/>
      </w:pPr>
    </w:lvl>
    <w:lvl w:ilvl="8" w:tplc="0424001B" w:tentative="1">
      <w:start w:val="1"/>
      <w:numFmt w:val="lowerRoman"/>
      <w:lvlText w:val="%9."/>
      <w:lvlJc w:val="right"/>
      <w:pPr>
        <w:tabs>
          <w:tab w:val="num" w:pos="6537"/>
        </w:tabs>
        <w:ind w:left="6537" w:hanging="180"/>
      </w:pPr>
    </w:lvl>
  </w:abstractNum>
  <w:abstractNum w:abstractNumId="16" w15:restartNumberingAfterBreak="0">
    <w:nsid w:val="4B886D64"/>
    <w:multiLevelType w:val="hybridMultilevel"/>
    <w:tmpl w:val="A3986AE0"/>
    <w:lvl w:ilvl="0" w:tplc="970C0F02">
      <w:start w:val="5"/>
      <w:numFmt w:val="bullet"/>
      <w:lvlText w:val="-"/>
      <w:lvlJc w:val="left"/>
      <w:pPr>
        <w:ind w:left="1137" w:hanging="360"/>
      </w:pPr>
      <w:rPr>
        <w:rFonts w:ascii="Times New Roman" w:eastAsia="Times New Roman" w:hAnsi="Times New Roman" w:cs="Times New Roman" w:hint="default"/>
      </w:rPr>
    </w:lvl>
    <w:lvl w:ilvl="1" w:tplc="04240003">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7" w15:restartNumberingAfterBreak="0">
    <w:nsid w:val="4C245938"/>
    <w:multiLevelType w:val="hybridMultilevel"/>
    <w:tmpl w:val="08840BEE"/>
    <w:lvl w:ilvl="0" w:tplc="04240001">
      <w:start w:val="1"/>
      <w:numFmt w:val="bullet"/>
      <w:lvlText w:val=""/>
      <w:lvlJc w:val="left"/>
      <w:pPr>
        <w:ind w:left="1497" w:hanging="360"/>
      </w:pPr>
      <w:rPr>
        <w:rFonts w:ascii="Symbol" w:hAnsi="Symbol" w:hint="default"/>
      </w:rPr>
    </w:lvl>
    <w:lvl w:ilvl="1" w:tplc="04240003" w:tentative="1">
      <w:start w:val="1"/>
      <w:numFmt w:val="bullet"/>
      <w:lvlText w:val="o"/>
      <w:lvlJc w:val="left"/>
      <w:pPr>
        <w:ind w:left="2217" w:hanging="360"/>
      </w:pPr>
      <w:rPr>
        <w:rFonts w:ascii="Courier New" w:hAnsi="Courier New" w:cs="Courier New" w:hint="default"/>
      </w:rPr>
    </w:lvl>
    <w:lvl w:ilvl="2" w:tplc="04240005" w:tentative="1">
      <w:start w:val="1"/>
      <w:numFmt w:val="bullet"/>
      <w:lvlText w:val=""/>
      <w:lvlJc w:val="left"/>
      <w:pPr>
        <w:ind w:left="2937" w:hanging="360"/>
      </w:pPr>
      <w:rPr>
        <w:rFonts w:ascii="Wingdings" w:hAnsi="Wingdings" w:hint="default"/>
      </w:rPr>
    </w:lvl>
    <w:lvl w:ilvl="3" w:tplc="04240001" w:tentative="1">
      <w:start w:val="1"/>
      <w:numFmt w:val="bullet"/>
      <w:lvlText w:val=""/>
      <w:lvlJc w:val="left"/>
      <w:pPr>
        <w:ind w:left="3657" w:hanging="360"/>
      </w:pPr>
      <w:rPr>
        <w:rFonts w:ascii="Symbol" w:hAnsi="Symbol" w:hint="default"/>
      </w:rPr>
    </w:lvl>
    <w:lvl w:ilvl="4" w:tplc="04240003" w:tentative="1">
      <w:start w:val="1"/>
      <w:numFmt w:val="bullet"/>
      <w:lvlText w:val="o"/>
      <w:lvlJc w:val="left"/>
      <w:pPr>
        <w:ind w:left="4377" w:hanging="360"/>
      </w:pPr>
      <w:rPr>
        <w:rFonts w:ascii="Courier New" w:hAnsi="Courier New" w:cs="Courier New" w:hint="default"/>
      </w:rPr>
    </w:lvl>
    <w:lvl w:ilvl="5" w:tplc="04240005" w:tentative="1">
      <w:start w:val="1"/>
      <w:numFmt w:val="bullet"/>
      <w:lvlText w:val=""/>
      <w:lvlJc w:val="left"/>
      <w:pPr>
        <w:ind w:left="5097" w:hanging="360"/>
      </w:pPr>
      <w:rPr>
        <w:rFonts w:ascii="Wingdings" w:hAnsi="Wingdings" w:hint="default"/>
      </w:rPr>
    </w:lvl>
    <w:lvl w:ilvl="6" w:tplc="04240001" w:tentative="1">
      <w:start w:val="1"/>
      <w:numFmt w:val="bullet"/>
      <w:lvlText w:val=""/>
      <w:lvlJc w:val="left"/>
      <w:pPr>
        <w:ind w:left="5817" w:hanging="360"/>
      </w:pPr>
      <w:rPr>
        <w:rFonts w:ascii="Symbol" w:hAnsi="Symbol" w:hint="default"/>
      </w:rPr>
    </w:lvl>
    <w:lvl w:ilvl="7" w:tplc="04240003" w:tentative="1">
      <w:start w:val="1"/>
      <w:numFmt w:val="bullet"/>
      <w:lvlText w:val="o"/>
      <w:lvlJc w:val="left"/>
      <w:pPr>
        <w:ind w:left="6537" w:hanging="360"/>
      </w:pPr>
      <w:rPr>
        <w:rFonts w:ascii="Courier New" w:hAnsi="Courier New" w:cs="Courier New" w:hint="default"/>
      </w:rPr>
    </w:lvl>
    <w:lvl w:ilvl="8" w:tplc="04240005" w:tentative="1">
      <w:start w:val="1"/>
      <w:numFmt w:val="bullet"/>
      <w:lvlText w:val=""/>
      <w:lvlJc w:val="left"/>
      <w:pPr>
        <w:ind w:left="7257" w:hanging="360"/>
      </w:pPr>
      <w:rPr>
        <w:rFonts w:ascii="Wingdings" w:hAnsi="Wingdings" w:hint="default"/>
      </w:rPr>
    </w:lvl>
  </w:abstractNum>
  <w:abstractNum w:abstractNumId="18" w15:restartNumberingAfterBreak="0">
    <w:nsid w:val="4F7D27E9"/>
    <w:multiLevelType w:val="hybridMultilevel"/>
    <w:tmpl w:val="CB9A6EB0"/>
    <w:lvl w:ilvl="0" w:tplc="8B30301A">
      <w:start w:val="1"/>
      <w:numFmt w:val="decimal"/>
      <w:lvlText w:val="%1."/>
      <w:lvlJc w:val="left"/>
      <w:pPr>
        <w:ind w:left="417" w:hanging="360"/>
      </w:pPr>
      <w:rPr>
        <w:rFonts w:hint="default"/>
        <w:color w:val="000000"/>
      </w:rPr>
    </w:lvl>
    <w:lvl w:ilvl="1" w:tplc="04240019" w:tentative="1">
      <w:start w:val="1"/>
      <w:numFmt w:val="lowerLetter"/>
      <w:lvlText w:val="%2."/>
      <w:lvlJc w:val="left"/>
      <w:pPr>
        <w:ind w:left="1137" w:hanging="360"/>
      </w:pPr>
    </w:lvl>
    <w:lvl w:ilvl="2" w:tplc="0424001B" w:tentative="1">
      <w:start w:val="1"/>
      <w:numFmt w:val="lowerRoman"/>
      <w:lvlText w:val="%3."/>
      <w:lvlJc w:val="right"/>
      <w:pPr>
        <w:ind w:left="1857" w:hanging="180"/>
      </w:pPr>
    </w:lvl>
    <w:lvl w:ilvl="3" w:tplc="0424000F" w:tentative="1">
      <w:start w:val="1"/>
      <w:numFmt w:val="decimal"/>
      <w:lvlText w:val="%4."/>
      <w:lvlJc w:val="left"/>
      <w:pPr>
        <w:ind w:left="2577" w:hanging="360"/>
      </w:pPr>
    </w:lvl>
    <w:lvl w:ilvl="4" w:tplc="04240019" w:tentative="1">
      <w:start w:val="1"/>
      <w:numFmt w:val="lowerLetter"/>
      <w:lvlText w:val="%5."/>
      <w:lvlJc w:val="left"/>
      <w:pPr>
        <w:ind w:left="3297" w:hanging="360"/>
      </w:pPr>
    </w:lvl>
    <w:lvl w:ilvl="5" w:tplc="0424001B" w:tentative="1">
      <w:start w:val="1"/>
      <w:numFmt w:val="lowerRoman"/>
      <w:lvlText w:val="%6."/>
      <w:lvlJc w:val="right"/>
      <w:pPr>
        <w:ind w:left="4017" w:hanging="180"/>
      </w:pPr>
    </w:lvl>
    <w:lvl w:ilvl="6" w:tplc="0424000F" w:tentative="1">
      <w:start w:val="1"/>
      <w:numFmt w:val="decimal"/>
      <w:lvlText w:val="%7."/>
      <w:lvlJc w:val="left"/>
      <w:pPr>
        <w:ind w:left="4737" w:hanging="360"/>
      </w:pPr>
    </w:lvl>
    <w:lvl w:ilvl="7" w:tplc="04240019" w:tentative="1">
      <w:start w:val="1"/>
      <w:numFmt w:val="lowerLetter"/>
      <w:lvlText w:val="%8."/>
      <w:lvlJc w:val="left"/>
      <w:pPr>
        <w:ind w:left="5457" w:hanging="360"/>
      </w:pPr>
    </w:lvl>
    <w:lvl w:ilvl="8" w:tplc="0424001B" w:tentative="1">
      <w:start w:val="1"/>
      <w:numFmt w:val="lowerRoman"/>
      <w:lvlText w:val="%9."/>
      <w:lvlJc w:val="right"/>
      <w:pPr>
        <w:ind w:left="6177" w:hanging="180"/>
      </w:pPr>
    </w:lvl>
  </w:abstractNum>
  <w:abstractNum w:abstractNumId="19" w15:restartNumberingAfterBreak="0">
    <w:nsid w:val="512D63DC"/>
    <w:multiLevelType w:val="hybridMultilevel"/>
    <w:tmpl w:val="6E482620"/>
    <w:lvl w:ilvl="0" w:tplc="51E2AA34">
      <w:numFmt w:val="bullet"/>
      <w:lvlText w:val="-"/>
      <w:lvlJc w:val="left"/>
      <w:pPr>
        <w:tabs>
          <w:tab w:val="num" w:pos="834"/>
        </w:tabs>
        <w:ind w:left="834" w:hanging="360"/>
      </w:pPr>
      <w:rPr>
        <w:rFonts w:ascii="Times New Roman" w:hAnsi="Times New Roman" w:cs="Times New Roman" w:hint="default"/>
        <w:color w:val="auto"/>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20" w15:restartNumberingAfterBreak="0">
    <w:nsid w:val="528618A1"/>
    <w:multiLevelType w:val="hybridMultilevel"/>
    <w:tmpl w:val="019E5EA2"/>
    <w:lvl w:ilvl="0" w:tplc="13CCCA40">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1" w15:restartNumberingAfterBreak="0">
    <w:nsid w:val="5DE55E88"/>
    <w:multiLevelType w:val="hybridMultilevel"/>
    <w:tmpl w:val="B7BAF14A"/>
    <w:lvl w:ilvl="0" w:tplc="66ECDFD6">
      <w:start w:val="1"/>
      <w:numFmt w:val="bullet"/>
      <w:lvlText w:val=""/>
      <w:lvlJc w:val="left"/>
      <w:pPr>
        <w:ind w:left="720" w:hanging="360"/>
      </w:pPr>
      <w:rPr>
        <w:rFonts w:ascii="Symbol" w:hAnsi="Symbol" w:cs="Symbol" w:hint="default"/>
        <w:sz w:val="18"/>
        <w:szCs w:val="18"/>
      </w:rPr>
    </w:lvl>
    <w:lvl w:ilvl="1" w:tplc="C8781626">
      <w:start w:val="1"/>
      <w:numFmt w:val="bullet"/>
      <w:lvlText w:val="o"/>
      <w:lvlJc w:val="left"/>
      <w:pPr>
        <w:ind w:left="1440" w:hanging="360"/>
      </w:pPr>
      <w:rPr>
        <w:rFonts w:ascii="Courier New" w:hAnsi="Courier New" w:cs="Courier New" w:hint="default"/>
      </w:rPr>
    </w:lvl>
    <w:lvl w:ilvl="2" w:tplc="02967B28">
      <w:start w:val="1"/>
      <w:numFmt w:val="bullet"/>
      <w:lvlText w:val=""/>
      <w:lvlJc w:val="left"/>
      <w:pPr>
        <w:ind w:left="2160" w:hanging="360"/>
      </w:pPr>
      <w:rPr>
        <w:rFonts w:ascii="Wingdings" w:hAnsi="Wingdings" w:cs="Wingdings" w:hint="default"/>
      </w:rPr>
    </w:lvl>
    <w:lvl w:ilvl="3" w:tplc="1C20790E">
      <w:start w:val="1"/>
      <w:numFmt w:val="bullet"/>
      <w:lvlText w:val=""/>
      <w:lvlJc w:val="left"/>
      <w:pPr>
        <w:ind w:left="2880" w:hanging="360"/>
      </w:pPr>
      <w:rPr>
        <w:rFonts w:ascii="Symbol" w:hAnsi="Symbol" w:cs="Symbol" w:hint="default"/>
      </w:rPr>
    </w:lvl>
    <w:lvl w:ilvl="4" w:tplc="77462B46">
      <w:start w:val="1"/>
      <w:numFmt w:val="bullet"/>
      <w:lvlText w:val="o"/>
      <w:lvlJc w:val="left"/>
      <w:pPr>
        <w:ind w:left="3600" w:hanging="360"/>
      </w:pPr>
      <w:rPr>
        <w:rFonts w:ascii="Courier New" w:hAnsi="Courier New" w:cs="Courier New" w:hint="default"/>
      </w:rPr>
    </w:lvl>
    <w:lvl w:ilvl="5" w:tplc="760C4620">
      <w:start w:val="1"/>
      <w:numFmt w:val="bullet"/>
      <w:lvlText w:val=""/>
      <w:lvlJc w:val="left"/>
      <w:pPr>
        <w:ind w:left="4320" w:hanging="360"/>
      </w:pPr>
      <w:rPr>
        <w:rFonts w:ascii="Wingdings" w:hAnsi="Wingdings" w:cs="Wingdings" w:hint="default"/>
      </w:rPr>
    </w:lvl>
    <w:lvl w:ilvl="6" w:tplc="CBDE8960">
      <w:start w:val="1"/>
      <w:numFmt w:val="bullet"/>
      <w:lvlText w:val=""/>
      <w:lvlJc w:val="left"/>
      <w:pPr>
        <w:ind w:left="5040" w:hanging="360"/>
      </w:pPr>
      <w:rPr>
        <w:rFonts w:ascii="Symbol" w:hAnsi="Symbol" w:cs="Symbol" w:hint="default"/>
      </w:rPr>
    </w:lvl>
    <w:lvl w:ilvl="7" w:tplc="CBE48CF0">
      <w:start w:val="1"/>
      <w:numFmt w:val="bullet"/>
      <w:lvlText w:val="o"/>
      <w:lvlJc w:val="left"/>
      <w:pPr>
        <w:ind w:left="5760" w:hanging="360"/>
      </w:pPr>
      <w:rPr>
        <w:rFonts w:ascii="Courier New" w:hAnsi="Courier New" w:cs="Courier New" w:hint="default"/>
      </w:rPr>
    </w:lvl>
    <w:lvl w:ilvl="8" w:tplc="4CFE1468">
      <w:start w:val="1"/>
      <w:numFmt w:val="bullet"/>
      <w:lvlText w:val=""/>
      <w:lvlJc w:val="left"/>
      <w:pPr>
        <w:ind w:left="6480" w:hanging="360"/>
      </w:pPr>
      <w:rPr>
        <w:rFonts w:ascii="Wingdings" w:hAnsi="Wingdings" w:cs="Wingdings" w:hint="default"/>
      </w:rPr>
    </w:lvl>
  </w:abstractNum>
  <w:abstractNum w:abstractNumId="22" w15:restartNumberingAfterBreak="0">
    <w:nsid w:val="5E0E074E"/>
    <w:multiLevelType w:val="hybridMultilevel"/>
    <w:tmpl w:val="0D34FBFE"/>
    <w:lvl w:ilvl="0" w:tplc="FFFFFFFF">
      <w:start w:val="5"/>
      <w:numFmt w:val="bullet"/>
      <w:lvlText w:val="-"/>
      <w:lvlJc w:val="left"/>
      <w:pPr>
        <w:ind w:left="1137" w:hanging="360"/>
      </w:pPr>
      <w:rPr>
        <w:rFonts w:ascii="Times New Roman" w:eastAsia="Times New Roman" w:hAnsi="Times New Roman" w:cs="Times New Roman" w:hint="default"/>
      </w:rPr>
    </w:lvl>
    <w:lvl w:ilvl="1" w:tplc="970C0F02">
      <w:start w:val="5"/>
      <w:numFmt w:val="bullet"/>
      <w:lvlText w:val="-"/>
      <w:lvlJc w:val="left"/>
      <w:pPr>
        <w:ind w:left="1497" w:hanging="360"/>
      </w:pPr>
      <w:rPr>
        <w:rFonts w:ascii="Times New Roman" w:eastAsia="Times New Roman" w:hAnsi="Times New Roman" w:cs="Times New Roman"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3" w15:restartNumberingAfterBreak="0">
    <w:nsid w:val="62B920C3"/>
    <w:multiLevelType w:val="hybridMultilevel"/>
    <w:tmpl w:val="2542C1A6"/>
    <w:lvl w:ilvl="0" w:tplc="04240001">
      <w:start w:val="1"/>
      <w:numFmt w:val="bullet"/>
      <w:lvlText w:val=""/>
      <w:lvlJc w:val="left"/>
      <w:pPr>
        <w:ind w:left="840" w:hanging="360"/>
      </w:pPr>
      <w:rPr>
        <w:rFonts w:ascii="Symbol" w:hAnsi="Symbol" w:hint="default"/>
      </w:rPr>
    </w:lvl>
    <w:lvl w:ilvl="1" w:tplc="04240003" w:tentative="1">
      <w:start w:val="1"/>
      <w:numFmt w:val="bullet"/>
      <w:lvlText w:val="o"/>
      <w:lvlJc w:val="left"/>
      <w:pPr>
        <w:ind w:left="1560" w:hanging="360"/>
      </w:pPr>
      <w:rPr>
        <w:rFonts w:ascii="Courier New" w:hAnsi="Courier New" w:cs="Courier New" w:hint="default"/>
      </w:rPr>
    </w:lvl>
    <w:lvl w:ilvl="2" w:tplc="04240005" w:tentative="1">
      <w:start w:val="1"/>
      <w:numFmt w:val="bullet"/>
      <w:lvlText w:val=""/>
      <w:lvlJc w:val="left"/>
      <w:pPr>
        <w:ind w:left="2280" w:hanging="360"/>
      </w:pPr>
      <w:rPr>
        <w:rFonts w:ascii="Wingdings" w:hAnsi="Wingdings" w:hint="default"/>
      </w:rPr>
    </w:lvl>
    <w:lvl w:ilvl="3" w:tplc="04240001" w:tentative="1">
      <w:start w:val="1"/>
      <w:numFmt w:val="bullet"/>
      <w:lvlText w:val=""/>
      <w:lvlJc w:val="left"/>
      <w:pPr>
        <w:ind w:left="3000" w:hanging="360"/>
      </w:pPr>
      <w:rPr>
        <w:rFonts w:ascii="Symbol" w:hAnsi="Symbol" w:hint="default"/>
      </w:rPr>
    </w:lvl>
    <w:lvl w:ilvl="4" w:tplc="04240003" w:tentative="1">
      <w:start w:val="1"/>
      <w:numFmt w:val="bullet"/>
      <w:lvlText w:val="o"/>
      <w:lvlJc w:val="left"/>
      <w:pPr>
        <w:ind w:left="3720" w:hanging="360"/>
      </w:pPr>
      <w:rPr>
        <w:rFonts w:ascii="Courier New" w:hAnsi="Courier New" w:cs="Courier New" w:hint="default"/>
      </w:rPr>
    </w:lvl>
    <w:lvl w:ilvl="5" w:tplc="04240005" w:tentative="1">
      <w:start w:val="1"/>
      <w:numFmt w:val="bullet"/>
      <w:lvlText w:val=""/>
      <w:lvlJc w:val="left"/>
      <w:pPr>
        <w:ind w:left="4440" w:hanging="360"/>
      </w:pPr>
      <w:rPr>
        <w:rFonts w:ascii="Wingdings" w:hAnsi="Wingdings" w:hint="default"/>
      </w:rPr>
    </w:lvl>
    <w:lvl w:ilvl="6" w:tplc="04240001" w:tentative="1">
      <w:start w:val="1"/>
      <w:numFmt w:val="bullet"/>
      <w:lvlText w:val=""/>
      <w:lvlJc w:val="left"/>
      <w:pPr>
        <w:ind w:left="5160" w:hanging="360"/>
      </w:pPr>
      <w:rPr>
        <w:rFonts w:ascii="Symbol" w:hAnsi="Symbol" w:hint="default"/>
      </w:rPr>
    </w:lvl>
    <w:lvl w:ilvl="7" w:tplc="04240003" w:tentative="1">
      <w:start w:val="1"/>
      <w:numFmt w:val="bullet"/>
      <w:lvlText w:val="o"/>
      <w:lvlJc w:val="left"/>
      <w:pPr>
        <w:ind w:left="5880" w:hanging="360"/>
      </w:pPr>
      <w:rPr>
        <w:rFonts w:ascii="Courier New" w:hAnsi="Courier New" w:cs="Courier New" w:hint="default"/>
      </w:rPr>
    </w:lvl>
    <w:lvl w:ilvl="8" w:tplc="04240005" w:tentative="1">
      <w:start w:val="1"/>
      <w:numFmt w:val="bullet"/>
      <w:lvlText w:val=""/>
      <w:lvlJc w:val="left"/>
      <w:pPr>
        <w:ind w:left="6600" w:hanging="360"/>
      </w:pPr>
      <w:rPr>
        <w:rFonts w:ascii="Wingdings" w:hAnsi="Wingdings" w:hint="default"/>
      </w:rPr>
    </w:lvl>
  </w:abstractNum>
  <w:abstractNum w:abstractNumId="24" w15:restartNumberingAfterBreak="0">
    <w:nsid w:val="64282D29"/>
    <w:multiLevelType w:val="hybridMultilevel"/>
    <w:tmpl w:val="4AE6DD60"/>
    <w:lvl w:ilvl="0" w:tplc="FFFFFFFF">
      <w:start w:val="5"/>
      <w:numFmt w:val="bullet"/>
      <w:lvlText w:val="-"/>
      <w:lvlJc w:val="left"/>
      <w:pPr>
        <w:ind w:left="1137" w:hanging="360"/>
      </w:pPr>
      <w:rPr>
        <w:rFonts w:ascii="Times New Roman" w:eastAsia="Times New Roman" w:hAnsi="Times New Roman" w:cs="Times New Roman" w:hint="default"/>
      </w:rPr>
    </w:lvl>
    <w:lvl w:ilvl="1" w:tplc="13CCCA40">
      <w:start w:val="1"/>
      <w:numFmt w:val="bullet"/>
      <w:lvlText w:val=""/>
      <w:lvlJc w:val="left"/>
      <w:pPr>
        <w:ind w:left="1497" w:hanging="360"/>
      </w:pPr>
      <w:rPr>
        <w:rFonts w:ascii="Symbol" w:hAnsi="Symbol"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5" w15:restartNumberingAfterBreak="0">
    <w:nsid w:val="67364603"/>
    <w:multiLevelType w:val="hybridMultilevel"/>
    <w:tmpl w:val="6B0AB762"/>
    <w:lvl w:ilvl="0" w:tplc="970C0F02">
      <w:start w:val="5"/>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80A0881"/>
    <w:multiLevelType w:val="hybridMultilevel"/>
    <w:tmpl w:val="42EA8AFE"/>
    <w:lvl w:ilvl="0" w:tplc="B9C413FE">
      <w:start w:val="1"/>
      <w:numFmt w:val="bullet"/>
      <w:lvlText w:val="-"/>
      <w:lvlJc w:val="left"/>
      <w:pPr>
        <w:ind w:left="720" w:hanging="360"/>
      </w:pPr>
    </w:lvl>
    <w:lvl w:ilvl="1" w:tplc="D53855B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AC5316"/>
    <w:multiLevelType w:val="hybridMultilevel"/>
    <w:tmpl w:val="AF6EAA14"/>
    <w:lvl w:ilvl="0" w:tplc="13CCCA40">
      <w:start w:val="1"/>
      <w:numFmt w:val="bullet"/>
      <w:lvlText w:val=""/>
      <w:lvlJc w:val="left"/>
      <w:pPr>
        <w:ind w:left="777" w:hanging="360"/>
      </w:pPr>
      <w:rPr>
        <w:rFonts w:ascii="Symbol" w:hAnsi="Symbol" w:hint="default"/>
      </w:rPr>
    </w:lvl>
    <w:lvl w:ilvl="1" w:tplc="34A069CA">
      <w:numFmt w:val="bullet"/>
      <w:lvlText w:val="•"/>
      <w:lvlJc w:val="left"/>
      <w:pPr>
        <w:ind w:left="1782" w:hanging="645"/>
      </w:pPr>
      <w:rPr>
        <w:rFonts w:ascii="Arial" w:eastAsia="Times New Roman" w:hAnsi="Arial" w:cs="Arial"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28" w15:restartNumberingAfterBreak="0">
    <w:nsid w:val="74FC2AE7"/>
    <w:multiLevelType w:val="hybridMultilevel"/>
    <w:tmpl w:val="4BFEC7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5A2264E"/>
    <w:multiLevelType w:val="hybridMultilevel"/>
    <w:tmpl w:val="90E069BE"/>
    <w:lvl w:ilvl="0" w:tplc="51E2AA34">
      <w:numFmt w:val="bullet"/>
      <w:lvlText w:val="-"/>
      <w:lvlJc w:val="left"/>
      <w:pPr>
        <w:tabs>
          <w:tab w:val="num" w:pos="777"/>
        </w:tabs>
        <w:ind w:left="777" w:hanging="360"/>
      </w:pPr>
      <w:rPr>
        <w:rFonts w:ascii="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384D8C"/>
    <w:multiLevelType w:val="hybridMultilevel"/>
    <w:tmpl w:val="97B461FE"/>
    <w:lvl w:ilvl="0" w:tplc="B9C413FE">
      <w:start w:val="1"/>
      <w:numFmt w:val="bullet"/>
      <w:lvlText w:val="-"/>
      <w:lvlJc w:val="left"/>
      <w:pPr>
        <w:ind w:left="777" w:hanging="360"/>
      </w:p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31" w15:restartNumberingAfterBreak="0">
    <w:nsid w:val="7D74207F"/>
    <w:multiLevelType w:val="hybridMultilevel"/>
    <w:tmpl w:val="AD0E947A"/>
    <w:lvl w:ilvl="0" w:tplc="9B966896">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C449C3"/>
    <w:multiLevelType w:val="hybridMultilevel"/>
    <w:tmpl w:val="28328F6C"/>
    <w:lvl w:ilvl="0" w:tplc="B9C413FE">
      <w:start w:val="1"/>
      <w:numFmt w:val="bullet"/>
      <w:lvlText w:val="-"/>
      <w:lvlJc w:val="left"/>
      <w:pPr>
        <w:ind w:left="777" w:hanging="360"/>
      </w:p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num w:numId="1" w16cid:durableId="927956317">
    <w:abstractNumId w:val="15"/>
  </w:num>
  <w:num w:numId="2" w16cid:durableId="2088186820">
    <w:abstractNumId w:val="12"/>
  </w:num>
  <w:num w:numId="3" w16cid:durableId="536308892">
    <w:abstractNumId w:val="13"/>
  </w:num>
  <w:num w:numId="4" w16cid:durableId="1837187632">
    <w:abstractNumId w:val="9"/>
  </w:num>
  <w:num w:numId="5" w16cid:durableId="9927558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479472">
    <w:abstractNumId w:val="2"/>
  </w:num>
  <w:num w:numId="7" w16cid:durableId="1460873913">
    <w:abstractNumId w:val="31"/>
  </w:num>
  <w:num w:numId="8" w16cid:durableId="192109113">
    <w:abstractNumId w:val="10"/>
  </w:num>
  <w:num w:numId="9" w16cid:durableId="1188637041">
    <w:abstractNumId w:val="8"/>
  </w:num>
  <w:num w:numId="10" w16cid:durableId="1841655993">
    <w:abstractNumId w:val="14"/>
  </w:num>
  <w:num w:numId="11" w16cid:durableId="2064676067">
    <w:abstractNumId w:val="30"/>
  </w:num>
  <w:num w:numId="12" w16cid:durableId="1594630922">
    <w:abstractNumId w:val="32"/>
  </w:num>
  <w:num w:numId="13" w16cid:durableId="1449201744">
    <w:abstractNumId w:val="1"/>
  </w:num>
  <w:num w:numId="14" w16cid:durableId="696738806">
    <w:abstractNumId w:val="11"/>
  </w:num>
  <w:num w:numId="15" w16cid:durableId="2123256573">
    <w:abstractNumId w:val="29"/>
  </w:num>
  <w:num w:numId="16" w16cid:durableId="1556505758">
    <w:abstractNumId w:val="19"/>
  </w:num>
  <w:num w:numId="17" w16cid:durableId="794106027">
    <w:abstractNumId w:val="3"/>
  </w:num>
  <w:num w:numId="18" w16cid:durableId="526062842">
    <w:abstractNumId w:val="28"/>
  </w:num>
  <w:num w:numId="19" w16cid:durableId="1916278810">
    <w:abstractNumId w:val="26"/>
  </w:num>
  <w:num w:numId="20" w16cid:durableId="1693528158">
    <w:abstractNumId w:val="17"/>
  </w:num>
  <w:num w:numId="21" w16cid:durableId="928807444">
    <w:abstractNumId w:val="21"/>
  </w:num>
  <w:num w:numId="22" w16cid:durableId="1277297502">
    <w:abstractNumId w:val="25"/>
  </w:num>
  <w:num w:numId="23" w16cid:durableId="982931500">
    <w:abstractNumId w:val="23"/>
  </w:num>
  <w:num w:numId="24" w16cid:durableId="573006544">
    <w:abstractNumId w:val="5"/>
  </w:num>
  <w:num w:numId="25" w16cid:durableId="16277441">
    <w:abstractNumId w:val="18"/>
  </w:num>
  <w:num w:numId="26" w16cid:durableId="61174882">
    <w:abstractNumId w:val="6"/>
  </w:num>
  <w:num w:numId="27" w16cid:durableId="482624469">
    <w:abstractNumId w:val="7"/>
  </w:num>
  <w:num w:numId="28" w16cid:durableId="1611356621">
    <w:abstractNumId w:val="16"/>
  </w:num>
  <w:num w:numId="29" w16cid:durableId="1872497140">
    <w:abstractNumId w:val="22"/>
  </w:num>
  <w:num w:numId="30" w16cid:durableId="1658727689">
    <w:abstractNumId w:val="0"/>
  </w:num>
  <w:num w:numId="31" w16cid:durableId="805583985">
    <w:abstractNumId w:val="4"/>
  </w:num>
  <w:num w:numId="32" w16cid:durableId="780035676">
    <w:abstractNumId w:val="24"/>
  </w:num>
  <w:num w:numId="33" w16cid:durableId="1838186339">
    <w:abstractNumId w:val="20"/>
  </w:num>
  <w:num w:numId="34" w16cid:durableId="19985377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4DD"/>
    <w:rsid w:val="0000392E"/>
    <w:rsid w:val="00003ABD"/>
    <w:rsid w:val="00015233"/>
    <w:rsid w:val="000152CE"/>
    <w:rsid w:val="00020CEF"/>
    <w:rsid w:val="00020DB2"/>
    <w:rsid w:val="0003455A"/>
    <w:rsid w:val="000427B7"/>
    <w:rsid w:val="00051874"/>
    <w:rsid w:val="000532C3"/>
    <w:rsid w:val="00057882"/>
    <w:rsid w:val="000626E9"/>
    <w:rsid w:val="00066DE3"/>
    <w:rsid w:val="0007184C"/>
    <w:rsid w:val="0007289F"/>
    <w:rsid w:val="00072B94"/>
    <w:rsid w:val="00076CC6"/>
    <w:rsid w:val="00081153"/>
    <w:rsid w:val="00090A29"/>
    <w:rsid w:val="00091C83"/>
    <w:rsid w:val="00096569"/>
    <w:rsid w:val="000B30FB"/>
    <w:rsid w:val="000B463C"/>
    <w:rsid w:val="000B4764"/>
    <w:rsid w:val="000B6BB6"/>
    <w:rsid w:val="000C0CD1"/>
    <w:rsid w:val="000C3CB3"/>
    <w:rsid w:val="000C6FBF"/>
    <w:rsid w:val="000E051D"/>
    <w:rsid w:val="000E3862"/>
    <w:rsid w:val="000F2402"/>
    <w:rsid w:val="000F24E9"/>
    <w:rsid w:val="000F414F"/>
    <w:rsid w:val="000F5B38"/>
    <w:rsid w:val="000F77A3"/>
    <w:rsid w:val="00121FEF"/>
    <w:rsid w:val="001305F6"/>
    <w:rsid w:val="00132520"/>
    <w:rsid w:val="00143B2D"/>
    <w:rsid w:val="001552BD"/>
    <w:rsid w:val="00157D0B"/>
    <w:rsid w:val="00164178"/>
    <w:rsid w:val="0016671D"/>
    <w:rsid w:val="001718E0"/>
    <w:rsid w:val="0017490E"/>
    <w:rsid w:val="0017610C"/>
    <w:rsid w:val="00180317"/>
    <w:rsid w:val="001814FC"/>
    <w:rsid w:val="0018379D"/>
    <w:rsid w:val="00183DBE"/>
    <w:rsid w:val="00190C5B"/>
    <w:rsid w:val="00192531"/>
    <w:rsid w:val="001943B4"/>
    <w:rsid w:val="001956F6"/>
    <w:rsid w:val="00195C0E"/>
    <w:rsid w:val="001B11C8"/>
    <w:rsid w:val="001B3FA8"/>
    <w:rsid w:val="001B5B48"/>
    <w:rsid w:val="001C138B"/>
    <w:rsid w:val="001C3040"/>
    <w:rsid w:val="001C3085"/>
    <w:rsid w:val="001D0E61"/>
    <w:rsid w:val="001E121E"/>
    <w:rsid w:val="001E25C4"/>
    <w:rsid w:val="001F5838"/>
    <w:rsid w:val="0020109E"/>
    <w:rsid w:val="002053E9"/>
    <w:rsid w:val="00207506"/>
    <w:rsid w:val="00212A11"/>
    <w:rsid w:val="00212E03"/>
    <w:rsid w:val="00220C81"/>
    <w:rsid w:val="00231270"/>
    <w:rsid w:val="00231837"/>
    <w:rsid w:val="002375D6"/>
    <w:rsid w:val="002434DC"/>
    <w:rsid w:val="00245729"/>
    <w:rsid w:val="00247334"/>
    <w:rsid w:val="00247652"/>
    <w:rsid w:val="00250167"/>
    <w:rsid w:val="002529A5"/>
    <w:rsid w:val="00253FED"/>
    <w:rsid w:val="00254BE9"/>
    <w:rsid w:val="00270E01"/>
    <w:rsid w:val="00275666"/>
    <w:rsid w:val="00277AD9"/>
    <w:rsid w:val="00282A36"/>
    <w:rsid w:val="00287DB2"/>
    <w:rsid w:val="002920E2"/>
    <w:rsid w:val="002945D3"/>
    <w:rsid w:val="00295037"/>
    <w:rsid w:val="00296A00"/>
    <w:rsid w:val="002A00F7"/>
    <w:rsid w:val="002A6471"/>
    <w:rsid w:val="002B12C3"/>
    <w:rsid w:val="002B5A23"/>
    <w:rsid w:val="002B70EA"/>
    <w:rsid w:val="002C10A5"/>
    <w:rsid w:val="002C4FFE"/>
    <w:rsid w:val="002C53D7"/>
    <w:rsid w:val="002D3CDF"/>
    <w:rsid w:val="002E247B"/>
    <w:rsid w:val="002E5591"/>
    <w:rsid w:val="002F2880"/>
    <w:rsid w:val="003157A7"/>
    <w:rsid w:val="0031709C"/>
    <w:rsid w:val="0032196D"/>
    <w:rsid w:val="00324F82"/>
    <w:rsid w:val="00325AE6"/>
    <w:rsid w:val="00326522"/>
    <w:rsid w:val="00326F6F"/>
    <w:rsid w:val="00327F77"/>
    <w:rsid w:val="0033242E"/>
    <w:rsid w:val="00334464"/>
    <w:rsid w:val="00342D48"/>
    <w:rsid w:val="00344A25"/>
    <w:rsid w:val="00344EE1"/>
    <w:rsid w:val="0035156F"/>
    <w:rsid w:val="003529F6"/>
    <w:rsid w:val="00371042"/>
    <w:rsid w:val="00372103"/>
    <w:rsid w:val="00372628"/>
    <w:rsid w:val="003746ED"/>
    <w:rsid w:val="003A2BF9"/>
    <w:rsid w:val="003A34BE"/>
    <w:rsid w:val="003A3A3C"/>
    <w:rsid w:val="003A7131"/>
    <w:rsid w:val="003B08DA"/>
    <w:rsid w:val="003B54D4"/>
    <w:rsid w:val="003C3CEC"/>
    <w:rsid w:val="003C533F"/>
    <w:rsid w:val="003C6063"/>
    <w:rsid w:val="003D3677"/>
    <w:rsid w:val="003D4257"/>
    <w:rsid w:val="003D65DE"/>
    <w:rsid w:val="003D7E41"/>
    <w:rsid w:val="003E42F0"/>
    <w:rsid w:val="003F1795"/>
    <w:rsid w:val="003F674D"/>
    <w:rsid w:val="00403839"/>
    <w:rsid w:val="00405110"/>
    <w:rsid w:val="0040576F"/>
    <w:rsid w:val="004076B3"/>
    <w:rsid w:val="00420FCC"/>
    <w:rsid w:val="00426D71"/>
    <w:rsid w:val="00432B85"/>
    <w:rsid w:val="00437296"/>
    <w:rsid w:val="00447F5D"/>
    <w:rsid w:val="00457FE5"/>
    <w:rsid w:val="004669A9"/>
    <w:rsid w:val="004670A3"/>
    <w:rsid w:val="00474779"/>
    <w:rsid w:val="00476E7A"/>
    <w:rsid w:val="00481317"/>
    <w:rsid w:val="004923F9"/>
    <w:rsid w:val="004977EA"/>
    <w:rsid w:val="004A78FC"/>
    <w:rsid w:val="004B3536"/>
    <w:rsid w:val="004B757B"/>
    <w:rsid w:val="004C0B23"/>
    <w:rsid w:val="004C5846"/>
    <w:rsid w:val="004D05F0"/>
    <w:rsid w:val="004D1C23"/>
    <w:rsid w:val="004D7C5E"/>
    <w:rsid w:val="004E1421"/>
    <w:rsid w:val="004E35E2"/>
    <w:rsid w:val="004E4131"/>
    <w:rsid w:val="004E685D"/>
    <w:rsid w:val="004F0CF6"/>
    <w:rsid w:val="004F1F84"/>
    <w:rsid w:val="00500006"/>
    <w:rsid w:val="00510BC4"/>
    <w:rsid w:val="00511E4E"/>
    <w:rsid w:val="0051562E"/>
    <w:rsid w:val="005207DA"/>
    <w:rsid w:val="0052179D"/>
    <w:rsid w:val="00522A4F"/>
    <w:rsid w:val="00523DB9"/>
    <w:rsid w:val="0052616B"/>
    <w:rsid w:val="00530EF4"/>
    <w:rsid w:val="00533707"/>
    <w:rsid w:val="0053725C"/>
    <w:rsid w:val="00540B82"/>
    <w:rsid w:val="0054155F"/>
    <w:rsid w:val="00542285"/>
    <w:rsid w:val="00542E51"/>
    <w:rsid w:val="005439F4"/>
    <w:rsid w:val="00552E5D"/>
    <w:rsid w:val="00554790"/>
    <w:rsid w:val="00560015"/>
    <w:rsid w:val="005602DA"/>
    <w:rsid w:val="00562F43"/>
    <w:rsid w:val="00564FA9"/>
    <w:rsid w:val="00566BA1"/>
    <w:rsid w:val="00567213"/>
    <w:rsid w:val="00572911"/>
    <w:rsid w:val="005753E0"/>
    <w:rsid w:val="005770C9"/>
    <w:rsid w:val="00577F21"/>
    <w:rsid w:val="005814C9"/>
    <w:rsid w:val="00586B81"/>
    <w:rsid w:val="00587A08"/>
    <w:rsid w:val="00592014"/>
    <w:rsid w:val="00593767"/>
    <w:rsid w:val="00595434"/>
    <w:rsid w:val="005A6B4C"/>
    <w:rsid w:val="005B2557"/>
    <w:rsid w:val="005B521A"/>
    <w:rsid w:val="005C22C9"/>
    <w:rsid w:val="005D4439"/>
    <w:rsid w:val="005D4B46"/>
    <w:rsid w:val="005D6D4F"/>
    <w:rsid w:val="005D7501"/>
    <w:rsid w:val="005E23B3"/>
    <w:rsid w:val="005E27AA"/>
    <w:rsid w:val="005E4CAF"/>
    <w:rsid w:val="005E70D1"/>
    <w:rsid w:val="005E71B2"/>
    <w:rsid w:val="005F401D"/>
    <w:rsid w:val="0060059E"/>
    <w:rsid w:val="00611B2F"/>
    <w:rsid w:val="006156A1"/>
    <w:rsid w:val="0063026A"/>
    <w:rsid w:val="00632EE4"/>
    <w:rsid w:val="00635F12"/>
    <w:rsid w:val="006443C1"/>
    <w:rsid w:val="0065008E"/>
    <w:rsid w:val="00655776"/>
    <w:rsid w:val="00660B28"/>
    <w:rsid w:val="00665F7D"/>
    <w:rsid w:val="00670ABE"/>
    <w:rsid w:val="006723BD"/>
    <w:rsid w:val="00675ED7"/>
    <w:rsid w:val="00684B15"/>
    <w:rsid w:val="006879A2"/>
    <w:rsid w:val="00687B5C"/>
    <w:rsid w:val="00694094"/>
    <w:rsid w:val="006A5249"/>
    <w:rsid w:val="006B508D"/>
    <w:rsid w:val="006B5B31"/>
    <w:rsid w:val="006C1D2C"/>
    <w:rsid w:val="006C2802"/>
    <w:rsid w:val="006C3449"/>
    <w:rsid w:val="006D2DFA"/>
    <w:rsid w:val="006D54B1"/>
    <w:rsid w:val="006E2173"/>
    <w:rsid w:val="006E29B1"/>
    <w:rsid w:val="006E44F7"/>
    <w:rsid w:val="006E5A05"/>
    <w:rsid w:val="00702242"/>
    <w:rsid w:val="007037B5"/>
    <w:rsid w:val="00706436"/>
    <w:rsid w:val="00711EAD"/>
    <w:rsid w:val="00713B36"/>
    <w:rsid w:val="007210BF"/>
    <w:rsid w:val="00721A53"/>
    <w:rsid w:val="00725C86"/>
    <w:rsid w:val="007334DD"/>
    <w:rsid w:val="00736E75"/>
    <w:rsid w:val="007405BD"/>
    <w:rsid w:val="00753F0C"/>
    <w:rsid w:val="00754987"/>
    <w:rsid w:val="0075586B"/>
    <w:rsid w:val="007568A5"/>
    <w:rsid w:val="00756F8E"/>
    <w:rsid w:val="0076783B"/>
    <w:rsid w:val="0077564B"/>
    <w:rsid w:val="00785B57"/>
    <w:rsid w:val="00793241"/>
    <w:rsid w:val="007A0EFE"/>
    <w:rsid w:val="007A0F99"/>
    <w:rsid w:val="007B650D"/>
    <w:rsid w:val="007C1A9C"/>
    <w:rsid w:val="007C48E7"/>
    <w:rsid w:val="007D3B4F"/>
    <w:rsid w:val="007D5DDF"/>
    <w:rsid w:val="007D77C2"/>
    <w:rsid w:val="007E0D7F"/>
    <w:rsid w:val="007E2894"/>
    <w:rsid w:val="007E6E5C"/>
    <w:rsid w:val="007F28E4"/>
    <w:rsid w:val="007F69C4"/>
    <w:rsid w:val="008019EA"/>
    <w:rsid w:val="00806E62"/>
    <w:rsid w:val="0081027D"/>
    <w:rsid w:val="00812544"/>
    <w:rsid w:val="008162AA"/>
    <w:rsid w:val="00820548"/>
    <w:rsid w:val="008220A0"/>
    <w:rsid w:val="008220BD"/>
    <w:rsid w:val="008247C3"/>
    <w:rsid w:val="008358A9"/>
    <w:rsid w:val="00841E62"/>
    <w:rsid w:val="0084353A"/>
    <w:rsid w:val="00844D8F"/>
    <w:rsid w:val="00845AF6"/>
    <w:rsid w:val="0084689A"/>
    <w:rsid w:val="00847923"/>
    <w:rsid w:val="0086276F"/>
    <w:rsid w:val="00865D7E"/>
    <w:rsid w:val="0087174A"/>
    <w:rsid w:val="00873046"/>
    <w:rsid w:val="00873057"/>
    <w:rsid w:val="00883FBF"/>
    <w:rsid w:val="0088763F"/>
    <w:rsid w:val="00892425"/>
    <w:rsid w:val="008A325C"/>
    <w:rsid w:val="008A3549"/>
    <w:rsid w:val="008A78C8"/>
    <w:rsid w:val="008A7E83"/>
    <w:rsid w:val="008B3655"/>
    <w:rsid w:val="008B57C2"/>
    <w:rsid w:val="008B6D41"/>
    <w:rsid w:val="008C08A1"/>
    <w:rsid w:val="008C1090"/>
    <w:rsid w:val="008D5739"/>
    <w:rsid w:val="008D6445"/>
    <w:rsid w:val="008E018D"/>
    <w:rsid w:val="008E50B7"/>
    <w:rsid w:val="008E5DD8"/>
    <w:rsid w:val="008E7C9C"/>
    <w:rsid w:val="008F6F67"/>
    <w:rsid w:val="008F7708"/>
    <w:rsid w:val="00902DFB"/>
    <w:rsid w:val="0090340B"/>
    <w:rsid w:val="009035F2"/>
    <w:rsid w:val="00910938"/>
    <w:rsid w:val="0091124D"/>
    <w:rsid w:val="00912209"/>
    <w:rsid w:val="00913FA2"/>
    <w:rsid w:val="00914C5B"/>
    <w:rsid w:val="0091530B"/>
    <w:rsid w:val="00920E93"/>
    <w:rsid w:val="009216C8"/>
    <w:rsid w:val="009272B8"/>
    <w:rsid w:val="00930752"/>
    <w:rsid w:val="009509F7"/>
    <w:rsid w:val="00952C2C"/>
    <w:rsid w:val="0095701B"/>
    <w:rsid w:val="0096028F"/>
    <w:rsid w:val="0096163A"/>
    <w:rsid w:val="009641DC"/>
    <w:rsid w:val="009641E0"/>
    <w:rsid w:val="00965A4E"/>
    <w:rsid w:val="0096708C"/>
    <w:rsid w:val="00977886"/>
    <w:rsid w:val="0098770D"/>
    <w:rsid w:val="00996930"/>
    <w:rsid w:val="00997077"/>
    <w:rsid w:val="009A7175"/>
    <w:rsid w:val="009A7DC8"/>
    <w:rsid w:val="009B5D3E"/>
    <w:rsid w:val="009B769C"/>
    <w:rsid w:val="009B7AA9"/>
    <w:rsid w:val="009C6DC2"/>
    <w:rsid w:val="009C72F1"/>
    <w:rsid w:val="009C7A56"/>
    <w:rsid w:val="009C7F11"/>
    <w:rsid w:val="009D1F0B"/>
    <w:rsid w:val="009E6D46"/>
    <w:rsid w:val="009E7316"/>
    <w:rsid w:val="009E74E3"/>
    <w:rsid w:val="009F3E03"/>
    <w:rsid w:val="009F62B6"/>
    <w:rsid w:val="009F6735"/>
    <w:rsid w:val="00A04745"/>
    <w:rsid w:val="00A05FA1"/>
    <w:rsid w:val="00A10493"/>
    <w:rsid w:val="00A10737"/>
    <w:rsid w:val="00A20463"/>
    <w:rsid w:val="00A2223D"/>
    <w:rsid w:val="00A222FD"/>
    <w:rsid w:val="00A23CB2"/>
    <w:rsid w:val="00A361F8"/>
    <w:rsid w:val="00A370DD"/>
    <w:rsid w:val="00A518B2"/>
    <w:rsid w:val="00A54069"/>
    <w:rsid w:val="00A54764"/>
    <w:rsid w:val="00A621A4"/>
    <w:rsid w:val="00A8566B"/>
    <w:rsid w:val="00A87D72"/>
    <w:rsid w:val="00A93413"/>
    <w:rsid w:val="00AB0CAA"/>
    <w:rsid w:val="00AB40A6"/>
    <w:rsid w:val="00AC07EC"/>
    <w:rsid w:val="00AC1085"/>
    <w:rsid w:val="00AC1FA4"/>
    <w:rsid w:val="00AC2100"/>
    <w:rsid w:val="00AC5303"/>
    <w:rsid w:val="00AD0321"/>
    <w:rsid w:val="00AD4A1D"/>
    <w:rsid w:val="00AE1C16"/>
    <w:rsid w:val="00B11429"/>
    <w:rsid w:val="00B16082"/>
    <w:rsid w:val="00B17A90"/>
    <w:rsid w:val="00B25BCB"/>
    <w:rsid w:val="00B37A19"/>
    <w:rsid w:val="00B4265C"/>
    <w:rsid w:val="00B4679A"/>
    <w:rsid w:val="00B550C5"/>
    <w:rsid w:val="00B56A73"/>
    <w:rsid w:val="00B57750"/>
    <w:rsid w:val="00B637C5"/>
    <w:rsid w:val="00B63B4F"/>
    <w:rsid w:val="00B63BBF"/>
    <w:rsid w:val="00B6769B"/>
    <w:rsid w:val="00B6794C"/>
    <w:rsid w:val="00B70AF7"/>
    <w:rsid w:val="00B71C36"/>
    <w:rsid w:val="00B72776"/>
    <w:rsid w:val="00B72AEE"/>
    <w:rsid w:val="00B72C4A"/>
    <w:rsid w:val="00B73C41"/>
    <w:rsid w:val="00B83401"/>
    <w:rsid w:val="00B83A3D"/>
    <w:rsid w:val="00B86A2E"/>
    <w:rsid w:val="00B954E2"/>
    <w:rsid w:val="00BA022F"/>
    <w:rsid w:val="00BA0A10"/>
    <w:rsid w:val="00BA24F3"/>
    <w:rsid w:val="00BA3DE1"/>
    <w:rsid w:val="00BA7611"/>
    <w:rsid w:val="00BB37B1"/>
    <w:rsid w:val="00BB76E8"/>
    <w:rsid w:val="00BB7A18"/>
    <w:rsid w:val="00BD1FF9"/>
    <w:rsid w:val="00BD5943"/>
    <w:rsid w:val="00BE4E2F"/>
    <w:rsid w:val="00BE6F65"/>
    <w:rsid w:val="00BF0582"/>
    <w:rsid w:val="00BF0C5C"/>
    <w:rsid w:val="00BF1D87"/>
    <w:rsid w:val="00BF6FCF"/>
    <w:rsid w:val="00C02C9D"/>
    <w:rsid w:val="00C03A16"/>
    <w:rsid w:val="00C03CAB"/>
    <w:rsid w:val="00C04E62"/>
    <w:rsid w:val="00C10BA9"/>
    <w:rsid w:val="00C164EE"/>
    <w:rsid w:val="00C165B7"/>
    <w:rsid w:val="00C1678F"/>
    <w:rsid w:val="00C17346"/>
    <w:rsid w:val="00C25DE6"/>
    <w:rsid w:val="00C2733E"/>
    <w:rsid w:val="00C4056D"/>
    <w:rsid w:val="00C47DC9"/>
    <w:rsid w:val="00C52306"/>
    <w:rsid w:val="00C60609"/>
    <w:rsid w:val="00C70980"/>
    <w:rsid w:val="00C750DC"/>
    <w:rsid w:val="00C8045A"/>
    <w:rsid w:val="00C81415"/>
    <w:rsid w:val="00C83451"/>
    <w:rsid w:val="00C92591"/>
    <w:rsid w:val="00C953B8"/>
    <w:rsid w:val="00C976E9"/>
    <w:rsid w:val="00C97C2C"/>
    <w:rsid w:val="00CA367C"/>
    <w:rsid w:val="00CA580E"/>
    <w:rsid w:val="00CA7D1C"/>
    <w:rsid w:val="00CB0156"/>
    <w:rsid w:val="00CB034B"/>
    <w:rsid w:val="00CB3FE8"/>
    <w:rsid w:val="00CB6049"/>
    <w:rsid w:val="00CB6C08"/>
    <w:rsid w:val="00CC0E3E"/>
    <w:rsid w:val="00CC4186"/>
    <w:rsid w:val="00CD76EA"/>
    <w:rsid w:val="00CE138F"/>
    <w:rsid w:val="00CF33D7"/>
    <w:rsid w:val="00CF605D"/>
    <w:rsid w:val="00D06F97"/>
    <w:rsid w:val="00D07314"/>
    <w:rsid w:val="00D16E8E"/>
    <w:rsid w:val="00D23BF1"/>
    <w:rsid w:val="00D23EAD"/>
    <w:rsid w:val="00D25419"/>
    <w:rsid w:val="00D25B8A"/>
    <w:rsid w:val="00D25E95"/>
    <w:rsid w:val="00D26237"/>
    <w:rsid w:val="00D26769"/>
    <w:rsid w:val="00D268B9"/>
    <w:rsid w:val="00D35A36"/>
    <w:rsid w:val="00D471D7"/>
    <w:rsid w:val="00D478C4"/>
    <w:rsid w:val="00D51C85"/>
    <w:rsid w:val="00D567F7"/>
    <w:rsid w:val="00D6058F"/>
    <w:rsid w:val="00D627DA"/>
    <w:rsid w:val="00D644F9"/>
    <w:rsid w:val="00D70C00"/>
    <w:rsid w:val="00D71184"/>
    <w:rsid w:val="00D720FD"/>
    <w:rsid w:val="00D725DF"/>
    <w:rsid w:val="00D72DBF"/>
    <w:rsid w:val="00D72E9B"/>
    <w:rsid w:val="00D75F26"/>
    <w:rsid w:val="00D75FF5"/>
    <w:rsid w:val="00D77CE4"/>
    <w:rsid w:val="00D84E14"/>
    <w:rsid w:val="00D84EB1"/>
    <w:rsid w:val="00D8579D"/>
    <w:rsid w:val="00D93EBE"/>
    <w:rsid w:val="00D9724F"/>
    <w:rsid w:val="00D97C8C"/>
    <w:rsid w:val="00DA0124"/>
    <w:rsid w:val="00DB2116"/>
    <w:rsid w:val="00DB3047"/>
    <w:rsid w:val="00DB352E"/>
    <w:rsid w:val="00DB62C8"/>
    <w:rsid w:val="00DC06EC"/>
    <w:rsid w:val="00DD1D04"/>
    <w:rsid w:val="00DD2DFF"/>
    <w:rsid w:val="00DD31B3"/>
    <w:rsid w:val="00DD5F14"/>
    <w:rsid w:val="00DD6DC1"/>
    <w:rsid w:val="00DE0B7A"/>
    <w:rsid w:val="00DE0E9E"/>
    <w:rsid w:val="00DE17E3"/>
    <w:rsid w:val="00DE5245"/>
    <w:rsid w:val="00DF475D"/>
    <w:rsid w:val="00DF58F8"/>
    <w:rsid w:val="00E01C5D"/>
    <w:rsid w:val="00E05B51"/>
    <w:rsid w:val="00E11534"/>
    <w:rsid w:val="00E15182"/>
    <w:rsid w:val="00E15D34"/>
    <w:rsid w:val="00E23537"/>
    <w:rsid w:val="00E26154"/>
    <w:rsid w:val="00E312D4"/>
    <w:rsid w:val="00E340BD"/>
    <w:rsid w:val="00E461B3"/>
    <w:rsid w:val="00E51526"/>
    <w:rsid w:val="00E60AFD"/>
    <w:rsid w:val="00E65553"/>
    <w:rsid w:val="00E73053"/>
    <w:rsid w:val="00E73EDD"/>
    <w:rsid w:val="00E83446"/>
    <w:rsid w:val="00E86D52"/>
    <w:rsid w:val="00E909C8"/>
    <w:rsid w:val="00E93B3D"/>
    <w:rsid w:val="00E944EE"/>
    <w:rsid w:val="00E96AF2"/>
    <w:rsid w:val="00E97839"/>
    <w:rsid w:val="00EA0AA3"/>
    <w:rsid w:val="00EB40DB"/>
    <w:rsid w:val="00EB5419"/>
    <w:rsid w:val="00EC1C22"/>
    <w:rsid w:val="00EC4DE2"/>
    <w:rsid w:val="00ED4826"/>
    <w:rsid w:val="00ED7A14"/>
    <w:rsid w:val="00EE1939"/>
    <w:rsid w:val="00EE439F"/>
    <w:rsid w:val="00EE6A85"/>
    <w:rsid w:val="00EE776C"/>
    <w:rsid w:val="00F070FD"/>
    <w:rsid w:val="00F10E43"/>
    <w:rsid w:val="00F11C93"/>
    <w:rsid w:val="00F13A36"/>
    <w:rsid w:val="00F17F74"/>
    <w:rsid w:val="00F23AE0"/>
    <w:rsid w:val="00F30108"/>
    <w:rsid w:val="00F30C51"/>
    <w:rsid w:val="00F354C4"/>
    <w:rsid w:val="00F36F38"/>
    <w:rsid w:val="00F45CA6"/>
    <w:rsid w:val="00F50230"/>
    <w:rsid w:val="00F566E7"/>
    <w:rsid w:val="00F60596"/>
    <w:rsid w:val="00F62CDA"/>
    <w:rsid w:val="00F62D32"/>
    <w:rsid w:val="00F645A1"/>
    <w:rsid w:val="00F74BAC"/>
    <w:rsid w:val="00F76D07"/>
    <w:rsid w:val="00F777E7"/>
    <w:rsid w:val="00F80B2D"/>
    <w:rsid w:val="00F815AA"/>
    <w:rsid w:val="00F820E2"/>
    <w:rsid w:val="00F82ADA"/>
    <w:rsid w:val="00F93557"/>
    <w:rsid w:val="00FA081A"/>
    <w:rsid w:val="00FA79B3"/>
    <w:rsid w:val="00FB1624"/>
    <w:rsid w:val="00FC35DC"/>
    <w:rsid w:val="00FC7F06"/>
    <w:rsid w:val="00FD1402"/>
    <w:rsid w:val="00FD5789"/>
    <w:rsid w:val="00FD6A14"/>
    <w:rsid w:val="00FE06AB"/>
    <w:rsid w:val="00FE6754"/>
    <w:rsid w:val="00FF1AF0"/>
    <w:rsid w:val="00FF2F55"/>
    <w:rsid w:val="00FF5C62"/>
    <w:rsid w:val="00FF735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637DF"/>
  <w15:docId w15:val="{AC3774D3-53E5-4452-81F1-831EEE05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3ABD"/>
    <w:pPr>
      <w:spacing w:after="0" w:line="240" w:lineRule="auto"/>
      <w:ind w:left="57"/>
      <w:jc w:val="both"/>
    </w:pPr>
    <w:rPr>
      <w:rFonts w:ascii="Calibri" w:eastAsia="Times New Roman" w:hAnsi="Calibri" w:cs="Calibri"/>
      <w:sz w:val="24"/>
      <w:szCs w:val="24"/>
      <w:lang w:val="en-US"/>
    </w:rPr>
  </w:style>
  <w:style w:type="paragraph" w:styleId="Naslov1">
    <w:name w:val="heading 1"/>
    <w:basedOn w:val="Navaden"/>
    <w:next w:val="Navaden"/>
    <w:link w:val="Naslov1Znak"/>
    <w:uiPriority w:val="9"/>
    <w:qFormat/>
    <w:rsid w:val="00756F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5">
    <w:name w:val="heading 5"/>
    <w:basedOn w:val="Navaden"/>
    <w:next w:val="Navaden"/>
    <w:link w:val="Naslov5Znak"/>
    <w:uiPriority w:val="9"/>
    <w:unhideWhenUsed/>
    <w:qFormat/>
    <w:rsid w:val="001B11C8"/>
    <w:pPr>
      <w:spacing w:before="240" w:after="60" w:line="260" w:lineRule="atLeast"/>
      <w:ind w:left="0"/>
      <w:jc w:val="left"/>
      <w:outlineLvl w:val="4"/>
    </w:pPr>
    <w:rPr>
      <w:rFonts w:asciiTheme="minorHAnsi" w:eastAsiaTheme="minorEastAsia" w:hAnsiTheme="minorHAnsi" w:cstheme="minorBidi"/>
      <w:b/>
      <w:bCs/>
      <w:i/>
      <w:iCs/>
      <w:sz w:val="26"/>
      <w:szCs w:val="26"/>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3">
    <w:name w:val="Znak Znak3"/>
    <w:basedOn w:val="Navaden"/>
    <w:rsid w:val="007334DD"/>
    <w:pPr>
      <w:spacing w:after="160" w:line="240" w:lineRule="exact"/>
      <w:ind w:left="0"/>
      <w:jc w:val="left"/>
    </w:pPr>
    <w:rPr>
      <w:rFonts w:ascii="Tahoma" w:hAnsi="Tahoma" w:cs="Times New Roman"/>
      <w:sz w:val="20"/>
      <w:szCs w:val="20"/>
    </w:rPr>
  </w:style>
  <w:style w:type="paragraph" w:styleId="Telobesedila3">
    <w:name w:val="Body Text 3"/>
    <w:basedOn w:val="Navaden"/>
    <w:link w:val="Telobesedila3Znak"/>
    <w:rsid w:val="007334DD"/>
    <w:pPr>
      <w:widowControl w:val="0"/>
      <w:spacing w:after="120"/>
      <w:ind w:left="0"/>
      <w:jc w:val="left"/>
    </w:pPr>
    <w:rPr>
      <w:rFonts w:ascii="Times New Roman" w:hAnsi="Times New Roman" w:cs="Times New Roman"/>
      <w:snapToGrid w:val="0"/>
      <w:sz w:val="16"/>
      <w:szCs w:val="16"/>
      <w:lang w:val="sl-SI" w:eastAsia="sl-SI"/>
    </w:rPr>
  </w:style>
  <w:style w:type="character" w:customStyle="1" w:styleId="Telobesedila3Znak">
    <w:name w:val="Telo besedila 3 Znak"/>
    <w:basedOn w:val="Privzetapisavaodstavka"/>
    <w:link w:val="Telobesedila3"/>
    <w:rsid w:val="007334DD"/>
    <w:rPr>
      <w:rFonts w:ascii="Times New Roman" w:eastAsia="Times New Roman" w:hAnsi="Times New Roman" w:cs="Times New Roman"/>
      <w:snapToGrid w:val="0"/>
      <w:sz w:val="16"/>
      <w:szCs w:val="16"/>
      <w:lang w:eastAsia="sl-SI"/>
    </w:rPr>
  </w:style>
  <w:style w:type="table" w:styleId="Tabelamrea">
    <w:name w:val="Table Grid"/>
    <w:basedOn w:val="Navadnatabela"/>
    <w:rsid w:val="007334D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566BA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6BA1"/>
    <w:rPr>
      <w:rFonts w:ascii="Tahoma" w:eastAsia="Times New Roman" w:hAnsi="Tahoma" w:cs="Tahoma"/>
      <w:sz w:val="16"/>
      <w:szCs w:val="16"/>
      <w:lang w:val="en-US"/>
    </w:rPr>
  </w:style>
  <w:style w:type="paragraph" w:customStyle="1" w:styleId="ZnakZnak30">
    <w:name w:val="Znak Znak3"/>
    <w:basedOn w:val="Navaden"/>
    <w:rsid w:val="00AB0CAA"/>
    <w:pPr>
      <w:spacing w:after="160" w:line="240" w:lineRule="exact"/>
      <w:ind w:left="0"/>
      <w:jc w:val="left"/>
    </w:pPr>
    <w:rPr>
      <w:rFonts w:ascii="Tahoma" w:hAnsi="Tahoma" w:cs="Times New Roman"/>
      <w:sz w:val="20"/>
      <w:szCs w:val="20"/>
    </w:rPr>
  </w:style>
  <w:style w:type="character" w:customStyle="1" w:styleId="Naslov5Znak">
    <w:name w:val="Naslov 5 Znak"/>
    <w:basedOn w:val="Privzetapisavaodstavka"/>
    <w:link w:val="Naslov5"/>
    <w:uiPriority w:val="9"/>
    <w:rsid w:val="001B11C8"/>
    <w:rPr>
      <w:rFonts w:eastAsiaTheme="minorEastAsia"/>
      <w:b/>
      <w:bCs/>
      <w:i/>
      <w:iCs/>
      <w:sz w:val="26"/>
      <w:szCs w:val="26"/>
    </w:rPr>
  </w:style>
  <w:style w:type="paragraph" w:styleId="Odstavekseznama">
    <w:name w:val="List Paragraph"/>
    <w:basedOn w:val="Navaden"/>
    <w:uiPriority w:val="34"/>
    <w:qFormat/>
    <w:rsid w:val="004E1421"/>
    <w:pPr>
      <w:ind w:left="720"/>
      <w:contextualSpacing/>
    </w:pPr>
  </w:style>
  <w:style w:type="paragraph" w:styleId="Brezrazmikov">
    <w:name w:val="No Spacing"/>
    <w:uiPriority w:val="1"/>
    <w:qFormat/>
    <w:rsid w:val="001E121E"/>
    <w:pPr>
      <w:spacing w:after="0" w:line="240" w:lineRule="auto"/>
      <w:ind w:left="57"/>
      <w:jc w:val="both"/>
    </w:pPr>
    <w:rPr>
      <w:rFonts w:ascii="Calibri" w:eastAsia="Times New Roman" w:hAnsi="Calibri" w:cs="Calibri"/>
      <w:sz w:val="24"/>
      <w:szCs w:val="24"/>
      <w:lang w:val="en-US"/>
    </w:rPr>
  </w:style>
  <w:style w:type="paragraph" w:styleId="Telobesedila">
    <w:name w:val="Body Text"/>
    <w:basedOn w:val="Navaden"/>
    <w:link w:val="TelobesedilaZnak"/>
    <w:rsid w:val="006443C1"/>
    <w:pPr>
      <w:spacing w:after="120"/>
      <w:ind w:left="0"/>
      <w:jc w:val="left"/>
    </w:pPr>
    <w:rPr>
      <w:rFonts w:ascii="Times New Roman" w:hAnsi="Times New Roman" w:cs="Times New Roman"/>
      <w:lang w:val="sl-SI" w:eastAsia="sl-SI"/>
    </w:rPr>
  </w:style>
  <w:style w:type="character" w:customStyle="1" w:styleId="TelobesedilaZnak">
    <w:name w:val="Telo besedila Znak"/>
    <w:basedOn w:val="Privzetapisavaodstavka"/>
    <w:link w:val="Telobesedila"/>
    <w:rsid w:val="006443C1"/>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6443C1"/>
    <w:pPr>
      <w:tabs>
        <w:tab w:val="center" w:pos="4536"/>
        <w:tab w:val="right" w:pos="9072"/>
      </w:tabs>
    </w:pPr>
  </w:style>
  <w:style w:type="character" w:customStyle="1" w:styleId="GlavaZnak">
    <w:name w:val="Glava Znak"/>
    <w:basedOn w:val="Privzetapisavaodstavka"/>
    <w:link w:val="Glava"/>
    <w:uiPriority w:val="99"/>
    <w:rsid w:val="006443C1"/>
    <w:rPr>
      <w:rFonts w:ascii="Calibri" w:eastAsia="Times New Roman" w:hAnsi="Calibri" w:cs="Calibri"/>
      <w:sz w:val="24"/>
      <w:szCs w:val="24"/>
      <w:lang w:val="en-US"/>
    </w:rPr>
  </w:style>
  <w:style w:type="paragraph" w:styleId="Noga">
    <w:name w:val="footer"/>
    <w:basedOn w:val="Navaden"/>
    <w:link w:val="NogaZnak"/>
    <w:uiPriority w:val="99"/>
    <w:unhideWhenUsed/>
    <w:rsid w:val="006443C1"/>
    <w:pPr>
      <w:tabs>
        <w:tab w:val="center" w:pos="4536"/>
        <w:tab w:val="right" w:pos="9072"/>
      </w:tabs>
    </w:pPr>
  </w:style>
  <w:style w:type="character" w:customStyle="1" w:styleId="NogaZnak">
    <w:name w:val="Noga Znak"/>
    <w:basedOn w:val="Privzetapisavaodstavka"/>
    <w:link w:val="Noga"/>
    <w:uiPriority w:val="99"/>
    <w:rsid w:val="006443C1"/>
    <w:rPr>
      <w:rFonts w:ascii="Calibri" w:eastAsia="Times New Roman" w:hAnsi="Calibri" w:cs="Calibri"/>
      <w:sz w:val="24"/>
      <w:szCs w:val="24"/>
      <w:lang w:val="en-US"/>
    </w:rPr>
  </w:style>
  <w:style w:type="table" w:customStyle="1" w:styleId="Tabelamrea1">
    <w:name w:val="Tabela – mreža1"/>
    <w:basedOn w:val="Navadnatabela"/>
    <w:next w:val="Tabelamrea"/>
    <w:rsid w:val="004977E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52616B"/>
    <w:rPr>
      <w:color w:val="0000FF"/>
      <w:u w:val="single"/>
    </w:rPr>
  </w:style>
  <w:style w:type="paragraph" w:styleId="Revizija">
    <w:name w:val="Revision"/>
    <w:hidden/>
    <w:uiPriority w:val="99"/>
    <w:semiHidden/>
    <w:rsid w:val="002B12C3"/>
    <w:pPr>
      <w:spacing w:after="0" w:line="240" w:lineRule="auto"/>
    </w:pPr>
    <w:rPr>
      <w:rFonts w:ascii="Calibri" w:eastAsia="Times New Roman" w:hAnsi="Calibri" w:cs="Calibri"/>
      <w:sz w:val="24"/>
      <w:szCs w:val="24"/>
      <w:lang w:val="en-US"/>
    </w:rPr>
  </w:style>
  <w:style w:type="character" w:styleId="Pripombasklic">
    <w:name w:val="annotation reference"/>
    <w:basedOn w:val="Privzetapisavaodstavka"/>
    <w:uiPriority w:val="99"/>
    <w:semiHidden/>
    <w:unhideWhenUsed/>
    <w:rsid w:val="00A54764"/>
    <w:rPr>
      <w:sz w:val="16"/>
      <w:szCs w:val="16"/>
    </w:rPr>
  </w:style>
  <w:style w:type="paragraph" w:styleId="Pripombabesedilo">
    <w:name w:val="annotation text"/>
    <w:basedOn w:val="Navaden"/>
    <w:link w:val="PripombabesediloZnak"/>
    <w:uiPriority w:val="99"/>
    <w:unhideWhenUsed/>
    <w:rsid w:val="00A54764"/>
    <w:rPr>
      <w:sz w:val="20"/>
      <w:szCs w:val="20"/>
    </w:rPr>
  </w:style>
  <w:style w:type="character" w:customStyle="1" w:styleId="PripombabesediloZnak">
    <w:name w:val="Pripomba – besedilo Znak"/>
    <w:basedOn w:val="Privzetapisavaodstavka"/>
    <w:link w:val="Pripombabesedilo"/>
    <w:uiPriority w:val="99"/>
    <w:rsid w:val="00A54764"/>
    <w:rPr>
      <w:rFonts w:ascii="Calibri" w:eastAsia="Times New Roman" w:hAnsi="Calibri" w:cs="Calibri"/>
      <w:sz w:val="20"/>
      <w:szCs w:val="20"/>
      <w:lang w:val="en-US"/>
    </w:rPr>
  </w:style>
  <w:style w:type="paragraph" w:styleId="Zadevapripombe">
    <w:name w:val="annotation subject"/>
    <w:basedOn w:val="Pripombabesedilo"/>
    <w:next w:val="Pripombabesedilo"/>
    <w:link w:val="ZadevapripombeZnak"/>
    <w:uiPriority w:val="99"/>
    <w:semiHidden/>
    <w:unhideWhenUsed/>
    <w:rsid w:val="00A54764"/>
    <w:rPr>
      <w:b/>
      <w:bCs/>
    </w:rPr>
  </w:style>
  <w:style w:type="character" w:customStyle="1" w:styleId="ZadevapripombeZnak">
    <w:name w:val="Zadeva pripombe Znak"/>
    <w:basedOn w:val="PripombabesediloZnak"/>
    <w:link w:val="Zadevapripombe"/>
    <w:uiPriority w:val="99"/>
    <w:semiHidden/>
    <w:rsid w:val="00A54764"/>
    <w:rPr>
      <w:rFonts w:ascii="Calibri" w:eastAsia="Times New Roman" w:hAnsi="Calibri" w:cs="Calibri"/>
      <w:b/>
      <w:bCs/>
      <w:sz w:val="20"/>
      <w:szCs w:val="20"/>
      <w:lang w:val="en-US"/>
    </w:rPr>
  </w:style>
  <w:style w:type="table" w:customStyle="1" w:styleId="Tabelamrea2">
    <w:name w:val="Tabela – mreža2"/>
    <w:basedOn w:val="Navadnatabela"/>
    <w:next w:val="Tabelamrea"/>
    <w:rsid w:val="003A3A3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756F8E"/>
    <w:rPr>
      <w:rFonts w:asciiTheme="majorHAnsi" w:eastAsiaTheme="majorEastAsia" w:hAnsiTheme="majorHAnsi" w:cstheme="majorBidi"/>
      <w:color w:val="365F91" w:themeColor="accent1" w:themeShade="BF"/>
      <w:sz w:val="32"/>
      <w:szCs w:val="32"/>
      <w:lang w:val="en-US"/>
    </w:rPr>
  </w:style>
  <w:style w:type="table" w:customStyle="1" w:styleId="NormalTablePHPDOCX">
    <w:name w:val="Normal Table PHPDOCX"/>
    <w:uiPriority w:val="99"/>
    <w:semiHidden/>
    <w:unhideWhenUsed/>
    <w:qFormat/>
    <w:rsid w:val="00D75F26"/>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9E73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129119">
      <w:bodyDiv w:val="1"/>
      <w:marLeft w:val="0"/>
      <w:marRight w:val="0"/>
      <w:marTop w:val="0"/>
      <w:marBottom w:val="0"/>
      <w:divBdr>
        <w:top w:val="none" w:sz="0" w:space="0" w:color="auto"/>
        <w:left w:val="none" w:sz="0" w:space="0" w:color="auto"/>
        <w:bottom w:val="none" w:sz="0" w:space="0" w:color="auto"/>
        <w:right w:val="none" w:sz="0" w:space="0" w:color="auto"/>
      </w:divBdr>
    </w:div>
    <w:div w:id="1154907326">
      <w:bodyDiv w:val="1"/>
      <w:marLeft w:val="0"/>
      <w:marRight w:val="0"/>
      <w:marTop w:val="0"/>
      <w:marBottom w:val="0"/>
      <w:divBdr>
        <w:top w:val="none" w:sz="0" w:space="0" w:color="auto"/>
        <w:left w:val="none" w:sz="0" w:space="0" w:color="auto"/>
        <w:bottom w:val="none" w:sz="0" w:space="0" w:color="auto"/>
        <w:right w:val="none" w:sz="0" w:space="0" w:color="auto"/>
      </w:divBdr>
    </w:div>
    <w:div w:id="1839690035">
      <w:bodyDiv w:val="1"/>
      <w:marLeft w:val="0"/>
      <w:marRight w:val="0"/>
      <w:marTop w:val="0"/>
      <w:marBottom w:val="0"/>
      <w:divBdr>
        <w:top w:val="none" w:sz="0" w:space="0" w:color="auto"/>
        <w:left w:val="none" w:sz="0" w:space="0" w:color="auto"/>
        <w:bottom w:val="none" w:sz="0" w:space="0" w:color="auto"/>
        <w:right w:val="none" w:sz="0" w:space="0" w:color="auto"/>
      </w:divBdr>
    </w:div>
    <w:div w:id="20228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0673-0295-4645-9D3F-96008012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3315</Words>
  <Characters>18897</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Janja Fink</dc:creator>
  <cp:lastModifiedBy>Mateja Zupancic</cp:lastModifiedBy>
  <cp:revision>7</cp:revision>
  <cp:lastPrinted>2024-04-29T13:56:00Z</cp:lastPrinted>
  <dcterms:created xsi:type="dcterms:W3CDTF">2024-06-07T06:00:00Z</dcterms:created>
  <dcterms:modified xsi:type="dcterms:W3CDTF">2024-07-03T07:09:00Z</dcterms:modified>
</cp:coreProperties>
</file>