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61" w:rsidRPr="00604FF0" w:rsidRDefault="00836761" w:rsidP="00836761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9845C9">
        <w:rPr>
          <w:rFonts w:ascii="Arial" w:hAnsi="Arial" w:cs="Arial"/>
          <w:b/>
          <w:sz w:val="22"/>
          <w:szCs w:val="22"/>
          <w:lang w:val="sl-SI"/>
        </w:rPr>
        <w:t>1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Ponudnik: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(podizvajalec / partner v skupini)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IZJAVA O SPOSOBNOSTI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Odgovorna oseba ponudnika, _____________________________________________ izjavljam, </w:t>
      </w:r>
    </w:p>
    <w:p w:rsidR="00836761" w:rsidRPr="00604FF0" w:rsidRDefault="00836761" w:rsidP="0083676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 xml:space="preserve">            (ime in priimek odgovorne osebe)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604FF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za izvedbo javnega naročila »</w:t>
      </w:r>
      <w:proofErr w:type="spellStart"/>
      <w:r w:rsidR="005544A4" w:rsidRPr="00353A57">
        <w:rPr>
          <w:rFonts w:ascii="Arial" w:hAnsi="Arial" w:cs="Arial"/>
          <w:b/>
        </w:rPr>
        <w:t>Izvajanje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storitev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vodenja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poslovnih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knjig</w:t>
      </w:r>
      <w:proofErr w:type="spellEnd"/>
      <w:r w:rsidR="005544A4" w:rsidRPr="00353A57">
        <w:rPr>
          <w:rFonts w:ascii="Arial" w:hAnsi="Arial" w:cs="Arial"/>
          <w:b/>
        </w:rPr>
        <w:t xml:space="preserve"> in </w:t>
      </w:r>
      <w:proofErr w:type="spellStart"/>
      <w:r w:rsidR="005544A4" w:rsidRPr="00353A57">
        <w:rPr>
          <w:rFonts w:ascii="Arial" w:hAnsi="Arial" w:cs="Arial"/>
          <w:b/>
        </w:rPr>
        <w:t>izdelave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letnih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poro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il</w:t>
      </w:r>
      <w:proofErr w:type="spellEnd"/>
      <w:r w:rsidR="005544A4" w:rsidRPr="00353A57">
        <w:rPr>
          <w:rFonts w:ascii="Arial" w:hAnsi="Arial" w:cs="Arial"/>
          <w:b/>
        </w:rPr>
        <w:t xml:space="preserve"> za </w:t>
      </w:r>
      <w:proofErr w:type="spellStart"/>
      <w:r w:rsidR="005544A4" w:rsidRPr="00353A57">
        <w:rPr>
          <w:rFonts w:ascii="Arial" w:hAnsi="Arial" w:cs="Arial"/>
          <w:b/>
        </w:rPr>
        <w:t>neposredne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uporabnike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ob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inskega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prora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una</w:t>
      </w:r>
      <w:proofErr w:type="spellEnd"/>
      <w:r w:rsidR="005544A4" w:rsidRPr="00353A57">
        <w:rPr>
          <w:rFonts w:ascii="Arial" w:hAnsi="Arial" w:cs="Arial"/>
          <w:b/>
        </w:rPr>
        <w:t xml:space="preserve"> – </w:t>
      </w:r>
      <w:proofErr w:type="spellStart"/>
      <w:r w:rsidR="005544A4" w:rsidRPr="00353A57">
        <w:rPr>
          <w:rFonts w:ascii="Arial" w:hAnsi="Arial" w:cs="Arial"/>
          <w:b/>
        </w:rPr>
        <w:t>krajevne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skupnosti</w:t>
      </w:r>
      <w:proofErr w:type="spellEnd"/>
      <w:r w:rsidR="005544A4" w:rsidRPr="00363E03">
        <w:rPr>
          <w:rFonts w:ascii="Arial" w:hAnsi="Arial" w:cs="Arial"/>
          <w:sz w:val="22"/>
          <w:szCs w:val="22"/>
          <w:lang w:val="sl-SI"/>
        </w:rPr>
        <w:t>«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, ki je bil objavljen na Portalu javnih naročil, izpolnjujemo pogoje za priznanje sposobnosti po </w:t>
      </w:r>
      <w:r w:rsidR="00604FF0">
        <w:rPr>
          <w:rFonts w:ascii="Arial" w:hAnsi="Arial" w:cs="Arial"/>
          <w:sz w:val="22"/>
          <w:szCs w:val="22"/>
          <w:lang w:val="sl-SI"/>
        </w:rPr>
        <w:t>Zakonu</w:t>
      </w:r>
      <w:r w:rsidR="00604FF0" w:rsidRPr="00604FF0">
        <w:rPr>
          <w:rFonts w:ascii="Arial" w:hAnsi="Arial" w:cs="Arial"/>
          <w:sz w:val="22"/>
          <w:szCs w:val="22"/>
          <w:lang w:val="sl-SI"/>
        </w:rPr>
        <w:t xml:space="preserve"> o javnem naročanju (Uradni list RS, št. 12/13 – uradno prečiščeno be</w:t>
      </w:r>
      <w:r w:rsidR="00604FF0">
        <w:rPr>
          <w:rFonts w:ascii="Arial" w:hAnsi="Arial" w:cs="Arial"/>
          <w:sz w:val="22"/>
          <w:szCs w:val="22"/>
          <w:lang w:val="sl-SI"/>
        </w:rPr>
        <w:t>sedilo, 19/14 in 90/14 – ZDU-1I</w:t>
      </w:r>
      <w:r w:rsidR="005C49A2" w:rsidRPr="00604FF0">
        <w:rPr>
          <w:rFonts w:ascii="Arial" w:hAnsi="Arial" w:cs="Arial"/>
          <w:sz w:val="22"/>
          <w:szCs w:val="22"/>
          <w:lang w:val="sl-SI"/>
        </w:rPr>
        <w:t>: v nadaljevanju ZJN-2</w:t>
      </w:r>
      <w:r w:rsidRPr="00604FF0">
        <w:rPr>
          <w:rFonts w:ascii="Arial" w:hAnsi="Arial" w:cs="Arial"/>
          <w:sz w:val="22"/>
          <w:szCs w:val="22"/>
          <w:lang w:val="sl-SI"/>
        </w:rPr>
        <w:t>), in sicer: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zastopnik, nismo bili pravnomočno obsojeni zaradi naslednjih kaznivih dejanj, ki so opredeljena v Kazenskem zakoniku (</w:t>
      </w:r>
      <w:r w:rsidR="00F93A03" w:rsidRPr="00604FF0">
        <w:rPr>
          <w:rFonts w:ascii="Arial" w:hAnsi="Arial" w:cs="Arial"/>
          <w:sz w:val="22"/>
          <w:szCs w:val="22"/>
          <w:lang w:val="sl-SI"/>
        </w:rPr>
        <w:t xml:space="preserve">Uradni list RS, </w:t>
      </w:r>
      <w:r w:rsidR="005C49A2" w:rsidRPr="00604FF0">
        <w:rPr>
          <w:rFonts w:ascii="Arial" w:hAnsi="Arial" w:cs="Arial"/>
          <w:bCs/>
          <w:sz w:val="22"/>
          <w:szCs w:val="22"/>
          <w:lang w:val="sl-SI"/>
        </w:rPr>
        <w:t>št. 50/12 - uradno prečiščeno besedilo, v nadaljevanju KZ-1</w:t>
      </w:r>
      <w:r w:rsidRPr="00604FF0">
        <w:rPr>
          <w:rFonts w:ascii="Arial" w:hAnsi="Arial" w:cs="Arial"/>
          <w:sz w:val="22"/>
          <w:szCs w:val="22"/>
          <w:lang w:val="sl-SI"/>
        </w:rPr>
        <w:t>):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podkupnine pri volitvah (157.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(211.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protipravno omejevanje konkurence (225.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povzročitev stečaja z goljufijo ali nevestnim poslovanjem (226.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oškodovanje upnikov (227.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poslovna goljufija (228.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goljufija na škodo Evropske unije (229.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pridobitvi in uporabi posojila ali ugodnosti (230.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pri poslovanju z vrednostnimi papirji (231.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preslepitev kupcev (232.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 oznake ali modela (233.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neupravičena uporaba tujega izuma ali topografije (234.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ponareditev ali uničenje poslovnih listin (235.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izdaja in neupravičena pridobitev poslovne skrivnosti (236.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informacijskega sistema (237.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notranje informacije (238.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trga finančnih instrumentov (239.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položaja ali zaupanja pri gospodarski dejavnosti (240.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sprejemanje daril (241.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nedovoljeno dajanje daril (242.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denarja (243.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ponarejanje in uporaba ponarejenih vrednotnic ali vrednostnih papirjev (244.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pranje denarja (245.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zloraba negotovinskega plačilnega sredstva (246.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uporaba ponarejenega negotovinskega plačilnega sredstva (247.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izdelava, pridobitev in odtujitev pripomočkov za ponarejanje (248.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davčna zatajitev (249.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tihotapstvo (250.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lastRenderedPageBreak/>
        <w:t>izdaja tajnih podatkov (260.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jemanje podkupnine (261.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podkupnine (262.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sprejemanje koristi za nezakonito posredovanje (263.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dajanje daril za nezakonito posredovanje (264. člen KZ-1),</w:t>
      </w:r>
    </w:p>
    <w:p w:rsidR="005C49A2" w:rsidRPr="00604FF0" w:rsidRDefault="005C49A2" w:rsidP="005C49A2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709" w:hanging="283"/>
        <w:rPr>
          <w:rFonts w:ascii="Arial" w:hAnsi="Arial" w:cs="Arial"/>
          <w:iCs/>
          <w:snapToGrid w:val="0"/>
          <w:sz w:val="22"/>
          <w:szCs w:val="22"/>
          <w:lang w:val="sl-SI" w:eastAsia="sl-SI"/>
        </w:rPr>
      </w:pPr>
      <w:r w:rsidRPr="00604FF0">
        <w:rPr>
          <w:rFonts w:ascii="Arial" w:hAnsi="Arial" w:cs="Arial"/>
          <w:snapToGrid w:val="0"/>
          <w:sz w:val="22"/>
          <w:szCs w:val="22"/>
          <w:lang w:val="sl-SI" w:eastAsia="sl-SI"/>
        </w:rPr>
        <w:t>hudodelsko združevanje (294. člen KZ-1)</w:t>
      </w:r>
    </w:p>
    <w:p w:rsidR="00836761" w:rsidRPr="00604FF0" w:rsidRDefault="00836761" w:rsidP="00836761">
      <w:pPr>
        <w:tabs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07BC7" w:rsidRPr="00F07BC7" w:rsidRDefault="00836761" w:rsidP="00F07B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uvrščeni v evidenco ponudnikov z negativnimi referencami iz 77.a člena ZJN-2,</w:t>
      </w:r>
      <w:r w:rsidR="00F07BC7">
        <w:rPr>
          <w:rFonts w:ascii="Arial" w:hAnsi="Arial" w:cs="Arial"/>
          <w:sz w:val="22"/>
          <w:szCs w:val="22"/>
          <w:lang w:val="sl-SI"/>
        </w:rPr>
        <w:t xml:space="preserve"> </w:t>
      </w:r>
      <w:r w:rsidRPr="00F07BC7">
        <w:rPr>
          <w:rFonts w:ascii="Arial" w:hAnsi="Arial" w:cs="Arial"/>
          <w:sz w:val="22"/>
          <w:szCs w:val="22"/>
          <w:lang w:val="sl-SI"/>
        </w:rPr>
        <w:t>izpolnjujemo pogoje za opravljanje dejavnosti, ki je predmet javnega naročila,</w:t>
      </w:r>
      <w:r w:rsidR="00F07BC7" w:rsidRPr="00F07BC7">
        <w:rPr>
          <w:rFonts w:ascii="Arial" w:hAnsi="Arial" w:cs="Arial"/>
          <w:sz w:val="22"/>
          <w:szCs w:val="22"/>
        </w:rPr>
        <w:t xml:space="preserve"> </w:t>
      </w:r>
    </w:p>
    <w:p w:rsidR="00F07BC7" w:rsidRDefault="00F07BC7" w:rsidP="00F07BC7">
      <w:pPr>
        <w:pStyle w:val="Odstavekseznama"/>
        <w:rPr>
          <w:rFonts w:ascii="Arial" w:hAnsi="Arial" w:cs="Arial"/>
          <w:sz w:val="22"/>
          <w:szCs w:val="22"/>
        </w:rPr>
      </w:pPr>
    </w:p>
    <w:p w:rsidR="00F07BC7" w:rsidRPr="00F07BC7" w:rsidRDefault="00F07BC7" w:rsidP="00F07BC7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F07BC7">
        <w:rPr>
          <w:rFonts w:ascii="Arial" w:hAnsi="Arial" w:cs="Arial"/>
          <w:sz w:val="22"/>
          <w:szCs w:val="22"/>
        </w:rPr>
        <w:t xml:space="preserve">da so </w:t>
      </w:r>
      <w:proofErr w:type="spellStart"/>
      <w:r w:rsidRPr="00F07BC7">
        <w:rPr>
          <w:rFonts w:ascii="Arial" w:hAnsi="Arial" w:cs="Arial"/>
          <w:sz w:val="22"/>
          <w:szCs w:val="22"/>
        </w:rPr>
        <w:t>podatki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07BC7">
        <w:rPr>
          <w:rFonts w:ascii="Arial" w:hAnsi="Arial" w:cs="Arial"/>
          <w:sz w:val="22"/>
          <w:szCs w:val="22"/>
        </w:rPr>
        <w:t>dokumenti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7BC7">
        <w:rPr>
          <w:rFonts w:ascii="Arial" w:hAnsi="Arial" w:cs="Arial"/>
          <w:sz w:val="22"/>
          <w:szCs w:val="22"/>
        </w:rPr>
        <w:t>ki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F07BC7">
        <w:rPr>
          <w:rFonts w:ascii="Arial" w:hAnsi="Arial" w:cs="Arial"/>
          <w:sz w:val="22"/>
          <w:szCs w:val="22"/>
        </w:rPr>
        <w:t>podani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07BC7">
        <w:rPr>
          <w:rFonts w:ascii="Arial" w:hAnsi="Arial" w:cs="Arial"/>
          <w:sz w:val="22"/>
          <w:szCs w:val="22"/>
        </w:rPr>
        <w:t>ponudbi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7BC7">
        <w:rPr>
          <w:rFonts w:ascii="Arial" w:hAnsi="Arial" w:cs="Arial"/>
          <w:sz w:val="22"/>
          <w:szCs w:val="22"/>
        </w:rPr>
        <w:t>resnični</w:t>
      </w:r>
      <w:proofErr w:type="spellEnd"/>
      <w:r w:rsidRPr="00F07B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07BC7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F07BC7">
        <w:rPr>
          <w:rFonts w:ascii="Arial" w:hAnsi="Arial" w:cs="Arial"/>
          <w:sz w:val="22"/>
          <w:szCs w:val="22"/>
        </w:rPr>
        <w:t>fotokopije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priloženih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listin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ustrezajo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color w:val="000000"/>
          <w:sz w:val="22"/>
          <w:szCs w:val="22"/>
        </w:rPr>
        <w:t>originalu</w:t>
      </w:r>
      <w:proofErr w:type="spellEnd"/>
      <w:r w:rsidRPr="00F07B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F07BC7">
        <w:rPr>
          <w:rFonts w:ascii="Arial" w:hAnsi="Arial" w:cs="Arial"/>
          <w:color w:val="000000"/>
          <w:sz w:val="22"/>
          <w:szCs w:val="22"/>
        </w:rPr>
        <w:t xml:space="preserve"> da</w:t>
      </w:r>
      <w:r w:rsidRPr="00F07BC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07BC7">
        <w:rPr>
          <w:rFonts w:ascii="Arial" w:hAnsi="Arial" w:cs="Arial"/>
          <w:sz w:val="22"/>
          <w:szCs w:val="22"/>
        </w:rPr>
        <w:t>podane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podatke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07BC7">
        <w:rPr>
          <w:rFonts w:ascii="Arial" w:hAnsi="Arial" w:cs="Arial"/>
          <w:sz w:val="22"/>
          <w:szCs w:val="22"/>
        </w:rPr>
        <w:t>njihovo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resničnost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07BC7">
        <w:rPr>
          <w:rFonts w:ascii="Arial" w:hAnsi="Arial" w:cs="Arial"/>
          <w:sz w:val="22"/>
          <w:szCs w:val="22"/>
        </w:rPr>
        <w:t>ustreznost</w:t>
      </w:r>
      <w:proofErr w:type="spellEnd"/>
      <w:r w:rsidRPr="00F07BC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7BC7">
        <w:rPr>
          <w:rFonts w:ascii="Arial" w:hAnsi="Arial" w:cs="Arial"/>
          <w:sz w:val="22"/>
          <w:szCs w:val="22"/>
        </w:rPr>
        <w:t>fotokopij</w:t>
      </w:r>
      <w:proofErr w:type="spellEnd"/>
      <w:r w:rsidR="009641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41D5">
        <w:rPr>
          <w:rFonts w:ascii="Arial" w:hAnsi="Arial" w:cs="Arial"/>
          <w:sz w:val="22"/>
          <w:szCs w:val="22"/>
        </w:rPr>
        <w:t>prevzemamo</w:t>
      </w:r>
      <w:proofErr w:type="spellEnd"/>
      <w:r w:rsidR="009641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41D5">
        <w:rPr>
          <w:rFonts w:ascii="Arial" w:hAnsi="Arial" w:cs="Arial"/>
          <w:sz w:val="22"/>
          <w:szCs w:val="22"/>
        </w:rPr>
        <w:t>popolno</w:t>
      </w:r>
      <w:proofErr w:type="spellEnd"/>
      <w:r w:rsidR="009641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41D5">
        <w:rPr>
          <w:rFonts w:ascii="Arial" w:hAnsi="Arial" w:cs="Arial"/>
          <w:sz w:val="22"/>
          <w:szCs w:val="22"/>
        </w:rPr>
        <w:t>odgovornost</w:t>
      </w:r>
      <w:proofErr w:type="spellEnd"/>
      <w:r w:rsidR="009641D5">
        <w:rPr>
          <w:rFonts w:ascii="Arial" w:hAnsi="Arial" w:cs="Arial"/>
          <w:sz w:val="22"/>
          <w:szCs w:val="22"/>
        </w:rPr>
        <w:t>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nismo v postopku zaradi insolventnosti, drugem postopku zaradi prisilnega prenehanja ali v likvidacijskem postopku,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bili s pravnomočno sodbo v katerikoli državi obsojeni za prestopek v zvezi z našim poklicnim ravnanjem,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nismo storili velike strokovne napake iz področja predmeta javnega naročila, ki bi nam bila lahko dokazana s sredstvi, ki jih naročnik lahko utemelji,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F93A0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pri dajanju informacij, zahtevanih v skladu z določbami 41. do 49. člena Z</w:t>
      </w:r>
      <w:r w:rsidR="00FD3D31">
        <w:rPr>
          <w:rFonts w:ascii="Arial" w:hAnsi="Arial" w:cs="Arial"/>
          <w:sz w:val="22"/>
          <w:szCs w:val="22"/>
          <w:lang w:val="sl-SI"/>
        </w:rPr>
        <w:t>JN-2</w:t>
      </w:r>
      <w:r w:rsidRPr="00604FF0">
        <w:rPr>
          <w:rFonts w:ascii="Arial" w:hAnsi="Arial" w:cs="Arial"/>
          <w:sz w:val="22"/>
          <w:szCs w:val="22"/>
          <w:lang w:val="sl-SI"/>
        </w:rPr>
        <w:t>, v tem ali predhodnih postopkih, nismo namerno podali za</w:t>
      </w:r>
      <w:r w:rsidR="009641D5">
        <w:rPr>
          <w:rFonts w:ascii="Arial" w:hAnsi="Arial" w:cs="Arial"/>
          <w:sz w:val="22"/>
          <w:szCs w:val="22"/>
          <w:lang w:val="sl-SI"/>
        </w:rPr>
        <w:t>vajajočih razlag ali informacij,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prispevkov za socialno varnost v skladu z zakonskimi določbami, ki veljajo v Republiki Sloveniji,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izpolnjujemo obveznosti v zvezi s plačili davkov v skladu z zakonskimi določbami Republike Slovenije.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Obenem izjavljamo, da: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 lahko pridobi potrdila, ki se nanašajo na zgoraj navedeno iz uradnih evidenc, ki jih vodijo državni organi, organi, lokalne skupnosti ali nosilci javnih pooblastil, sam,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da 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Naročniku dovoljujemo, da lahko za namene javnega razpisa »</w:t>
      </w:r>
      <w:proofErr w:type="spellStart"/>
      <w:r w:rsidR="005544A4" w:rsidRPr="00353A57">
        <w:rPr>
          <w:rFonts w:ascii="Arial" w:hAnsi="Arial" w:cs="Arial"/>
          <w:b/>
        </w:rPr>
        <w:t>Izvajanje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storitev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vodenja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poslovnih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knjig</w:t>
      </w:r>
      <w:proofErr w:type="spellEnd"/>
      <w:r w:rsidR="005544A4" w:rsidRPr="00353A57">
        <w:rPr>
          <w:rFonts w:ascii="Arial" w:hAnsi="Arial" w:cs="Arial"/>
          <w:b/>
        </w:rPr>
        <w:t xml:space="preserve"> in </w:t>
      </w:r>
      <w:proofErr w:type="spellStart"/>
      <w:r w:rsidR="005544A4" w:rsidRPr="00353A57">
        <w:rPr>
          <w:rFonts w:ascii="Arial" w:hAnsi="Arial" w:cs="Arial"/>
          <w:b/>
        </w:rPr>
        <w:t>izdelave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letnih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poro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il</w:t>
      </w:r>
      <w:proofErr w:type="spellEnd"/>
      <w:r w:rsidR="005544A4" w:rsidRPr="00353A57">
        <w:rPr>
          <w:rFonts w:ascii="Arial" w:hAnsi="Arial" w:cs="Arial"/>
          <w:b/>
        </w:rPr>
        <w:t xml:space="preserve"> za </w:t>
      </w:r>
      <w:proofErr w:type="spellStart"/>
      <w:r w:rsidR="005544A4" w:rsidRPr="00353A57">
        <w:rPr>
          <w:rFonts w:ascii="Arial" w:hAnsi="Arial" w:cs="Arial"/>
          <w:b/>
        </w:rPr>
        <w:t>neposredne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uporabnike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ob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inskega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prora</w:t>
      </w:r>
      <w:r w:rsidR="005544A4" w:rsidRPr="00353A57">
        <w:rPr>
          <w:rFonts w:ascii="Arial" w:hAnsi="Arial" w:cs="Arial" w:hint="eastAsia"/>
          <w:b/>
        </w:rPr>
        <w:t>č</w:t>
      </w:r>
      <w:r w:rsidR="005544A4" w:rsidRPr="00353A57">
        <w:rPr>
          <w:rFonts w:ascii="Arial" w:hAnsi="Arial" w:cs="Arial"/>
          <w:b/>
        </w:rPr>
        <w:t>una</w:t>
      </w:r>
      <w:proofErr w:type="spellEnd"/>
      <w:r w:rsidR="005544A4" w:rsidRPr="00353A57">
        <w:rPr>
          <w:rFonts w:ascii="Arial" w:hAnsi="Arial" w:cs="Arial"/>
          <w:b/>
        </w:rPr>
        <w:t xml:space="preserve"> – </w:t>
      </w:r>
      <w:proofErr w:type="spellStart"/>
      <w:r w:rsidR="005544A4" w:rsidRPr="00353A57">
        <w:rPr>
          <w:rFonts w:ascii="Arial" w:hAnsi="Arial" w:cs="Arial"/>
          <w:b/>
        </w:rPr>
        <w:t>krajevne</w:t>
      </w:r>
      <w:proofErr w:type="spellEnd"/>
      <w:r w:rsidR="005544A4" w:rsidRPr="00353A57">
        <w:rPr>
          <w:rFonts w:ascii="Arial" w:hAnsi="Arial" w:cs="Arial"/>
          <w:b/>
        </w:rPr>
        <w:t xml:space="preserve"> </w:t>
      </w:r>
      <w:proofErr w:type="spellStart"/>
      <w:r w:rsidR="005544A4" w:rsidRPr="00353A57">
        <w:rPr>
          <w:rFonts w:ascii="Arial" w:hAnsi="Arial" w:cs="Arial"/>
          <w:b/>
        </w:rPr>
        <w:t>skupnosti</w:t>
      </w:r>
      <w:proofErr w:type="spellEnd"/>
      <w:r w:rsidR="005544A4" w:rsidRPr="00363E03">
        <w:rPr>
          <w:rFonts w:ascii="Arial" w:hAnsi="Arial" w:cs="Arial"/>
          <w:sz w:val="22"/>
          <w:szCs w:val="22"/>
          <w:lang w:val="sl-SI"/>
        </w:rPr>
        <w:t>«</w:t>
      </w:r>
      <w:r w:rsidRPr="00604FF0">
        <w:rPr>
          <w:rFonts w:ascii="Arial" w:hAnsi="Arial" w:cs="Arial"/>
          <w:sz w:val="22"/>
          <w:szCs w:val="22"/>
          <w:lang w:val="sl-SI"/>
        </w:rPr>
        <w:t>, pridobi osebne podatke iz uradnih evidenc državnih organov, organov lokalne skupnosti in nosilcev javnih pooblastil za naše pooblaščene osebe za zastopanje: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(opomba: vpisati podatke za vse zakonite zastopnike, ki se morajo tudi podpisati!)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lastRenderedPageBreak/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5C49A2" w:rsidRPr="00604FF0" w:rsidRDefault="005C49A2" w:rsidP="0083676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ime in priimek zakonitega zastopnika</w:t>
      </w:r>
      <w:r w:rsidRPr="00604FF0">
        <w:rPr>
          <w:rFonts w:ascii="Arial" w:hAnsi="Arial" w:cs="Arial"/>
          <w:sz w:val="22"/>
          <w:szCs w:val="22"/>
          <w:lang w:val="sl-SI"/>
        </w:rPr>
        <w:t>:  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naslov bivališča:  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funkcija: 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podpis: 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  <w:lang w:val="sl-SI"/>
        </w:rPr>
      </w:pPr>
      <w:r w:rsidRPr="00604FF0">
        <w:rPr>
          <w:rFonts w:ascii="Arial" w:hAnsi="Arial" w:cs="Arial"/>
          <w:sz w:val="22"/>
          <w:szCs w:val="22"/>
          <w:u w:val="single"/>
          <w:lang w:val="sl-SI"/>
        </w:rPr>
        <w:t>Izjavo o priznanju sposobnosti podajamo pod kazensko in materialno odgovornostjo.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4"/>
        <w:gridCol w:w="2597"/>
        <w:gridCol w:w="3577"/>
      </w:tblGrid>
      <w:tr w:rsidR="00836761" w:rsidRPr="00604FF0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:rsidR="00836761" w:rsidRPr="00604FF0" w:rsidRDefault="00325C1F" w:rsidP="00325C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</w:t>
            </w:r>
            <w:r w:rsidR="00836761"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(podpis odgovorne osebe)</w:t>
            </w:r>
          </w:p>
        </w:tc>
      </w:tr>
      <w:tr w:rsidR="00836761" w:rsidRPr="00604FF0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:rsidR="00836761" w:rsidRPr="00604FF0" w:rsidRDefault="00325C1F" w:rsidP="00836761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</w:t>
            </w:r>
            <w:r w:rsidR="00836761" w:rsidRPr="00604FF0">
              <w:rPr>
                <w:rFonts w:ascii="Arial" w:eastAsia="Calibri" w:hAnsi="Arial" w:cs="Arial"/>
                <w:sz w:val="22"/>
                <w:szCs w:val="22"/>
                <w:lang w:val="sl-SI"/>
              </w:rPr>
              <w:t>atum: ____________________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:rsidR="00836761" w:rsidRPr="00604FF0" w:rsidRDefault="00836761" w:rsidP="0083676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25C1F" w:rsidRDefault="00325C1F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325C1F" w:rsidRDefault="00325C1F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D3D31" w:rsidRDefault="00FD3D3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D3D31" w:rsidRDefault="00FD3D3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FD3D31" w:rsidRDefault="00FD3D3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  <w:r w:rsidRPr="00604FF0"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</w:t>
      </w:r>
    </w:p>
    <w:p w:rsidR="00836761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b/>
          <w:sz w:val="22"/>
          <w:szCs w:val="22"/>
          <w:lang w:val="sl-SI"/>
        </w:rPr>
        <w:t>Navodilo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: Ponudnik mora obrazec št. </w:t>
      </w:r>
      <w:r w:rsidR="009845C9">
        <w:rPr>
          <w:rFonts w:ascii="Arial" w:hAnsi="Arial" w:cs="Arial"/>
          <w:sz w:val="22"/>
          <w:szCs w:val="22"/>
          <w:lang w:val="sl-SI"/>
        </w:rPr>
        <w:t>1</w:t>
      </w:r>
      <w:r w:rsidRPr="00604FF0">
        <w:rPr>
          <w:rFonts w:ascii="Arial" w:hAnsi="Arial" w:cs="Arial"/>
          <w:sz w:val="22"/>
          <w:szCs w:val="22"/>
          <w:lang w:val="sl-SI"/>
        </w:rPr>
        <w:t xml:space="preserve"> izpolniti. Izjava mora biti datirana, žigosana in podpisana s strani osebe, ki je podpisnik ponudbe. Ponudnik s svojim podpisom jamči za resničnost podatkov navedenih v ponudbi.</w:t>
      </w:r>
    </w:p>
    <w:p w:rsidR="00725827" w:rsidRPr="00604FF0" w:rsidRDefault="00836761" w:rsidP="0083676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604FF0">
        <w:rPr>
          <w:rFonts w:ascii="Arial" w:hAnsi="Arial" w:cs="Arial"/>
          <w:sz w:val="22"/>
          <w:szCs w:val="22"/>
          <w:lang w:val="sl-SI"/>
        </w:rPr>
        <w:t>Obrazec se izpolni tudi za vsakega od podizvajalcev, s katerimi bo ponudnik sodeloval pri izvedbi naročila in za vsakega od partnerjev v skupini v primeru skupne ponudbe. Zaradi večjega števila podizvajalcev in/ali partnerjev v skupini ponudnik obrazec lahko fotokopira.</w:t>
      </w:r>
    </w:p>
    <w:sectPr w:rsidR="00725827" w:rsidRPr="00604FF0" w:rsidSect="008367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4C6F"/>
    <w:multiLevelType w:val="hybridMultilevel"/>
    <w:tmpl w:val="03B2FB22"/>
    <w:lvl w:ilvl="0" w:tplc="13866A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6254C2C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5C33"/>
    <w:multiLevelType w:val="hybridMultilevel"/>
    <w:tmpl w:val="52C49658"/>
    <w:lvl w:ilvl="0" w:tplc="DA4E64D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8F687E4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29933341"/>
    <w:multiLevelType w:val="hybridMultilevel"/>
    <w:tmpl w:val="13EA724C"/>
    <w:lvl w:ilvl="0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51E2AA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3C08"/>
    <w:multiLevelType w:val="hybridMultilevel"/>
    <w:tmpl w:val="7A348E14"/>
    <w:lvl w:ilvl="0" w:tplc="13866A6E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1"/>
    <w:rsid w:val="00037BF5"/>
    <w:rsid w:val="00083404"/>
    <w:rsid w:val="000C10A1"/>
    <w:rsid w:val="000D3E02"/>
    <w:rsid w:val="000F3006"/>
    <w:rsid w:val="00176725"/>
    <w:rsid w:val="001D3EAB"/>
    <w:rsid w:val="002069F5"/>
    <w:rsid w:val="00251E23"/>
    <w:rsid w:val="0027748F"/>
    <w:rsid w:val="00325C1F"/>
    <w:rsid w:val="003F70AF"/>
    <w:rsid w:val="004D4823"/>
    <w:rsid w:val="00511AB5"/>
    <w:rsid w:val="00517496"/>
    <w:rsid w:val="00517BA1"/>
    <w:rsid w:val="005544A4"/>
    <w:rsid w:val="00582699"/>
    <w:rsid w:val="005A066A"/>
    <w:rsid w:val="005B4D2F"/>
    <w:rsid w:val="005C49A2"/>
    <w:rsid w:val="00604FF0"/>
    <w:rsid w:val="0067673E"/>
    <w:rsid w:val="00725827"/>
    <w:rsid w:val="00755771"/>
    <w:rsid w:val="007F718E"/>
    <w:rsid w:val="00836761"/>
    <w:rsid w:val="009365D9"/>
    <w:rsid w:val="009641D5"/>
    <w:rsid w:val="009845C9"/>
    <w:rsid w:val="009B4727"/>
    <w:rsid w:val="00B23E30"/>
    <w:rsid w:val="00B7113A"/>
    <w:rsid w:val="00B74FEA"/>
    <w:rsid w:val="00BE714C"/>
    <w:rsid w:val="00D31B6E"/>
    <w:rsid w:val="00E02974"/>
    <w:rsid w:val="00F019E9"/>
    <w:rsid w:val="00F07BC7"/>
    <w:rsid w:val="00F82F9D"/>
    <w:rsid w:val="00F93A03"/>
    <w:rsid w:val="00FD3D31"/>
    <w:rsid w:val="00FF1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4701A7-DAD6-42DA-A52C-07318ACE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6761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36761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08340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5C49A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0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6628</Characters>
  <Application>Microsoft Office Word</Application>
  <DocSecurity>0</DocSecurity>
  <Lines>55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Cecilija Kastelic</cp:lastModifiedBy>
  <cp:revision>4</cp:revision>
  <dcterms:created xsi:type="dcterms:W3CDTF">2015-11-05T09:51:00Z</dcterms:created>
  <dcterms:modified xsi:type="dcterms:W3CDTF">2015-11-11T08:17:00Z</dcterms:modified>
</cp:coreProperties>
</file>