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Na podlagi javnega razpisa za prodajo nepremičnin</w:t>
      </w:r>
      <w:r w:rsidR="00EF7633">
        <w:rPr>
          <w:rFonts w:ascii="Arial" w:hAnsi="Arial" w:cs="Arial"/>
        </w:rPr>
        <w:t xml:space="preserve"> na območju in</w:t>
      </w:r>
      <w:r w:rsidR="00281498">
        <w:rPr>
          <w:rFonts w:ascii="Arial" w:hAnsi="Arial" w:cs="Arial"/>
        </w:rPr>
        <w:t>dustrijske cone</w:t>
      </w:r>
      <w:r w:rsidR="00906CB0">
        <w:rPr>
          <w:rFonts w:ascii="Arial" w:hAnsi="Arial" w:cs="Arial"/>
        </w:rPr>
        <w:t xml:space="preserve"> Trebnje </w:t>
      </w:r>
      <w:r w:rsidRPr="00AB5A01">
        <w:rPr>
          <w:rFonts w:ascii="Arial" w:hAnsi="Arial" w:cs="Arial"/>
        </w:rPr>
        <w:t xml:space="preserve">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C4794E">
        <w:rPr>
          <w:rFonts w:ascii="Arial" w:hAnsi="Arial" w:cs="Arial"/>
        </w:rPr>
        <w:t>29. 12. 2015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nepremičnin, ki so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nepremičnin, za katere sem vplačal varščino in so navedene v spodnji tabeli.</w:t>
      </w:r>
    </w:p>
    <w:p w:rsidR="002F3AC1" w:rsidRDefault="002F3AC1" w:rsidP="00B40157">
      <w:pPr>
        <w:spacing w:after="0" w:line="240" w:lineRule="auto"/>
        <w:rPr>
          <w:rFonts w:ascii="Arial" w:hAnsi="Arial" w:cs="Arial"/>
        </w:rPr>
      </w:pPr>
    </w:p>
    <w:tbl>
      <w:tblPr>
        <w:tblStyle w:val="Tabelamrea1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5244"/>
      </w:tblGrid>
      <w:tr w:rsidR="00281498" w:rsidRPr="001976D1" w:rsidTr="00281498">
        <w:tc>
          <w:tcPr>
            <w:tcW w:w="675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418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parcela</w:t>
            </w:r>
          </w:p>
        </w:tc>
        <w:tc>
          <w:tcPr>
            <w:tcW w:w="1843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5244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</w:t>
            </w:r>
            <w:r w:rsidR="00906CB0">
              <w:rPr>
                <w:rFonts w:ascii="Arial" w:hAnsi="Arial" w:cs="Arial"/>
                <w:b/>
              </w:rPr>
              <w:t xml:space="preserve"> je podana ponudba po izhodiščni prodajni vrednosti)</w:t>
            </w: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833/3</w:t>
            </w:r>
          </w:p>
        </w:tc>
        <w:tc>
          <w:tcPr>
            <w:tcW w:w="1843" w:type="dxa"/>
            <w:vMerge w:val="restart"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 w:val="restart"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835/1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836/12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836/18 (pred parcelacijo parcela 836/6)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418" w:type="dxa"/>
          </w:tcPr>
          <w:p w:rsidR="00281498" w:rsidRPr="001976D1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818/1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818/3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833/5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1976D1" w:rsidTr="00281498">
        <w:tc>
          <w:tcPr>
            <w:tcW w:w="675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418" w:type="dxa"/>
          </w:tcPr>
          <w:p w:rsidR="00281498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836/14</w:t>
            </w:r>
          </w:p>
        </w:tc>
        <w:tc>
          <w:tcPr>
            <w:tcW w:w="1843" w:type="dxa"/>
            <w:vMerge/>
          </w:tcPr>
          <w:p w:rsidR="00281498" w:rsidRPr="0079763F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vMerge/>
          </w:tcPr>
          <w:p w:rsidR="00281498" w:rsidRDefault="00281498" w:rsidP="003A36F9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281498" w:rsidRPr="00906CB0" w:rsidTr="00281498">
        <w:tc>
          <w:tcPr>
            <w:tcW w:w="675" w:type="dxa"/>
          </w:tcPr>
          <w:p w:rsidR="00281498" w:rsidRPr="00906CB0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498" w:rsidRPr="00906CB0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06CB0">
              <w:rPr>
                <w:rFonts w:ascii="Arial" w:hAnsi="Arial" w:cs="Arial"/>
                <w:b/>
                <w:sz w:val="28"/>
                <w:szCs w:val="28"/>
              </w:rPr>
              <w:t xml:space="preserve">Skupaj </w:t>
            </w:r>
          </w:p>
        </w:tc>
        <w:tc>
          <w:tcPr>
            <w:tcW w:w="1843" w:type="dxa"/>
          </w:tcPr>
          <w:p w:rsidR="00281498" w:rsidRPr="00906CB0" w:rsidRDefault="00281498" w:rsidP="003A36F9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06CB0">
              <w:rPr>
                <w:rFonts w:ascii="Arial" w:hAnsi="Arial" w:cs="Arial"/>
                <w:b/>
                <w:sz w:val="28"/>
                <w:szCs w:val="28"/>
              </w:rPr>
              <w:t>823.712,00</w:t>
            </w:r>
          </w:p>
        </w:tc>
        <w:tc>
          <w:tcPr>
            <w:tcW w:w="5244" w:type="dxa"/>
          </w:tcPr>
          <w:p w:rsidR="00281498" w:rsidRPr="00906CB0" w:rsidRDefault="00281498" w:rsidP="00281498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906CB0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Pr="00906CB0">
              <w:rPr>
                <w:rFonts w:ascii="Arial" w:hAnsi="Arial" w:cs="Arial"/>
                <w:b/>
                <w:sz w:val="28"/>
                <w:szCs w:val="28"/>
              </w:rPr>
              <w:instrText xml:space="preserve"> =SUM(ABOVE) </w:instrText>
            </w:r>
            <w:r w:rsidRPr="00906CB0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9B5B67" w:rsidRPr="00AB5A01" w:rsidRDefault="009B5B67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lastRenderedPageBreak/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C4794E" w:rsidRDefault="00C4794E" w:rsidP="00B40157">
      <w:pPr>
        <w:spacing w:after="0" w:line="240" w:lineRule="auto"/>
        <w:rPr>
          <w:rFonts w:ascii="Arial" w:hAnsi="Arial" w:cs="Arial"/>
        </w:rPr>
      </w:pPr>
    </w:p>
    <w:p w:rsidR="00C4794E" w:rsidRPr="00AB5A01" w:rsidRDefault="00C4794E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DF129B" w:rsidRPr="00AB5A01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na podlagi </w:t>
      </w:r>
      <w:r w:rsidR="00DF129B" w:rsidRPr="00AB5A01">
        <w:rPr>
          <w:rFonts w:ascii="Arial" w:hAnsi="Arial" w:cs="Arial"/>
        </w:rPr>
        <w:t>javnega zbiranja ponudb za prodajo nepremičnin</w:t>
      </w:r>
      <w:r w:rsidR="00766828" w:rsidRPr="00AB5A01">
        <w:rPr>
          <w:rFonts w:ascii="Arial" w:hAnsi="Arial" w:cs="Arial"/>
        </w:rPr>
        <w:t xml:space="preserve"> </w:t>
      </w:r>
      <w:r w:rsidR="00906CB0">
        <w:rPr>
          <w:rFonts w:ascii="Arial" w:hAnsi="Arial" w:cs="Arial"/>
        </w:rPr>
        <w:t>v industrijski coni Trebnje (k.o. Češnjevek)</w:t>
      </w:r>
      <w:r w:rsidR="00DF129B" w:rsidRPr="00AB5A01">
        <w:rPr>
          <w:rFonts w:ascii="Arial" w:hAnsi="Arial" w:cs="Arial"/>
        </w:rPr>
        <w:t>,</w:t>
      </w:r>
      <w:r w:rsidR="00766828" w:rsidRPr="00AB5A01">
        <w:rPr>
          <w:rFonts w:ascii="Arial" w:hAnsi="Arial" w:cs="Arial"/>
        </w:rPr>
        <w:t xml:space="preserve"> objavljenega na spletni strani Občine </w:t>
      </w:r>
      <w:r w:rsidR="00494DDD">
        <w:rPr>
          <w:rFonts w:ascii="Arial" w:hAnsi="Arial" w:cs="Arial"/>
        </w:rPr>
        <w:t>Trebnje</w:t>
      </w:r>
      <w:r w:rsidRPr="00AB5A01">
        <w:rPr>
          <w:rFonts w:ascii="Arial" w:hAnsi="Arial" w:cs="Arial"/>
        </w:rPr>
        <w:t>, z dne</w:t>
      </w:r>
      <w:r w:rsidR="00AB5D7D" w:rsidRPr="00AB5A01">
        <w:rPr>
          <w:rFonts w:ascii="Arial" w:hAnsi="Arial" w:cs="Arial"/>
        </w:rPr>
        <w:t xml:space="preserve"> </w:t>
      </w:r>
      <w:r w:rsidR="00C4794E">
        <w:rPr>
          <w:rFonts w:ascii="Arial" w:hAnsi="Arial" w:cs="Arial"/>
        </w:rPr>
        <w:t>29. 12. 2015</w:t>
      </w:r>
      <w:r w:rsidR="009B5B67">
        <w:rPr>
          <w:rFonts w:ascii="Arial" w:hAnsi="Arial" w:cs="Arial"/>
        </w:rPr>
        <w:t>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  <w:r w:rsidR="00906CB0">
        <w:rPr>
          <w:rFonts w:ascii="Arial" w:hAnsi="Arial" w:cs="Arial"/>
          <w:b/>
        </w:rPr>
        <w:t xml:space="preserve"> oz. izpisek iz </w:t>
      </w:r>
      <w:proofErr w:type="spellStart"/>
      <w:r w:rsidR="00906CB0">
        <w:rPr>
          <w:rFonts w:ascii="Arial" w:hAnsi="Arial" w:cs="Arial"/>
          <w:b/>
        </w:rPr>
        <w:t>ajpes</w:t>
      </w:r>
      <w:proofErr w:type="spellEnd"/>
      <w:r w:rsidR="00906CB0">
        <w:rPr>
          <w:rFonts w:ascii="Arial" w:hAnsi="Arial" w:cs="Arial"/>
          <w:b/>
        </w:rPr>
        <w:t xml:space="preserve"> za pravne osebe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DD" w:rsidRDefault="00494DDD">
    <w:pPr>
      <w:pStyle w:val="Glava"/>
    </w:pPr>
    <w:r>
      <w:t xml:space="preserve">OBRAZEC PONUDBA PRODAJA </w:t>
    </w:r>
    <w:r w:rsidR="00906CB0">
      <w:t>NEPREMIČNIN V INDUSTRIJSKI CONI</w:t>
    </w:r>
    <w:r>
      <w:t xml:space="preserve"> </w:t>
    </w:r>
    <w:r w:rsidR="00C4794E">
      <w:t>DECEMBER</w:t>
    </w:r>
    <w: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2115E3"/>
    <w:rsid w:val="002200D5"/>
    <w:rsid w:val="002221D9"/>
    <w:rsid w:val="002268FC"/>
    <w:rsid w:val="00233D82"/>
    <w:rsid w:val="00236875"/>
    <w:rsid w:val="00266108"/>
    <w:rsid w:val="002762BF"/>
    <w:rsid w:val="00281498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D48F6"/>
    <w:rsid w:val="003D5EDB"/>
    <w:rsid w:val="00411E29"/>
    <w:rsid w:val="004213D7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6828"/>
    <w:rsid w:val="007741DB"/>
    <w:rsid w:val="007C4AB2"/>
    <w:rsid w:val="007D3E83"/>
    <w:rsid w:val="0080032A"/>
    <w:rsid w:val="00803786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06CB0"/>
    <w:rsid w:val="00911226"/>
    <w:rsid w:val="00913A97"/>
    <w:rsid w:val="00935351"/>
    <w:rsid w:val="00937525"/>
    <w:rsid w:val="00960304"/>
    <w:rsid w:val="009734CD"/>
    <w:rsid w:val="009739AA"/>
    <w:rsid w:val="009825FD"/>
    <w:rsid w:val="00982CA7"/>
    <w:rsid w:val="0099284B"/>
    <w:rsid w:val="009A68BC"/>
    <w:rsid w:val="009B5B67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14C0F"/>
    <w:rsid w:val="00C4794E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E1184E"/>
    <w:rsid w:val="00E16A1A"/>
    <w:rsid w:val="00E2681E"/>
    <w:rsid w:val="00E36F65"/>
    <w:rsid w:val="00E8052A"/>
    <w:rsid w:val="00E93DF0"/>
    <w:rsid w:val="00EB068B"/>
    <w:rsid w:val="00ED5907"/>
    <w:rsid w:val="00ED5D54"/>
    <w:rsid w:val="00EF7633"/>
    <w:rsid w:val="00F0681F"/>
    <w:rsid w:val="00F3757C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26BB02D-BD98-47EB-BCDB-A7138801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281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1903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2015-08-06T07:38:00Z</cp:lastPrinted>
  <dcterms:created xsi:type="dcterms:W3CDTF">2015-12-29T08:33:00Z</dcterms:created>
  <dcterms:modified xsi:type="dcterms:W3CDTF">2015-12-29T08:33:00Z</dcterms:modified>
</cp:coreProperties>
</file>