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FE2F" w14:textId="77777777"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p w14:paraId="56F453D3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6409E24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27FFB8C6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7018B3F" w14:textId="77777777" w:rsidR="003163D8" w:rsidRDefault="00000C84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D</w:t>
      </w:r>
      <w:r w:rsidR="00FA6B70" w:rsidRPr="00897FF0">
        <w:rPr>
          <w:rFonts w:ascii="Arial" w:hAnsi="Arial" w:cs="Arial"/>
          <w:sz w:val="22"/>
          <w:szCs w:val="22"/>
        </w:rPr>
        <w:t>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 xml:space="preserve">, </w:t>
      </w:r>
    </w:p>
    <w:p w14:paraId="18605AC6" w14:textId="1B0E8498" w:rsidR="00FA6B70" w:rsidRPr="00897FF0" w:rsidRDefault="00C67E02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="00FA6B70"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</w:t>
      </w:r>
      <w:r w:rsidR="004956C5">
        <w:rPr>
          <w:rFonts w:ascii="Arial" w:hAnsi="Arial" w:cs="Arial"/>
          <w:sz w:val="22"/>
          <w:szCs w:val="22"/>
        </w:rPr>
        <w:t>2</w:t>
      </w:r>
      <w:r w:rsidR="00BD0F3F">
        <w:rPr>
          <w:rFonts w:ascii="Arial" w:hAnsi="Arial" w:cs="Arial"/>
          <w:sz w:val="22"/>
          <w:szCs w:val="22"/>
        </w:rPr>
        <w:t>2</w:t>
      </w:r>
      <w:r w:rsidR="008C7F73">
        <w:rPr>
          <w:rFonts w:ascii="Arial" w:hAnsi="Arial" w:cs="Arial"/>
          <w:sz w:val="22"/>
          <w:szCs w:val="22"/>
        </w:rPr>
        <w:t>/202</w:t>
      </w:r>
      <w:r w:rsidR="00BD0F3F">
        <w:rPr>
          <w:rFonts w:ascii="Arial" w:hAnsi="Arial" w:cs="Arial"/>
          <w:sz w:val="22"/>
          <w:szCs w:val="22"/>
        </w:rPr>
        <w:t>3</w:t>
      </w:r>
    </w:p>
    <w:p w14:paraId="43872569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B311ED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C37057" w14:textId="77777777"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B978C5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14:paraId="245AFC21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338F60B" w14:textId="77777777">
        <w:tc>
          <w:tcPr>
            <w:tcW w:w="9212" w:type="dxa"/>
          </w:tcPr>
          <w:p w14:paraId="51873A4E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4A4A4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14:paraId="37BD0D6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822D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14:paraId="351DD765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DCFB22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9B1F18" w14:textId="77777777"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14:paraId="2604AA18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E3469" w14:textId="77777777"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2D63E2" w14:textId="77777777"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14:paraId="225D905F" w14:textId="77777777"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859F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14:paraId="762128B5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393DF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7CECD668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A527D" w14:textId="77777777"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14:paraId="4C6B3EE1" w14:textId="77777777"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823CA" w14:textId="77777777"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14:paraId="5561E55B" w14:textId="77777777"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A8C042" w14:textId="77777777"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Naslov začasnega prebivališča (občina, kraj, ulica in hišna št.): 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14:paraId="0FE4628C" w14:textId="77777777" w:rsid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53BAC" w14:textId="77777777" w:rsidR="00FA6B70" w:rsidRP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 tel. št.: __________________</w:t>
            </w:r>
          </w:p>
          <w:p w14:paraId="28EF12C6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FEED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4. Tekoči ali transakcijski račun ali hranilna knjižica 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kanidata</w:t>
            </w:r>
            <w:proofErr w:type="spellEnd"/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66BE30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F0C9A1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Številka: ______________________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odprt pri banki 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773C94E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FE886F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C4CEA9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14:paraId="6B43FD3A" w14:textId="77777777"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569661" w14:textId="28912C20" w:rsidR="00FA6B70" w:rsidRDefault="00FA6B70">
      <w:pPr>
        <w:rPr>
          <w:rFonts w:ascii="Arial" w:hAnsi="Arial" w:cs="Arial"/>
          <w:sz w:val="22"/>
          <w:szCs w:val="22"/>
        </w:rPr>
      </w:pPr>
    </w:p>
    <w:p w14:paraId="64569D6A" w14:textId="69E1EAE2" w:rsidR="004956C5" w:rsidRDefault="004956C5">
      <w:pPr>
        <w:rPr>
          <w:rFonts w:ascii="Arial" w:hAnsi="Arial" w:cs="Arial"/>
          <w:sz w:val="22"/>
          <w:szCs w:val="22"/>
        </w:rPr>
      </w:pPr>
    </w:p>
    <w:p w14:paraId="1AFCD837" w14:textId="70FF6FF9" w:rsidR="004956C5" w:rsidRDefault="004956C5">
      <w:pPr>
        <w:rPr>
          <w:rFonts w:ascii="Arial" w:hAnsi="Arial" w:cs="Arial"/>
          <w:sz w:val="22"/>
          <w:szCs w:val="22"/>
        </w:rPr>
      </w:pPr>
    </w:p>
    <w:p w14:paraId="127793ED" w14:textId="1072B74E" w:rsidR="004956C5" w:rsidRDefault="004956C5">
      <w:pPr>
        <w:rPr>
          <w:rFonts w:ascii="Arial" w:hAnsi="Arial" w:cs="Arial"/>
          <w:sz w:val="22"/>
          <w:szCs w:val="22"/>
        </w:rPr>
      </w:pPr>
    </w:p>
    <w:p w14:paraId="1BEED466" w14:textId="34571536" w:rsidR="004956C5" w:rsidRDefault="004956C5">
      <w:pPr>
        <w:rPr>
          <w:rFonts w:ascii="Arial" w:hAnsi="Arial" w:cs="Arial"/>
          <w:sz w:val="22"/>
          <w:szCs w:val="22"/>
        </w:rPr>
      </w:pPr>
    </w:p>
    <w:p w14:paraId="0BD58F63" w14:textId="77777777" w:rsidR="004956C5" w:rsidRPr="00897FF0" w:rsidRDefault="004956C5">
      <w:pPr>
        <w:rPr>
          <w:rFonts w:ascii="Arial" w:hAnsi="Arial" w:cs="Arial"/>
          <w:sz w:val="22"/>
          <w:szCs w:val="22"/>
        </w:rPr>
      </w:pPr>
    </w:p>
    <w:p w14:paraId="56D3C7E6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II. PODATKI O ŠOLANJU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</w:t>
      </w:r>
    </w:p>
    <w:p w14:paraId="15A8B96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1E924283" w14:textId="77777777">
        <w:tc>
          <w:tcPr>
            <w:tcW w:w="9212" w:type="dxa"/>
          </w:tcPr>
          <w:p w14:paraId="04DD0E51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AFCDD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14:paraId="1C43700C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E33F4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C0F4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14:paraId="1533D9E3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A95F0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6BBB4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14:paraId="14ABC5F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E81B" w14:textId="77777777"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316F1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14:paraId="54E41229" w14:textId="77777777"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14:paraId="593A3F3C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4C999D6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14:paraId="3C38C246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6881DE4E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14:paraId="30522BB0" w14:textId="77777777" w:rsidTr="00BE5E2C">
              <w:trPr>
                <w:trHeight w:val="828"/>
              </w:trPr>
              <w:tc>
                <w:tcPr>
                  <w:tcW w:w="4252" w:type="dxa"/>
                </w:tcPr>
                <w:p w14:paraId="2A98C607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14:paraId="41F1B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1F54D3B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14:paraId="6AA0D79A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14:paraId="377C22DC" w14:textId="77777777"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14:paraId="5B62C9A4" w14:textId="77777777"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7DE7616" w14:textId="135D3146"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</w:t>
            </w:r>
            <w:r w:rsidR="004956C5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613B4E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/202</w:t>
            </w:r>
            <w:r w:rsidR="00613B4E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</w:p>
          <w:p w14:paraId="2C651E35" w14:textId="77777777"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44A69A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8497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14:paraId="3AE86806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 w14:paraId="5364F152" w14:textId="77777777">
              <w:tc>
                <w:tcPr>
                  <w:tcW w:w="4353" w:type="dxa"/>
                </w:tcPr>
                <w:p w14:paraId="00EB94B0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14:paraId="68B3C3A1" w14:textId="77777777"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proofErr w:type="spellStart"/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proofErr w:type="spellEnd"/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 w14:paraId="1B4A0219" w14:textId="77777777">
              <w:tc>
                <w:tcPr>
                  <w:tcW w:w="4353" w:type="dxa"/>
                </w:tcPr>
                <w:p w14:paraId="628AC96D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015E575B" w14:textId="77777777"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013F29DE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5CBC7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14:paraId="7DD7743C" w14:textId="77777777"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9314D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E51FC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7C6C2BCD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5CD95008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p w14:paraId="17E026CA" w14:textId="77777777" w:rsidR="00FA6B70" w:rsidRPr="00897FF0" w:rsidRDefault="00FA6B70">
      <w:pPr>
        <w:pStyle w:val="Naslov2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III. DOHODKI DRUŽINSKIH ČLANOV</w:t>
      </w:r>
    </w:p>
    <w:p w14:paraId="0D3CCBBB" w14:textId="77777777"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04B56F61" w14:textId="77777777">
        <w:tc>
          <w:tcPr>
            <w:tcW w:w="9212" w:type="dxa"/>
          </w:tcPr>
          <w:p w14:paraId="70608F2F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1FE80" w14:textId="77777777"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14:paraId="216D5B3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="00244AFF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14:paraId="7B519B08" w14:textId="77777777"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</w:t>
            </w:r>
            <w:proofErr w:type="spellStart"/>
            <w:r w:rsidRPr="00087F4B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087F4B">
              <w:rPr>
                <w:rFonts w:ascii="Arial" w:hAnsi="Arial" w:cs="Arial"/>
                <w:sz w:val="22"/>
                <w:szCs w:val="22"/>
              </w:rPr>
              <w:t xml:space="preserve"> z nižjimi dohodki na družinskega člana v preteklem letu.</w:t>
            </w:r>
          </w:p>
        </w:tc>
      </w:tr>
    </w:tbl>
    <w:p w14:paraId="3F7E9E40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789D80F" w14:textId="77777777" w:rsidR="00000C84" w:rsidRDefault="00000C84">
      <w:pPr>
        <w:rPr>
          <w:rFonts w:ascii="Arial" w:hAnsi="Arial" w:cs="Arial"/>
          <w:sz w:val="22"/>
          <w:szCs w:val="22"/>
        </w:rPr>
      </w:pPr>
    </w:p>
    <w:p w14:paraId="7E32BD58" w14:textId="1AEA897B" w:rsidR="00000C84" w:rsidRDefault="00000C84">
      <w:pPr>
        <w:rPr>
          <w:rFonts w:ascii="Arial" w:hAnsi="Arial" w:cs="Arial"/>
          <w:sz w:val="22"/>
          <w:szCs w:val="22"/>
        </w:rPr>
      </w:pPr>
    </w:p>
    <w:p w14:paraId="32A8F639" w14:textId="16FAA793" w:rsidR="004956C5" w:rsidRDefault="004956C5">
      <w:pPr>
        <w:rPr>
          <w:rFonts w:ascii="Arial" w:hAnsi="Arial" w:cs="Arial"/>
          <w:sz w:val="22"/>
          <w:szCs w:val="22"/>
        </w:rPr>
      </w:pPr>
    </w:p>
    <w:p w14:paraId="28FB7517" w14:textId="51C7C028" w:rsidR="004956C5" w:rsidRDefault="004956C5">
      <w:pPr>
        <w:rPr>
          <w:rFonts w:ascii="Arial" w:hAnsi="Arial" w:cs="Arial"/>
          <w:sz w:val="22"/>
          <w:szCs w:val="22"/>
        </w:rPr>
      </w:pPr>
    </w:p>
    <w:p w14:paraId="77239F56" w14:textId="2CA49A28" w:rsidR="004956C5" w:rsidRDefault="004956C5">
      <w:pPr>
        <w:rPr>
          <w:rFonts w:ascii="Arial" w:hAnsi="Arial" w:cs="Arial"/>
          <w:sz w:val="22"/>
          <w:szCs w:val="22"/>
        </w:rPr>
      </w:pPr>
    </w:p>
    <w:p w14:paraId="41BACA5F" w14:textId="77777777" w:rsidR="004956C5" w:rsidRDefault="004956C5">
      <w:pPr>
        <w:rPr>
          <w:rFonts w:ascii="Arial" w:hAnsi="Arial" w:cs="Arial"/>
          <w:sz w:val="22"/>
          <w:szCs w:val="22"/>
        </w:rPr>
      </w:pPr>
    </w:p>
    <w:p w14:paraId="7B96C995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14:paraId="62C059A1" w14:textId="77777777"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7804D1DC" w14:textId="77777777">
        <w:tc>
          <w:tcPr>
            <w:tcW w:w="9212" w:type="dxa"/>
          </w:tcPr>
          <w:p w14:paraId="083B631D" w14:textId="77777777"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5F90B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14:paraId="22400CF7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E1DC6" w14:textId="77777777"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14:paraId="0008F7B2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14:paraId="7313151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14:paraId="3E1C303A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14:paraId="5A72FCB5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5. nimam statusa zasebnika ali samostojnega podjetnika;</w:t>
            </w:r>
          </w:p>
          <w:p w14:paraId="08558B37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14:paraId="54CA8031" w14:textId="77777777"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4AF04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03DB16C8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05A08C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7DECBC93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B4990" w14:textId="77777777"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1212046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F132B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CF4439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14:paraId="5878EBE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E519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DA7F7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97FF0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97FF0">
              <w:rPr>
                <w:rFonts w:ascii="Arial" w:hAnsi="Arial" w:cs="Arial"/>
                <w:sz w:val="22"/>
                <w:szCs w:val="22"/>
              </w:rPr>
              <w:t xml:space="preserve">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14:paraId="49715D7C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1C4513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092BA60" w14:textId="77777777"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3CEB8" w14:textId="77777777" w:rsidR="00FA6B70" w:rsidRPr="00897FF0" w:rsidRDefault="00FA6B70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34E54F8" w14:textId="77777777" w:rsidR="00FA6B70" w:rsidRDefault="00FA6B70">
      <w:pPr>
        <w:rPr>
          <w:rFonts w:ascii="Arial" w:hAnsi="Arial" w:cs="Arial"/>
          <w:b/>
          <w:bCs/>
          <w:sz w:val="22"/>
          <w:szCs w:val="22"/>
        </w:rPr>
      </w:pPr>
    </w:p>
    <w:p w14:paraId="6F1E65C3" w14:textId="77777777" w:rsidR="00000C84" w:rsidRPr="00897FF0" w:rsidRDefault="00000C84">
      <w:pPr>
        <w:rPr>
          <w:rFonts w:ascii="Arial" w:hAnsi="Arial" w:cs="Arial"/>
          <w:b/>
          <w:bCs/>
          <w:sz w:val="22"/>
          <w:szCs w:val="22"/>
        </w:rPr>
      </w:pPr>
    </w:p>
    <w:p w14:paraId="7C32E878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ČLEN</w:t>
      </w:r>
      <w:r w:rsidR="003F3E36">
        <w:rPr>
          <w:rFonts w:ascii="Arial" w:hAnsi="Arial" w:cs="Arial"/>
          <w:sz w:val="22"/>
          <w:szCs w:val="22"/>
        </w:rPr>
        <w:t xml:space="preserve"> PRAVILNIKA O D</w:t>
      </w:r>
      <w:r w:rsidRPr="00897FF0">
        <w:rPr>
          <w:rFonts w:ascii="Arial" w:hAnsi="Arial" w:cs="Arial"/>
          <w:sz w:val="22"/>
          <w:szCs w:val="22"/>
        </w:rPr>
        <w:t>ODELJEVAN</w:t>
      </w:r>
      <w:r w:rsidR="000055EE">
        <w:rPr>
          <w:rFonts w:ascii="Arial" w:hAnsi="Arial" w:cs="Arial"/>
          <w:sz w:val="22"/>
          <w:szCs w:val="22"/>
        </w:rPr>
        <w:t>JU ŠTIPENDIJ OBČINE TREBNJE (URADNI LIST</w:t>
      </w:r>
      <w:r w:rsidRPr="00897FF0">
        <w:rPr>
          <w:rFonts w:ascii="Arial" w:hAnsi="Arial" w:cs="Arial"/>
          <w:sz w:val="22"/>
          <w:szCs w:val="22"/>
        </w:rPr>
        <w:t xml:space="preserve"> RS, ŠT.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14:paraId="480D3376" w14:textId="77777777"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 w14:paraId="52ECA59E" w14:textId="77777777">
        <w:tc>
          <w:tcPr>
            <w:tcW w:w="9212" w:type="dxa"/>
          </w:tcPr>
          <w:p w14:paraId="3D7C170D" w14:textId="77777777"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8D17C0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14:paraId="2BD50C46" w14:textId="77777777"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744A602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14:paraId="0FA166A2" w14:textId="77777777" w:rsidR="004E0184" w:rsidRPr="00897FF0" w:rsidRDefault="004E0184" w:rsidP="00000C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DEB0867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CAE300E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17684B8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14:paraId="7ACE5597" w14:textId="77777777" w:rsidR="0017250A" w:rsidRPr="00897FF0" w:rsidRDefault="0017250A" w:rsidP="0017250A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B67E63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Avtorska dela in objave. Največje število objav/avtorskih del za posamezni nivo je 10.</w:t>
            </w:r>
          </w:p>
          <w:p w14:paraId="6C1B719B" w14:textId="77777777"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3E238BF" w14:textId="77777777"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14:paraId="48A7F7E3" w14:textId="77777777"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DDAD15" w14:textId="77777777"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14:paraId="4945F4DE" w14:textId="77777777"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CFB467" w14:textId="77777777"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A489F66" w14:textId="77777777" w:rsidR="00BE5E2C" w:rsidRPr="00897FF0" w:rsidRDefault="003F3E3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Prilagam naslednja dokazila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 </w:t>
            </w:r>
            <w:proofErr w:type="spellStart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izvenšolskih</w:t>
            </w:r>
            <w:proofErr w:type="spellEnd"/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dosežkih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 21. člena Pravilnika o d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odeljevan</w:t>
            </w:r>
            <w:r w:rsidR="000E0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štipendij Občine Trebnje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1F17C693" w14:textId="77777777"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E29C9EB" w14:textId="77777777"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4343860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263AC6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74D9594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1432128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75BDB11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9EFE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33EA727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59F6DDD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6046AA4C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2001ED9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___________________________________________________________________________</w:t>
            </w:r>
          </w:p>
          <w:p w14:paraId="29AC1A43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4A78555B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056F55CF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1B3BA032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597D6844" w14:textId="77777777"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14:paraId="3B15EB32" w14:textId="77777777"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B9A910A" w14:textId="77777777" w:rsidR="00154BFF" w:rsidRPr="00897FF0" w:rsidRDefault="00154BFF">
      <w:pPr>
        <w:rPr>
          <w:rFonts w:ascii="Arial" w:hAnsi="Arial" w:cs="Arial"/>
          <w:sz w:val="22"/>
          <w:szCs w:val="22"/>
        </w:rPr>
      </w:pPr>
    </w:p>
    <w:p w14:paraId="53BB0306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486FE794" w14:textId="77777777"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14:paraId="0813EFE9" w14:textId="77777777"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D984" w14:textId="77777777" w:rsidR="00D07767" w:rsidRDefault="00D07767">
      <w:r>
        <w:separator/>
      </w:r>
    </w:p>
  </w:endnote>
  <w:endnote w:type="continuationSeparator" w:id="0">
    <w:p w14:paraId="4E1896C3" w14:textId="77777777" w:rsidR="00D07767" w:rsidRDefault="00D0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78D4" w14:textId="77777777"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DA41A5" w14:textId="77777777"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BDF3" w14:textId="77777777"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2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5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2EF4" w14:textId="77777777" w:rsidR="00D07767" w:rsidRDefault="00D07767">
      <w:r>
        <w:separator/>
      </w:r>
    </w:p>
  </w:footnote>
  <w:footnote w:type="continuationSeparator" w:id="0">
    <w:p w14:paraId="5D286744" w14:textId="77777777" w:rsidR="00D07767" w:rsidRDefault="00D0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7E33" w14:textId="77777777" w:rsidR="00897FF0" w:rsidRDefault="00897FF0">
    <w:pPr>
      <w:pStyle w:val="Glava"/>
    </w:pPr>
  </w:p>
  <w:p w14:paraId="3B5B2678" w14:textId="77777777" w:rsidR="00897FF0" w:rsidRDefault="00897FF0">
    <w:pPr>
      <w:pStyle w:val="Glava"/>
    </w:pPr>
  </w:p>
  <w:p w14:paraId="32DFAF6D" w14:textId="77777777"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14:paraId="66F1535F" w14:textId="77777777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F32A9D5" w14:textId="77777777" w:rsidR="00897FF0" w:rsidRPr="00E46C8D" w:rsidRDefault="00CB33D8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 wp14:anchorId="57D2F86E" wp14:editId="539189AC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5AA0BA6" w14:textId="77777777"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078DACC9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612A4773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14:paraId="2E03FBF7" w14:textId="77777777" w:rsidR="00897FF0" w:rsidRPr="00E46C8D" w:rsidRDefault="0000000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97FF0"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14:paraId="69E60FDD" w14:textId="77777777"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14:paraId="39FB8905" w14:textId="77777777"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 w:rsidRPr="00E46C8D">
            <w:rPr>
              <w:rFonts w:ascii="Arial" w:hAnsi="Arial"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 trg 5, 8210 TREBNJE</w:t>
          </w:r>
        </w:p>
        <w:p w14:paraId="01C468B3" w14:textId="77777777"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14:paraId="53185421" w14:textId="77777777"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525810">
    <w:abstractNumId w:val="1"/>
  </w:num>
  <w:num w:numId="2" w16cid:durableId="144973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A"/>
    <w:rsid w:val="00000C84"/>
    <w:rsid w:val="000055EE"/>
    <w:rsid w:val="000309A6"/>
    <w:rsid w:val="000335A5"/>
    <w:rsid w:val="00052037"/>
    <w:rsid w:val="0007233A"/>
    <w:rsid w:val="00087F4B"/>
    <w:rsid w:val="000B3611"/>
    <w:rsid w:val="000C1614"/>
    <w:rsid w:val="000E0457"/>
    <w:rsid w:val="00100EF8"/>
    <w:rsid w:val="001503CA"/>
    <w:rsid w:val="00154BFF"/>
    <w:rsid w:val="0017250A"/>
    <w:rsid w:val="002423BB"/>
    <w:rsid w:val="00244AFF"/>
    <w:rsid w:val="0025366B"/>
    <w:rsid w:val="002A5BBD"/>
    <w:rsid w:val="003163D8"/>
    <w:rsid w:val="0033120F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956C5"/>
    <w:rsid w:val="004E0184"/>
    <w:rsid w:val="004F7A2B"/>
    <w:rsid w:val="00570507"/>
    <w:rsid w:val="005B5765"/>
    <w:rsid w:val="005F6EA4"/>
    <w:rsid w:val="00602354"/>
    <w:rsid w:val="00613B4E"/>
    <w:rsid w:val="006400C8"/>
    <w:rsid w:val="006D4DE6"/>
    <w:rsid w:val="006E79C8"/>
    <w:rsid w:val="00713EEB"/>
    <w:rsid w:val="007E56F6"/>
    <w:rsid w:val="007F217C"/>
    <w:rsid w:val="008133F1"/>
    <w:rsid w:val="00817536"/>
    <w:rsid w:val="00831415"/>
    <w:rsid w:val="00855B08"/>
    <w:rsid w:val="00877D0D"/>
    <w:rsid w:val="00897FF0"/>
    <w:rsid w:val="008C7F73"/>
    <w:rsid w:val="008D3BB6"/>
    <w:rsid w:val="00911A0B"/>
    <w:rsid w:val="00926812"/>
    <w:rsid w:val="0099157C"/>
    <w:rsid w:val="009A0E50"/>
    <w:rsid w:val="009B743B"/>
    <w:rsid w:val="009C506F"/>
    <w:rsid w:val="009E68DA"/>
    <w:rsid w:val="00A3579F"/>
    <w:rsid w:val="00A87B97"/>
    <w:rsid w:val="00B63C6B"/>
    <w:rsid w:val="00BD0F3F"/>
    <w:rsid w:val="00BE5E2C"/>
    <w:rsid w:val="00BE7AEF"/>
    <w:rsid w:val="00C46E89"/>
    <w:rsid w:val="00C67E02"/>
    <w:rsid w:val="00CB33D8"/>
    <w:rsid w:val="00CC77E4"/>
    <w:rsid w:val="00D07767"/>
    <w:rsid w:val="00D12E80"/>
    <w:rsid w:val="00D6319C"/>
    <w:rsid w:val="00D92CEE"/>
    <w:rsid w:val="00E14875"/>
    <w:rsid w:val="00E2586B"/>
    <w:rsid w:val="00E42724"/>
    <w:rsid w:val="00E6232C"/>
    <w:rsid w:val="00ED35B7"/>
    <w:rsid w:val="00EE3C85"/>
    <w:rsid w:val="00F16BCB"/>
    <w:rsid w:val="00F27B06"/>
    <w:rsid w:val="00F45153"/>
    <w:rsid w:val="00F64F7B"/>
    <w:rsid w:val="00F91DCA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8FB27"/>
  <w15:chartTrackingRefBased/>
  <w15:docId w15:val="{CB54BF93-C86C-432F-9F22-310997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BE5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6453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Aleksandra Stritar</cp:lastModifiedBy>
  <cp:revision>4</cp:revision>
  <cp:lastPrinted>2016-08-19T09:24:00Z</cp:lastPrinted>
  <dcterms:created xsi:type="dcterms:W3CDTF">2022-08-22T08:22:00Z</dcterms:created>
  <dcterms:modified xsi:type="dcterms:W3CDTF">2022-08-29T11:51:00Z</dcterms:modified>
</cp:coreProperties>
</file>