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2F35B" w14:textId="77777777" w:rsidR="00824168" w:rsidRPr="009421FD" w:rsidRDefault="00824168" w:rsidP="00824168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1FD">
        <w:rPr>
          <w:rFonts w:ascii="Arial" w:hAnsi="Arial" w:cs="Arial"/>
          <w:sz w:val="18"/>
          <w:szCs w:val="18"/>
        </w:rPr>
        <w:t xml:space="preserve">Obrazec št. </w:t>
      </w:r>
      <w:r>
        <w:rPr>
          <w:rFonts w:ascii="Arial" w:hAnsi="Arial" w:cs="Arial"/>
          <w:sz w:val="18"/>
          <w:szCs w:val="18"/>
        </w:rPr>
        <w:t>1.1</w:t>
      </w:r>
    </w:p>
    <w:p w14:paraId="6BEE9D28" w14:textId="77777777" w:rsidR="00824168" w:rsidRPr="009421FD" w:rsidRDefault="00824168" w:rsidP="00824168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421FD">
        <w:rPr>
          <w:rFonts w:ascii="Arial" w:hAnsi="Arial" w:cs="Arial"/>
          <w:sz w:val="18"/>
          <w:szCs w:val="18"/>
        </w:rPr>
        <w:t>(</w:t>
      </w:r>
      <w:r w:rsidRPr="009421FD">
        <w:rPr>
          <w:rFonts w:ascii="Arial" w:hAnsi="Arial" w:cs="Arial"/>
          <w:color w:val="000000"/>
          <w:position w:val="-2"/>
          <w:sz w:val="18"/>
          <w:szCs w:val="18"/>
        </w:rPr>
        <w:t>Ponudnik ga v aplikaciji e-JN naloži v razdelek »Predračun«)</w:t>
      </w:r>
    </w:p>
    <w:p w14:paraId="3C100317" w14:textId="40C6C9B1" w:rsidR="00824168" w:rsidRPr="00F245A7" w:rsidRDefault="00824168" w:rsidP="00824168">
      <w:pPr>
        <w:pStyle w:val="Naslov1"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before="0" w:after="120"/>
        <w:ind w:left="1985"/>
        <w:rPr>
          <w:rFonts w:ascii="Arial" w:hAnsi="Arial" w:cs="Arial"/>
          <w:szCs w:val="26"/>
        </w:rPr>
      </w:pPr>
      <w:r w:rsidRPr="00F245A7">
        <w:rPr>
          <w:rFonts w:ascii="Arial" w:hAnsi="Arial" w:cs="Arial"/>
          <w:szCs w:val="26"/>
        </w:rPr>
        <w:t>P</w:t>
      </w:r>
      <w:r w:rsidR="00CB2E93">
        <w:rPr>
          <w:rFonts w:ascii="Arial" w:hAnsi="Arial" w:cs="Arial"/>
          <w:szCs w:val="26"/>
        </w:rPr>
        <w:t>onudbeni pr</w:t>
      </w:r>
      <w:r w:rsidRPr="00F245A7">
        <w:rPr>
          <w:rFonts w:ascii="Arial" w:hAnsi="Arial" w:cs="Arial"/>
          <w:szCs w:val="26"/>
        </w:rPr>
        <w:t>edračun</w:t>
      </w:r>
    </w:p>
    <w:p w14:paraId="4D535110" w14:textId="0F3750B9" w:rsidR="00824168" w:rsidRPr="001E43BD" w:rsidRDefault="00824168" w:rsidP="00824168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9421FD">
        <w:rPr>
          <w:rFonts w:ascii="Arial" w:hAnsi="Arial" w:cs="Arial"/>
          <w:color w:val="000000"/>
          <w:sz w:val="18"/>
          <w:szCs w:val="18"/>
        </w:rPr>
        <w:t xml:space="preserve">Na osnovi povabila za javno naročilo z naslovom </w:t>
      </w:r>
      <w:r w:rsidR="00CB2E93">
        <w:rPr>
          <w:rFonts w:ascii="Arial" w:hAnsi="Arial" w:cs="Arial"/>
          <w:color w:val="000000"/>
          <w:sz w:val="18"/>
          <w:szCs w:val="18"/>
        </w:rPr>
        <w:t>»</w:t>
      </w:r>
      <w:r w:rsidR="00CB2E93" w:rsidRPr="00C336B8">
        <w:rPr>
          <w:rStyle w:val="highlight"/>
          <w:rFonts w:ascii="Arial" w:hAnsi="Arial" w:cs="Arial"/>
          <w:b/>
          <w:sz w:val="18"/>
          <w:szCs w:val="18"/>
        </w:rPr>
        <w:t>Izdelava projektne dokumentacije za prizidek k Podružnični osnovni šoli Dolenja</w:t>
      </w:r>
      <w:r w:rsidR="00CB2E93">
        <w:rPr>
          <w:rStyle w:val="highlight"/>
          <w:rFonts w:ascii="Arial" w:hAnsi="Arial" w:cs="Arial"/>
          <w:b/>
          <w:sz w:val="18"/>
          <w:szCs w:val="18"/>
        </w:rPr>
        <w:t xml:space="preserve"> </w:t>
      </w:r>
      <w:r w:rsidR="00CB2E93" w:rsidRPr="00C336B8">
        <w:rPr>
          <w:rStyle w:val="highlight"/>
          <w:rFonts w:ascii="Arial" w:hAnsi="Arial" w:cs="Arial"/>
          <w:b/>
          <w:sz w:val="18"/>
          <w:szCs w:val="18"/>
        </w:rPr>
        <w:t>Nemška vas</w:t>
      </w:r>
      <w:r>
        <w:rPr>
          <w:rFonts w:ascii="Arial" w:hAnsi="Arial" w:cs="Arial"/>
          <w:b/>
          <w:sz w:val="18"/>
          <w:szCs w:val="18"/>
        </w:rPr>
        <w:t>«</w:t>
      </w:r>
      <w:r w:rsidRPr="009421FD">
        <w:rPr>
          <w:rFonts w:ascii="Arial" w:hAnsi="Arial" w:cs="Arial"/>
          <w:color w:val="000000"/>
          <w:sz w:val="18"/>
          <w:szCs w:val="18"/>
        </w:rPr>
        <w:t xml:space="preserve"> dajemo </w:t>
      </w:r>
      <w:r w:rsidRPr="009421FD">
        <w:rPr>
          <w:rFonts w:ascii="Arial" w:hAnsi="Arial" w:cs="Arial"/>
          <w:color w:val="000000" w:themeColor="text1"/>
          <w:sz w:val="18"/>
          <w:szCs w:val="18"/>
        </w:rPr>
        <w:t>predračun,</w:t>
      </w:r>
      <w:r w:rsidRPr="009421FD">
        <w:rPr>
          <w:rFonts w:ascii="Arial" w:hAnsi="Arial" w:cs="Arial"/>
          <w:color w:val="000000"/>
          <w:sz w:val="18"/>
          <w:szCs w:val="18"/>
        </w:rPr>
        <w:t xml:space="preserve"> kot sledi:</w:t>
      </w:r>
    </w:p>
    <w:p w14:paraId="1059A623" w14:textId="77777777" w:rsidR="00824168" w:rsidRPr="009421FD" w:rsidRDefault="00824168" w:rsidP="00824168">
      <w:pPr>
        <w:spacing w:before="225" w:after="225" w:line="240" w:lineRule="auto"/>
        <w:jc w:val="both"/>
        <w:rPr>
          <w:rFonts w:ascii="Arial" w:hAnsi="Arial" w:cs="Arial"/>
          <w:sz w:val="18"/>
          <w:szCs w:val="18"/>
        </w:rPr>
      </w:pPr>
      <w:r w:rsidRPr="009421FD">
        <w:rPr>
          <w:rFonts w:ascii="Arial" w:hAnsi="Arial" w:cs="Arial"/>
          <w:b/>
          <w:bCs/>
          <w:color w:val="000000"/>
          <w:sz w:val="18"/>
          <w:szCs w:val="18"/>
        </w:rPr>
        <w:t>I. Predračun številka:</w:t>
      </w:r>
      <w:r w:rsidRPr="009421F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421FD">
        <w:rPr>
          <w:rFonts w:ascii="Arial" w:hAnsi="Arial" w:cs="Arial"/>
          <w:color w:val="000000"/>
          <w:sz w:val="18"/>
          <w:szCs w:val="18"/>
          <w:u w:val="single"/>
        </w:rPr>
        <w:t>_______________</w:t>
      </w:r>
    </w:p>
    <w:tbl>
      <w:tblPr>
        <w:tblW w:w="8870" w:type="dxa"/>
        <w:tblLook w:val="04A0" w:firstRow="1" w:lastRow="0" w:firstColumn="1" w:lastColumn="0" w:noHBand="0" w:noVBand="1"/>
      </w:tblPr>
      <w:tblGrid>
        <w:gridCol w:w="2440"/>
        <w:gridCol w:w="6430"/>
      </w:tblGrid>
      <w:tr w:rsidR="00824168" w:rsidRPr="009421FD" w14:paraId="3985D139" w14:textId="77777777" w:rsidTr="004D4D48">
        <w:trPr>
          <w:trHeight w:val="272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5A473F97" w14:textId="77777777" w:rsidR="00824168" w:rsidRPr="009421FD" w:rsidRDefault="00824168" w:rsidP="004D4D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21FD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NAZIV PONUDNIKA: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A5F6A81" w14:textId="77777777" w:rsidR="00824168" w:rsidRPr="009421FD" w:rsidRDefault="00824168" w:rsidP="004D4D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4168" w:rsidRPr="009421FD" w14:paraId="01D8B103" w14:textId="77777777" w:rsidTr="004D4D48">
        <w:trPr>
          <w:trHeight w:val="272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5DB84302" w14:textId="77777777" w:rsidR="00824168" w:rsidRPr="009421FD" w:rsidRDefault="00824168" w:rsidP="004D4D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421FD"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CCCCCC"/>
              </w:rPr>
              <w:t>NASLOV PONUDNIKA:</w:t>
            </w:r>
          </w:p>
        </w:tc>
        <w:tc>
          <w:tcPr>
            <w:tcW w:w="6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0EF92A0" w14:textId="77777777" w:rsidR="00824168" w:rsidRPr="009421FD" w:rsidRDefault="00824168" w:rsidP="004D4D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0B6BFF" w14:textId="77777777" w:rsidR="00824168" w:rsidRPr="009421FD" w:rsidRDefault="00824168" w:rsidP="00824168">
      <w:pPr>
        <w:rPr>
          <w:rFonts w:ascii="Arial" w:hAnsi="Arial" w:cs="Arial"/>
          <w:sz w:val="18"/>
          <w:szCs w:val="18"/>
        </w:rPr>
      </w:pPr>
    </w:p>
    <w:p w14:paraId="5E3B0BE8" w14:textId="74DFDDE8" w:rsidR="00824168" w:rsidRPr="009D43A1" w:rsidRDefault="00824168" w:rsidP="00824168">
      <w:pPr>
        <w:spacing w:before="225" w:after="225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9421FD">
        <w:rPr>
          <w:rFonts w:ascii="Arial" w:hAnsi="Arial" w:cs="Arial"/>
          <w:b/>
          <w:bCs/>
          <w:color w:val="000000"/>
          <w:sz w:val="18"/>
          <w:szCs w:val="18"/>
        </w:rPr>
        <w:t xml:space="preserve">II. Ponudbena </w:t>
      </w:r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r w:rsidR="00CB2E93">
        <w:rPr>
          <w:rFonts w:ascii="Arial" w:hAnsi="Arial" w:cs="Arial"/>
          <w:b/>
          <w:bCs/>
          <w:color w:val="000000"/>
          <w:sz w:val="18"/>
          <w:szCs w:val="18"/>
        </w:rPr>
        <w:t xml:space="preserve"> (Ponder 1)</w:t>
      </w:r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</w:p>
    <w:tbl>
      <w:tblPr>
        <w:tblStyle w:val="NormalTablePHPDOCX"/>
        <w:tblW w:w="8760" w:type="dxa"/>
        <w:tblInd w:w="108" w:type="dxa"/>
        <w:tblLook w:val="04A0" w:firstRow="1" w:lastRow="0" w:firstColumn="1" w:lastColumn="0" w:noHBand="0" w:noVBand="1"/>
      </w:tblPr>
      <w:tblGrid>
        <w:gridCol w:w="3147"/>
        <w:gridCol w:w="1983"/>
        <w:gridCol w:w="1845"/>
        <w:gridCol w:w="1785"/>
      </w:tblGrid>
      <w:tr w:rsidR="00CB2E93" w14:paraId="2B630AB2" w14:textId="77777777" w:rsidTr="00CB2E93">
        <w:trPr>
          <w:trHeight w:val="429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58DE96CF" w14:textId="351DB4FB" w:rsidR="00CB2E93" w:rsidRDefault="00CB2E93" w:rsidP="004D4D4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Postavka</w:t>
            </w:r>
          </w:p>
        </w:tc>
        <w:tc>
          <w:tcPr>
            <w:tcW w:w="1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6E4C5671" w14:textId="77777777" w:rsidR="00CB2E93" w:rsidRDefault="00CB2E93" w:rsidP="004D4D4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Vrednost brez DDV</w:t>
            </w: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019D25B1" w14:textId="77777777" w:rsidR="00CB2E93" w:rsidRPr="008A2F0C" w:rsidRDefault="00CB2E93" w:rsidP="004D4D4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DDV v % in EUR</w:t>
            </w:r>
          </w:p>
        </w:tc>
        <w:tc>
          <w:tcPr>
            <w:tcW w:w="10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04BB9580" w14:textId="77777777" w:rsidR="00CB2E93" w:rsidRDefault="00CB2E93" w:rsidP="004D4D48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Vrednost z DDV</w:t>
            </w:r>
          </w:p>
        </w:tc>
      </w:tr>
      <w:tr w:rsidR="00CB2E93" w14:paraId="4D1AF2FB" w14:textId="77777777" w:rsidTr="00CB2E93">
        <w:trPr>
          <w:trHeight w:val="613"/>
        </w:trPr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7A581E0A" w14:textId="0038525A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Idejna zasnova za pridobitev projektnih in drugih pogojev - I</w:t>
            </w:r>
            <w:r w:rsidRPr="006232DD"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P</w:t>
            </w:r>
          </w:p>
        </w:tc>
        <w:tc>
          <w:tcPr>
            <w:tcW w:w="1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21856CFE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16B3182E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6FB35042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</w:tr>
      <w:tr w:rsidR="00CB2E93" w14:paraId="2320EB11" w14:textId="77777777" w:rsidTr="00CB2E93"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76327C9C" w14:textId="181A539E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Projektna dokumentacija za pridobitev mnenj in gradbenega dovoljenja - D</w:t>
            </w:r>
            <w:r w:rsidRPr="006232DD"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GD</w:t>
            </w:r>
          </w:p>
        </w:tc>
        <w:tc>
          <w:tcPr>
            <w:tcW w:w="1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09E35726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719304A0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30255454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</w:tr>
      <w:tr w:rsidR="00CB2E93" w14:paraId="39CEC1FB" w14:textId="77777777" w:rsidTr="00CB2E93"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6BE54CE1" w14:textId="6DD3DF91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 xml:space="preserve">Projektna dokumentacija za izvedbo gradnje </w:t>
            </w:r>
            <w:r w:rsidR="00516767"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–</w:t>
            </w:r>
            <w:r w:rsidRPr="006232DD"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 xml:space="preserve"> PZI</w:t>
            </w:r>
          </w:p>
        </w:tc>
        <w:tc>
          <w:tcPr>
            <w:tcW w:w="11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56C3403C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1B84183D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01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35A298DA" w14:textId="77777777" w:rsidR="00CB2E93" w:rsidRDefault="00CB2E93" w:rsidP="004D4D48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</w:tr>
      <w:tr w:rsidR="00824168" w14:paraId="54141170" w14:textId="77777777" w:rsidTr="00CB2E93">
        <w:tc>
          <w:tcPr>
            <w:tcW w:w="17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tcMar>
              <w:top w:w="135" w:type="dxa"/>
              <w:bottom w:w="135" w:type="dxa"/>
            </w:tcMar>
            <w:vAlign w:val="center"/>
          </w:tcPr>
          <w:p w14:paraId="3A5EAB7A" w14:textId="135312CA" w:rsidR="00824168" w:rsidRPr="008A2F0C" w:rsidRDefault="00824168" w:rsidP="004D4D48">
            <w:pPr>
              <w:jc w:val="right"/>
              <w:rPr>
                <w:b/>
              </w:rPr>
            </w:pPr>
            <w:r w:rsidRPr="008A2F0C">
              <w:rPr>
                <w:rFonts w:ascii="Arial" w:hAnsi="Arial" w:cs="Arial"/>
                <w:b/>
                <w:color w:val="000000"/>
                <w:position w:val="-2"/>
                <w:sz w:val="18"/>
                <w:szCs w:val="18"/>
              </w:rPr>
              <w:t>Skupna ponudbena cena:</w:t>
            </w:r>
          </w:p>
        </w:tc>
        <w:tc>
          <w:tcPr>
            <w:tcW w:w="1132" w:type="pct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CE52C7A" w14:textId="77777777" w:rsidR="00824168" w:rsidRDefault="00824168" w:rsidP="004D4D48">
            <w: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EE83742" w14:textId="77777777" w:rsidR="00824168" w:rsidRDefault="00824168" w:rsidP="004D4D48">
            <w: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  <w:tc>
          <w:tcPr>
            <w:tcW w:w="1019" w:type="pct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D9CD13F" w14:textId="77777777" w:rsidR="00824168" w:rsidRDefault="00824168" w:rsidP="004D4D48">
            <w: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 </w:t>
            </w:r>
          </w:p>
        </w:tc>
      </w:tr>
    </w:tbl>
    <w:p w14:paraId="382A5F42" w14:textId="77777777" w:rsidR="00CB2E93" w:rsidRDefault="00CB2E93" w:rsidP="00CB2E93">
      <w:pPr>
        <w:jc w:val="both"/>
        <w:rPr>
          <w:rFonts w:ascii="Arial" w:hAnsi="Arial" w:cs="Arial"/>
          <w:sz w:val="18"/>
          <w:szCs w:val="18"/>
        </w:rPr>
      </w:pPr>
    </w:p>
    <w:p w14:paraId="33CD57A0" w14:textId="5FD2E1B9" w:rsidR="00CB2E93" w:rsidRPr="00662E06" w:rsidRDefault="00CB2E93" w:rsidP="00CB2E93">
      <w:pPr>
        <w:jc w:val="both"/>
        <w:rPr>
          <w:rFonts w:ascii="Arial" w:hAnsi="Arial" w:cs="Arial"/>
          <w:sz w:val="18"/>
          <w:szCs w:val="18"/>
        </w:rPr>
      </w:pPr>
      <w:r w:rsidRPr="00662E06">
        <w:rPr>
          <w:rFonts w:ascii="Arial" w:hAnsi="Arial" w:cs="Arial"/>
          <w:sz w:val="18"/>
          <w:szCs w:val="18"/>
        </w:rPr>
        <w:t>Zavezujemo se, da bomo vsa dela izvršili skladno z zahtevami naročnika, najkasneje v roku določenem v razpisni dokumentaciji.</w:t>
      </w:r>
    </w:p>
    <w:p w14:paraId="67A76CCA" w14:textId="77777777" w:rsidR="00CB2E93" w:rsidRPr="00662E06" w:rsidRDefault="00CB2E93" w:rsidP="00CB2E93">
      <w:pPr>
        <w:jc w:val="both"/>
        <w:rPr>
          <w:rFonts w:ascii="Arial" w:hAnsi="Arial" w:cs="Arial"/>
          <w:sz w:val="18"/>
          <w:szCs w:val="18"/>
        </w:rPr>
      </w:pPr>
      <w:r w:rsidRPr="00662E06">
        <w:rPr>
          <w:rFonts w:ascii="Arial" w:hAnsi="Arial" w:cs="Arial"/>
          <w:sz w:val="18"/>
          <w:szCs w:val="18"/>
        </w:rPr>
        <w:t>Ponudba velja najmanj 90 dni od roka za predložitev ponudb.</w:t>
      </w:r>
    </w:p>
    <w:p w14:paraId="1897E4FB" w14:textId="16381FCB" w:rsidR="0001593D" w:rsidRPr="00CB2E93" w:rsidRDefault="00CB2E93" w:rsidP="00CB2E93">
      <w:pPr>
        <w:jc w:val="both"/>
        <w:rPr>
          <w:rFonts w:ascii="Arial" w:hAnsi="Arial" w:cs="Arial"/>
          <w:sz w:val="18"/>
          <w:szCs w:val="18"/>
        </w:rPr>
      </w:pPr>
      <w:r w:rsidRPr="00662E06">
        <w:rPr>
          <w:rFonts w:ascii="Arial" w:hAnsi="Arial" w:cs="Arial"/>
          <w:sz w:val="18"/>
          <w:szCs w:val="18"/>
        </w:rPr>
        <w:t>Strinjamo se, da naročnik ni zavezan sprejeti nobene od ponudb, ki jih je prejel, ter da v primeru odstopa naročnika od oddaje javnega naročil</w:t>
      </w:r>
      <w:r>
        <w:rPr>
          <w:rFonts w:ascii="Arial" w:hAnsi="Arial" w:cs="Arial"/>
          <w:sz w:val="18"/>
          <w:szCs w:val="18"/>
        </w:rPr>
        <w:t>a</w:t>
      </w:r>
      <w:r w:rsidRPr="00662E06">
        <w:rPr>
          <w:rFonts w:ascii="Arial" w:hAnsi="Arial" w:cs="Arial"/>
          <w:sz w:val="18"/>
          <w:szCs w:val="18"/>
        </w:rPr>
        <w:t xml:space="preserve"> ne bodo povrnjeni ponudniku nobeni stroški v zvezi z izdelavo ponudb.</w:t>
      </w:r>
    </w:p>
    <w:p w14:paraId="54E57ECF" w14:textId="77881961" w:rsidR="00CB2E93" w:rsidRPr="009D43A1" w:rsidRDefault="00CB2E93" w:rsidP="00CB2E93">
      <w:pPr>
        <w:spacing w:before="225" w:after="225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9421FD">
        <w:rPr>
          <w:rFonts w:ascii="Arial" w:hAnsi="Arial" w:cs="Arial"/>
          <w:b/>
          <w:bCs/>
          <w:color w:val="000000"/>
          <w:sz w:val="18"/>
          <w:szCs w:val="18"/>
        </w:rPr>
        <w:t xml:space="preserve">II. </w:t>
      </w:r>
      <w:r w:rsidRPr="00CB2E93">
        <w:rPr>
          <w:rFonts w:ascii="Arial" w:hAnsi="Arial" w:cs="Arial"/>
          <w:b/>
          <w:bCs/>
          <w:sz w:val="18"/>
          <w:szCs w:val="18"/>
        </w:rPr>
        <w:t>Usposobljenost kadra</w:t>
      </w:r>
      <w:r w:rsidRPr="00595A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(Ponder 2):</w:t>
      </w:r>
    </w:p>
    <w:p w14:paraId="6259F421" w14:textId="0228617A" w:rsidR="00CB2E93" w:rsidRDefault="00CB2E93" w:rsidP="00824168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Ponudnik v skladu z zahtevami naročnika v okviru Ponderja 2 v poglavju Merila priglaša naslednje reference:</w:t>
      </w:r>
    </w:p>
    <w:p w14:paraId="623037AC" w14:textId="77777777" w:rsidR="0001593D" w:rsidRDefault="0001593D" w:rsidP="00824168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NormalTablePHPDOCX"/>
        <w:tblW w:w="9014" w:type="dxa"/>
        <w:tblInd w:w="108" w:type="dxa"/>
        <w:tblLook w:val="04A0" w:firstRow="1" w:lastRow="0" w:firstColumn="1" w:lastColumn="0" w:noHBand="0" w:noVBand="1"/>
      </w:tblPr>
      <w:tblGrid>
        <w:gridCol w:w="3270"/>
        <w:gridCol w:w="2571"/>
        <w:gridCol w:w="3173"/>
      </w:tblGrid>
      <w:tr w:rsidR="00CB2E93" w14:paraId="5F45C62E" w14:textId="77777777" w:rsidTr="00CB2E93">
        <w:trPr>
          <w:trHeight w:val="402"/>
        </w:trPr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5E2A14AD" w14:textId="73D87DDF" w:rsidR="00CB2E93" w:rsidRDefault="00CB2E93" w:rsidP="0027630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lastRenderedPageBreak/>
              <w:t>Za kader</w:t>
            </w:r>
          </w:p>
        </w:tc>
        <w:tc>
          <w:tcPr>
            <w:tcW w:w="14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0F68243E" w14:textId="03A57BB3" w:rsidR="00CB2E93" w:rsidRDefault="00CB2E93" w:rsidP="0027630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Št. priglašenih referenc</w:t>
            </w:r>
          </w:p>
        </w:tc>
        <w:tc>
          <w:tcPr>
            <w:tcW w:w="1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29430783" w14:textId="51AE71CB" w:rsidR="00CB2E93" w:rsidRPr="008A2F0C" w:rsidRDefault="00CB2E93" w:rsidP="00276307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  <w:t>Naziv reference/projekta</w:t>
            </w:r>
          </w:p>
        </w:tc>
      </w:tr>
      <w:tr w:rsidR="00CB2E93" w14:paraId="6271D5FC" w14:textId="77777777" w:rsidTr="00CB2E93">
        <w:trPr>
          <w:trHeight w:val="574"/>
        </w:trPr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12D0B937" w14:textId="035A786D" w:rsidR="00CB2E93" w:rsidRP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 w:rsidRPr="00CB2E93">
              <w:rPr>
                <w:rFonts w:ascii="Arial" w:hAnsi="Arial" w:cs="Arial"/>
                <w:b/>
                <w:bCs/>
                <w:sz w:val="18"/>
                <w:szCs w:val="18"/>
              </w:rPr>
              <w:t>pooblaščeni arhitekt</w:t>
            </w:r>
          </w:p>
        </w:tc>
        <w:tc>
          <w:tcPr>
            <w:tcW w:w="14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6C5E3909" w14:textId="77777777" w:rsid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3FA0666C" w14:textId="067C40A0" w:rsid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_____________________</w:t>
            </w:r>
          </w:p>
          <w:p w14:paraId="75BF081A" w14:textId="43C48CAA" w:rsidR="00CB2E93" w:rsidRP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_____________________</w:t>
            </w:r>
          </w:p>
        </w:tc>
      </w:tr>
      <w:tr w:rsidR="00CB2E93" w14:paraId="67EF0D15" w14:textId="77777777" w:rsidTr="00CB2E93">
        <w:trPr>
          <w:trHeight w:val="1068"/>
        </w:trPr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442B1E61" w14:textId="6ABEB048" w:rsidR="00CB2E93" w:rsidRP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 w:rsidRPr="00CB2E93">
              <w:rPr>
                <w:rFonts w:ascii="Arial" w:hAnsi="Arial" w:cs="Arial"/>
                <w:b/>
                <w:bCs/>
                <w:sz w:val="18"/>
                <w:szCs w:val="18"/>
              </w:rPr>
              <w:t>pooblaščeni inženir s področja gradbeništva za strokovno področje gradbene stroke za izdelavo načrtov konstrukcij stavb</w:t>
            </w:r>
          </w:p>
        </w:tc>
        <w:tc>
          <w:tcPr>
            <w:tcW w:w="14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4539566A" w14:textId="77777777" w:rsid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39EA3EB7" w14:textId="77777777" w:rsid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_____________________</w:t>
            </w:r>
          </w:p>
          <w:p w14:paraId="43B4FEEB" w14:textId="1B4F34E9" w:rsidR="00CB2E93" w:rsidRP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_____________________</w:t>
            </w:r>
          </w:p>
        </w:tc>
      </w:tr>
      <w:tr w:rsidR="00CB2E93" w14:paraId="1146622B" w14:textId="77777777" w:rsidTr="00CB2E93">
        <w:trPr>
          <w:trHeight w:val="632"/>
        </w:trPr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58D5C3B5" w14:textId="61FB4689" w:rsidR="00CB2E93" w:rsidRP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  <w:r w:rsidRPr="00CB2E93">
              <w:rPr>
                <w:rFonts w:ascii="Arial" w:hAnsi="Arial" w:cs="Arial"/>
                <w:b/>
                <w:bCs/>
                <w:sz w:val="18"/>
                <w:szCs w:val="18"/>
              </w:rPr>
              <w:t>pooblaščeni inženir s področja elektrotehnike</w:t>
            </w:r>
          </w:p>
        </w:tc>
        <w:tc>
          <w:tcPr>
            <w:tcW w:w="14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1BC1D1DF" w14:textId="77777777" w:rsid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7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6655409B" w14:textId="77777777" w:rsid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_____________________</w:t>
            </w:r>
          </w:p>
          <w:p w14:paraId="759D06B0" w14:textId="5532BA4D" w:rsidR="00CB2E93" w:rsidRP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_____________________</w:t>
            </w:r>
          </w:p>
        </w:tc>
      </w:tr>
      <w:tr w:rsidR="00CB2E93" w14:paraId="06BEFC66" w14:textId="77777777" w:rsidTr="00CB2E93">
        <w:trPr>
          <w:trHeight w:val="674"/>
        </w:trPr>
        <w:tc>
          <w:tcPr>
            <w:tcW w:w="1814" w:type="pct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D1D1D1"/>
            <w:tcMar>
              <w:top w:w="135" w:type="dxa"/>
              <w:bottom w:w="135" w:type="dxa"/>
            </w:tcMar>
            <w:vAlign w:val="center"/>
          </w:tcPr>
          <w:p w14:paraId="5430CFCE" w14:textId="0BF8FCD1" w:rsidR="00CB2E93" w:rsidRPr="00CB2E93" w:rsidRDefault="00CB2E93" w:rsidP="00276307">
            <w:pPr>
              <w:tabs>
                <w:tab w:val="left" w:pos="3261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2E93">
              <w:rPr>
                <w:rFonts w:ascii="Arial" w:hAnsi="Arial" w:cs="Arial"/>
                <w:b/>
                <w:bCs/>
                <w:sz w:val="18"/>
                <w:szCs w:val="18"/>
              </w:rPr>
              <w:t>pooblaščeni inženir s področja strojništva</w:t>
            </w:r>
          </w:p>
        </w:tc>
        <w:tc>
          <w:tcPr>
            <w:tcW w:w="1426" w:type="pct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6FA0F6E9" w14:textId="77777777" w:rsidR="00CB2E93" w:rsidRDefault="00CB2E93" w:rsidP="00276307">
            <w:pPr>
              <w:jc w:val="center"/>
              <w:rPr>
                <w:rFonts w:ascii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D1D1D1"/>
              </w:rPr>
            </w:pPr>
          </w:p>
        </w:tc>
        <w:tc>
          <w:tcPr>
            <w:tcW w:w="1760" w:type="pct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shd w:val="clear" w:color="auto" w:fill="FFFFFF" w:themeFill="background1"/>
            <w:tcMar>
              <w:top w:w="135" w:type="dxa"/>
              <w:bottom w:w="135" w:type="dxa"/>
            </w:tcMar>
            <w:vAlign w:val="center"/>
          </w:tcPr>
          <w:p w14:paraId="36CCCF9E" w14:textId="77777777" w:rsid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_____________________</w:t>
            </w:r>
          </w:p>
          <w:p w14:paraId="0D2D4A20" w14:textId="6503A180" w:rsidR="00CB2E93" w:rsidRPr="00CB2E93" w:rsidRDefault="00CB2E93" w:rsidP="00CB2E93">
            <w:pPr>
              <w:spacing w:before="225" w:after="225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_____________________</w:t>
            </w:r>
          </w:p>
        </w:tc>
      </w:tr>
    </w:tbl>
    <w:p w14:paraId="234C9703" w14:textId="1621F7FD" w:rsidR="00824168" w:rsidRDefault="00824168" w:rsidP="00824168">
      <w:pPr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0335A7C" w14:textId="3D231C04" w:rsidR="00CB2E93" w:rsidRDefault="00CB2E93" w:rsidP="00824168">
      <w:pPr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06F69E8C" w14:textId="77777777" w:rsidR="00CB2E93" w:rsidRPr="009421FD" w:rsidRDefault="00CB2E93" w:rsidP="00824168">
      <w:pPr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824168" w:rsidRPr="009421FD" w14:paraId="472123C4" w14:textId="77777777" w:rsidTr="004D4D48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4C4A0A8E" w14:textId="77777777" w:rsidR="00824168" w:rsidRPr="009421FD" w:rsidRDefault="00824168" w:rsidP="004D4D48">
            <w:pPr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  <w:p w14:paraId="4F83D9D4" w14:textId="77777777" w:rsidR="00824168" w:rsidRPr="009421FD" w:rsidRDefault="00824168" w:rsidP="004D4D48">
            <w:pPr>
              <w:rPr>
                <w:rFonts w:ascii="Arial" w:hAnsi="Arial" w:cs="Arial"/>
                <w:sz w:val="18"/>
                <w:szCs w:val="18"/>
              </w:rPr>
            </w:pPr>
            <w:r w:rsidRPr="00942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1048779B" w14:textId="77777777" w:rsidR="00824168" w:rsidRPr="009421FD" w:rsidRDefault="00824168" w:rsidP="004D4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Ime in priimek: _______________________</w:t>
            </w:r>
          </w:p>
        </w:tc>
      </w:tr>
      <w:tr w:rsidR="00824168" w:rsidRPr="009421FD" w14:paraId="4E6211F1" w14:textId="77777777" w:rsidTr="004D4D48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5D65E15B" w14:textId="77777777" w:rsidR="00824168" w:rsidRPr="009421FD" w:rsidRDefault="00824168" w:rsidP="004D4D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28834104" w14:textId="77777777" w:rsidR="00824168" w:rsidRPr="009421FD" w:rsidRDefault="00824168" w:rsidP="004D4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1FD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(žig in podpis)</w:t>
            </w:r>
          </w:p>
        </w:tc>
      </w:tr>
    </w:tbl>
    <w:p w14:paraId="04542051" w14:textId="77777777" w:rsidR="00056D6B" w:rsidRDefault="00056D6B"/>
    <w:sectPr w:rsidR="00056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1C38A" w14:textId="77777777" w:rsidR="00557C78" w:rsidRDefault="00557C78" w:rsidP="00CB2E93">
      <w:pPr>
        <w:spacing w:after="0" w:line="240" w:lineRule="auto"/>
      </w:pPr>
      <w:r>
        <w:separator/>
      </w:r>
    </w:p>
  </w:endnote>
  <w:endnote w:type="continuationSeparator" w:id="0">
    <w:p w14:paraId="0992C781" w14:textId="77777777" w:rsidR="00557C78" w:rsidRDefault="00557C78" w:rsidP="00CB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47BE" w14:textId="77777777" w:rsidR="00557C78" w:rsidRDefault="00557C78" w:rsidP="00CB2E93">
      <w:pPr>
        <w:spacing w:after="0" w:line="240" w:lineRule="auto"/>
      </w:pPr>
      <w:r>
        <w:separator/>
      </w:r>
    </w:p>
  </w:footnote>
  <w:footnote w:type="continuationSeparator" w:id="0">
    <w:p w14:paraId="6D83F23B" w14:textId="77777777" w:rsidR="00557C78" w:rsidRDefault="00557C78" w:rsidP="00CB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668"/>
      <w:gridCol w:w="3361"/>
    </w:tblGrid>
    <w:tr w:rsidR="00CB2E93" w:rsidRPr="006F1DA5" w14:paraId="15E2D999" w14:textId="77777777" w:rsidTr="00276307">
      <w:trPr>
        <w:trHeight w:val="1268"/>
      </w:trPr>
      <w:tc>
        <w:tcPr>
          <w:tcW w:w="1668" w:type="dxa"/>
        </w:tcPr>
        <w:p w14:paraId="4CEA23AF" w14:textId="77777777" w:rsidR="00CB2E93" w:rsidRPr="006F1DA5" w:rsidRDefault="00CB2E93" w:rsidP="00CB2E93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 w:rsidRPr="006F1DA5">
            <w:rPr>
              <w:rFonts w:ascii="Arial" w:hAnsi="Arial" w:cs="Arial"/>
              <w:b/>
              <w:noProof/>
              <w:color w:val="000000" w:themeColor="text1"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3AC27C5A" wp14:editId="52296442">
                <wp:simplePos x="0" y="0"/>
                <wp:positionH relativeFrom="page">
                  <wp:posOffset>4433</wp:posOffset>
                </wp:positionH>
                <wp:positionV relativeFrom="paragraph">
                  <wp:posOffset>-3810</wp:posOffset>
                </wp:positionV>
                <wp:extent cx="990000" cy="720000"/>
                <wp:effectExtent l="0" t="0" r="0" b="0"/>
                <wp:wrapNone/>
                <wp:docPr id="1" name="Picture 1" descr="$client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</w:tcPr>
        <w:p w14:paraId="4D67D20E" w14:textId="77777777" w:rsidR="00CB2E93" w:rsidRPr="006F1DA5" w:rsidRDefault="00CB2E93" w:rsidP="00CB2E93">
          <w:pPr>
            <w:pStyle w:val="Glava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6F1DA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OBČINA TREBNJE</w:t>
          </w:r>
        </w:p>
        <w:p w14:paraId="22F248FE" w14:textId="77777777" w:rsidR="00CB2E93" w:rsidRPr="006F1DA5" w:rsidRDefault="00CB2E93" w:rsidP="00CB2E93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GOLIEV TRG 5</w:t>
          </w:r>
        </w:p>
        <w:p w14:paraId="43E6ECF3" w14:textId="77777777" w:rsidR="00CB2E93" w:rsidRPr="006F1DA5" w:rsidRDefault="00CB2E93" w:rsidP="00CB2E93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8210 TREBNJE</w:t>
          </w:r>
        </w:p>
        <w:p w14:paraId="0D1CF45B" w14:textId="77777777" w:rsidR="00CB2E93" w:rsidRPr="006F1DA5" w:rsidRDefault="00CB2E93" w:rsidP="00CB2E93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Splet: https://www.trebnje.si/</w:t>
          </w:r>
        </w:p>
        <w:p w14:paraId="2AD704E0" w14:textId="77777777" w:rsidR="00CB2E93" w:rsidRPr="006F1DA5" w:rsidRDefault="00CB2E93" w:rsidP="00CB2E93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Email: obcina.trebnje@trebnje.si</w:t>
          </w:r>
        </w:p>
      </w:tc>
    </w:tr>
  </w:tbl>
  <w:p w14:paraId="3AE5C89B" w14:textId="77777777" w:rsidR="00CB2E93" w:rsidRDefault="00CB2E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B6162"/>
    <w:multiLevelType w:val="hybridMultilevel"/>
    <w:tmpl w:val="8534A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68"/>
    <w:rsid w:val="000142EC"/>
    <w:rsid w:val="0001593D"/>
    <w:rsid w:val="00056D6B"/>
    <w:rsid w:val="002D30E7"/>
    <w:rsid w:val="003F51A4"/>
    <w:rsid w:val="00516767"/>
    <w:rsid w:val="00557C78"/>
    <w:rsid w:val="006F5278"/>
    <w:rsid w:val="007654FB"/>
    <w:rsid w:val="00824168"/>
    <w:rsid w:val="00A3727C"/>
    <w:rsid w:val="00CB2E93"/>
    <w:rsid w:val="00FD2A7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4EAF"/>
  <w15:chartTrackingRefBased/>
  <w15:docId w15:val="{B661FD45-5731-4E09-953D-7CC5B09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824168"/>
    <w:pPr>
      <w:spacing w:after="200" w:line="276" w:lineRule="auto"/>
    </w:pPr>
    <w:rPr>
      <w:rFonts w:ascii="Helvetica" w:hAnsi="Helvetica"/>
    </w:rPr>
  </w:style>
  <w:style w:type="paragraph" w:styleId="Naslov1">
    <w:name w:val="heading 1"/>
    <w:basedOn w:val="Navaden"/>
    <w:next w:val="Navaden"/>
    <w:link w:val="Naslov1Znak"/>
    <w:uiPriority w:val="9"/>
    <w:qFormat/>
    <w:rsid w:val="00824168"/>
    <w:pPr>
      <w:keepNext/>
      <w:keepLines/>
      <w:spacing w:before="360" w:after="0"/>
      <w:outlineLvl w:val="0"/>
    </w:pPr>
    <w:rPr>
      <w:rFonts w:eastAsiaTheme="majorEastAsia" w:cstheme="majorBidi"/>
      <w:b/>
      <w:bCs/>
      <w:sz w:val="26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24168"/>
    <w:rPr>
      <w:rFonts w:ascii="Helvetica" w:eastAsiaTheme="majorEastAsia" w:hAnsi="Helvetica" w:cstheme="majorBidi"/>
      <w:b/>
      <w:bCs/>
      <w:sz w:val="26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82416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CB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2E93"/>
    <w:rPr>
      <w:rFonts w:ascii="Helvetica" w:hAnsi="Helvetica"/>
    </w:rPr>
  </w:style>
  <w:style w:type="paragraph" w:styleId="Noga">
    <w:name w:val="footer"/>
    <w:basedOn w:val="Navaden"/>
    <w:link w:val="NogaZnak"/>
    <w:uiPriority w:val="99"/>
    <w:unhideWhenUsed/>
    <w:rsid w:val="00CB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2E93"/>
    <w:rPr>
      <w:rFonts w:ascii="Helvetica" w:hAnsi="Helvetica"/>
    </w:rPr>
  </w:style>
  <w:style w:type="character" w:customStyle="1" w:styleId="highlight">
    <w:name w:val="highlight"/>
    <w:rsid w:val="00CB2E93"/>
  </w:style>
  <w:style w:type="paragraph" w:styleId="Odstavekseznama">
    <w:name w:val="List Paragraph"/>
    <w:aliases w:val="Odstavek seznama_IP,Seznam_IP_1"/>
    <w:basedOn w:val="Navaden"/>
    <w:link w:val="OdstavekseznamaZnak"/>
    <w:uiPriority w:val="99"/>
    <w:qFormat/>
    <w:rsid w:val="00CB2E93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link w:val="Odstavekseznama"/>
    <w:uiPriority w:val="99"/>
    <w:qFormat/>
    <w:locked/>
    <w:rsid w:val="00CB2E93"/>
    <w:rPr>
      <w:rFonts w:ascii="Helvetica" w:hAnsi="Helvetic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51A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F51A4"/>
    <w:pPr>
      <w:spacing w:after="0" w:line="240" w:lineRule="auto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Piškur</dc:creator>
  <cp:keywords/>
  <dc:description/>
  <cp:lastModifiedBy>Urška Piškur</cp:lastModifiedBy>
  <cp:revision>2</cp:revision>
  <dcterms:created xsi:type="dcterms:W3CDTF">2020-08-17T13:37:00Z</dcterms:created>
  <dcterms:modified xsi:type="dcterms:W3CDTF">2020-08-17T13:37:00Z</dcterms:modified>
</cp:coreProperties>
</file>