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CE18AA" w:rsidRPr="009B4F01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CE18AA" w:rsidRPr="007655C0" w:rsidRDefault="0069325A" w:rsidP="008923FA">
            <w:pPr>
              <w:tabs>
                <w:tab w:val="center" w:pos="4536"/>
                <w:tab w:val="right" w:pos="9072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902970" cy="108839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CE18AA" w:rsidRPr="004C5816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CE18AA" w:rsidRPr="00937F30" w:rsidRDefault="00CE18AA" w:rsidP="008923FA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0F6E06" w:rsidRDefault="000F6E06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CE18AA" w:rsidRPr="004C5816" w:rsidRDefault="00AB2692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="00CE18AA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CE18AA" w:rsidRPr="004C5816" w:rsidRDefault="00CE18AA" w:rsidP="008923FA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CE18AA" w:rsidRPr="007655C0" w:rsidRDefault="00CE18AA" w:rsidP="008923FA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661CF3" w:rsidRPr="00CE18AA" w:rsidRDefault="00661CF3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FA22CC" w:rsidRDefault="00FA22CC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3237A7" w:rsidRDefault="003237A7" w:rsidP="003237A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3237A7" w:rsidRPr="003237A7" w:rsidRDefault="005F77A0" w:rsidP="003237A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Številka: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032-3/2018</w:t>
      </w:r>
      <w:r w:rsidR="003237A7" w:rsidRPr="003237A7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</w:t>
      </w:r>
    </w:p>
    <w:p w:rsidR="003237A7" w:rsidRPr="003237A7" w:rsidRDefault="00226F22" w:rsidP="003237A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i w:val="0"/>
          <w:color w:val="auto"/>
          <w:sz w:val="22"/>
          <w:szCs w:val="22"/>
        </w:rPr>
        <w:t>Datum:</w:t>
      </w:r>
      <w:r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31</w:t>
      </w:r>
      <w:r w:rsidR="005F77A0">
        <w:rPr>
          <w:rFonts w:ascii="Arial" w:hAnsi="Arial" w:cs="Arial"/>
          <w:b w:val="0"/>
          <w:i w:val="0"/>
          <w:color w:val="auto"/>
          <w:sz w:val="22"/>
          <w:szCs w:val="22"/>
        </w:rPr>
        <w:t>. 1. 2019</w:t>
      </w: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4478B7" w:rsidRPr="00CE18AA" w:rsidRDefault="004478B7" w:rsidP="004478B7">
      <w:pPr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:rsidR="00506CA6" w:rsidRDefault="005152A6" w:rsidP="008E0698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>Članica</w:t>
      </w:r>
      <w:r w:rsidR="00A55713">
        <w:rPr>
          <w:rFonts w:ascii="Arial" w:hAnsi="Arial" w:cs="Arial"/>
          <w:bCs/>
          <w:i w:val="0"/>
          <w:color w:val="auto"/>
          <w:sz w:val="22"/>
          <w:szCs w:val="22"/>
        </w:rPr>
        <w:t>m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8E0698">
        <w:rPr>
          <w:rFonts w:ascii="Arial" w:hAnsi="Arial" w:cs="Arial"/>
          <w:bCs/>
          <w:i w:val="0"/>
          <w:color w:val="auto"/>
          <w:sz w:val="22"/>
          <w:szCs w:val="22"/>
        </w:rPr>
        <w:t>in članom</w:t>
      </w:r>
      <w:r w:rsidR="008E0698" w:rsidRPr="008E0698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>Občinskega sveta</w:t>
      </w:r>
    </w:p>
    <w:p w:rsidR="00513381" w:rsidRPr="00513381" w:rsidRDefault="008E0698" w:rsidP="00513381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Občin</w:t>
      </w:r>
      <w:r w:rsidR="00272211">
        <w:rPr>
          <w:rFonts w:ascii="Arial" w:hAnsi="Arial" w:cs="Arial"/>
          <w:bCs/>
          <w:i w:val="0"/>
          <w:color w:val="auto"/>
          <w:sz w:val="22"/>
          <w:szCs w:val="22"/>
        </w:rPr>
        <w:t xml:space="preserve">e </w:t>
      </w:r>
      <w:r w:rsidRPr="00CE18AA">
        <w:rPr>
          <w:rFonts w:ascii="Arial" w:hAnsi="Arial" w:cs="Arial"/>
          <w:bCs/>
          <w:i w:val="0"/>
          <w:color w:val="auto"/>
          <w:sz w:val="22"/>
          <w:szCs w:val="22"/>
        </w:rPr>
        <w:t>Trebnje</w:t>
      </w:r>
      <w:r w:rsidR="00513381" w:rsidRPr="00513381">
        <w:rPr>
          <w:rFonts w:ascii="Arial" w:hAnsi="Arial" w:cs="Arial"/>
          <w:bCs/>
          <w:i w:val="0"/>
          <w:color w:val="auto"/>
          <w:sz w:val="22"/>
          <w:szCs w:val="22"/>
        </w:rPr>
        <w:t xml:space="preserve"> in političnim strankam </w:t>
      </w:r>
    </w:p>
    <w:p w:rsidR="00513381" w:rsidRDefault="00513381" w:rsidP="00513381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 w:rsidRPr="00513381">
        <w:rPr>
          <w:rFonts w:ascii="Arial" w:hAnsi="Arial" w:cs="Arial"/>
          <w:bCs/>
          <w:i w:val="0"/>
          <w:color w:val="auto"/>
          <w:sz w:val="22"/>
          <w:szCs w:val="22"/>
        </w:rPr>
        <w:t>v Občinskem svetu Občine Trebnje</w:t>
      </w:r>
    </w:p>
    <w:p w:rsidR="00BB0550" w:rsidRDefault="00BB0550" w:rsidP="00513381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>Drugim organizacija</w:t>
      </w:r>
      <w:r w:rsidR="00B157C2">
        <w:rPr>
          <w:rFonts w:ascii="Arial" w:hAnsi="Arial" w:cs="Arial"/>
          <w:bCs/>
          <w:i w:val="0"/>
          <w:color w:val="auto"/>
          <w:sz w:val="22"/>
          <w:szCs w:val="22"/>
        </w:rPr>
        <w:t>m</w:t>
      </w: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 občanov in </w:t>
      </w:r>
    </w:p>
    <w:p w:rsidR="00BB0550" w:rsidRPr="00513381" w:rsidRDefault="00BB0550" w:rsidP="00513381">
      <w:pPr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>Občanom Občine Trebnje</w:t>
      </w:r>
    </w:p>
    <w:p w:rsidR="004478B7" w:rsidRPr="00CE18AA" w:rsidRDefault="004478B7" w:rsidP="00B86E3C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95973" w:rsidRPr="00CE18AA" w:rsidRDefault="00295973" w:rsidP="00295973">
      <w:pPr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95973" w:rsidRPr="00D64007" w:rsidRDefault="00295973" w:rsidP="005152A6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2A2334" w:rsidRDefault="002A2334" w:rsidP="005152A6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1"/>
        <w:gridCol w:w="8142"/>
      </w:tblGrid>
      <w:tr w:rsidR="005152A6" w:rsidRPr="00D5509D" w:rsidTr="00B37D50">
        <w:tc>
          <w:tcPr>
            <w:tcW w:w="1241" w:type="dxa"/>
            <w:shd w:val="clear" w:color="auto" w:fill="auto"/>
          </w:tcPr>
          <w:p w:rsidR="005152A6" w:rsidRPr="00D5509D" w:rsidRDefault="005152A6" w:rsidP="00D5509D">
            <w:pPr>
              <w:ind w:righ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ZADEVA:</w:t>
            </w:r>
          </w:p>
        </w:tc>
        <w:tc>
          <w:tcPr>
            <w:tcW w:w="8142" w:type="dxa"/>
            <w:shd w:val="clear" w:color="auto" w:fill="auto"/>
          </w:tcPr>
          <w:p w:rsidR="005152A6" w:rsidRDefault="005152A6" w:rsidP="007E2447">
            <w:pPr>
              <w:ind w:left="-108"/>
              <w:jc w:val="both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</w:pPr>
            <w:r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POZIV </w:t>
            </w:r>
            <w:r w:rsidR="00D57353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ZA</w:t>
            </w:r>
            <w:r w:rsidR="00D57353" w:rsidRPr="00D5509D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 </w:t>
            </w:r>
            <w:r w:rsidR="004F49F5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IMENOVANJE </w:t>
            </w:r>
            <w:r w:rsidR="003E68DB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 xml:space="preserve">POSEBNE </w:t>
            </w:r>
            <w:r w:rsidR="00DD6DFC"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  <w:t>OBČINSKE VOLILNE KOMISIJE TREBNJE</w:t>
            </w:r>
          </w:p>
          <w:p w:rsidR="00DD6DFC" w:rsidRDefault="00DD6DFC" w:rsidP="007E2447">
            <w:pPr>
              <w:ind w:left="-108"/>
              <w:jc w:val="both"/>
              <w:rPr>
                <w:rFonts w:ascii="Arial" w:hAnsi="Arial" w:cs="Arial"/>
                <w:bCs/>
                <w:i w:val="0"/>
                <w:color w:val="auto"/>
                <w:sz w:val="22"/>
                <w:szCs w:val="22"/>
              </w:rPr>
            </w:pPr>
          </w:p>
          <w:p w:rsidR="00DD6DFC" w:rsidRPr="00D5509D" w:rsidRDefault="00DD6DFC" w:rsidP="007E2447">
            <w:pPr>
              <w:ind w:left="-108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</w:tc>
      </w:tr>
    </w:tbl>
    <w:p w:rsidR="00B37D50" w:rsidRPr="00B37D50" w:rsidRDefault="00B37D50" w:rsidP="00B37D50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 w:rsidRPr="00B37D50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Na podlagi 33., 35. in 38. člena Zakona o lokalnih volitvah </w:t>
      </w:r>
      <w:r w:rsidRPr="004F4D8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(</w:t>
      </w:r>
      <w:r w:rsidR="004F4D89" w:rsidRPr="004F4D8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Uradni list RS, št. </w:t>
      </w:r>
      <w:hyperlink r:id="rId8" w:tgtFrame="_blank" w:tooltip="Zakon o lokalnih volitvah (uradno prečiščeno besedilo)" w:history="1">
        <w:r w:rsidR="004F4D89" w:rsidRPr="004F4D89">
          <w:rPr>
            <w:rStyle w:val="Hiperpovezava"/>
            <w:rFonts w:ascii="Arial" w:hAnsi="Arial" w:cs="Arial"/>
            <w:b w:val="0"/>
            <w:bCs/>
            <w:i w:val="0"/>
            <w:color w:val="auto"/>
            <w:sz w:val="22"/>
            <w:szCs w:val="22"/>
            <w:u w:val="none"/>
          </w:rPr>
          <w:t>94/07</w:t>
        </w:r>
      </w:hyperlink>
      <w:r w:rsidR="004F4D89" w:rsidRPr="004F4D8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 – uradno prečiščeno besedilo, </w:t>
      </w:r>
      <w:hyperlink r:id="rId9" w:tgtFrame="_blank" w:tooltip="Zakon o spremembah in dopolnitvah Zakona o lokalnih volitvah" w:history="1">
        <w:r w:rsidR="004F4D89" w:rsidRPr="004F4D89">
          <w:rPr>
            <w:rStyle w:val="Hiperpovezava"/>
            <w:rFonts w:ascii="Arial" w:hAnsi="Arial" w:cs="Arial"/>
            <w:b w:val="0"/>
            <w:bCs/>
            <w:i w:val="0"/>
            <w:color w:val="auto"/>
            <w:sz w:val="22"/>
            <w:szCs w:val="22"/>
            <w:u w:val="none"/>
          </w:rPr>
          <w:t>45/08</w:t>
        </w:r>
      </w:hyperlink>
      <w:r w:rsidR="004F4D89" w:rsidRPr="004F4D8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 </w:t>
      </w:r>
      <w:hyperlink r:id="rId10" w:tgtFrame="_blank" w:tooltip="Zakon o spremembah in dopolnitvah Zakona o lokalnih volitvah" w:history="1">
        <w:r w:rsidR="004F4D89" w:rsidRPr="004F4D89">
          <w:rPr>
            <w:rStyle w:val="Hiperpovezava"/>
            <w:rFonts w:ascii="Arial" w:hAnsi="Arial" w:cs="Arial"/>
            <w:b w:val="0"/>
            <w:bCs/>
            <w:i w:val="0"/>
            <w:color w:val="auto"/>
            <w:sz w:val="22"/>
            <w:szCs w:val="22"/>
            <w:u w:val="none"/>
          </w:rPr>
          <w:t>83/12</w:t>
        </w:r>
      </w:hyperlink>
      <w:r w:rsidR="004F4D89" w:rsidRPr="004F4D8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 in </w:t>
      </w:r>
      <w:hyperlink r:id="rId11" w:tgtFrame="_blank" w:tooltip="Zakon o spremembah in dopolnitvah Zakona o lokalnih volitvah" w:history="1">
        <w:r w:rsidR="004F4D89" w:rsidRPr="004F4D89">
          <w:rPr>
            <w:rStyle w:val="Hiperpovezava"/>
            <w:rFonts w:ascii="Arial" w:hAnsi="Arial" w:cs="Arial"/>
            <w:b w:val="0"/>
            <w:bCs/>
            <w:i w:val="0"/>
            <w:color w:val="auto"/>
            <w:sz w:val="22"/>
            <w:szCs w:val="22"/>
            <w:u w:val="none"/>
          </w:rPr>
          <w:t>68/17</w:t>
        </w:r>
      </w:hyperlink>
      <w:r w:rsidRPr="004F4D8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 v nadaljevanju</w:t>
      </w:r>
      <w:r w:rsidRPr="00B37D50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: ZLV), 23. člena Statuta Občine Trebnje (Uradni list RS, št. 29/14</w:t>
      </w:r>
      <w:r w:rsidR="004F4D8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in 65/14 – </w:t>
      </w:r>
      <w:proofErr w:type="spellStart"/>
      <w:r w:rsidR="004F4D8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popr</w:t>
      </w:r>
      <w:proofErr w:type="spellEnd"/>
      <w:r w:rsidR="004F4D89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.) in 58. člena</w:t>
      </w:r>
      <w:r w:rsidRPr="00B37D50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Poslovnika Občinskega sveta Občine Trebnje (Uradni list RS, št. 63/14), Komisija za mandatna vprašanja, volitve in imenovanja objavlja poziv za imenovanje Občinske volilne komisije Trebnje.</w:t>
      </w:r>
    </w:p>
    <w:p w:rsidR="00B37D50" w:rsidRPr="00B37D50" w:rsidRDefault="00B37D50" w:rsidP="00B37D50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DD6DFC" w:rsidRDefault="00DD6DFC" w:rsidP="00AD0C1C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V skladu z določbami ZLV </w:t>
      </w:r>
      <w:r w:rsidR="00BB0550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posebno 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občinsko volilno komisijo sestavljajo predsednik in trije člani ter njihovi namestniki.</w:t>
      </w:r>
      <w:r w:rsidR="00532AB9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 xml:space="preserve"> </w:t>
      </w:r>
      <w:r w:rsidR="00532AB9" w:rsidRPr="00532AB9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Predsednik in njegov namestnik se imenujeta izmed sodnikov ali izmed drugih diplomiranih pravnikov</w:t>
      </w:r>
      <w:r w:rsidR="00532AB9" w:rsidRPr="00532AB9">
        <w:rPr>
          <w:rFonts w:ascii="Arial" w:hAnsi="Arial" w:cs="Arial"/>
          <w:bCs/>
          <w:i w:val="0"/>
          <w:color w:val="auto"/>
          <w:sz w:val="22"/>
          <w:szCs w:val="22"/>
        </w:rPr>
        <w:t>.</w:t>
      </w:r>
    </w:p>
    <w:p w:rsidR="00E24658" w:rsidRDefault="00E24658" w:rsidP="00AD0C1C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</w:p>
    <w:p w:rsidR="00E24658" w:rsidRPr="004F4D89" w:rsidRDefault="00E24658" w:rsidP="00AD0C1C">
      <w:pPr>
        <w:jc w:val="both"/>
        <w:rPr>
          <w:rFonts w:ascii="Arial" w:hAnsi="Arial" w:cs="Arial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Cs/>
          <w:i w:val="0"/>
          <w:color w:val="auto"/>
          <w:sz w:val="22"/>
          <w:szCs w:val="22"/>
        </w:rPr>
        <w:t xml:space="preserve">Po prvotnem pozivu za imenovanje članov občinske volilne komisije manjkata predloga za predsednika in njegovega namestnika. </w:t>
      </w: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DD6DFC" w:rsidRDefault="005F08CF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Posebno o</w:t>
      </w:r>
      <w:r w:rsid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bčinsko volilno komisijo, ki ima mandat štiri leta imenuje občinski svet na predlog komisije za mandatna vprašanja, volitve in imenovanja. </w:t>
      </w:r>
      <w:r w:rsidR="00DD6DFC" w:rsidRP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Sedanja občinska volilna komisija je bila imenovana</w:t>
      </w:r>
      <w:r w:rsid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="00DD6DFC" w:rsidRP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s sklepom občins</w:t>
      </w:r>
      <w:r w:rsid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kega sveta</w:t>
      </w:r>
      <w:r w:rsidR="004028EC" w:rsidRP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na 3. seji</w:t>
      </w:r>
      <w:r w:rsid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 ki je bila 4. 2. 2015</w:t>
      </w:r>
      <w:r w:rsidR="00EA25E3" w:rsidRP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in ji bo,</w:t>
      </w:r>
      <w:r w:rsidR="00DD6DFC" w:rsidRP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glede na določbe 38. člena ZLV</w:t>
      </w:r>
      <w:r w:rsidR="00EA25E3" w:rsidRP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,</w:t>
      </w:r>
      <w:r w:rsidR="004028EC" w:rsidRP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mandat potekel dne 14. 3. 2019</w:t>
      </w:r>
      <w:r w:rsidR="006630BF" w:rsidRP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(objava skle</w:t>
      </w:r>
      <w:r w:rsidR="004028EC" w:rsidRP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pa v Uradnem listu RS, št. 17/15 z dne 13. 3. 2015</w:t>
      </w:r>
      <w:r w:rsidR="006630BF" w:rsidRPr="004028E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).</w:t>
      </w: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Komisija za mandatna vprašanja, volitve in imenovanja poziva</w:t>
      </w:r>
      <w:r w:rsidR="00165511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članice in člane o</w:t>
      </w:r>
      <w:r w:rsidR="0020359B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bčinskega sveta Občine Trebnje,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politične stranke, druge organizacije občanov in občane Obči</w:t>
      </w:r>
      <w:r w:rsidR="005F08C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ne Trebnje, da do </w:t>
      </w:r>
      <w:r w:rsidR="005F08CF" w:rsidRPr="00D77555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vključno </w:t>
      </w:r>
      <w:r w:rsidR="004F4D89">
        <w:rPr>
          <w:rFonts w:ascii="Arial" w:hAnsi="Arial" w:cs="Arial"/>
          <w:bCs/>
          <w:i w:val="0"/>
          <w:color w:val="auto"/>
          <w:sz w:val="22"/>
          <w:szCs w:val="22"/>
        </w:rPr>
        <w:t>ponedeljka</w:t>
      </w:r>
      <w:r w:rsidR="00C154DF" w:rsidRPr="00C154DF">
        <w:rPr>
          <w:rFonts w:ascii="Arial" w:hAnsi="Arial" w:cs="Arial"/>
          <w:bCs/>
          <w:i w:val="0"/>
          <w:color w:val="auto"/>
          <w:sz w:val="22"/>
          <w:szCs w:val="22"/>
        </w:rPr>
        <w:t xml:space="preserve">, </w:t>
      </w:r>
      <w:r w:rsidR="00736D03">
        <w:rPr>
          <w:rFonts w:ascii="Arial" w:hAnsi="Arial" w:cs="Arial"/>
          <w:bCs/>
          <w:i w:val="0"/>
          <w:color w:val="auto"/>
          <w:sz w:val="22"/>
          <w:szCs w:val="22"/>
        </w:rPr>
        <w:t>11. 2</w:t>
      </w:r>
      <w:r w:rsidR="004F4D89">
        <w:rPr>
          <w:rFonts w:ascii="Arial" w:hAnsi="Arial" w:cs="Arial"/>
          <w:bCs/>
          <w:i w:val="0"/>
          <w:color w:val="auto"/>
          <w:sz w:val="22"/>
          <w:szCs w:val="22"/>
        </w:rPr>
        <w:t>. 2019</w:t>
      </w:r>
      <w:r w:rsidR="00D77555" w:rsidRPr="00C154DF">
        <w:rPr>
          <w:rFonts w:ascii="Arial" w:hAnsi="Arial" w:cs="Arial"/>
          <w:bCs/>
          <w:i w:val="0"/>
          <w:color w:val="auto"/>
          <w:sz w:val="22"/>
          <w:szCs w:val="22"/>
        </w:rPr>
        <w:t>, do 12. ure</w:t>
      </w:r>
      <w:r w:rsidR="00D77555" w:rsidRPr="00D77555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podajo svoje predloge kandidatov za </w:t>
      </w:r>
      <w:r w:rsidR="008D4F4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predsednika </w:t>
      </w:r>
      <w:r w:rsidR="00B25E33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posebne 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občinske volilne komisije in </w:t>
      </w:r>
      <w:r w:rsidR="008D4F4F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njegovega  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namestnike. </w:t>
      </w: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Predloge za Komisijo za mandatna vprašanja, volitve in imenovanja </w:t>
      </w:r>
      <w:r w:rsidRPr="00DD6DFC">
        <w:rPr>
          <w:rFonts w:ascii="Arial" w:hAnsi="Arial" w:cs="Arial"/>
          <w:bCs/>
          <w:i w:val="0"/>
          <w:color w:val="auto"/>
          <w:sz w:val="22"/>
          <w:szCs w:val="22"/>
          <w:u w:val="single"/>
        </w:rPr>
        <w:t>lahko prinesete</w:t>
      </w:r>
      <w:r w:rsidRPr="00DD6DFC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osebno v glavno pisarno</w:t>
      </w:r>
      <w:r w:rsidRPr="00DD6DFC">
        <w:rPr>
          <w:rFonts w:ascii="Arial" w:hAnsi="Arial" w:cs="Arial"/>
          <w:bCs/>
          <w:i w:val="0"/>
          <w:color w:val="auto"/>
          <w:sz w:val="22"/>
          <w:szCs w:val="22"/>
        </w:rPr>
        <w:t xml:space="preserve"> </w:t>
      </w:r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Občine Trebnje, </w:t>
      </w:r>
      <w:proofErr w:type="spellStart"/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Goliev</w:t>
      </w:r>
      <w:proofErr w:type="spellEnd"/>
      <w:r w:rsidRPr="00DD6DFC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trg 5, Trebnje, ali jih pošljete po e-pošti na naslov: </w:t>
      </w:r>
      <w:hyperlink r:id="rId12" w:history="1">
        <w:r w:rsidRPr="00DD6DFC">
          <w:rPr>
            <w:rStyle w:val="Hiperpovezava"/>
            <w:rFonts w:ascii="Arial" w:hAnsi="Arial" w:cs="Arial"/>
            <w:b w:val="0"/>
            <w:bCs/>
            <w:i w:val="0"/>
            <w:sz w:val="22"/>
            <w:szCs w:val="22"/>
          </w:rPr>
          <w:t>obcina.trebnje@trebnje.si</w:t>
        </w:r>
      </w:hyperlink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.</w:t>
      </w:r>
    </w:p>
    <w:p w:rsidR="00DD6DFC" w:rsidRDefault="00DD6DFC" w:rsidP="00AD0C1C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3E68DB" w:rsidRDefault="003E68DB">
      <w:pPr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br w:type="page"/>
      </w:r>
    </w:p>
    <w:p w:rsidR="003E68DB" w:rsidRDefault="003E68DB" w:rsidP="003E68DB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3E68DB" w:rsidRDefault="003E68DB" w:rsidP="003E68DB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3E68DB" w:rsidRDefault="003E68DB" w:rsidP="003E68DB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V predlogu za člana POVK mora predlagatelj posredovati naslednje podatke o kandidatu:</w:t>
      </w:r>
    </w:p>
    <w:p w:rsidR="00614CC3" w:rsidRDefault="00614CC3" w:rsidP="003E68DB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3E68DB" w:rsidRDefault="003E68DB" w:rsidP="003E68DB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Ime in priimek,</w:t>
      </w:r>
    </w:p>
    <w:p w:rsidR="003E68DB" w:rsidRDefault="003E68DB" w:rsidP="003E68DB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Rojstne podatke,</w:t>
      </w:r>
    </w:p>
    <w:p w:rsidR="003E68DB" w:rsidRDefault="003E68DB" w:rsidP="003E68DB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Podatke o prebivališču,</w:t>
      </w:r>
    </w:p>
    <w:p w:rsidR="003E68DB" w:rsidRPr="00C33076" w:rsidRDefault="003E68DB" w:rsidP="00C33076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Podatke o izobrazbi</w:t>
      </w:r>
      <w:r w:rsidR="00C3307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="00C33076" w:rsidRPr="00C3307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(potrebno jih je navesti pri predsedniku oz. namestniku predsednika OVK),</w:t>
      </w:r>
    </w:p>
    <w:p w:rsidR="003E68DB" w:rsidRPr="00C33076" w:rsidRDefault="003E68DB" w:rsidP="00C33076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Podatke o zaposlitvi oz. delu, ki ga opravlja</w:t>
      </w:r>
      <w:r w:rsidR="00C3307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</w:t>
      </w:r>
      <w:r w:rsidR="00C33076" w:rsidRPr="00C33076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(potrebno jih je navesti pri predsedniku oz. namestniku predsednika OVK),</w:t>
      </w:r>
    </w:p>
    <w:p w:rsidR="003E68DB" w:rsidRPr="00B05094" w:rsidRDefault="003E68DB" w:rsidP="003E68DB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Kratko obrazložit</w:t>
      </w:r>
      <w:r w:rsidR="00614CC3"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ev</w:t>
      </w: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 xml:space="preserve"> glede predloga kandidata.</w:t>
      </w:r>
    </w:p>
    <w:p w:rsidR="003E68DB" w:rsidRDefault="003E68DB" w:rsidP="003E68DB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7436EE" w:rsidRDefault="007436EE" w:rsidP="003E68DB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Predlogu mora biti priloženo podpisano soglasje kandidata (najkasneje do seje Komisije za mandatna vprašanja, volitve in imenovanja).</w:t>
      </w:r>
    </w:p>
    <w:p w:rsidR="007436EE" w:rsidRDefault="007436EE" w:rsidP="003E68DB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3E68DB" w:rsidRDefault="003E68DB" w:rsidP="003E68DB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  <w:r>
        <w:rPr>
          <w:rFonts w:ascii="Arial" w:hAnsi="Arial" w:cs="Arial"/>
          <w:b w:val="0"/>
          <w:bCs/>
          <w:i w:val="0"/>
          <w:color w:val="auto"/>
          <w:sz w:val="22"/>
          <w:szCs w:val="22"/>
        </w:rPr>
        <w:t>Komisija za mandatna vprašanja, volitve in imenovanja bo pripravila predlog sestave posebne občinske volilne komisije za novo mandatno obdobje za obravnavo in potrditev občinskemu svetu Občine Trebnje.</w:t>
      </w:r>
    </w:p>
    <w:p w:rsidR="003E68DB" w:rsidRPr="009761A9" w:rsidRDefault="003E68DB" w:rsidP="003E68DB">
      <w:pPr>
        <w:jc w:val="both"/>
        <w:rPr>
          <w:rFonts w:ascii="Arial" w:hAnsi="Arial" w:cs="Arial"/>
          <w:b w:val="0"/>
          <w:bCs/>
          <w:i w:val="0"/>
          <w:color w:val="auto"/>
          <w:sz w:val="22"/>
          <w:szCs w:val="22"/>
        </w:rPr>
      </w:pPr>
    </w:p>
    <w:p w:rsidR="003E68DB" w:rsidRDefault="003E68DB" w:rsidP="003E68DB">
      <w:pPr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3E68DB" w:rsidRDefault="003E68DB" w:rsidP="003E68DB">
      <w:pPr>
        <w:pStyle w:val="Naslov4"/>
        <w:rPr>
          <w:rFonts w:ascii="Arial" w:hAnsi="Arial" w:cs="Arial"/>
          <w:b w:val="0"/>
          <w:sz w:val="22"/>
          <w:szCs w:val="22"/>
        </w:rPr>
      </w:pPr>
      <w:r w:rsidRPr="00CE18AA">
        <w:rPr>
          <w:rFonts w:ascii="Arial" w:hAnsi="Arial" w:cs="Arial"/>
          <w:b w:val="0"/>
          <w:sz w:val="22"/>
          <w:szCs w:val="22"/>
        </w:rPr>
        <w:t>S spoštovanjem!</w:t>
      </w:r>
    </w:p>
    <w:p w:rsidR="003E68DB" w:rsidRPr="008E4807" w:rsidRDefault="003E68DB" w:rsidP="003E68DB"/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703"/>
      </w:tblGrid>
      <w:tr w:rsidR="003E68DB" w:rsidRPr="00D5509D" w:rsidTr="008023B0">
        <w:tc>
          <w:tcPr>
            <w:tcW w:w="4680" w:type="dxa"/>
            <w:shd w:val="clear" w:color="auto" w:fill="auto"/>
          </w:tcPr>
          <w:p w:rsidR="003E68DB" w:rsidRPr="00D5509D" w:rsidRDefault="003E68DB" w:rsidP="008023B0">
            <w:pPr>
              <w:pStyle w:val="Glava"/>
              <w:tabs>
                <w:tab w:val="clear" w:pos="9072"/>
                <w:tab w:val="right" w:pos="2835"/>
              </w:tabs>
              <w:ind w:right="623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:rsidR="003E68DB" w:rsidRPr="00D5509D" w:rsidRDefault="004F4D89" w:rsidP="008023B0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Jože Korbar,</w:t>
            </w:r>
            <w:r w:rsidR="003E68DB">
              <w:rPr>
                <w:rFonts w:ascii="Arial" w:hAnsi="Arial" w:cs="Arial"/>
                <w:sz w:val="22"/>
                <w:szCs w:val="22"/>
              </w:rPr>
              <w:t xml:space="preserve"> l. r.</w:t>
            </w:r>
          </w:p>
          <w:p w:rsidR="003E68DB" w:rsidRPr="00D5509D" w:rsidRDefault="003E68DB" w:rsidP="008023B0">
            <w:pPr>
              <w:pStyle w:val="Glava"/>
              <w:tabs>
                <w:tab w:val="clear" w:pos="9072"/>
                <w:tab w:val="right" w:pos="283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predsednik</w:t>
            </w:r>
          </w:p>
        </w:tc>
      </w:tr>
    </w:tbl>
    <w:p w:rsidR="003E68DB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3E68DB" w:rsidRDefault="003E68DB" w:rsidP="003E68DB">
      <w:pPr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p w:rsidR="003E68DB" w:rsidRPr="002A2334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Poslano:</w:t>
      </w:r>
    </w:p>
    <w:p w:rsidR="003E68DB" w:rsidRDefault="003E68DB" w:rsidP="003E68DB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naslovnikom po e-pošti</w:t>
      </w:r>
    </w:p>
    <w:p w:rsidR="00C31796" w:rsidRDefault="00C31796" w:rsidP="00C31796">
      <w:p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Objaviti:</w:t>
      </w:r>
    </w:p>
    <w:p w:rsidR="00C31796" w:rsidRPr="00C31796" w:rsidRDefault="00C31796" w:rsidP="00C31796">
      <w:pPr>
        <w:pStyle w:val="Odstavekseznama"/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C31796">
        <w:rPr>
          <w:rFonts w:ascii="Arial" w:hAnsi="Arial" w:cs="Arial"/>
          <w:b w:val="0"/>
          <w:i w:val="0"/>
          <w:color w:val="auto"/>
          <w:sz w:val="16"/>
          <w:szCs w:val="16"/>
        </w:rPr>
        <w:t xml:space="preserve"> na spletni strani Občine Trebnje</w:t>
      </w:r>
    </w:p>
    <w:p w:rsidR="003E68DB" w:rsidRPr="002A2334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 w:rsidRPr="002A2334">
        <w:rPr>
          <w:rFonts w:ascii="Arial" w:hAnsi="Arial" w:cs="Arial"/>
          <w:sz w:val="16"/>
          <w:szCs w:val="16"/>
        </w:rPr>
        <w:t>Vložiti:</w:t>
      </w:r>
    </w:p>
    <w:p w:rsidR="003E68DB" w:rsidRPr="002A2334" w:rsidRDefault="003E68DB" w:rsidP="003E68DB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 w:rsidRPr="002A2334">
        <w:rPr>
          <w:rFonts w:ascii="Arial" w:hAnsi="Arial" w:cs="Arial"/>
          <w:b w:val="0"/>
          <w:i w:val="0"/>
          <w:color w:val="auto"/>
          <w:sz w:val="16"/>
          <w:szCs w:val="16"/>
        </w:rPr>
        <w:t>v spis</w:t>
      </w:r>
    </w:p>
    <w:p w:rsidR="003E68DB" w:rsidRPr="002A2334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Prilogi</w:t>
      </w:r>
      <w:r w:rsidRPr="002A2334">
        <w:rPr>
          <w:rFonts w:ascii="Arial" w:hAnsi="Arial" w:cs="Arial"/>
          <w:sz w:val="16"/>
          <w:szCs w:val="16"/>
        </w:rPr>
        <w:t>:</w:t>
      </w:r>
    </w:p>
    <w:p w:rsidR="003E68DB" w:rsidRDefault="003E68DB" w:rsidP="003E68DB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predlog za imenovanje kandidata</w:t>
      </w:r>
    </w:p>
    <w:p w:rsidR="003E68DB" w:rsidRDefault="003E68DB" w:rsidP="003E68DB">
      <w:pPr>
        <w:numPr>
          <w:ilvl w:val="0"/>
          <w:numId w:val="3"/>
        </w:numPr>
        <w:tabs>
          <w:tab w:val="left" w:pos="3060"/>
        </w:tabs>
        <w:rPr>
          <w:rFonts w:ascii="Arial" w:hAnsi="Arial" w:cs="Arial"/>
          <w:b w:val="0"/>
          <w:i w:val="0"/>
          <w:color w:val="auto"/>
          <w:sz w:val="16"/>
          <w:szCs w:val="16"/>
        </w:rPr>
      </w:pPr>
      <w:r>
        <w:rPr>
          <w:rFonts w:ascii="Arial" w:hAnsi="Arial" w:cs="Arial"/>
          <w:b w:val="0"/>
          <w:i w:val="0"/>
          <w:color w:val="auto"/>
          <w:sz w:val="16"/>
          <w:szCs w:val="16"/>
        </w:rPr>
        <w:t>soglasje kandidata</w:t>
      </w:r>
    </w:p>
    <w:p w:rsidR="003E68DB" w:rsidRPr="002A2334" w:rsidRDefault="003E68DB" w:rsidP="003E68DB">
      <w:pPr>
        <w:tabs>
          <w:tab w:val="left" w:pos="3060"/>
        </w:tabs>
        <w:ind w:left="360"/>
        <w:rPr>
          <w:rFonts w:ascii="Arial" w:hAnsi="Arial" w:cs="Arial"/>
          <w:b w:val="0"/>
          <w:i w:val="0"/>
          <w:color w:val="auto"/>
          <w:sz w:val="16"/>
          <w:szCs w:val="16"/>
        </w:rPr>
      </w:pP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3E68DB" w:rsidRPr="009B4F01" w:rsidTr="008023B0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3E68DB" w:rsidRPr="007655C0" w:rsidRDefault="003E68DB" w:rsidP="008023B0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1FBFCE9C" wp14:editId="1C65F863">
                  <wp:extent cx="902970" cy="1088390"/>
                  <wp:effectExtent l="0" t="0" r="0" b="0"/>
                  <wp:docPr id="4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3E68DB" w:rsidRPr="004C5816" w:rsidRDefault="003E68DB" w:rsidP="008023B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3E68DB" w:rsidRPr="004C5816" w:rsidRDefault="003E68DB" w:rsidP="008023B0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3E68DB" w:rsidRPr="00937F30" w:rsidRDefault="003E68DB" w:rsidP="008023B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3E68DB" w:rsidRDefault="003E68DB" w:rsidP="008023B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3E68DB" w:rsidRPr="004C5816" w:rsidRDefault="00AB2692" w:rsidP="008023B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13" w:history="1">
              <w:r w:rsidR="003E68DB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3E68DB" w:rsidRPr="004C5816" w:rsidRDefault="003E68DB" w:rsidP="008023B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4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3E68DB" w:rsidRPr="004C5816" w:rsidRDefault="003E68DB" w:rsidP="008023B0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3E68DB" w:rsidRPr="007655C0" w:rsidRDefault="003E68DB" w:rsidP="008023B0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3E68DB" w:rsidRPr="00A903F5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3E68DB" w:rsidRPr="00A903F5" w:rsidRDefault="003E68DB" w:rsidP="003E68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3E68DB" w:rsidRPr="009E4DA4" w:rsidRDefault="003E68DB" w:rsidP="003E68DB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Pr="00AA3AD6" w:rsidRDefault="003E68DB" w:rsidP="003E68DB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3E68DB" w:rsidRDefault="003E68DB" w:rsidP="003E68DB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PREDLOG ZA ČLANA POSEBNE OBČINSKE VOLILNE KOMISIJE</w:t>
      </w:r>
    </w:p>
    <w:p w:rsidR="003E68DB" w:rsidRDefault="003E68DB" w:rsidP="003E68DB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EE3AD1" w:rsidRPr="00AA3AD6" w:rsidRDefault="00EE3AD1" w:rsidP="003E68DB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EE3AD1" w:rsidRPr="00A17FC6" w:rsidRDefault="00EE3AD1" w:rsidP="00EE3AD1">
      <w:pPr>
        <w:rPr>
          <w:rFonts w:ascii="Arial" w:eastAsia="Calibri" w:hAnsi="Arial" w:cs="Arial"/>
          <w:b w:val="0"/>
          <w:i w:val="0"/>
          <w:color w:val="auto"/>
          <w:sz w:val="22"/>
          <w:szCs w:val="22"/>
        </w:rPr>
      </w:pPr>
      <w:r w:rsidRPr="00A17FC6"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>PREDLAGATELJ:</w:t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 xml:space="preserve"> </w:t>
      </w:r>
      <w:r w:rsidRPr="00A17FC6"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>___________________________</w:t>
      </w:r>
      <w:r>
        <w:rPr>
          <w:rFonts w:ascii="Arial" w:eastAsia="Calibri" w:hAnsi="Arial" w:cs="Arial"/>
          <w:b w:val="0"/>
          <w:i w:val="0"/>
          <w:color w:val="auto"/>
          <w:sz w:val="22"/>
          <w:szCs w:val="22"/>
        </w:rPr>
        <w:t>____________________________</w:t>
      </w:r>
    </w:p>
    <w:p w:rsidR="003E68DB" w:rsidRDefault="003E68DB" w:rsidP="003E68DB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EE3AD1" w:rsidRPr="009E4DA4" w:rsidRDefault="00EE3AD1" w:rsidP="003E68DB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Default="003E68DB" w:rsidP="003E68DB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 w:rsidRPr="009E4DA4">
        <w:rPr>
          <w:rFonts w:ascii="Arial" w:hAnsi="Arial" w:cs="Arial"/>
          <w:bCs/>
          <w:sz w:val="22"/>
          <w:szCs w:val="22"/>
        </w:rPr>
        <w:t>Ime in priimek kandidata/tke: _______________________________________________</w:t>
      </w:r>
    </w:p>
    <w:p w:rsidR="00F86A3B" w:rsidRDefault="00F86A3B" w:rsidP="003E68DB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7588D" w:rsidRDefault="0057588D" w:rsidP="00F86A3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86A3B" w:rsidRDefault="0057588D" w:rsidP="00F86A3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F86A3B" w:rsidRPr="00D5509D">
        <w:rPr>
          <w:rFonts w:ascii="Arial" w:hAnsi="Arial" w:cs="Arial"/>
          <w:sz w:val="22"/>
          <w:szCs w:val="22"/>
        </w:rPr>
        <w:t>ojen</w:t>
      </w:r>
      <w:r w:rsidR="00F86A3B">
        <w:rPr>
          <w:rFonts w:ascii="Arial" w:hAnsi="Arial" w:cs="Arial"/>
          <w:sz w:val="22"/>
          <w:szCs w:val="22"/>
        </w:rPr>
        <w:t>/a</w:t>
      </w:r>
      <w:r w:rsidR="00F86A3B" w:rsidRPr="00D5509D">
        <w:rPr>
          <w:rFonts w:ascii="Arial" w:hAnsi="Arial" w:cs="Arial"/>
          <w:sz w:val="22"/>
          <w:szCs w:val="22"/>
        </w:rPr>
        <w:t>:</w:t>
      </w:r>
      <w:r w:rsidR="00F86A3B">
        <w:rPr>
          <w:rFonts w:ascii="Arial" w:hAnsi="Arial" w:cs="Arial"/>
          <w:sz w:val="22"/>
          <w:szCs w:val="22"/>
        </w:rPr>
        <w:t xml:space="preserve"> </w:t>
      </w:r>
      <w:r w:rsidR="00F86A3B" w:rsidRPr="00D5509D">
        <w:rPr>
          <w:rFonts w:ascii="Arial" w:hAnsi="Arial" w:cs="Arial"/>
          <w:sz w:val="22"/>
          <w:szCs w:val="22"/>
        </w:rPr>
        <w:t>___</w:t>
      </w:r>
      <w:r w:rsidR="00F86A3B">
        <w:rPr>
          <w:rFonts w:ascii="Arial" w:hAnsi="Arial" w:cs="Arial"/>
          <w:sz w:val="22"/>
          <w:szCs w:val="22"/>
        </w:rPr>
        <w:t>_</w:t>
      </w:r>
      <w:r w:rsidR="00F86A3B" w:rsidRPr="00D5509D">
        <w:rPr>
          <w:rFonts w:ascii="Arial" w:hAnsi="Arial" w:cs="Arial"/>
          <w:sz w:val="22"/>
          <w:szCs w:val="22"/>
        </w:rPr>
        <w:t>________________________</w:t>
      </w:r>
      <w:r w:rsidR="00F86A3B">
        <w:rPr>
          <w:rFonts w:ascii="Arial" w:hAnsi="Arial" w:cs="Arial"/>
          <w:sz w:val="22"/>
          <w:szCs w:val="22"/>
        </w:rPr>
        <w:t>_________________________</w:t>
      </w:r>
    </w:p>
    <w:p w:rsidR="00F86A3B" w:rsidRPr="00D5509D" w:rsidRDefault="00F86A3B" w:rsidP="00F86A3B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D5509D">
        <w:rPr>
          <w:rFonts w:ascii="Arial" w:hAnsi="Arial" w:cs="Arial"/>
          <w:sz w:val="16"/>
          <w:szCs w:val="16"/>
        </w:rPr>
        <w:t>(dan, mesec, leto)</w:t>
      </w:r>
    </w:p>
    <w:p w:rsidR="003E68DB" w:rsidRPr="009E4DA4" w:rsidRDefault="003E68DB" w:rsidP="003E68DB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Pr="009E4DA4" w:rsidRDefault="003E68DB" w:rsidP="003E68DB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 w:rsidRPr="009E4DA4">
        <w:rPr>
          <w:rFonts w:ascii="Arial" w:hAnsi="Arial" w:cs="Arial"/>
          <w:bCs/>
          <w:sz w:val="22"/>
          <w:szCs w:val="22"/>
        </w:rPr>
        <w:t>Naslov / prebivališče kandidata/tke: ____________</w:t>
      </w:r>
      <w:r>
        <w:rPr>
          <w:rFonts w:ascii="Arial" w:hAnsi="Arial" w:cs="Arial"/>
          <w:bCs/>
          <w:sz w:val="22"/>
          <w:szCs w:val="22"/>
        </w:rPr>
        <w:t>______________________________</w:t>
      </w:r>
    </w:p>
    <w:p w:rsidR="003E68DB" w:rsidRPr="009E4DA4" w:rsidRDefault="003E68DB" w:rsidP="003E68DB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7588D" w:rsidRDefault="0057588D" w:rsidP="00532AB9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32AB9" w:rsidRDefault="00532AB9" w:rsidP="00532AB9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Izobrazba</w:t>
      </w:r>
      <w:r w:rsidRPr="007365F6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______________________________________________________________</w:t>
      </w:r>
    </w:p>
    <w:p w:rsidR="00532AB9" w:rsidRDefault="00532AB9" w:rsidP="00532AB9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226F22" w:rsidRDefault="00226F22" w:rsidP="00532AB9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532AB9" w:rsidRDefault="00532AB9" w:rsidP="00532AB9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Zaposlitev / delo, ki ga opravlja: _____________________________________________</w:t>
      </w:r>
    </w:p>
    <w:p w:rsidR="00532AB9" w:rsidRDefault="00532AB9" w:rsidP="00532AB9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Default="003E68DB" w:rsidP="003E68DB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Default="003E68DB" w:rsidP="003E68DB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 w:rsidRPr="003E68DB">
        <w:rPr>
          <w:rFonts w:ascii="Arial" w:hAnsi="Arial" w:cs="Arial"/>
          <w:b/>
          <w:bCs/>
          <w:sz w:val="22"/>
          <w:szCs w:val="22"/>
        </w:rPr>
        <w:t>Kratka obrazložitev predloga</w:t>
      </w:r>
      <w:r>
        <w:rPr>
          <w:rFonts w:ascii="Arial" w:hAnsi="Arial" w:cs="Arial"/>
          <w:bCs/>
          <w:sz w:val="22"/>
          <w:szCs w:val="22"/>
        </w:rPr>
        <w:t>:</w:t>
      </w:r>
    </w:p>
    <w:p w:rsidR="003E68DB" w:rsidRDefault="003E68DB" w:rsidP="003E68DB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Default="003E68DB" w:rsidP="003E68DB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Default="003E68DB" w:rsidP="003E68DB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Default="003E68DB" w:rsidP="003E68DB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Default="003E68DB" w:rsidP="003E68DB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Default="003E68DB" w:rsidP="003E68DB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Default="003E68DB" w:rsidP="003E68DB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Default="003E68DB" w:rsidP="003E68DB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Pr="009E4DA4" w:rsidRDefault="003E68DB" w:rsidP="003E68DB">
      <w:pPr>
        <w:pStyle w:val="Glava"/>
        <w:pBdr>
          <w:bottom w:val="single" w:sz="12" w:space="1" w:color="auto"/>
        </w:pBdr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Default="003E68DB" w:rsidP="003E68DB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i/>
          <w:sz w:val="22"/>
          <w:szCs w:val="22"/>
        </w:rPr>
      </w:pPr>
    </w:p>
    <w:p w:rsidR="003E68DB" w:rsidRDefault="003E68DB" w:rsidP="003E68DB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i/>
          <w:sz w:val="22"/>
          <w:szCs w:val="22"/>
        </w:rPr>
      </w:pPr>
    </w:p>
    <w:p w:rsidR="003E68DB" w:rsidRDefault="003E68DB" w:rsidP="003E68DB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3E68DB" w:rsidRPr="009E4DA4" w:rsidRDefault="003E68DB" w:rsidP="003E68DB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Pr="009E4DA4" w:rsidRDefault="003E68DB" w:rsidP="003E68DB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Pr="00D5509D" w:rsidRDefault="003E68DB" w:rsidP="003E68DB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3E68DB" w:rsidRPr="00D5509D" w:rsidRDefault="003E68DB" w:rsidP="003E68DB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3E68DB" w:rsidRPr="00D5509D" w:rsidRDefault="003E68DB" w:rsidP="003E68DB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3E68DB" w:rsidRPr="00D5509D" w:rsidRDefault="003E68DB" w:rsidP="003E68DB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predlagatelja</w:t>
      </w: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800"/>
        <w:gridCol w:w="7636"/>
      </w:tblGrid>
      <w:tr w:rsidR="003E68DB" w:rsidRPr="009B4F01" w:rsidTr="008023B0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3E68DB" w:rsidRPr="007655C0" w:rsidRDefault="003E68DB" w:rsidP="008023B0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0EF6ACE8" wp14:editId="285409F0">
                  <wp:extent cx="902970" cy="1088390"/>
                  <wp:effectExtent l="0" t="0" r="0" b="0"/>
                  <wp:docPr id="5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3E68DB" w:rsidRPr="004C5816" w:rsidRDefault="003E68DB" w:rsidP="008023B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3E68DB" w:rsidRPr="004C5816" w:rsidRDefault="003E68DB" w:rsidP="008023B0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3E68DB" w:rsidRPr="00937F30" w:rsidRDefault="003E68DB" w:rsidP="008023B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3E68DB" w:rsidRDefault="003E68DB" w:rsidP="008023B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3E68DB" w:rsidRPr="004C5816" w:rsidRDefault="00AB2692" w:rsidP="008023B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15" w:history="1">
              <w:r w:rsidR="003E68DB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3E68DB" w:rsidRPr="004C5816" w:rsidRDefault="003E68DB" w:rsidP="008023B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16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3E68DB" w:rsidRPr="004C5816" w:rsidRDefault="003E68DB" w:rsidP="008023B0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3E68DB" w:rsidRPr="007655C0" w:rsidRDefault="003E68DB" w:rsidP="008023B0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3E68DB" w:rsidRPr="00A903F5" w:rsidRDefault="003E68DB" w:rsidP="003E68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3E68DB" w:rsidRPr="00A903F5" w:rsidRDefault="003E68DB" w:rsidP="003E68DB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532AB9" w:rsidRDefault="003E68DB" w:rsidP="00532AB9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  <w:r w:rsidR="00532AB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3E68DB" w:rsidRPr="00532AB9" w:rsidRDefault="003E68DB" w:rsidP="00532AB9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2"/>
          <w:szCs w:val="22"/>
        </w:rPr>
        <w:t xml:space="preserve">k predlogu za imenovanje v </w:t>
      </w:r>
      <w:r>
        <w:rPr>
          <w:rFonts w:ascii="Arial" w:hAnsi="Arial" w:cs="Arial"/>
          <w:b/>
          <w:bCs/>
          <w:color w:val="auto"/>
          <w:sz w:val="22"/>
          <w:szCs w:val="22"/>
        </w:rPr>
        <w:t>POSEBNO OBČINSKO VOLILNO KOMISIJO</w:t>
      </w:r>
    </w:p>
    <w:p w:rsidR="003E68DB" w:rsidRDefault="003E68DB" w:rsidP="003E68DB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3E68DB" w:rsidRPr="008649F3" w:rsidRDefault="003E68DB" w:rsidP="003E68DB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3E68DB" w:rsidRPr="00D5509D" w:rsidTr="008023B0">
        <w:tc>
          <w:tcPr>
            <w:tcW w:w="7704" w:type="dxa"/>
            <w:shd w:val="clear" w:color="auto" w:fill="auto"/>
          </w:tcPr>
          <w:p w:rsidR="003E68DB" w:rsidRPr="00D5509D" w:rsidRDefault="003E68DB" w:rsidP="008023B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 w:rsidR="00274F3A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:rsidR="003E68DB" w:rsidRPr="00D5509D" w:rsidRDefault="003E68DB" w:rsidP="008023B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3E68DB" w:rsidRPr="00D5509D" w:rsidRDefault="003E68DB" w:rsidP="008023B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8DB" w:rsidRPr="00D5509D" w:rsidTr="008023B0">
        <w:tc>
          <w:tcPr>
            <w:tcW w:w="7704" w:type="dxa"/>
            <w:shd w:val="clear" w:color="auto" w:fill="auto"/>
          </w:tcPr>
          <w:p w:rsidR="003E68DB" w:rsidRDefault="0057588D" w:rsidP="008023B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3E68DB" w:rsidRPr="00D5509D">
              <w:rPr>
                <w:rFonts w:ascii="Arial" w:hAnsi="Arial" w:cs="Arial"/>
                <w:sz w:val="22"/>
                <w:szCs w:val="22"/>
              </w:rPr>
              <w:t>ojen</w:t>
            </w:r>
            <w:r w:rsidR="003E68DB">
              <w:rPr>
                <w:rFonts w:ascii="Arial" w:hAnsi="Arial" w:cs="Arial"/>
                <w:sz w:val="22"/>
                <w:szCs w:val="22"/>
              </w:rPr>
              <w:t>/a</w:t>
            </w:r>
            <w:r w:rsidR="003E68DB" w:rsidRPr="00D5509D">
              <w:rPr>
                <w:rFonts w:ascii="Arial" w:hAnsi="Arial" w:cs="Arial"/>
                <w:sz w:val="22"/>
                <w:szCs w:val="22"/>
              </w:rPr>
              <w:t>:</w:t>
            </w:r>
            <w:r w:rsidR="003E68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68DB" w:rsidRPr="00D5509D">
              <w:rPr>
                <w:rFonts w:ascii="Arial" w:hAnsi="Arial" w:cs="Arial"/>
                <w:sz w:val="22"/>
                <w:szCs w:val="22"/>
              </w:rPr>
              <w:t>___</w:t>
            </w:r>
            <w:r w:rsidR="003E68DB">
              <w:rPr>
                <w:rFonts w:ascii="Arial" w:hAnsi="Arial" w:cs="Arial"/>
                <w:sz w:val="22"/>
                <w:szCs w:val="22"/>
              </w:rPr>
              <w:t>_</w:t>
            </w:r>
            <w:r w:rsidR="003E68DB"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 w:rsidR="003E68D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3E68DB" w:rsidRPr="00D5509D" w:rsidRDefault="003E68DB" w:rsidP="008023B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3E68DB" w:rsidRPr="00D5509D" w:rsidRDefault="003E68DB" w:rsidP="008023B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68DB" w:rsidRPr="00D5509D" w:rsidTr="008023B0">
        <w:tc>
          <w:tcPr>
            <w:tcW w:w="7704" w:type="dxa"/>
            <w:shd w:val="clear" w:color="auto" w:fill="auto"/>
          </w:tcPr>
          <w:p w:rsidR="003E68DB" w:rsidRPr="00D5509D" w:rsidRDefault="003E68DB" w:rsidP="008023B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3E68DB" w:rsidRPr="00D5509D" w:rsidRDefault="003E68DB" w:rsidP="008023B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:rsidR="003E68DB" w:rsidRDefault="003E68DB" w:rsidP="008023B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26F22" w:rsidRDefault="00532AB9" w:rsidP="00532AB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3E68DB">
              <w:rPr>
                <w:rFonts w:ascii="Arial" w:hAnsi="Arial" w:cs="Arial"/>
                <w:sz w:val="22"/>
                <w:szCs w:val="22"/>
              </w:rPr>
              <w:t>zobrazba</w:t>
            </w:r>
            <w:r>
              <w:rPr>
                <w:rFonts w:ascii="Arial" w:hAnsi="Arial" w:cs="Arial"/>
                <w:sz w:val="22"/>
                <w:szCs w:val="22"/>
              </w:rPr>
              <w:t xml:space="preserve"> - opomba: potrebno jo je navesti pri predlogu za predsednika oz. namestnika predsednika POVK</w:t>
            </w:r>
            <w:r w:rsidR="003E68DB">
              <w:rPr>
                <w:rFonts w:ascii="Arial" w:hAnsi="Arial" w:cs="Arial"/>
                <w:sz w:val="22"/>
                <w:szCs w:val="22"/>
              </w:rPr>
              <w:t>:</w:t>
            </w:r>
            <w:r w:rsidR="00274F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26F22" w:rsidRDefault="00226F22" w:rsidP="00532AB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E68DB" w:rsidRPr="00D5509D" w:rsidRDefault="003E68DB" w:rsidP="00532AB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</w:t>
            </w:r>
          </w:p>
        </w:tc>
      </w:tr>
      <w:tr w:rsidR="003E68DB" w:rsidRPr="00D5509D" w:rsidTr="008023B0">
        <w:tc>
          <w:tcPr>
            <w:tcW w:w="7704" w:type="dxa"/>
            <w:shd w:val="clear" w:color="auto" w:fill="auto"/>
          </w:tcPr>
          <w:p w:rsidR="003E68DB" w:rsidRDefault="003E68DB" w:rsidP="008023B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226F22" w:rsidRDefault="003E68DB" w:rsidP="00532AB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zaposlen/a na delovnem mestu</w:t>
            </w:r>
            <w:r w:rsidR="00532AB9">
              <w:rPr>
                <w:rFonts w:ascii="Arial" w:hAnsi="Arial" w:cs="Arial"/>
                <w:sz w:val="22"/>
                <w:szCs w:val="22"/>
              </w:rPr>
              <w:t xml:space="preserve"> - opomba: potrebno jo je navesti pri predlogu za predsednika oz. namestnika predsednika POVK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226F22" w:rsidRDefault="00226F22" w:rsidP="00532AB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E68DB" w:rsidRPr="00D5509D" w:rsidRDefault="003E68DB" w:rsidP="00532AB9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:rsidR="003E68DB" w:rsidRPr="00194A29" w:rsidRDefault="003E68DB" w:rsidP="003E68DB">
      <w:pPr>
        <w:pStyle w:val="Default"/>
        <w:rPr>
          <w:rFonts w:ascii="Arial" w:hAnsi="Arial" w:cs="Arial"/>
          <w:sz w:val="22"/>
          <w:szCs w:val="22"/>
        </w:rPr>
      </w:pP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z imenovanjem </w:t>
      </w: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2"/>
          <w:szCs w:val="22"/>
        </w:rPr>
      </w:pPr>
      <w:r w:rsidRPr="00B05094">
        <w:rPr>
          <w:rFonts w:ascii="Arial" w:hAnsi="Arial" w:cs="Arial"/>
          <w:b/>
          <w:bCs/>
          <w:sz w:val="22"/>
          <w:szCs w:val="22"/>
        </w:rPr>
        <w:t>(ustrezno obkrožiti!)</w:t>
      </w:r>
    </w:p>
    <w:p w:rsidR="00532AB9" w:rsidRDefault="00532AB9" w:rsidP="00532AB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:rsidR="00532AB9" w:rsidRDefault="00532AB9" w:rsidP="00532AB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:rsidR="00532AB9" w:rsidRPr="0008738B" w:rsidRDefault="00532AB9" w:rsidP="00532AB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08738B">
        <w:rPr>
          <w:rFonts w:ascii="Arial" w:hAnsi="Arial" w:cs="Arial"/>
          <w:bCs/>
          <w:sz w:val="22"/>
          <w:szCs w:val="22"/>
        </w:rPr>
        <w:t xml:space="preserve">za </w:t>
      </w:r>
      <w:r w:rsidR="00226F22">
        <w:rPr>
          <w:rFonts w:ascii="Arial" w:hAnsi="Arial" w:cs="Arial"/>
          <w:bCs/>
          <w:sz w:val="22"/>
          <w:szCs w:val="22"/>
        </w:rPr>
        <w:t>predsednika</w:t>
      </w:r>
      <w:r>
        <w:rPr>
          <w:rFonts w:ascii="Arial" w:hAnsi="Arial" w:cs="Arial"/>
          <w:bCs/>
          <w:sz w:val="22"/>
          <w:szCs w:val="22"/>
        </w:rPr>
        <w:t xml:space="preserve"> Posebne o</w:t>
      </w:r>
      <w:r w:rsidRPr="0008738B">
        <w:rPr>
          <w:rFonts w:ascii="Arial" w:hAnsi="Arial" w:cs="Arial"/>
          <w:bCs/>
          <w:sz w:val="22"/>
          <w:szCs w:val="22"/>
        </w:rPr>
        <w:t>bčinske volilne komisije</w:t>
      </w:r>
      <w:r>
        <w:rPr>
          <w:rFonts w:ascii="Arial" w:hAnsi="Arial" w:cs="Arial"/>
          <w:bCs/>
          <w:sz w:val="22"/>
          <w:szCs w:val="22"/>
        </w:rPr>
        <w:t xml:space="preserve"> Občine Trebnje</w:t>
      </w:r>
    </w:p>
    <w:p w:rsidR="00226F22" w:rsidRDefault="00226F22" w:rsidP="00532AB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:rsidR="00532AB9" w:rsidRPr="0008738B" w:rsidRDefault="00532AB9" w:rsidP="00532AB9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08738B">
        <w:rPr>
          <w:rFonts w:ascii="Arial" w:hAnsi="Arial" w:cs="Arial"/>
          <w:bCs/>
          <w:sz w:val="22"/>
          <w:szCs w:val="22"/>
        </w:rPr>
        <w:t>ali</w:t>
      </w:r>
    </w:p>
    <w:p w:rsidR="003E68DB" w:rsidRPr="00194A29" w:rsidRDefault="003E68DB" w:rsidP="003E68DB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Default="00532AB9" w:rsidP="003E68DB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</w:t>
      </w:r>
      <w:r w:rsidR="00226F22">
        <w:rPr>
          <w:rFonts w:ascii="Arial" w:hAnsi="Arial" w:cs="Arial"/>
          <w:bCs/>
          <w:sz w:val="22"/>
          <w:szCs w:val="22"/>
        </w:rPr>
        <w:t xml:space="preserve">namestnika </w:t>
      </w:r>
      <w:r w:rsidR="003E68DB">
        <w:rPr>
          <w:rFonts w:ascii="Arial" w:hAnsi="Arial" w:cs="Arial"/>
          <w:bCs/>
          <w:sz w:val="22"/>
          <w:szCs w:val="22"/>
        </w:rPr>
        <w:t>Posebne občinske volilne komisije Občine Trebnje</w:t>
      </w: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8"/>
          <w:szCs w:val="28"/>
        </w:rPr>
      </w:pPr>
    </w:p>
    <w:p w:rsidR="003E68DB" w:rsidRPr="00CC7C74" w:rsidRDefault="004F4D89" w:rsidP="003E68DB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v skladu z Zakonom o varstvu osebnih podatkov dovoljujem uporabo mojih osebnih podatkov </w:t>
      </w:r>
      <w:r>
        <w:rPr>
          <w:rFonts w:ascii="Arial" w:hAnsi="Arial" w:cs="Arial"/>
          <w:bCs/>
          <w:sz w:val="22"/>
          <w:szCs w:val="22"/>
        </w:rPr>
        <w:t xml:space="preserve">v postopku </w:t>
      </w:r>
      <w:r w:rsidRPr="00CC7C74">
        <w:rPr>
          <w:rFonts w:ascii="Arial" w:hAnsi="Arial" w:cs="Arial"/>
          <w:bCs/>
          <w:sz w:val="22"/>
          <w:szCs w:val="22"/>
        </w:rPr>
        <w:t xml:space="preserve">odločanja </w:t>
      </w:r>
      <w:r>
        <w:rPr>
          <w:rFonts w:ascii="Arial" w:hAnsi="Arial" w:cs="Arial"/>
          <w:bCs/>
          <w:sz w:val="22"/>
          <w:szCs w:val="22"/>
        </w:rPr>
        <w:t>Občinskega sveta Občine Trebnje in njegovih delovnih teles o imenovanju v Posebno občinsko volilno komisijo Občine Trebnje (vključno z objavo na spletni strani Občine Trebnje – gradivo za sejo O</w:t>
      </w:r>
      <w:r w:rsidR="00532AB9">
        <w:rPr>
          <w:rFonts w:ascii="Arial" w:hAnsi="Arial" w:cs="Arial"/>
          <w:bCs/>
          <w:sz w:val="22"/>
          <w:szCs w:val="22"/>
        </w:rPr>
        <w:t>bčinskega sveta Občine Trebnje).</w:t>
      </w: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Pr="00D5509D" w:rsidRDefault="003E68DB" w:rsidP="003E68DB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3E68DB" w:rsidRPr="00D5509D" w:rsidRDefault="003E68DB" w:rsidP="003E68DB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3E68DB" w:rsidRPr="00D5509D" w:rsidRDefault="003E68DB" w:rsidP="003E68DB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3E68DB" w:rsidRPr="00D5509D" w:rsidRDefault="003E68DB" w:rsidP="003E68DB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3E68DB" w:rsidRPr="00D5509D" w:rsidRDefault="003E68DB" w:rsidP="003E68DB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 kandidata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:rsidR="003E68DB" w:rsidRDefault="003E68DB" w:rsidP="003E68DB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226F22" w:rsidRDefault="00226F22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:rsidR="00226F22" w:rsidRDefault="00226F22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:rsidR="008B40DD" w:rsidRDefault="003E68DB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Podpisano s</w:t>
      </w:r>
      <w:r w:rsidRPr="00CC7C74">
        <w:rPr>
          <w:rFonts w:ascii="Arial" w:hAnsi="Arial" w:cs="Arial"/>
          <w:bCs/>
          <w:sz w:val="16"/>
          <w:szCs w:val="16"/>
        </w:rPr>
        <w:t>oglasje h kandidaturi se lahko pre</w:t>
      </w:r>
      <w:r>
        <w:rPr>
          <w:rFonts w:ascii="Arial" w:hAnsi="Arial" w:cs="Arial"/>
          <w:bCs/>
          <w:sz w:val="16"/>
          <w:szCs w:val="16"/>
        </w:rPr>
        <w:t>d</w:t>
      </w:r>
      <w:r w:rsidRPr="00CC7C74">
        <w:rPr>
          <w:rFonts w:ascii="Arial" w:hAnsi="Arial" w:cs="Arial"/>
          <w:bCs/>
          <w:sz w:val="16"/>
          <w:szCs w:val="16"/>
        </w:rPr>
        <w:t xml:space="preserve">loži najkasneje do </w:t>
      </w:r>
      <w:r>
        <w:rPr>
          <w:rFonts w:ascii="Arial" w:hAnsi="Arial" w:cs="Arial"/>
          <w:bCs/>
          <w:sz w:val="16"/>
          <w:szCs w:val="16"/>
        </w:rPr>
        <w:t>seje Komisije za mandatna vprašanja, volitve in imenovanja. Kasnejše vloge bodo obravnavane kot nepopolne (prepozno vložene) in kot take ne bodo upoštevane.</w:t>
      </w:r>
    </w:p>
    <w:p w:rsidR="00532AB9" w:rsidRPr="00CC7C74" w:rsidRDefault="00532AB9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sectPr w:rsidR="00532AB9" w:rsidRPr="00CC7C74" w:rsidSect="008E4807">
      <w:pgSz w:w="11906" w:h="16838"/>
      <w:pgMar w:top="709" w:right="110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C22387"/>
    <w:multiLevelType w:val="hybridMultilevel"/>
    <w:tmpl w:val="80C43F70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B7"/>
    <w:rsid w:val="000213FF"/>
    <w:rsid w:val="0002598E"/>
    <w:rsid w:val="000737B0"/>
    <w:rsid w:val="000C043E"/>
    <w:rsid w:val="000C3003"/>
    <w:rsid w:val="000D3666"/>
    <w:rsid w:val="000F6E06"/>
    <w:rsid w:val="00115D02"/>
    <w:rsid w:val="0012581A"/>
    <w:rsid w:val="001409DB"/>
    <w:rsid w:val="00142077"/>
    <w:rsid w:val="00161209"/>
    <w:rsid w:val="00165511"/>
    <w:rsid w:val="00172A10"/>
    <w:rsid w:val="00174293"/>
    <w:rsid w:val="00177B31"/>
    <w:rsid w:val="00182DE3"/>
    <w:rsid w:val="00194A29"/>
    <w:rsid w:val="001B2EDB"/>
    <w:rsid w:val="001E3016"/>
    <w:rsid w:val="001E377E"/>
    <w:rsid w:val="001E3AB3"/>
    <w:rsid w:val="001F73A9"/>
    <w:rsid w:val="0020359B"/>
    <w:rsid w:val="002243E6"/>
    <w:rsid w:val="00226F22"/>
    <w:rsid w:val="00243B5A"/>
    <w:rsid w:val="002647E4"/>
    <w:rsid w:val="0027155D"/>
    <w:rsid w:val="00272211"/>
    <w:rsid w:val="00274F3A"/>
    <w:rsid w:val="00275FF0"/>
    <w:rsid w:val="00280EAB"/>
    <w:rsid w:val="00295973"/>
    <w:rsid w:val="002A2334"/>
    <w:rsid w:val="002C5D1E"/>
    <w:rsid w:val="002F461C"/>
    <w:rsid w:val="003237A7"/>
    <w:rsid w:val="00330B72"/>
    <w:rsid w:val="00346E6F"/>
    <w:rsid w:val="00354E7A"/>
    <w:rsid w:val="00375579"/>
    <w:rsid w:val="00386C1C"/>
    <w:rsid w:val="003A4C60"/>
    <w:rsid w:val="003E68DB"/>
    <w:rsid w:val="004028EC"/>
    <w:rsid w:val="00407C80"/>
    <w:rsid w:val="004166EB"/>
    <w:rsid w:val="00430603"/>
    <w:rsid w:val="004458B0"/>
    <w:rsid w:val="004478B7"/>
    <w:rsid w:val="004665E8"/>
    <w:rsid w:val="00472E76"/>
    <w:rsid w:val="004A1B65"/>
    <w:rsid w:val="004B3BC7"/>
    <w:rsid w:val="004C130B"/>
    <w:rsid w:val="004D55D4"/>
    <w:rsid w:val="004E32DC"/>
    <w:rsid w:val="004E32F8"/>
    <w:rsid w:val="004E73A7"/>
    <w:rsid w:val="004F49F5"/>
    <w:rsid w:val="004F4D89"/>
    <w:rsid w:val="00505C37"/>
    <w:rsid w:val="00506CA6"/>
    <w:rsid w:val="00513381"/>
    <w:rsid w:val="005152A6"/>
    <w:rsid w:val="005179F0"/>
    <w:rsid w:val="00532AB9"/>
    <w:rsid w:val="0055714B"/>
    <w:rsid w:val="005628F7"/>
    <w:rsid w:val="0057588D"/>
    <w:rsid w:val="005758E9"/>
    <w:rsid w:val="0057717E"/>
    <w:rsid w:val="005820D6"/>
    <w:rsid w:val="00584649"/>
    <w:rsid w:val="005B57EE"/>
    <w:rsid w:val="005D1A42"/>
    <w:rsid w:val="005E0653"/>
    <w:rsid w:val="005E27E3"/>
    <w:rsid w:val="005F08CF"/>
    <w:rsid w:val="005F10D1"/>
    <w:rsid w:val="005F77A0"/>
    <w:rsid w:val="00614CC3"/>
    <w:rsid w:val="00622892"/>
    <w:rsid w:val="006255E1"/>
    <w:rsid w:val="0062682F"/>
    <w:rsid w:val="00633AF7"/>
    <w:rsid w:val="00642845"/>
    <w:rsid w:val="00650F06"/>
    <w:rsid w:val="00661CF3"/>
    <w:rsid w:val="006630BF"/>
    <w:rsid w:val="0066678E"/>
    <w:rsid w:val="006746F2"/>
    <w:rsid w:val="00680FA6"/>
    <w:rsid w:val="0069325A"/>
    <w:rsid w:val="006B3F19"/>
    <w:rsid w:val="006E68A4"/>
    <w:rsid w:val="006F68E7"/>
    <w:rsid w:val="007104D8"/>
    <w:rsid w:val="007166B9"/>
    <w:rsid w:val="00727D36"/>
    <w:rsid w:val="00736D03"/>
    <w:rsid w:val="007436EE"/>
    <w:rsid w:val="00743E62"/>
    <w:rsid w:val="00750BF1"/>
    <w:rsid w:val="00753D6A"/>
    <w:rsid w:val="00753D8F"/>
    <w:rsid w:val="00775F26"/>
    <w:rsid w:val="007808D9"/>
    <w:rsid w:val="00787BC7"/>
    <w:rsid w:val="007B573C"/>
    <w:rsid w:val="007E02CE"/>
    <w:rsid w:val="007E2447"/>
    <w:rsid w:val="007E2AC0"/>
    <w:rsid w:val="007E4030"/>
    <w:rsid w:val="007F0A47"/>
    <w:rsid w:val="008046D6"/>
    <w:rsid w:val="008522F0"/>
    <w:rsid w:val="008532A1"/>
    <w:rsid w:val="008649F3"/>
    <w:rsid w:val="0086630E"/>
    <w:rsid w:val="00875754"/>
    <w:rsid w:val="008847E1"/>
    <w:rsid w:val="008851F5"/>
    <w:rsid w:val="008923FA"/>
    <w:rsid w:val="008B40DD"/>
    <w:rsid w:val="008D2165"/>
    <w:rsid w:val="008D4F4F"/>
    <w:rsid w:val="008E00A3"/>
    <w:rsid w:val="008E0698"/>
    <w:rsid w:val="008E4807"/>
    <w:rsid w:val="008F294D"/>
    <w:rsid w:val="00911DED"/>
    <w:rsid w:val="00913688"/>
    <w:rsid w:val="00920502"/>
    <w:rsid w:val="00945FA8"/>
    <w:rsid w:val="00972899"/>
    <w:rsid w:val="00976120"/>
    <w:rsid w:val="009761A9"/>
    <w:rsid w:val="00977979"/>
    <w:rsid w:val="009851BC"/>
    <w:rsid w:val="009864E0"/>
    <w:rsid w:val="009A25E1"/>
    <w:rsid w:val="009A6FBE"/>
    <w:rsid w:val="009B0CE9"/>
    <w:rsid w:val="009C1DD0"/>
    <w:rsid w:val="009E5246"/>
    <w:rsid w:val="009E78D2"/>
    <w:rsid w:val="009F5F6C"/>
    <w:rsid w:val="00A14179"/>
    <w:rsid w:val="00A27C14"/>
    <w:rsid w:val="00A4093C"/>
    <w:rsid w:val="00A55713"/>
    <w:rsid w:val="00A57ED3"/>
    <w:rsid w:val="00A8644C"/>
    <w:rsid w:val="00A903F5"/>
    <w:rsid w:val="00A9668E"/>
    <w:rsid w:val="00AA2A78"/>
    <w:rsid w:val="00AB16A7"/>
    <w:rsid w:val="00AB2692"/>
    <w:rsid w:val="00AB6FBB"/>
    <w:rsid w:val="00AD0C1C"/>
    <w:rsid w:val="00AE211F"/>
    <w:rsid w:val="00AF0AA1"/>
    <w:rsid w:val="00B01629"/>
    <w:rsid w:val="00B157C2"/>
    <w:rsid w:val="00B25E33"/>
    <w:rsid w:val="00B37D50"/>
    <w:rsid w:val="00B55810"/>
    <w:rsid w:val="00B761AB"/>
    <w:rsid w:val="00B8134C"/>
    <w:rsid w:val="00B82FB0"/>
    <w:rsid w:val="00B86E3C"/>
    <w:rsid w:val="00B93AB0"/>
    <w:rsid w:val="00BA0B50"/>
    <w:rsid w:val="00BA105B"/>
    <w:rsid w:val="00BB0550"/>
    <w:rsid w:val="00BB574C"/>
    <w:rsid w:val="00BB57E0"/>
    <w:rsid w:val="00C154DF"/>
    <w:rsid w:val="00C31796"/>
    <w:rsid w:val="00C33076"/>
    <w:rsid w:val="00C76DC6"/>
    <w:rsid w:val="00C86B1E"/>
    <w:rsid w:val="00CB2618"/>
    <w:rsid w:val="00CC107F"/>
    <w:rsid w:val="00CC3CD9"/>
    <w:rsid w:val="00CC7C74"/>
    <w:rsid w:val="00CD0E6F"/>
    <w:rsid w:val="00CE18AA"/>
    <w:rsid w:val="00CF3EB9"/>
    <w:rsid w:val="00D0268B"/>
    <w:rsid w:val="00D03BC6"/>
    <w:rsid w:val="00D07D86"/>
    <w:rsid w:val="00D128D3"/>
    <w:rsid w:val="00D24152"/>
    <w:rsid w:val="00D5509D"/>
    <w:rsid w:val="00D55103"/>
    <w:rsid w:val="00D57353"/>
    <w:rsid w:val="00D64007"/>
    <w:rsid w:val="00D71F80"/>
    <w:rsid w:val="00D74519"/>
    <w:rsid w:val="00D77555"/>
    <w:rsid w:val="00D9589D"/>
    <w:rsid w:val="00D972F5"/>
    <w:rsid w:val="00DA4A43"/>
    <w:rsid w:val="00DB3FFD"/>
    <w:rsid w:val="00DB5CDB"/>
    <w:rsid w:val="00DD6DFC"/>
    <w:rsid w:val="00DD7934"/>
    <w:rsid w:val="00DE16D8"/>
    <w:rsid w:val="00DF4A6D"/>
    <w:rsid w:val="00E24658"/>
    <w:rsid w:val="00E65007"/>
    <w:rsid w:val="00EA25E3"/>
    <w:rsid w:val="00EB324C"/>
    <w:rsid w:val="00EC4AC5"/>
    <w:rsid w:val="00EE3AD1"/>
    <w:rsid w:val="00EF24C5"/>
    <w:rsid w:val="00EF3849"/>
    <w:rsid w:val="00EF6C46"/>
    <w:rsid w:val="00F404E9"/>
    <w:rsid w:val="00F54AE7"/>
    <w:rsid w:val="00F66771"/>
    <w:rsid w:val="00F86A3B"/>
    <w:rsid w:val="00FA22CC"/>
    <w:rsid w:val="00FB0BCF"/>
    <w:rsid w:val="00FD3F38"/>
    <w:rsid w:val="00FF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BC8E497-42E8-4C13-9BA4-9A9E1CBE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D6DFC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rsid w:val="004F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48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67314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2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92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77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4693" TargetMode="External"/><Relationship Id="rId13" Type="http://schemas.openxmlformats.org/officeDocument/2006/relationships/hyperlink" Target="http://www.trebnje.s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12" Type="http://schemas.openxmlformats.org/officeDocument/2006/relationships/hyperlink" Target="mailto:obcina.trebnje@trebnje.s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bcina.trebnje@trebnje.s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11" Type="http://schemas.openxmlformats.org/officeDocument/2006/relationships/hyperlink" Target="http://www.uradni-list.si/1/objava.jsp?sop=2017-01-319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trebnje.si" TargetMode="External"/><Relationship Id="rId10" Type="http://schemas.openxmlformats.org/officeDocument/2006/relationships/hyperlink" Target="http://www.uradni-list.si/1/objava.jsp?sop=2012-01-32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8-01-1987" TargetMode="External"/><Relationship Id="rId14" Type="http://schemas.openxmlformats.org/officeDocument/2006/relationships/hyperlink" Target="mailto:obcina.trebnje@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6812</CharactersWithSpaces>
  <SharedDoc>false</SharedDoc>
  <HLinks>
    <vt:vector size="36" baseType="variant">
      <vt:variant>
        <vt:i4>2687059</vt:i4>
      </vt:variant>
      <vt:variant>
        <vt:i4>15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</cp:lastModifiedBy>
  <cp:revision>2</cp:revision>
  <cp:lastPrinted>2014-12-18T08:49:00Z</cp:lastPrinted>
  <dcterms:created xsi:type="dcterms:W3CDTF">2019-02-01T08:30:00Z</dcterms:created>
  <dcterms:modified xsi:type="dcterms:W3CDTF">2019-02-01T08:30:00Z</dcterms:modified>
</cp:coreProperties>
</file>