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D5" w:rsidRPr="003126E0" w:rsidRDefault="006D4BD5" w:rsidP="006D4BD5">
      <w:pPr>
        <w:keepNext/>
        <w:keepLines/>
        <w:ind w:right="1750"/>
        <w:outlineLvl w:val="0"/>
        <w:rPr>
          <w:caps/>
          <w:color w:val="595959"/>
          <w:szCs w:val="80"/>
        </w:rPr>
      </w:pPr>
      <w:r w:rsidRPr="003126E0">
        <w:rPr>
          <w:caps/>
          <w:color w:val="595959"/>
          <w:szCs w:val="80"/>
        </w:rPr>
        <w:t>Naročnik:</w:t>
      </w:r>
    </w:p>
    <w:p w:rsidR="006D4BD5" w:rsidRDefault="00A33347" w:rsidP="006D4BD5">
      <w:pPr>
        <w:pStyle w:val="NASLOV40ptGRAY"/>
        <w:keepNext/>
        <w:keepLines/>
        <w:ind w:right="1750"/>
        <w:rPr>
          <w:color w:val="7F7F7F"/>
          <w:sz w:val="24"/>
          <w:szCs w:val="24"/>
        </w:rPr>
      </w:pPr>
      <w:r>
        <w:rPr>
          <w:b/>
          <w:bCs/>
          <w:color w:val="A9C938"/>
          <w:sz w:val="24"/>
          <w:szCs w:val="24"/>
        </w:rPr>
        <w:t>OBČINA TREBNJE</w:t>
      </w:r>
      <w:r w:rsidR="006D4BD5" w:rsidRPr="006D4374">
        <w:rPr>
          <w:b/>
          <w:bCs/>
          <w:color w:val="A9C938"/>
          <w:sz w:val="24"/>
          <w:szCs w:val="24"/>
        </w:rPr>
        <w:br/>
      </w:r>
      <w:r>
        <w:rPr>
          <w:b/>
          <w:bCs/>
          <w:color w:val="A9C938"/>
          <w:sz w:val="24"/>
          <w:szCs w:val="24"/>
        </w:rPr>
        <w:t>GOLIEV TRG 5</w:t>
      </w:r>
      <w:r w:rsidR="006D4BD5" w:rsidRPr="006D4374">
        <w:rPr>
          <w:b/>
          <w:bCs/>
          <w:color w:val="A9C938"/>
          <w:sz w:val="24"/>
          <w:szCs w:val="24"/>
        </w:rPr>
        <w:br/>
      </w:r>
      <w:r>
        <w:rPr>
          <w:b/>
          <w:bCs/>
          <w:color w:val="A9C938"/>
          <w:sz w:val="24"/>
          <w:szCs w:val="24"/>
        </w:rPr>
        <w:t>8210 TREBNJE</w:t>
      </w:r>
    </w:p>
    <w:p w:rsidR="006D4BD5" w:rsidRDefault="006D4BD5" w:rsidP="006D4BD5">
      <w:pPr>
        <w:pStyle w:val="NASLOV40ptGRAY"/>
        <w:keepNext/>
        <w:keepLines/>
        <w:ind w:right="1750"/>
        <w:rPr>
          <w:color w:val="7F7F7F"/>
          <w:sz w:val="24"/>
          <w:szCs w:val="24"/>
        </w:rPr>
      </w:pPr>
    </w:p>
    <w:p w:rsidR="006D4BD5" w:rsidRDefault="006D4BD5" w:rsidP="006D4BD5">
      <w:pPr>
        <w:pStyle w:val="NASLOV40ptGRAY"/>
        <w:keepNext/>
        <w:keepLines/>
        <w:ind w:right="1750"/>
        <w:rPr>
          <w:color w:val="7F7F7F"/>
          <w:sz w:val="24"/>
          <w:szCs w:val="24"/>
        </w:rPr>
      </w:pPr>
    </w:p>
    <w:p w:rsidR="006D4BD5" w:rsidRDefault="006D4BD5" w:rsidP="006D4BD5">
      <w:pPr>
        <w:pStyle w:val="NASLOV40ptGRAY"/>
        <w:keepNext/>
        <w:keepLines/>
        <w:ind w:right="1750"/>
        <w:rPr>
          <w:color w:val="7F7F7F"/>
          <w:sz w:val="24"/>
          <w:szCs w:val="24"/>
        </w:rPr>
      </w:pPr>
    </w:p>
    <w:p w:rsidR="006D4BD5" w:rsidRPr="000C3C8A" w:rsidRDefault="006D4BD5" w:rsidP="006D4BD5">
      <w:pPr>
        <w:pStyle w:val="NASLOV40ptGRAY"/>
        <w:keepNext/>
        <w:keepLines/>
        <w:ind w:right="1750"/>
        <w:rPr>
          <w:color w:val="7F7F7F"/>
          <w:sz w:val="24"/>
          <w:szCs w:val="24"/>
        </w:rPr>
      </w:pPr>
    </w:p>
    <w:p w:rsidR="006D4BD5" w:rsidRPr="00AF1E33" w:rsidRDefault="006D4BD5" w:rsidP="006D4BD5">
      <w:pPr>
        <w:pStyle w:val="PODPODNASLOV"/>
        <w:keepNext/>
        <w:keepLines/>
        <w:numPr>
          <w:ilvl w:val="0"/>
          <w:numId w:val="0"/>
        </w:numPr>
        <w:ind w:right="1750"/>
        <w:outlineLvl w:val="0"/>
        <w:rPr>
          <w:b/>
          <w:color w:val="595959"/>
        </w:rPr>
      </w:pPr>
      <w:r w:rsidRPr="00AF1E33">
        <w:rPr>
          <w:b/>
          <w:color w:val="595959"/>
        </w:rPr>
        <w:t xml:space="preserve">NASLOV NAROČILA: </w:t>
      </w:r>
    </w:p>
    <w:p w:rsidR="006D4BD5" w:rsidRDefault="00133748" w:rsidP="006D4BD5">
      <w:pPr>
        <w:pStyle w:val="NASLOV40ptGRAY"/>
        <w:keepNext/>
        <w:keepLines/>
        <w:spacing w:after="0"/>
        <w:rPr>
          <w:b/>
          <w:color w:val="A9C938"/>
          <w:sz w:val="24"/>
          <w:szCs w:val="24"/>
        </w:rPr>
      </w:pPr>
      <w:r>
        <w:rPr>
          <w:b/>
          <w:color w:val="A9C938"/>
          <w:sz w:val="24"/>
          <w:szCs w:val="24"/>
        </w:rPr>
        <w:t xml:space="preserve">JAVNO naročilo male vrednosti za DOBAVO </w:t>
      </w:r>
      <w:r w:rsidR="00A33347">
        <w:rPr>
          <w:b/>
          <w:color w:val="A9C938"/>
          <w:sz w:val="24"/>
          <w:szCs w:val="24"/>
        </w:rPr>
        <w:t>GARDEROBNO SANITARNI</w:t>
      </w:r>
      <w:r>
        <w:rPr>
          <w:b/>
          <w:color w:val="A9C938"/>
          <w:sz w:val="24"/>
          <w:szCs w:val="24"/>
        </w:rPr>
        <w:t>H KONTE</w:t>
      </w:r>
      <w:r w:rsidR="007A4632">
        <w:rPr>
          <w:b/>
          <w:color w:val="A9C938"/>
          <w:sz w:val="24"/>
          <w:szCs w:val="24"/>
        </w:rPr>
        <w:t>J</w:t>
      </w:r>
      <w:r>
        <w:rPr>
          <w:b/>
          <w:color w:val="A9C938"/>
          <w:sz w:val="24"/>
          <w:szCs w:val="24"/>
        </w:rPr>
        <w:t>NERJEV</w:t>
      </w:r>
    </w:p>
    <w:p w:rsidR="00E86603" w:rsidRDefault="005D52B9" w:rsidP="00EA6944">
      <w:pPr>
        <w:pStyle w:val="NASLOV40ptGRAY"/>
        <w:rPr>
          <w:color w:val="595959" w:themeColor="text1" w:themeTint="A6"/>
        </w:rPr>
      </w:pPr>
      <w:r>
        <w:rPr>
          <w:color w:val="595959" w:themeColor="text1" w:themeTint="A6"/>
        </w:rPr>
        <w:t>PONUDBA</w:t>
      </w:r>
    </w:p>
    <w:p w:rsidR="00523BAE" w:rsidRPr="00523BAE" w:rsidRDefault="00523BAE" w:rsidP="00EA6944">
      <w:pPr>
        <w:pStyle w:val="NASLOV40ptGRAY"/>
        <w:rPr>
          <w:color w:val="FFFFFF" w:themeColor="background1"/>
        </w:rPr>
      </w:pPr>
    </w:p>
    <w:p w:rsidR="008E759A" w:rsidRDefault="008E759A" w:rsidP="008E759A">
      <w:pPr>
        <w:rPr>
          <w:rFonts w:eastAsiaTheme="minorEastAsia"/>
          <w:caps/>
          <w:color w:val="FFFFFF" w:themeColor="background1"/>
          <w:sz w:val="64"/>
          <w:szCs w:val="64"/>
        </w:rPr>
      </w:pPr>
    </w:p>
    <w:p w:rsidR="008E759A" w:rsidRDefault="008E759A" w:rsidP="008E759A">
      <w:pPr>
        <w:rPr>
          <w:rFonts w:eastAsiaTheme="minorEastAsia"/>
          <w:caps/>
          <w:color w:val="FFFFFF" w:themeColor="background1"/>
          <w:sz w:val="64"/>
          <w:szCs w:val="64"/>
        </w:rPr>
      </w:pPr>
    </w:p>
    <w:p w:rsidR="008E759A" w:rsidRDefault="008E759A" w:rsidP="008E759A">
      <w:pPr>
        <w:rPr>
          <w:rFonts w:eastAsiaTheme="minorEastAsia"/>
          <w:caps/>
          <w:color w:val="FFFFFF" w:themeColor="background1"/>
          <w:sz w:val="64"/>
          <w:szCs w:val="64"/>
        </w:rPr>
      </w:pPr>
    </w:p>
    <w:p w:rsidR="008E759A" w:rsidRDefault="008E759A" w:rsidP="008E759A">
      <w:pPr>
        <w:rPr>
          <w:rFonts w:eastAsiaTheme="minorEastAsia"/>
          <w:caps/>
          <w:color w:val="FFFFFF" w:themeColor="background1"/>
          <w:sz w:val="64"/>
          <w:szCs w:val="64"/>
        </w:rPr>
      </w:pPr>
    </w:p>
    <w:p w:rsidR="00EA6944" w:rsidRPr="00523BAE" w:rsidRDefault="008E759A" w:rsidP="008E759A">
      <w:pPr>
        <w:jc w:val="center"/>
        <w:rPr>
          <w:rFonts w:eastAsiaTheme="minorEastAsia"/>
          <w:caps/>
          <w:color w:val="FFFFFF" w:themeColor="background1"/>
          <w:sz w:val="64"/>
          <w:szCs w:val="64"/>
        </w:rPr>
      </w:pPr>
      <w:r>
        <w:rPr>
          <w:rFonts w:eastAsiaTheme="minorEastAsia"/>
          <w:caps/>
          <w:color w:val="FFFFFF" w:themeColor="background1"/>
          <w:sz w:val="64"/>
          <w:szCs w:val="64"/>
        </w:rPr>
        <w:br w:type="page"/>
      </w:r>
    </w:p>
    <w:p w:rsidR="00E86603" w:rsidRPr="00E86603" w:rsidRDefault="005D52B9" w:rsidP="003A6872">
      <w:pPr>
        <w:pStyle w:val="PODNASLOV"/>
        <w:numPr>
          <w:ilvl w:val="0"/>
          <w:numId w:val="7"/>
        </w:numPr>
        <w:jc w:val="both"/>
      </w:pPr>
      <w:r>
        <w:lastRenderedPageBreak/>
        <w:t>PODATKI O PONUDNIKU IN MOREBITNIH PARTNERJIH</w:t>
      </w:r>
    </w:p>
    <w:p w:rsidR="00E86603" w:rsidRDefault="00E86603" w:rsidP="00F515E9">
      <w:pPr>
        <w:tabs>
          <w:tab w:val="left" w:pos="284"/>
          <w:tab w:val="left" w:pos="567"/>
          <w:tab w:val="left" w:pos="851"/>
        </w:tabs>
        <w:ind w:firstLine="284"/>
        <w:jc w:val="both"/>
        <w:rPr>
          <w:rFonts w:eastAsiaTheme="minorEastAsia"/>
        </w:rPr>
      </w:pPr>
    </w:p>
    <w:tbl>
      <w:tblPr>
        <w:tblW w:w="0" w:type="auto"/>
        <w:tblInd w:w="534" w:type="dxa"/>
        <w:tblLook w:val="01E0" w:firstRow="1" w:lastRow="1" w:firstColumn="1" w:lastColumn="1" w:noHBand="0" w:noVBand="0"/>
      </w:tblPr>
      <w:tblGrid>
        <w:gridCol w:w="2808"/>
        <w:gridCol w:w="6407"/>
      </w:tblGrid>
      <w:tr w:rsidR="005D52B9" w:rsidRPr="00BB43D9" w:rsidTr="0046627F">
        <w:trPr>
          <w:trHeight w:val="522"/>
        </w:trPr>
        <w:tc>
          <w:tcPr>
            <w:tcW w:w="9215" w:type="dxa"/>
            <w:gridSpan w:val="2"/>
            <w:tcBorders>
              <w:bottom w:val="single" w:sz="12" w:space="0" w:color="7F7F7F" w:themeColor="text1" w:themeTint="80"/>
            </w:tcBorders>
            <w:shd w:val="clear" w:color="auto" w:fill="auto"/>
            <w:vAlign w:val="bottom"/>
          </w:tcPr>
          <w:p w:rsidR="005D52B9" w:rsidRPr="0046627F" w:rsidRDefault="005D52B9" w:rsidP="0046627F">
            <w:pPr>
              <w:rPr>
                <w:rFonts w:eastAsiaTheme="minorEastAsia"/>
                <w:b/>
                <w:caps/>
                <w:color w:val="595959" w:themeColor="text1" w:themeTint="A6"/>
                <w:szCs w:val="20"/>
              </w:rPr>
            </w:pPr>
            <w:r w:rsidRPr="0046627F">
              <w:rPr>
                <w:rFonts w:eastAsiaTheme="minorEastAsia"/>
                <w:b/>
                <w:caps/>
                <w:color w:val="595959" w:themeColor="text1" w:themeTint="A6"/>
                <w:szCs w:val="20"/>
              </w:rPr>
              <w:t>VODILNI PARTNER</w:t>
            </w:r>
          </w:p>
        </w:tc>
      </w:tr>
      <w:tr w:rsidR="005D52B9" w:rsidRPr="00BB43D9" w:rsidTr="0046627F">
        <w:trPr>
          <w:trHeight w:val="522"/>
        </w:trPr>
        <w:tc>
          <w:tcPr>
            <w:tcW w:w="2808" w:type="dxa"/>
            <w:tcBorders>
              <w:top w:val="single" w:sz="12" w:space="0" w:color="7F7F7F" w:themeColor="text1" w:themeTint="80"/>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POLNA FIRMA</w:t>
            </w:r>
          </w:p>
        </w:tc>
        <w:tc>
          <w:tcPr>
            <w:tcW w:w="6407" w:type="dxa"/>
            <w:tcBorders>
              <w:top w:val="single" w:sz="12" w:space="0" w:color="7F7F7F" w:themeColor="text1" w:themeTint="80"/>
              <w:bottom w:val="dotted" w:sz="4" w:space="0" w:color="auto"/>
            </w:tcBorders>
            <w:shd w:val="clear" w:color="auto" w:fill="auto"/>
            <w:vAlign w:val="center"/>
          </w:tcPr>
          <w:p w:rsidR="005D52B9" w:rsidRPr="005D52B9" w:rsidRDefault="005D52B9" w:rsidP="0046627F">
            <w:pPr>
              <w:spacing w:before="120" w:after="120"/>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NASLOV</w:t>
            </w:r>
          </w:p>
        </w:tc>
        <w:tc>
          <w:tcPr>
            <w:tcW w:w="6407" w:type="dxa"/>
            <w:tcBorders>
              <w:top w:val="dotted" w:sz="4" w:space="0" w:color="auto"/>
              <w:bottom w:val="dotted" w:sz="4" w:space="0" w:color="auto"/>
            </w:tcBorders>
            <w:shd w:val="clear" w:color="auto" w:fill="auto"/>
            <w:vAlign w:val="center"/>
          </w:tcPr>
          <w:p w:rsidR="005D52B9" w:rsidRPr="005D52B9" w:rsidRDefault="005D52B9" w:rsidP="0046627F">
            <w:pPr>
              <w:spacing w:before="120" w:after="120"/>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DAVČNA ŠT.</w:t>
            </w:r>
          </w:p>
        </w:tc>
        <w:tc>
          <w:tcPr>
            <w:tcW w:w="6407" w:type="dxa"/>
            <w:tcBorders>
              <w:top w:val="dotted" w:sz="4" w:space="0" w:color="auto"/>
              <w:bottom w:val="dotted" w:sz="4" w:space="0" w:color="auto"/>
            </w:tcBorders>
            <w:shd w:val="clear" w:color="auto" w:fill="auto"/>
            <w:vAlign w:val="center"/>
          </w:tcPr>
          <w:p w:rsidR="005D52B9" w:rsidRPr="005D52B9" w:rsidRDefault="005D52B9" w:rsidP="0046627F">
            <w:pPr>
              <w:spacing w:before="120" w:after="120"/>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ZAVEZANEC ZA DDV</w:t>
            </w:r>
          </w:p>
        </w:tc>
        <w:tc>
          <w:tcPr>
            <w:tcW w:w="6407" w:type="dxa"/>
            <w:tcBorders>
              <w:top w:val="dotted" w:sz="4" w:space="0" w:color="auto"/>
              <w:bottom w:val="dotted" w:sz="4" w:space="0" w:color="auto"/>
            </w:tcBorders>
            <w:shd w:val="clear" w:color="auto" w:fill="auto"/>
            <w:vAlign w:val="center"/>
          </w:tcPr>
          <w:p w:rsidR="005D52B9" w:rsidRPr="005D52B9" w:rsidRDefault="005D52B9" w:rsidP="0046627F">
            <w:pPr>
              <w:spacing w:before="120" w:after="120"/>
              <w:rPr>
                <w:rFonts w:cs="Arial"/>
                <w:szCs w:val="20"/>
              </w:rPr>
            </w:pPr>
            <w:r w:rsidRPr="005D52B9">
              <w:rPr>
                <w:rFonts w:cs="Arial"/>
                <w:szCs w:val="20"/>
              </w:rPr>
              <w:tab/>
            </w:r>
            <w:r w:rsidRPr="005D52B9">
              <w:rPr>
                <w:rFonts w:cs="Arial"/>
                <w:szCs w:val="20"/>
              </w:rPr>
              <w:tab/>
            </w:r>
            <w:r w:rsidR="0046627F">
              <w:rPr>
                <w:rFonts w:cs="Arial"/>
                <w:szCs w:val="20"/>
              </w:rPr>
              <w:t xml:space="preserve">        </w:t>
            </w:r>
            <w:r w:rsidR="0046627F">
              <w:rPr>
                <w:rFonts w:cs="Arial"/>
                <w:szCs w:val="20"/>
              </w:rPr>
              <w:sym w:font="Webdings" w:char="F063"/>
            </w:r>
            <w:r w:rsidR="0046627F">
              <w:rPr>
                <w:rFonts w:cs="Arial"/>
                <w:szCs w:val="20"/>
              </w:rPr>
              <w:t xml:space="preserve">  </w:t>
            </w:r>
            <w:r w:rsidRPr="005D52B9">
              <w:rPr>
                <w:rFonts w:cs="Arial"/>
                <w:szCs w:val="20"/>
              </w:rPr>
              <w:t xml:space="preserve">DA </w:t>
            </w:r>
            <w:r w:rsidRPr="005D52B9">
              <w:rPr>
                <w:rFonts w:cs="Arial"/>
                <w:szCs w:val="20"/>
              </w:rPr>
              <w:tab/>
            </w:r>
            <w:r w:rsidRPr="005D52B9">
              <w:rPr>
                <w:rFonts w:cs="Arial"/>
                <w:szCs w:val="20"/>
              </w:rPr>
              <w:tab/>
            </w:r>
            <w:r w:rsidR="0046627F">
              <w:rPr>
                <w:rFonts w:cs="Arial"/>
                <w:szCs w:val="20"/>
              </w:rPr>
              <w:t xml:space="preserve">       </w:t>
            </w:r>
            <w:r w:rsidRPr="005D52B9">
              <w:rPr>
                <w:rFonts w:cs="Arial"/>
                <w:szCs w:val="20"/>
              </w:rPr>
              <w:tab/>
            </w:r>
            <w:r w:rsidR="0046627F">
              <w:rPr>
                <w:rFonts w:cs="Arial"/>
                <w:szCs w:val="20"/>
              </w:rPr>
              <w:t xml:space="preserve">           </w:t>
            </w:r>
            <w:r w:rsidRPr="005D52B9">
              <w:rPr>
                <w:rFonts w:cs="Arial"/>
                <w:szCs w:val="20"/>
              </w:rPr>
              <w:t xml:space="preserve"> </w:t>
            </w:r>
            <w:r w:rsidR="0046627F">
              <w:rPr>
                <w:rFonts w:cs="Arial"/>
                <w:szCs w:val="20"/>
              </w:rPr>
              <w:sym w:font="Webdings" w:char="F063"/>
            </w:r>
            <w:r w:rsidR="0046627F">
              <w:rPr>
                <w:rFonts w:cs="Arial"/>
                <w:szCs w:val="20"/>
              </w:rPr>
              <w:t xml:space="preserve">  </w:t>
            </w:r>
            <w:r w:rsidRPr="005D52B9">
              <w:rPr>
                <w:rFonts w:cs="Arial"/>
                <w:szCs w:val="20"/>
              </w:rPr>
              <w:t>NE</w:t>
            </w: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MATIČNA ŠT.</w:t>
            </w:r>
          </w:p>
        </w:tc>
        <w:tc>
          <w:tcPr>
            <w:tcW w:w="6407" w:type="dxa"/>
            <w:tcBorders>
              <w:top w:val="dotted" w:sz="4" w:space="0" w:color="auto"/>
              <w:bottom w:val="dotted" w:sz="4" w:space="0" w:color="auto"/>
            </w:tcBorders>
            <w:shd w:val="clear" w:color="auto" w:fill="auto"/>
            <w:vAlign w:val="center"/>
          </w:tcPr>
          <w:p w:rsidR="005D52B9" w:rsidRPr="005D52B9" w:rsidRDefault="005D52B9" w:rsidP="0046627F">
            <w:pPr>
              <w:spacing w:before="120" w:after="120"/>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TELEFON</w:t>
            </w:r>
          </w:p>
        </w:tc>
        <w:tc>
          <w:tcPr>
            <w:tcW w:w="6407" w:type="dxa"/>
            <w:tcBorders>
              <w:top w:val="dotted" w:sz="4" w:space="0" w:color="auto"/>
              <w:bottom w:val="dotted" w:sz="4" w:space="0" w:color="auto"/>
            </w:tcBorders>
            <w:shd w:val="clear" w:color="auto" w:fill="auto"/>
            <w:vAlign w:val="center"/>
          </w:tcPr>
          <w:p w:rsidR="005D52B9" w:rsidRPr="005D52B9" w:rsidRDefault="005D52B9" w:rsidP="0046627F">
            <w:pPr>
              <w:spacing w:before="120" w:after="120"/>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FAKS</w:t>
            </w:r>
          </w:p>
        </w:tc>
        <w:tc>
          <w:tcPr>
            <w:tcW w:w="6407" w:type="dxa"/>
            <w:tcBorders>
              <w:top w:val="dotted" w:sz="4" w:space="0" w:color="auto"/>
              <w:bottom w:val="dotted" w:sz="4" w:space="0" w:color="auto"/>
            </w:tcBorders>
            <w:shd w:val="clear" w:color="auto" w:fill="auto"/>
            <w:vAlign w:val="center"/>
          </w:tcPr>
          <w:p w:rsidR="005D52B9" w:rsidRPr="005D52B9" w:rsidRDefault="005D52B9" w:rsidP="0046627F">
            <w:pPr>
              <w:spacing w:before="120" w:after="120"/>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E-POŠTA</w:t>
            </w:r>
          </w:p>
        </w:tc>
        <w:tc>
          <w:tcPr>
            <w:tcW w:w="6407" w:type="dxa"/>
            <w:tcBorders>
              <w:top w:val="dotted" w:sz="4" w:space="0" w:color="auto"/>
              <w:bottom w:val="dotted" w:sz="4" w:space="0" w:color="auto"/>
            </w:tcBorders>
            <w:shd w:val="clear" w:color="auto" w:fill="auto"/>
            <w:vAlign w:val="center"/>
          </w:tcPr>
          <w:p w:rsidR="005D52B9" w:rsidRPr="005D52B9" w:rsidRDefault="005D52B9" w:rsidP="0046627F">
            <w:pPr>
              <w:spacing w:before="120" w:after="120"/>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SPLETNA STRAN</w:t>
            </w:r>
          </w:p>
        </w:tc>
        <w:tc>
          <w:tcPr>
            <w:tcW w:w="6407" w:type="dxa"/>
            <w:tcBorders>
              <w:top w:val="dotted" w:sz="4" w:space="0" w:color="auto"/>
              <w:bottom w:val="dotted" w:sz="4" w:space="0" w:color="auto"/>
            </w:tcBorders>
            <w:shd w:val="clear" w:color="auto" w:fill="auto"/>
            <w:vAlign w:val="center"/>
          </w:tcPr>
          <w:p w:rsidR="005D52B9" w:rsidRPr="005D52B9" w:rsidRDefault="005D52B9" w:rsidP="0046627F">
            <w:pPr>
              <w:spacing w:before="120" w:after="120"/>
              <w:rPr>
                <w:rFonts w:cs="Arial"/>
                <w:szCs w:val="20"/>
              </w:rPr>
            </w:pPr>
          </w:p>
        </w:tc>
      </w:tr>
      <w:tr w:rsidR="005D52B9" w:rsidRPr="00BB43D9" w:rsidTr="0046627F">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rsidR="00863D7D" w:rsidRDefault="00863D7D" w:rsidP="005D52B9">
            <w:pPr>
              <w:spacing w:before="120"/>
              <w:rPr>
                <w:rFonts w:cs="Arial"/>
                <w:b/>
                <w:szCs w:val="20"/>
              </w:rPr>
            </w:pPr>
          </w:p>
          <w:p w:rsidR="009C5117" w:rsidRDefault="009C5117" w:rsidP="005D52B9">
            <w:pPr>
              <w:spacing w:before="120"/>
              <w:rPr>
                <w:rFonts w:cs="Arial"/>
                <w:b/>
                <w:szCs w:val="20"/>
              </w:rPr>
            </w:pPr>
          </w:p>
          <w:p w:rsidR="0046627F" w:rsidRPr="00863D7D" w:rsidRDefault="0046627F" w:rsidP="005D52B9">
            <w:pPr>
              <w:spacing w:before="120"/>
              <w:rPr>
                <w:rFonts w:cs="Arial"/>
                <w:b/>
                <w:szCs w:val="20"/>
              </w:rPr>
            </w:pPr>
          </w:p>
          <w:p w:rsidR="005D52B9" w:rsidRPr="00863D7D" w:rsidRDefault="005D52B9" w:rsidP="0046627F">
            <w:pPr>
              <w:rPr>
                <w:rFonts w:cs="Arial"/>
                <w:b/>
                <w:szCs w:val="20"/>
              </w:rPr>
            </w:pPr>
            <w:r w:rsidRPr="0046627F">
              <w:rPr>
                <w:rFonts w:eastAsiaTheme="minorEastAsia"/>
                <w:b/>
                <w:caps/>
                <w:color w:val="595959" w:themeColor="text1" w:themeTint="A6"/>
                <w:szCs w:val="20"/>
              </w:rPr>
              <w:t>KONTAKTNA OSEBA PONUDNIKA</w:t>
            </w:r>
          </w:p>
        </w:tc>
      </w:tr>
      <w:tr w:rsidR="005D52B9" w:rsidRPr="00BB43D9" w:rsidTr="0046627F">
        <w:trPr>
          <w:trHeight w:val="522"/>
        </w:trPr>
        <w:tc>
          <w:tcPr>
            <w:tcW w:w="2808" w:type="dxa"/>
            <w:tcBorders>
              <w:top w:val="single" w:sz="12" w:space="0" w:color="7F7F7F" w:themeColor="text1" w:themeTint="80"/>
              <w:bottom w:val="dotted" w:sz="4" w:space="0" w:color="auto"/>
            </w:tcBorders>
            <w:shd w:val="clear" w:color="auto" w:fill="auto"/>
            <w:vAlign w:val="center"/>
          </w:tcPr>
          <w:p w:rsidR="005D52B9" w:rsidRPr="00863D7D" w:rsidRDefault="005D52B9" w:rsidP="0046627F">
            <w:pPr>
              <w:jc w:val="right"/>
              <w:rPr>
                <w:rFonts w:eastAsiaTheme="minorEastAsia"/>
                <w:caps/>
                <w:color w:val="595959" w:themeColor="text1" w:themeTint="A6"/>
                <w:szCs w:val="20"/>
              </w:rPr>
            </w:pPr>
            <w:r w:rsidRPr="00863D7D">
              <w:rPr>
                <w:rFonts w:eastAsiaTheme="minorEastAsia"/>
                <w:caps/>
                <w:color w:val="595959" w:themeColor="text1" w:themeTint="A6"/>
                <w:szCs w:val="20"/>
              </w:rPr>
              <w:t>NAZIV</w:t>
            </w:r>
          </w:p>
        </w:tc>
        <w:tc>
          <w:tcPr>
            <w:tcW w:w="6407" w:type="dxa"/>
            <w:tcBorders>
              <w:top w:val="single" w:sz="12" w:space="0" w:color="7F7F7F" w:themeColor="text1" w:themeTint="80"/>
              <w:bottom w:val="dotted" w:sz="4" w:space="0" w:color="auto"/>
            </w:tcBorders>
            <w:shd w:val="clear" w:color="auto" w:fill="auto"/>
            <w:vAlign w:val="center"/>
          </w:tcPr>
          <w:p w:rsidR="005D52B9" w:rsidRPr="005D52B9" w:rsidRDefault="005D52B9" w:rsidP="005D52B9">
            <w:pPr>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46627F">
            <w:pPr>
              <w:jc w:val="right"/>
              <w:rPr>
                <w:rFonts w:eastAsiaTheme="minorEastAsia"/>
                <w:caps/>
                <w:color w:val="595959" w:themeColor="text1" w:themeTint="A6"/>
                <w:szCs w:val="20"/>
              </w:rPr>
            </w:pPr>
            <w:r w:rsidRPr="00863D7D">
              <w:rPr>
                <w:rFonts w:eastAsiaTheme="minorEastAsia"/>
                <w:caps/>
                <w:color w:val="595959" w:themeColor="text1" w:themeTint="A6"/>
                <w:szCs w:val="20"/>
              </w:rPr>
              <w:t>ZAPOSLEN/A PRI</w:t>
            </w:r>
          </w:p>
        </w:tc>
        <w:tc>
          <w:tcPr>
            <w:tcW w:w="6407" w:type="dxa"/>
            <w:tcBorders>
              <w:top w:val="dotted" w:sz="4" w:space="0" w:color="auto"/>
              <w:bottom w:val="dotted" w:sz="4" w:space="0" w:color="auto"/>
            </w:tcBorders>
            <w:shd w:val="clear" w:color="auto" w:fill="auto"/>
            <w:vAlign w:val="center"/>
          </w:tcPr>
          <w:p w:rsidR="005D52B9" w:rsidRPr="005D52B9" w:rsidRDefault="005D52B9" w:rsidP="005D52B9">
            <w:pPr>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E-POŠTA</w:t>
            </w:r>
            <w:r w:rsidR="00AC6F3C">
              <w:rPr>
                <w:rFonts w:eastAsiaTheme="minorEastAsia"/>
                <w:caps/>
                <w:color w:val="595959" w:themeColor="text1" w:themeTint="A6"/>
                <w:szCs w:val="20"/>
              </w:rPr>
              <w:t xml:space="preserve"> (ZA VROČITEV ODLOČITVE)</w:t>
            </w:r>
          </w:p>
        </w:tc>
        <w:tc>
          <w:tcPr>
            <w:tcW w:w="6407" w:type="dxa"/>
            <w:tcBorders>
              <w:top w:val="dotted" w:sz="4" w:space="0" w:color="auto"/>
              <w:bottom w:val="dotted" w:sz="4" w:space="0" w:color="auto"/>
            </w:tcBorders>
            <w:shd w:val="clear" w:color="auto" w:fill="auto"/>
            <w:vAlign w:val="center"/>
          </w:tcPr>
          <w:p w:rsidR="005D52B9" w:rsidRPr="005D52B9" w:rsidRDefault="005D52B9" w:rsidP="005D52B9">
            <w:pPr>
              <w:rPr>
                <w:rFonts w:cs="Arial"/>
                <w:szCs w:val="20"/>
              </w:rPr>
            </w:pPr>
          </w:p>
        </w:tc>
      </w:tr>
      <w:tr w:rsidR="005D52B9" w:rsidRPr="00BB43D9" w:rsidTr="0046627F">
        <w:trPr>
          <w:trHeight w:val="522"/>
        </w:trPr>
        <w:tc>
          <w:tcPr>
            <w:tcW w:w="2808" w:type="dxa"/>
            <w:tcBorders>
              <w:top w:val="dotted" w:sz="4" w:space="0" w:color="auto"/>
              <w:bottom w:val="dotted" w:sz="4" w:space="0" w:color="auto"/>
            </w:tcBorders>
            <w:shd w:val="clear" w:color="auto" w:fill="auto"/>
            <w:vAlign w:val="center"/>
          </w:tcPr>
          <w:p w:rsidR="005D52B9" w:rsidRPr="00863D7D" w:rsidRDefault="005D52B9" w:rsidP="00863D7D">
            <w:pPr>
              <w:jc w:val="right"/>
              <w:rPr>
                <w:rFonts w:eastAsiaTheme="minorEastAsia"/>
                <w:caps/>
                <w:color w:val="595959" w:themeColor="text1" w:themeTint="A6"/>
                <w:szCs w:val="20"/>
              </w:rPr>
            </w:pPr>
            <w:r w:rsidRPr="00863D7D">
              <w:rPr>
                <w:rFonts w:eastAsiaTheme="minorEastAsia"/>
                <w:caps/>
                <w:color w:val="595959" w:themeColor="text1" w:themeTint="A6"/>
                <w:szCs w:val="20"/>
              </w:rPr>
              <w:t>TELEFON</w:t>
            </w:r>
          </w:p>
        </w:tc>
        <w:tc>
          <w:tcPr>
            <w:tcW w:w="6407" w:type="dxa"/>
            <w:tcBorders>
              <w:top w:val="dotted" w:sz="4" w:space="0" w:color="auto"/>
              <w:bottom w:val="dotted" w:sz="4" w:space="0" w:color="auto"/>
            </w:tcBorders>
            <w:shd w:val="clear" w:color="auto" w:fill="auto"/>
            <w:vAlign w:val="center"/>
          </w:tcPr>
          <w:p w:rsidR="005D52B9" w:rsidRPr="005D52B9" w:rsidRDefault="005D52B9" w:rsidP="005D52B9">
            <w:pPr>
              <w:rPr>
                <w:rFonts w:cs="Arial"/>
                <w:szCs w:val="20"/>
              </w:rPr>
            </w:pPr>
          </w:p>
        </w:tc>
      </w:tr>
      <w:tr w:rsidR="005D52B9" w:rsidRPr="005D52B9" w:rsidTr="0046627F">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rsidR="00863D7D" w:rsidRPr="00863D7D" w:rsidRDefault="00863D7D" w:rsidP="005D52B9">
            <w:pPr>
              <w:spacing w:before="120" w:after="120"/>
              <w:rPr>
                <w:rFonts w:cs="Arial"/>
                <w:b/>
                <w:szCs w:val="20"/>
              </w:rPr>
            </w:pPr>
          </w:p>
          <w:p w:rsidR="0046627F" w:rsidRDefault="0046627F" w:rsidP="0046627F">
            <w:pPr>
              <w:rPr>
                <w:rFonts w:eastAsiaTheme="minorEastAsia"/>
                <w:b/>
                <w:caps/>
                <w:color w:val="595959" w:themeColor="text1" w:themeTint="A6"/>
                <w:szCs w:val="20"/>
              </w:rPr>
            </w:pPr>
          </w:p>
          <w:p w:rsidR="009C5117" w:rsidRDefault="009C5117" w:rsidP="0046627F">
            <w:pPr>
              <w:rPr>
                <w:rFonts w:eastAsiaTheme="minorEastAsia"/>
                <w:b/>
                <w:caps/>
                <w:color w:val="595959" w:themeColor="text1" w:themeTint="A6"/>
                <w:szCs w:val="20"/>
              </w:rPr>
            </w:pPr>
          </w:p>
          <w:p w:rsidR="005D52B9" w:rsidRPr="00863D7D" w:rsidRDefault="005D52B9" w:rsidP="0046627F">
            <w:pPr>
              <w:rPr>
                <w:rFonts w:cs="Arial"/>
                <w:b/>
                <w:szCs w:val="20"/>
              </w:rPr>
            </w:pPr>
            <w:r w:rsidRPr="0046627F">
              <w:rPr>
                <w:rFonts w:eastAsiaTheme="minorEastAsia"/>
                <w:b/>
                <w:caps/>
                <w:color w:val="595959" w:themeColor="text1" w:themeTint="A6"/>
                <w:szCs w:val="20"/>
              </w:rPr>
              <w:t>PARTNERJI, ČE OBSTAJAJO</w:t>
            </w:r>
          </w:p>
        </w:tc>
      </w:tr>
      <w:tr w:rsidR="0046627F" w:rsidRPr="005D52B9" w:rsidTr="002949A1">
        <w:trPr>
          <w:trHeight w:val="737"/>
        </w:trPr>
        <w:tc>
          <w:tcPr>
            <w:tcW w:w="2808" w:type="dxa"/>
            <w:vMerge w:val="restart"/>
            <w:tcBorders>
              <w:top w:val="single" w:sz="12" w:space="0" w:color="7F7F7F" w:themeColor="text1" w:themeTint="80"/>
            </w:tcBorders>
            <w:shd w:val="clear" w:color="auto" w:fill="auto"/>
          </w:tcPr>
          <w:p w:rsidR="0046627F" w:rsidRPr="00863D7D" w:rsidRDefault="0046627F" w:rsidP="002949A1">
            <w:pPr>
              <w:spacing w:before="240"/>
              <w:ind w:right="289"/>
              <w:jc w:val="right"/>
              <w:rPr>
                <w:rFonts w:eastAsiaTheme="minorEastAsia"/>
                <w:caps/>
                <w:color w:val="595959" w:themeColor="text1" w:themeTint="A6"/>
                <w:szCs w:val="20"/>
              </w:rPr>
            </w:pPr>
            <w:r w:rsidRPr="00863D7D">
              <w:rPr>
                <w:rFonts w:eastAsiaTheme="minorEastAsia"/>
                <w:caps/>
                <w:color w:val="595959" w:themeColor="text1" w:themeTint="A6"/>
                <w:szCs w:val="20"/>
              </w:rPr>
              <w:t>POLNA FIRMA IN NASLOV VSAKEGA PARTNERJA</w:t>
            </w:r>
          </w:p>
          <w:p w:rsidR="0046627F" w:rsidRPr="00863D7D" w:rsidRDefault="002949A1" w:rsidP="002949A1">
            <w:pPr>
              <w:spacing w:before="120"/>
              <w:ind w:right="289"/>
              <w:jc w:val="right"/>
              <w:rPr>
                <w:rFonts w:eastAsiaTheme="minorEastAsia"/>
                <w:caps/>
                <w:color w:val="595959" w:themeColor="text1" w:themeTint="A6"/>
                <w:szCs w:val="20"/>
              </w:rPr>
            </w:pPr>
            <w:r>
              <w:rPr>
                <w:rFonts w:eastAsiaTheme="minorEastAsia"/>
                <w:color w:val="595959" w:themeColor="text1" w:themeTint="A6"/>
                <w:szCs w:val="20"/>
              </w:rPr>
              <w:t>(p</w:t>
            </w:r>
            <w:r w:rsidR="0046627F" w:rsidRPr="00863D7D">
              <w:rPr>
                <w:rFonts w:eastAsiaTheme="minorEastAsia"/>
                <w:color w:val="595959" w:themeColor="text1" w:themeTint="A6"/>
                <w:szCs w:val="20"/>
              </w:rPr>
              <w:t>onudnik p</w:t>
            </w:r>
            <w:r>
              <w:rPr>
                <w:rFonts w:eastAsiaTheme="minorEastAsia"/>
                <w:color w:val="595959" w:themeColor="text1" w:themeTint="A6"/>
                <w:szCs w:val="20"/>
              </w:rPr>
              <w:t>o potrebi kopira številko vrstic)</w:t>
            </w:r>
          </w:p>
        </w:tc>
        <w:tc>
          <w:tcPr>
            <w:tcW w:w="6407" w:type="dxa"/>
            <w:tcBorders>
              <w:top w:val="single" w:sz="12" w:space="0" w:color="7F7F7F" w:themeColor="text1" w:themeTint="80"/>
              <w:bottom w:val="dotted" w:sz="4" w:space="0" w:color="auto"/>
            </w:tcBorders>
            <w:shd w:val="clear" w:color="auto" w:fill="auto"/>
            <w:vAlign w:val="center"/>
          </w:tcPr>
          <w:p w:rsidR="0046627F" w:rsidRPr="005D52B9" w:rsidRDefault="0046627F" w:rsidP="002949A1">
            <w:pPr>
              <w:rPr>
                <w:rFonts w:cs="Arial"/>
                <w:szCs w:val="20"/>
              </w:rPr>
            </w:pPr>
          </w:p>
        </w:tc>
      </w:tr>
      <w:tr w:rsidR="0046627F" w:rsidRPr="005D52B9" w:rsidTr="002949A1">
        <w:trPr>
          <w:trHeight w:val="737"/>
        </w:trPr>
        <w:tc>
          <w:tcPr>
            <w:tcW w:w="2808" w:type="dxa"/>
            <w:vMerge/>
            <w:shd w:val="clear" w:color="auto" w:fill="auto"/>
            <w:vAlign w:val="center"/>
          </w:tcPr>
          <w:p w:rsidR="0046627F" w:rsidRPr="005D52B9" w:rsidRDefault="0046627F" w:rsidP="005D52B9">
            <w:pPr>
              <w:jc w:val="center"/>
              <w:rPr>
                <w:rFonts w:cs="Arial"/>
                <w:szCs w:val="20"/>
              </w:rPr>
            </w:pPr>
          </w:p>
        </w:tc>
        <w:tc>
          <w:tcPr>
            <w:tcW w:w="6407" w:type="dxa"/>
            <w:tcBorders>
              <w:top w:val="dotted" w:sz="4" w:space="0" w:color="auto"/>
              <w:bottom w:val="dotted" w:sz="4" w:space="0" w:color="auto"/>
            </w:tcBorders>
            <w:shd w:val="clear" w:color="auto" w:fill="auto"/>
            <w:vAlign w:val="center"/>
          </w:tcPr>
          <w:p w:rsidR="0046627F" w:rsidRPr="005D52B9" w:rsidRDefault="0046627F" w:rsidP="002949A1">
            <w:pPr>
              <w:rPr>
                <w:rFonts w:cs="Arial"/>
                <w:szCs w:val="20"/>
              </w:rPr>
            </w:pPr>
          </w:p>
        </w:tc>
      </w:tr>
      <w:tr w:rsidR="0046627F" w:rsidRPr="005D52B9" w:rsidTr="002949A1">
        <w:trPr>
          <w:trHeight w:val="737"/>
        </w:trPr>
        <w:tc>
          <w:tcPr>
            <w:tcW w:w="2808" w:type="dxa"/>
            <w:vMerge/>
            <w:shd w:val="clear" w:color="auto" w:fill="auto"/>
            <w:vAlign w:val="center"/>
          </w:tcPr>
          <w:p w:rsidR="0046627F" w:rsidRPr="005D52B9" w:rsidRDefault="0046627F" w:rsidP="005D52B9">
            <w:pPr>
              <w:jc w:val="center"/>
              <w:rPr>
                <w:rFonts w:cs="Arial"/>
                <w:szCs w:val="20"/>
              </w:rPr>
            </w:pPr>
          </w:p>
        </w:tc>
        <w:tc>
          <w:tcPr>
            <w:tcW w:w="6407" w:type="dxa"/>
            <w:tcBorders>
              <w:top w:val="dotted" w:sz="4" w:space="0" w:color="auto"/>
              <w:bottom w:val="dotted" w:sz="4" w:space="0" w:color="auto"/>
            </w:tcBorders>
            <w:shd w:val="clear" w:color="auto" w:fill="auto"/>
            <w:vAlign w:val="center"/>
          </w:tcPr>
          <w:p w:rsidR="0046627F" w:rsidRPr="005D52B9" w:rsidRDefault="0046627F" w:rsidP="002949A1">
            <w:pPr>
              <w:rPr>
                <w:rFonts w:cs="Arial"/>
                <w:szCs w:val="20"/>
              </w:rPr>
            </w:pPr>
          </w:p>
        </w:tc>
      </w:tr>
      <w:tr w:rsidR="0046627F" w:rsidRPr="005D52B9" w:rsidTr="0046627F">
        <w:trPr>
          <w:trHeight w:val="522"/>
        </w:trPr>
        <w:tc>
          <w:tcPr>
            <w:tcW w:w="2808" w:type="dxa"/>
            <w:vMerge/>
            <w:shd w:val="clear" w:color="auto" w:fill="auto"/>
            <w:vAlign w:val="center"/>
          </w:tcPr>
          <w:p w:rsidR="0046627F" w:rsidRPr="005D52B9" w:rsidRDefault="0046627F" w:rsidP="005D52B9">
            <w:pPr>
              <w:jc w:val="center"/>
              <w:rPr>
                <w:rFonts w:cs="Arial"/>
                <w:szCs w:val="20"/>
              </w:rPr>
            </w:pPr>
          </w:p>
        </w:tc>
        <w:tc>
          <w:tcPr>
            <w:tcW w:w="6407" w:type="dxa"/>
            <w:tcBorders>
              <w:top w:val="dotted" w:sz="4" w:space="0" w:color="auto"/>
            </w:tcBorders>
            <w:shd w:val="clear" w:color="auto" w:fill="auto"/>
            <w:vAlign w:val="center"/>
          </w:tcPr>
          <w:p w:rsidR="0046627F" w:rsidRPr="005D52B9" w:rsidRDefault="0046627F" w:rsidP="005D52B9">
            <w:pPr>
              <w:spacing w:after="120"/>
              <w:rPr>
                <w:rFonts w:cs="Arial"/>
                <w:szCs w:val="20"/>
              </w:rPr>
            </w:pPr>
          </w:p>
        </w:tc>
      </w:tr>
    </w:tbl>
    <w:p w:rsidR="00E673C9" w:rsidRDefault="00E673C9" w:rsidP="00F515E9">
      <w:pPr>
        <w:tabs>
          <w:tab w:val="left" w:pos="284"/>
          <w:tab w:val="left" w:pos="567"/>
          <w:tab w:val="left" w:pos="851"/>
        </w:tabs>
        <w:ind w:firstLine="284"/>
        <w:jc w:val="both"/>
        <w:rPr>
          <w:rFonts w:eastAsiaTheme="minorEastAsia"/>
        </w:rPr>
      </w:pPr>
    </w:p>
    <w:p w:rsidR="005D52B9" w:rsidRDefault="005D52B9" w:rsidP="00F515E9">
      <w:pPr>
        <w:tabs>
          <w:tab w:val="left" w:pos="284"/>
          <w:tab w:val="left" w:pos="567"/>
          <w:tab w:val="left" w:pos="851"/>
        </w:tabs>
        <w:ind w:firstLine="284"/>
        <w:jc w:val="both"/>
        <w:rPr>
          <w:rFonts w:eastAsiaTheme="minorEastAsia"/>
        </w:rPr>
      </w:pPr>
    </w:p>
    <w:p w:rsidR="0034486C" w:rsidRDefault="005D52B9" w:rsidP="001054A2">
      <w:pPr>
        <w:tabs>
          <w:tab w:val="left" w:pos="284"/>
          <w:tab w:val="left" w:pos="567"/>
          <w:tab w:val="left" w:pos="851"/>
        </w:tabs>
        <w:ind w:firstLine="284"/>
        <w:jc w:val="both"/>
        <w:rPr>
          <w:rFonts w:eastAsiaTheme="minorEastAsia"/>
        </w:rPr>
      </w:pPr>
      <w:r>
        <w:rPr>
          <w:rFonts w:eastAsiaTheme="minorEastAsia"/>
        </w:rPr>
        <w:br w:type="page"/>
      </w:r>
    </w:p>
    <w:p w:rsidR="00F244B2" w:rsidRDefault="00F244B2" w:rsidP="009526F2">
      <w:pPr>
        <w:tabs>
          <w:tab w:val="left" w:pos="284"/>
          <w:tab w:val="left" w:pos="567"/>
          <w:tab w:val="left" w:pos="851"/>
        </w:tabs>
        <w:jc w:val="both"/>
        <w:rPr>
          <w:rFonts w:eastAsiaTheme="minorEastAsia"/>
        </w:rPr>
      </w:pPr>
    </w:p>
    <w:p w:rsidR="008C3F26" w:rsidRPr="00E86603" w:rsidRDefault="008C3F26" w:rsidP="00A02565">
      <w:pPr>
        <w:pStyle w:val="PODNASLOV"/>
        <w:numPr>
          <w:ilvl w:val="0"/>
          <w:numId w:val="7"/>
        </w:numPr>
        <w:jc w:val="both"/>
      </w:pPr>
      <w:r>
        <w:t xml:space="preserve">PONUDBENA CENA </w:t>
      </w:r>
    </w:p>
    <w:p w:rsidR="008C3F26" w:rsidRDefault="008C3F26" w:rsidP="008C3F26">
      <w:pPr>
        <w:tabs>
          <w:tab w:val="left" w:pos="284"/>
          <w:tab w:val="left" w:pos="567"/>
          <w:tab w:val="left" w:pos="851"/>
        </w:tabs>
        <w:ind w:firstLine="284"/>
        <w:jc w:val="both"/>
        <w:rPr>
          <w:rFonts w:eastAsiaTheme="minorEastAsia"/>
        </w:rPr>
      </w:pPr>
    </w:p>
    <w:p w:rsidR="008C3F26" w:rsidRDefault="008C3F26" w:rsidP="008C3F26">
      <w:pPr>
        <w:tabs>
          <w:tab w:val="left" w:pos="284"/>
          <w:tab w:val="left" w:pos="567"/>
          <w:tab w:val="left" w:pos="851"/>
        </w:tabs>
        <w:ind w:firstLine="284"/>
        <w:jc w:val="both"/>
        <w:rPr>
          <w:rFonts w:eastAsiaTheme="minorEastAsia"/>
          <w:b/>
        </w:rPr>
      </w:pPr>
      <w:r>
        <w:rPr>
          <w:rFonts w:eastAsiaTheme="minorEastAsia"/>
          <w:b/>
        </w:rPr>
        <w:t>PONUDBENI PREDRAČUN</w:t>
      </w:r>
    </w:p>
    <w:p w:rsidR="0034486C" w:rsidRPr="00B92C20" w:rsidRDefault="0034486C" w:rsidP="008C3F26">
      <w:pPr>
        <w:tabs>
          <w:tab w:val="left" w:pos="284"/>
          <w:tab w:val="left" w:pos="567"/>
          <w:tab w:val="left" w:pos="851"/>
        </w:tabs>
        <w:ind w:firstLine="284"/>
        <w:jc w:val="both"/>
        <w:rPr>
          <w:rFonts w:eastAsiaTheme="minorEastAsia"/>
          <w:b/>
        </w:rPr>
      </w:pPr>
    </w:p>
    <w:p w:rsidR="008C3F26" w:rsidRDefault="008C3F26" w:rsidP="008C3F26">
      <w:pPr>
        <w:jc w:val="both"/>
        <w:rPr>
          <w:rFonts w:eastAsiaTheme="minorEastAsia"/>
        </w:rPr>
      </w:pPr>
    </w:p>
    <w:tbl>
      <w:tblPr>
        <w:tblpPr w:leftFromText="141" w:rightFromText="141" w:vertAnchor="text" w:tblpX="360" w:tblpY="1"/>
        <w:tblOverlap w:val="never"/>
        <w:tblW w:w="9180" w:type="dxa"/>
        <w:tblLayout w:type="fixed"/>
        <w:tblLook w:val="01E0" w:firstRow="1" w:lastRow="1" w:firstColumn="1" w:lastColumn="1" w:noHBand="0" w:noVBand="0"/>
      </w:tblPr>
      <w:tblGrid>
        <w:gridCol w:w="3150"/>
        <w:gridCol w:w="1984"/>
        <w:gridCol w:w="1985"/>
        <w:gridCol w:w="2061"/>
      </w:tblGrid>
      <w:tr w:rsidR="008C3F26" w:rsidRPr="00A14A96" w:rsidTr="00326DDE">
        <w:trPr>
          <w:trHeight w:val="552"/>
        </w:trPr>
        <w:tc>
          <w:tcPr>
            <w:tcW w:w="3150" w:type="dxa"/>
            <w:tcBorders>
              <w:bottom w:val="single" w:sz="12" w:space="0" w:color="7F7F7F" w:themeColor="text1" w:themeTint="80"/>
              <w:right w:val="dotted" w:sz="4" w:space="0" w:color="auto"/>
            </w:tcBorders>
            <w:shd w:val="clear" w:color="auto" w:fill="auto"/>
            <w:vAlign w:val="center"/>
          </w:tcPr>
          <w:p w:rsidR="008C3F26" w:rsidRPr="00A14A96" w:rsidRDefault="006D4BD5" w:rsidP="00045322">
            <w:pPr>
              <w:jc w:val="center"/>
              <w:rPr>
                <w:rFonts w:cs="Arial"/>
                <w:szCs w:val="20"/>
              </w:rPr>
            </w:pPr>
            <w:r>
              <w:rPr>
                <w:rFonts w:cs="Arial"/>
                <w:szCs w:val="20"/>
              </w:rPr>
              <w:t>POSTAVKA</w:t>
            </w:r>
          </w:p>
        </w:tc>
        <w:tc>
          <w:tcPr>
            <w:tcW w:w="1984" w:type="dxa"/>
            <w:tcBorders>
              <w:left w:val="dotted" w:sz="4" w:space="0" w:color="auto"/>
              <w:bottom w:val="single" w:sz="12" w:space="0" w:color="7F7F7F" w:themeColor="text1" w:themeTint="80"/>
              <w:right w:val="dotted" w:sz="4" w:space="0" w:color="auto"/>
            </w:tcBorders>
            <w:shd w:val="clear" w:color="auto" w:fill="auto"/>
            <w:vAlign w:val="center"/>
          </w:tcPr>
          <w:p w:rsidR="008C3F26" w:rsidRDefault="008C3F26" w:rsidP="00326DDE">
            <w:pPr>
              <w:spacing w:before="60"/>
              <w:jc w:val="center"/>
              <w:rPr>
                <w:rFonts w:cs="Arial"/>
                <w:szCs w:val="20"/>
              </w:rPr>
            </w:pPr>
            <w:r w:rsidRPr="00A14A96">
              <w:rPr>
                <w:rFonts w:cs="Arial"/>
                <w:szCs w:val="20"/>
              </w:rPr>
              <w:t xml:space="preserve">CENA V EUR </w:t>
            </w:r>
          </w:p>
          <w:p w:rsidR="008C3F26" w:rsidRPr="00A14A96" w:rsidRDefault="008C3F26" w:rsidP="00326DDE">
            <w:pPr>
              <w:spacing w:before="60"/>
              <w:jc w:val="center"/>
              <w:rPr>
                <w:rFonts w:cs="Arial"/>
                <w:szCs w:val="20"/>
              </w:rPr>
            </w:pPr>
            <w:r>
              <w:rPr>
                <w:rFonts w:cs="Arial"/>
                <w:szCs w:val="20"/>
              </w:rPr>
              <w:t>(</w:t>
            </w:r>
            <w:r w:rsidRPr="00A14A96">
              <w:rPr>
                <w:rFonts w:cs="Arial"/>
                <w:szCs w:val="20"/>
              </w:rPr>
              <w:t>BREZ DDV</w:t>
            </w:r>
            <w:r>
              <w:rPr>
                <w:rFonts w:cs="Arial"/>
                <w:szCs w:val="20"/>
              </w:rPr>
              <w:t>)</w:t>
            </w:r>
          </w:p>
        </w:tc>
        <w:tc>
          <w:tcPr>
            <w:tcW w:w="1985" w:type="dxa"/>
            <w:tcBorders>
              <w:left w:val="dotted" w:sz="4" w:space="0" w:color="auto"/>
              <w:bottom w:val="single" w:sz="12" w:space="0" w:color="7F7F7F" w:themeColor="text1" w:themeTint="80"/>
              <w:right w:val="dotted" w:sz="4" w:space="0" w:color="auto"/>
            </w:tcBorders>
            <w:shd w:val="clear" w:color="auto" w:fill="auto"/>
            <w:vAlign w:val="center"/>
          </w:tcPr>
          <w:p w:rsidR="008C3F26" w:rsidRPr="00A14A96" w:rsidRDefault="008C3F26" w:rsidP="00326DDE">
            <w:pPr>
              <w:spacing w:before="60"/>
              <w:jc w:val="center"/>
              <w:rPr>
                <w:rFonts w:cs="Arial"/>
                <w:szCs w:val="20"/>
              </w:rPr>
            </w:pPr>
            <w:r w:rsidRPr="00A14A96">
              <w:rPr>
                <w:rFonts w:cs="Arial"/>
                <w:szCs w:val="20"/>
              </w:rPr>
              <w:t>VREDNOST DDV (22%)</w:t>
            </w:r>
          </w:p>
        </w:tc>
        <w:tc>
          <w:tcPr>
            <w:tcW w:w="2061" w:type="dxa"/>
            <w:tcBorders>
              <w:left w:val="dotted" w:sz="4" w:space="0" w:color="auto"/>
              <w:bottom w:val="single" w:sz="12" w:space="0" w:color="7F7F7F" w:themeColor="text1" w:themeTint="80"/>
            </w:tcBorders>
            <w:shd w:val="clear" w:color="auto" w:fill="auto"/>
            <w:vAlign w:val="center"/>
          </w:tcPr>
          <w:p w:rsidR="008C3F26" w:rsidRDefault="008C3F26" w:rsidP="00326DDE">
            <w:pPr>
              <w:spacing w:before="60"/>
              <w:jc w:val="center"/>
              <w:rPr>
                <w:rFonts w:cs="Arial"/>
                <w:szCs w:val="20"/>
              </w:rPr>
            </w:pPr>
            <w:r w:rsidRPr="00A14A96">
              <w:rPr>
                <w:rFonts w:cs="Arial"/>
                <w:szCs w:val="20"/>
              </w:rPr>
              <w:t xml:space="preserve">CENA V EUR </w:t>
            </w:r>
          </w:p>
          <w:p w:rsidR="008C3F26" w:rsidRPr="00A14A96" w:rsidRDefault="008C3F26" w:rsidP="00326DDE">
            <w:pPr>
              <w:spacing w:before="60"/>
              <w:jc w:val="center"/>
              <w:rPr>
                <w:rFonts w:cs="Arial"/>
                <w:szCs w:val="20"/>
              </w:rPr>
            </w:pPr>
            <w:r>
              <w:rPr>
                <w:rFonts w:cs="Arial"/>
                <w:szCs w:val="20"/>
              </w:rPr>
              <w:t>(</w:t>
            </w:r>
            <w:r w:rsidRPr="00A14A96">
              <w:rPr>
                <w:rFonts w:cs="Arial"/>
                <w:szCs w:val="20"/>
              </w:rPr>
              <w:t>Z DDV</w:t>
            </w:r>
            <w:r>
              <w:rPr>
                <w:rFonts w:cs="Arial"/>
                <w:szCs w:val="20"/>
              </w:rPr>
              <w:t>)</w:t>
            </w:r>
          </w:p>
        </w:tc>
      </w:tr>
      <w:tr w:rsidR="008C3F26" w:rsidRPr="00A14A96" w:rsidTr="00A75BB5">
        <w:trPr>
          <w:trHeight w:val="1134"/>
        </w:trPr>
        <w:tc>
          <w:tcPr>
            <w:tcW w:w="3150" w:type="dxa"/>
            <w:tcBorders>
              <w:top w:val="single" w:sz="12" w:space="0" w:color="7F7F7F" w:themeColor="text1" w:themeTint="80"/>
              <w:bottom w:val="single" w:sz="12" w:space="0" w:color="7F7F7F" w:themeColor="text1" w:themeTint="80"/>
              <w:right w:val="dotted" w:sz="4" w:space="0" w:color="auto"/>
            </w:tcBorders>
            <w:shd w:val="clear" w:color="auto" w:fill="auto"/>
            <w:vAlign w:val="center"/>
          </w:tcPr>
          <w:p w:rsidR="008C3F26" w:rsidRPr="006D4BD5" w:rsidRDefault="00C2652E" w:rsidP="00133748">
            <w:pPr>
              <w:keepNext/>
              <w:keepLines/>
              <w:tabs>
                <w:tab w:val="left" w:pos="5800"/>
              </w:tabs>
              <w:ind w:right="382"/>
              <w:outlineLvl w:val="0"/>
              <w:rPr>
                <w:rFonts w:eastAsiaTheme="minorEastAsia"/>
                <w:b/>
                <w:caps/>
                <w:color w:val="595959" w:themeColor="text1" w:themeTint="A6"/>
                <w:szCs w:val="20"/>
              </w:rPr>
            </w:pPr>
            <w:r w:rsidRPr="006D4BD5">
              <w:rPr>
                <w:rFonts w:eastAsiaTheme="minorEastAsia"/>
                <w:b/>
                <w:caps/>
                <w:color w:val="595959" w:themeColor="text1" w:themeTint="A6"/>
                <w:szCs w:val="20"/>
              </w:rPr>
              <w:t>SKUPNA Ponujena cena</w:t>
            </w:r>
            <w:r w:rsidR="006D4BD5" w:rsidRPr="006D4BD5">
              <w:rPr>
                <w:rFonts w:eastAsiaTheme="minorEastAsia"/>
                <w:b/>
                <w:caps/>
                <w:color w:val="595959" w:themeColor="text1" w:themeTint="A6"/>
                <w:szCs w:val="20"/>
              </w:rPr>
              <w:t xml:space="preserve"> </w:t>
            </w:r>
            <w:r w:rsidR="006D4BD5" w:rsidRPr="006D4BD5">
              <w:rPr>
                <w:rFonts w:eastAsia="MS ??"/>
                <w:b/>
                <w:color w:val="A9C938"/>
                <w:sz w:val="24"/>
              </w:rPr>
              <w:t xml:space="preserve"> </w:t>
            </w:r>
            <w:r w:rsidR="00133748">
              <w:rPr>
                <w:rFonts w:eastAsiaTheme="minorEastAsia"/>
                <w:b/>
                <w:caps/>
                <w:color w:val="595959" w:themeColor="text1" w:themeTint="A6"/>
                <w:szCs w:val="20"/>
              </w:rPr>
              <w:t xml:space="preserve">DOBAVE IN MONTAŽE </w:t>
            </w:r>
            <w:r w:rsidR="00F64EBA">
              <w:rPr>
                <w:rFonts w:eastAsiaTheme="minorEastAsia"/>
                <w:b/>
                <w:caps/>
                <w:color w:val="595959" w:themeColor="text1" w:themeTint="A6"/>
                <w:szCs w:val="20"/>
              </w:rPr>
              <w:t xml:space="preserve">(postavitve) </w:t>
            </w:r>
            <w:r w:rsidR="00133748">
              <w:rPr>
                <w:rFonts w:eastAsiaTheme="minorEastAsia"/>
                <w:b/>
                <w:caps/>
                <w:color w:val="595959" w:themeColor="text1" w:themeTint="A6"/>
                <w:szCs w:val="20"/>
              </w:rPr>
              <w:t>GARDEROBNO SANITARNIH KONTEJNERJEV</w:t>
            </w:r>
          </w:p>
        </w:tc>
        <w:tc>
          <w:tcPr>
            <w:tcW w:w="1984"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rsidR="008C3F26" w:rsidRPr="001E6620" w:rsidRDefault="008C3F26" w:rsidP="00326DDE">
            <w:pPr>
              <w:jc w:val="center"/>
              <w:rPr>
                <w:rFonts w:cs="Arial"/>
                <w:sz w:val="22"/>
                <w:szCs w:val="20"/>
              </w:rPr>
            </w:pPr>
          </w:p>
        </w:tc>
        <w:tc>
          <w:tcPr>
            <w:tcW w:w="1985" w:type="dxa"/>
            <w:tcBorders>
              <w:top w:val="single" w:sz="12" w:space="0" w:color="7F7F7F" w:themeColor="text1" w:themeTint="80"/>
              <w:left w:val="dotted" w:sz="4" w:space="0" w:color="auto"/>
              <w:bottom w:val="single" w:sz="12" w:space="0" w:color="7F7F7F" w:themeColor="text1" w:themeTint="80"/>
              <w:right w:val="dotted" w:sz="4" w:space="0" w:color="auto"/>
            </w:tcBorders>
            <w:shd w:val="clear" w:color="auto" w:fill="auto"/>
            <w:vAlign w:val="center"/>
          </w:tcPr>
          <w:p w:rsidR="008C3F26" w:rsidRPr="001E6620" w:rsidRDefault="008C3F26" w:rsidP="00326DDE">
            <w:pPr>
              <w:jc w:val="center"/>
              <w:rPr>
                <w:rFonts w:cs="Arial"/>
                <w:sz w:val="22"/>
                <w:szCs w:val="20"/>
              </w:rPr>
            </w:pPr>
          </w:p>
        </w:tc>
        <w:tc>
          <w:tcPr>
            <w:tcW w:w="2061" w:type="dxa"/>
            <w:tcBorders>
              <w:top w:val="single" w:sz="12" w:space="0" w:color="7F7F7F" w:themeColor="text1" w:themeTint="80"/>
              <w:left w:val="dotted" w:sz="4" w:space="0" w:color="auto"/>
              <w:bottom w:val="single" w:sz="12" w:space="0" w:color="7F7F7F" w:themeColor="text1" w:themeTint="80"/>
            </w:tcBorders>
            <w:shd w:val="clear" w:color="auto" w:fill="auto"/>
            <w:vAlign w:val="center"/>
          </w:tcPr>
          <w:p w:rsidR="008C3F26" w:rsidRPr="001E6620" w:rsidRDefault="008C3F26" w:rsidP="00326DDE">
            <w:pPr>
              <w:jc w:val="center"/>
              <w:rPr>
                <w:rFonts w:cs="Calibri"/>
                <w:sz w:val="22"/>
                <w:szCs w:val="16"/>
              </w:rPr>
            </w:pPr>
          </w:p>
        </w:tc>
      </w:tr>
    </w:tbl>
    <w:p w:rsidR="00A75BB5" w:rsidRDefault="00A75BB5" w:rsidP="008C3F26">
      <w:pPr>
        <w:rPr>
          <w:rFonts w:eastAsiaTheme="minorEastAsia"/>
        </w:rPr>
      </w:pPr>
    </w:p>
    <w:p w:rsidR="00A75BB5" w:rsidRDefault="00A75BB5" w:rsidP="008C3F26">
      <w:pPr>
        <w:rPr>
          <w:rFonts w:eastAsiaTheme="minorEastAsia"/>
        </w:rPr>
      </w:pPr>
    </w:p>
    <w:p w:rsidR="00A75BB5" w:rsidRDefault="00A75BB5" w:rsidP="008C3F26">
      <w:pPr>
        <w:rPr>
          <w:rFonts w:eastAsiaTheme="minorEastAsia"/>
        </w:rPr>
      </w:pPr>
    </w:p>
    <w:p w:rsidR="00A75BB5" w:rsidRDefault="00A75BB5" w:rsidP="008C3F26">
      <w:pPr>
        <w:rPr>
          <w:rFonts w:eastAsiaTheme="minorEastAsia"/>
        </w:rPr>
      </w:pPr>
    </w:p>
    <w:p w:rsidR="00A75BB5" w:rsidRDefault="00A75BB5" w:rsidP="008C3F26">
      <w:pPr>
        <w:rPr>
          <w:rFonts w:eastAsiaTheme="minorEastAsia"/>
        </w:rPr>
      </w:pPr>
    </w:p>
    <w:p w:rsidR="00A75BB5" w:rsidRDefault="00A75BB5" w:rsidP="008C3F26">
      <w:pPr>
        <w:rPr>
          <w:rFonts w:eastAsiaTheme="minorEastAsia"/>
        </w:rPr>
      </w:pPr>
    </w:p>
    <w:p w:rsidR="00A75BB5" w:rsidRDefault="00A75BB5" w:rsidP="008C3F26">
      <w:pPr>
        <w:rPr>
          <w:rFonts w:eastAsiaTheme="minorEastAsia"/>
        </w:rPr>
      </w:pPr>
    </w:p>
    <w:p w:rsidR="00326DDE" w:rsidRDefault="00326DDE" w:rsidP="008C3F26">
      <w:pPr>
        <w:rPr>
          <w:rFonts w:eastAsiaTheme="minorEastAsia"/>
        </w:rPr>
      </w:pPr>
    </w:p>
    <w:p w:rsidR="00326DDE" w:rsidRDefault="00326DDE" w:rsidP="008C3F26">
      <w:pPr>
        <w:rPr>
          <w:rFonts w:eastAsiaTheme="minorEastAsia"/>
        </w:rPr>
      </w:pPr>
    </w:p>
    <w:p w:rsidR="0052100E" w:rsidRPr="004242CE" w:rsidRDefault="0052100E" w:rsidP="006D4BD5">
      <w:pPr>
        <w:spacing w:before="225" w:after="225"/>
        <w:jc w:val="both"/>
        <w:rPr>
          <w:rFonts w:eastAsia="Calibri" w:cs="Arial"/>
          <w:szCs w:val="20"/>
          <w:lang w:eastAsia="en-US"/>
        </w:rPr>
      </w:pPr>
      <w:r w:rsidRPr="004242CE">
        <w:rPr>
          <w:rFonts w:cs="Tahoma"/>
          <w:szCs w:val="20"/>
        </w:rPr>
        <w:t>Ponudbena cena</w:t>
      </w:r>
      <w:r w:rsidRPr="004242CE">
        <w:rPr>
          <w:rFonts w:eastAsia="Calibri" w:cs="Arial"/>
          <w:szCs w:val="20"/>
          <w:lang w:eastAsia="en-US"/>
        </w:rPr>
        <w:t xml:space="preserve"> vključuje dobavo vse potrebne opreme in blaga za izvedbo</w:t>
      </w:r>
      <w:r w:rsidR="004242CE" w:rsidRPr="004242CE">
        <w:rPr>
          <w:rFonts w:eastAsia="Calibri" w:cs="Arial"/>
          <w:szCs w:val="20"/>
          <w:lang w:eastAsia="en-US"/>
        </w:rPr>
        <w:t xml:space="preserve"> dobave in montaže garderobno sanitarnih kontejnerjev. </w:t>
      </w:r>
      <w:r w:rsidRPr="004242CE">
        <w:rPr>
          <w:rFonts w:eastAsia="Calibri" w:cs="Arial"/>
          <w:szCs w:val="20"/>
          <w:lang w:eastAsia="en-US"/>
        </w:rPr>
        <w:t xml:space="preserve">Predmetno javno naročilo se izvede po principu »na ključ«. </w:t>
      </w:r>
    </w:p>
    <w:p w:rsidR="006D4BD5" w:rsidRPr="004242CE" w:rsidRDefault="00807377" w:rsidP="006D4BD5">
      <w:pPr>
        <w:spacing w:before="225" w:after="225"/>
        <w:jc w:val="both"/>
        <w:rPr>
          <w:szCs w:val="20"/>
        </w:rPr>
      </w:pPr>
      <w:r w:rsidRPr="004242CE">
        <w:rPr>
          <w:rFonts w:eastAsia="Calibri" w:cs="Arial"/>
          <w:szCs w:val="20"/>
          <w:lang w:eastAsia="en-US"/>
        </w:rPr>
        <w:t>Ponudnik mora k ponudbi priložiti</w:t>
      </w:r>
      <w:r w:rsidR="004242CE" w:rsidRPr="004242CE">
        <w:rPr>
          <w:rFonts w:eastAsia="Calibri" w:cs="Arial"/>
          <w:szCs w:val="20"/>
          <w:lang w:eastAsia="en-US"/>
        </w:rPr>
        <w:t xml:space="preserve"> skico</w:t>
      </w:r>
      <w:r w:rsidR="0052100E" w:rsidRPr="004242CE">
        <w:rPr>
          <w:rFonts w:eastAsia="Calibri" w:cs="Arial"/>
          <w:szCs w:val="20"/>
          <w:lang w:eastAsia="en-US"/>
        </w:rPr>
        <w:t>, da lahko naročnik preveri ali ponujena rešitev v celoti ustreza zahtevam naročnika. Na zahtevo naročnika mora ponudnik podati dodatna pojasnila ali dokazila glede ponujene rešitve in načina izvedbe javnega naročila.</w:t>
      </w:r>
    </w:p>
    <w:p w:rsidR="00326DDE" w:rsidRDefault="00326DDE" w:rsidP="006D4BD5">
      <w:pPr>
        <w:ind w:left="284"/>
        <w:rPr>
          <w:rFonts w:eastAsiaTheme="minorEastAsia"/>
        </w:rPr>
      </w:pPr>
    </w:p>
    <w:p w:rsidR="002C43C6" w:rsidRPr="00A33347" w:rsidRDefault="002C43C6" w:rsidP="008C3F26">
      <w:pPr>
        <w:rPr>
          <w:rFonts w:eastAsiaTheme="minorEastAsia"/>
          <w:color w:val="FF0000"/>
        </w:rPr>
      </w:pPr>
    </w:p>
    <w:p w:rsidR="008C3F26" w:rsidRPr="00133748" w:rsidRDefault="00807377" w:rsidP="002C43C6">
      <w:pPr>
        <w:pStyle w:val="PODNASLOV"/>
        <w:keepNext/>
        <w:keepLines/>
        <w:widowControl w:val="0"/>
        <w:numPr>
          <w:ilvl w:val="0"/>
          <w:numId w:val="7"/>
        </w:numPr>
        <w:jc w:val="both"/>
        <w:rPr>
          <w:color w:val="auto"/>
        </w:rPr>
      </w:pPr>
      <w:r w:rsidRPr="00133748">
        <w:rPr>
          <w:color w:val="auto"/>
        </w:rPr>
        <w:t>Pogoji izvedbe</w:t>
      </w:r>
    </w:p>
    <w:p w:rsidR="008C3F26" w:rsidRDefault="008C3F26" w:rsidP="002C43C6">
      <w:pPr>
        <w:keepNext/>
        <w:keepLines/>
        <w:widowControl w:val="0"/>
        <w:rPr>
          <w:rFonts w:eastAsiaTheme="minorEastAsia"/>
        </w:rPr>
      </w:pPr>
    </w:p>
    <w:tbl>
      <w:tblPr>
        <w:tblW w:w="9464" w:type="dxa"/>
        <w:tblInd w:w="392" w:type="dxa"/>
        <w:tblBorders>
          <w:bottom w:val="dotted" w:sz="4" w:space="0" w:color="auto"/>
          <w:insideH w:val="dotted" w:sz="4" w:space="0" w:color="auto"/>
          <w:insideV w:val="dotted" w:sz="4" w:space="0" w:color="auto"/>
        </w:tblBorders>
        <w:tblLook w:val="01E0" w:firstRow="1" w:lastRow="1" w:firstColumn="1" w:lastColumn="1" w:noHBand="0" w:noVBand="0"/>
      </w:tblPr>
      <w:tblGrid>
        <w:gridCol w:w="2988"/>
        <w:gridCol w:w="6476"/>
      </w:tblGrid>
      <w:tr w:rsidR="008C3F26" w:rsidRPr="006D06F2" w:rsidTr="00326DDE">
        <w:trPr>
          <w:trHeight w:val="742"/>
        </w:trPr>
        <w:tc>
          <w:tcPr>
            <w:tcW w:w="2988" w:type="dxa"/>
            <w:shd w:val="clear" w:color="auto" w:fill="auto"/>
            <w:vAlign w:val="center"/>
          </w:tcPr>
          <w:p w:rsidR="008C3F26" w:rsidRPr="0074168F" w:rsidRDefault="00807377" w:rsidP="00AB4E6A">
            <w:pPr>
              <w:keepNext/>
              <w:keepLines/>
              <w:widowControl w:val="0"/>
              <w:ind w:left="720" w:right="362"/>
              <w:jc w:val="right"/>
              <w:rPr>
                <w:rFonts w:eastAsiaTheme="minorEastAsia"/>
                <w:caps/>
                <w:color w:val="595959" w:themeColor="text1" w:themeTint="A6"/>
                <w:szCs w:val="20"/>
              </w:rPr>
            </w:pPr>
            <w:r>
              <w:rPr>
                <w:rFonts w:eastAsiaTheme="minorEastAsia"/>
                <w:caps/>
                <w:color w:val="595959" w:themeColor="text1" w:themeTint="A6"/>
                <w:szCs w:val="20"/>
              </w:rPr>
              <w:t xml:space="preserve">kraj </w:t>
            </w:r>
            <w:r w:rsidR="006D4BD5">
              <w:rPr>
                <w:rFonts w:eastAsiaTheme="minorEastAsia"/>
                <w:caps/>
                <w:color w:val="595959" w:themeColor="text1" w:themeTint="A6"/>
                <w:szCs w:val="20"/>
              </w:rPr>
              <w:t>IZVEDBE</w:t>
            </w:r>
            <w:r w:rsidR="008C3F26">
              <w:rPr>
                <w:rFonts w:eastAsiaTheme="minorEastAsia"/>
                <w:caps/>
                <w:color w:val="595959" w:themeColor="text1" w:themeTint="A6"/>
                <w:szCs w:val="20"/>
              </w:rPr>
              <w:t>:</w:t>
            </w:r>
          </w:p>
        </w:tc>
        <w:tc>
          <w:tcPr>
            <w:tcW w:w="6476" w:type="dxa"/>
            <w:shd w:val="clear" w:color="auto" w:fill="auto"/>
            <w:vAlign w:val="center"/>
          </w:tcPr>
          <w:p w:rsidR="008C3F26" w:rsidRPr="00617BBC" w:rsidRDefault="006D4BD5" w:rsidP="0029235A">
            <w:pPr>
              <w:keepNext/>
              <w:keepLines/>
              <w:widowControl w:val="0"/>
              <w:ind w:left="414"/>
              <w:jc w:val="both"/>
              <w:rPr>
                <w:rFonts w:cs="Calibri"/>
              </w:rPr>
            </w:pPr>
            <w:r>
              <w:rPr>
                <w:bCs/>
              </w:rPr>
              <w:t>Lokacija naročnika.</w:t>
            </w:r>
          </w:p>
        </w:tc>
      </w:tr>
      <w:tr w:rsidR="00326DDE" w:rsidRPr="006D06F2" w:rsidTr="00326DDE">
        <w:trPr>
          <w:trHeight w:val="742"/>
        </w:trPr>
        <w:tc>
          <w:tcPr>
            <w:tcW w:w="2988" w:type="dxa"/>
            <w:shd w:val="clear" w:color="auto" w:fill="auto"/>
            <w:vAlign w:val="center"/>
          </w:tcPr>
          <w:p w:rsidR="00326DDE" w:rsidRDefault="00326DDE" w:rsidP="006D4BD5">
            <w:pPr>
              <w:keepNext/>
              <w:keepLines/>
              <w:widowControl w:val="0"/>
              <w:ind w:left="720" w:right="362"/>
              <w:jc w:val="right"/>
              <w:rPr>
                <w:rFonts w:eastAsiaTheme="minorEastAsia"/>
                <w:caps/>
                <w:color w:val="595959" w:themeColor="text1" w:themeTint="A6"/>
                <w:szCs w:val="20"/>
              </w:rPr>
            </w:pPr>
            <w:r>
              <w:rPr>
                <w:rFonts w:eastAsiaTheme="minorEastAsia"/>
                <w:caps/>
                <w:color w:val="595959" w:themeColor="text1" w:themeTint="A6"/>
                <w:szCs w:val="20"/>
              </w:rPr>
              <w:t xml:space="preserve">ROK </w:t>
            </w:r>
            <w:r w:rsidR="006D4BD5">
              <w:rPr>
                <w:rFonts w:eastAsiaTheme="minorEastAsia"/>
                <w:caps/>
                <w:color w:val="595959" w:themeColor="text1" w:themeTint="A6"/>
                <w:szCs w:val="20"/>
              </w:rPr>
              <w:t>izvedb</w:t>
            </w:r>
            <w:r>
              <w:rPr>
                <w:rFonts w:eastAsiaTheme="minorEastAsia"/>
                <w:caps/>
                <w:color w:val="595959" w:themeColor="text1" w:themeTint="A6"/>
                <w:szCs w:val="20"/>
              </w:rPr>
              <w:t>E</w:t>
            </w:r>
            <w:r w:rsidR="00AB4E6A">
              <w:rPr>
                <w:rFonts w:eastAsiaTheme="minorEastAsia"/>
                <w:caps/>
                <w:color w:val="595959" w:themeColor="text1" w:themeTint="A6"/>
                <w:szCs w:val="20"/>
              </w:rPr>
              <w:t>:</w:t>
            </w:r>
          </w:p>
        </w:tc>
        <w:tc>
          <w:tcPr>
            <w:tcW w:w="6476" w:type="dxa"/>
            <w:shd w:val="clear" w:color="auto" w:fill="auto"/>
            <w:vAlign w:val="center"/>
          </w:tcPr>
          <w:p w:rsidR="00326DDE" w:rsidRPr="00807377" w:rsidRDefault="006D4BD5" w:rsidP="0029235A">
            <w:pPr>
              <w:keepNext/>
              <w:keepLines/>
              <w:widowControl w:val="0"/>
              <w:ind w:left="414"/>
              <w:jc w:val="both"/>
              <w:rPr>
                <w:bCs/>
              </w:rPr>
            </w:pPr>
            <w:r w:rsidRPr="00133748">
              <w:rPr>
                <w:bCs/>
                <w:highlight w:val="yellow"/>
              </w:rPr>
              <w:t>10.</w:t>
            </w:r>
            <w:r w:rsidR="0029235A">
              <w:rPr>
                <w:bCs/>
                <w:highlight w:val="yellow"/>
              </w:rPr>
              <w:t xml:space="preserve"> 2</w:t>
            </w:r>
            <w:r w:rsidRPr="00133748">
              <w:rPr>
                <w:bCs/>
                <w:highlight w:val="yellow"/>
              </w:rPr>
              <w:t>.</w:t>
            </w:r>
            <w:r w:rsidR="0029235A">
              <w:rPr>
                <w:bCs/>
                <w:highlight w:val="yellow"/>
              </w:rPr>
              <w:t xml:space="preserve"> </w:t>
            </w:r>
            <w:r w:rsidRPr="00133748">
              <w:rPr>
                <w:bCs/>
                <w:highlight w:val="yellow"/>
              </w:rPr>
              <w:t>2018</w:t>
            </w:r>
          </w:p>
        </w:tc>
      </w:tr>
      <w:tr w:rsidR="008C3F26" w:rsidRPr="002F695F" w:rsidTr="00807377">
        <w:trPr>
          <w:trHeight w:val="1026"/>
        </w:trPr>
        <w:tc>
          <w:tcPr>
            <w:tcW w:w="2988" w:type="dxa"/>
            <w:shd w:val="clear" w:color="auto" w:fill="auto"/>
            <w:vAlign w:val="center"/>
          </w:tcPr>
          <w:p w:rsidR="008C3F26" w:rsidRPr="0074168F" w:rsidRDefault="008C3F26" w:rsidP="002C43C6">
            <w:pPr>
              <w:keepNext/>
              <w:keepLines/>
              <w:widowControl w:val="0"/>
              <w:ind w:left="720" w:right="362"/>
              <w:jc w:val="right"/>
              <w:rPr>
                <w:rFonts w:eastAsiaTheme="minorEastAsia"/>
                <w:caps/>
                <w:color w:val="595959" w:themeColor="text1" w:themeTint="A6"/>
                <w:szCs w:val="20"/>
              </w:rPr>
            </w:pPr>
            <w:r w:rsidRPr="0074168F">
              <w:rPr>
                <w:rFonts w:eastAsiaTheme="minorEastAsia"/>
                <w:caps/>
                <w:color w:val="595959" w:themeColor="text1" w:themeTint="A6"/>
                <w:szCs w:val="20"/>
              </w:rPr>
              <w:t>PLAČILNI POGOJI</w:t>
            </w:r>
            <w:r>
              <w:rPr>
                <w:rFonts w:eastAsiaTheme="minorEastAsia"/>
                <w:caps/>
                <w:color w:val="595959" w:themeColor="text1" w:themeTint="A6"/>
                <w:szCs w:val="20"/>
              </w:rPr>
              <w:t>:</w:t>
            </w:r>
          </w:p>
        </w:tc>
        <w:tc>
          <w:tcPr>
            <w:tcW w:w="6476" w:type="dxa"/>
            <w:shd w:val="clear" w:color="auto" w:fill="auto"/>
            <w:vAlign w:val="center"/>
          </w:tcPr>
          <w:p w:rsidR="008C3F26" w:rsidRPr="0074168F" w:rsidRDefault="00807377" w:rsidP="00A33347">
            <w:pPr>
              <w:keepNext/>
              <w:keepLines/>
              <w:widowControl w:val="0"/>
              <w:ind w:left="448"/>
              <w:jc w:val="both"/>
              <w:rPr>
                <w:rFonts w:cs="Calibri"/>
              </w:rPr>
            </w:pPr>
            <w:r w:rsidRPr="00807377">
              <w:rPr>
                <w:rFonts w:cs="Calibri"/>
              </w:rPr>
              <w:t>30 dni po prejemu pravilno izstavljene fakture. Faktura se lahko izd</w:t>
            </w:r>
            <w:r w:rsidR="006D4BD5">
              <w:rPr>
                <w:rFonts w:cs="Calibri"/>
              </w:rPr>
              <w:t>a po uspešno izvedenem prevzemu.</w:t>
            </w:r>
          </w:p>
        </w:tc>
      </w:tr>
      <w:tr w:rsidR="008C3F26" w:rsidRPr="002F695F" w:rsidTr="00326DDE">
        <w:trPr>
          <w:trHeight w:val="726"/>
        </w:trPr>
        <w:tc>
          <w:tcPr>
            <w:tcW w:w="2988" w:type="dxa"/>
            <w:shd w:val="clear" w:color="auto" w:fill="auto"/>
            <w:vAlign w:val="center"/>
          </w:tcPr>
          <w:p w:rsidR="008C3F26" w:rsidRPr="0074168F" w:rsidRDefault="008C3F26" w:rsidP="002C43C6">
            <w:pPr>
              <w:keepNext/>
              <w:keepLines/>
              <w:widowControl w:val="0"/>
              <w:ind w:left="720" w:right="362"/>
              <w:jc w:val="right"/>
              <w:rPr>
                <w:rFonts w:eastAsiaTheme="minorEastAsia"/>
                <w:caps/>
                <w:color w:val="595959" w:themeColor="text1" w:themeTint="A6"/>
                <w:szCs w:val="20"/>
              </w:rPr>
            </w:pPr>
            <w:r w:rsidRPr="0074168F">
              <w:rPr>
                <w:rFonts w:eastAsiaTheme="minorEastAsia"/>
                <w:caps/>
                <w:color w:val="595959" w:themeColor="text1" w:themeTint="A6"/>
                <w:szCs w:val="20"/>
              </w:rPr>
              <w:t>STALNOST CEN</w:t>
            </w:r>
            <w:r>
              <w:rPr>
                <w:rFonts w:eastAsiaTheme="minorEastAsia"/>
                <w:caps/>
                <w:color w:val="595959" w:themeColor="text1" w:themeTint="A6"/>
                <w:szCs w:val="20"/>
              </w:rPr>
              <w:t>:</w:t>
            </w:r>
          </w:p>
        </w:tc>
        <w:tc>
          <w:tcPr>
            <w:tcW w:w="6476" w:type="dxa"/>
            <w:shd w:val="clear" w:color="auto" w:fill="auto"/>
            <w:vAlign w:val="center"/>
          </w:tcPr>
          <w:p w:rsidR="008C3F26" w:rsidRPr="0074168F" w:rsidRDefault="00326DDE" w:rsidP="002C43C6">
            <w:pPr>
              <w:keepNext/>
              <w:keepLines/>
              <w:widowControl w:val="0"/>
              <w:ind w:left="414"/>
              <w:jc w:val="both"/>
              <w:rPr>
                <w:rFonts w:cs="Calibri"/>
              </w:rPr>
            </w:pPr>
            <w:r>
              <w:rPr>
                <w:rFonts w:cs="Calibri"/>
              </w:rPr>
              <w:t>Ponujena cena je fiksna</w:t>
            </w:r>
            <w:r w:rsidR="008C3F26" w:rsidRPr="0074168F">
              <w:rPr>
                <w:rFonts w:cs="Calibri"/>
              </w:rPr>
              <w:t>.</w:t>
            </w:r>
            <w:r w:rsidR="0052100E">
              <w:rPr>
                <w:rFonts w:cs="Calibri"/>
              </w:rPr>
              <w:t xml:space="preserve"> Cena se oblikuje po principu »na ključ«.</w:t>
            </w:r>
          </w:p>
        </w:tc>
      </w:tr>
      <w:tr w:rsidR="00807377" w:rsidRPr="002F695F" w:rsidTr="00326DDE">
        <w:trPr>
          <w:trHeight w:val="726"/>
        </w:trPr>
        <w:tc>
          <w:tcPr>
            <w:tcW w:w="2988" w:type="dxa"/>
            <w:shd w:val="clear" w:color="auto" w:fill="auto"/>
            <w:vAlign w:val="center"/>
          </w:tcPr>
          <w:p w:rsidR="00807377" w:rsidRPr="0074168F" w:rsidRDefault="00807377" w:rsidP="00326DDE">
            <w:pPr>
              <w:keepNext/>
              <w:keepLines/>
              <w:ind w:left="720" w:right="362"/>
              <w:jc w:val="right"/>
              <w:rPr>
                <w:rFonts w:eastAsiaTheme="minorEastAsia"/>
                <w:caps/>
                <w:color w:val="595959" w:themeColor="text1" w:themeTint="A6"/>
                <w:szCs w:val="20"/>
              </w:rPr>
            </w:pPr>
            <w:r>
              <w:rPr>
                <w:rFonts w:eastAsiaTheme="minorEastAsia"/>
                <w:caps/>
                <w:color w:val="595959" w:themeColor="text1" w:themeTint="A6"/>
                <w:szCs w:val="20"/>
              </w:rPr>
              <w:t>minimalni garancijski roki:</w:t>
            </w:r>
          </w:p>
        </w:tc>
        <w:tc>
          <w:tcPr>
            <w:tcW w:w="6476" w:type="dxa"/>
            <w:shd w:val="clear" w:color="auto" w:fill="auto"/>
            <w:vAlign w:val="center"/>
          </w:tcPr>
          <w:p w:rsidR="00807377" w:rsidRPr="0029235A" w:rsidRDefault="006D4BD5" w:rsidP="00A33347">
            <w:pPr>
              <w:keepNext/>
              <w:keepLines/>
              <w:ind w:left="448"/>
              <w:jc w:val="both"/>
              <w:rPr>
                <w:rFonts w:cs="Calibri"/>
              </w:rPr>
            </w:pPr>
            <w:r w:rsidRPr="0029235A">
              <w:rPr>
                <w:rFonts w:cs="Calibri"/>
              </w:rPr>
              <w:t>D</w:t>
            </w:r>
            <w:r w:rsidR="00326DDE" w:rsidRPr="0029235A">
              <w:rPr>
                <w:rFonts w:cs="Calibri"/>
              </w:rPr>
              <w:t>ve leti</w:t>
            </w:r>
          </w:p>
          <w:p w:rsidR="00807377" w:rsidRPr="006D4BD5" w:rsidRDefault="00807377" w:rsidP="006D4BD5">
            <w:pPr>
              <w:keepNext/>
              <w:keepLines/>
              <w:ind w:left="774"/>
              <w:jc w:val="both"/>
              <w:rPr>
                <w:rFonts w:cs="Calibri"/>
              </w:rPr>
            </w:pPr>
          </w:p>
        </w:tc>
      </w:tr>
      <w:tr w:rsidR="002C43C6" w:rsidRPr="002F695F" w:rsidTr="00326DDE">
        <w:trPr>
          <w:trHeight w:val="726"/>
        </w:trPr>
        <w:tc>
          <w:tcPr>
            <w:tcW w:w="2988" w:type="dxa"/>
            <w:shd w:val="clear" w:color="auto" w:fill="auto"/>
            <w:vAlign w:val="center"/>
          </w:tcPr>
          <w:p w:rsidR="002C43C6" w:rsidRDefault="002C43C6" w:rsidP="00326DDE">
            <w:pPr>
              <w:keepNext/>
              <w:keepLines/>
              <w:ind w:left="720" w:right="362"/>
              <w:jc w:val="right"/>
              <w:rPr>
                <w:rFonts w:eastAsiaTheme="minorEastAsia"/>
                <w:caps/>
                <w:color w:val="595959" w:themeColor="text1" w:themeTint="A6"/>
                <w:szCs w:val="20"/>
              </w:rPr>
            </w:pPr>
            <w:r>
              <w:rPr>
                <w:rFonts w:eastAsiaTheme="minorEastAsia"/>
                <w:caps/>
                <w:color w:val="595959" w:themeColor="text1" w:themeTint="A6"/>
                <w:szCs w:val="20"/>
              </w:rPr>
              <w:t>čas odprave napake</w:t>
            </w:r>
            <w:r w:rsidR="009F66DB">
              <w:rPr>
                <w:rFonts w:eastAsiaTheme="minorEastAsia"/>
                <w:caps/>
                <w:color w:val="595959" w:themeColor="text1" w:themeTint="A6"/>
                <w:szCs w:val="20"/>
              </w:rPr>
              <w:t xml:space="preserve"> ali okvare</w:t>
            </w:r>
            <w:r w:rsidR="00326DDE">
              <w:rPr>
                <w:rFonts w:eastAsiaTheme="minorEastAsia"/>
                <w:caps/>
                <w:color w:val="595959" w:themeColor="text1" w:themeTint="A6"/>
                <w:szCs w:val="20"/>
              </w:rPr>
              <w:t xml:space="preserve"> v GARANCIJSKI DOBI</w:t>
            </w:r>
            <w:r>
              <w:rPr>
                <w:rFonts w:eastAsiaTheme="minorEastAsia"/>
                <w:caps/>
                <w:color w:val="595959" w:themeColor="text1" w:themeTint="A6"/>
                <w:szCs w:val="20"/>
              </w:rPr>
              <w:t>:</w:t>
            </w:r>
          </w:p>
        </w:tc>
        <w:tc>
          <w:tcPr>
            <w:tcW w:w="6476" w:type="dxa"/>
            <w:shd w:val="clear" w:color="auto" w:fill="auto"/>
            <w:vAlign w:val="center"/>
          </w:tcPr>
          <w:p w:rsidR="002C43C6" w:rsidRDefault="006D4BD5" w:rsidP="00A33347">
            <w:pPr>
              <w:pStyle w:val="Odstavekseznama"/>
              <w:keepNext/>
              <w:keepLines/>
              <w:ind w:left="448"/>
              <w:jc w:val="both"/>
              <w:rPr>
                <w:rFonts w:cs="Calibri"/>
              </w:rPr>
            </w:pPr>
            <w:r>
              <w:rPr>
                <w:rFonts w:cs="Calibri"/>
              </w:rPr>
              <w:t xml:space="preserve">Največ 3 </w:t>
            </w:r>
            <w:r w:rsidR="009F66DB">
              <w:rPr>
                <w:rFonts w:cs="Calibri"/>
              </w:rPr>
              <w:t>dni od dneva poziva naročnika k odpravi napake ali okvare.</w:t>
            </w:r>
          </w:p>
        </w:tc>
      </w:tr>
    </w:tbl>
    <w:p w:rsidR="00B92C20" w:rsidRDefault="00B92C20">
      <w:pPr>
        <w:rPr>
          <w:rFonts w:eastAsiaTheme="minorEastAsia"/>
        </w:rPr>
      </w:pPr>
    </w:p>
    <w:p w:rsidR="009D57D1" w:rsidRDefault="009D57D1" w:rsidP="009D57D1">
      <w:pPr>
        <w:ind w:left="284"/>
        <w:jc w:val="both"/>
      </w:pPr>
    </w:p>
    <w:p w:rsidR="009D57D1" w:rsidRDefault="009D57D1" w:rsidP="009D57D1">
      <w:pPr>
        <w:ind w:left="284"/>
        <w:jc w:val="both"/>
      </w:pPr>
    </w:p>
    <w:p w:rsidR="003B49E4" w:rsidRDefault="003B49E4">
      <w:pPr>
        <w:rPr>
          <w:rFonts w:eastAsiaTheme="minorEastAsia"/>
        </w:rPr>
      </w:pPr>
      <w:r>
        <w:rPr>
          <w:rFonts w:eastAsiaTheme="minorEastAsia"/>
        </w:rPr>
        <w:br w:type="page"/>
      </w:r>
    </w:p>
    <w:p w:rsidR="005D52B9" w:rsidRDefault="005D52B9" w:rsidP="002C43C6">
      <w:pPr>
        <w:pStyle w:val="PODNASLOV"/>
        <w:numPr>
          <w:ilvl w:val="0"/>
          <w:numId w:val="7"/>
        </w:numPr>
        <w:jc w:val="both"/>
      </w:pPr>
      <w:r>
        <w:lastRenderedPageBreak/>
        <w:t xml:space="preserve">PODATKI O </w:t>
      </w:r>
      <w:r w:rsidR="004E175B">
        <w:t xml:space="preserve">VSEH </w:t>
      </w:r>
      <w:r>
        <w:t>PODIZVAJALCIH</w:t>
      </w:r>
    </w:p>
    <w:tbl>
      <w:tblPr>
        <w:tblW w:w="9676" w:type="dxa"/>
        <w:tblInd w:w="392" w:type="dxa"/>
        <w:tblLayout w:type="fixed"/>
        <w:tblLook w:val="01E0" w:firstRow="1" w:lastRow="1" w:firstColumn="1" w:lastColumn="1" w:noHBand="0" w:noVBand="0"/>
      </w:tblPr>
      <w:tblGrid>
        <w:gridCol w:w="2693"/>
        <w:gridCol w:w="783"/>
        <w:gridCol w:w="2477"/>
        <w:gridCol w:w="1276"/>
        <w:gridCol w:w="1275"/>
        <w:gridCol w:w="1172"/>
      </w:tblGrid>
      <w:tr w:rsidR="00A50B95" w:rsidRPr="00A14A96" w:rsidTr="00A50B95">
        <w:trPr>
          <w:cantSplit/>
          <w:trHeight w:val="1134"/>
        </w:trPr>
        <w:tc>
          <w:tcPr>
            <w:tcW w:w="2693" w:type="dxa"/>
            <w:tcBorders>
              <w:bottom w:val="single" w:sz="12" w:space="0" w:color="7F7F7F" w:themeColor="text1" w:themeTint="80"/>
              <w:right w:val="dotted" w:sz="4" w:space="0" w:color="auto"/>
            </w:tcBorders>
            <w:shd w:val="clear" w:color="auto" w:fill="auto"/>
            <w:vAlign w:val="center"/>
          </w:tcPr>
          <w:p w:rsidR="00A50B95" w:rsidRPr="002949A1" w:rsidRDefault="00A50B95" w:rsidP="00FB6C61">
            <w:pPr>
              <w:jc w:val="center"/>
              <w:rPr>
                <w:rFonts w:cs="Arial"/>
                <w:sz w:val="16"/>
                <w:szCs w:val="16"/>
              </w:rPr>
            </w:pPr>
            <w:r w:rsidRPr="002949A1">
              <w:rPr>
                <w:rFonts w:cs="Arial"/>
                <w:sz w:val="16"/>
                <w:szCs w:val="16"/>
              </w:rPr>
              <w:t>Podatki o podizvajalcu</w:t>
            </w:r>
          </w:p>
          <w:p w:rsidR="00A50B95" w:rsidRPr="002949A1" w:rsidRDefault="00A50B95" w:rsidP="00A50B95">
            <w:pPr>
              <w:jc w:val="center"/>
              <w:rPr>
                <w:rFonts w:cs="Arial"/>
                <w:sz w:val="16"/>
                <w:szCs w:val="16"/>
              </w:rPr>
            </w:pPr>
            <w:r w:rsidRPr="002949A1">
              <w:rPr>
                <w:rFonts w:cs="Arial"/>
                <w:sz w:val="16"/>
                <w:szCs w:val="16"/>
              </w:rPr>
              <w:t xml:space="preserve">(naziv, </w:t>
            </w:r>
            <w:r>
              <w:rPr>
                <w:rFonts w:cs="Arial"/>
                <w:sz w:val="16"/>
                <w:szCs w:val="16"/>
              </w:rPr>
              <w:t>naslov</w:t>
            </w:r>
            <w:r w:rsidRPr="002949A1">
              <w:rPr>
                <w:rFonts w:cs="Arial"/>
                <w:sz w:val="16"/>
                <w:szCs w:val="16"/>
              </w:rPr>
              <w:t xml:space="preserve">, </w:t>
            </w:r>
            <w:r>
              <w:rPr>
                <w:rFonts w:cs="Arial"/>
                <w:sz w:val="16"/>
                <w:szCs w:val="16"/>
              </w:rPr>
              <w:t>m</w:t>
            </w:r>
            <w:r w:rsidRPr="002949A1">
              <w:rPr>
                <w:rFonts w:cs="Arial"/>
                <w:sz w:val="16"/>
                <w:szCs w:val="16"/>
              </w:rPr>
              <w:t xml:space="preserve">atična št., davčna št., </w:t>
            </w:r>
            <w:r>
              <w:rPr>
                <w:rFonts w:cs="Arial"/>
                <w:sz w:val="16"/>
                <w:szCs w:val="16"/>
              </w:rPr>
              <w:t>TRR</w:t>
            </w:r>
            <w:r w:rsidRPr="002949A1">
              <w:rPr>
                <w:rFonts w:cs="Arial"/>
                <w:sz w:val="16"/>
                <w:szCs w:val="16"/>
              </w:rPr>
              <w:t>)</w:t>
            </w:r>
          </w:p>
        </w:tc>
        <w:tc>
          <w:tcPr>
            <w:tcW w:w="783" w:type="dxa"/>
            <w:tcBorders>
              <w:left w:val="dotted" w:sz="4" w:space="0" w:color="auto"/>
              <w:bottom w:val="single" w:sz="12" w:space="0" w:color="7F7F7F" w:themeColor="text1" w:themeTint="80"/>
              <w:right w:val="dotted" w:sz="4" w:space="0" w:color="auto"/>
            </w:tcBorders>
            <w:shd w:val="clear" w:color="auto" w:fill="auto"/>
            <w:textDirection w:val="btLr"/>
            <w:vAlign w:val="center"/>
          </w:tcPr>
          <w:p w:rsidR="00A50B95" w:rsidRPr="002949A1" w:rsidRDefault="00A50B95" w:rsidP="00414873">
            <w:pPr>
              <w:ind w:left="113" w:right="113"/>
              <w:rPr>
                <w:rFonts w:cs="Arial"/>
                <w:sz w:val="16"/>
                <w:szCs w:val="16"/>
              </w:rPr>
            </w:pPr>
            <w:r w:rsidRPr="002949A1">
              <w:rPr>
                <w:rFonts w:cs="Arial"/>
                <w:sz w:val="16"/>
                <w:szCs w:val="16"/>
              </w:rPr>
              <w:t>Povezana</w:t>
            </w:r>
          </w:p>
          <w:p w:rsidR="00A50B95" w:rsidRPr="002949A1" w:rsidRDefault="00A50B95" w:rsidP="00414873">
            <w:pPr>
              <w:ind w:left="113" w:right="113"/>
              <w:rPr>
                <w:rFonts w:cs="Arial"/>
                <w:sz w:val="16"/>
                <w:szCs w:val="16"/>
              </w:rPr>
            </w:pPr>
            <w:r w:rsidRPr="002949A1">
              <w:rPr>
                <w:rFonts w:cs="Arial"/>
                <w:sz w:val="16"/>
                <w:szCs w:val="16"/>
              </w:rPr>
              <w:t>Družba</w:t>
            </w:r>
          </w:p>
        </w:tc>
        <w:tc>
          <w:tcPr>
            <w:tcW w:w="2477" w:type="dxa"/>
            <w:tcBorders>
              <w:left w:val="dotted" w:sz="4" w:space="0" w:color="auto"/>
              <w:bottom w:val="single" w:sz="12" w:space="0" w:color="7F7F7F" w:themeColor="text1" w:themeTint="80"/>
              <w:right w:val="dotted" w:sz="4" w:space="0" w:color="auto"/>
            </w:tcBorders>
            <w:shd w:val="clear" w:color="auto" w:fill="auto"/>
            <w:vAlign w:val="center"/>
          </w:tcPr>
          <w:p w:rsidR="00A50B95" w:rsidRPr="002949A1" w:rsidRDefault="00A50B95" w:rsidP="00FB6C61">
            <w:pPr>
              <w:jc w:val="center"/>
              <w:rPr>
                <w:rFonts w:cs="Arial"/>
                <w:sz w:val="16"/>
                <w:szCs w:val="16"/>
              </w:rPr>
            </w:pPr>
            <w:r w:rsidRPr="002949A1">
              <w:rPr>
                <w:rFonts w:cs="Arial"/>
                <w:sz w:val="16"/>
                <w:szCs w:val="16"/>
              </w:rPr>
              <w:t>Vrsta, predmet in opis del, ki jih prevzame posamezen podizvajalec</w:t>
            </w:r>
          </w:p>
        </w:tc>
        <w:tc>
          <w:tcPr>
            <w:tcW w:w="1276" w:type="dxa"/>
            <w:tcBorders>
              <w:left w:val="dotted" w:sz="4" w:space="0" w:color="auto"/>
              <w:bottom w:val="single" w:sz="12" w:space="0" w:color="7F7F7F" w:themeColor="text1" w:themeTint="80"/>
              <w:right w:val="dotted" w:sz="4" w:space="0" w:color="auto"/>
            </w:tcBorders>
            <w:shd w:val="clear" w:color="auto" w:fill="auto"/>
            <w:vAlign w:val="center"/>
          </w:tcPr>
          <w:p w:rsidR="00A50B95" w:rsidRPr="002949A1" w:rsidRDefault="00A50B95" w:rsidP="00FB6C61">
            <w:pPr>
              <w:jc w:val="center"/>
              <w:rPr>
                <w:rFonts w:cs="Arial"/>
                <w:sz w:val="16"/>
                <w:szCs w:val="16"/>
              </w:rPr>
            </w:pPr>
            <w:r w:rsidRPr="002949A1">
              <w:rPr>
                <w:rFonts w:cs="Arial"/>
                <w:sz w:val="16"/>
                <w:szCs w:val="16"/>
              </w:rPr>
              <w:t>Količina</w:t>
            </w:r>
          </w:p>
        </w:tc>
        <w:tc>
          <w:tcPr>
            <w:tcW w:w="1275" w:type="dxa"/>
            <w:tcBorders>
              <w:left w:val="dotted" w:sz="4" w:space="0" w:color="auto"/>
              <w:bottom w:val="single" w:sz="12" w:space="0" w:color="7F7F7F" w:themeColor="text1" w:themeTint="80"/>
              <w:right w:val="dotted" w:sz="4" w:space="0" w:color="auto"/>
            </w:tcBorders>
            <w:shd w:val="clear" w:color="auto" w:fill="auto"/>
            <w:vAlign w:val="center"/>
          </w:tcPr>
          <w:p w:rsidR="00A50B95" w:rsidRDefault="00A50B95" w:rsidP="002949A1">
            <w:pPr>
              <w:jc w:val="center"/>
              <w:rPr>
                <w:rFonts w:cs="Arial"/>
                <w:sz w:val="16"/>
                <w:szCs w:val="16"/>
              </w:rPr>
            </w:pPr>
            <w:r w:rsidRPr="002949A1">
              <w:rPr>
                <w:rFonts w:cs="Arial"/>
                <w:sz w:val="16"/>
                <w:szCs w:val="16"/>
              </w:rPr>
              <w:t xml:space="preserve">Vrednost </w:t>
            </w:r>
          </w:p>
          <w:p w:rsidR="00A50B95" w:rsidRDefault="00A50B95" w:rsidP="002949A1">
            <w:pPr>
              <w:jc w:val="center"/>
              <w:rPr>
                <w:rFonts w:cs="Arial"/>
                <w:sz w:val="16"/>
                <w:szCs w:val="16"/>
              </w:rPr>
            </w:pPr>
            <w:r w:rsidRPr="002949A1">
              <w:rPr>
                <w:rFonts w:cs="Arial"/>
                <w:sz w:val="16"/>
                <w:szCs w:val="16"/>
              </w:rPr>
              <w:t xml:space="preserve">v </w:t>
            </w:r>
            <w:r>
              <w:rPr>
                <w:rFonts w:cs="Arial"/>
                <w:sz w:val="16"/>
                <w:szCs w:val="16"/>
              </w:rPr>
              <w:t>EUR</w:t>
            </w:r>
          </w:p>
          <w:p w:rsidR="00A50B95" w:rsidRPr="002949A1" w:rsidRDefault="00A50B95" w:rsidP="002949A1">
            <w:pPr>
              <w:jc w:val="center"/>
              <w:rPr>
                <w:rFonts w:cs="Arial"/>
                <w:sz w:val="16"/>
                <w:szCs w:val="16"/>
              </w:rPr>
            </w:pPr>
            <w:r>
              <w:rPr>
                <w:rFonts w:cs="Arial"/>
                <w:sz w:val="16"/>
                <w:szCs w:val="16"/>
              </w:rPr>
              <w:t>(brez DDV)</w:t>
            </w:r>
          </w:p>
        </w:tc>
        <w:tc>
          <w:tcPr>
            <w:tcW w:w="1172" w:type="dxa"/>
            <w:tcBorders>
              <w:left w:val="dotted" w:sz="4" w:space="0" w:color="auto"/>
              <w:bottom w:val="single" w:sz="12" w:space="0" w:color="7F7F7F" w:themeColor="text1" w:themeTint="80"/>
            </w:tcBorders>
            <w:shd w:val="clear" w:color="auto" w:fill="auto"/>
            <w:vAlign w:val="center"/>
          </w:tcPr>
          <w:p w:rsidR="00A50B95" w:rsidRPr="002949A1" w:rsidRDefault="00A50B95" w:rsidP="00FB6C61">
            <w:pPr>
              <w:jc w:val="center"/>
              <w:rPr>
                <w:rFonts w:cs="Arial"/>
                <w:sz w:val="16"/>
                <w:szCs w:val="16"/>
              </w:rPr>
            </w:pPr>
            <w:r w:rsidRPr="002949A1">
              <w:rPr>
                <w:rFonts w:cs="Arial"/>
                <w:sz w:val="16"/>
                <w:szCs w:val="16"/>
              </w:rPr>
              <w:t>Rok izvedbe del</w:t>
            </w:r>
          </w:p>
        </w:tc>
      </w:tr>
      <w:tr w:rsidR="00A50B95" w:rsidRPr="00A14A96" w:rsidTr="00A50B95">
        <w:trPr>
          <w:trHeight w:val="1639"/>
        </w:trPr>
        <w:tc>
          <w:tcPr>
            <w:tcW w:w="2693" w:type="dxa"/>
            <w:tcBorders>
              <w:top w:val="single" w:sz="12" w:space="0" w:color="7F7F7F" w:themeColor="text1" w:themeTint="80"/>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783"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rsidR="00A50B95" w:rsidRDefault="00A50B95" w:rsidP="00FB6C61">
            <w:pPr>
              <w:jc w:val="center"/>
              <w:rPr>
                <w:rFonts w:cs="Arial"/>
                <w:sz w:val="16"/>
                <w:szCs w:val="16"/>
              </w:rPr>
            </w:pPr>
            <w:r>
              <w:rPr>
                <w:rFonts w:cs="Arial"/>
                <w:sz w:val="16"/>
                <w:szCs w:val="16"/>
              </w:rPr>
              <w:sym w:font="Webdings" w:char="F063"/>
            </w:r>
            <w:r>
              <w:rPr>
                <w:rFonts w:cs="Arial"/>
                <w:sz w:val="16"/>
                <w:szCs w:val="16"/>
              </w:rPr>
              <w:t xml:space="preserve">  DA</w:t>
            </w:r>
          </w:p>
          <w:p w:rsidR="00A50B95" w:rsidRDefault="00A50B95" w:rsidP="00FB6C61">
            <w:pPr>
              <w:jc w:val="center"/>
              <w:rPr>
                <w:rFonts w:cs="Arial"/>
                <w:sz w:val="16"/>
                <w:szCs w:val="16"/>
              </w:rPr>
            </w:pPr>
          </w:p>
          <w:p w:rsidR="00A50B95" w:rsidRDefault="00A50B95" w:rsidP="00FB6C61">
            <w:pPr>
              <w:jc w:val="center"/>
              <w:rPr>
                <w:rFonts w:cs="Arial"/>
                <w:sz w:val="16"/>
                <w:szCs w:val="16"/>
              </w:rPr>
            </w:pPr>
          </w:p>
          <w:p w:rsidR="00A50B95" w:rsidRPr="00A14A96" w:rsidRDefault="00A50B95" w:rsidP="00FB6C6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6"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5"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172" w:type="dxa"/>
            <w:tcBorders>
              <w:top w:val="single" w:sz="12" w:space="0" w:color="7F7F7F" w:themeColor="text1" w:themeTint="80"/>
              <w:left w:val="dotted" w:sz="4" w:space="0" w:color="auto"/>
              <w:bottom w:val="dotted" w:sz="4" w:space="0" w:color="auto"/>
            </w:tcBorders>
            <w:shd w:val="clear" w:color="auto" w:fill="auto"/>
            <w:vAlign w:val="center"/>
          </w:tcPr>
          <w:p w:rsidR="00A50B95" w:rsidRPr="001E6620" w:rsidRDefault="00A50B95" w:rsidP="001E6620">
            <w:pPr>
              <w:rPr>
                <w:rFonts w:cs="Arial"/>
                <w:sz w:val="16"/>
                <w:szCs w:val="16"/>
              </w:rPr>
            </w:pPr>
          </w:p>
        </w:tc>
      </w:tr>
      <w:tr w:rsidR="00A50B95" w:rsidRPr="00A14A96"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rsidR="00A50B95" w:rsidRDefault="00A50B95" w:rsidP="002949A1">
            <w:pPr>
              <w:jc w:val="center"/>
              <w:rPr>
                <w:rFonts w:cs="Arial"/>
                <w:sz w:val="16"/>
                <w:szCs w:val="16"/>
              </w:rPr>
            </w:pPr>
          </w:p>
          <w:p w:rsidR="00A50B95" w:rsidRDefault="00A50B95" w:rsidP="002949A1">
            <w:pPr>
              <w:jc w:val="center"/>
              <w:rPr>
                <w:rFonts w:cs="Arial"/>
                <w:sz w:val="16"/>
                <w:szCs w:val="16"/>
              </w:rPr>
            </w:pPr>
          </w:p>
          <w:p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rsidR="00A50B95" w:rsidRPr="001E6620" w:rsidRDefault="00A50B95" w:rsidP="001E6620">
            <w:pPr>
              <w:rPr>
                <w:rFonts w:cs="Arial"/>
                <w:sz w:val="16"/>
                <w:szCs w:val="16"/>
              </w:rPr>
            </w:pPr>
          </w:p>
        </w:tc>
      </w:tr>
      <w:tr w:rsidR="00A50B95" w:rsidRPr="00A14A96"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rsidR="00A50B95" w:rsidRDefault="00A50B95" w:rsidP="002949A1">
            <w:pPr>
              <w:jc w:val="center"/>
              <w:rPr>
                <w:rFonts w:cs="Arial"/>
                <w:sz w:val="16"/>
                <w:szCs w:val="16"/>
              </w:rPr>
            </w:pPr>
          </w:p>
          <w:p w:rsidR="00A50B95" w:rsidRDefault="00A50B95" w:rsidP="002949A1">
            <w:pPr>
              <w:jc w:val="center"/>
              <w:rPr>
                <w:rFonts w:cs="Arial"/>
                <w:sz w:val="16"/>
                <w:szCs w:val="16"/>
              </w:rPr>
            </w:pPr>
          </w:p>
          <w:p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rsidR="00A50B95" w:rsidRPr="001E6620" w:rsidRDefault="00A50B95" w:rsidP="001E6620">
            <w:pPr>
              <w:rPr>
                <w:rFonts w:cs="Arial"/>
                <w:sz w:val="16"/>
                <w:szCs w:val="16"/>
              </w:rPr>
            </w:pPr>
          </w:p>
        </w:tc>
      </w:tr>
      <w:tr w:rsidR="00A50B95" w:rsidRPr="00A14A96"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rsidR="00A50B95" w:rsidRDefault="00A50B95" w:rsidP="002949A1">
            <w:pPr>
              <w:jc w:val="center"/>
              <w:rPr>
                <w:rFonts w:cs="Arial"/>
                <w:sz w:val="16"/>
                <w:szCs w:val="16"/>
              </w:rPr>
            </w:pPr>
          </w:p>
          <w:p w:rsidR="00A50B95" w:rsidRDefault="00A50B95" w:rsidP="002949A1">
            <w:pPr>
              <w:jc w:val="center"/>
              <w:rPr>
                <w:rFonts w:cs="Arial"/>
                <w:sz w:val="16"/>
                <w:szCs w:val="16"/>
              </w:rPr>
            </w:pPr>
          </w:p>
          <w:p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rsidR="00A50B95" w:rsidRPr="001E6620" w:rsidRDefault="00A50B95" w:rsidP="001E6620">
            <w:pPr>
              <w:rPr>
                <w:rFonts w:cs="Arial"/>
                <w:sz w:val="16"/>
                <w:szCs w:val="16"/>
              </w:rPr>
            </w:pPr>
          </w:p>
        </w:tc>
      </w:tr>
      <w:tr w:rsidR="00A50B95" w:rsidRPr="00A14A96"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rsidR="00A50B95" w:rsidRDefault="00A50B95" w:rsidP="002949A1">
            <w:pPr>
              <w:jc w:val="center"/>
              <w:rPr>
                <w:rFonts w:cs="Arial"/>
                <w:sz w:val="16"/>
                <w:szCs w:val="16"/>
              </w:rPr>
            </w:pPr>
          </w:p>
          <w:p w:rsidR="00A50B95" w:rsidRDefault="00A50B95" w:rsidP="002949A1">
            <w:pPr>
              <w:jc w:val="center"/>
              <w:rPr>
                <w:rFonts w:cs="Arial"/>
                <w:sz w:val="16"/>
                <w:szCs w:val="16"/>
              </w:rPr>
            </w:pPr>
          </w:p>
          <w:p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rsidR="00A50B95" w:rsidRPr="001E6620" w:rsidRDefault="00A50B95" w:rsidP="001E6620">
            <w:pPr>
              <w:rPr>
                <w:rFonts w:cs="Arial"/>
                <w:sz w:val="16"/>
                <w:szCs w:val="16"/>
              </w:rPr>
            </w:pPr>
          </w:p>
        </w:tc>
      </w:tr>
      <w:tr w:rsidR="00A50B95" w:rsidRPr="00A14A96" w:rsidTr="00A50B95">
        <w:trPr>
          <w:trHeight w:val="1639"/>
        </w:trPr>
        <w:tc>
          <w:tcPr>
            <w:tcW w:w="2693" w:type="dxa"/>
            <w:tcBorders>
              <w:top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783"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Default="00A50B95" w:rsidP="002949A1">
            <w:pPr>
              <w:jc w:val="center"/>
              <w:rPr>
                <w:rFonts w:cs="Arial"/>
                <w:sz w:val="16"/>
                <w:szCs w:val="16"/>
              </w:rPr>
            </w:pPr>
            <w:r>
              <w:rPr>
                <w:rFonts w:cs="Arial"/>
                <w:sz w:val="16"/>
                <w:szCs w:val="16"/>
              </w:rPr>
              <w:sym w:font="Webdings" w:char="F063"/>
            </w:r>
            <w:r>
              <w:rPr>
                <w:rFonts w:cs="Arial"/>
                <w:sz w:val="16"/>
                <w:szCs w:val="16"/>
              </w:rPr>
              <w:t xml:space="preserve">  DA</w:t>
            </w:r>
          </w:p>
          <w:p w:rsidR="00A50B95" w:rsidRDefault="00A50B95" w:rsidP="002949A1">
            <w:pPr>
              <w:jc w:val="center"/>
              <w:rPr>
                <w:rFonts w:cs="Arial"/>
                <w:sz w:val="16"/>
                <w:szCs w:val="16"/>
              </w:rPr>
            </w:pPr>
          </w:p>
          <w:p w:rsidR="00A50B95" w:rsidRDefault="00A50B95" w:rsidP="002949A1">
            <w:pPr>
              <w:jc w:val="center"/>
              <w:rPr>
                <w:rFonts w:cs="Arial"/>
                <w:sz w:val="16"/>
                <w:szCs w:val="16"/>
              </w:rPr>
            </w:pPr>
          </w:p>
          <w:p w:rsidR="00A50B95" w:rsidRPr="00A14A96" w:rsidRDefault="00A50B95" w:rsidP="002949A1">
            <w:pPr>
              <w:jc w:val="center"/>
              <w:rPr>
                <w:rFonts w:cs="Arial"/>
                <w:sz w:val="16"/>
                <w:szCs w:val="16"/>
              </w:rPr>
            </w:pPr>
            <w:r>
              <w:rPr>
                <w:rFonts w:cs="Arial"/>
                <w:sz w:val="16"/>
                <w:szCs w:val="16"/>
              </w:rPr>
              <w:sym w:font="Webdings" w:char="F063"/>
            </w:r>
            <w:r>
              <w:rPr>
                <w:rFonts w:cs="Arial"/>
                <w:sz w:val="16"/>
                <w:szCs w:val="16"/>
              </w:rPr>
              <w:t xml:space="preserve">  NE</w:t>
            </w: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rsidR="00A50B95" w:rsidRPr="001E6620" w:rsidRDefault="00A50B95" w:rsidP="001E6620">
            <w:pPr>
              <w:rPr>
                <w:rFonts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rsidR="00A50B95" w:rsidRPr="001E6620" w:rsidRDefault="00A50B95" w:rsidP="001E6620">
            <w:pPr>
              <w:rPr>
                <w:rFonts w:cs="Arial"/>
                <w:sz w:val="16"/>
                <w:szCs w:val="16"/>
              </w:rPr>
            </w:pPr>
          </w:p>
        </w:tc>
      </w:tr>
    </w:tbl>
    <w:p w:rsidR="00414873" w:rsidRDefault="00414873" w:rsidP="00414873">
      <w:pPr>
        <w:ind w:left="284"/>
        <w:rPr>
          <w:rFonts w:cs="Arial"/>
          <w:sz w:val="16"/>
          <w:szCs w:val="16"/>
        </w:rPr>
      </w:pPr>
    </w:p>
    <w:p w:rsidR="004242CE" w:rsidRDefault="00A14A96" w:rsidP="00414873">
      <w:pPr>
        <w:ind w:left="284"/>
        <w:rPr>
          <w:rFonts w:cs="Arial"/>
          <w:sz w:val="16"/>
          <w:szCs w:val="16"/>
        </w:rPr>
      </w:pPr>
      <w:r w:rsidRPr="00A14A96">
        <w:rPr>
          <w:rFonts w:cs="Arial"/>
          <w:sz w:val="16"/>
          <w:szCs w:val="16"/>
        </w:rPr>
        <w:t xml:space="preserve">V </w:t>
      </w:r>
      <w:r w:rsidR="002949A1" w:rsidRPr="00A14A96">
        <w:rPr>
          <w:rFonts w:cs="Arial"/>
          <w:sz w:val="16"/>
          <w:szCs w:val="16"/>
        </w:rPr>
        <w:t>primeru, da pusti ponudnik tabelo prazno, bo naročnik štel, da izjavlja, da bo javno naročilo izvedel brez podizvajalcev</w:t>
      </w:r>
      <w:r w:rsidR="008E759A">
        <w:rPr>
          <w:rFonts w:cs="Arial"/>
          <w:sz w:val="16"/>
          <w:szCs w:val="16"/>
        </w:rPr>
        <w:t>. V</w:t>
      </w:r>
      <w:r w:rsidR="002949A1" w:rsidRPr="00A14A96">
        <w:rPr>
          <w:rFonts w:cs="Arial"/>
          <w:sz w:val="16"/>
          <w:szCs w:val="16"/>
        </w:rPr>
        <w:t xml:space="preserve"> primeru več podizvajalcev ponudnik tabelo kopira ali doda vrstice</w:t>
      </w:r>
      <w:r w:rsidR="008E759A">
        <w:rPr>
          <w:rFonts w:cs="Arial"/>
          <w:sz w:val="16"/>
          <w:szCs w:val="16"/>
        </w:rPr>
        <w:t>.</w:t>
      </w: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242CE">
      <w:pPr>
        <w:rPr>
          <w:rFonts w:cs="Arial"/>
          <w:sz w:val="16"/>
          <w:szCs w:val="16"/>
        </w:rPr>
      </w:pPr>
    </w:p>
    <w:p w:rsidR="004242CE" w:rsidRDefault="004242CE" w:rsidP="004242CE">
      <w:pPr>
        <w:pStyle w:val="Odstavekseznama"/>
        <w:numPr>
          <w:ilvl w:val="0"/>
          <w:numId w:val="7"/>
        </w:numPr>
        <w:rPr>
          <w:rFonts w:cs="Arial"/>
          <w:b/>
          <w:color w:val="7F7F7F" w:themeColor="text1" w:themeTint="80"/>
          <w:sz w:val="28"/>
          <w:szCs w:val="28"/>
          <w:u w:val="single"/>
        </w:rPr>
      </w:pPr>
      <w:r w:rsidRPr="004242CE">
        <w:rPr>
          <w:rFonts w:cs="Arial"/>
          <w:b/>
          <w:color w:val="7F7F7F" w:themeColor="text1" w:themeTint="80"/>
          <w:sz w:val="28"/>
          <w:szCs w:val="28"/>
          <w:u w:val="single"/>
        </w:rPr>
        <w:lastRenderedPageBreak/>
        <w:t>REFERENČNI POSLI</w:t>
      </w:r>
    </w:p>
    <w:p w:rsidR="004242CE" w:rsidRPr="004242CE" w:rsidRDefault="004242CE" w:rsidP="004242CE">
      <w:pPr>
        <w:pStyle w:val="Odstavekseznama"/>
        <w:rPr>
          <w:rFonts w:cs="Arial"/>
          <w:b/>
          <w:color w:val="7F7F7F" w:themeColor="text1" w:themeTint="80"/>
          <w:sz w:val="28"/>
          <w:szCs w:val="28"/>
          <w:u w:val="single"/>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693"/>
        <w:gridCol w:w="6521"/>
      </w:tblGrid>
      <w:tr w:rsidR="004242CE" w:rsidRPr="00BB43D9" w:rsidTr="004242CE">
        <w:trPr>
          <w:trHeight w:val="785"/>
        </w:trPr>
        <w:tc>
          <w:tcPr>
            <w:tcW w:w="2693" w:type="dxa"/>
            <w:shd w:val="clear" w:color="auto" w:fill="auto"/>
            <w:vAlign w:val="center"/>
          </w:tcPr>
          <w:p w:rsidR="004242CE" w:rsidRDefault="004242CE" w:rsidP="004242CE">
            <w:pPr>
              <w:keepNext/>
              <w:keepLines/>
              <w:tabs>
                <w:tab w:val="left" w:pos="5800"/>
              </w:tabs>
              <w:jc w:val="right"/>
              <w:outlineLvl w:val="0"/>
              <w:rPr>
                <w:caps/>
                <w:color w:val="595959"/>
                <w:szCs w:val="20"/>
              </w:rPr>
            </w:pPr>
            <w:r w:rsidRPr="00414873">
              <w:rPr>
                <w:caps/>
                <w:color w:val="595959"/>
                <w:szCs w:val="20"/>
              </w:rPr>
              <w:t xml:space="preserve">IZVAJALEC </w:t>
            </w:r>
          </w:p>
          <w:p w:rsidR="004242CE" w:rsidRPr="00414873" w:rsidRDefault="004242CE" w:rsidP="004242CE">
            <w:pPr>
              <w:keepNext/>
              <w:keepLines/>
              <w:tabs>
                <w:tab w:val="left" w:pos="5800"/>
              </w:tabs>
              <w:jc w:val="right"/>
              <w:outlineLvl w:val="0"/>
              <w:rPr>
                <w:caps/>
                <w:color w:val="595959"/>
                <w:szCs w:val="20"/>
              </w:rPr>
            </w:pPr>
            <w:r w:rsidRPr="00414873">
              <w:rPr>
                <w:caps/>
                <w:color w:val="595959"/>
                <w:szCs w:val="20"/>
              </w:rPr>
              <w:t>REFERENČNEGA POSLA</w:t>
            </w:r>
          </w:p>
        </w:tc>
        <w:tc>
          <w:tcPr>
            <w:tcW w:w="6521" w:type="dxa"/>
            <w:shd w:val="clear" w:color="auto" w:fill="auto"/>
            <w:vAlign w:val="center"/>
          </w:tcPr>
          <w:p w:rsidR="004242CE" w:rsidRPr="00414873" w:rsidRDefault="004242CE" w:rsidP="004242CE">
            <w:pPr>
              <w:keepNext/>
              <w:keepLines/>
              <w:tabs>
                <w:tab w:val="left" w:pos="5800"/>
              </w:tabs>
              <w:ind w:left="176"/>
              <w:outlineLvl w:val="0"/>
              <w:rPr>
                <w:caps/>
                <w:color w:val="595959"/>
                <w:szCs w:val="20"/>
              </w:rPr>
            </w:pPr>
          </w:p>
        </w:tc>
      </w:tr>
      <w:tr w:rsidR="004242CE" w:rsidRPr="00BB43D9" w:rsidTr="004242CE">
        <w:trPr>
          <w:trHeight w:val="788"/>
        </w:trPr>
        <w:tc>
          <w:tcPr>
            <w:tcW w:w="2693" w:type="dxa"/>
            <w:shd w:val="clear" w:color="auto" w:fill="auto"/>
            <w:vAlign w:val="center"/>
          </w:tcPr>
          <w:p w:rsidR="004242CE" w:rsidRPr="00414873" w:rsidRDefault="004242CE" w:rsidP="004242CE">
            <w:pPr>
              <w:keepNext/>
              <w:keepLines/>
              <w:tabs>
                <w:tab w:val="left" w:pos="5800"/>
              </w:tabs>
              <w:jc w:val="right"/>
              <w:outlineLvl w:val="0"/>
              <w:rPr>
                <w:caps/>
                <w:color w:val="595959"/>
                <w:szCs w:val="20"/>
              </w:rPr>
            </w:pPr>
            <w:r w:rsidRPr="00414873">
              <w:rPr>
                <w:caps/>
                <w:color w:val="595959"/>
                <w:szCs w:val="20"/>
              </w:rPr>
              <w:t>NAROČNIK</w:t>
            </w:r>
          </w:p>
        </w:tc>
        <w:tc>
          <w:tcPr>
            <w:tcW w:w="6521" w:type="dxa"/>
            <w:shd w:val="clear" w:color="auto" w:fill="auto"/>
            <w:vAlign w:val="center"/>
          </w:tcPr>
          <w:p w:rsidR="004242CE" w:rsidRPr="00414873" w:rsidRDefault="004242CE" w:rsidP="004242CE">
            <w:pPr>
              <w:keepNext/>
              <w:keepLines/>
              <w:tabs>
                <w:tab w:val="left" w:pos="5800"/>
              </w:tabs>
              <w:ind w:left="176"/>
              <w:outlineLvl w:val="0"/>
              <w:rPr>
                <w:caps/>
                <w:color w:val="595959"/>
                <w:szCs w:val="20"/>
              </w:rPr>
            </w:pPr>
          </w:p>
        </w:tc>
      </w:tr>
      <w:tr w:rsidR="004242CE" w:rsidRPr="00BB43D9" w:rsidTr="004242CE">
        <w:trPr>
          <w:trHeight w:val="774"/>
        </w:trPr>
        <w:tc>
          <w:tcPr>
            <w:tcW w:w="2693" w:type="dxa"/>
            <w:shd w:val="clear" w:color="auto" w:fill="auto"/>
            <w:vAlign w:val="center"/>
          </w:tcPr>
          <w:p w:rsidR="004242CE" w:rsidRPr="00414873" w:rsidRDefault="004242CE" w:rsidP="004242CE">
            <w:pPr>
              <w:keepNext/>
              <w:keepLines/>
              <w:tabs>
                <w:tab w:val="left" w:pos="5800"/>
              </w:tabs>
              <w:jc w:val="right"/>
              <w:outlineLvl w:val="0"/>
              <w:rPr>
                <w:caps/>
                <w:color w:val="595959"/>
                <w:szCs w:val="20"/>
              </w:rPr>
            </w:pPr>
            <w:r w:rsidRPr="00414873">
              <w:rPr>
                <w:caps/>
                <w:color w:val="595959"/>
                <w:szCs w:val="20"/>
              </w:rPr>
              <w:t>NAZIV POSLA</w:t>
            </w:r>
          </w:p>
        </w:tc>
        <w:tc>
          <w:tcPr>
            <w:tcW w:w="6521" w:type="dxa"/>
            <w:shd w:val="clear" w:color="auto" w:fill="auto"/>
            <w:vAlign w:val="center"/>
          </w:tcPr>
          <w:p w:rsidR="004242CE" w:rsidRPr="00414873" w:rsidRDefault="004242CE" w:rsidP="004242CE">
            <w:pPr>
              <w:keepNext/>
              <w:keepLines/>
              <w:tabs>
                <w:tab w:val="left" w:pos="5800"/>
              </w:tabs>
              <w:ind w:left="176"/>
              <w:outlineLvl w:val="0"/>
              <w:rPr>
                <w:caps/>
                <w:color w:val="595959"/>
                <w:szCs w:val="20"/>
              </w:rPr>
            </w:pPr>
          </w:p>
        </w:tc>
      </w:tr>
      <w:tr w:rsidR="004242CE" w:rsidRPr="00BB43D9" w:rsidTr="004242CE">
        <w:trPr>
          <w:trHeight w:val="844"/>
        </w:trPr>
        <w:tc>
          <w:tcPr>
            <w:tcW w:w="2693" w:type="dxa"/>
            <w:shd w:val="clear" w:color="auto" w:fill="auto"/>
            <w:vAlign w:val="center"/>
          </w:tcPr>
          <w:p w:rsidR="004242CE" w:rsidRPr="00414873" w:rsidRDefault="004242CE" w:rsidP="004242CE">
            <w:pPr>
              <w:keepNext/>
              <w:keepLines/>
              <w:tabs>
                <w:tab w:val="left" w:pos="5800"/>
              </w:tabs>
              <w:jc w:val="right"/>
              <w:outlineLvl w:val="0"/>
              <w:rPr>
                <w:caps/>
                <w:color w:val="595959"/>
                <w:szCs w:val="20"/>
              </w:rPr>
            </w:pPr>
            <w:r w:rsidRPr="00414873">
              <w:rPr>
                <w:caps/>
                <w:color w:val="595959"/>
                <w:szCs w:val="20"/>
              </w:rPr>
              <w:t>DATUM</w:t>
            </w:r>
            <w:r>
              <w:rPr>
                <w:caps/>
                <w:color w:val="595959"/>
                <w:szCs w:val="20"/>
              </w:rPr>
              <w:t xml:space="preserve"> PREVZEMA</w:t>
            </w:r>
          </w:p>
        </w:tc>
        <w:tc>
          <w:tcPr>
            <w:tcW w:w="6521" w:type="dxa"/>
            <w:shd w:val="clear" w:color="auto" w:fill="auto"/>
            <w:vAlign w:val="center"/>
          </w:tcPr>
          <w:p w:rsidR="004242CE" w:rsidRPr="00414873" w:rsidRDefault="004242CE" w:rsidP="004242CE">
            <w:pPr>
              <w:keepNext/>
              <w:keepLines/>
              <w:ind w:left="176"/>
              <w:outlineLvl w:val="0"/>
              <w:rPr>
                <w:caps/>
                <w:color w:val="595959"/>
                <w:szCs w:val="20"/>
              </w:rPr>
            </w:pPr>
          </w:p>
        </w:tc>
      </w:tr>
      <w:tr w:rsidR="004242CE" w:rsidRPr="00BB43D9" w:rsidTr="004242CE">
        <w:trPr>
          <w:trHeight w:val="830"/>
        </w:trPr>
        <w:tc>
          <w:tcPr>
            <w:tcW w:w="2693" w:type="dxa"/>
            <w:shd w:val="clear" w:color="auto" w:fill="auto"/>
            <w:vAlign w:val="center"/>
          </w:tcPr>
          <w:p w:rsidR="004242CE" w:rsidRDefault="004242CE" w:rsidP="004242CE">
            <w:pPr>
              <w:keepNext/>
              <w:keepLines/>
              <w:tabs>
                <w:tab w:val="left" w:pos="5800"/>
              </w:tabs>
              <w:jc w:val="right"/>
              <w:outlineLvl w:val="0"/>
              <w:rPr>
                <w:caps/>
                <w:color w:val="595959"/>
                <w:szCs w:val="20"/>
              </w:rPr>
            </w:pPr>
            <w:r>
              <w:rPr>
                <w:caps/>
                <w:color w:val="595959"/>
                <w:szCs w:val="20"/>
              </w:rPr>
              <w:t>OPIS REFERENČNEGA POSLA</w:t>
            </w:r>
          </w:p>
          <w:p w:rsidR="004242CE" w:rsidRPr="004242CE" w:rsidRDefault="004242CE" w:rsidP="004242CE">
            <w:pPr>
              <w:keepNext/>
              <w:keepLines/>
              <w:tabs>
                <w:tab w:val="left" w:pos="5800"/>
              </w:tabs>
              <w:jc w:val="right"/>
              <w:outlineLvl w:val="0"/>
              <w:rPr>
                <w:color w:val="595959"/>
                <w:szCs w:val="20"/>
              </w:rPr>
            </w:pPr>
            <w:r>
              <w:rPr>
                <w:color w:val="595959"/>
                <w:szCs w:val="20"/>
              </w:rPr>
              <w:t>(dobava, montaža, obseg…)</w:t>
            </w:r>
          </w:p>
        </w:tc>
        <w:tc>
          <w:tcPr>
            <w:tcW w:w="6521" w:type="dxa"/>
            <w:shd w:val="clear" w:color="auto" w:fill="auto"/>
            <w:vAlign w:val="center"/>
          </w:tcPr>
          <w:p w:rsidR="004242CE" w:rsidRPr="00414873" w:rsidRDefault="004242CE" w:rsidP="004242CE">
            <w:pPr>
              <w:keepNext/>
              <w:keepLines/>
              <w:ind w:left="176"/>
              <w:outlineLvl w:val="0"/>
              <w:rPr>
                <w:caps/>
                <w:color w:val="595959"/>
                <w:szCs w:val="20"/>
              </w:rPr>
            </w:pPr>
          </w:p>
        </w:tc>
      </w:tr>
      <w:tr w:rsidR="004242CE" w:rsidRPr="00BB43D9" w:rsidTr="004242CE">
        <w:trPr>
          <w:trHeight w:val="830"/>
        </w:trPr>
        <w:tc>
          <w:tcPr>
            <w:tcW w:w="2693" w:type="dxa"/>
            <w:shd w:val="clear" w:color="auto" w:fill="auto"/>
            <w:vAlign w:val="center"/>
          </w:tcPr>
          <w:p w:rsidR="004242CE" w:rsidRDefault="004242CE" w:rsidP="004242CE">
            <w:pPr>
              <w:keepNext/>
              <w:keepLines/>
              <w:tabs>
                <w:tab w:val="left" w:pos="5800"/>
              </w:tabs>
              <w:jc w:val="right"/>
              <w:outlineLvl w:val="0"/>
              <w:rPr>
                <w:caps/>
                <w:color w:val="595959"/>
                <w:szCs w:val="20"/>
              </w:rPr>
            </w:pPr>
            <w:r>
              <w:rPr>
                <w:caps/>
                <w:color w:val="595959"/>
                <w:szCs w:val="20"/>
              </w:rPr>
              <w:t>VREDNOST REFERENČNEGA POSLA Z DDV</w:t>
            </w:r>
          </w:p>
        </w:tc>
        <w:tc>
          <w:tcPr>
            <w:tcW w:w="6521" w:type="dxa"/>
            <w:shd w:val="clear" w:color="auto" w:fill="auto"/>
            <w:vAlign w:val="center"/>
          </w:tcPr>
          <w:p w:rsidR="004242CE" w:rsidRPr="00414873" w:rsidRDefault="004242CE" w:rsidP="004242CE">
            <w:pPr>
              <w:keepNext/>
              <w:keepLines/>
              <w:ind w:left="176"/>
              <w:jc w:val="both"/>
              <w:outlineLvl w:val="0"/>
              <w:rPr>
                <w:caps/>
                <w:color w:val="595959"/>
                <w:szCs w:val="20"/>
              </w:rPr>
            </w:pPr>
          </w:p>
        </w:tc>
      </w:tr>
      <w:tr w:rsidR="004242CE" w:rsidRPr="00BB43D9" w:rsidTr="004242CE">
        <w:trPr>
          <w:trHeight w:val="1418"/>
        </w:trPr>
        <w:tc>
          <w:tcPr>
            <w:tcW w:w="2693" w:type="dxa"/>
            <w:shd w:val="clear" w:color="auto" w:fill="auto"/>
            <w:vAlign w:val="center"/>
          </w:tcPr>
          <w:p w:rsidR="004242CE" w:rsidRPr="00414873" w:rsidRDefault="004242CE" w:rsidP="004242CE">
            <w:pPr>
              <w:keepNext/>
              <w:keepLines/>
              <w:tabs>
                <w:tab w:val="left" w:pos="5800"/>
              </w:tabs>
              <w:jc w:val="right"/>
              <w:outlineLvl w:val="0"/>
              <w:rPr>
                <w:caps/>
                <w:color w:val="595959"/>
                <w:szCs w:val="20"/>
              </w:rPr>
            </w:pPr>
            <w:r>
              <w:rPr>
                <w:caps/>
                <w:color w:val="595959"/>
                <w:szCs w:val="20"/>
              </w:rPr>
              <w:t>OSEBA</w:t>
            </w:r>
            <w:r w:rsidRPr="00414873">
              <w:rPr>
                <w:caps/>
                <w:color w:val="595959"/>
                <w:szCs w:val="20"/>
              </w:rPr>
              <w:t xml:space="preserve"> NAROČNIKA, KI LAHKO POTRDI REFERENČNI POSEL</w:t>
            </w:r>
          </w:p>
        </w:tc>
        <w:tc>
          <w:tcPr>
            <w:tcW w:w="6521" w:type="dxa"/>
            <w:shd w:val="clear" w:color="auto" w:fill="auto"/>
            <w:vAlign w:val="center"/>
          </w:tcPr>
          <w:p w:rsidR="004242CE" w:rsidRPr="00414873" w:rsidRDefault="004242CE" w:rsidP="004242CE">
            <w:pPr>
              <w:keepNext/>
              <w:keepLines/>
              <w:tabs>
                <w:tab w:val="left" w:pos="5800"/>
              </w:tabs>
              <w:spacing w:before="240" w:after="120"/>
              <w:outlineLvl w:val="0"/>
              <w:rPr>
                <w:caps/>
                <w:color w:val="595959"/>
                <w:szCs w:val="20"/>
              </w:rPr>
            </w:pPr>
            <w:r w:rsidRPr="00414873">
              <w:rPr>
                <w:caps/>
                <w:color w:val="595959"/>
                <w:szCs w:val="20"/>
              </w:rPr>
              <w:t>Naziv:</w:t>
            </w:r>
            <w:r>
              <w:rPr>
                <w:caps/>
                <w:color w:val="595959"/>
                <w:szCs w:val="20"/>
              </w:rPr>
              <w:t xml:space="preserve"> </w:t>
            </w:r>
          </w:p>
          <w:p w:rsidR="004242CE" w:rsidRPr="00414873" w:rsidRDefault="004242CE" w:rsidP="004242CE">
            <w:pPr>
              <w:keepNext/>
              <w:keepLines/>
              <w:tabs>
                <w:tab w:val="left" w:pos="5800"/>
              </w:tabs>
              <w:spacing w:after="120"/>
              <w:outlineLvl w:val="0"/>
              <w:rPr>
                <w:caps/>
                <w:color w:val="595959"/>
                <w:szCs w:val="20"/>
              </w:rPr>
            </w:pPr>
            <w:r w:rsidRPr="00414873">
              <w:rPr>
                <w:caps/>
                <w:color w:val="595959"/>
                <w:szCs w:val="20"/>
              </w:rPr>
              <w:t>Tel:</w:t>
            </w:r>
            <w:r>
              <w:rPr>
                <w:caps/>
                <w:color w:val="595959"/>
                <w:szCs w:val="20"/>
              </w:rPr>
              <w:t xml:space="preserve"> </w:t>
            </w:r>
          </w:p>
          <w:p w:rsidR="004242CE" w:rsidRPr="00414873" w:rsidRDefault="004242CE" w:rsidP="004242CE">
            <w:pPr>
              <w:keepNext/>
              <w:keepLines/>
              <w:tabs>
                <w:tab w:val="left" w:pos="5800"/>
              </w:tabs>
              <w:spacing w:after="120"/>
              <w:outlineLvl w:val="0"/>
              <w:rPr>
                <w:caps/>
                <w:color w:val="595959"/>
                <w:szCs w:val="20"/>
              </w:rPr>
            </w:pPr>
            <w:r w:rsidRPr="00414873">
              <w:rPr>
                <w:caps/>
                <w:color w:val="595959"/>
                <w:szCs w:val="20"/>
              </w:rPr>
              <w:t>E-mail:</w:t>
            </w:r>
            <w:r>
              <w:rPr>
                <w:caps/>
                <w:color w:val="595959"/>
                <w:szCs w:val="20"/>
              </w:rPr>
              <w:t xml:space="preserve"> </w:t>
            </w:r>
          </w:p>
        </w:tc>
      </w:tr>
    </w:tbl>
    <w:p w:rsidR="004242CE" w:rsidRDefault="004242CE" w:rsidP="004242CE">
      <w:pPr>
        <w:pStyle w:val="PODNASLOV"/>
        <w:spacing w:before="120" w:after="0"/>
        <w:ind w:firstLine="0"/>
        <w:rPr>
          <w:b w:val="0"/>
          <w:color w:val="auto"/>
          <w:sz w:val="20"/>
          <w:szCs w:val="20"/>
          <w:u w:val="none"/>
        </w:rPr>
      </w:pPr>
      <w:r>
        <w:rPr>
          <w:b w:val="0"/>
          <w:caps w:val="0"/>
          <w:color w:val="auto"/>
          <w:sz w:val="20"/>
          <w:szCs w:val="20"/>
          <w:u w:val="none"/>
        </w:rPr>
        <w:t>Ponudnik obrazec kopira glede na število referenčnih poslov.</w:t>
      </w: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4242CE" w:rsidRDefault="004242CE" w:rsidP="00414873">
      <w:pPr>
        <w:ind w:left="284"/>
        <w:rPr>
          <w:rFonts w:cs="Arial"/>
          <w:sz w:val="16"/>
          <w:szCs w:val="16"/>
        </w:rPr>
      </w:pPr>
    </w:p>
    <w:p w:rsidR="00FB6C61" w:rsidRDefault="00FB6C61" w:rsidP="00414873">
      <w:pPr>
        <w:ind w:left="284"/>
        <w:rPr>
          <w:rFonts w:ascii="Arial" w:hAnsi="Arial" w:cs="Arial"/>
          <w:sz w:val="16"/>
          <w:szCs w:val="16"/>
        </w:rPr>
      </w:pPr>
      <w:r>
        <w:rPr>
          <w:rFonts w:ascii="Arial" w:hAnsi="Arial" w:cs="Arial"/>
          <w:sz w:val="16"/>
          <w:szCs w:val="16"/>
        </w:rPr>
        <w:br w:type="page"/>
      </w:r>
    </w:p>
    <w:p w:rsidR="00A14A96" w:rsidRDefault="00A14A96" w:rsidP="002C43C6">
      <w:pPr>
        <w:pStyle w:val="PODNASLOV"/>
        <w:keepNext/>
        <w:keepLines/>
        <w:widowControl w:val="0"/>
        <w:numPr>
          <w:ilvl w:val="0"/>
          <w:numId w:val="7"/>
        </w:numPr>
        <w:jc w:val="both"/>
      </w:pPr>
      <w:r>
        <w:lastRenderedPageBreak/>
        <w:t>IZJAVA</w:t>
      </w:r>
    </w:p>
    <w:p w:rsidR="00302CCF" w:rsidRPr="00302CCF" w:rsidRDefault="00302CCF" w:rsidP="00A02565">
      <w:pPr>
        <w:keepNext/>
        <w:keepLines/>
        <w:widowControl w:val="0"/>
        <w:ind w:left="426"/>
        <w:rPr>
          <w:rFonts w:cs="Arial"/>
          <w:szCs w:val="20"/>
        </w:rPr>
      </w:pPr>
      <w:r w:rsidRPr="00302CCF">
        <w:rPr>
          <w:rFonts w:cs="Arial"/>
          <w:szCs w:val="20"/>
        </w:rPr>
        <w:t>Izjavljamo:</w:t>
      </w:r>
    </w:p>
    <w:p w:rsidR="00302CCF" w:rsidRPr="00302CCF" w:rsidRDefault="00302CCF" w:rsidP="00A02565">
      <w:pPr>
        <w:keepNext/>
        <w:keepLines/>
        <w:widowControl w:val="0"/>
        <w:spacing w:before="120"/>
        <w:ind w:left="426"/>
        <w:jc w:val="both"/>
        <w:rPr>
          <w:rFonts w:cs="Arial"/>
          <w:szCs w:val="20"/>
        </w:rPr>
      </w:pPr>
      <w:r w:rsidRPr="00302CCF">
        <w:rPr>
          <w:rFonts w:cs="Arial"/>
          <w:szCs w:val="20"/>
        </w:rPr>
        <w:t xml:space="preserve">1. da smo v celoti seznanjeni z </w:t>
      </w:r>
      <w:r w:rsidR="00A33347">
        <w:rPr>
          <w:rFonts w:cs="Arial"/>
          <w:szCs w:val="20"/>
        </w:rPr>
        <w:t xml:space="preserve">dokumentacijo v zvezi z oddajo javnega </w:t>
      </w:r>
      <w:r w:rsidRPr="00302CCF">
        <w:rPr>
          <w:rFonts w:cs="Arial"/>
          <w:szCs w:val="20"/>
        </w:rPr>
        <w:t xml:space="preserve">ter vsemi njenimi </w:t>
      </w:r>
      <w:r>
        <w:rPr>
          <w:rFonts w:cs="Arial"/>
          <w:szCs w:val="20"/>
        </w:rPr>
        <w:t xml:space="preserve">popravki in </w:t>
      </w:r>
      <w:r w:rsidRPr="00302CCF">
        <w:rPr>
          <w:rFonts w:cs="Arial"/>
          <w:szCs w:val="20"/>
        </w:rPr>
        <w:t>dopolnitvami</w:t>
      </w:r>
      <w:r>
        <w:rPr>
          <w:rFonts w:cs="Arial"/>
          <w:szCs w:val="20"/>
        </w:rPr>
        <w:t xml:space="preserve"> in</w:t>
      </w:r>
      <w:r w:rsidRPr="00302CCF">
        <w:rPr>
          <w:rFonts w:cs="Arial"/>
          <w:szCs w:val="20"/>
        </w:rPr>
        <w:t xml:space="preserve"> se z vsebino strin</w:t>
      </w:r>
      <w:r>
        <w:rPr>
          <w:rFonts w:cs="Arial"/>
          <w:szCs w:val="20"/>
        </w:rPr>
        <w:t>jamo, vključno z določili vzorca pogodbe</w:t>
      </w:r>
      <w:r w:rsidR="00D727AC">
        <w:rPr>
          <w:rFonts w:cs="Arial"/>
          <w:szCs w:val="20"/>
        </w:rPr>
        <w:t>;</w:t>
      </w:r>
    </w:p>
    <w:p w:rsidR="00302CCF" w:rsidRPr="00302CCF" w:rsidRDefault="00302CCF" w:rsidP="00A02565">
      <w:pPr>
        <w:keepNext/>
        <w:keepLines/>
        <w:widowControl w:val="0"/>
        <w:spacing w:before="120"/>
        <w:ind w:left="426"/>
        <w:jc w:val="both"/>
        <w:rPr>
          <w:rFonts w:cs="Arial"/>
          <w:szCs w:val="20"/>
        </w:rPr>
      </w:pPr>
      <w:r>
        <w:rPr>
          <w:rFonts w:cs="Arial"/>
          <w:szCs w:val="20"/>
        </w:rPr>
        <w:t>2</w:t>
      </w:r>
      <w:r w:rsidRPr="00302CCF">
        <w:rPr>
          <w:rFonts w:cs="Arial"/>
          <w:szCs w:val="20"/>
        </w:rPr>
        <w:t>. da pooblaščamo vodilnega partnerja za podpis ponudbe, sklenitev pogodbe, ter za sprejemanje obveznosti, navodil in plačil od naročnika</w:t>
      </w:r>
      <w:r w:rsidR="00D727AC">
        <w:rPr>
          <w:rFonts w:cs="Arial"/>
          <w:szCs w:val="20"/>
        </w:rPr>
        <w:t>;</w:t>
      </w:r>
    </w:p>
    <w:p w:rsidR="009D57D1" w:rsidRPr="009D57D1" w:rsidRDefault="009D57D1" w:rsidP="00A02565">
      <w:pPr>
        <w:keepNext/>
        <w:keepLines/>
        <w:widowControl w:val="0"/>
        <w:spacing w:before="120"/>
        <w:ind w:left="426"/>
        <w:jc w:val="both"/>
        <w:rPr>
          <w:rFonts w:cs="Arial"/>
          <w:szCs w:val="20"/>
        </w:rPr>
      </w:pPr>
      <w:r>
        <w:rPr>
          <w:rFonts w:cs="Arial"/>
          <w:szCs w:val="20"/>
        </w:rPr>
        <w:t>3</w:t>
      </w:r>
      <w:r w:rsidR="00302CCF" w:rsidRPr="00302CCF">
        <w:rPr>
          <w:rFonts w:cs="Arial"/>
          <w:szCs w:val="20"/>
        </w:rPr>
        <w:t xml:space="preserve">. </w:t>
      </w:r>
      <w:r w:rsidRPr="009D57D1">
        <w:rPr>
          <w:rFonts w:cs="Arial"/>
          <w:szCs w:val="20"/>
        </w:rPr>
        <w:t>da nam ali osebi, ki je članica upravnega, vodstvenega ali nadzornega organa ali ki ima pooblastila za njegovo zastopanje ali odločanje ali nadzor v njem, ni bila izrečena pravnomočna sodba, ki ima elemente kaznivih dejan</w:t>
      </w:r>
      <w:r w:rsidR="00A14115">
        <w:rPr>
          <w:rFonts w:cs="Arial"/>
          <w:szCs w:val="20"/>
        </w:rPr>
        <w:t>j,</w:t>
      </w:r>
      <w:r w:rsidRPr="009D57D1">
        <w:rPr>
          <w:rFonts w:cs="Arial"/>
          <w:szCs w:val="20"/>
        </w:rPr>
        <w:t xml:space="preserve"> navedenih v prvem odstavku 75. člena ZJN-3;</w:t>
      </w:r>
    </w:p>
    <w:p w:rsidR="009D57D1" w:rsidRPr="009D57D1" w:rsidRDefault="009D57D1" w:rsidP="009D57D1">
      <w:pPr>
        <w:spacing w:before="120"/>
        <w:ind w:left="426"/>
        <w:jc w:val="both"/>
        <w:rPr>
          <w:rFonts w:cs="Arial"/>
          <w:szCs w:val="20"/>
        </w:rPr>
      </w:pPr>
      <w:r>
        <w:rPr>
          <w:rFonts w:cs="Arial"/>
          <w:szCs w:val="20"/>
        </w:rPr>
        <w:t xml:space="preserve">4. </w:t>
      </w:r>
      <w:r w:rsidRPr="009D57D1">
        <w:rPr>
          <w:rFonts w:cs="Arial"/>
          <w:szCs w:val="20"/>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9D57D1" w:rsidRPr="009D57D1" w:rsidRDefault="009D57D1" w:rsidP="009D57D1">
      <w:pPr>
        <w:spacing w:before="120"/>
        <w:ind w:left="426"/>
        <w:jc w:val="both"/>
        <w:rPr>
          <w:rFonts w:cs="Arial"/>
          <w:szCs w:val="20"/>
        </w:rPr>
      </w:pPr>
      <w:r>
        <w:rPr>
          <w:rFonts w:cs="Arial"/>
          <w:szCs w:val="20"/>
        </w:rPr>
        <w:t xml:space="preserve">5. </w:t>
      </w:r>
      <w:r w:rsidRPr="009D57D1">
        <w:rPr>
          <w:rFonts w:cs="Arial"/>
          <w:szCs w:val="20"/>
        </w:rPr>
        <w:t>da smo na dan oddaje ponudbe ali prijave imeli predložene vse obračune davčnih odtegljajev za dohodke iz delovnega razmerja za obdobje zadnjih petih let do dne oddaje ponudbe;</w:t>
      </w:r>
    </w:p>
    <w:p w:rsidR="009D57D1" w:rsidRPr="009D57D1" w:rsidRDefault="009D57D1" w:rsidP="009D57D1">
      <w:pPr>
        <w:spacing w:before="120"/>
        <w:ind w:left="426"/>
        <w:jc w:val="both"/>
        <w:rPr>
          <w:rFonts w:cs="Arial"/>
          <w:szCs w:val="20"/>
        </w:rPr>
      </w:pPr>
      <w:r>
        <w:rPr>
          <w:rFonts w:cs="Arial"/>
          <w:szCs w:val="20"/>
        </w:rPr>
        <w:t xml:space="preserve">6. </w:t>
      </w:r>
      <w:r w:rsidRPr="009D57D1">
        <w:rPr>
          <w:rFonts w:cs="Arial"/>
          <w:szCs w:val="20"/>
        </w:rPr>
        <w:t>da nismo uvrščeni v evidenco gospodarskih subjektov z negativnimi referencami;</w:t>
      </w:r>
    </w:p>
    <w:p w:rsidR="009D57D1" w:rsidRPr="009D57D1" w:rsidRDefault="009D57D1" w:rsidP="009D57D1">
      <w:pPr>
        <w:spacing w:before="120"/>
        <w:ind w:left="426"/>
        <w:jc w:val="both"/>
        <w:rPr>
          <w:rFonts w:cs="Arial"/>
          <w:szCs w:val="20"/>
        </w:rPr>
      </w:pPr>
      <w:r>
        <w:rPr>
          <w:rFonts w:cs="Arial"/>
          <w:szCs w:val="20"/>
        </w:rPr>
        <w:t xml:space="preserve">7. </w:t>
      </w:r>
      <w:r w:rsidRPr="009D57D1">
        <w:rPr>
          <w:rFonts w:cs="Arial"/>
          <w:szCs w:val="20"/>
        </w:rPr>
        <w:t>da nam v zadnjih treh letih pred potekom roka za oddajo ponudb s pravnomočno odločbo pristojnega organa Republike Slovenije ali druge države članice ali tretje države dvakrat ni bila izrečena globa zaradi prekrška v zvezi s plačilom za delo;</w:t>
      </w:r>
    </w:p>
    <w:p w:rsidR="009D57D1" w:rsidRPr="009D57D1" w:rsidRDefault="009D57D1" w:rsidP="009D57D1">
      <w:pPr>
        <w:spacing w:before="120"/>
        <w:ind w:left="426"/>
        <w:jc w:val="both"/>
        <w:rPr>
          <w:rFonts w:cs="Arial"/>
          <w:szCs w:val="20"/>
        </w:rPr>
      </w:pPr>
      <w:r>
        <w:rPr>
          <w:rFonts w:cs="Arial"/>
          <w:szCs w:val="20"/>
        </w:rPr>
        <w:t xml:space="preserve">8. </w:t>
      </w:r>
      <w:r w:rsidRPr="009D57D1">
        <w:rPr>
          <w:rFonts w:cs="Arial"/>
          <w:szCs w:val="20"/>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9D57D1" w:rsidRPr="009D57D1" w:rsidRDefault="009D57D1" w:rsidP="009D57D1">
      <w:pPr>
        <w:spacing w:before="120"/>
        <w:ind w:left="426"/>
        <w:jc w:val="both"/>
        <w:rPr>
          <w:rFonts w:cs="Arial"/>
          <w:szCs w:val="20"/>
        </w:rPr>
      </w:pPr>
      <w:r>
        <w:rPr>
          <w:rFonts w:cs="Arial"/>
          <w:szCs w:val="20"/>
        </w:rPr>
        <w:t xml:space="preserve">9. </w:t>
      </w:r>
      <w:r w:rsidRPr="009D57D1">
        <w:rPr>
          <w:rFonts w:cs="Arial"/>
          <w:szCs w:val="20"/>
        </w:rPr>
        <w:t>da nismo uvrščeni v evidenco poslovnih subjektov</w:t>
      </w:r>
      <w:r w:rsidR="00A02565">
        <w:rPr>
          <w:rFonts w:cs="Arial"/>
          <w:szCs w:val="20"/>
        </w:rPr>
        <w:t>,</w:t>
      </w:r>
      <w:r w:rsidRPr="009D57D1">
        <w:rPr>
          <w:rFonts w:cs="Arial"/>
          <w:szCs w:val="20"/>
        </w:rPr>
        <w:t xml:space="preserve"> katerim je prepovedano poslovanje z naročnikom na podlagi 35. člena Zakona o integriteti in preprečevanju korupcije (Uradni list RS, št. 69/2011 ZintPK-UPB2);</w:t>
      </w:r>
    </w:p>
    <w:p w:rsidR="009D57D1" w:rsidRPr="009D57D1" w:rsidRDefault="009D57D1" w:rsidP="009D57D1">
      <w:pPr>
        <w:spacing w:before="120"/>
        <w:ind w:left="426"/>
        <w:jc w:val="both"/>
        <w:rPr>
          <w:rFonts w:cs="Arial"/>
          <w:szCs w:val="20"/>
        </w:rPr>
      </w:pPr>
      <w:r>
        <w:rPr>
          <w:rFonts w:cs="Arial"/>
          <w:szCs w:val="20"/>
        </w:rPr>
        <w:t xml:space="preserve">10. </w:t>
      </w:r>
      <w:r w:rsidRPr="009D57D1">
        <w:rPr>
          <w:rFonts w:cs="Arial"/>
          <w:szCs w:val="20"/>
        </w:rPr>
        <w:t xml:space="preserve">da nismo poskusili neupravičeno vplivati na odločanje naročnika ali pridobiti zaupne informacije, zaradi katerih bi lahko imeli neupravičeno prednost v postopku javnega naročanja, </w:t>
      </w:r>
    </w:p>
    <w:p w:rsidR="00A14115" w:rsidRDefault="009D57D1" w:rsidP="009D57D1">
      <w:pPr>
        <w:spacing w:before="120"/>
        <w:ind w:left="426"/>
        <w:jc w:val="both"/>
        <w:rPr>
          <w:rFonts w:cs="Arial"/>
          <w:szCs w:val="20"/>
        </w:rPr>
      </w:pPr>
      <w:r>
        <w:rPr>
          <w:rFonts w:cs="Arial"/>
          <w:szCs w:val="20"/>
        </w:rPr>
        <w:t xml:space="preserve">11. </w:t>
      </w:r>
      <w:r w:rsidRPr="009D57D1">
        <w:rPr>
          <w:rFonts w:cs="Arial"/>
          <w:szCs w:val="20"/>
        </w:rPr>
        <w:t>da nismo iz ma</w:t>
      </w:r>
      <w:r w:rsidR="00A14115">
        <w:rPr>
          <w:rFonts w:cs="Arial"/>
          <w:szCs w:val="20"/>
        </w:rPr>
        <w:t>lomarnosti predložili zavajajočih informacij</w:t>
      </w:r>
      <w:r w:rsidRPr="009D57D1">
        <w:rPr>
          <w:rFonts w:cs="Arial"/>
          <w:szCs w:val="20"/>
        </w:rPr>
        <w:t>, ki bi lahko pomembno vplivale na odločitev o izključitvi, izboru ali oddaji javnega naročila.</w:t>
      </w:r>
    </w:p>
    <w:p w:rsidR="001054A2" w:rsidRDefault="00A14115" w:rsidP="001054A2">
      <w:pPr>
        <w:spacing w:before="120"/>
        <w:ind w:left="426"/>
        <w:jc w:val="both"/>
        <w:rPr>
          <w:rFonts w:cs="Arial"/>
          <w:szCs w:val="20"/>
        </w:rPr>
      </w:pPr>
      <w:r>
        <w:rPr>
          <w:rFonts w:cs="Arial"/>
          <w:szCs w:val="20"/>
        </w:rPr>
        <w:t>12</w:t>
      </w:r>
      <w:r w:rsidR="00302CCF" w:rsidRPr="00302CCF">
        <w:rPr>
          <w:rFonts w:cs="Arial"/>
          <w:szCs w:val="20"/>
        </w:rPr>
        <w:t>. da lahko naročnik za namene izvedbe javnega naročila, kadarkoli zaprosi pristojne državne organe za potrditev navedb iz ponudbene dokumentacije ter da lahko v imenu ponudnika pridobi ustrezna dokazila iz uradnih evidenc s katerimi se dokazuje izpolnjevanje v razpisni dok</w:t>
      </w:r>
      <w:r w:rsidR="00302CCF">
        <w:rPr>
          <w:rFonts w:cs="Arial"/>
          <w:szCs w:val="20"/>
        </w:rPr>
        <w:t>umentaciji postavljenih pogojev</w:t>
      </w:r>
      <w:r w:rsidR="00D727AC">
        <w:rPr>
          <w:rFonts w:cs="Arial"/>
          <w:szCs w:val="20"/>
        </w:rPr>
        <w:t>;</w:t>
      </w:r>
    </w:p>
    <w:p w:rsidR="005A54EA" w:rsidRDefault="001054A2" w:rsidP="001054A2">
      <w:pPr>
        <w:spacing w:before="120"/>
        <w:ind w:left="426"/>
        <w:jc w:val="both"/>
        <w:rPr>
          <w:rFonts w:cs="Arial"/>
          <w:szCs w:val="20"/>
        </w:rPr>
      </w:pPr>
      <w:r>
        <w:rPr>
          <w:rFonts w:cs="Arial"/>
          <w:szCs w:val="20"/>
        </w:rPr>
        <w:t>13</w:t>
      </w:r>
      <w:r w:rsidRPr="001054A2">
        <w:rPr>
          <w:rFonts w:cs="Arial"/>
          <w:szCs w:val="20"/>
        </w:rPr>
        <w:t>. da</w:t>
      </w:r>
      <w:r w:rsidR="00ED3491" w:rsidRPr="001054A2">
        <w:rPr>
          <w:rFonts w:cs="Arial"/>
          <w:szCs w:val="20"/>
        </w:rPr>
        <w:t xml:space="preserve"> ponujen</w:t>
      </w:r>
      <w:r w:rsidR="006D4BD5" w:rsidRPr="001054A2">
        <w:rPr>
          <w:rFonts w:cs="Arial"/>
          <w:szCs w:val="20"/>
        </w:rPr>
        <w:t xml:space="preserve"> </w:t>
      </w:r>
      <w:r w:rsidR="006D4BD5" w:rsidRPr="001054A2">
        <w:rPr>
          <w:rFonts w:eastAsiaTheme="minorEastAsia"/>
        </w:rPr>
        <w:t xml:space="preserve">način </w:t>
      </w:r>
      <w:r w:rsidR="006D4BD5" w:rsidRPr="001054A2">
        <w:t>izvedbe</w:t>
      </w:r>
      <w:r w:rsidR="00F64EBA">
        <w:t xml:space="preserve"> dobave in montaže kontejne</w:t>
      </w:r>
      <w:bookmarkStart w:id="0" w:name="_GoBack"/>
      <w:bookmarkEnd w:id="0"/>
      <w:r w:rsidRPr="001054A2">
        <w:t>rjev ter ponujeno blago ustreza vsem tehničnim specifikacijam in drugimi zahtevami naročnika;</w:t>
      </w:r>
    </w:p>
    <w:p w:rsidR="00302CCF" w:rsidRPr="00302CCF" w:rsidRDefault="00A14115" w:rsidP="00D727AC">
      <w:pPr>
        <w:spacing w:before="120"/>
        <w:ind w:left="426"/>
        <w:jc w:val="both"/>
        <w:rPr>
          <w:rFonts w:cs="Arial"/>
          <w:szCs w:val="20"/>
        </w:rPr>
      </w:pPr>
      <w:r>
        <w:rPr>
          <w:rFonts w:cs="Arial"/>
          <w:szCs w:val="20"/>
        </w:rPr>
        <w:t>14</w:t>
      </w:r>
      <w:r w:rsidR="00302CCF">
        <w:rPr>
          <w:rFonts w:cs="Arial"/>
          <w:szCs w:val="20"/>
        </w:rPr>
        <w:t>. da se zavezujemo na zahtevo naročnika predložiti dodatna pooblastila za preveritev podatkov iz uradnih evidenc</w:t>
      </w:r>
      <w:r w:rsidR="00D727AC">
        <w:rPr>
          <w:rFonts w:cs="Arial"/>
          <w:szCs w:val="20"/>
        </w:rPr>
        <w:t>;</w:t>
      </w:r>
    </w:p>
    <w:p w:rsidR="00302CCF" w:rsidRPr="00302CCF" w:rsidRDefault="00302CCF" w:rsidP="00D727AC">
      <w:pPr>
        <w:spacing w:before="120"/>
        <w:ind w:left="426"/>
        <w:jc w:val="both"/>
        <w:rPr>
          <w:rFonts w:cs="Arial"/>
          <w:szCs w:val="20"/>
        </w:rPr>
      </w:pPr>
      <w:r>
        <w:rPr>
          <w:rFonts w:cs="Arial"/>
          <w:szCs w:val="20"/>
        </w:rPr>
        <w:t>1</w:t>
      </w:r>
      <w:r w:rsidR="00A14115">
        <w:rPr>
          <w:rFonts w:cs="Arial"/>
          <w:szCs w:val="20"/>
        </w:rPr>
        <w:t>5</w:t>
      </w:r>
      <w:r w:rsidRPr="00302CCF">
        <w:rPr>
          <w:rFonts w:cs="Arial"/>
          <w:szCs w:val="20"/>
        </w:rPr>
        <w:t xml:space="preserve">. da lahko naročnik v fazi javnega razpisa od nas zahteva, da predložimo dodatna pojasnila ali dokazila s katerimi se dokazuje izpolnjevanje postavljenih </w:t>
      </w:r>
      <w:r>
        <w:rPr>
          <w:rFonts w:cs="Arial"/>
          <w:szCs w:val="20"/>
        </w:rPr>
        <w:t>pogojev in zahtev iz razpisne dokumentacije</w:t>
      </w:r>
      <w:r w:rsidR="00D727AC">
        <w:rPr>
          <w:rFonts w:cs="Arial"/>
          <w:szCs w:val="20"/>
        </w:rPr>
        <w:t>;</w:t>
      </w:r>
    </w:p>
    <w:p w:rsidR="00302CCF" w:rsidRPr="00302CCF" w:rsidRDefault="00302CCF" w:rsidP="00D727AC">
      <w:pPr>
        <w:spacing w:before="120"/>
        <w:ind w:left="426"/>
        <w:jc w:val="both"/>
        <w:rPr>
          <w:rFonts w:cs="Arial"/>
          <w:szCs w:val="20"/>
        </w:rPr>
      </w:pPr>
      <w:r>
        <w:rPr>
          <w:rFonts w:cs="Arial"/>
          <w:szCs w:val="20"/>
        </w:rPr>
        <w:t>1</w:t>
      </w:r>
      <w:r w:rsidR="00A14115">
        <w:rPr>
          <w:rFonts w:cs="Arial"/>
          <w:szCs w:val="20"/>
        </w:rPr>
        <w:t>6</w:t>
      </w:r>
      <w:r w:rsidRPr="00302CCF">
        <w:rPr>
          <w:rFonts w:cs="Arial"/>
          <w:szCs w:val="20"/>
        </w:rPr>
        <w:t>. da bomo na naročnikov poziv v 8 dneh od prejema poziva posredovali izjavo s podatki o:</w:t>
      </w:r>
    </w:p>
    <w:p w:rsidR="00302CCF" w:rsidRPr="00D727AC" w:rsidRDefault="00302CCF" w:rsidP="003A6872">
      <w:pPr>
        <w:pStyle w:val="Odstavekseznama"/>
        <w:numPr>
          <w:ilvl w:val="0"/>
          <w:numId w:val="6"/>
        </w:numPr>
        <w:jc w:val="both"/>
        <w:rPr>
          <w:rFonts w:cs="Arial"/>
          <w:szCs w:val="20"/>
        </w:rPr>
      </w:pPr>
      <w:r w:rsidRPr="00D727AC">
        <w:rPr>
          <w:rFonts w:cs="Arial"/>
          <w:szCs w:val="20"/>
        </w:rPr>
        <w:t>svojih ustanoviteljih, družbenikih, vključno s tihimi družbeniki, delničarjih, komanditistih ali drugih lastnikih in podatke o lastniških deležih navedenih oseb,</w:t>
      </w:r>
    </w:p>
    <w:p w:rsidR="00302CCF" w:rsidRPr="00D727AC" w:rsidRDefault="00302CCF" w:rsidP="003A6872">
      <w:pPr>
        <w:pStyle w:val="Odstavekseznama"/>
        <w:numPr>
          <w:ilvl w:val="0"/>
          <w:numId w:val="6"/>
        </w:numPr>
        <w:spacing w:before="120"/>
        <w:jc w:val="both"/>
        <w:rPr>
          <w:rFonts w:cs="Arial"/>
          <w:szCs w:val="20"/>
        </w:rPr>
      </w:pPr>
      <w:r w:rsidRPr="00D727AC">
        <w:rPr>
          <w:rFonts w:cs="Arial"/>
          <w:szCs w:val="20"/>
        </w:rPr>
        <w:t>gospodarskih subjektih, za katere se glede na določbe zakona, ki ureja gospodarske družbe šteje, da so z njim povezane družbe</w:t>
      </w:r>
      <w:r w:rsidR="00D727AC">
        <w:rPr>
          <w:rFonts w:cs="Arial"/>
          <w:szCs w:val="20"/>
        </w:rPr>
        <w:t>;</w:t>
      </w:r>
    </w:p>
    <w:p w:rsidR="00302CCF" w:rsidRPr="00302CCF" w:rsidRDefault="00A14115" w:rsidP="00D727AC">
      <w:pPr>
        <w:spacing w:before="120"/>
        <w:ind w:left="426"/>
        <w:jc w:val="both"/>
        <w:rPr>
          <w:rFonts w:cs="Arial"/>
          <w:szCs w:val="20"/>
        </w:rPr>
      </w:pPr>
      <w:r>
        <w:rPr>
          <w:rFonts w:cs="Arial"/>
          <w:szCs w:val="20"/>
        </w:rPr>
        <w:t>17</w:t>
      </w:r>
      <w:r w:rsidR="00302CCF" w:rsidRPr="00302CCF">
        <w:rPr>
          <w:rFonts w:cs="Arial"/>
          <w:szCs w:val="20"/>
        </w:rPr>
        <w:t xml:space="preserve">. da je veljavnost naše ponudbe </w:t>
      </w:r>
      <w:r w:rsidR="00DE5B54">
        <w:rPr>
          <w:rFonts w:cs="Arial"/>
          <w:szCs w:val="20"/>
        </w:rPr>
        <w:t>najmanj</w:t>
      </w:r>
      <w:r w:rsidR="00AC6F3C">
        <w:rPr>
          <w:rFonts w:cs="Arial"/>
          <w:szCs w:val="20"/>
        </w:rPr>
        <w:t xml:space="preserve"> 12</w:t>
      </w:r>
      <w:r w:rsidR="00AF6744">
        <w:rPr>
          <w:rFonts w:cs="Arial"/>
          <w:szCs w:val="20"/>
        </w:rPr>
        <w:t xml:space="preserve">0 dni od </w:t>
      </w:r>
      <w:r w:rsidR="00DE5B54">
        <w:rPr>
          <w:rFonts w:cs="Arial"/>
          <w:szCs w:val="20"/>
        </w:rPr>
        <w:t xml:space="preserve">roka za </w:t>
      </w:r>
      <w:r w:rsidR="00AF6744">
        <w:rPr>
          <w:rFonts w:cs="Arial"/>
          <w:szCs w:val="20"/>
        </w:rPr>
        <w:t>oddaj</w:t>
      </w:r>
      <w:r w:rsidR="00DE5B54">
        <w:rPr>
          <w:rFonts w:cs="Arial"/>
          <w:szCs w:val="20"/>
        </w:rPr>
        <w:t>o ponudb</w:t>
      </w:r>
      <w:r w:rsidR="00D727AC">
        <w:rPr>
          <w:rFonts w:cs="Arial"/>
          <w:szCs w:val="20"/>
        </w:rPr>
        <w:t>;</w:t>
      </w:r>
    </w:p>
    <w:p w:rsidR="00302CCF" w:rsidRPr="00302CCF" w:rsidRDefault="00302CCF" w:rsidP="00D727AC">
      <w:pPr>
        <w:spacing w:before="120"/>
        <w:ind w:left="426"/>
        <w:jc w:val="both"/>
        <w:rPr>
          <w:rFonts w:cs="Arial"/>
          <w:szCs w:val="20"/>
        </w:rPr>
      </w:pPr>
      <w:r>
        <w:rPr>
          <w:rFonts w:cs="Arial"/>
          <w:szCs w:val="20"/>
        </w:rPr>
        <w:t>1</w:t>
      </w:r>
      <w:r w:rsidR="00A14115">
        <w:rPr>
          <w:rFonts w:cs="Arial"/>
          <w:szCs w:val="20"/>
        </w:rPr>
        <w:t>8</w:t>
      </w:r>
      <w:r w:rsidRPr="00302CCF">
        <w:rPr>
          <w:rFonts w:cs="Arial"/>
          <w:szCs w:val="20"/>
        </w:rPr>
        <w:t xml:space="preserve">. da bomo naročnika takoj pisno obvestili o spremembah vseh relevantnih podatkov iz ponudbe, ki bodo nastale v katerikoli fazi realizacije razpisanega posla, za katerega </w:t>
      </w:r>
      <w:r>
        <w:rPr>
          <w:rFonts w:cs="Arial"/>
          <w:szCs w:val="20"/>
        </w:rPr>
        <w:t>oddajamo ponudbo</w:t>
      </w:r>
      <w:r w:rsidR="00D727AC">
        <w:rPr>
          <w:rFonts w:cs="Arial"/>
          <w:szCs w:val="20"/>
        </w:rPr>
        <w:t>;</w:t>
      </w:r>
    </w:p>
    <w:p w:rsidR="00302CCF" w:rsidRDefault="00302CCF" w:rsidP="00D727AC">
      <w:pPr>
        <w:spacing w:before="120"/>
        <w:ind w:left="426"/>
        <w:jc w:val="both"/>
        <w:rPr>
          <w:rFonts w:cs="Arial"/>
          <w:szCs w:val="20"/>
        </w:rPr>
      </w:pPr>
      <w:r>
        <w:rPr>
          <w:rFonts w:cs="Arial"/>
          <w:szCs w:val="20"/>
        </w:rPr>
        <w:t>1</w:t>
      </w:r>
      <w:r w:rsidR="005A54EA">
        <w:rPr>
          <w:rFonts w:cs="Arial"/>
          <w:szCs w:val="20"/>
        </w:rPr>
        <w:t>8</w:t>
      </w:r>
      <w:r w:rsidRPr="00302CCF">
        <w:rPr>
          <w:rFonts w:cs="Arial"/>
          <w:szCs w:val="20"/>
        </w:rPr>
        <w:t xml:space="preserve">. da soglašamo, da lahko naročnik kadarkoli </w:t>
      </w:r>
      <w:r>
        <w:rPr>
          <w:rFonts w:cs="Arial"/>
          <w:szCs w:val="20"/>
        </w:rPr>
        <w:t>ustavi</w:t>
      </w:r>
      <w:r w:rsidRPr="00302CCF">
        <w:rPr>
          <w:rFonts w:cs="Arial"/>
          <w:szCs w:val="20"/>
        </w:rPr>
        <w:t xml:space="preserve"> postopek javnega naročila</w:t>
      </w:r>
      <w:r>
        <w:rPr>
          <w:rFonts w:cs="Arial"/>
          <w:szCs w:val="20"/>
        </w:rPr>
        <w:t>, zavrne vse ponudbe</w:t>
      </w:r>
      <w:r w:rsidRPr="00302CCF">
        <w:rPr>
          <w:rFonts w:cs="Arial"/>
          <w:szCs w:val="20"/>
        </w:rPr>
        <w:t xml:space="preserv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r w:rsidR="00EE5A47">
        <w:rPr>
          <w:rFonts w:cs="Arial"/>
          <w:szCs w:val="20"/>
        </w:rPr>
        <w:t>;</w:t>
      </w:r>
    </w:p>
    <w:p w:rsidR="00D541F5" w:rsidRDefault="00EE5A47" w:rsidP="00D727AC">
      <w:pPr>
        <w:spacing w:before="120"/>
        <w:ind w:left="426"/>
        <w:jc w:val="both"/>
        <w:rPr>
          <w:rFonts w:cs="Arial"/>
          <w:szCs w:val="20"/>
        </w:rPr>
      </w:pPr>
      <w:r>
        <w:rPr>
          <w:rFonts w:cs="Arial"/>
          <w:szCs w:val="20"/>
        </w:rPr>
        <w:t>1</w:t>
      </w:r>
      <w:r w:rsidR="005A54EA">
        <w:rPr>
          <w:rFonts w:cs="Arial"/>
          <w:szCs w:val="20"/>
        </w:rPr>
        <w:t>9</w:t>
      </w:r>
      <w:r>
        <w:rPr>
          <w:rFonts w:cs="Arial"/>
          <w:szCs w:val="20"/>
        </w:rPr>
        <w:t xml:space="preserve">. </w:t>
      </w:r>
      <w:r w:rsidR="009915D2" w:rsidRPr="009915D2">
        <w:rPr>
          <w:rFonts w:cs="Arial"/>
          <w:szCs w:val="20"/>
        </w:rPr>
        <w:t xml:space="preserve">da bomo predmet pogodbe </w:t>
      </w:r>
      <w:r w:rsidR="006D4BD5">
        <w:rPr>
          <w:rFonts w:cs="Arial"/>
          <w:szCs w:val="20"/>
        </w:rPr>
        <w:t>izvedli</w:t>
      </w:r>
      <w:r w:rsidR="009915D2" w:rsidRPr="009915D2">
        <w:rPr>
          <w:rFonts w:cs="Arial"/>
          <w:szCs w:val="20"/>
        </w:rPr>
        <w:t xml:space="preserve"> v ponujenem roku;</w:t>
      </w:r>
    </w:p>
    <w:p w:rsidR="00D727AC" w:rsidRPr="001054A2" w:rsidRDefault="00A02565" w:rsidP="009915D2">
      <w:pPr>
        <w:spacing w:before="120"/>
        <w:ind w:left="426"/>
        <w:jc w:val="both"/>
        <w:rPr>
          <w:rFonts w:eastAsiaTheme="minorEastAsia"/>
        </w:rPr>
      </w:pPr>
      <w:r w:rsidRPr="001054A2">
        <w:rPr>
          <w:rFonts w:cs="Arial"/>
          <w:szCs w:val="20"/>
        </w:rPr>
        <w:lastRenderedPageBreak/>
        <w:t>20</w:t>
      </w:r>
      <w:r w:rsidR="004C08C1" w:rsidRPr="001054A2">
        <w:rPr>
          <w:rFonts w:cs="Arial"/>
          <w:szCs w:val="20"/>
        </w:rPr>
        <w:t xml:space="preserve">. </w:t>
      </w:r>
      <w:r w:rsidR="009915D2" w:rsidRPr="001054A2">
        <w:rPr>
          <w:rFonts w:cs="Arial"/>
          <w:szCs w:val="20"/>
        </w:rPr>
        <w:t xml:space="preserve">da smo seznanjeni </w:t>
      </w:r>
      <w:r w:rsidR="006D4BD5" w:rsidRPr="001054A2">
        <w:rPr>
          <w:rFonts w:eastAsiaTheme="minorEastAsia"/>
        </w:rPr>
        <w:t>z obstoječo dokumentacijo naročnika</w:t>
      </w:r>
      <w:r w:rsidR="001054A2" w:rsidRPr="001054A2">
        <w:rPr>
          <w:rFonts w:eastAsiaTheme="minorEastAsia"/>
        </w:rPr>
        <w:t>;</w:t>
      </w:r>
    </w:p>
    <w:p w:rsidR="001054A2" w:rsidRPr="001054A2" w:rsidRDefault="001054A2" w:rsidP="001054A2">
      <w:pPr>
        <w:ind w:left="426"/>
        <w:jc w:val="both"/>
      </w:pPr>
      <w:r w:rsidRPr="001054A2">
        <w:rPr>
          <w:rFonts w:cs="Arial"/>
          <w:szCs w:val="20"/>
        </w:rPr>
        <w:t xml:space="preserve">21. da imamo zadostne kadrovske in tehnične kapacitete ter znanje </w:t>
      </w:r>
      <w:r w:rsidRPr="001054A2">
        <w:t>za kvalitetno izvedbo celotnega naročila v predvidenem roku, skladno z zahtevami iz razpisne dokumentacije, pravili stroke ter določili predpisov in standardov s področja predmeta naročila.</w:t>
      </w:r>
    </w:p>
    <w:p w:rsidR="00D541F5" w:rsidRDefault="00D541F5" w:rsidP="00D727AC">
      <w:pPr>
        <w:spacing w:before="120"/>
        <w:ind w:left="426"/>
        <w:jc w:val="both"/>
        <w:rPr>
          <w:rFonts w:cs="Arial"/>
          <w:szCs w:val="20"/>
        </w:rPr>
      </w:pPr>
    </w:p>
    <w:p w:rsidR="00165B0B" w:rsidRDefault="00165B0B" w:rsidP="00D727AC">
      <w:pPr>
        <w:spacing w:before="120"/>
        <w:ind w:left="426"/>
        <w:jc w:val="both"/>
        <w:rPr>
          <w:rFonts w:cs="Arial"/>
          <w:szCs w:val="20"/>
        </w:rPr>
      </w:pPr>
    </w:p>
    <w:tbl>
      <w:tblPr>
        <w:tblW w:w="0" w:type="auto"/>
        <w:tblInd w:w="534" w:type="dxa"/>
        <w:tblBorders>
          <w:bottom w:val="single" w:sz="4" w:space="0" w:color="auto"/>
          <w:insideH w:val="dotted" w:sz="4" w:space="0" w:color="auto"/>
          <w:insideV w:val="dotted" w:sz="4" w:space="0" w:color="auto"/>
        </w:tblBorders>
        <w:tblLook w:val="01E0" w:firstRow="1" w:lastRow="1" w:firstColumn="1" w:lastColumn="1" w:noHBand="0" w:noVBand="0"/>
      </w:tblPr>
      <w:tblGrid>
        <w:gridCol w:w="6378"/>
        <w:gridCol w:w="3164"/>
      </w:tblGrid>
      <w:tr w:rsidR="00302CCF" w:rsidRPr="00302CCF" w:rsidTr="00D071FC">
        <w:trPr>
          <w:trHeight w:val="284"/>
        </w:trPr>
        <w:tc>
          <w:tcPr>
            <w:tcW w:w="6378" w:type="dxa"/>
            <w:tcBorders>
              <w:top w:val="nil"/>
              <w:bottom w:val="single" w:sz="12" w:space="0" w:color="7F7F7F" w:themeColor="text1" w:themeTint="80"/>
            </w:tcBorders>
          </w:tcPr>
          <w:p w:rsidR="00302CCF" w:rsidRPr="00302CCF" w:rsidRDefault="00302CCF" w:rsidP="00D071FC">
            <w:pPr>
              <w:rPr>
                <w:rFonts w:cs="Arial"/>
                <w:szCs w:val="20"/>
              </w:rPr>
            </w:pPr>
            <w:r w:rsidRPr="00D727AC">
              <w:rPr>
                <w:rFonts w:eastAsiaTheme="minorEastAsia"/>
                <w:caps/>
                <w:color w:val="595959" w:themeColor="text1" w:themeTint="A6"/>
                <w:szCs w:val="20"/>
              </w:rPr>
              <w:t>PONUDNIK</w:t>
            </w:r>
          </w:p>
        </w:tc>
        <w:tc>
          <w:tcPr>
            <w:tcW w:w="3164" w:type="dxa"/>
            <w:tcBorders>
              <w:top w:val="nil"/>
              <w:bottom w:val="single" w:sz="12" w:space="0" w:color="7F7F7F" w:themeColor="text1" w:themeTint="80"/>
            </w:tcBorders>
          </w:tcPr>
          <w:p w:rsidR="00302CCF" w:rsidRPr="00D727AC" w:rsidRDefault="00302CCF" w:rsidP="00D071FC">
            <w:pPr>
              <w:jc w:val="center"/>
              <w:rPr>
                <w:rFonts w:eastAsiaTheme="minorEastAsia"/>
                <w:caps/>
                <w:color w:val="595959" w:themeColor="text1" w:themeTint="A6"/>
                <w:szCs w:val="20"/>
              </w:rPr>
            </w:pPr>
            <w:bookmarkStart w:id="1" w:name="Besedilo48"/>
            <w:r w:rsidRPr="00D727AC">
              <w:rPr>
                <w:rFonts w:eastAsiaTheme="minorEastAsia"/>
                <w:caps/>
                <w:color w:val="595959" w:themeColor="text1" w:themeTint="A6"/>
                <w:szCs w:val="20"/>
              </w:rPr>
              <w:t>ŽIG IN PODPIS</w:t>
            </w:r>
            <w:bookmarkEnd w:id="1"/>
          </w:p>
        </w:tc>
      </w:tr>
      <w:tr w:rsidR="00302CCF" w:rsidRPr="00302CCF" w:rsidTr="00B0655F">
        <w:trPr>
          <w:trHeight w:val="851"/>
        </w:trPr>
        <w:tc>
          <w:tcPr>
            <w:tcW w:w="6378" w:type="dxa"/>
            <w:tcBorders>
              <w:top w:val="single" w:sz="12" w:space="0" w:color="7F7F7F" w:themeColor="text1" w:themeTint="80"/>
            </w:tcBorders>
            <w:vAlign w:val="center"/>
          </w:tcPr>
          <w:p w:rsidR="00302CCF" w:rsidRPr="00302CCF" w:rsidRDefault="00302CCF" w:rsidP="00B0655F">
            <w:pPr>
              <w:spacing w:before="120"/>
              <w:rPr>
                <w:rFonts w:cs="Arial"/>
                <w:szCs w:val="20"/>
              </w:rPr>
            </w:pPr>
            <w:r w:rsidRPr="00302CCF">
              <w:rPr>
                <w:rFonts w:cs="Arial"/>
                <w:szCs w:val="20"/>
              </w:rPr>
              <w:t xml:space="preserve">VODILNI PARTNER: </w:t>
            </w:r>
          </w:p>
          <w:p w:rsidR="00302CCF" w:rsidRPr="00302CCF" w:rsidRDefault="00302CCF" w:rsidP="00B0655F">
            <w:pPr>
              <w:spacing w:before="120"/>
              <w:rPr>
                <w:rFonts w:cs="Arial"/>
                <w:szCs w:val="20"/>
              </w:rPr>
            </w:pPr>
            <w:r>
              <w:rPr>
                <w:rFonts w:cs="Arial"/>
                <w:szCs w:val="20"/>
              </w:rPr>
              <w:t>IME IN PRIIMEK</w:t>
            </w:r>
            <w:r w:rsidRPr="00302CCF">
              <w:rPr>
                <w:rFonts w:cs="Arial"/>
                <w:szCs w:val="20"/>
              </w:rPr>
              <w:t xml:space="preserve"> PODPISNIKA: </w:t>
            </w:r>
          </w:p>
        </w:tc>
        <w:tc>
          <w:tcPr>
            <w:tcW w:w="3164" w:type="dxa"/>
            <w:tcBorders>
              <w:top w:val="single" w:sz="12" w:space="0" w:color="7F7F7F" w:themeColor="text1" w:themeTint="80"/>
            </w:tcBorders>
            <w:vAlign w:val="center"/>
          </w:tcPr>
          <w:p w:rsidR="00302CCF" w:rsidRPr="00302CCF" w:rsidRDefault="00302CCF" w:rsidP="006A5D82">
            <w:pPr>
              <w:rPr>
                <w:rFonts w:cs="Arial"/>
                <w:szCs w:val="20"/>
              </w:rPr>
            </w:pPr>
          </w:p>
        </w:tc>
      </w:tr>
      <w:tr w:rsidR="00302CCF" w:rsidRPr="00302CCF" w:rsidTr="00B0655F">
        <w:trPr>
          <w:trHeight w:val="851"/>
        </w:trPr>
        <w:tc>
          <w:tcPr>
            <w:tcW w:w="6378" w:type="dxa"/>
            <w:tcBorders>
              <w:bottom w:val="dotted" w:sz="4" w:space="0" w:color="auto"/>
            </w:tcBorders>
            <w:vAlign w:val="center"/>
          </w:tcPr>
          <w:p w:rsidR="00302CCF" w:rsidRPr="00302CCF" w:rsidRDefault="00302CCF" w:rsidP="00B0655F">
            <w:pPr>
              <w:spacing w:before="120"/>
              <w:rPr>
                <w:rFonts w:cs="Arial"/>
                <w:szCs w:val="20"/>
              </w:rPr>
            </w:pPr>
            <w:r>
              <w:rPr>
                <w:rFonts w:cs="Arial"/>
                <w:szCs w:val="20"/>
              </w:rPr>
              <w:t>PARTNER</w:t>
            </w:r>
            <w:r w:rsidRPr="00302CCF">
              <w:rPr>
                <w:rFonts w:cs="Arial"/>
                <w:szCs w:val="20"/>
              </w:rPr>
              <w:t>:</w:t>
            </w:r>
          </w:p>
          <w:p w:rsidR="00302CCF" w:rsidRPr="00302CCF" w:rsidRDefault="00302CCF" w:rsidP="00B0655F">
            <w:pPr>
              <w:spacing w:before="120"/>
              <w:rPr>
                <w:rFonts w:cs="Arial"/>
                <w:szCs w:val="20"/>
              </w:rPr>
            </w:pPr>
            <w:r>
              <w:rPr>
                <w:rFonts w:cs="Arial"/>
                <w:szCs w:val="20"/>
              </w:rPr>
              <w:t>IME IN PRIIMEK</w:t>
            </w:r>
            <w:r w:rsidRPr="00302CCF">
              <w:rPr>
                <w:rFonts w:cs="Arial"/>
                <w:szCs w:val="20"/>
              </w:rPr>
              <w:t xml:space="preserve"> PODPISNIKA:</w:t>
            </w:r>
          </w:p>
        </w:tc>
        <w:tc>
          <w:tcPr>
            <w:tcW w:w="3164" w:type="dxa"/>
            <w:tcBorders>
              <w:bottom w:val="dotted" w:sz="4" w:space="0" w:color="auto"/>
            </w:tcBorders>
            <w:vAlign w:val="center"/>
          </w:tcPr>
          <w:p w:rsidR="00302CCF" w:rsidRPr="00302CCF" w:rsidRDefault="00302CCF" w:rsidP="006A5D82">
            <w:pPr>
              <w:rPr>
                <w:rFonts w:cs="Arial"/>
                <w:szCs w:val="20"/>
              </w:rPr>
            </w:pPr>
          </w:p>
        </w:tc>
      </w:tr>
      <w:tr w:rsidR="00302CCF" w:rsidRPr="00302CCF" w:rsidTr="00B0655F">
        <w:trPr>
          <w:trHeight w:val="851"/>
        </w:trPr>
        <w:tc>
          <w:tcPr>
            <w:tcW w:w="6378" w:type="dxa"/>
            <w:tcBorders>
              <w:top w:val="dotted" w:sz="4" w:space="0" w:color="auto"/>
              <w:bottom w:val="dotted" w:sz="4" w:space="0" w:color="auto"/>
            </w:tcBorders>
            <w:vAlign w:val="center"/>
          </w:tcPr>
          <w:p w:rsidR="00302CCF" w:rsidRPr="00302CCF" w:rsidRDefault="00302CCF" w:rsidP="00B0655F">
            <w:pPr>
              <w:spacing w:before="120"/>
              <w:rPr>
                <w:rFonts w:cs="Arial"/>
                <w:szCs w:val="20"/>
              </w:rPr>
            </w:pPr>
            <w:r>
              <w:rPr>
                <w:rFonts w:cs="Arial"/>
                <w:szCs w:val="20"/>
              </w:rPr>
              <w:t>PARTNER</w:t>
            </w:r>
            <w:r w:rsidRPr="00302CCF">
              <w:rPr>
                <w:rFonts w:cs="Arial"/>
                <w:szCs w:val="20"/>
              </w:rPr>
              <w:t>:</w:t>
            </w:r>
          </w:p>
          <w:p w:rsidR="00302CCF" w:rsidRPr="00302CCF" w:rsidRDefault="00302CCF" w:rsidP="00B0655F">
            <w:pPr>
              <w:spacing w:before="120"/>
              <w:rPr>
                <w:rFonts w:cs="Arial"/>
                <w:szCs w:val="20"/>
              </w:rPr>
            </w:pPr>
            <w:r>
              <w:rPr>
                <w:rFonts w:cs="Arial"/>
                <w:szCs w:val="20"/>
              </w:rPr>
              <w:t>IME IN PRIIMEK</w:t>
            </w:r>
            <w:r w:rsidRPr="00302CCF">
              <w:rPr>
                <w:rFonts w:cs="Arial"/>
                <w:szCs w:val="20"/>
              </w:rPr>
              <w:t xml:space="preserve"> PODPISNIKA:</w:t>
            </w:r>
          </w:p>
        </w:tc>
        <w:tc>
          <w:tcPr>
            <w:tcW w:w="3164" w:type="dxa"/>
            <w:tcBorders>
              <w:top w:val="dotted" w:sz="4" w:space="0" w:color="auto"/>
              <w:bottom w:val="dotted" w:sz="4" w:space="0" w:color="auto"/>
            </w:tcBorders>
            <w:vAlign w:val="center"/>
          </w:tcPr>
          <w:p w:rsidR="00302CCF" w:rsidRPr="00302CCF" w:rsidRDefault="00302CCF" w:rsidP="006A5D82">
            <w:pPr>
              <w:rPr>
                <w:rFonts w:cs="Arial"/>
                <w:szCs w:val="20"/>
              </w:rPr>
            </w:pPr>
          </w:p>
        </w:tc>
      </w:tr>
    </w:tbl>
    <w:p w:rsidR="005D52B9" w:rsidRPr="00E86603" w:rsidRDefault="00D071FC" w:rsidP="00B0655F">
      <w:pPr>
        <w:spacing w:before="60"/>
        <w:ind w:left="284"/>
        <w:rPr>
          <w:rFonts w:eastAsiaTheme="minorEastAsia"/>
        </w:rPr>
      </w:pPr>
      <w:r>
        <w:rPr>
          <w:rFonts w:cs="Arial"/>
          <w:sz w:val="16"/>
          <w:szCs w:val="16"/>
        </w:rPr>
        <w:t xml:space="preserve">   </w:t>
      </w:r>
      <w:r w:rsidR="00D727AC" w:rsidRPr="00302CCF">
        <w:rPr>
          <w:rFonts w:cs="Arial"/>
          <w:sz w:val="16"/>
          <w:szCs w:val="16"/>
        </w:rPr>
        <w:t>Ponudniki v primeru več partnerjev dodajo nove vrstice</w:t>
      </w:r>
      <w:r w:rsidR="00D727AC">
        <w:rPr>
          <w:rFonts w:cs="Arial"/>
          <w:sz w:val="16"/>
          <w:szCs w:val="16"/>
        </w:rPr>
        <w:t>.</w:t>
      </w:r>
    </w:p>
    <w:sectPr w:rsidR="005D52B9" w:rsidRPr="00E86603" w:rsidSect="00381058">
      <w:headerReference w:type="default" r:id="rId8"/>
      <w:headerReference w:type="first" r:id="rId9"/>
      <w:footerReference w:type="first" r:id="rId10"/>
      <w:pgSz w:w="11900" w:h="16840"/>
      <w:pgMar w:top="851" w:right="985" w:bottom="851" w:left="794" w:header="397" w:footer="397" w:gutter="0"/>
      <w:pgBorders w:zOrder="back" w:display="notFirstPage" w:offsetFrom="page">
        <w:left w:val="single" w:sz="12" w:space="27" w:color="9BBB59" w:themeColor="accent3"/>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2A5" w:rsidRDefault="00FC52A5" w:rsidP="00067AAF">
      <w:r>
        <w:separator/>
      </w:r>
    </w:p>
  </w:endnote>
  <w:endnote w:type="continuationSeparator" w:id="0">
    <w:p w:rsidR="00FC52A5" w:rsidRDefault="00FC52A5" w:rsidP="0006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
    <w:altName w:val="Yu Gothic UI"/>
    <w:panose1 w:val="00000000000000000000"/>
    <w:charset w:val="80"/>
    <w:family w:val="auto"/>
    <w:notTrueType/>
    <w:pitch w:val="variable"/>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2CE" w:rsidRDefault="004242CE" w:rsidP="00A4326A">
    <w:r>
      <w:t>Občina Trebnje, oktober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2A5" w:rsidRDefault="00FC52A5" w:rsidP="00067AAF">
      <w:r>
        <w:separator/>
      </w:r>
    </w:p>
  </w:footnote>
  <w:footnote w:type="continuationSeparator" w:id="0">
    <w:p w:rsidR="00FC52A5" w:rsidRDefault="00FC52A5" w:rsidP="00067A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659986"/>
      <w:docPartObj>
        <w:docPartGallery w:val="Page Numbers (Margins)"/>
        <w:docPartUnique/>
      </w:docPartObj>
    </w:sdtPr>
    <w:sdtEndPr/>
    <w:sdtContent>
      <w:p w:rsidR="004242CE" w:rsidRDefault="004242CE">
        <w:pPr>
          <w:pStyle w:val="Glava"/>
        </w:pPr>
        <w:r>
          <w:rPr>
            <w:noProof/>
          </w:rPr>
          <mc:AlternateContent>
            <mc:Choice Requires="wps">
              <w:drawing>
                <wp:anchor distT="0" distB="0" distL="114300" distR="114300" simplePos="0" relativeHeight="251659264" behindDoc="0" locked="0" layoutInCell="0" allowOverlap="1">
                  <wp:simplePos x="0" y="0"/>
                  <wp:positionH relativeFrom="leftMargin">
                    <wp:posOffset>41275</wp:posOffset>
                  </wp:positionH>
                  <wp:positionV relativeFrom="page">
                    <wp:posOffset>5054600</wp:posOffset>
                  </wp:positionV>
                  <wp:extent cx="607060" cy="586740"/>
                  <wp:effectExtent l="0" t="0" r="2540" b="3810"/>
                  <wp:wrapNone/>
                  <wp:docPr id="1"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 cy="5867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color w:val="9BBB59" w:themeColor="accent3"/>
                                  <w:sz w:val="36"/>
                                </w:rPr>
                              </w:sdtEndPr>
                              <w:sdtContent>
                                <w:sdt>
                                  <w:sdtPr>
                                    <w:rPr>
                                      <w:rFonts w:asciiTheme="majorHAnsi" w:eastAsiaTheme="majorEastAsia" w:hAnsiTheme="majorHAnsi" w:cstheme="majorBidi"/>
                                      <w:sz w:val="44"/>
                                      <w:szCs w:val="48"/>
                                    </w:rPr>
                                    <w:id w:val="-191999500"/>
                                  </w:sdtPr>
                                  <w:sdtEndPr>
                                    <w:rPr>
                                      <w:color w:val="9BBB59" w:themeColor="accent3"/>
                                      <w:sz w:val="36"/>
                                    </w:rPr>
                                  </w:sdtEndPr>
                                  <w:sdtContent>
                                    <w:p w:rsidR="004242CE" w:rsidRPr="003A6BE3" w:rsidRDefault="004242CE" w:rsidP="000B03F2">
                                      <w:pPr>
                                        <w:spacing w:before="60"/>
                                        <w:jc w:val="center"/>
                                        <w:rPr>
                                          <w:rFonts w:asciiTheme="majorHAnsi" w:eastAsiaTheme="majorEastAsia" w:hAnsiTheme="majorHAnsi" w:cstheme="majorBidi"/>
                                          <w:color w:val="9BBB59" w:themeColor="accent3"/>
                                          <w:sz w:val="36"/>
                                          <w:szCs w:val="48"/>
                                        </w:rPr>
                                      </w:pPr>
                                      <w:r w:rsidRPr="003A6BE3">
                                        <w:rPr>
                                          <w:rFonts w:asciiTheme="minorHAnsi" w:eastAsiaTheme="minorEastAsia" w:hAnsiTheme="minorHAnsi" w:cstheme="minorBidi"/>
                                          <w:color w:val="9BBB59" w:themeColor="accent3"/>
                                          <w:sz w:val="16"/>
                                          <w:szCs w:val="22"/>
                                        </w:rPr>
                                        <w:fldChar w:fldCharType="begin"/>
                                      </w:r>
                                      <w:r w:rsidRPr="003A6BE3">
                                        <w:rPr>
                                          <w:color w:val="9BBB59" w:themeColor="accent3"/>
                                          <w:sz w:val="14"/>
                                        </w:rPr>
                                        <w:instrText>PAGE   \* MERGEFORMAT</w:instrText>
                                      </w:r>
                                      <w:r w:rsidRPr="003A6BE3">
                                        <w:rPr>
                                          <w:rFonts w:asciiTheme="minorHAnsi" w:eastAsiaTheme="minorEastAsia" w:hAnsiTheme="minorHAnsi" w:cstheme="minorBidi"/>
                                          <w:color w:val="9BBB59" w:themeColor="accent3"/>
                                          <w:sz w:val="16"/>
                                          <w:szCs w:val="22"/>
                                        </w:rPr>
                                        <w:fldChar w:fldCharType="separate"/>
                                      </w:r>
                                      <w:r w:rsidR="00F64EBA" w:rsidRPr="00F64EBA">
                                        <w:rPr>
                                          <w:rFonts w:asciiTheme="majorHAnsi" w:eastAsiaTheme="majorEastAsia" w:hAnsiTheme="majorHAnsi" w:cstheme="majorBidi"/>
                                          <w:noProof/>
                                          <w:color w:val="9BBB59" w:themeColor="accent3"/>
                                          <w:sz w:val="36"/>
                                          <w:szCs w:val="48"/>
                                        </w:rPr>
                                        <w:t>6</w:t>
                                      </w:r>
                                      <w:r w:rsidRPr="003A6BE3">
                                        <w:rPr>
                                          <w:rFonts w:asciiTheme="majorHAnsi" w:eastAsiaTheme="majorEastAsia" w:hAnsiTheme="majorHAnsi" w:cstheme="majorBidi"/>
                                          <w:color w:val="9BBB59" w:themeColor="accent3"/>
                                          <w:sz w:val="36"/>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9" o:spid="_x0000_s1026" style="position:absolute;margin-left:3.25pt;margin-top:398pt;width:47.8pt;height:46.2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" o:allowincell="f" stroked="f">
                  <v:textbox>
                    <w:txbxContent>
                      <w:sdt>
                        <w:sdtPr>
                          <w:rPr>
                            <w:rFonts w:asciiTheme="majorHAnsi" w:eastAsiaTheme="majorEastAsia" w:hAnsiTheme="majorHAnsi" w:cstheme="majorBidi"/>
                            <w:sz w:val="48"/>
                            <w:szCs w:val="48"/>
                          </w:rPr>
                          <w:id w:val="-568422325"/>
                        </w:sdtPr>
                        <w:sdtEndPr>
                          <w:rPr>
                            <w:color w:val="9BBB59" w:themeColor="accent3"/>
                            <w:sz w:val="36"/>
                          </w:rPr>
                        </w:sdtEndPr>
                        <w:sdtContent>
                          <w:sdt>
                            <w:sdtPr>
                              <w:rPr>
                                <w:rFonts w:asciiTheme="majorHAnsi" w:eastAsiaTheme="majorEastAsia" w:hAnsiTheme="majorHAnsi" w:cstheme="majorBidi"/>
                                <w:sz w:val="44"/>
                                <w:szCs w:val="48"/>
                              </w:rPr>
                              <w:id w:val="-191999500"/>
                            </w:sdtPr>
                            <w:sdtEndPr>
                              <w:rPr>
                                <w:color w:val="9BBB59" w:themeColor="accent3"/>
                                <w:sz w:val="36"/>
                              </w:rPr>
                            </w:sdtEndPr>
                            <w:sdtContent>
                              <w:p w:rsidR="004242CE" w:rsidRPr="003A6BE3" w:rsidRDefault="004242CE" w:rsidP="000B03F2">
                                <w:pPr>
                                  <w:spacing w:before="60"/>
                                  <w:jc w:val="center"/>
                                  <w:rPr>
                                    <w:rFonts w:asciiTheme="majorHAnsi" w:eastAsiaTheme="majorEastAsia" w:hAnsiTheme="majorHAnsi" w:cstheme="majorBidi"/>
                                    <w:color w:val="9BBB59" w:themeColor="accent3"/>
                                    <w:sz w:val="36"/>
                                    <w:szCs w:val="48"/>
                                  </w:rPr>
                                </w:pPr>
                                <w:r w:rsidRPr="003A6BE3">
                                  <w:rPr>
                                    <w:rFonts w:asciiTheme="minorHAnsi" w:eastAsiaTheme="minorEastAsia" w:hAnsiTheme="minorHAnsi" w:cstheme="minorBidi"/>
                                    <w:color w:val="9BBB59" w:themeColor="accent3"/>
                                    <w:sz w:val="16"/>
                                    <w:szCs w:val="22"/>
                                  </w:rPr>
                                  <w:fldChar w:fldCharType="begin"/>
                                </w:r>
                                <w:r w:rsidRPr="003A6BE3">
                                  <w:rPr>
                                    <w:color w:val="9BBB59" w:themeColor="accent3"/>
                                    <w:sz w:val="14"/>
                                  </w:rPr>
                                  <w:instrText>PAGE   \* MERGEFORMAT</w:instrText>
                                </w:r>
                                <w:r w:rsidRPr="003A6BE3">
                                  <w:rPr>
                                    <w:rFonts w:asciiTheme="minorHAnsi" w:eastAsiaTheme="minorEastAsia" w:hAnsiTheme="minorHAnsi" w:cstheme="minorBidi"/>
                                    <w:color w:val="9BBB59" w:themeColor="accent3"/>
                                    <w:sz w:val="16"/>
                                    <w:szCs w:val="22"/>
                                  </w:rPr>
                                  <w:fldChar w:fldCharType="separate"/>
                                </w:r>
                                <w:r w:rsidR="00F64EBA" w:rsidRPr="00F64EBA">
                                  <w:rPr>
                                    <w:rFonts w:asciiTheme="majorHAnsi" w:eastAsiaTheme="majorEastAsia" w:hAnsiTheme="majorHAnsi" w:cstheme="majorBidi"/>
                                    <w:noProof/>
                                    <w:color w:val="9BBB59" w:themeColor="accent3"/>
                                    <w:sz w:val="36"/>
                                    <w:szCs w:val="48"/>
                                  </w:rPr>
                                  <w:t>6</w:t>
                                </w:r>
                                <w:r w:rsidRPr="003A6BE3">
                                  <w:rPr>
                                    <w:rFonts w:asciiTheme="majorHAnsi" w:eastAsiaTheme="majorEastAsia" w:hAnsiTheme="majorHAnsi" w:cstheme="majorBidi"/>
                                    <w:color w:val="9BBB59" w:themeColor="accent3"/>
                                    <w:sz w:val="36"/>
                                    <w:szCs w:val="48"/>
                                  </w:rPr>
                                  <w:fldChar w:fldCharType="end"/>
                                </w:r>
                              </w:p>
                            </w:sdtContent>
                          </w:sdt>
                        </w:sdtContent>
                      </w:sdt>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2CE" w:rsidRDefault="004242CE" w:rsidP="00BF5451">
    <w:pPr>
      <w:pStyle w:val="Glava"/>
      <w:pBdr>
        <w:bottom w:val="single" w:sz="4" w:space="1" w:color="auto"/>
      </w:pBdr>
      <w:tabs>
        <w:tab w:val="center" w:pos="4962"/>
        <w:tab w:val="right" w:pos="9781"/>
      </w:tabs>
      <w:ind w:right="-1188"/>
      <w:jc w:val="center"/>
      <w:rPr>
        <w:noProof/>
      </w:rPr>
    </w:pPr>
  </w:p>
  <w:p w:rsidR="004242CE" w:rsidRDefault="004242CE" w:rsidP="00BF5451">
    <w:pPr>
      <w:pStyle w:val="Glava"/>
      <w:pBdr>
        <w:bottom w:val="single" w:sz="4" w:space="1" w:color="auto"/>
      </w:pBdr>
      <w:tabs>
        <w:tab w:val="center" w:pos="4962"/>
        <w:tab w:val="right" w:pos="9781"/>
      </w:tabs>
      <w:ind w:right="-1188"/>
      <w:jc w:val="center"/>
      <w:rPr>
        <w:noProof/>
      </w:rPr>
    </w:pPr>
  </w:p>
  <w:p w:rsidR="004242CE" w:rsidRPr="00204140" w:rsidRDefault="004242CE" w:rsidP="00BF5451">
    <w:pPr>
      <w:pStyle w:val="Glava"/>
      <w:pBdr>
        <w:bottom w:val="single" w:sz="4" w:space="1" w:color="auto"/>
      </w:pBdr>
      <w:tabs>
        <w:tab w:val="center" w:pos="4962"/>
        <w:tab w:val="right" w:pos="9781"/>
      </w:tabs>
      <w:ind w:right="-1188"/>
      <w:jc w:val="center"/>
    </w:pPr>
    <w:r>
      <w:rPr>
        <w:noProof/>
      </w:rPr>
      <mc:AlternateContent>
        <mc:Choice Requires="wps">
          <w:drawing>
            <wp:anchor distT="0" distB="0" distL="114300" distR="114300" simplePos="0" relativeHeight="251661312" behindDoc="0" locked="0" layoutInCell="0" allowOverlap="1">
              <wp:simplePos x="0" y="0"/>
              <wp:positionH relativeFrom="page">
                <wp:posOffset>-110490</wp:posOffset>
              </wp:positionH>
              <wp:positionV relativeFrom="page">
                <wp:align>center</wp:align>
              </wp:positionV>
              <wp:extent cx="762000" cy="895350"/>
              <wp:effectExtent l="0" t="0" r="0" b="0"/>
              <wp:wrapNone/>
              <wp:docPr id="558"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242CE" w:rsidRPr="00E96CF5" w:rsidRDefault="004242CE" w:rsidP="00BF5451">
                          <w:pPr>
                            <w:jc w:val="center"/>
                            <w:rPr>
                              <w:rFonts w:ascii="Calibri" w:eastAsia="MS ????" w:hAnsi="Calibri"/>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8.7pt;margin-top:0;width:60pt;height:70.5pt;z-index:251661312;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" o:allowincell="f" stroked="f">
              <v:textbox>
                <w:txbxContent>
                  <w:p w:rsidR="004242CE" w:rsidRPr="00E96CF5" w:rsidRDefault="004242CE" w:rsidP="00BF5451">
                    <w:pPr>
                      <w:jc w:val="center"/>
                      <w:rPr>
                        <w:rFonts w:ascii="Calibri" w:eastAsia="MS ????" w:hAnsi="Calibri"/>
                        <w:sz w:val="48"/>
                        <w:szCs w:val="48"/>
                      </w:rPr>
                    </w:pPr>
                  </w:p>
                </w:txbxContent>
              </v:textbox>
              <w10:wrap anchorx="page" anchory="page"/>
            </v:rect>
          </w:pict>
        </mc:Fallback>
      </mc:AlternateContent>
    </w:r>
  </w:p>
  <w:p w:rsidR="004242CE" w:rsidRPr="00BF5451" w:rsidRDefault="004242CE" w:rsidP="00BF5451">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B4F"/>
    <w:multiLevelType w:val="hybridMultilevel"/>
    <w:tmpl w:val="337A571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 w15:restartNumberingAfterBreak="0">
    <w:nsid w:val="1FEF4987"/>
    <w:multiLevelType w:val="hybridMultilevel"/>
    <w:tmpl w:val="9DC0516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8C418B"/>
    <w:multiLevelType w:val="hybridMultilevel"/>
    <w:tmpl w:val="5798EEA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E17A85"/>
    <w:multiLevelType w:val="hybridMultilevel"/>
    <w:tmpl w:val="439AC604"/>
    <w:lvl w:ilvl="0" w:tplc="5F3ABED2">
      <w:start w:val="1"/>
      <w:numFmt w:val="bullet"/>
      <w:lvlText w:val=""/>
      <w:lvlJc w:val="left"/>
      <w:pPr>
        <w:ind w:left="786" w:hanging="360"/>
      </w:pPr>
      <w:rPr>
        <w:rFonts w:ascii="Trebuchet MS" w:hAnsi="Trebuchet MS" w:hint="default"/>
        <w:b w:val="0"/>
        <w:bCs w:val="0"/>
        <w:i w:val="0"/>
        <w:iCs w:val="0"/>
        <w:color w:val="7F7F7F" w:themeColor="text1" w:themeTint="80"/>
        <w:sz w:val="20"/>
        <w:szCs w:val="20"/>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6" w15:restartNumberingAfterBreak="0">
    <w:nsid w:val="3CD1620D"/>
    <w:multiLevelType w:val="hybridMultilevel"/>
    <w:tmpl w:val="C040EA74"/>
    <w:lvl w:ilvl="0" w:tplc="5F3ABED2">
      <w:start w:val="1"/>
      <w:numFmt w:val="bullet"/>
      <w:lvlText w:val=""/>
      <w:lvlJc w:val="left"/>
      <w:pPr>
        <w:ind w:left="1134" w:hanging="360"/>
      </w:pPr>
      <w:rPr>
        <w:rFonts w:ascii="Trebuchet MS" w:hAnsi="Trebuchet MS" w:hint="default"/>
        <w:b w:val="0"/>
        <w:bCs w:val="0"/>
        <w:i w:val="0"/>
        <w:iCs w:val="0"/>
        <w:color w:val="7F7F7F" w:themeColor="text1" w:themeTint="80"/>
        <w:sz w:val="20"/>
        <w:szCs w:val="20"/>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7" w15:restartNumberingAfterBreak="0">
    <w:nsid w:val="41466E1C"/>
    <w:multiLevelType w:val="hybridMultilevel"/>
    <w:tmpl w:val="9A8C5B3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1A76F1A"/>
    <w:multiLevelType w:val="hybridMultilevel"/>
    <w:tmpl w:val="13340E66"/>
    <w:lvl w:ilvl="0" w:tplc="5F3ABED2">
      <w:start w:val="1"/>
      <w:numFmt w:val="bullet"/>
      <w:lvlText w:val=""/>
      <w:lvlJc w:val="left"/>
      <w:pPr>
        <w:ind w:left="720" w:hanging="360"/>
      </w:pPr>
      <w:rPr>
        <w:rFonts w:ascii="Trebuchet MS" w:hAnsi="Trebuchet MS" w:hint="default"/>
        <w:b w:val="0"/>
        <w:bCs w:val="0"/>
        <w:i w:val="0"/>
        <w:iCs w:val="0"/>
        <w:color w:val="7F7F7F" w:themeColor="text1" w:themeTint="8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307B65"/>
    <w:multiLevelType w:val="hybridMultilevel"/>
    <w:tmpl w:val="2C34197E"/>
    <w:lvl w:ilvl="0" w:tplc="5F3ABED2">
      <w:start w:val="1"/>
      <w:numFmt w:val="bullet"/>
      <w:lvlText w:val=""/>
      <w:lvlJc w:val="left"/>
      <w:pPr>
        <w:ind w:left="720" w:hanging="360"/>
      </w:pPr>
      <w:rPr>
        <w:rFonts w:ascii="Trebuchet MS" w:hAnsi="Trebuchet MS" w:hint="default"/>
        <w:b w:val="0"/>
        <w:bCs w:val="0"/>
        <w:i w:val="0"/>
        <w:iCs w:val="0"/>
        <w:color w:val="7F7F7F" w:themeColor="text1" w:themeTint="8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B13A77"/>
    <w:multiLevelType w:val="hybridMultilevel"/>
    <w:tmpl w:val="81FE94E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F946E63"/>
    <w:multiLevelType w:val="hybridMultilevel"/>
    <w:tmpl w:val="F8E29AB4"/>
    <w:lvl w:ilvl="0" w:tplc="76BEBA90">
      <w:start w:val="1"/>
      <w:numFmt w:val="decimal"/>
      <w:pStyle w:val="STEVILCENJETEXT10pt"/>
      <w:lvlText w:val="%1."/>
      <w:lvlJc w:val="left"/>
      <w:pPr>
        <w:ind w:left="738" w:firstLine="114"/>
      </w:pPr>
      <w:rPr>
        <w:rFonts w:ascii="Trebuchet MS" w:hAnsi="Trebuchet MS" w:hint="default"/>
        <w:color w:val="7F7F7F" w:themeColor="text1" w:themeTint="8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15:restartNumberingAfterBreak="0">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bCs/>
        <w:i w:val="0"/>
        <w:iCs w:val="0"/>
        <w:color w:val="7F7F7F" w:themeColor="text1" w:themeTint="80"/>
        <w:sz w:val="20"/>
        <w:szCs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7874C2E"/>
    <w:multiLevelType w:val="hybridMultilevel"/>
    <w:tmpl w:val="797E44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9DE0391"/>
    <w:multiLevelType w:val="hybridMultilevel"/>
    <w:tmpl w:val="E6A4BD4C"/>
    <w:lvl w:ilvl="0" w:tplc="0409000F">
      <w:start w:val="1"/>
      <w:numFmt w:val="decimal"/>
      <w:pStyle w:val="Alineazatoko"/>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
  </w:num>
  <w:num w:numId="3">
    <w:abstractNumId w:val="11"/>
  </w:num>
  <w:num w:numId="4">
    <w:abstractNumId w:val="12"/>
  </w:num>
  <w:num w:numId="5">
    <w:abstractNumId w:val="2"/>
  </w:num>
  <w:num w:numId="6">
    <w:abstractNumId w:val="5"/>
  </w:num>
  <w:num w:numId="7">
    <w:abstractNumId w:val="7"/>
  </w:num>
  <w:num w:numId="8">
    <w:abstractNumId w:val="3"/>
  </w:num>
  <w:num w:numId="9">
    <w:abstractNumId w:val="0"/>
  </w:num>
  <w:num w:numId="10">
    <w:abstractNumId w:val="13"/>
  </w:num>
  <w:num w:numId="11">
    <w:abstractNumId w:val="4"/>
  </w:num>
  <w:num w:numId="12">
    <w:abstractNumId w:val="6"/>
  </w:num>
  <w:num w:numId="13">
    <w:abstractNumId w:val="10"/>
  </w:num>
  <w:num w:numId="14">
    <w:abstractNumId w:val="9"/>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28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AF"/>
    <w:rsid w:val="0000263D"/>
    <w:rsid w:val="000076AC"/>
    <w:rsid w:val="000201DE"/>
    <w:rsid w:val="00021F3E"/>
    <w:rsid w:val="00025D79"/>
    <w:rsid w:val="000343CB"/>
    <w:rsid w:val="00045322"/>
    <w:rsid w:val="000546E4"/>
    <w:rsid w:val="00067AAF"/>
    <w:rsid w:val="00074113"/>
    <w:rsid w:val="00085151"/>
    <w:rsid w:val="00092A92"/>
    <w:rsid w:val="00092E8A"/>
    <w:rsid w:val="000B03F2"/>
    <w:rsid w:val="000C3C8A"/>
    <w:rsid w:val="000D6099"/>
    <w:rsid w:val="000E329E"/>
    <w:rsid w:val="000E3DDF"/>
    <w:rsid w:val="000E50F8"/>
    <w:rsid w:val="000E761E"/>
    <w:rsid w:val="001054A2"/>
    <w:rsid w:val="00105A02"/>
    <w:rsid w:val="00127A52"/>
    <w:rsid w:val="00133748"/>
    <w:rsid w:val="00143A02"/>
    <w:rsid w:val="001550DD"/>
    <w:rsid w:val="001577B0"/>
    <w:rsid w:val="00165B0B"/>
    <w:rsid w:val="0017291D"/>
    <w:rsid w:val="00173C47"/>
    <w:rsid w:val="001843AB"/>
    <w:rsid w:val="00186848"/>
    <w:rsid w:val="001956DB"/>
    <w:rsid w:val="001A7BD3"/>
    <w:rsid w:val="001C1CB7"/>
    <w:rsid w:val="001D2707"/>
    <w:rsid w:val="001D5CB4"/>
    <w:rsid w:val="001E6620"/>
    <w:rsid w:val="001F1CA2"/>
    <w:rsid w:val="001F33F1"/>
    <w:rsid w:val="001F4E65"/>
    <w:rsid w:val="00214759"/>
    <w:rsid w:val="00214E44"/>
    <w:rsid w:val="002265E4"/>
    <w:rsid w:val="00234B9A"/>
    <w:rsid w:val="0025513F"/>
    <w:rsid w:val="00257A3B"/>
    <w:rsid w:val="00267F43"/>
    <w:rsid w:val="002776B3"/>
    <w:rsid w:val="00290C86"/>
    <w:rsid w:val="0029235A"/>
    <w:rsid w:val="002935C2"/>
    <w:rsid w:val="002949A1"/>
    <w:rsid w:val="002961D5"/>
    <w:rsid w:val="002A5C1A"/>
    <w:rsid w:val="002B2570"/>
    <w:rsid w:val="002C43C6"/>
    <w:rsid w:val="002C6C65"/>
    <w:rsid w:val="002D6536"/>
    <w:rsid w:val="002D6576"/>
    <w:rsid w:val="002E7F20"/>
    <w:rsid w:val="002F7C2D"/>
    <w:rsid w:val="00302CCF"/>
    <w:rsid w:val="0031438D"/>
    <w:rsid w:val="00321E71"/>
    <w:rsid w:val="00326DDE"/>
    <w:rsid w:val="00333CA2"/>
    <w:rsid w:val="00333F78"/>
    <w:rsid w:val="0034486C"/>
    <w:rsid w:val="0035141C"/>
    <w:rsid w:val="00354688"/>
    <w:rsid w:val="003661BE"/>
    <w:rsid w:val="00381058"/>
    <w:rsid w:val="003840B9"/>
    <w:rsid w:val="003947F2"/>
    <w:rsid w:val="003A55B9"/>
    <w:rsid w:val="003A6872"/>
    <w:rsid w:val="003A6BE3"/>
    <w:rsid w:val="003B12F3"/>
    <w:rsid w:val="003B49E4"/>
    <w:rsid w:val="003C5C1C"/>
    <w:rsid w:val="003E2132"/>
    <w:rsid w:val="003E36A4"/>
    <w:rsid w:val="003E4D04"/>
    <w:rsid w:val="003F540C"/>
    <w:rsid w:val="004133EC"/>
    <w:rsid w:val="00414873"/>
    <w:rsid w:val="004166B0"/>
    <w:rsid w:val="00421F94"/>
    <w:rsid w:val="004242CE"/>
    <w:rsid w:val="00425B90"/>
    <w:rsid w:val="00427B09"/>
    <w:rsid w:val="00447597"/>
    <w:rsid w:val="004650D0"/>
    <w:rsid w:val="00465997"/>
    <w:rsid w:val="0046627F"/>
    <w:rsid w:val="004B3B38"/>
    <w:rsid w:val="004B3D6E"/>
    <w:rsid w:val="004C08C1"/>
    <w:rsid w:val="004D0779"/>
    <w:rsid w:val="004D1560"/>
    <w:rsid w:val="004D47D5"/>
    <w:rsid w:val="004E0F71"/>
    <w:rsid w:val="004E175B"/>
    <w:rsid w:val="004E2DF4"/>
    <w:rsid w:val="0052100E"/>
    <w:rsid w:val="00523BAE"/>
    <w:rsid w:val="00530346"/>
    <w:rsid w:val="00550553"/>
    <w:rsid w:val="00563151"/>
    <w:rsid w:val="005631FB"/>
    <w:rsid w:val="0056530C"/>
    <w:rsid w:val="005776B9"/>
    <w:rsid w:val="00586FC5"/>
    <w:rsid w:val="005A54EA"/>
    <w:rsid w:val="005C1B45"/>
    <w:rsid w:val="005C3EDD"/>
    <w:rsid w:val="005D4FCE"/>
    <w:rsid w:val="005D52B9"/>
    <w:rsid w:val="005D57CF"/>
    <w:rsid w:val="005E3D40"/>
    <w:rsid w:val="005E5B06"/>
    <w:rsid w:val="005F382A"/>
    <w:rsid w:val="00615D2D"/>
    <w:rsid w:val="00632201"/>
    <w:rsid w:val="00640D0D"/>
    <w:rsid w:val="00646B1F"/>
    <w:rsid w:val="00666D8A"/>
    <w:rsid w:val="00671FCB"/>
    <w:rsid w:val="00680CE1"/>
    <w:rsid w:val="0068129F"/>
    <w:rsid w:val="00683149"/>
    <w:rsid w:val="0069423D"/>
    <w:rsid w:val="006A400C"/>
    <w:rsid w:val="006A5D82"/>
    <w:rsid w:val="006A5F9C"/>
    <w:rsid w:val="006B29AA"/>
    <w:rsid w:val="006B3557"/>
    <w:rsid w:val="006B3FE5"/>
    <w:rsid w:val="006C7911"/>
    <w:rsid w:val="006D318C"/>
    <w:rsid w:val="006D4BD5"/>
    <w:rsid w:val="006E1C2E"/>
    <w:rsid w:val="006E7BB0"/>
    <w:rsid w:val="006F205D"/>
    <w:rsid w:val="006F3407"/>
    <w:rsid w:val="00704E42"/>
    <w:rsid w:val="00707C74"/>
    <w:rsid w:val="00725E2C"/>
    <w:rsid w:val="00730FC0"/>
    <w:rsid w:val="0077437D"/>
    <w:rsid w:val="0078343F"/>
    <w:rsid w:val="0078517B"/>
    <w:rsid w:val="00787FC0"/>
    <w:rsid w:val="00790790"/>
    <w:rsid w:val="007A4632"/>
    <w:rsid w:val="007A5CB6"/>
    <w:rsid w:val="007C703A"/>
    <w:rsid w:val="007D4582"/>
    <w:rsid w:val="007E30D6"/>
    <w:rsid w:val="00803D6E"/>
    <w:rsid w:val="00807377"/>
    <w:rsid w:val="008320FD"/>
    <w:rsid w:val="00851E5A"/>
    <w:rsid w:val="00852A81"/>
    <w:rsid w:val="00863D7D"/>
    <w:rsid w:val="00872F58"/>
    <w:rsid w:val="0088367B"/>
    <w:rsid w:val="00892147"/>
    <w:rsid w:val="00894190"/>
    <w:rsid w:val="008C0AAA"/>
    <w:rsid w:val="008C1CF4"/>
    <w:rsid w:val="008C3F26"/>
    <w:rsid w:val="008D55B6"/>
    <w:rsid w:val="008E759A"/>
    <w:rsid w:val="008F0236"/>
    <w:rsid w:val="008F24F0"/>
    <w:rsid w:val="008F37D9"/>
    <w:rsid w:val="00903F1F"/>
    <w:rsid w:val="00912EFE"/>
    <w:rsid w:val="00932DEC"/>
    <w:rsid w:val="00936D09"/>
    <w:rsid w:val="00945E61"/>
    <w:rsid w:val="009512D3"/>
    <w:rsid w:val="00951DCD"/>
    <w:rsid w:val="009526F2"/>
    <w:rsid w:val="00953486"/>
    <w:rsid w:val="009638CC"/>
    <w:rsid w:val="00986F9D"/>
    <w:rsid w:val="009915D2"/>
    <w:rsid w:val="00995CD3"/>
    <w:rsid w:val="00996150"/>
    <w:rsid w:val="009C5117"/>
    <w:rsid w:val="009D57D1"/>
    <w:rsid w:val="009F02C4"/>
    <w:rsid w:val="009F28E1"/>
    <w:rsid w:val="009F66DB"/>
    <w:rsid w:val="00A02565"/>
    <w:rsid w:val="00A14115"/>
    <w:rsid w:val="00A14A96"/>
    <w:rsid w:val="00A158A7"/>
    <w:rsid w:val="00A20D11"/>
    <w:rsid w:val="00A23AB5"/>
    <w:rsid w:val="00A2694D"/>
    <w:rsid w:val="00A33347"/>
    <w:rsid w:val="00A40DF0"/>
    <w:rsid w:val="00A42A9A"/>
    <w:rsid w:val="00A42DA5"/>
    <w:rsid w:val="00A4326A"/>
    <w:rsid w:val="00A50B95"/>
    <w:rsid w:val="00A64747"/>
    <w:rsid w:val="00A72A8A"/>
    <w:rsid w:val="00A75BB5"/>
    <w:rsid w:val="00A81298"/>
    <w:rsid w:val="00AA385E"/>
    <w:rsid w:val="00AB2542"/>
    <w:rsid w:val="00AB4E6A"/>
    <w:rsid w:val="00AC30EF"/>
    <w:rsid w:val="00AC6F3C"/>
    <w:rsid w:val="00AF6744"/>
    <w:rsid w:val="00B0655F"/>
    <w:rsid w:val="00B17486"/>
    <w:rsid w:val="00B27281"/>
    <w:rsid w:val="00B316D7"/>
    <w:rsid w:val="00B339D8"/>
    <w:rsid w:val="00B64D0B"/>
    <w:rsid w:val="00B774F6"/>
    <w:rsid w:val="00B92C20"/>
    <w:rsid w:val="00B9593D"/>
    <w:rsid w:val="00BA34F7"/>
    <w:rsid w:val="00BA39DE"/>
    <w:rsid w:val="00BC6BF4"/>
    <w:rsid w:val="00BE7471"/>
    <w:rsid w:val="00BF0788"/>
    <w:rsid w:val="00BF5451"/>
    <w:rsid w:val="00BF68CD"/>
    <w:rsid w:val="00C12088"/>
    <w:rsid w:val="00C130DC"/>
    <w:rsid w:val="00C237FB"/>
    <w:rsid w:val="00C24490"/>
    <w:rsid w:val="00C2652E"/>
    <w:rsid w:val="00C41E49"/>
    <w:rsid w:val="00C43AD5"/>
    <w:rsid w:val="00C53404"/>
    <w:rsid w:val="00C62F90"/>
    <w:rsid w:val="00C733B2"/>
    <w:rsid w:val="00C779BE"/>
    <w:rsid w:val="00C803F5"/>
    <w:rsid w:val="00C8114C"/>
    <w:rsid w:val="00C834BC"/>
    <w:rsid w:val="00C83DDF"/>
    <w:rsid w:val="00C919A6"/>
    <w:rsid w:val="00CA0558"/>
    <w:rsid w:val="00CA62F6"/>
    <w:rsid w:val="00CD352A"/>
    <w:rsid w:val="00D04F81"/>
    <w:rsid w:val="00D071FC"/>
    <w:rsid w:val="00D26127"/>
    <w:rsid w:val="00D30F1F"/>
    <w:rsid w:val="00D318CD"/>
    <w:rsid w:val="00D45E9E"/>
    <w:rsid w:val="00D50503"/>
    <w:rsid w:val="00D541F5"/>
    <w:rsid w:val="00D630E2"/>
    <w:rsid w:val="00D66887"/>
    <w:rsid w:val="00D727AC"/>
    <w:rsid w:val="00D82549"/>
    <w:rsid w:val="00D845E1"/>
    <w:rsid w:val="00D84B50"/>
    <w:rsid w:val="00D87CE9"/>
    <w:rsid w:val="00DA130E"/>
    <w:rsid w:val="00DC087B"/>
    <w:rsid w:val="00DC4F59"/>
    <w:rsid w:val="00DC6D74"/>
    <w:rsid w:val="00DE24CA"/>
    <w:rsid w:val="00DE5B54"/>
    <w:rsid w:val="00E122B7"/>
    <w:rsid w:val="00E1673F"/>
    <w:rsid w:val="00E27B30"/>
    <w:rsid w:val="00E5520D"/>
    <w:rsid w:val="00E55538"/>
    <w:rsid w:val="00E65555"/>
    <w:rsid w:val="00E673C9"/>
    <w:rsid w:val="00E77ED2"/>
    <w:rsid w:val="00E86603"/>
    <w:rsid w:val="00E925C5"/>
    <w:rsid w:val="00EA6944"/>
    <w:rsid w:val="00EB5223"/>
    <w:rsid w:val="00EC411B"/>
    <w:rsid w:val="00ED3491"/>
    <w:rsid w:val="00EE15C2"/>
    <w:rsid w:val="00EE5A47"/>
    <w:rsid w:val="00EE7F55"/>
    <w:rsid w:val="00EF12DE"/>
    <w:rsid w:val="00EF2626"/>
    <w:rsid w:val="00F06D23"/>
    <w:rsid w:val="00F11FB4"/>
    <w:rsid w:val="00F202FA"/>
    <w:rsid w:val="00F244B2"/>
    <w:rsid w:val="00F3325E"/>
    <w:rsid w:val="00F448A8"/>
    <w:rsid w:val="00F50626"/>
    <w:rsid w:val="00F515E9"/>
    <w:rsid w:val="00F52E6E"/>
    <w:rsid w:val="00F64EBA"/>
    <w:rsid w:val="00F66AC4"/>
    <w:rsid w:val="00F708FD"/>
    <w:rsid w:val="00F725B0"/>
    <w:rsid w:val="00F73878"/>
    <w:rsid w:val="00F76D77"/>
    <w:rsid w:val="00F9065E"/>
    <w:rsid w:val="00F952EF"/>
    <w:rsid w:val="00FA19E2"/>
    <w:rsid w:val="00FA7EB1"/>
    <w:rsid w:val="00FB6C61"/>
    <w:rsid w:val="00FC52A5"/>
    <w:rsid w:val="00FE7011"/>
    <w:rsid w:val="00FF61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BA5F26"/>
  <w15:docId w15:val="{81EBCEFC-5239-4E45-B3A6-ACD3114F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Arial"/>
        <w:color w:val="7F7F7F" w:themeColor="text1" w:themeTint="80"/>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XT_BLACK_10pt_TREBUCHET"/>
    <w:qFormat/>
    <w:rsid w:val="00E86603"/>
    <w:rPr>
      <w:rFonts w:ascii="Trebuchet MS" w:eastAsia="Times New Roman" w:hAnsi="Trebuchet MS" w:cs="Times New Roman"/>
      <w:color w:val="auto"/>
      <w:szCs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40ptGRAY">
    <w:name w:val="NASLOV_40pt_GRAY"/>
    <w:uiPriority w:val="99"/>
    <w:qFormat/>
    <w:rsid w:val="00EA6944"/>
    <w:pPr>
      <w:spacing w:after="480"/>
    </w:pPr>
    <w:rPr>
      <w:rFonts w:ascii="Trebuchet MS" w:hAnsi="Trebuchet MS" w:cs="Times New Roman"/>
      <w:caps/>
      <w:color w:val="000000" w:themeColor="text1"/>
      <w:sz w:val="80"/>
      <w:szCs w:val="80"/>
      <w:lang w:val="sl-SI" w:eastAsia="sl-SI"/>
    </w:rPr>
  </w:style>
  <w:style w:type="paragraph" w:styleId="Odstavekseznama">
    <w:name w:val="List Paragraph"/>
    <w:basedOn w:val="Navaden"/>
    <w:uiPriority w:val="34"/>
    <w:rsid w:val="003840B9"/>
    <w:pPr>
      <w:ind w:left="720"/>
      <w:contextualSpacing/>
    </w:pPr>
  </w:style>
  <w:style w:type="paragraph" w:customStyle="1" w:styleId="PODNASLOV">
    <w:name w:val="PODNASLOV"/>
    <w:basedOn w:val="Navaden"/>
    <w:qFormat/>
    <w:rsid w:val="00A42A9A"/>
    <w:pPr>
      <w:spacing w:after="240"/>
      <w:ind w:left="284" w:hanging="284"/>
    </w:pPr>
    <w:rPr>
      <w:rFonts w:eastAsiaTheme="minorEastAsia"/>
      <w:b/>
      <w:caps/>
      <w:color w:val="7F7F7F" w:themeColor="text1" w:themeTint="80"/>
      <w:sz w:val="28"/>
      <w:szCs w:val="28"/>
      <w:u w:val="single"/>
    </w:rPr>
  </w:style>
  <w:style w:type="paragraph" w:styleId="Glava">
    <w:name w:val="header"/>
    <w:aliases w:val="Znak"/>
    <w:basedOn w:val="Navaden"/>
    <w:link w:val="GlavaZnak"/>
    <w:unhideWhenUsed/>
    <w:rsid w:val="00945E61"/>
    <w:pPr>
      <w:tabs>
        <w:tab w:val="center" w:pos="4320"/>
        <w:tab w:val="right" w:pos="8640"/>
      </w:tabs>
    </w:pPr>
  </w:style>
  <w:style w:type="character" w:customStyle="1" w:styleId="GlavaZnak">
    <w:name w:val="Glava Znak"/>
    <w:aliases w:val="Znak Znak"/>
    <w:basedOn w:val="Privzetapisavaodstavka"/>
    <w:link w:val="Glava"/>
    <w:rsid w:val="00945E61"/>
    <w:rPr>
      <w:rFonts w:ascii="Trebuchet MS" w:eastAsia="Times New Roman" w:hAnsi="Trebuchet MS" w:cs="Times New Roman"/>
      <w:color w:val="auto"/>
      <w:szCs w:val="24"/>
      <w:lang w:val="sl-SI" w:eastAsia="sl-SI"/>
    </w:rPr>
  </w:style>
  <w:style w:type="paragraph" w:styleId="Noga">
    <w:name w:val="footer"/>
    <w:basedOn w:val="Navaden"/>
    <w:link w:val="NogaZnak"/>
    <w:unhideWhenUsed/>
    <w:rsid w:val="00945E61"/>
    <w:pPr>
      <w:tabs>
        <w:tab w:val="center" w:pos="4320"/>
        <w:tab w:val="right" w:pos="8640"/>
      </w:tabs>
    </w:pPr>
  </w:style>
  <w:style w:type="character" w:customStyle="1" w:styleId="NogaZnak">
    <w:name w:val="Noga Znak"/>
    <w:basedOn w:val="Privzetapisavaodstavka"/>
    <w:link w:val="Noga"/>
    <w:uiPriority w:val="99"/>
    <w:rsid w:val="00945E61"/>
    <w:rPr>
      <w:rFonts w:ascii="Trebuchet MS" w:eastAsia="Times New Roman" w:hAnsi="Trebuchet MS" w:cs="Times New Roman"/>
      <w:color w:val="auto"/>
      <w:szCs w:val="24"/>
      <w:lang w:val="sl-SI" w:eastAsia="sl-SI"/>
    </w:rPr>
  </w:style>
  <w:style w:type="character" w:styleId="Neensklic">
    <w:name w:val="Subtle Reference"/>
    <w:basedOn w:val="Privzetapisavaodstavka"/>
    <w:uiPriority w:val="31"/>
    <w:rsid w:val="00945E61"/>
    <w:rPr>
      <w:smallCaps/>
      <w:color w:val="C0504D" w:themeColor="accent2"/>
      <w:u w:val="single"/>
    </w:rPr>
  </w:style>
  <w:style w:type="paragraph" w:customStyle="1" w:styleId="PODPODNASLOV">
    <w:name w:val="PODPODNASLOV"/>
    <w:qFormat/>
    <w:rsid w:val="00A42A9A"/>
    <w:pPr>
      <w:numPr>
        <w:numId w:val="2"/>
      </w:numPr>
      <w:tabs>
        <w:tab w:val="left" w:pos="284"/>
        <w:tab w:val="left" w:pos="567"/>
        <w:tab w:val="left" w:pos="851"/>
      </w:tabs>
      <w:spacing w:after="60"/>
    </w:pPr>
    <w:rPr>
      <w:rFonts w:ascii="Trebuchet MS" w:hAnsi="Trebuchet MS" w:cs="Times New Roman"/>
      <w:caps/>
      <w:lang w:val="sl-SI" w:eastAsia="sl-SI"/>
    </w:rPr>
  </w:style>
  <w:style w:type="character" w:styleId="Naslovknjige">
    <w:name w:val="Book Title"/>
    <w:basedOn w:val="Privzetapisavaodstavka"/>
    <w:uiPriority w:val="33"/>
    <w:rsid w:val="00945E61"/>
    <w:rPr>
      <w:b/>
      <w:bCs/>
      <w:smallCaps/>
      <w:spacing w:val="5"/>
    </w:rPr>
  </w:style>
  <w:style w:type="character" w:styleId="Poudarek">
    <w:name w:val="Emphasis"/>
    <w:basedOn w:val="Privzetapisavaodstavka"/>
    <w:uiPriority w:val="20"/>
    <w:rsid w:val="00945E61"/>
    <w:rPr>
      <w:i/>
      <w:iCs/>
    </w:rPr>
  </w:style>
  <w:style w:type="character" w:styleId="Krepko">
    <w:name w:val="Strong"/>
    <w:basedOn w:val="Privzetapisavaodstavka"/>
    <w:uiPriority w:val="22"/>
    <w:rsid w:val="00945E61"/>
    <w:rPr>
      <w:b/>
      <w:bCs/>
    </w:rPr>
  </w:style>
  <w:style w:type="character" w:styleId="Hiperpovezava">
    <w:name w:val="Hyperlink"/>
    <w:basedOn w:val="Privzetapisavaodstavka"/>
    <w:unhideWhenUsed/>
    <w:qFormat/>
    <w:rsid w:val="00F952EF"/>
    <w:rPr>
      <w:rFonts w:ascii="Trebuchet MS" w:hAnsi="Trebuchet MS"/>
      <w:color w:val="A9C938"/>
      <w:sz w:val="20"/>
      <w:szCs w:val="20"/>
      <w:u w:val="single" w:color="A9C938"/>
    </w:rPr>
  </w:style>
  <w:style w:type="paragraph" w:customStyle="1" w:styleId="BULLETSTEXT10pt">
    <w:name w:val="BULLETS_TEXT_10pt"/>
    <w:basedOn w:val="Odstavekseznama"/>
    <w:qFormat/>
    <w:rsid w:val="003C5C1C"/>
    <w:pPr>
      <w:numPr>
        <w:numId w:val="4"/>
      </w:numPr>
    </w:pPr>
    <w:rPr>
      <w:rFonts w:eastAsiaTheme="minorEastAsia"/>
    </w:rPr>
  </w:style>
  <w:style w:type="paragraph" w:customStyle="1" w:styleId="STEVILCENJETEXT10pt">
    <w:name w:val="STEVILCENJE_TEXT_10pt"/>
    <w:qFormat/>
    <w:rsid w:val="003C5C1C"/>
    <w:pPr>
      <w:numPr>
        <w:numId w:val="3"/>
      </w:numPr>
      <w:ind w:left="624" w:hanging="340"/>
    </w:pPr>
    <w:rPr>
      <w:rFonts w:ascii="Trebuchet MS" w:hAnsi="Trebuchet MS" w:cs="Times New Roman"/>
      <w:color w:val="auto"/>
      <w:szCs w:val="24"/>
      <w:lang w:val="sl-SI" w:eastAsia="sl-SI"/>
    </w:rPr>
  </w:style>
  <w:style w:type="character" w:styleId="SledenaHiperpovezava">
    <w:name w:val="FollowedHyperlink"/>
    <w:basedOn w:val="Privzetapisavaodstavka"/>
    <w:uiPriority w:val="99"/>
    <w:semiHidden/>
    <w:unhideWhenUsed/>
    <w:rsid w:val="003C5C1C"/>
    <w:rPr>
      <w:color w:val="800080" w:themeColor="followedHyperlink"/>
      <w:u w:val="single"/>
    </w:rPr>
  </w:style>
  <w:style w:type="paragraph" w:styleId="Besedilooblaka">
    <w:name w:val="Balloon Text"/>
    <w:basedOn w:val="Navaden"/>
    <w:link w:val="BesedilooblakaZnak"/>
    <w:uiPriority w:val="99"/>
    <w:semiHidden/>
    <w:unhideWhenUsed/>
    <w:rsid w:val="00BE7471"/>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BE7471"/>
    <w:rPr>
      <w:rFonts w:ascii="Lucida Grande" w:eastAsia="Times New Roman" w:hAnsi="Lucida Grande" w:cs="Lucida Grande"/>
      <w:color w:val="auto"/>
      <w:sz w:val="18"/>
      <w:szCs w:val="18"/>
      <w:lang w:val="sl-SI" w:eastAsia="sl-SI"/>
    </w:rPr>
  </w:style>
  <w:style w:type="paragraph" w:styleId="Sprotnaopomba-besedilo">
    <w:name w:val="footnote text"/>
    <w:aliases w:val="IFZ f,Footnote,Fußnote,-E Fußnotentext,Fußnotentext Ursprung"/>
    <w:basedOn w:val="Navaden"/>
    <w:link w:val="Sprotnaopomba-besediloZnak"/>
    <w:semiHidden/>
    <w:unhideWhenUsed/>
    <w:rsid w:val="003B49E4"/>
    <w:pPr>
      <w:suppressAutoHyphens/>
      <w:jc w:val="both"/>
    </w:pPr>
    <w:rPr>
      <w:rFonts w:ascii="Times New Roman" w:hAnsi="Times New Roman"/>
      <w:szCs w:val="20"/>
      <w:lang w:eastAsia="ar-SA"/>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3B49E4"/>
    <w:rPr>
      <w:rFonts w:ascii="Times New Roman" w:eastAsia="Times New Roman" w:hAnsi="Times New Roman" w:cs="Times New Roman"/>
      <w:color w:val="auto"/>
      <w:lang w:val="sl-SI" w:eastAsia="ar-SA"/>
    </w:rPr>
  </w:style>
  <w:style w:type="character" w:styleId="Sprotnaopomba-sklic">
    <w:name w:val="footnote reference"/>
    <w:aliases w:val="Footnote number,-E Fußnotenzeichen"/>
    <w:uiPriority w:val="99"/>
    <w:semiHidden/>
    <w:unhideWhenUsed/>
    <w:rsid w:val="003B49E4"/>
    <w:rPr>
      <w:vertAlign w:val="superscript"/>
    </w:rPr>
  </w:style>
  <w:style w:type="paragraph" w:styleId="Telobesedila">
    <w:name w:val="Body Text"/>
    <w:aliases w:val="TabelTekst"/>
    <w:basedOn w:val="Navaden"/>
    <w:link w:val="TelobesedilaZnak"/>
    <w:rsid w:val="003B49E4"/>
    <w:pPr>
      <w:spacing w:after="60"/>
    </w:pPr>
    <w:rPr>
      <w:rFonts w:ascii="Times New Roman" w:hAnsi="Times New Roman"/>
      <w:snapToGrid w:val="0"/>
      <w:szCs w:val="20"/>
      <w:lang w:val="en-GB"/>
    </w:rPr>
  </w:style>
  <w:style w:type="character" w:customStyle="1" w:styleId="TelobesedilaZnak">
    <w:name w:val="Telo besedila Znak"/>
    <w:aliases w:val="TabelTekst Znak"/>
    <w:basedOn w:val="Privzetapisavaodstavka"/>
    <w:link w:val="Telobesedila"/>
    <w:rsid w:val="003B49E4"/>
    <w:rPr>
      <w:rFonts w:ascii="Times New Roman" w:eastAsia="Times New Roman" w:hAnsi="Times New Roman" w:cs="Times New Roman"/>
      <w:snapToGrid w:val="0"/>
      <w:color w:val="auto"/>
      <w:lang w:val="en-GB" w:eastAsia="sl-SI"/>
    </w:rPr>
  </w:style>
  <w:style w:type="paragraph" w:customStyle="1" w:styleId="Default">
    <w:name w:val="Default"/>
    <w:rsid w:val="003B49E4"/>
    <w:pPr>
      <w:autoSpaceDE w:val="0"/>
      <w:autoSpaceDN w:val="0"/>
      <w:adjustRightInd w:val="0"/>
    </w:pPr>
    <w:rPr>
      <w:rFonts w:ascii="Arial" w:eastAsia="Times New Roman" w:hAnsi="Arial"/>
      <w:color w:val="000000"/>
      <w:sz w:val="24"/>
      <w:szCs w:val="24"/>
      <w:lang w:val="sl-SI" w:eastAsia="sl-SI"/>
    </w:rPr>
  </w:style>
  <w:style w:type="table" w:styleId="Tabelamrea">
    <w:name w:val="Table Grid"/>
    <w:basedOn w:val="Navadnatabela"/>
    <w:uiPriority w:val="59"/>
    <w:rsid w:val="003B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qFormat/>
    <w:rsid w:val="00354688"/>
    <w:pPr>
      <w:numPr>
        <w:numId w:val="5"/>
      </w:numPr>
      <w:overflowPunct w:val="0"/>
      <w:autoSpaceDE w:val="0"/>
      <w:autoSpaceDN w:val="0"/>
      <w:adjustRightInd w:val="0"/>
      <w:spacing w:line="200" w:lineRule="exact"/>
      <w:jc w:val="both"/>
      <w:textAlignment w:val="baseline"/>
    </w:pPr>
    <w:rPr>
      <w:rFonts w:ascii="Arial" w:hAnsi="Arial" w:cs="Arial"/>
      <w:sz w:val="22"/>
      <w:szCs w:val="22"/>
    </w:rPr>
  </w:style>
  <w:style w:type="paragraph" w:customStyle="1" w:styleId="Alineazatoko">
    <w:name w:val="Alinea za točko"/>
    <w:basedOn w:val="Navaden"/>
    <w:link w:val="AlineazatokoZnak"/>
    <w:qFormat/>
    <w:rsid w:val="00354688"/>
    <w:pPr>
      <w:numPr>
        <w:numId w:val="1"/>
      </w:numPr>
      <w:overflowPunct w:val="0"/>
      <w:autoSpaceDE w:val="0"/>
      <w:autoSpaceDN w:val="0"/>
      <w:adjustRightInd w:val="0"/>
      <w:spacing w:line="200" w:lineRule="exact"/>
      <w:jc w:val="both"/>
      <w:textAlignment w:val="baseline"/>
    </w:pPr>
    <w:rPr>
      <w:rFonts w:ascii="Arial" w:hAnsi="Arial" w:cs="Arial"/>
      <w:sz w:val="22"/>
      <w:szCs w:val="22"/>
    </w:rPr>
  </w:style>
  <w:style w:type="character" w:customStyle="1" w:styleId="AlineazatokoZnak">
    <w:name w:val="Alinea za točko Znak"/>
    <w:link w:val="Alineazatoko"/>
    <w:rsid w:val="00354688"/>
    <w:rPr>
      <w:rFonts w:ascii="Arial" w:eastAsia="Times New Roman" w:hAnsi="Arial"/>
      <w:color w:val="auto"/>
      <w:sz w:val="22"/>
      <w:szCs w:val="22"/>
      <w:lang w:val="sl-SI" w:eastAsia="sl-SI"/>
    </w:rPr>
  </w:style>
  <w:style w:type="character" w:styleId="Pripombasklic">
    <w:name w:val="annotation reference"/>
    <w:basedOn w:val="Privzetapisavaodstavka"/>
    <w:uiPriority w:val="99"/>
    <w:semiHidden/>
    <w:unhideWhenUsed/>
    <w:rsid w:val="00C130DC"/>
    <w:rPr>
      <w:sz w:val="16"/>
      <w:szCs w:val="16"/>
    </w:rPr>
  </w:style>
  <w:style w:type="paragraph" w:styleId="Pripombabesedilo">
    <w:name w:val="annotation text"/>
    <w:basedOn w:val="Navaden"/>
    <w:link w:val="PripombabesediloZnak"/>
    <w:uiPriority w:val="99"/>
    <w:semiHidden/>
    <w:unhideWhenUsed/>
    <w:rsid w:val="00C130DC"/>
    <w:rPr>
      <w:szCs w:val="20"/>
    </w:rPr>
  </w:style>
  <w:style w:type="character" w:customStyle="1" w:styleId="PripombabesediloZnak">
    <w:name w:val="Pripomba – besedilo Znak"/>
    <w:basedOn w:val="Privzetapisavaodstavka"/>
    <w:link w:val="Pripombabesedilo"/>
    <w:uiPriority w:val="99"/>
    <w:semiHidden/>
    <w:rsid w:val="00C130DC"/>
    <w:rPr>
      <w:rFonts w:ascii="Trebuchet MS" w:eastAsia="Times New Roman" w:hAnsi="Trebuchet MS" w:cs="Times New Roman"/>
      <w:color w:val="auto"/>
      <w:lang w:val="sl-SI" w:eastAsia="sl-SI"/>
    </w:rPr>
  </w:style>
  <w:style w:type="paragraph" w:styleId="Zadevapripombe">
    <w:name w:val="annotation subject"/>
    <w:basedOn w:val="Pripombabesedilo"/>
    <w:next w:val="Pripombabesedilo"/>
    <w:link w:val="ZadevapripombeZnak"/>
    <w:uiPriority w:val="99"/>
    <w:semiHidden/>
    <w:unhideWhenUsed/>
    <w:rsid w:val="00C130DC"/>
    <w:rPr>
      <w:b/>
      <w:bCs/>
    </w:rPr>
  </w:style>
  <w:style w:type="character" w:customStyle="1" w:styleId="ZadevapripombeZnak">
    <w:name w:val="Zadeva pripombe Znak"/>
    <w:basedOn w:val="PripombabesediloZnak"/>
    <w:link w:val="Zadevapripombe"/>
    <w:uiPriority w:val="99"/>
    <w:semiHidden/>
    <w:rsid w:val="00C130DC"/>
    <w:rPr>
      <w:rFonts w:ascii="Trebuchet MS" w:eastAsia="Times New Roman" w:hAnsi="Trebuchet MS" w:cs="Times New Roman"/>
      <w:b/>
      <w:bCs/>
      <w:color w:val="auto"/>
      <w:lang w:val="sl-SI" w:eastAsia="sl-SI"/>
    </w:rPr>
  </w:style>
  <w:style w:type="paragraph" w:styleId="Brezrazmikov">
    <w:name w:val="No Spacing"/>
    <w:uiPriority w:val="99"/>
    <w:qFormat/>
    <w:rsid w:val="0034486C"/>
    <w:rPr>
      <w:rFonts w:ascii="Calibri" w:eastAsia="Calibri" w:hAnsi="Calibri" w:cs="Calibri"/>
      <w:iCs/>
      <w:color w:val="auto"/>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22879">
      <w:bodyDiv w:val="1"/>
      <w:marLeft w:val="0"/>
      <w:marRight w:val="0"/>
      <w:marTop w:val="0"/>
      <w:marBottom w:val="0"/>
      <w:divBdr>
        <w:top w:val="none" w:sz="0" w:space="0" w:color="auto"/>
        <w:left w:val="none" w:sz="0" w:space="0" w:color="auto"/>
        <w:bottom w:val="none" w:sz="0" w:space="0" w:color="auto"/>
        <w:right w:val="none" w:sz="0" w:space="0" w:color="auto"/>
      </w:divBdr>
    </w:div>
    <w:div w:id="867570229">
      <w:bodyDiv w:val="1"/>
      <w:marLeft w:val="0"/>
      <w:marRight w:val="0"/>
      <w:marTop w:val="0"/>
      <w:marBottom w:val="0"/>
      <w:divBdr>
        <w:top w:val="none" w:sz="0" w:space="0" w:color="auto"/>
        <w:left w:val="none" w:sz="0" w:space="0" w:color="auto"/>
        <w:bottom w:val="none" w:sz="0" w:space="0" w:color="auto"/>
        <w:right w:val="none" w:sz="0" w:space="0" w:color="auto"/>
      </w:divBdr>
    </w:div>
    <w:div w:id="945845692">
      <w:bodyDiv w:val="1"/>
      <w:marLeft w:val="0"/>
      <w:marRight w:val="0"/>
      <w:marTop w:val="0"/>
      <w:marBottom w:val="0"/>
      <w:divBdr>
        <w:top w:val="none" w:sz="0" w:space="0" w:color="auto"/>
        <w:left w:val="none" w:sz="0" w:space="0" w:color="auto"/>
        <w:bottom w:val="none" w:sz="0" w:space="0" w:color="auto"/>
        <w:right w:val="none" w:sz="0" w:space="0" w:color="auto"/>
      </w:divBdr>
    </w:div>
    <w:div w:id="1094785222">
      <w:bodyDiv w:val="1"/>
      <w:marLeft w:val="0"/>
      <w:marRight w:val="0"/>
      <w:marTop w:val="0"/>
      <w:marBottom w:val="0"/>
      <w:divBdr>
        <w:top w:val="none" w:sz="0" w:space="0" w:color="auto"/>
        <w:left w:val="none" w:sz="0" w:space="0" w:color="auto"/>
        <w:bottom w:val="none" w:sz="0" w:space="0" w:color="auto"/>
        <w:right w:val="none" w:sz="0" w:space="0" w:color="auto"/>
      </w:divBdr>
    </w:div>
    <w:div w:id="1105152881">
      <w:bodyDiv w:val="1"/>
      <w:marLeft w:val="0"/>
      <w:marRight w:val="0"/>
      <w:marTop w:val="0"/>
      <w:marBottom w:val="0"/>
      <w:divBdr>
        <w:top w:val="none" w:sz="0" w:space="0" w:color="auto"/>
        <w:left w:val="none" w:sz="0" w:space="0" w:color="auto"/>
        <w:bottom w:val="none" w:sz="0" w:space="0" w:color="auto"/>
        <w:right w:val="none" w:sz="0" w:space="0" w:color="auto"/>
      </w:divBdr>
    </w:div>
    <w:div w:id="1565868587">
      <w:bodyDiv w:val="1"/>
      <w:marLeft w:val="0"/>
      <w:marRight w:val="0"/>
      <w:marTop w:val="0"/>
      <w:marBottom w:val="0"/>
      <w:divBdr>
        <w:top w:val="none" w:sz="0" w:space="0" w:color="auto"/>
        <w:left w:val="none" w:sz="0" w:space="0" w:color="auto"/>
        <w:bottom w:val="none" w:sz="0" w:space="0" w:color="auto"/>
        <w:right w:val="none" w:sz="0" w:space="0" w:color="auto"/>
      </w:divBdr>
    </w:div>
    <w:div w:id="2119055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E3906-0041-4BA2-9F30-70050B96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1056</Words>
  <Characters>6368</Characters>
  <Application>Microsoft Office Word</Application>
  <DocSecurity>0</DocSecurity>
  <Lines>254</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 Kordin</dc:creator>
  <cp:lastModifiedBy>Hewlett-Packard Company</cp:lastModifiedBy>
  <cp:revision>7</cp:revision>
  <dcterms:created xsi:type="dcterms:W3CDTF">2017-10-23T12:04:00Z</dcterms:created>
  <dcterms:modified xsi:type="dcterms:W3CDTF">2017-10-26T08:15:00Z</dcterms:modified>
</cp:coreProperties>
</file>