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77" w:rsidRPr="00CD488C" w:rsidRDefault="00235377" w:rsidP="00534DE0">
      <w:pPr>
        <w:ind w:left="7080" w:firstLine="708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 xml:space="preserve">PRILOGA I </w:t>
      </w:r>
    </w:p>
    <w:p w:rsidR="00235377" w:rsidRPr="00F8538B" w:rsidRDefault="00235377" w:rsidP="00534DE0">
      <w:pPr>
        <w:rPr>
          <w:rFonts w:ascii="Arial" w:hAnsi="Arial" w:cs="Arial"/>
          <w:b/>
          <w:bCs/>
          <w:sz w:val="22"/>
          <w:szCs w:val="22"/>
        </w:rPr>
      </w:pPr>
      <w:r w:rsidRPr="00F8538B">
        <w:rPr>
          <w:rFonts w:ascii="Arial" w:hAnsi="Arial" w:cs="Arial"/>
          <w:b/>
          <w:bCs/>
          <w:sz w:val="22"/>
          <w:szCs w:val="22"/>
        </w:rPr>
        <w:t xml:space="preserve">DNEVNO ČIŠČENJE </w:t>
      </w:r>
    </w:p>
    <w:p w:rsidR="00235377" w:rsidRDefault="00235377" w:rsidP="00534DE0"/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 xml:space="preserve">Obseg opravljanja dnevnega čiščenja: 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>- čiščenje vseh hodnikov(odstranjevanje smet</w:t>
      </w:r>
      <w:r>
        <w:rPr>
          <w:rFonts w:ascii="Arial" w:hAnsi="Arial" w:cs="Arial"/>
          <w:sz w:val="22"/>
          <w:szCs w:val="22"/>
        </w:rPr>
        <w:t xml:space="preserve">i, suho in mokro čiščenje tal) –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DD2C2C" w:rsidRDefault="00235377" w:rsidP="00862D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>- čiščenje predprostorov (odstranjevanje smet</w:t>
      </w:r>
      <w:r>
        <w:rPr>
          <w:rFonts w:ascii="Arial" w:hAnsi="Arial" w:cs="Arial"/>
          <w:sz w:val="22"/>
          <w:szCs w:val="22"/>
        </w:rPr>
        <w:t xml:space="preserve">i, suho in mokro čiščenje tal) -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>- čiščenje pisarn (s</w:t>
      </w:r>
      <w:r>
        <w:rPr>
          <w:rFonts w:ascii="Arial" w:hAnsi="Arial" w:cs="Arial"/>
          <w:sz w:val="22"/>
          <w:szCs w:val="22"/>
        </w:rPr>
        <w:t xml:space="preserve">uho in mokro čiščenje tal, </w:t>
      </w:r>
      <w:r w:rsidR="00F109D9">
        <w:rPr>
          <w:rFonts w:ascii="Arial" w:hAnsi="Arial" w:cs="Arial"/>
          <w:sz w:val="22"/>
          <w:szCs w:val="22"/>
        </w:rPr>
        <w:t xml:space="preserve">brisanje prostih delovnih površin, </w:t>
      </w:r>
      <w:r>
        <w:rPr>
          <w:rFonts w:ascii="Arial" w:hAnsi="Arial" w:cs="Arial"/>
          <w:sz w:val="22"/>
          <w:szCs w:val="22"/>
        </w:rPr>
        <w:t xml:space="preserve">miz </w:t>
      </w:r>
      <w:r w:rsidRPr="00F8538B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sedež</w:t>
      </w:r>
      <w:r w:rsidRPr="00F8538B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 xml:space="preserve">, praznjenje košev za smeti)-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 xml:space="preserve">- čiščenje čajnih kuhinj (suho in mokro čiščenje tal, štedilnika, umivalnika, pipe, površine </w:t>
      </w:r>
    </w:p>
    <w:p w:rsidR="00235377" w:rsidRPr="00DD2C2C" w:rsidRDefault="00235377" w:rsidP="00862D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okoli umivalnika) –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>- čiščenje sanitarnih prostorov (čiš</w:t>
      </w:r>
      <w:r>
        <w:rPr>
          <w:rFonts w:ascii="Arial" w:hAnsi="Arial" w:cs="Arial"/>
          <w:sz w:val="22"/>
          <w:szCs w:val="22"/>
        </w:rPr>
        <w:t>čenje in dezinficiranje školjk,</w:t>
      </w:r>
      <w:r w:rsidR="00F109D9">
        <w:rPr>
          <w:rFonts w:ascii="Arial" w:hAnsi="Arial" w:cs="Arial"/>
          <w:sz w:val="22"/>
          <w:szCs w:val="22"/>
        </w:rPr>
        <w:t xml:space="preserve"> </w:t>
      </w:r>
      <w:r w:rsidRPr="00F8538B">
        <w:rPr>
          <w:rFonts w:ascii="Arial" w:hAnsi="Arial" w:cs="Arial"/>
          <w:sz w:val="22"/>
          <w:szCs w:val="22"/>
        </w:rPr>
        <w:t>metlic, umivalnikov in pip, suho in mokro čiščenje tal</w:t>
      </w:r>
      <w:r>
        <w:rPr>
          <w:rFonts w:ascii="Arial" w:hAnsi="Arial" w:cs="Arial"/>
          <w:sz w:val="22"/>
          <w:szCs w:val="22"/>
        </w:rPr>
        <w:t xml:space="preserve">, praznjenje košev) -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DD2C2C" w:rsidRDefault="00235377" w:rsidP="00862D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čiščenje vhodov </w:t>
      </w:r>
      <w:r w:rsidRPr="00F8538B">
        <w:rPr>
          <w:rFonts w:ascii="Arial" w:hAnsi="Arial" w:cs="Arial"/>
          <w:sz w:val="22"/>
          <w:szCs w:val="22"/>
        </w:rPr>
        <w:t>in funkcionalnega zemljišča (smeti, listje, cigaretni ogorki, praznjenje in čiščenj</w:t>
      </w:r>
      <w:r>
        <w:rPr>
          <w:rFonts w:ascii="Arial" w:hAnsi="Arial" w:cs="Arial"/>
          <w:sz w:val="22"/>
          <w:szCs w:val="22"/>
        </w:rPr>
        <w:t xml:space="preserve">e košev za odpadke, pometanje) -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8538B">
        <w:rPr>
          <w:rFonts w:ascii="Arial" w:hAnsi="Arial" w:cs="Arial"/>
          <w:sz w:val="22"/>
          <w:szCs w:val="22"/>
        </w:rPr>
        <w:t>dnevno nameščanje tekočega mila, papirnatih brisač in toa</w:t>
      </w:r>
      <w:r>
        <w:rPr>
          <w:rFonts w:ascii="Arial" w:hAnsi="Arial" w:cs="Arial"/>
          <w:sz w:val="22"/>
          <w:szCs w:val="22"/>
        </w:rPr>
        <w:t xml:space="preserve">letnega papirja v sanitarijah -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>- brisanje prstnih odtisov na steklenih vrati</w:t>
      </w:r>
      <w:r>
        <w:rPr>
          <w:rFonts w:ascii="Arial" w:hAnsi="Arial" w:cs="Arial"/>
          <w:sz w:val="22"/>
          <w:szCs w:val="22"/>
        </w:rPr>
        <w:t xml:space="preserve">h in vitrinah v vseh prostorih -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DD2C2C" w:rsidRDefault="00235377" w:rsidP="00862D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>- zap</w:t>
      </w:r>
      <w:r>
        <w:rPr>
          <w:rFonts w:ascii="Arial" w:hAnsi="Arial" w:cs="Arial"/>
          <w:sz w:val="22"/>
          <w:szCs w:val="22"/>
        </w:rPr>
        <w:t>iranje oken</w:t>
      </w:r>
      <w:r w:rsidR="00CE6BAE">
        <w:rPr>
          <w:rFonts w:ascii="Arial" w:hAnsi="Arial" w:cs="Arial"/>
          <w:sz w:val="22"/>
          <w:szCs w:val="22"/>
        </w:rPr>
        <w:t xml:space="preserve"> v pisarnah</w:t>
      </w:r>
      <w:r>
        <w:rPr>
          <w:rFonts w:ascii="Arial" w:hAnsi="Arial" w:cs="Arial"/>
          <w:sz w:val="22"/>
          <w:szCs w:val="22"/>
        </w:rPr>
        <w:t xml:space="preserve"> in zaklepanje vrat</w:t>
      </w:r>
      <w:r w:rsidR="00CE6BAE">
        <w:rPr>
          <w:rFonts w:ascii="Arial" w:hAnsi="Arial" w:cs="Arial"/>
          <w:sz w:val="22"/>
          <w:szCs w:val="22"/>
        </w:rPr>
        <w:t xml:space="preserve"> (vrat pisarn in vseh vhodnih vrat stavbe po zaključku delovnih ur Upravne enote)</w:t>
      </w:r>
      <w:r>
        <w:rPr>
          <w:rFonts w:ascii="Arial" w:hAnsi="Arial" w:cs="Arial"/>
          <w:sz w:val="22"/>
          <w:szCs w:val="22"/>
        </w:rPr>
        <w:t xml:space="preserve"> - </w:t>
      </w:r>
      <w:r w:rsidRPr="00DD2C2C">
        <w:rPr>
          <w:rFonts w:ascii="Arial" w:hAnsi="Arial" w:cs="Arial"/>
          <w:b/>
          <w:bCs/>
          <w:sz w:val="22"/>
          <w:szCs w:val="22"/>
        </w:rPr>
        <w:t>OBVEZNO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</w:p>
    <w:p w:rsidR="00235377" w:rsidRPr="00C37E94" w:rsidRDefault="00235377" w:rsidP="00862DE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Pr="00E5020C">
        <w:rPr>
          <w:rFonts w:ascii="Arial" w:hAnsi="Arial" w:cs="Arial"/>
          <w:b/>
          <w:bCs/>
          <w:sz w:val="22"/>
          <w:szCs w:val="22"/>
        </w:rPr>
        <w:t xml:space="preserve">IŠČENJE ENKRAT TEDENSKO </w:t>
      </w:r>
      <w:r w:rsidR="00C37E94" w:rsidRPr="00C37E94">
        <w:rPr>
          <w:rFonts w:ascii="Arial" w:hAnsi="Arial" w:cs="Arial"/>
          <w:b/>
          <w:bCs/>
          <w:sz w:val="22"/>
          <w:szCs w:val="22"/>
          <w:u w:val="single"/>
        </w:rPr>
        <w:t xml:space="preserve">oz. po potrebi </w:t>
      </w:r>
      <w:r w:rsidR="00C37E94">
        <w:rPr>
          <w:rFonts w:ascii="Arial" w:hAnsi="Arial" w:cs="Arial"/>
          <w:b/>
          <w:bCs/>
          <w:sz w:val="22"/>
          <w:szCs w:val="22"/>
          <w:u w:val="single"/>
        </w:rPr>
        <w:t xml:space="preserve">tudi </w:t>
      </w:r>
      <w:r w:rsidR="00C37E94" w:rsidRPr="00C37E94">
        <w:rPr>
          <w:rFonts w:ascii="Arial" w:hAnsi="Arial" w:cs="Arial"/>
          <w:b/>
          <w:bCs/>
          <w:sz w:val="22"/>
          <w:szCs w:val="22"/>
          <w:u w:val="single"/>
        </w:rPr>
        <w:t>dnevno !!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 xml:space="preserve">Obseg opravljanja 1-krat tedenskega čiščenja: </w:t>
      </w:r>
    </w:p>
    <w:p w:rsidR="00235377" w:rsidRPr="00F8538B" w:rsidRDefault="00C37E94" w:rsidP="00862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praznjenje vreče s razrezanim papirjem v uničevalcu dokumentov v II. nadstropju stavbe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 xml:space="preserve">- čiščenje nevitalnih delov računalniške opreme, telefonov, namiznih in stenskih svetilk, 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 xml:space="preserve">odprtih polic v omarah, okenskih polic na notranji strani, brisanje podnoţja stolov, </w:t>
      </w:r>
    </w:p>
    <w:p w:rsidR="00235377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>čiščenje ograj, brisanje pomičnih elementov pod pisalnimi mizami</w:t>
      </w:r>
      <w:r>
        <w:rPr>
          <w:rFonts w:ascii="Arial" w:hAnsi="Arial" w:cs="Arial"/>
          <w:sz w:val="22"/>
          <w:szCs w:val="22"/>
        </w:rPr>
        <w:t>,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temeljitejše čiščenje WC školjke in njene okolice,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 w:rsidRPr="00F8538B">
        <w:rPr>
          <w:rFonts w:ascii="Arial" w:hAnsi="Arial" w:cs="Arial"/>
          <w:sz w:val="22"/>
          <w:szCs w:val="22"/>
        </w:rPr>
        <w:t xml:space="preserve">- temeljitejše čiščenje vitrin, 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37E94">
        <w:rPr>
          <w:rFonts w:ascii="Arial" w:hAnsi="Arial" w:cs="Arial"/>
          <w:b/>
          <w:sz w:val="22"/>
          <w:szCs w:val="22"/>
        </w:rPr>
        <w:t>odstranjevanje pajčevin</w:t>
      </w:r>
      <w:r>
        <w:rPr>
          <w:rFonts w:ascii="Arial" w:hAnsi="Arial" w:cs="Arial"/>
          <w:sz w:val="22"/>
          <w:szCs w:val="22"/>
        </w:rPr>
        <w:t xml:space="preserve"> in čiščenje okvirjev slik,</w:t>
      </w:r>
    </w:p>
    <w:p w:rsidR="00235377" w:rsidRPr="00F8538B" w:rsidRDefault="00235377" w:rsidP="00862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čiščenje drž</w:t>
      </w:r>
      <w:r w:rsidR="00862DED">
        <w:rPr>
          <w:rFonts w:ascii="Arial" w:hAnsi="Arial" w:cs="Arial"/>
          <w:sz w:val="22"/>
          <w:szCs w:val="22"/>
        </w:rPr>
        <w:t xml:space="preserve">al, kljuk, vtičnic, stikal. </w:t>
      </w:r>
    </w:p>
    <w:p w:rsidR="00235377" w:rsidRPr="00E5020C" w:rsidRDefault="00235377" w:rsidP="00862DED">
      <w:pPr>
        <w:jc w:val="both"/>
        <w:rPr>
          <w:rFonts w:ascii="Arial" w:hAnsi="Arial" w:cs="Arial"/>
          <w:sz w:val="22"/>
          <w:szCs w:val="22"/>
        </w:rPr>
      </w:pPr>
    </w:p>
    <w:p w:rsidR="00235377" w:rsidRPr="00E5020C" w:rsidRDefault="00235377" w:rsidP="00862DED">
      <w:pPr>
        <w:jc w:val="both"/>
        <w:rPr>
          <w:rFonts w:ascii="Arial" w:hAnsi="Arial" w:cs="Arial"/>
          <w:sz w:val="22"/>
          <w:szCs w:val="22"/>
        </w:rPr>
      </w:pPr>
    </w:p>
    <w:p w:rsidR="00235377" w:rsidRPr="00E5020C" w:rsidRDefault="00235377" w:rsidP="00862D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5020C">
        <w:rPr>
          <w:rFonts w:ascii="Arial" w:hAnsi="Arial" w:cs="Arial"/>
          <w:b/>
          <w:bCs/>
          <w:sz w:val="22"/>
          <w:szCs w:val="22"/>
        </w:rPr>
        <w:t xml:space="preserve">UREJANJE OKOLICE </w:t>
      </w:r>
    </w:p>
    <w:p w:rsidR="00235377" w:rsidRDefault="00235377" w:rsidP="00862D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urejanje okolice se vključi pometanje in pobiranje odpadkov pred obema vhodoma v občinsko stavbo in za stavbo (do bivše menze), kjer so tudi kontejnerji za smeti. </w:t>
      </w:r>
      <w:r w:rsidR="00862DED">
        <w:rPr>
          <w:rFonts w:ascii="Arial" w:hAnsi="Arial" w:cs="Arial"/>
          <w:sz w:val="22"/>
          <w:szCs w:val="22"/>
        </w:rPr>
        <w:t xml:space="preserve">Prav tako se po potrebi očisti </w:t>
      </w:r>
      <w:r w:rsidR="00862DED">
        <w:rPr>
          <w:rFonts w:ascii="Arial" w:hAnsi="Arial" w:cs="Arial"/>
          <w:sz w:val="22"/>
          <w:szCs w:val="22"/>
        </w:rPr>
        <w:t>vrata</w:t>
      </w:r>
      <w:r w:rsidR="00862DED">
        <w:rPr>
          <w:rFonts w:ascii="Arial" w:hAnsi="Arial" w:cs="Arial"/>
          <w:sz w:val="22"/>
          <w:szCs w:val="22"/>
        </w:rPr>
        <w:t xml:space="preserve"> obeh vhodov stavbe. </w:t>
      </w:r>
    </w:p>
    <w:p w:rsidR="00235377" w:rsidRDefault="00235377" w:rsidP="00862DE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62DED" w:rsidRDefault="00862DED" w:rsidP="00862DED">
      <w:pPr>
        <w:jc w:val="both"/>
        <w:rPr>
          <w:rFonts w:ascii="Arial" w:hAnsi="Arial" w:cs="Arial"/>
          <w:sz w:val="22"/>
          <w:szCs w:val="22"/>
        </w:rPr>
      </w:pPr>
    </w:p>
    <w:p w:rsidR="00235377" w:rsidRPr="00DD2C2C" w:rsidRDefault="00235377" w:rsidP="00862D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D2C2C">
        <w:rPr>
          <w:rFonts w:ascii="Arial" w:hAnsi="Arial" w:cs="Arial"/>
          <w:b/>
          <w:bCs/>
          <w:sz w:val="22"/>
          <w:szCs w:val="22"/>
        </w:rPr>
        <w:t xml:space="preserve">POTREBNO JE OBVEZNO LOČEVATI ODPADKE OZ. </w:t>
      </w:r>
      <w:r>
        <w:rPr>
          <w:rFonts w:ascii="Arial" w:hAnsi="Arial" w:cs="Arial"/>
          <w:b/>
          <w:bCs/>
          <w:sz w:val="22"/>
          <w:szCs w:val="22"/>
        </w:rPr>
        <w:t xml:space="preserve">JIH </w:t>
      </w:r>
      <w:r w:rsidRPr="00DD2C2C">
        <w:rPr>
          <w:rFonts w:ascii="Arial" w:hAnsi="Arial" w:cs="Arial"/>
          <w:b/>
          <w:bCs/>
          <w:sz w:val="22"/>
          <w:szCs w:val="22"/>
        </w:rPr>
        <w:t>LOČENO OD</w:t>
      </w:r>
      <w:r>
        <w:rPr>
          <w:rFonts w:ascii="Arial" w:hAnsi="Arial" w:cs="Arial"/>
          <w:b/>
          <w:bCs/>
          <w:sz w:val="22"/>
          <w:szCs w:val="22"/>
        </w:rPr>
        <w:t>LAGATI V UST</w:t>
      </w:r>
      <w:r w:rsidR="00CE6BAE">
        <w:rPr>
          <w:rFonts w:ascii="Arial" w:hAnsi="Arial" w:cs="Arial"/>
          <w:b/>
          <w:bCs/>
          <w:sz w:val="22"/>
          <w:szCs w:val="22"/>
        </w:rPr>
        <w:t>REZNE KONTEJNERJE ZA TE NAMENE, ki so na dvorišču za občinsko stavbo.</w:t>
      </w:r>
    </w:p>
    <w:p w:rsidR="00235377" w:rsidRDefault="00235377"/>
    <w:sectPr w:rsidR="00235377" w:rsidSect="00534DE0">
      <w:footerReference w:type="default" r:id="rId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77" w:rsidRDefault="00235377">
      <w:r>
        <w:separator/>
      </w:r>
    </w:p>
  </w:endnote>
  <w:endnote w:type="continuationSeparator" w:id="0">
    <w:p w:rsidR="00235377" w:rsidRDefault="0023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77" w:rsidRDefault="00235377" w:rsidP="00534DE0">
    <w:pPr>
      <w:pStyle w:val="Noga"/>
      <w:framePr w:wrap="auto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34</w:t>
    </w:r>
    <w:r>
      <w:rPr>
        <w:rStyle w:val="tevilkastrani"/>
      </w:rPr>
      <w:fldChar w:fldCharType="end"/>
    </w:r>
  </w:p>
  <w:p w:rsidR="00235377" w:rsidRDefault="00235377" w:rsidP="00534DE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77" w:rsidRDefault="00235377">
      <w:r>
        <w:separator/>
      </w:r>
    </w:p>
  </w:footnote>
  <w:footnote w:type="continuationSeparator" w:id="0">
    <w:p w:rsidR="00235377" w:rsidRDefault="00235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E0"/>
    <w:rsid w:val="001E2E72"/>
    <w:rsid w:val="00213BE6"/>
    <w:rsid w:val="00235377"/>
    <w:rsid w:val="00271386"/>
    <w:rsid w:val="0032795F"/>
    <w:rsid w:val="003D763B"/>
    <w:rsid w:val="004140F9"/>
    <w:rsid w:val="00534DE0"/>
    <w:rsid w:val="0055780D"/>
    <w:rsid w:val="007F0D96"/>
    <w:rsid w:val="00840FB3"/>
    <w:rsid w:val="00862DED"/>
    <w:rsid w:val="00B6296E"/>
    <w:rsid w:val="00C37E94"/>
    <w:rsid w:val="00CD488C"/>
    <w:rsid w:val="00CE6BAE"/>
    <w:rsid w:val="00D15229"/>
    <w:rsid w:val="00DD2C2C"/>
    <w:rsid w:val="00E33883"/>
    <w:rsid w:val="00E5020C"/>
    <w:rsid w:val="00E51F6A"/>
    <w:rsid w:val="00EC11E1"/>
    <w:rsid w:val="00F109D9"/>
    <w:rsid w:val="00F2584D"/>
    <w:rsid w:val="00F53114"/>
    <w:rsid w:val="00F8538B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69857-8FA8-4434-9BB9-24D23E1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34DE0"/>
    <w:rPr>
      <w:rFonts w:ascii="Bookman Old Style" w:hAnsi="Bookman Old Style" w:cs="Bookman Old Style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534D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50872"/>
    <w:rPr>
      <w:rFonts w:ascii="Bookman Old Style" w:hAnsi="Bookman Old Style" w:cs="Bookman Old Style"/>
      <w:sz w:val="24"/>
      <w:szCs w:val="24"/>
    </w:rPr>
  </w:style>
  <w:style w:type="character" w:styleId="tevilkastrani">
    <w:name w:val="page number"/>
    <w:basedOn w:val="Privzetapisavaodstavka"/>
    <w:uiPriority w:val="99"/>
    <w:rsid w:val="0053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I</vt:lpstr>
    </vt:vector>
  </TitlesOfParts>
  <Company>Win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I</dc:title>
  <dc:creator>obcina3</dc:creator>
  <cp:lastModifiedBy>Andreja Perc</cp:lastModifiedBy>
  <cp:revision>2</cp:revision>
  <dcterms:created xsi:type="dcterms:W3CDTF">2016-11-25T07:44:00Z</dcterms:created>
  <dcterms:modified xsi:type="dcterms:W3CDTF">2016-11-25T07:44:00Z</dcterms:modified>
</cp:coreProperties>
</file>