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78D26" w14:textId="036BD0C7" w:rsidR="00F96DDB" w:rsidRDefault="00F96DDB" w:rsidP="00F96DDB">
      <w:pPr>
        <w:spacing w:after="0" w:line="240" w:lineRule="auto"/>
        <w:rPr>
          <w:rFonts w:ascii="Candara" w:eastAsia="Times New Roman" w:hAnsi="Candara" w:cs="Helvetica"/>
          <w:kern w:val="36"/>
          <w:lang w:eastAsia="sl-SI"/>
        </w:rPr>
      </w:pPr>
      <w:bookmarkStart w:id="0" w:name="OLE_LINK1"/>
      <w:bookmarkStart w:id="1" w:name="OLE_LINK2"/>
      <w:r>
        <w:rPr>
          <w:rFonts w:ascii="Candara" w:eastAsia="Times New Roman" w:hAnsi="Candara" w:cs="Helvetica"/>
          <w:kern w:val="36"/>
          <w:lang w:eastAsia="sl-SI"/>
        </w:rPr>
        <w:t>Številka: 4782-</w:t>
      </w:r>
      <w:r w:rsidR="00BC66A5">
        <w:rPr>
          <w:rFonts w:ascii="Candara" w:eastAsia="Times New Roman" w:hAnsi="Candara" w:cs="Helvetica"/>
          <w:kern w:val="36"/>
          <w:lang w:eastAsia="sl-SI"/>
        </w:rPr>
        <w:t>5/2025-2</w:t>
      </w:r>
    </w:p>
    <w:p w14:paraId="75FEACD0" w14:textId="6409BB48" w:rsidR="00F96DDB" w:rsidRDefault="00F96DDB" w:rsidP="00F96DDB">
      <w:pPr>
        <w:spacing w:after="0" w:line="240" w:lineRule="auto"/>
        <w:rPr>
          <w:rFonts w:ascii="Candara" w:eastAsia="Times New Roman" w:hAnsi="Candara" w:cs="Helvetica"/>
          <w:kern w:val="36"/>
          <w:lang w:eastAsia="sl-SI"/>
        </w:rPr>
      </w:pPr>
      <w:r>
        <w:rPr>
          <w:rFonts w:ascii="Candara" w:eastAsia="Times New Roman" w:hAnsi="Candara" w:cs="Helvetica"/>
          <w:kern w:val="36"/>
          <w:lang w:eastAsia="sl-SI"/>
        </w:rPr>
        <w:t>Datum: 11. november 2025</w:t>
      </w:r>
    </w:p>
    <w:p w14:paraId="4638A8BD" w14:textId="77777777" w:rsidR="00F96DDB" w:rsidRDefault="00F96DDB" w:rsidP="00F96DDB">
      <w:pPr>
        <w:spacing w:after="150" w:line="240" w:lineRule="auto"/>
        <w:rPr>
          <w:rFonts w:ascii="Candara" w:eastAsia="Times New Roman" w:hAnsi="Candara" w:cs="Helvetica"/>
          <w:kern w:val="36"/>
          <w:lang w:eastAsia="sl-SI"/>
        </w:rPr>
      </w:pPr>
      <w:r>
        <w:rPr>
          <w:rFonts w:ascii="Candara" w:eastAsia="Times New Roman" w:hAnsi="Candara" w:cs="Helvetica"/>
          <w:kern w:val="36"/>
          <w:lang w:eastAsia="sl-SI"/>
        </w:rPr>
        <w:t> </w:t>
      </w:r>
    </w:p>
    <w:p w14:paraId="1AA14143" w14:textId="46D5D3ED" w:rsidR="007C7B3F" w:rsidRDefault="00F96DDB" w:rsidP="007C7B3F">
      <w:pPr>
        <w:jc w:val="both"/>
        <w:rPr>
          <w:rFonts w:ascii="Candara" w:hAnsi="Candara"/>
        </w:rPr>
      </w:pPr>
      <w:r>
        <w:rPr>
          <w:rFonts w:ascii="Candara" w:eastAsia="Times New Roman" w:hAnsi="Candara" w:cs="Helvetica"/>
          <w:kern w:val="36"/>
          <w:lang w:eastAsia="sl-SI"/>
        </w:rPr>
        <w:t>Ob</w:t>
      </w:r>
      <w:r>
        <w:rPr>
          <w:rFonts w:ascii="Candara" w:eastAsia="Times New Roman" w:hAnsi="Candara" w:cs="Calibri"/>
          <w:kern w:val="36"/>
          <w:lang w:eastAsia="sl-SI"/>
        </w:rPr>
        <w:t>č</w:t>
      </w:r>
      <w:r>
        <w:rPr>
          <w:rFonts w:ascii="Candara" w:eastAsia="Times New Roman" w:hAnsi="Candara" w:cs="Helvetica"/>
          <w:kern w:val="36"/>
          <w:lang w:eastAsia="sl-SI"/>
        </w:rPr>
        <w:t xml:space="preserve">ina Šempeter – Vrtojba, Trg Ivana Roba 3a, 5290 Šempeter pri Gorici, skladu </w:t>
      </w:r>
      <w:r w:rsidR="00654E32">
        <w:rPr>
          <w:rFonts w:ascii="Candara" w:eastAsia="Times New Roman" w:hAnsi="Candara" w:cs="Helvetica"/>
          <w:kern w:val="36"/>
          <w:lang w:eastAsia="sl-SI"/>
        </w:rPr>
        <w:t xml:space="preserve">z 52, </w:t>
      </w:r>
      <w:r>
        <w:rPr>
          <w:rFonts w:ascii="Candara" w:eastAsia="Times New Roman" w:hAnsi="Candara" w:cs="Helvetica"/>
          <w:kern w:val="36"/>
          <w:lang w:eastAsia="sl-SI"/>
        </w:rPr>
        <w:t xml:space="preserve">62, 63. in 64. </w:t>
      </w:r>
      <w:r>
        <w:rPr>
          <w:rFonts w:ascii="Candara" w:eastAsia="Times New Roman" w:hAnsi="Candara" w:cs="Calibri"/>
          <w:kern w:val="36"/>
          <w:lang w:eastAsia="sl-SI"/>
        </w:rPr>
        <w:t>č</w:t>
      </w:r>
      <w:r>
        <w:rPr>
          <w:rFonts w:ascii="Candara" w:eastAsia="Times New Roman" w:hAnsi="Candara" w:cs="Helvetica"/>
          <w:kern w:val="36"/>
          <w:lang w:eastAsia="sl-SI"/>
        </w:rPr>
        <w:t>lenom Zakona o stvarnem premo</w:t>
      </w:r>
      <w:r>
        <w:rPr>
          <w:rFonts w:ascii="Candara" w:eastAsia="Times New Roman" w:hAnsi="Candara" w:cs="Calibri"/>
          <w:kern w:val="36"/>
          <w:lang w:eastAsia="sl-SI"/>
        </w:rPr>
        <w:t>ž</w:t>
      </w:r>
      <w:r>
        <w:rPr>
          <w:rFonts w:ascii="Candara" w:eastAsia="Times New Roman" w:hAnsi="Candara" w:cs="Helvetica"/>
          <w:kern w:val="36"/>
          <w:lang w:eastAsia="sl-SI"/>
        </w:rPr>
        <w:t>enju dr</w:t>
      </w:r>
      <w:r>
        <w:rPr>
          <w:rFonts w:ascii="Candara" w:eastAsia="Times New Roman" w:hAnsi="Candara" w:cs="Calibri"/>
          <w:kern w:val="36"/>
          <w:lang w:eastAsia="sl-SI"/>
        </w:rPr>
        <w:t>ž</w:t>
      </w:r>
      <w:r>
        <w:rPr>
          <w:rFonts w:ascii="Candara" w:eastAsia="Times New Roman" w:hAnsi="Candara" w:cs="Helvetica"/>
          <w:kern w:val="36"/>
          <w:lang w:eastAsia="sl-SI"/>
        </w:rPr>
        <w:t xml:space="preserve">ave in samoupravnih lokalnih skupnosti </w:t>
      </w:r>
      <w:r w:rsidR="007C7B3F">
        <w:rPr>
          <w:rFonts w:ascii="Candara" w:hAnsi="Candara"/>
        </w:rPr>
        <w:t>(Uradni list RS, št. in 11/18, 79/18, 61/20-ZDLGPE, 175/20-ZIUOPDVE, 78/23 – ZUNPEOVE, 78/23-ZORR, 131/2023-ZORZFS), v povezavi z 19. členom Uredbe o stvarnem premoženju države in samoupravnih lokalnih skupnosti (Uradni list RS, št. 31/18), objavlja</w:t>
      </w:r>
    </w:p>
    <w:p w14:paraId="64FB5A57" w14:textId="77777777" w:rsidR="00F96DDB" w:rsidRDefault="00F96DDB" w:rsidP="00F96DDB">
      <w:pPr>
        <w:spacing w:after="150" w:line="240" w:lineRule="auto"/>
        <w:rPr>
          <w:rFonts w:ascii="Candara" w:eastAsia="Times New Roman" w:hAnsi="Candara" w:cs="Helvetica"/>
          <w:kern w:val="36"/>
          <w:lang w:eastAsia="sl-SI"/>
        </w:rPr>
      </w:pPr>
      <w:r>
        <w:rPr>
          <w:rFonts w:ascii="Candara" w:eastAsia="Times New Roman" w:hAnsi="Candara" w:cs="Helvetica"/>
          <w:kern w:val="36"/>
          <w:lang w:eastAsia="sl-SI"/>
        </w:rPr>
        <w:t> </w:t>
      </w:r>
    </w:p>
    <w:p w14:paraId="19C5B511" w14:textId="77777777" w:rsidR="00F96DDB" w:rsidRDefault="00F96DDB" w:rsidP="00F96DDB">
      <w:pPr>
        <w:spacing w:after="0" w:line="240" w:lineRule="auto"/>
        <w:jc w:val="center"/>
        <w:rPr>
          <w:rFonts w:ascii="Candara" w:eastAsia="Times New Roman" w:hAnsi="Candara" w:cs="Helvetica"/>
          <w:b/>
          <w:kern w:val="36"/>
          <w:lang w:eastAsia="sl-SI"/>
        </w:rPr>
      </w:pPr>
      <w:r>
        <w:rPr>
          <w:rFonts w:ascii="Candara" w:eastAsia="Times New Roman" w:hAnsi="Candara" w:cs="Helvetica"/>
          <w:b/>
          <w:kern w:val="36"/>
          <w:lang w:eastAsia="sl-SI"/>
        </w:rPr>
        <w:t xml:space="preserve">NAMERO O SKLENITVI NEPOSREDNE POGODBE ZA ODDAJO </w:t>
      </w:r>
    </w:p>
    <w:p w14:paraId="50C01182" w14:textId="77777777" w:rsidR="00F96DDB" w:rsidRDefault="00F96DDB" w:rsidP="00F96DDB">
      <w:pPr>
        <w:spacing w:after="0" w:line="240" w:lineRule="auto"/>
        <w:jc w:val="center"/>
        <w:rPr>
          <w:rFonts w:ascii="Candara" w:eastAsia="Times New Roman" w:hAnsi="Candara" w:cs="Helvetica"/>
          <w:b/>
          <w:kern w:val="36"/>
          <w:lang w:eastAsia="sl-SI"/>
        </w:rPr>
      </w:pPr>
      <w:r>
        <w:rPr>
          <w:rFonts w:ascii="Candara" w:eastAsia="Times New Roman" w:hAnsi="Candara" w:cs="Helvetica"/>
          <w:b/>
          <w:kern w:val="36"/>
          <w:lang w:eastAsia="sl-SI"/>
        </w:rPr>
        <w:t>POSLOVNEGA PROSTORA V NAJEM</w:t>
      </w:r>
    </w:p>
    <w:p w14:paraId="3AC17C4A" w14:textId="77777777" w:rsidR="000C3BB6" w:rsidRDefault="000C3BB6" w:rsidP="00F96DDB">
      <w:pPr>
        <w:spacing w:after="150" w:line="240" w:lineRule="auto"/>
        <w:rPr>
          <w:rFonts w:ascii="Candara" w:eastAsia="Times New Roman" w:hAnsi="Candara" w:cs="Helvetica"/>
          <w:kern w:val="36"/>
          <w:lang w:eastAsia="sl-SI"/>
        </w:rPr>
      </w:pPr>
    </w:p>
    <w:p w14:paraId="2BC9FD3F" w14:textId="7EC16954" w:rsidR="000C3BB6" w:rsidRDefault="000C3BB6" w:rsidP="000C3BB6">
      <w:pPr>
        <w:jc w:val="both"/>
        <w:rPr>
          <w:rFonts w:ascii="Candara" w:hAnsi="Candara"/>
          <w:b/>
          <w:bCs/>
        </w:rPr>
      </w:pPr>
      <w:r>
        <w:rPr>
          <w:rFonts w:ascii="Candara" w:hAnsi="Candara"/>
          <w:color w:val="000000"/>
        </w:rPr>
        <w:t xml:space="preserve">Namera bo </w:t>
      </w:r>
      <w:r>
        <w:rPr>
          <w:rFonts w:ascii="Candara" w:hAnsi="Candara"/>
          <w:color w:val="000000"/>
        </w:rPr>
        <w:t>objavljen</w:t>
      </w:r>
      <w:r>
        <w:rPr>
          <w:rFonts w:ascii="Candara" w:hAnsi="Candara"/>
          <w:color w:val="000000"/>
        </w:rPr>
        <w:t>a</w:t>
      </w:r>
      <w:r>
        <w:rPr>
          <w:rFonts w:ascii="Candara" w:hAnsi="Candara"/>
          <w:color w:val="000000"/>
        </w:rPr>
        <w:t xml:space="preserve"> na spletni strani občine http://</w:t>
      </w:r>
      <w:r>
        <w:rPr>
          <w:rFonts w:ascii="Candara" w:hAnsi="Candara"/>
          <w:color w:val="000000"/>
          <w:u w:val="single"/>
        </w:rPr>
        <w:t>www.sempeter-vrtojba.si</w:t>
      </w:r>
      <w:r>
        <w:rPr>
          <w:rFonts w:ascii="Candara" w:hAnsi="Candara"/>
          <w:color w:val="000000"/>
        </w:rPr>
        <w:t xml:space="preserve"> in na oglasni deski Občine Šempeter – Vrtojba, </w:t>
      </w:r>
      <w:r>
        <w:rPr>
          <w:rFonts w:ascii="Candara" w:hAnsi="Candara"/>
        </w:rPr>
        <w:t xml:space="preserve">Trg Ivana Roba 3a, 5290 Šempeter pri Gorici, </w:t>
      </w:r>
      <w:r>
        <w:rPr>
          <w:rFonts w:ascii="Candara" w:hAnsi="Candara"/>
          <w:b/>
          <w:bCs/>
        </w:rPr>
        <w:t xml:space="preserve">od dne </w:t>
      </w:r>
      <w:r>
        <w:rPr>
          <w:rFonts w:ascii="Candara" w:hAnsi="Candara"/>
          <w:b/>
          <w:bCs/>
        </w:rPr>
        <w:t xml:space="preserve">11. 11. </w:t>
      </w:r>
      <w:r>
        <w:rPr>
          <w:rFonts w:ascii="Candara" w:hAnsi="Candara"/>
          <w:b/>
          <w:bCs/>
        </w:rPr>
        <w:t xml:space="preserve">2025 do vključno dne </w:t>
      </w:r>
      <w:r>
        <w:rPr>
          <w:rFonts w:ascii="Candara" w:hAnsi="Candara"/>
          <w:b/>
          <w:bCs/>
        </w:rPr>
        <w:t xml:space="preserve">1. 12. </w:t>
      </w:r>
      <w:r>
        <w:rPr>
          <w:rFonts w:ascii="Candara" w:hAnsi="Candara"/>
          <w:b/>
          <w:bCs/>
        </w:rPr>
        <w:t>2025.</w:t>
      </w:r>
    </w:p>
    <w:p w14:paraId="288C6C65" w14:textId="403DC780" w:rsidR="00F96D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Ob</w:t>
      </w:r>
      <w:r>
        <w:rPr>
          <w:rFonts w:ascii="Candara" w:eastAsia="Times New Roman" w:hAnsi="Candara" w:cs="Calibri"/>
          <w:kern w:val="36"/>
          <w:lang w:eastAsia="sl-SI"/>
        </w:rPr>
        <w:t>č</w:t>
      </w:r>
      <w:r>
        <w:rPr>
          <w:rFonts w:ascii="Candara" w:eastAsia="Times New Roman" w:hAnsi="Candara" w:cs="Helvetica"/>
          <w:kern w:val="36"/>
          <w:lang w:eastAsia="sl-SI"/>
        </w:rPr>
        <w:t>ina Šempeter – Vrtojba, Trg Ivana Roba 3a, 5290 Šempeter pri Gorici, objavlja namero o sklenitvi neposredne pogodbe za oddajo nepremi</w:t>
      </w:r>
      <w:r>
        <w:rPr>
          <w:rFonts w:ascii="Candara" w:eastAsia="Times New Roman" w:hAnsi="Candara" w:cs="Calibri"/>
          <w:kern w:val="36"/>
          <w:lang w:eastAsia="sl-SI"/>
        </w:rPr>
        <w:t>č</w:t>
      </w:r>
      <w:r>
        <w:rPr>
          <w:rFonts w:ascii="Candara" w:eastAsia="Times New Roman" w:hAnsi="Candara" w:cs="Helvetica"/>
          <w:kern w:val="36"/>
          <w:lang w:eastAsia="sl-SI"/>
        </w:rPr>
        <w:t>nine v najem:</w:t>
      </w:r>
    </w:p>
    <w:p w14:paraId="2E2734A3" w14:textId="1D1B4674" w:rsidR="00F96DDB" w:rsidRDefault="00F96DDB" w:rsidP="00F96DDB">
      <w:pPr>
        <w:pStyle w:val="Odstavekseznama"/>
        <w:numPr>
          <w:ilvl w:val="0"/>
          <w:numId w:val="40"/>
        </w:numPr>
        <w:suppressAutoHyphens w:val="0"/>
        <w:spacing w:after="150" w:line="240" w:lineRule="auto"/>
        <w:jc w:val="both"/>
        <w:rPr>
          <w:rFonts w:ascii="Candara" w:eastAsia="Times New Roman" w:hAnsi="Candara" w:cs="Helvetica"/>
          <w:kern w:val="36"/>
          <w:lang w:eastAsia="sl-SI"/>
        </w:rPr>
      </w:pPr>
      <w:r>
        <w:rPr>
          <w:rFonts w:ascii="Candara" w:hAnsi="Candara" w:cs="Helvetica"/>
          <w:kern w:val="36"/>
        </w:rPr>
        <w:t>poslovni prostor z identifikacijsko številko 2315-724, na zemljišču s parc. št. 2902, k. o. 2315 Šempeter, na naslovu Trg Ivana Roba 3, 5290 Šempeter pri Gorici, v izmeri 29 m</w:t>
      </w:r>
      <w:r>
        <w:rPr>
          <w:rFonts w:ascii="Candara" w:hAnsi="Candara" w:cs="Helvetica"/>
          <w:kern w:val="36"/>
          <w:vertAlign w:val="superscript"/>
        </w:rPr>
        <w:t>2</w:t>
      </w:r>
      <w:r w:rsidR="007C7B3F">
        <w:rPr>
          <w:rFonts w:ascii="Candara" w:hAnsi="Candara" w:cs="Helvetica"/>
          <w:kern w:val="36"/>
        </w:rPr>
        <w:t>, primeren za opravljanje trgovinske dejavnosti</w:t>
      </w:r>
      <w:r>
        <w:rPr>
          <w:rFonts w:ascii="Candara" w:hAnsi="Candara" w:cs="Helvetica"/>
          <w:kern w:val="36"/>
        </w:rPr>
        <w:t xml:space="preserve">. </w:t>
      </w:r>
    </w:p>
    <w:p w14:paraId="311B11CE" w14:textId="77777777" w:rsidR="00F96DDB" w:rsidRDefault="00F96DDB" w:rsidP="00F96DDB">
      <w:pPr>
        <w:pStyle w:val="Odstavekseznama"/>
        <w:spacing w:after="150"/>
        <w:ind w:left="0"/>
        <w:jc w:val="both"/>
        <w:rPr>
          <w:rFonts w:ascii="Candara" w:hAnsi="Candara" w:cs="Helvetica"/>
        </w:rPr>
      </w:pPr>
    </w:p>
    <w:p w14:paraId="7686D556" w14:textId="5918D157" w:rsidR="00F96DDB" w:rsidRDefault="00F96DDB" w:rsidP="00F96DDB">
      <w:pPr>
        <w:pStyle w:val="Odstavekseznama"/>
        <w:spacing w:after="150"/>
        <w:ind w:left="0"/>
        <w:jc w:val="both"/>
        <w:rPr>
          <w:rFonts w:ascii="Candara" w:hAnsi="Candara" w:cs="Helvetica"/>
          <w:kern w:val="36"/>
        </w:rPr>
      </w:pPr>
      <w:r>
        <w:rPr>
          <w:rFonts w:ascii="Candara" w:hAnsi="Candara" w:cs="Helvetica"/>
        </w:rPr>
        <w:t>Poslovni prostor se oddaja v stanju v kakršnem je, brez opreme, po sistemu »videno – najeto«.</w:t>
      </w:r>
    </w:p>
    <w:p w14:paraId="2DB34BB7" w14:textId="792E10E6" w:rsidR="00F96D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Najnižja ponudbena izhodiščna mesečna najemnina za najem predmetne nepremi</w:t>
      </w:r>
      <w:r>
        <w:rPr>
          <w:rFonts w:ascii="Candara" w:eastAsia="Times New Roman" w:hAnsi="Candara" w:cs="Calibri"/>
          <w:kern w:val="36"/>
          <w:lang w:eastAsia="sl-SI"/>
        </w:rPr>
        <w:t>č</w:t>
      </w:r>
      <w:r>
        <w:rPr>
          <w:rFonts w:ascii="Candara" w:eastAsia="Times New Roman" w:hAnsi="Candara" w:cs="Helvetica"/>
          <w:kern w:val="36"/>
          <w:lang w:eastAsia="sl-SI"/>
        </w:rPr>
        <w:t>nine</w:t>
      </w:r>
      <w:r w:rsidR="007C7B3F">
        <w:rPr>
          <w:rFonts w:ascii="Candara" w:eastAsia="Times New Roman" w:hAnsi="Candara" w:cs="Helvetica"/>
          <w:kern w:val="36"/>
          <w:lang w:eastAsia="sl-SI"/>
        </w:rPr>
        <w:t xml:space="preserve"> je določena na podlagi cenitve in</w:t>
      </w:r>
      <w:r>
        <w:rPr>
          <w:rFonts w:ascii="Candara" w:eastAsia="Times New Roman" w:hAnsi="Candara" w:cs="Helvetica"/>
          <w:kern w:val="36"/>
          <w:lang w:eastAsia="sl-SI"/>
        </w:rPr>
        <w:t xml:space="preserve"> znaša </w:t>
      </w:r>
      <w:r w:rsidR="007C7B3F">
        <w:rPr>
          <w:rFonts w:ascii="Candara" w:eastAsia="Times New Roman" w:hAnsi="Candara" w:cs="Helvetica"/>
          <w:kern w:val="36"/>
          <w:lang w:eastAsia="sl-SI"/>
        </w:rPr>
        <w:t>235</w:t>
      </w:r>
      <w:r>
        <w:rPr>
          <w:rFonts w:ascii="Candara" w:eastAsia="Times New Roman" w:hAnsi="Candara" w:cs="Helvetica"/>
          <w:kern w:val="36"/>
          <w:lang w:eastAsia="sl-SI"/>
        </w:rPr>
        <w:t>,00 EUR (DDV ni vključen v ceno). Najemnina se mese</w:t>
      </w:r>
      <w:r>
        <w:rPr>
          <w:rFonts w:ascii="Candara" w:eastAsia="Times New Roman" w:hAnsi="Candara" w:cs="Calibri"/>
          <w:kern w:val="36"/>
          <w:lang w:eastAsia="sl-SI"/>
        </w:rPr>
        <w:t>č</w:t>
      </w:r>
      <w:r>
        <w:rPr>
          <w:rFonts w:ascii="Candara" w:eastAsia="Times New Roman" w:hAnsi="Candara" w:cs="Helvetica"/>
          <w:kern w:val="36"/>
          <w:lang w:eastAsia="sl-SI"/>
        </w:rPr>
        <w:t xml:space="preserve">no usklajuje z indeksom cen </w:t>
      </w:r>
      <w:r>
        <w:rPr>
          <w:rFonts w:ascii="Candara" w:eastAsia="Times New Roman" w:hAnsi="Candara" w:cs="Calibri"/>
          <w:kern w:val="36"/>
          <w:lang w:eastAsia="sl-SI"/>
        </w:rPr>
        <w:t>ž</w:t>
      </w:r>
      <w:r>
        <w:rPr>
          <w:rFonts w:ascii="Candara" w:eastAsia="Times New Roman" w:hAnsi="Candara" w:cs="Helvetica"/>
          <w:kern w:val="36"/>
          <w:lang w:eastAsia="sl-SI"/>
        </w:rPr>
        <w:t>ivljenjskih potreb</w:t>
      </w:r>
      <w:r>
        <w:rPr>
          <w:rFonts w:ascii="Candara" w:eastAsia="Times New Roman" w:hAnsi="Candara" w:cs="Bernard MT Condensed"/>
          <w:kern w:val="36"/>
          <w:lang w:eastAsia="sl-SI"/>
        </w:rPr>
        <w:t>š</w:t>
      </w:r>
      <w:r>
        <w:rPr>
          <w:rFonts w:ascii="Candara" w:eastAsia="Times New Roman" w:hAnsi="Candara" w:cs="Calibri"/>
          <w:kern w:val="36"/>
          <w:lang w:eastAsia="sl-SI"/>
        </w:rPr>
        <w:t>č</w:t>
      </w:r>
      <w:r>
        <w:rPr>
          <w:rFonts w:ascii="Candara" w:eastAsia="Times New Roman" w:hAnsi="Candara" w:cs="Helvetica"/>
          <w:kern w:val="36"/>
          <w:lang w:eastAsia="sl-SI"/>
        </w:rPr>
        <w:t>in v Republiki Sloveniji.</w:t>
      </w:r>
    </w:p>
    <w:p w14:paraId="526C6E8A" w14:textId="77777777" w:rsidR="00F96D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 xml:space="preserve">Vse stroške povezane s sklenitvijo najemne pogodbe v notarskem zapisu,  krije najemnik. </w:t>
      </w:r>
    </w:p>
    <w:p w14:paraId="24D993C7" w14:textId="77777777" w:rsidR="00F96D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Najemnina se bo pla</w:t>
      </w:r>
      <w:r>
        <w:rPr>
          <w:rFonts w:ascii="Candara" w:eastAsia="Times New Roman" w:hAnsi="Candara" w:cs="Calibri"/>
          <w:kern w:val="36"/>
          <w:lang w:eastAsia="sl-SI"/>
        </w:rPr>
        <w:t>č</w:t>
      </w:r>
      <w:r>
        <w:rPr>
          <w:rFonts w:ascii="Candara" w:eastAsia="Times New Roman" w:hAnsi="Candara" w:cs="Helvetica"/>
          <w:kern w:val="36"/>
          <w:lang w:eastAsia="sl-SI"/>
        </w:rPr>
        <w:t>evala mesečno, na podlagi izstavljenega ra</w:t>
      </w:r>
      <w:r>
        <w:rPr>
          <w:rFonts w:ascii="Candara" w:eastAsia="Times New Roman" w:hAnsi="Candara" w:cs="Calibri"/>
          <w:kern w:val="36"/>
          <w:lang w:eastAsia="sl-SI"/>
        </w:rPr>
        <w:t>č</w:t>
      </w:r>
      <w:r>
        <w:rPr>
          <w:rFonts w:ascii="Candara" w:eastAsia="Times New Roman" w:hAnsi="Candara" w:cs="Helvetica"/>
          <w:kern w:val="36"/>
          <w:lang w:eastAsia="sl-SI"/>
        </w:rPr>
        <w:t>una, z valuto 15 dni od prejema ra</w:t>
      </w:r>
      <w:r>
        <w:rPr>
          <w:rFonts w:ascii="Candara" w:eastAsia="Times New Roman" w:hAnsi="Candara" w:cs="Calibri"/>
          <w:kern w:val="36"/>
          <w:lang w:eastAsia="sl-SI"/>
        </w:rPr>
        <w:t>č</w:t>
      </w:r>
      <w:r>
        <w:rPr>
          <w:rFonts w:ascii="Candara" w:eastAsia="Times New Roman" w:hAnsi="Candara" w:cs="Helvetica"/>
          <w:kern w:val="36"/>
          <w:lang w:eastAsia="sl-SI"/>
        </w:rPr>
        <w:t>una.</w:t>
      </w:r>
    </w:p>
    <w:p w14:paraId="4A07057F" w14:textId="77777777" w:rsidR="00F96D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Pla</w:t>
      </w:r>
      <w:r>
        <w:rPr>
          <w:rFonts w:ascii="Candara" w:eastAsia="Times New Roman" w:hAnsi="Candara" w:cs="Calibri"/>
          <w:kern w:val="36"/>
          <w:lang w:eastAsia="sl-SI"/>
        </w:rPr>
        <w:t>č</w:t>
      </w:r>
      <w:r>
        <w:rPr>
          <w:rFonts w:ascii="Candara" w:eastAsia="Times New Roman" w:hAnsi="Candara" w:cs="Helvetica"/>
          <w:kern w:val="36"/>
          <w:lang w:eastAsia="sl-SI"/>
        </w:rPr>
        <w:t>evanje najemnine v rokih je bistvena sestavina pravnega posla.</w:t>
      </w:r>
    </w:p>
    <w:p w14:paraId="0A6AA890" w14:textId="77777777" w:rsidR="00F96D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Pogoji:</w:t>
      </w:r>
    </w:p>
    <w:p w14:paraId="38D16478" w14:textId="77777777" w:rsidR="00F96DDB" w:rsidRDefault="00F96DDB" w:rsidP="00F96DDB">
      <w:pPr>
        <w:pStyle w:val="Odstavekseznama"/>
        <w:numPr>
          <w:ilvl w:val="0"/>
          <w:numId w:val="40"/>
        </w:numPr>
        <w:suppressAutoHyphens w:val="0"/>
        <w:spacing w:after="150" w:line="240" w:lineRule="auto"/>
        <w:jc w:val="both"/>
        <w:rPr>
          <w:rFonts w:ascii="Candara" w:eastAsia="Times New Roman" w:hAnsi="Candara" w:cs="Helvetica"/>
          <w:kern w:val="36"/>
          <w:lang w:eastAsia="sl-SI"/>
        </w:rPr>
      </w:pPr>
      <w:r>
        <w:rPr>
          <w:rFonts w:ascii="Candara" w:hAnsi="Candara" w:cs="Helvetica"/>
          <w:kern w:val="36"/>
        </w:rPr>
        <w:t>Zainteresiran najemnik mora v prijavi navesti, za kakšen namen bo poslovni prostor uporabljal.</w:t>
      </w:r>
    </w:p>
    <w:p w14:paraId="5408265C" w14:textId="77777777" w:rsidR="00F96DDB" w:rsidRDefault="00F96DDB" w:rsidP="00F96DDB">
      <w:pPr>
        <w:pStyle w:val="Odstavekseznama"/>
        <w:numPr>
          <w:ilvl w:val="0"/>
          <w:numId w:val="40"/>
        </w:numPr>
        <w:suppressAutoHyphens w:val="0"/>
        <w:spacing w:after="150" w:line="240" w:lineRule="auto"/>
        <w:jc w:val="both"/>
        <w:rPr>
          <w:rFonts w:ascii="Candara" w:hAnsi="Candara" w:cs="Helvetica"/>
          <w:kern w:val="36"/>
        </w:rPr>
      </w:pPr>
      <w:r>
        <w:rPr>
          <w:rFonts w:ascii="Candara" w:hAnsi="Candara" w:cs="Helvetica"/>
          <w:kern w:val="36"/>
        </w:rPr>
        <w:t>Poslovni prostor se oddaja za nedoločen čas, z odpovednim rokom največ 6 mesecev. V primeru kršitve dolo</w:t>
      </w:r>
      <w:r>
        <w:rPr>
          <w:rFonts w:ascii="Candara" w:hAnsi="Candara" w:cs="Calibri"/>
          <w:kern w:val="36"/>
        </w:rPr>
        <w:t>č</w:t>
      </w:r>
      <w:r>
        <w:rPr>
          <w:rFonts w:ascii="Candara" w:hAnsi="Candara" w:cs="Helvetica"/>
          <w:kern w:val="36"/>
        </w:rPr>
        <w:t>il najemne pogodbe na strani najemnika se najemno razmerje prekine takoj, brez odpovednega roka.</w:t>
      </w:r>
    </w:p>
    <w:p w14:paraId="57B47E4C" w14:textId="56D709A0" w:rsidR="00F96DDB" w:rsidRDefault="00F96DDB" w:rsidP="00F96DDB">
      <w:pPr>
        <w:pStyle w:val="Odstavekseznama"/>
        <w:numPr>
          <w:ilvl w:val="0"/>
          <w:numId w:val="40"/>
        </w:numPr>
        <w:suppressAutoHyphens w:val="0"/>
        <w:spacing w:after="150" w:line="240" w:lineRule="auto"/>
        <w:jc w:val="both"/>
        <w:rPr>
          <w:rFonts w:ascii="Candara" w:hAnsi="Candara" w:cs="Helvetica"/>
          <w:kern w:val="36"/>
        </w:rPr>
      </w:pPr>
      <w:r>
        <w:rPr>
          <w:rFonts w:ascii="Candara" w:hAnsi="Candara" w:cs="Helvetica"/>
          <w:kern w:val="36"/>
        </w:rPr>
        <w:t xml:space="preserve">Najemnik prevzema vse obratovalne stroške, </w:t>
      </w:r>
      <w:r w:rsidR="00BC66A5">
        <w:rPr>
          <w:rFonts w:ascii="Candara" w:hAnsi="Candara" w:cs="Helvetica"/>
          <w:kern w:val="36"/>
        </w:rPr>
        <w:t xml:space="preserve">stroške zavarovanja, </w:t>
      </w:r>
      <w:r>
        <w:rPr>
          <w:rFonts w:ascii="Candara" w:hAnsi="Candara" w:cs="Helvetica"/>
          <w:kern w:val="36"/>
        </w:rPr>
        <w:t>nadomestilo za uporabo stavbnega zemljišča in druge stroške, vezane na uporabo in obratovanje predmeta najema (npr. stroški manjših vzdr</w:t>
      </w:r>
      <w:r>
        <w:rPr>
          <w:rFonts w:ascii="Candara" w:hAnsi="Candara" w:cs="Calibri"/>
          <w:kern w:val="36"/>
        </w:rPr>
        <w:t>ž</w:t>
      </w:r>
      <w:r>
        <w:rPr>
          <w:rFonts w:ascii="Candara" w:hAnsi="Candara" w:cs="Helvetica"/>
          <w:kern w:val="36"/>
        </w:rPr>
        <w:t xml:space="preserve">evalnih del).  </w:t>
      </w:r>
    </w:p>
    <w:p w14:paraId="425E1282" w14:textId="5CF76E50" w:rsidR="00F96DDB" w:rsidRDefault="00F96DDB" w:rsidP="00F96DDB">
      <w:pPr>
        <w:spacing w:after="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 xml:space="preserve">Rok za prijavo na namero je 20 dni od objave te namere na spletni strani, to je </w:t>
      </w:r>
      <w:r>
        <w:rPr>
          <w:rFonts w:ascii="Candara" w:eastAsia="Times New Roman" w:hAnsi="Candara" w:cs="Helvetica"/>
          <w:b/>
          <w:bCs/>
          <w:kern w:val="36"/>
          <w:lang w:eastAsia="sl-SI"/>
        </w:rPr>
        <w:t xml:space="preserve">do </w:t>
      </w:r>
      <w:r w:rsidR="00AA7282">
        <w:rPr>
          <w:rFonts w:ascii="Candara" w:eastAsia="Times New Roman" w:hAnsi="Candara" w:cs="Helvetica"/>
          <w:b/>
          <w:bCs/>
          <w:kern w:val="36"/>
          <w:lang w:eastAsia="sl-SI"/>
        </w:rPr>
        <w:t xml:space="preserve">1. 12. </w:t>
      </w:r>
      <w:r>
        <w:rPr>
          <w:rFonts w:ascii="Candara" w:eastAsia="Times New Roman" w:hAnsi="Candara" w:cs="Helvetica"/>
          <w:b/>
          <w:bCs/>
          <w:kern w:val="36"/>
          <w:lang w:eastAsia="sl-SI"/>
        </w:rPr>
        <w:t>202</w:t>
      </w:r>
      <w:r w:rsidR="00AA7282">
        <w:rPr>
          <w:rFonts w:ascii="Candara" w:eastAsia="Times New Roman" w:hAnsi="Candara" w:cs="Helvetica"/>
          <w:b/>
          <w:bCs/>
          <w:kern w:val="36"/>
          <w:lang w:eastAsia="sl-SI"/>
        </w:rPr>
        <w:t>5</w:t>
      </w:r>
      <w:r>
        <w:rPr>
          <w:rFonts w:ascii="Candara" w:eastAsia="Times New Roman" w:hAnsi="Candara" w:cs="Helvetica"/>
          <w:kern w:val="36"/>
          <w:lang w:eastAsia="sl-SI"/>
        </w:rPr>
        <w:t>. Prijavo na namero je potrebno podati pisno na prilo</w:t>
      </w:r>
      <w:r>
        <w:rPr>
          <w:rFonts w:ascii="Candara" w:eastAsia="Times New Roman" w:hAnsi="Candara" w:cs="Calibri"/>
          <w:kern w:val="36"/>
          <w:lang w:eastAsia="sl-SI"/>
        </w:rPr>
        <w:t>ž</w:t>
      </w:r>
      <w:r>
        <w:rPr>
          <w:rFonts w:ascii="Candara" w:eastAsia="Times New Roman" w:hAnsi="Candara" w:cs="Helvetica"/>
          <w:kern w:val="36"/>
          <w:lang w:eastAsia="sl-SI"/>
        </w:rPr>
        <w:t>enem obrazcu neposredno na vlo</w:t>
      </w:r>
      <w:r>
        <w:rPr>
          <w:rFonts w:ascii="Candara" w:eastAsia="Times New Roman" w:hAnsi="Candara" w:cs="Calibri"/>
          <w:kern w:val="36"/>
          <w:lang w:eastAsia="sl-SI"/>
        </w:rPr>
        <w:t>ž</w:t>
      </w:r>
      <w:r>
        <w:rPr>
          <w:rFonts w:ascii="Candara" w:eastAsia="Times New Roman" w:hAnsi="Candara" w:cs="Helvetica"/>
          <w:kern w:val="36"/>
          <w:lang w:eastAsia="sl-SI"/>
        </w:rPr>
        <w:t>i</w:t>
      </w:r>
      <w:r>
        <w:rPr>
          <w:rFonts w:ascii="Candara" w:eastAsia="Times New Roman" w:hAnsi="Candara" w:cs="Bernard MT Condensed"/>
          <w:kern w:val="36"/>
          <w:lang w:eastAsia="sl-SI"/>
        </w:rPr>
        <w:t>š</w:t>
      </w:r>
      <w:r>
        <w:rPr>
          <w:rFonts w:ascii="Candara" w:eastAsia="Times New Roman" w:hAnsi="Candara" w:cs="Calibri"/>
          <w:kern w:val="36"/>
          <w:lang w:eastAsia="sl-SI"/>
        </w:rPr>
        <w:t>č</w:t>
      </w:r>
      <w:r>
        <w:rPr>
          <w:rFonts w:ascii="Candara" w:eastAsia="Times New Roman" w:hAnsi="Candara" w:cs="Helvetica"/>
          <w:kern w:val="36"/>
          <w:lang w:eastAsia="sl-SI"/>
        </w:rPr>
        <w:t>u ob</w:t>
      </w:r>
      <w:r>
        <w:rPr>
          <w:rFonts w:ascii="Candara" w:eastAsia="Times New Roman" w:hAnsi="Candara" w:cs="Calibri"/>
          <w:kern w:val="36"/>
          <w:lang w:eastAsia="sl-SI"/>
        </w:rPr>
        <w:t>č</w:t>
      </w:r>
      <w:r>
        <w:rPr>
          <w:rFonts w:ascii="Candara" w:eastAsia="Times New Roman" w:hAnsi="Candara" w:cs="Helvetica"/>
          <w:kern w:val="36"/>
          <w:lang w:eastAsia="sl-SI"/>
        </w:rPr>
        <w:t>ine ali poslati na naslov Ob</w:t>
      </w:r>
      <w:r>
        <w:rPr>
          <w:rFonts w:ascii="Candara" w:eastAsia="Times New Roman" w:hAnsi="Candara" w:cs="Calibri"/>
          <w:kern w:val="36"/>
          <w:lang w:eastAsia="sl-SI"/>
        </w:rPr>
        <w:t>č</w:t>
      </w:r>
      <w:r>
        <w:rPr>
          <w:rFonts w:ascii="Candara" w:eastAsia="Times New Roman" w:hAnsi="Candara" w:cs="Helvetica"/>
          <w:kern w:val="36"/>
          <w:lang w:eastAsia="sl-SI"/>
        </w:rPr>
        <w:t xml:space="preserve">ina Šempeter – Vrtojba, Trg Ivana Roba 3a, 5290 Šempeter pri Gorici. </w:t>
      </w:r>
      <w:r>
        <w:rPr>
          <w:rFonts w:ascii="Candara" w:eastAsia="Times New Roman" w:hAnsi="Candara" w:cs="Helvetica"/>
          <w:kern w:val="36"/>
          <w:lang w:eastAsia="sl-SI"/>
        </w:rPr>
        <w:lastRenderedPageBreak/>
        <w:t>Upoštevane bodo vse prijave, ki bodo prispele na naslov Ob</w:t>
      </w:r>
      <w:r>
        <w:rPr>
          <w:rFonts w:ascii="Candara" w:eastAsia="Times New Roman" w:hAnsi="Candara" w:cs="Calibri"/>
          <w:kern w:val="36"/>
          <w:lang w:eastAsia="sl-SI"/>
        </w:rPr>
        <w:t>č</w:t>
      </w:r>
      <w:r>
        <w:rPr>
          <w:rFonts w:ascii="Candara" w:eastAsia="Times New Roman" w:hAnsi="Candara" w:cs="Helvetica"/>
          <w:kern w:val="36"/>
          <w:lang w:eastAsia="sl-SI"/>
        </w:rPr>
        <w:t>ine Šempeter - Vrtojba do izteka objave (prejemna teorija).</w:t>
      </w:r>
    </w:p>
    <w:p w14:paraId="2DF8EA75" w14:textId="77777777" w:rsidR="00F96DDB" w:rsidRDefault="00F96DDB" w:rsidP="00F96DDB">
      <w:pPr>
        <w:spacing w:after="0" w:line="240" w:lineRule="auto"/>
        <w:jc w:val="both"/>
        <w:rPr>
          <w:rFonts w:ascii="Candara" w:eastAsia="Times New Roman" w:hAnsi="Candara" w:cs="Helvetica"/>
          <w:kern w:val="36"/>
          <w:lang w:eastAsia="sl-SI"/>
        </w:rPr>
      </w:pPr>
    </w:p>
    <w:p w14:paraId="5F0147BC" w14:textId="532F479D" w:rsidR="00411A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V primeru</w:t>
      </w:r>
      <w:r w:rsidR="00411ADB">
        <w:rPr>
          <w:rFonts w:ascii="Candara" w:eastAsia="Times New Roman" w:hAnsi="Candara" w:cs="Helvetica"/>
          <w:kern w:val="36"/>
          <w:lang w:eastAsia="sl-SI"/>
        </w:rPr>
        <w:t xml:space="preserve"> da se na namero prijavi več zainteresiranih ponudnikov, se z njimi izvedejo pogajanja o višini mesečne najemnine, pri čemer se za izhodiščno najemnino  za pogajanja določi izmed vseh ponudb (ki so pravočasne, popolne in pravilne) najvišja ponujena mesečna najemnina. Ponujena cena iz pogajanj je zavezujoča. Poslovni prostor se odda v najem ponudniku, ki bo ponudil najvišjo mesečno najemnino.</w:t>
      </w:r>
      <w:r>
        <w:rPr>
          <w:rFonts w:ascii="Candara" w:eastAsia="Times New Roman" w:hAnsi="Candara" w:cs="Helvetica"/>
          <w:kern w:val="36"/>
          <w:lang w:eastAsia="sl-SI"/>
        </w:rPr>
        <w:t xml:space="preserve"> </w:t>
      </w:r>
    </w:p>
    <w:p w14:paraId="67691D9A" w14:textId="77777777" w:rsidR="00F96D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Helvetica"/>
          <w:kern w:val="36"/>
          <w:lang w:eastAsia="sl-SI"/>
        </w:rPr>
        <w:t>Nepremičnina se oddaja v najem pod pogoji veljavnega Zakona o stvarnem premoženju države in samoupravnih lokalnih skupnosti.</w:t>
      </w:r>
    </w:p>
    <w:p w14:paraId="46A17DC1" w14:textId="77777777" w:rsidR="00F96DDB" w:rsidRDefault="00F96DDB" w:rsidP="00F96DDB">
      <w:pPr>
        <w:spacing w:after="0" w:line="240" w:lineRule="auto"/>
        <w:jc w:val="both"/>
        <w:textAlignment w:val="baseline"/>
        <w:rPr>
          <w:rFonts w:ascii="Candara" w:eastAsia="Times New Roman" w:hAnsi="Candara" w:cs="Helvetica"/>
          <w:kern w:val="36"/>
          <w:lang w:eastAsia="sl-SI"/>
        </w:rPr>
      </w:pPr>
      <w:r>
        <w:rPr>
          <w:rFonts w:ascii="Candara" w:eastAsia="Times New Roman" w:hAnsi="Candara" w:cs="Helvetica"/>
          <w:kern w:val="36"/>
          <w:lang w:eastAsia="sl-SI"/>
        </w:rPr>
        <w:t xml:space="preserve">Za podrobnejše informacije o predmetu najema se lahko obrnete na tel. št. (05) 33 51 626 ali (05) 33 51 000 (Regina Dragoljević) ali </w:t>
      </w:r>
      <w:hyperlink r:id="rId7" w:history="1">
        <w:r>
          <w:rPr>
            <w:rStyle w:val="Hiperpovezava"/>
            <w:rFonts w:ascii="Candara" w:hAnsi="Candara" w:cs="Helvetica"/>
            <w:kern w:val="36"/>
          </w:rPr>
          <w:t>info@sempeter-vrtojba.si</w:t>
        </w:r>
      </w:hyperlink>
      <w:r>
        <w:rPr>
          <w:rFonts w:ascii="Candara" w:eastAsia="Times New Roman" w:hAnsi="Candara" w:cs="Helvetica"/>
          <w:kern w:val="36"/>
          <w:lang w:eastAsia="sl-SI"/>
        </w:rPr>
        <w:t>.</w:t>
      </w:r>
    </w:p>
    <w:p w14:paraId="3C6222AA" w14:textId="77777777" w:rsidR="00F96DDB" w:rsidRDefault="00F96DDB" w:rsidP="00F96DDB">
      <w:pPr>
        <w:spacing w:after="150" w:line="240" w:lineRule="auto"/>
        <w:jc w:val="both"/>
        <w:rPr>
          <w:rFonts w:ascii="Candara" w:eastAsia="Times New Roman" w:hAnsi="Candara" w:cs="Helvetica"/>
          <w:kern w:val="36"/>
          <w:lang w:eastAsia="sl-SI"/>
        </w:rPr>
      </w:pPr>
    </w:p>
    <w:p w14:paraId="1BD8AD86" w14:textId="77777777" w:rsidR="00F96DDB" w:rsidRDefault="00F96DDB" w:rsidP="00F96DDB">
      <w:pPr>
        <w:spacing w:after="150" w:line="240" w:lineRule="auto"/>
        <w:jc w:val="both"/>
        <w:rPr>
          <w:rFonts w:ascii="Candara" w:eastAsia="Times New Roman" w:hAnsi="Candara" w:cs="Helvetica"/>
          <w:kern w:val="36"/>
          <w:lang w:eastAsia="sl-SI"/>
        </w:rPr>
      </w:pPr>
      <w:r>
        <w:rPr>
          <w:rFonts w:ascii="Candara" w:eastAsia="Times New Roman" w:hAnsi="Candara" w:cs="Calibri"/>
          <w:kern w:val="36"/>
          <w:lang w:eastAsia="sl-SI"/>
        </w:rPr>
        <w:t>Ž</w:t>
      </w:r>
      <w:r>
        <w:rPr>
          <w:rFonts w:ascii="Candara" w:eastAsia="Times New Roman" w:hAnsi="Candara" w:cs="Helvetica"/>
          <w:kern w:val="36"/>
          <w:lang w:eastAsia="sl-SI"/>
        </w:rPr>
        <w:t>upan Ob</w:t>
      </w:r>
      <w:r>
        <w:rPr>
          <w:rFonts w:ascii="Candara" w:eastAsia="Times New Roman" w:hAnsi="Candara" w:cs="Calibri"/>
          <w:kern w:val="36"/>
          <w:lang w:eastAsia="sl-SI"/>
        </w:rPr>
        <w:t>č</w:t>
      </w:r>
      <w:r>
        <w:rPr>
          <w:rFonts w:ascii="Candara" w:eastAsia="Times New Roman" w:hAnsi="Candara" w:cs="Helvetica"/>
          <w:kern w:val="36"/>
          <w:lang w:eastAsia="sl-SI"/>
        </w:rPr>
        <w:t>ine Šempeter – Vrtojba, lahko kadarkoli do sklenitve pravnega posla - podpisa pogodbe, postopek sklenitve pogodbe brez obrazlo</w:t>
      </w:r>
      <w:r>
        <w:rPr>
          <w:rFonts w:ascii="Candara" w:eastAsia="Times New Roman" w:hAnsi="Candara" w:cs="Calibri"/>
          <w:kern w:val="36"/>
          <w:lang w:eastAsia="sl-SI"/>
        </w:rPr>
        <w:t>ž</w:t>
      </w:r>
      <w:r>
        <w:rPr>
          <w:rFonts w:ascii="Candara" w:eastAsia="Times New Roman" w:hAnsi="Candara" w:cs="Helvetica"/>
          <w:kern w:val="36"/>
          <w:lang w:eastAsia="sl-SI"/>
        </w:rPr>
        <w:t>itve in brez od</w:t>
      </w:r>
      <w:r>
        <w:rPr>
          <w:rFonts w:ascii="Candara" w:eastAsia="Times New Roman" w:hAnsi="Candara" w:cs="Bernard MT Condensed"/>
          <w:kern w:val="36"/>
          <w:lang w:eastAsia="sl-SI"/>
        </w:rPr>
        <w:t>š</w:t>
      </w:r>
      <w:r>
        <w:rPr>
          <w:rFonts w:ascii="Candara" w:eastAsia="Times New Roman" w:hAnsi="Candara" w:cs="Helvetica"/>
          <w:kern w:val="36"/>
          <w:lang w:eastAsia="sl-SI"/>
        </w:rPr>
        <w:t>kodninske odgovornosti ustavi.</w:t>
      </w:r>
    </w:p>
    <w:p w14:paraId="6285B862" w14:textId="77777777" w:rsidR="00F96DDB" w:rsidRDefault="00F96DDB" w:rsidP="00F96DDB">
      <w:pPr>
        <w:spacing w:after="150" w:line="240" w:lineRule="auto"/>
        <w:jc w:val="both"/>
        <w:rPr>
          <w:rFonts w:ascii="Candara" w:eastAsia="Times New Roman" w:hAnsi="Candara" w:cs="Helvetica"/>
          <w:kern w:val="36"/>
          <w:lang w:eastAsia="sl-SI"/>
        </w:rPr>
      </w:pPr>
    </w:p>
    <w:p w14:paraId="3EFF651D" w14:textId="77777777" w:rsidR="00F96DDB" w:rsidRDefault="00F96DDB" w:rsidP="00F96DDB">
      <w:pPr>
        <w:spacing w:after="150" w:line="240" w:lineRule="auto"/>
        <w:rPr>
          <w:rFonts w:ascii="Candara" w:eastAsia="Times New Roman" w:hAnsi="Candara" w:cs="Helvetica"/>
          <w:kern w:val="36"/>
          <w:lang w:eastAsia="sl-SI"/>
        </w:rPr>
      </w:pPr>
      <w:r>
        <w:rPr>
          <w:rFonts w:ascii="Candara" w:eastAsia="Times New Roman" w:hAnsi="Candara" w:cs="Helvetica"/>
          <w:kern w:val="36"/>
          <w:lang w:eastAsia="sl-SI"/>
        </w:rPr>
        <w:t> </w:t>
      </w:r>
    </w:p>
    <w:p w14:paraId="66D6D762" w14:textId="6D5CBF26" w:rsidR="00F96DDB" w:rsidRDefault="00F96DDB" w:rsidP="00F96DDB">
      <w:pPr>
        <w:spacing w:after="0" w:line="240" w:lineRule="auto"/>
        <w:ind w:left="2250" w:firstLine="708"/>
        <w:jc w:val="center"/>
        <w:rPr>
          <w:rFonts w:ascii="Candara" w:eastAsia="Times New Roman" w:hAnsi="Candara" w:cs="Helvetica"/>
          <w:kern w:val="36"/>
          <w:lang w:eastAsia="sl-SI"/>
        </w:rPr>
      </w:pPr>
      <w:r>
        <w:rPr>
          <w:rFonts w:ascii="Candara" w:eastAsia="Times New Roman" w:hAnsi="Candara" w:cs="Helvetica"/>
          <w:kern w:val="36"/>
          <w:lang w:eastAsia="sl-SI"/>
        </w:rPr>
        <w:tab/>
      </w:r>
      <w:r>
        <w:rPr>
          <w:rFonts w:ascii="Candara" w:eastAsia="Times New Roman" w:hAnsi="Candara" w:cs="Helvetica"/>
          <w:kern w:val="36"/>
          <w:lang w:eastAsia="sl-SI"/>
        </w:rPr>
        <w:tab/>
      </w:r>
      <w:r>
        <w:rPr>
          <w:rFonts w:ascii="Candara" w:eastAsia="Times New Roman" w:hAnsi="Candara" w:cs="Helvetica"/>
          <w:kern w:val="36"/>
          <w:lang w:eastAsia="sl-SI"/>
        </w:rPr>
        <w:tab/>
      </w:r>
      <w:r w:rsidR="00411ADB">
        <w:rPr>
          <w:rFonts w:ascii="Candara" w:eastAsia="Times New Roman" w:hAnsi="Candara" w:cs="Helvetica"/>
          <w:kern w:val="36"/>
          <w:lang w:eastAsia="sl-SI"/>
        </w:rPr>
        <w:t xml:space="preserve">      </w:t>
      </w:r>
      <w:r w:rsidR="00AA7282">
        <w:rPr>
          <w:rFonts w:ascii="Candara" w:eastAsia="Times New Roman" w:hAnsi="Candara" w:cs="Helvetica"/>
          <w:kern w:val="36"/>
          <w:lang w:eastAsia="sl-SI"/>
        </w:rPr>
        <w:t xml:space="preserve"> </w:t>
      </w:r>
      <w:r>
        <w:rPr>
          <w:rFonts w:ascii="Candara" w:eastAsia="Times New Roman" w:hAnsi="Candara" w:cs="Helvetica"/>
          <w:kern w:val="36"/>
          <w:lang w:eastAsia="sl-SI"/>
        </w:rPr>
        <w:t>mag. Milan Turk         </w:t>
      </w:r>
    </w:p>
    <w:p w14:paraId="5B11C03D" w14:textId="77777777" w:rsidR="00F96DDB" w:rsidRDefault="00F96DDB" w:rsidP="00F96DDB">
      <w:pPr>
        <w:spacing w:after="0" w:line="240" w:lineRule="auto"/>
        <w:ind w:left="2250" w:firstLine="708"/>
        <w:jc w:val="center"/>
        <w:rPr>
          <w:rFonts w:ascii="Candara" w:eastAsia="Times New Roman" w:hAnsi="Candara" w:cs="Helvetica"/>
          <w:kern w:val="36"/>
          <w:lang w:eastAsia="sl-SI"/>
        </w:rPr>
      </w:pPr>
      <w:r>
        <w:rPr>
          <w:rFonts w:ascii="Candara" w:eastAsia="Times New Roman" w:hAnsi="Candara" w:cs="Helvetica"/>
          <w:kern w:val="36"/>
          <w:lang w:eastAsia="sl-SI"/>
        </w:rPr>
        <w:tab/>
      </w:r>
      <w:r>
        <w:rPr>
          <w:rFonts w:ascii="Candara" w:eastAsia="Times New Roman" w:hAnsi="Candara" w:cs="Helvetica"/>
          <w:kern w:val="36"/>
          <w:lang w:eastAsia="sl-SI"/>
        </w:rPr>
        <w:tab/>
        <w:t xml:space="preserve">      </w:t>
      </w:r>
      <w:r>
        <w:rPr>
          <w:rFonts w:ascii="Candara" w:eastAsia="Times New Roman" w:hAnsi="Candara" w:cs="Helvetica"/>
          <w:kern w:val="36"/>
          <w:lang w:eastAsia="sl-SI"/>
        </w:rPr>
        <w:tab/>
        <w:t>župan</w:t>
      </w:r>
    </w:p>
    <w:p w14:paraId="5308C4BE" w14:textId="77777777" w:rsidR="00F96DDB" w:rsidRDefault="00F96DDB" w:rsidP="00F96DDB">
      <w:pPr>
        <w:pStyle w:val="Default"/>
        <w:pageBreakBefore/>
        <w:ind w:left="6372" w:firstLine="708"/>
        <w:rPr>
          <w:rFonts w:ascii="Candara" w:hAnsi="Candara"/>
          <w:sz w:val="22"/>
          <w:szCs w:val="22"/>
          <w:u w:val="single"/>
        </w:rPr>
      </w:pPr>
      <w:r>
        <w:rPr>
          <w:rFonts w:ascii="Candara" w:hAnsi="Candara"/>
          <w:iCs/>
          <w:sz w:val="22"/>
          <w:szCs w:val="22"/>
          <w:u w:val="single"/>
        </w:rPr>
        <w:lastRenderedPageBreak/>
        <w:t xml:space="preserve">Priloga št. 1 </w:t>
      </w:r>
    </w:p>
    <w:p w14:paraId="12708C09" w14:textId="77777777" w:rsidR="00F96DDB" w:rsidRDefault="00F96DDB" w:rsidP="00F96DDB">
      <w:pPr>
        <w:pStyle w:val="Default"/>
        <w:rPr>
          <w:rFonts w:ascii="Candara" w:hAnsi="Candara"/>
          <w:sz w:val="22"/>
          <w:szCs w:val="22"/>
        </w:rPr>
      </w:pPr>
    </w:p>
    <w:p w14:paraId="02B8F50A" w14:textId="77777777" w:rsidR="00F96DDB" w:rsidRDefault="00F96DDB" w:rsidP="00F96DDB">
      <w:pPr>
        <w:pStyle w:val="Default"/>
        <w:jc w:val="center"/>
        <w:rPr>
          <w:rFonts w:ascii="Candara" w:hAnsi="Candara"/>
          <w:sz w:val="26"/>
          <w:szCs w:val="26"/>
        </w:rPr>
      </w:pPr>
      <w:r>
        <w:rPr>
          <w:rFonts w:ascii="Candara" w:hAnsi="Candara"/>
          <w:sz w:val="26"/>
          <w:szCs w:val="26"/>
        </w:rPr>
        <w:t>PONUDBA</w:t>
      </w:r>
    </w:p>
    <w:p w14:paraId="0C9D23DA" w14:textId="77777777" w:rsidR="00F96DDB" w:rsidRDefault="00F96DDB" w:rsidP="00F96DDB">
      <w:pPr>
        <w:pStyle w:val="Default"/>
        <w:rPr>
          <w:rFonts w:ascii="Candara" w:hAnsi="Candara"/>
          <w:sz w:val="22"/>
          <w:szCs w:val="22"/>
        </w:rPr>
      </w:pPr>
    </w:p>
    <w:p w14:paraId="037523EA" w14:textId="77777777" w:rsidR="00F96DDB" w:rsidRDefault="00F96DDB" w:rsidP="00F96DDB">
      <w:pPr>
        <w:pStyle w:val="Default"/>
        <w:numPr>
          <w:ilvl w:val="0"/>
          <w:numId w:val="3"/>
        </w:numPr>
        <w:rPr>
          <w:rFonts w:ascii="Candara" w:hAnsi="Candara"/>
          <w:b/>
          <w:sz w:val="22"/>
          <w:szCs w:val="22"/>
        </w:rPr>
      </w:pPr>
      <w:r>
        <w:rPr>
          <w:rFonts w:ascii="Candara" w:hAnsi="Candara"/>
          <w:b/>
          <w:sz w:val="22"/>
          <w:szCs w:val="22"/>
        </w:rPr>
        <w:t>Podatki o ponudniku:</w:t>
      </w:r>
    </w:p>
    <w:p w14:paraId="3FEF7794" w14:textId="77777777" w:rsidR="00F96DDB" w:rsidRDefault="00F96DDB" w:rsidP="00F96DDB">
      <w:pPr>
        <w:pStyle w:val="Default"/>
        <w:rPr>
          <w:rFonts w:ascii="Candara" w:hAnsi="Candara"/>
          <w:sz w:val="22"/>
          <w:szCs w:val="22"/>
        </w:rPr>
      </w:pPr>
    </w:p>
    <w:p w14:paraId="60CB4075" w14:textId="77777777" w:rsidR="00F96DDB" w:rsidRDefault="00F96DDB" w:rsidP="00F96DDB">
      <w:pPr>
        <w:pStyle w:val="Default"/>
        <w:rPr>
          <w:rFonts w:ascii="Candara" w:hAnsi="Candara"/>
          <w:sz w:val="22"/>
          <w:szCs w:val="22"/>
        </w:rPr>
      </w:pPr>
      <w:r>
        <w:rPr>
          <w:rFonts w:ascii="Candara" w:hAnsi="Candara"/>
          <w:sz w:val="22"/>
          <w:szCs w:val="22"/>
        </w:rPr>
        <w:t xml:space="preserve">Ime in priimek oz. firma: ……………………….……………………………………………………………..………. </w:t>
      </w:r>
    </w:p>
    <w:p w14:paraId="7074BDB0" w14:textId="77777777" w:rsidR="00F96DDB" w:rsidRDefault="00F96DDB" w:rsidP="00F96DDB">
      <w:pPr>
        <w:pStyle w:val="Default"/>
        <w:rPr>
          <w:rFonts w:ascii="Candara" w:hAnsi="Candara"/>
          <w:sz w:val="22"/>
          <w:szCs w:val="22"/>
        </w:rPr>
      </w:pPr>
    </w:p>
    <w:p w14:paraId="499E0C70" w14:textId="77777777" w:rsidR="00F96DDB" w:rsidRDefault="00F96DDB" w:rsidP="00F96DDB">
      <w:pPr>
        <w:pStyle w:val="Default"/>
        <w:rPr>
          <w:rFonts w:ascii="Candara" w:hAnsi="Candara"/>
          <w:sz w:val="22"/>
          <w:szCs w:val="22"/>
        </w:rPr>
      </w:pPr>
      <w:r>
        <w:rPr>
          <w:rFonts w:ascii="Candara" w:hAnsi="Candara"/>
          <w:sz w:val="22"/>
          <w:szCs w:val="22"/>
        </w:rPr>
        <w:t xml:space="preserve">Naslov oz. sedež: …………………….………………………………………………………………………………....... </w:t>
      </w:r>
    </w:p>
    <w:p w14:paraId="4F4FF622" w14:textId="77777777" w:rsidR="00F96DDB" w:rsidRDefault="00F96DDB" w:rsidP="00F96DDB">
      <w:pPr>
        <w:pStyle w:val="Default"/>
        <w:rPr>
          <w:rFonts w:ascii="Candara" w:hAnsi="Candara"/>
          <w:sz w:val="22"/>
          <w:szCs w:val="22"/>
        </w:rPr>
      </w:pPr>
    </w:p>
    <w:p w14:paraId="49A26133" w14:textId="77777777" w:rsidR="00F96DDB" w:rsidRDefault="00F96DDB" w:rsidP="00F96DDB">
      <w:pPr>
        <w:pStyle w:val="Default"/>
        <w:rPr>
          <w:rFonts w:ascii="Candara" w:hAnsi="Candara"/>
          <w:sz w:val="22"/>
          <w:szCs w:val="22"/>
        </w:rPr>
      </w:pPr>
      <w:r>
        <w:rPr>
          <w:rFonts w:ascii="Candara" w:hAnsi="Candara"/>
          <w:sz w:val="22"/>
          <w:szCs w:val="22"/>
        </w:rPr>
        <w:t xml:space="preserve">Davčna številka oz. ID za DDV: …………………………..……………………….………………………………… </w:t>
      </w:r>
    </w:p>
    <w:p w14:paraId="7577BC1D" w14:textId="77777777" w:rsidR="00F96DDB" w:rsidRDefault="00F96DDB" w:rsidP="00F96DDB">
      <w:pPr>
        <w:pStyle w:val="Default"/>
        <w:rPr>
          <w:rFonts w:ascii="Candara" w:hAnsi="Candara"/>
          <w:sz w:val="22"/>
          <w:szCs w:val="22"/>
        </w:rPr>
      </w:pPr>
    </w:p>
    <w:p w14:paraId="0D789588" w14:textId="77777777" w:rsidR="00F96DDB" w:rsidRDefault="00F96DDB" w:rsidP="00F96DDB">
      <w:pPr>
        <w:pStyle w:val="Default"/>
        <w:rPr>
          <w:rFonts w:ascii="Candara" w:hAnsi="Candara"/>
          <w:sz w:val="22"/>
          <w:szCs w:val="22"/>
        </w:rPr>
      </w:pPr>
      <w:r>
        <w:rPr>
          <w:rFonts w:ascii="Candara" w:hAnsi="Candara"/>
          <w:sz w:val="22"/>
          <w:szCs w:val="22"/>
        </w:rPr>
        <w:t>EMŠO oz. matična številka: …………………………………………………..…………….…………………………</w:t>
      </w:r>
    </w:p>
    <w:p w14:paraId="660D3295" w14:textId="77777777" w:rsidR="00F96DDB" w:rsidRDefault="00F96DDB" w:rsidP="00F96DDB">
      <w:pPr>
        <w:pStyle w:val="Default"/>
        <w:rPr>
          <w:rFonts w:ascii="Candara" w:hAnsi="Candara"/>
          <w:sz w:val="22"/>
          <w:szCs w:val="22"/>
        </w:rPr>
      </w:pPr>
    </w:p>
    <w:p w14:paraId="235A7677" w14:textId="77777777" w:rsidR="00F96DDB" w:rsidRDefault="00F96DDB" w:rsidP="00F96DDB">
      <w:pPr>
        <w:pStyle w:val="Default"/>
        <w:rPr>
          <w:rFonts w:ascii="Candara" w:hAnsi="Candara"/>
          <w:sz w:val="22"/>
          <w:szCs w:val="22"/>
        </w:rPr>
      </w:pPr>
      <w:r>
        <w:rPr>
          <w:rFonts w:ascii="Candara" w:hAnsi="Candara"/>
          <w:sz w:val="22"/>
          <w:szCs w:val="22"/>
        </w:rPr>
        <w:t xml:space="preserve">Kontaktna oseba: ……………………………………………………………….…….……………………………………. </w:t>
      </w:r>
    </w:p>
    <w:p w14:paraId="607F8221" w14:textId="77777777" w:rsidR="00F96DDB" w:rsidRDefault="00F96DDB" w:rsidP="00F96DDB">
      <w:pPr>
        <w:pStyle w:val="Default"/>
        <w:rPr>
          <w:rFonts w:ascii="Candara" w:hAnsi="Candara"/>
          <w:sz w:val="22"/>
          <w:szCs w:val="22"/>
        </w:rPr>
      </w:pPr>
    </w:p>
    <w:p w14:paraId="16B01018" w14:textId="77777777" w:rsidR="00F96DDB" w:rsidRDefault="00F96DDB" w:rsidP="00F96DDB">
      <w:pPr>
        <w:pStyle w:val="Default"/>
        <w:rPr>
          <w:rFonts w:ascii="Candara" w:hAnsi="Candara"/>
          <w:sz w:val="22"/>
          <w:szCs w:val="22"/>
        </w:rPr>
      </w:pPr>
      <w:r>
        <w:rPr>
          <w:rFonts w:ascii="Candara" w:hAnsi="Candara"/>
          <w:sz w:val="22"/>
          <w:szCs w:val="22"/>
        </w:rPr>
        <w:t xml:space="preserve">Elektronski naslov kontaktne osebe: ……………………………………….……………………………………. </w:t>
      </w:r>
    </w:p>
    <w:p w14:paraId="7B6635F7" w14:textId="77777777" w:rsidR="00F96DDB" w:rsidRDefault="00F96DDB" w:rsidP="00F96DDB">
      <w:pPr>
        <w:pStyle w:val="Default"/>
        <w:rPr>
          <w:rFonts w:ascii="Candara" w:hAnsi="Candara"/>
          <w:sz w:val="22"/>
          <w:szCs w:val="22"/>
        </w:rPr>
      </w:pPr>
    </w:p>
    <w:p w14:paraId="1B314F5A" w14:textId="77777777" w:rsidR="00F96DDB" w:rsidRDefault="00F96DDB" w:rsidP="00F96DDB">
      <w:pPr>
        <w:pStyle w:val="Default"/>
        <w:rPr>
          <w:rFonts w:ascii="Candara" w:hAnsi="Candara"/>
          <w:sz w:val="22"/>
          <w:szCs w:val="22"/>
        </w:rPr>
      </w:pPr>
      <w:r>
        <w:rPr>
          <w:rFonts w:ascii="Candara" w:hAnsi="Candara"/>
          <w:sz w:val="22"/>
          <w:szCs w:val="22"/>
        </w:rPr>
        <w:t xml:space="preserve">Mobilni telefon: …………………………………………….….…… </w:t>
      </w:r>
    </w:p>
    <w:p w14:paraId="4DBDE4AB" w14:textId="77777777" w:rsidR="00F96DDB" w:rsidRDefault="00F96DDB" w:rsidP="00F96DDB">
      <w:pPr>
        <w:pStyle w:val="Default"/>
        <w:rPr>
          <w:rFonts w:ascii="Candara" w:hAnsi="Candara"/>
          <w:sz w:val="22"/>
          <w:szCs w:val="22"/>
        </w:rPr>
      </w:pPr>
    </w:p>
    <w:p w14:paraId="08FA5E13" w14:textId="77777777" w:rsidR="00F96DDB" w:rsidRDefault="00F96DDB" w:rsidP="00F96DDB">
      <w:pPr>
        <w:pStyle w:val="Default"/>
        <w:rPr>
          <w:rFonts w:ascii="Candara" w:hAnsi="Candara"/>
          <w:sz w:val="22"/>
          <w:szCs w:val="22"/>
        </w:rPr>
      </w:pPr>
      <w:r>
        <w:rPr>
          <w:rFonts w:ascii="Candara" w:hAnsi="Candara"/>
          <w:sz w:val="22"/>
          <w:szCs w:val="22"/>
        </w:rPr>
        <w:t xml:space="preserve">Številka TRR z navedbo banke: …………………….…………...…………………………………... </w:t>
      </w:r>
    </w:p>
    <w:p w14:paraId="07F7AC3D" w14:textId="77777777" w:rsidR="00F96DDB" w:rsidRDefault="00F96DDB" w:rsidP="00F96DDB">
      <w:pPr>
        <w:pStyle w:val="Default"/>
        <w:rPr>
          <w:rFonts w:ascii="Candara" w:hAnsi="Candara"/>
          <w:sz w:val="22"/>
          <w:szCs w:val="22"/>
        </w:rPr>
      </w:pPr>
    </w:p>
    <w:p w14:paraId="43974F84" w14:textId="77777777" w:rsidR="00F96DDB" w:rsidRDefault="00F96DDB" w:rsidP="00F96DDB">
      <w:pPr>
        <w:pStyle w:val="Default"/>
        <w:rPr>
          <w:rFonts w:ascii="Candara" w:hAnsi="Candara"/>
          <w:sz w:val="22"/>
          <w:szCs w:val="22"/>
        </w:rPr>
      </w:pPr>
      <w:r>
        <w:rPr>
          <w:rFonts w:ascii="Candara" w:hAnsi="Candara"/>
          <w:sz w:val="22"/>
          <w:szCs w:val="22"/>
        </w:rPr>
        <w:t xml:space="preserve">Odgovorna oseba za podpis pogodbe: ……………………….…….………………………………. </w:t>
      </w:r>
    </w:p>
    <w:p w14:paraId="1ED24D01" w14:textId="77777777" w:rsidR="00F96DDB" w:rsidRDefault="00F96DDB" w:rsidP="00F96DDB">
      <w:pPr>
        <w:pStyle w:val="Default"/>
        <w:rPr>
          <w:rFonts w:ascii="Candara" w:hAnsi="Candara"/>
          <w:sz w:val="22"/>
          <w:szCs w:val="22"/>
        </w:rPr>
      </w:pPr>
    </w:p>
    <w:p w14:paraId="04E0CEDF" w14:textId="77777777" w:rsidR="00F96DDB" w:rsidRDefault="00F96DDB" w:rsidP="00F96DDB">
      <w:pPr>
        <w:pStyle w:val="Default"/>
        <w:jc w:val="both"/>
        <w:rPr>
          <w:rFonts w:ascii="Candara" w:hAnsi="Candara"/>
          <w:sz w:val="22"/>
          <w:szCs w:val="22"/>
        </w:rPr>
      </w:pPr>
    </w:p>
    <w:p w14:paraId="3F6CFAA2" w14:textId="77777777" w:rsidR="00F96DDB" w:rsidRDefault="00F96DDB" w:rsidP="00F96DDB">
      <w:pPr>
        <w:pStyle w:val="Default"/>
        <w:numPr>
          <w:ilvl w:val="0"/>
          <w:numId w:val="3"/>
        </w:numPr>
        <w:jc w:val="both"/>
        <w:rPr>
          <w:rFonts w:ascii="Candara" w:hAnsi="Candara"/>
          <w:sz w:val="22"/>
          <w:szCs w:val="22"/>
        </w:rPr>
      </w:pPr>
      <w:r>
        <w:rPr>
          <w:rFonts w:ascii="Candara" w:hAnsi="Candara"/>
          <w:b/>
          <w:sz w:val="22"/>
          <w:szCs w:val="22"/>
        </w:rPr>
        <w:t>Ponudbena cena</w:t>
      </w:r>
      <w:r>
        <w:rPr>
          <w:rFonts w:ascii="Candara" w:hAnsi="Candara"/>
          <w:sz w:val="22"/>
          <w:szCs w:val="22"/>
        </w:rPr>
        <w:t xml:space="preserve"> za najem  poslovnega prostora na </w:t>
      </w:r>
    </w:p>
    <w:p w14:paraId="52D7E67A" w14:textId="77777777" w:rsidR="00F96DDB" w:rsidRDefault="00F96DDB" w:rsidP="00F96DDB">
      <w:pPr>
        <w:pStyle w:val="Default"/>
        <w:ind w:left="720"/>
        <w:jc w:val="both"/>
        <w:rPr>
          <w:rFonts w:ascii="Candara" w:hAnsi="Candara"/>
          <w:sz w:val="22"/>
          <w:szCs w:val="22"/>
        </w:rPr>
      </w:pPr>
    </w:p>
    <w:p w14:paraId="3FB1B70E" w14:textId="09B248C5" w:rsidR="00F96DDB" w:rsidRDefault="00F96DDB" w:rsidP="00F96DDB">
      <w:pPr>
        <w:pStyle w:val="Default"/>
        <w:ind w:left="720"/>
        <w:jc w:val="both"/>
        <w:rPr>
          <w:rFonts w:ascii="Candara" w:hAnsi="Candara"/>
          <w:b/>
          <w:sz w:val="22"/>
          <w:szCs w:val="22"/>
        </w:rPr>
      </w:pPr>
      <w:r>
        <w:rPr>
          <w:rFonts w:ascii="Candara" w:hAnsi="Candara"/>
          <w:sz w:val="22"/>
          <w:szCs w:val="22"/>
        </w:rPr>
        <w:t xml:space="preserve">naslovu Trg Ivana Roba </w:t>
      </w:r>
      <w:r w:rsidR="00AA7282">
        <w:rPr>
          <w:rFonts w:ascii="Candara" w:hAnsi="Candara"/>
          <w:sz w:val="22"/>
          <w:szCs w:val="22"/>
        </w:rPr>
        <w:t>3</w:t>
      </w:r>
      <w:r>
        <w:rPr>
          <w:rFonts w:ascii="Candara" w:hAnsi="Candara"/>
          <w:sz w:val="22"/>
          <w:szCs w:val="22"/>
        </w:rPr>
        <w:t xml:space="preserve">, Šempeter pri Gorici, v izmeri: </w:t>
      </w:r>
      <w:r w:rsidR="00AA7282">
        <w:rPr>
          <w:rFonts w:ascii="Candara" w:hAnsi="Candara"/>
          <w:sz w:val="22"/>
          <w:szCs w:val="22"/>
        </w:rPr>
        <w:t>29</w:t>
      </w:r>
      <w:r>
        <w:rPr>
          <w:rFonts w:ascii="Candara" w:hAnsi="Candara" w:cs="Helvetica"/>
          <w:kern w:val="36"/>
          <w:sz w:val="22"/>
          <w:szCs w:val="22"/>
        </w:rPr>
        <w:t xml:space="preserve"> m</w:t>
      </w:r>
      <w:r>
        <w:rPr>
          <w:rFonts w:ascii="Candara" w:hAnsi="Candara" w:cs="Helvetica"/>
          <w:kern w:val="36"/>
          <w:sz w:val="22"/>
          <w:szCs w:val="22"/>
          <w:vertAlign w:val="superscript"/>
        </w:rPr>
        <w:t>2</w:t>
      </w:r>
      <w:r>
        <w:rPr>
          <w:rFonts w:ascii="Candara" w:hAnsi="Candara"/>
          <w:sz w:val="22"/>
          <w:szCs w:val="22"/>
        </w:rPr>
        <w:t xml:space="preserve">, ki je v evidenci registra nepremičnin vpisan pod </w:t>
      </w:r>
      <w:r>
        <w:rPr>
          <w:rFonts w:ascii="Candara" w:hAnsi="Candara" w:cs="Helvetica"/>
          <w:kern w:val="36"/>
          <w:sz w:val="22"/>
          <w:szCs w:val="22"/>
        </w:rPr>
        <w:t>identifikacijsko številko 2315-</w:t>
      </w:r>
      <w:r w:rsidR="00AA7282">
        <w:rPr>
          <w:rFonts w:ascii="Candara" w:hAnsi="Candara" w:cs="Helvetica"/>
          <w:kern w:val="36"/>
          <w:sz w:val="22"/>
          <w:szCs w:val="22"/>
        </w:rPr>
        <w:t>724</w:t>
      </w:r>
      <w:r>
        <w:rPr>
          <w:rFonts w:ascii="Candara" w:hAnsi="Candara"/>
          <w:sz w:val="22"/>
          <w:szCs w:val="22"/>
        </w:rPr>
        <w:t xml:space="preserve">, </w:t>
      </w:r>
      <w:r>
        <w:rPr>
          <w:rFonts w:ascii="Candara" w:hAnsi="Candara"/>
          <w:b/>
          <w:sz w:val="22"/>
          <w:szCs w:val="22"/>
        </w:rPr>
        <w:t>znaša ………………………… EUR mesečno  brez DDV.</w:t>
      </w:r>
    </w:p>
    <w:p w14:paraId="1FC85AAC" w14:textId="77777777" w:rsidR="00F96DDB" w:rsidRDefault="00F96DDB" w:rsidP="00F96DDB">
      <w:pPr>
        <w:pStyle w:val="Default"/>
        <w:ind w:left="720"/>
        <w:jc w:val="both"/>
        <w:rPr>
          <w:rFonts w:ascii="Candara" w:hAnsi="Candara"/>
          <w:b/>
          <w:i/>
          <w:sz w:val="20"/>
          <w:szCs w:val="20"/>
        </w:rPr>
      </w:pPr>
    </w:p>
    <w:p w14:paraId="644B3001" w14:textId="220CB4C9" w:rsidR="00F96DDB" w:rsidRDefault="00F96DDB" w:rsidP="00F96DDB">
      <w:pPr>
        <w:pStyle w:val="Default"/>
        <w:jc w:val="both"/>
        <w:rPr>
          <w:rFonts w:ascii="Candara" w:hAnsi="Candara"/>
          <w:sz w:val="22"/>
          <w:szCs w:val="22"/>
        </w:rPr>
      </w:pPr>
      <w:r>
        <w:rPr>
          <w:rFonts w:ascii="Candara" w:hAnsi="Candara"/>
          <w:sz w:val="22"/>
          <w:szCs w:val="22"/>
        </w:rPr>
        <w:t xml:space="preserve">Izjavljamo, da z oddajo ponudbe v celoti sprejemamo pogoje na spletni strani Občine Šempeter pri Gorici objavljene namere št. </w:t>
      </w:r>
      <w:r>
        <w:rPr>
          <w:rFonts w:ascii="Candara" w:eastAsia="Times New Roman" w:hAnsi="Candara" w:cs="Helvetica"/>
          <w:kern w:val="36"/>
        </w:rPr>
        <w:t>4782-</w:t>
      </w:r>
      <w:r w:rsidR="002569E2">
        <w:rPr>
          <w:rFonts w:ascii="Candara" w:eastAsia="Times New Roman" w:hAnsi="Candara" w:cs="Helvetica"/>
          <w:kern w:val="36"/>
        </w:rPr>
        <w:t>5</w:t>
      </w:r>
      <w:r>
        <w:rPr>
          <w:rFonts w:ascii="Candara" w:eastAsia="Times New Roman" w:hAnsi="Candara" w:cs="Helvetica"/>
          <w:kern w:val="36"/>
        </w:rPr>
        <w:t>/202</w:t>
      </w:r>
      <w:r w:rsidR="002569E2">
        <w:rPr>
          <w:rFonts w:ascii="Candara" w:eastAsia="Times New Roman" w:hAnsi="Candara" w:cs="Helvetica"/>
          <w:kern w:val="36"/>
        </w:rPr>
        <w:t>5</w:t>
      </w:r>
      <w:r>
        <w:rPr>
          <w:rFonts w:ascii="Candara" w:eastAsia="Times New Roman" w:hAnsi="Candara" w:cs="Helvetica"/>
          <w:kern w:val="36"/>
        </w:rPr>
        <w:t>-</w:t>
      </w:r>
      <w:r w:rsidR="002569E2">
        <w:rPr>
          <w:rFonts w:ascii="Candara" w:eastAsia="Times New Roman" w:hAnsi="Candara" w:cs="Helvetica"/>
          <w:kern w:val="36"/>
        </w:rPr>
        <w:t>2</w:t>
      </w:r>
      <w:r>
        <w:rPr>
          <w:rFonts w:ascii="Candara" w:eastAsia="Times New Roman" w:hAnsi="Candara" w:cs="Helvetica"/>
          <w:kern w:val="36"/>
        </w:rPr>
        <w:t xml:space="preserve"> z dne </w:t>
      </w:r>
      <w:r w:rsidR="002569E2">
        <w:rPr>
          <w:rFonts w:ascii="Candara" w:eastAsia="Times New Roman" w:hAnsi="Candara" w:cs="Helvetica"/>
          <w:kern w:val="36"/>
        </w:rPr>
        <w:t xml:space="preserve">11. 11. </w:t>
      </w:r>
      <w:r>
        <w:rPr>
          <w:rFonts w:ascii="Candara" w:eastAsia="Times New Roman" w:hAnsi="Candara" w:cs="Helvetica"/>
          <w:kern w:val="36"/>
        </w:rPr>
        <w:t>202</w:t>
      </w:r>
      <w:r w:rsidR="002569E2">
        <w:rPr>
          <w:rFonts w:ascii="Candara" w:eastAsia="Times New Roman" w:hAnsi="Candara" w:cs="Helvetica"/>
          <w:kern w:val="36"/>
        </w:rPr>
        <w:t>5</w:t>
      </w:r>
      <w:r>
        <w:rPr>
          <w:rFonts w:ascii="Candara" w:eastAsia="Times New Roman" w:hAnsi="Candara" w:cs="Helvetica"/>
          <w:kern w:val="36"/>
        </w:rPr>
        <w:t xml:space="preserve"> </w:t>
      </w:r>
      <w:r>
        <w:rPr>
          <w:rFonts w:ascii="Candara" w:hAnsi="Candara"/>
          <w:sz w:val="22"/>
          <w:szCs w:val="22"/>
        </w:rPr>
        <w:t>za oddajo predmetne nepremičnine v najem.</w:t>
      </w:r>
    </w:p>
    <w:p w14:paraId="337D870E" w14:textId="77777777" w:rsidR="00F96DDB" w:rsidRDefault="00F96DDB" w:rsidP="00F96DDB">
      <w:pPr>
        <w:pStyle w:val="Default"/>
        <w:rPr>
          <w:rFonts w:ascii="Candara" w:hAnsi="Candara"/>
          <w:sz w:val="22"/>
          <w:szCs w:val="22"/>
        </w:rPr>
      </w:pPr>
    </w:p>
    <w:p w14:paraId="71B3051E" w14:textId="093828BB" w:rsidR="00F96DDB" w:rsidRDefault="00F96DDB" w:rsidP="00F96DDB">
      <w:pPr>
        <w:pStyle w:val="Default"/>
        <w:rPr>
          <w:rFonts w:ascii="Candara" w:hAnsi="Candara"/>
          <w:sz w:val="22"/>
          <w:szCs w:val="22"/>
        </w:rPr>
      </w:pPr>
      <w:r>
        <w:rPr>
          <w:rFonts w:ascii="Candara" w:hAnsi="Candara"/>
          <w:sz w:val="22"/>
          <w:szCs w:val="22"/>
        </w:rPr>
        <w:t xml:space="preserve">Ponudba zavezuje do 31. </w:t>
      </w:r>
      <w:r w:rsidR="00AA7282">
        <w:rPr>
          <w:rFonts w:ascii="Candara" w:hAnsi="Candara"/>
          <w:sz w:val="22"/>
          <w:szCs w:val="22"/>
        </w:rPr>
        <w:t>2</w:t>
      </w:r>
      <w:r>
        <w:rPr>
          <w:rFonts w:ascii="Candara" w:hAnsi="Candara"/>
          <w:sz w:val="22"/>
          <w:szCs w:val="22"/>
        </w:rPr>
        <w:t>. 202</w:t>
      </w:r>
      <w:r w:rsidR="00AA7282">
        <w:rPr>
          <w:rFonts w:ascii="Candara" w:hAnsi="Candara"/>
          <w:sz w:val="22"/>
          <w:szCs w:val="22"/>
        </w:rPr>
        <w:t>6</w:t>
      </w:r>
      <w:r>
        <w:rPr>
          <w:rFonts w:ascii="Candara" w:hAnsi="Candara"/>
          <w:sz w:val="22"/>
          <w:szCs w:val="22"/>
        </w:rPr>
        <w:t>.</w:t>
      </w:r>
    </w:p>
    <w:p w14:paraId="7BD8325A" w14:textId="77777777" w:rsidR="00F96DDB" w:rsidRDefault="00F96DDB" w:rsidP="00F96DDB">
      <w:pPr>
        <w:pStyle w:val="Default"/>
        <w:ind w:left="720"/>
        <w:rPr>
          <w:rFonts w:ascii="Candara" w:hAnsi="Candara"/>
          <w:sz w:val="22"/>
          <w:szCs w:val="22"/>
        </w:rPr>
      </w:pPr>
    </w:p>
    <w:p w14:paraId="30109A9C" w14:textId="77777777" w:rsidR="00F96DDB" w:rsidRDefault="00F96DDB" w:rsidP="00F96DDB">
      <w:pPr>
        <w:pStyle w:val="Default"/>
        <w:rPr>
          <w:rFonts w:ascii="Candara" w:hAnsi="Candara"/>
          <w:sz w:val="22"/>
          <w:szCs w:val="22"/>
        </w:rPr>
      </w:pPr>
      <w:r>
        <w:rPr>
          <w:rFonts w:ascii="Candara" w:hAnsi="Candara"/>
          <w:sz w:val="22"/>
          <w:szCs w:val="22"/>
        </w:rPr>
        <w:t xml:space="preserve">Kraj in datum: ……………………….………………… </w:t>
      </w:r>
    </w:p>
    <w:p w14:paraId="08082C84" w14:textId="77777777" w:rsidR="00F96DDB" w:rsidRDefault="00F96DDB" w:rsidP="00F96DDB">
      <w:pPr>
        <w:pStyle w:val="Default"/>
        <w:rPr>
          <w:rFonts w:ascii="Candara" w:hAnsi="Candara"/>
          <w:sz w:val="22"/>
          <w:szCs w:val="22"/>
        </w:rPr>
      </w:pPr>
    </w:p>
    <w:p w14:paraId="3CA06F43" w14:textId="77777777" w:rsidR="00F96DDB" w:rsidRDefault="00F96DDB" w:rsidP="00F96DDB">
      <w:pPr>
        <w:pStyle w:val="Default"/>
        <w:ind w:left="4956" w:firstLine="708"/>
        <w:rPr>
          <w:rFonts w:ascii="Candara" w:hAnsi="Candara"/>
          <w:sz w:val="22"/>
          <w:szCs w:val="22"/>
        </w:rPr>
      </w:pPr>
      <w:r>
        <w:rPr>
          <w:rFonts w:ascii="Candara" w:hAnsi="Candara"/>
          <w:sz w:val="22"/>
          <w:szCs w:val="22"/>
        </w:rPr>
        <w:t xml:space="preserve">Ponudnik: ……………………….. </w:t>
      </w:r>
    </w:p>
    <w:p w14:paraId="71D936BA" w14:textId="77777777" w:rsidR="00F96DDB" w:rsidRDefault="00F96DDB" w:rsidP="00F96DDB">
      <w:pPr>
        <w:pStyle w:val="Default"/>
        <w:rPr>
          <w:rFonts w:ascii="Candara" w:hAnsi="Candara"/>
          <w:sz w:val="22"/>
          <w:szCs w:val="22"/>
        </w:rPr>
      </w:pPr>
    </w:p>
    <w:p w14:paraId="35157229" w14:textId="77777777" w:rsidR="00F96DDB" w:rsidRDefault="00F96DDB" w:rsidP="00F96DDB">
      <w:pPr>
        <w:pStyle w:val="Default"/>
        <w:ind w:left="4956" w:firstLine="708"/>
        <w:rPr>
          <w:rFonts w:ascii="Candara" w:hAnsi="Candara"/>
          <w:sz w:val="22"/>
          <w:szCs w:val="22"/>
        </w:rPr>
      </w:pPr>
      <w:r>
        <w:rPr>
          <w:rFonts w:ascii="Candara" w:hAnsi="Candara"/>
          <w:sz w:val="22"/>
          <w:szCs w:val="22"/>
        </w:rPr>
        <w:t xml:space="preserve">Podpis: ……………………….…. </w:t>
      </w:r>
    </w:p>
    <w:p w14:paraId="12C95AA6" w14:textId="77777777" w:rsidR="00F96DDB" w:rsidRDefault="00F96DDB" w:rsidP="00F96DDB">
      <w:pPr>
        <w:pStyle w:val="Default"/>
        <w:ind w:left="4956" w:firstLine="708"/>
        <w:rPr>
          <w:rFonts w:ascii="Candara" w:hAnsi="Candara"/>
          <w:sz w:val="22"/>
          <w:szCs w:val="22"/>
        </w:rPr>
      </w:pPr>
    </w:p>
    <w:p w14:paraId="51A75E48" w14:textId="77777777" w:rsidR="00F96DDB" w:rsidRDefault="00F96DDB" w:rsidP="00F96DDB">
      <w:pPr>
        <w:pStyle w:val="Default"/>
        <w:ind w:left="4956" w:firstLine="708"/>
        <w:rPr>
          <w:rFonts w:ascii="Candara" w:hAnsi="Candara"/>
          <w:sz w:val="22"/>
          <w:szCs w:val="22"/>
        </w:rPr>
      </w:pPr>
      <w:r>
        <w:rPr>
          <w:rFonts w:ascii="Candara" w:hAnsi="Candara"/>
          <w:sz w:val="22"/>
          <w:szCs w:val="22"/>
        </w:rPr>
        <w:t>(Žig, če je ponudnik firma)</w:t>
      </w:r>
    </w:p>
    <w:p w14:paraId="1CD8D10A" w14:textId="77777777" w:rsidR="00F96DDB" w:rsidRDefault="00F96DDB" w:rsidP="00F96DDB">
      <w:pPr>
        <w:pStyle w:val="Default"/>
        <w:rPr>
          <w:rFonts w:ascii="Candara" w:hAnsi="Candara"/>
          <w:sz w:val="22"/>
          <w:szCs w:val="22"/>
        </w:rPr>
      </w:pPr>
    </w:p>
    <w:p w14:paraId="44D84127" w14:textId="77777777" w:rsidR="00F96DDB" w:rsidRDefault="00F96DDB" w:rsidP="00F96DDB">
      <w:pPr>
        <w:pStyle w:val="Default"/>
        <w:rPr>
          <w:rFonts w:ascii="Candara" w:hAnsi="Candara"/>
          <w:sz w:val="22"/>
          <w:szCs w:val="22"/>
        </w:rPr>
      </w:pPr>
      <w:r>
        <w:rPr>
          <w:rFonts w:ascii="Candara" w:hAnsi="Candara"/>
          <w:sz w:val="22"/>
          <w:szCs w:val="22"/>
        </w:rPr>
        <w:lastRenderedPageBreak/>
        <w:t xml:space="preserve"> </w:t>
      </w:r>
    </w:p>
    <w:p w14:paraId="37484AD0" w14:textId="77777777" w:rsidR="00F96DDB" w:rsidRDefault="00F96DDB" w:rsidP="00F96DDB">
      <w:pPr>
        <w:rPr>
          <w:rFonts w:ascii="Candara" w:hAnsi="Candara"/>
        </w:rPr>
      </w:pPr>
    </w:p>
    <w:p w14:paraId="6B6AD8A3" w14:textId="77777777" w:rsidR="00F96DDB" w:rsidRDefault="00F96DDB" w:rsidP="00F96DDB">
      <w:pPr>
        <w:rPr>
          <w:rFonts w:ascii="Candara" w:hAnsi="Candara"/>
          <w:b/>
          <w:color w:val="000000"/>
        </w:rPr>
      </w:pPr>
    </w:p>
    <w:p w14:paraId="7D05E590" w14:textId="77777777" w:rsidR="00F96DDB" w:rsidRDefault="00F96DDB" w:rsidP="00F96DDB">
      <w:pPr>
        <w:pStyle w:val="Brezrazmikov"/>
        <w:rPr>
          <w:rFonts w:ascii="Candara" w:hAnsi="Candara"/>
        </w:rPr>
      </w:pPr>
    </w:p>
    <w:p w14:paraId="6644CB5B" w14:textId="77777777" w:rsidR="00F96DDB" w:rsidRDefault="00F96DDB" w:rsidP="00F96DDB">
      <w:pPr>
        <w:pStyle w:val="Brezrazmikov"/>
        <w:rPr>
          <w:rFonts w:ascii="Candara" w:hAnsi="Candara"/>
        </w:rPr>
      </w:pPr>
    </w:p>
    <w:p w14:paraId="783A609C" w14:textId="77777777" w:rsidR="00F96DDB" w:rsidRDefault="00F96DDB" w:rsidP="00F96DDB">
      <w:pPr>
        <w:pStyle w:val="Brezrazmikov"/>
        <w:rPr>
          <w:rFonts w:ascii="Candara" w:hAnsi="Candara"/>
        </w:rPr>
      </w:pPr>
    </w:p>
    <w:bookmarkEnd w:id="0"/>
    <w:bookmarkEnd w:id="1"/>
    <w:p w14:paraId="729938DB" w14:textId="77777777" w:rsidR="00F96DDB" w:rsidRDefault="00F96DDB" w:rsidP="00F96DDB">
      <w:pPr>
        <w:pStyle w:val="Brezrazmikov"/>
        <w:rPr>
          <w:rFonts w:ascii="Candara" w:hAnsi="Candara"/>
        </w:rPr>
      </w:pPr>
    </w:p>
    <w:sectPr w:rsidR="00F96DDB" w:rsidSect="005553DF">
      <w:headerReference w:type="default" r:id="rId8"/>
      <w:pgSz w:w="11906" w:h="16838"/>
      <w:pgMar w:top="1701" w:right="1417" w:bottom="1276" w:left="1417" w:header="709" w:footer="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8904B" w14:textId="77777777" w:rsidR="00FF76AA" w:rsidRDefault="00FF76AA">
      <w:pPr>
        <w:spacing w:after="0" w:line="240" w:lineRule="auto"/>
      </w:pPr>
      <w:r>
        <w:separator/>
      </w:r>
    </w:p>
  </w:endnote>
  <w:endnote w:type="continuationSeparator" w:id="0">
    <w:p w14:paraId="4086EF51" w14:textId="77777777" w:rsidR="00FF76AA" w:rsidRDefault="00FF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A9E03" w14:textId="77777777" w:rsidR="00FF76AA" w:rsidRDefault="00FF76AA">
      <w:pPr>
        <w:spacing w:after="0" w:line="240" w:lineRule="auto"/>
      </w:pPr>
      <w:r>
        <w:separator/>
      </w:r>
    </w:p>
  </w:footnote>
  <w:footnote w:type="continuationSeparator" w:id="0">
    <w:p w14:paraId="2E2936B0" w14:textId="77777777" w:rsidR="00FF76AA" w:rsidRDefault="00FF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8088" w14:textId="77777777" w:rsidR="00DB412A" w:rsidRDefault="00DB412A">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DB412A" w:rsidRDefault="00DB41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66FC"/>
    <w:multiLevelType w:val="hybridMultilevel"/>
    <w:tmpl w:val="AA8409FA"/>
    <w:lvl w:ilvl="0" w:tplc="97E6F1E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EA55E7"/>
    <w:multiLevelType w:val="hybridMultilevel"/>
    <w:tmpl w:val="8BCCB18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B4E7329"/>
    <w:multiLevelType w:val="hybridMultilevel"/>
    <w:tmpl w:val="504602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C62769"/>
    <w:multiLevelType w:val="hybridMultilevel"/>
    <w:tmpl w:val="EE3AA4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3A83A27"/>
    <w:multiLevelType w:val="hybridMultilevel"/>
    <w:tmpl w:val="CF28CC3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E457A5C"/>
    <w:multiLevelType w:val="hybridMultilevel"/>
    <w:tmpl w:val="305A4410"/>
    <w:lvl w:ilvl="0" w:tplc="3DEE6084">
      <w:numFmt w:val="bullet"/>
      <w:lvlText w:val="-"/>
      <w:lvlJc w:val="left"/>
      <w:pPr>
        <w:ind w:left="1080" w:hanging="360"/>
      </w:pPr>
      <w:rPr>
        <w:rFonts w:ascii="Candara" w:eastAsia="Calibri" w:hAnsi="Candara"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6720E28"/>
    <w:multiLevelType w:val="hybridMultilevel"/>
    <w:tmpl w:val="39F4A824"/>
    <w:lvl w:ilvl="0" w:tplc="8B42CD36">
      <w:start w:val="1"/>
      <w:numFmt w:val="bullet"/>
      <w:lvlText w:val="-"/>
      <w:lvlJc w:val="left"/>
      <w:pPr>
        <w:ind w:left="720" w:hanging="360"/>
      </w:pPr>
      <w:rPr>
        <w:rFonts w:ascii="Garamond" w:eastAsia="Calibri"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B73083A"/>
    <w:multiLevelType w:val="hybridMultilevel"/>
    <w:tmpl w:val="576AD038"/>
    <w:lvl w:ilvl="0" w:tplc="7384FE1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3796900"/>
    <w:multiLevelType w:val="hybridMultilevel"/>
    <w:tmpl w:val="94DC4488"/>
    <w:lvl w:ilvl="0" w:tplc="0504B17C">
      <w:start w:val="1000"/>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8F0D20"/>
    <w:multiLevelType w:val="hybridMultilevel"/>
    <w:tmpl w:val="635E8E8C"/>
    <w:lvl w:ilvl="0" w:tplc="2EEEBF3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164EAD"/>
    <w:multiLevelType w:val="hybridMultilevel"/>
    <w:tmpl w:val="B798B33C"/>
    <w:lvl w:ilvl="0" w:tplc="10B44740">
      <w:start w:val="1"/>
      <w:numFmt w:val="bullet"/>
      <w:lvlText w:val="-"/>
      <w:lvlJc w:val="left"/>
      <w:pPr>
        <w:ind w:left="720" w:hanging="360"/>
      </w:pPr>
      <w:rPr>
        <w:rFonts w:ascii="Candara" w:eastAsia="Calibri" w:hAnsi="Candara"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5233808"/>
    <w:multiLevelType w:val="hybridMultilevel"/>
    <w:tmpl w:val="96B66644"/>
    <w:lvl w:ilvl="0" w:tplc="021E916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6977557"/>
    <w:multiLevelType w:val="hybridMultilevel"/>
    <w:tmpl w:val="F3DAA924"/>
    <w:lvl w:ilvl="0" w:tplc="080AA98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822836"/>
    <w:multiLevelType w:val="hybridMultilevel"/>
    <w:tmpl w:val="420C58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43C0555F"/>
    <w:multiLevelType w:val="hybridMultilevel"/>
    <w:tmpl w:val="AD02C3D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62E10EE"/>
    <w:multiLevelType w:val="hybridMultilevel"/>
    <w:tmpl w:val="8F9E39C4"/>
    <w:lvl w:ilvl="0" w:tplc="EFE2750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71245BB"/>
    <w:multiLevelType w:val="hybridMultilevel"/>
    <w:tmpl w:val="0C58DA96"/>
    <w:lvl w:ilvl="0" w:tplc="7430F98C">
      <w:start w:val="3"/>
      <w:numFmt w:val="bullet"/>
      <w:lvlText w:val="-"/>
      <w:lvlJc w:val="left"/>
      <w:pPr>
        <w:ind w:left="720" w:hanging="360"/>
      </w:pPr>
      <w:rPr>
        <w:rFonts w:ascii="Candara" w:eastAsia="Calibri"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85A6094"/>
    <w:multiLevelType w:val="hybridMultilevel"/>
    <w:tmpl w:val="004CD85E"/>
    <w:lvl w:ilvl="0" w:tplc="F0929C4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AA4660"/>
    <w:multiLevelType w:val="hybridMultilevel"/>
    <w:tmpl w:val="B810CB46"/>
    <w:lvl w:ilvl="0" w:tplc="0424000F">
      <w:start w:val="6"/>
      <w:numFmt w:val="decimal"/>
      <w:lvlText w:val="%1."/>
      <w:lvlJc w:val="left"/>
      <w:pPr>
        <w:ind w:left="720" w:hanging="360"/>
      </w:pPr>
      <w:rPr>
        <w:rFonts w:ascii="Times New Roman" w:hAnsi="Times New Roman" w:cs="Times New Roman"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4C5F26A8"/>
    <w:multiLevelType w:val="hybridMultilevel"/>
    <w:tmpl w:val="CFA68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5AB80A4A"/>
    <w:multiLevelType w:val="hybridMultilevel"/>
    <w:tmpl w:val="E7C2C094"/>
    <w:lvl w:ilvl="0" w:tplc="E3782DE4">
      <w:numFmt w:val="bullet"/>
      <w:lvlText w:val="-"/>
      <w:lvlJc w:val="left"/>
      <w:pPr>
        <w:ind w:left="720" w:hanging="360"/>
      </w:pPr>
      <w:rPr>
        <w:rFonts w:ascii="Helvetica" w:eastAsia="Times New Roman" w:hAnsi="Helvetic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E371D02"/>
    <w:multiLevelType w:val="hybridMultilevel"/>
    <w:tmpl w:val="5F20B566"/>
    <w:lvl w:ilvl="0" w:tplc="25EE7426">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3D5598"/>
    <w:multiLevelType w:val="hybridMultilevel"/>
    <w:tmpl w:val="458461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4E44C93"/>
    <w:multiLevelType w:val="singleLevel"/>
    <w:tmpl w:val="DBC844E0"/>
    <w:lvl w:ilvl="0">
      <w:start w:val="1"/>
      <w:numFmt w:val="bullet"/>
      <w:lvlText w:val="-"/>
      <w:lvlJc w:val="left"/>
      <w:pPr>
        <w:tabs>
          <w:tab w:val="num" w:pos="360"/>
        </w:tabs>
        <w:ind w:left="360" w:hanging="360"/>
      </w:pPr>
    </w:lvl>
  </w:abstractNum>
  <w:abstractNum w:abstractNumId="25" w15:restartNumberingAfterBreak="0">
    <w:nsid w:val="68570CA4"/>
    <w:multiLevelType w:val="hybridMultilevel"/>
    <w:tmpl w:val="E9285E76"/>
    <w:lvl w:ilvl="0" w:tplc="32DA5734">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7E2517"/>
    <w:multiLevelType w:val="hybridMultilevel"/>
    <w:tmpl w:val="9216C4F4"/>
    <w:lvl w:ilvl="0" w:tplc="09B01A34">
      <w:numFmt w:val="bullet"/>
      <w:lvlText w:val="-"/>
      <w:lvlJc w:val="left"/>
      <w:pPr>
        <w:ind w:left="720" w:hanging="360"/>
      </w:pPr>
      <w:rPr>
        <w:rFonts w:ascii="Candara" w:eastAsia="Times New Roman"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A964C7D"/>
    <w:multiLevelType w:val="hybridMultilevel"/>
    <w:tmpl w:val="15304C8C"/>
    <w:lvl w:ilvl="0" w:tplc="D7EC183C">
      <w:start w:val="1"/>
      <w:numFmt w:val="bullet"/>
      <w:lvlText w:val="-"/>
      <w:lvlJc w:val="left"/>
      <w:pPr>
        <w:tabs>
          <w:tab w:val="num" w:pos="964"/>
        </w:tabs>
        <w:ind w:left="964" w:hanging="284"/>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9B10D1"/>
    <w:multiLevelType w:val="singleLevel"/>
    <w:tmpl w:val="0424000F"/>
    <w:lvl w:ilvl="0">
      <w:start w:val="1"/>
      <w:numFmt w:val="decimal"/>
      <w:lvlText w:val="%1."/>
      <w:lvlJc w:val="left"/>
      <w:pPr>
        <w:tabs>
          <w:tab w:val="num" w:pos="360"/>
        </w:tabs>
        <w:ind w:left="360" w:hanging="360"/>
      </w:pPr>
    </w:lvl>
  </w:abstractNum>
  <w:abstractNum w:abstractNumId="29" w15:restartNumberingAfterBreak="0">
    <w:nsid w:val="6E366A66"/>
    <w:multiLevelType w:val="singleLevel"/>
    <w:tmpl w:val="1A4E77BA"/>
    <w:lvl w:ilvl="0">
      <w:start w:val="43"/>
      <w:numFmt w:val="bullet"/>
      <w:lvlText w:val="-"/>
      <w:lvlJc w:val="left"/>
      <w:pPr>
        <w:tabs>
          <w:tab w:val="num" w:pos="390"/>
        </w:tabs>
        <w:ind w:left="390" w:hanging="390"/>
      </w:pPr>
    </w:lvl>
  </w:abstractNum>
  <w:abstractNum w:abstractNumId="30" w15:restartNumberingAfterBreak="0">
    <w:nsid w:val="7115049F"/>
    <w:multiLevelType w:val="hybridMultilevel"/>
    <w:tmpl w:val="1B362AA8"/>
    <w:lvl w:ilvl="0" w:tplc="AC34D5BC">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F60BE3"/>
    <w:multiLevelType w:val="hybridMultilevel"/>
    <w:tmpl w:val="45CE447E"/>
    <w:lvl w:ilvl="0" w:tplc="30BE304C">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C67DA1"/>
    <w:multiLevelType w:val="hybridMultilevel"/>
    <w:tmpl w:val="E7D450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8"/>
  </w:num>
  <w:num w:numId="6">
    <w:abstractNumId w:val="9"/>
  </w:num>
  <w:num w:numId="7">
    <w:abstractNumId w:val="7"/>
  </w:num>
  <w:num w:numId="8">
    <w:abstractNumId w:val="3"/>
  </w:num>
  <w:num w:numId="9">
    <w:abstractNumId w:val="23"/>
  </w:num>
  <w:num w:numId="10">
    <w:abstractNumId w:val="14"/>
  </w:num>
  <w:num w:numId="11">
    <w:abstractNumId w:val="2"/>
  </w:num>
  <w:num w:numId="12">
    <w:abstractNumId w:val="20"/>
  </w:num>
  <w:num w:numId="13">
    <w:abstractNumId w:val="15"/>
  </w:num>
  <w:num w:numId="14">
    <w:abstractNumId w:val="13"/>
  </w:num>
  <w:num w:numId="15">
    <w:abstractNumId w:val="1"/>
  </w:num>
  <w:num w:numId="16">
    <w:abstractNumId w:val="32"/>
  </w:num>
  <w:num w:numId="17">
    <w:abstractNumId w:val="17"/>
  </w:num>
  <w:num w:numId="18">
    <w:abstractNumId w:val="11"/>
  </w:num>
  <w:num w:numId="19">
    <w:abstractNumId w:val="28"/>
    <w:lvlOverride w:ilvl="0">
      <w:startOverride w:val="1"/>
    </w:lvlOverride>
  </w:num>
  <w:num w:numId="20">
    <w:abstractNumId w:val="29"/>
  </w:num>
  <w:num w:numId="21">
    <w:abstractNumId w:val="24"/>
  </w:num>
  <w:num w:numId="2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0"/>
  </w:num>
  <w:num w:numId="30">
    <w:abstractNumId w:val="22"/>
  </w:num>
  <w:num w:numId="31">
    <w:abstractNumId w:val="16"/>
  </w:num>
  <w:num w:numId="32">
    <w:abstractNumId w:val="7"/>
  </w:num>
  <w:num w:numId="33">
    <w:abstractNumId w:val="31"/>
  </w:num>
  <w:num w:numId="34">
    <w:abstractNumId w:val="27"/>
  </w:num>
  <w:num w:numId="35">
    <w:abstractNumId w:val="4"/>
  </w:num>
  <w:num w:numId="36">
    <w:abstractNumId w:val="5"/>
  </w:num>
  <w:num w:numId="37">
    <w:abstractNumId w:val="0"/>
  </w:num>
  <w:num w:numId="38">
    <w:abstractNumId w:val="12"/>
  </w:num>
  <w:num w:numId="39">
    <w:abstractNumId w:val="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020B"/>
    <w:rsid w:val="00044011"/>
    <w:rsid w:val="000467C7"/>
    <w:rsid w:val="000500DB"/>
    <w:rsid w:val="00051F09"/>
    <w:rsid w:val="000666FF"/>
    <w:rsid w:val="00084C10"/>
    <w:rsid w:val="000A3537"/>
    <w:rsid w:val="000B1F1C"/>
    <w:rsid w:val="000C3BB6"/>
    <w:rsid w:val="00110CCE"/>
    <w:rsid w:val="00122B54"/>
    <w:rsid w:val="00180E27"/>
    <w:rsid w:val="00192F70"/>
    <w:rsid w:val="00195C6C"/>
    <w:rsid w:val="001C5DC3"/>
    <w:rsid w:val="001D1194"/>
    <w:rsid w:val="001E21F2"/>
    <w:rsid w:val="001F0871"/>
    <w:rsid w:val="001F3236"/>
    <w:rsid w:val="00254887"/>
    <w:rsid w:val="002569E2"/>
    <w:rsid w:val="00273C11"/>
    <w:rsid w:val="00281975"/>
    <w:rsid w:val="002A3590"/>
    <w:rsid w:val="002B0258"/>
    <w:rsid w:val="002C5BA0"/>
    <w:rsid w:val="002C65D0"/>
    <w:rsid w:val="00315FC0"/>
    <w:rsid w:val="00357335"/>
    <w:rsid w:val="00362CC1"/>
    <w:rsid w:val="00366A38"/>
    <w:rsid w:val="00373180"/>
    <w:rsid w:val="003C3659"/>
    <w:rsid w:val="003D483C"/>
    <w:rsid w:val="00411ADB"/>
    <w:rsid w:val="00470FA1"/>
    <w:rsid w:val="00482C10"/>
    <w:rsid w:val="00483983"/>
    <w:rsid w:val="00483B66"/>
    <w:rsid w:val="004968DC"/>
    <w:rsid w:val="004A24E9"/>
    <w:rsid w:val="004A2FE1"/>
    <w:rsid w:val="004B1A17"/>
    <w:rsid w:val="004B4F58"/>
    <w:rsid w:val="004D4349"/>
    <w:rsid w:val="004F2A41"/>
    <w:rsid w:val="00514BD6"/>
    <w:rsid w:val="00523019"/>
    <w:rsid w:val="00527665"/>
    <w:rsid w:val="00542F38"/>
    <w:rsid w:val="005553DF"/>
    <w:rsid w:val="005A49BD"/>
    <w:rsid w:val="005A6750"/>
    <w:rsid w:val="005D1571"/>
    <w:rsid w:val="005D4F4F"/>
    <w:rsid w:val="00627AA6"/>
    <w:rsid w:val="00644088"/>
    <w:rsid w:val="006542DF"/>
    <w:rsid w:val="00654E32"/>
    <w:rsid w:val="00695179"/>
    <w:rsid w:val="006A6F5B"/>
    <w:rsid w:val="006C6833"/>
    <w:rsid w:val="006D52B3"/>
    <w:rsid w:val="007509B8"/>
    <w:rsid w:val="0075146E"/>
    <w:rsid w:val="007718E8"/>
    <w:rsid w:val="007B03D2"/>
    <w:rsid w:val="007B489B"/>
    <w:rsid w:val="007B6E88"/>
    <w:rsid w:val="007C7B3F"/>
    <w:rsid w:val="00814126"/>
    <w:rsid w:val="00817D6E"/>
    <w:rsid w:val="00840C71"/>
    <w:rsid w:val="008448D8"/>
    <w:rsid w:val="00860590"/>
    <w:rsid w:val="0087647D"/>
    <w:rsid w:val="00884BF1"/>
    <w:rsid w:val="008869D5"/>
    <w:rsid w:val="008907FF"/>
    <w:rsid w:val="00904809"/>
    <w:rsid w:val="009138A1"/>
    <w:rsid w:val="0092259E"/>
    <w:rsid w:val="00943654"/>
    <w:rsid w:val="009D406A"/>
    <w:rsid w:val="009E4EE7"/>
    <w:rsid w:val="009F28FB"/>
    <w:rsid w:val="00A00DA3"/>
    <w:rsid w:val="00A36058"/>
    <w:rsid w:val="00A37BAC"/>
    <w:rsid w:val="00A40B31"/>
    <w:rsid w:val="00A5192A"/>
    <w:rsid w:val="00A563C0"/>
    <w:rsid w:val="00AA7282"/>
    <w:rsid w:val="00B0425E"/>
    <w:rsid w:val="00B25436"/>
    <w:rsid w:val="00B52516"/>
    <w:rsid w:val="00B54CBE"/>
    <w:rsid w:val="00B766EE"/>
    <w:rsid w:val="00B803BC"/>
    <w:rsid w:val="00B90E65"/>
    <w:rsid w:val="00B92E70"/>
    <w:rsid w:val="00BC66A5"/>
    <w:rsid w:val="00C24190"/>
    <w:rsid w:val="00C75EB9"/>
    <w:rsid w:val="00C93E14"/>
    <w:rsid w:val="00CA06FE"/>
    <w:rsid w:val="00CA11FB"/>
    <w:rsid w:val="00CB0CA1"/>
    <w:rsid w:val="00CB0DB0"/>
    <w:rsid w:val="00CC5D6D"/>
    <w:rsid w:val="00D017AA"/>
    <w:rsid w:val="00D030A0"/>
    <w:rsid w:val="00D215C3"/>
    <w:rsid w:val="00D259EC"/>
    <w:rsid w:val="00D31DCE"/>
    <w:rsid w:val="00D36054"/>
    <w:rsid w:val="00D40FF4"/>
    <w:rsid w:val="00D52269"/>
    <w:rsid w:val="00D6471D"/>
    <w:rsid w:val="00D73E7B"/>
    <w:rsid w:val="00DB249D"/>
    <w:rsid w:val="00DB412A"/>
    <w:rsid w:val="00DC4DCE"/>
    <w:rsid w:val="00DD7EAB"/>
    <w:rsid w:val="00E3527D"/>
    <w:rsid w:val="00E35B5C"/>
    <w:rsid w:val="00E4536D"/>
    <w:rsid w:val="00E73EC1"/>
    <w:rsid w:val="00EB065D"/>
    <w:rsid w:val="00ED7BF7"/>
    <w:rsid w:val="00EE7EA6"/>
    <w:rsid w:val="00F07B40"/>
    <w:rsid w:val="00F229B1"/>
    <w:rsid w:val="00F5113A"/>
    <w:rsid w:val="00F96DDB"/>
    <w:rsid w:val="00FC3526"/>
    <w:rsid w:val="00FF76AA"/>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DB412A"/>
    <w:pPr>
      <w:keepNext/>
      <w:suppressAutoHyphens w:val="0"/>
      <w:overflowPunct w:val="0"/>
      <w:autoSpaceDE w:val="0"/>
      <w:autoSpaceDN w:val="0"/>
      <w:adjustRightInd w:val="0"/>
      <w:spacing w:after="0" w:line="240" w:lineRule="auto"/>
      <w:outlineLvl w:val="0"/>
    </w:pPr>
    <w:rPr>
      <w:rFonts w:ascii="Garamond" w:eastAsia="Times New Roman" w:hAnsi="Garamond" w:cs="Times New Roman"/>
      <w:b/>
      <w:sz w:val="24"/>
      <w:szCs w:val="20"/>
      <w:lang w:eastAsia="sl-SI"/>
    </w:rPr>
  </w:style>
  <w:style w:type="paragraph" w:styleId="Naslov2">
    <w:name w:val="heading 2"/>
    <w:basedOn w:val="Navaden"/>
    <w:next w:val="Navaden"/>
    <w:link w:val="Naslov2Znak"/>
    <w:uiPriority w:val="9"/>
    <w:semiHidden/>
    <w:unhideWhenUsed/>
    <w:qFormat/>
    <w:rsid w:val="00DB412A"/>
    <w:pPr>
      <w:keepNext/>
      <w:suppressAutoHyphens w:val="0"/>
      <w:spacing w:before="240" w:after="60"/>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iPriority w:val="9"/>
    <w:semiHidden/>
    <w:unhideWhenUsed/>
    <w:qFormat/>
    <w:rsid w:val="00DB412A"/>
    <w:pPr>
      <w:keepNext/>
      <w:suppressAutoHyphens w:val="0"/>
      <w:spacing w:before="240" w:after="60"/>
      <w:outlineLvl w:val="2"/>
    </w:pPr>
    <w:rPr>
      <w:rFonts w:ascii="Cambria" w:eastAsia="Times New Roman" w:hAnsi="Cambria" w:cs="Times New Roman"/>
      <w:b/>
      <w:bCs/>
      <w:sz w:val="26"/>
      <w:szCs w:val="26"/>
    </w:rPr>
  </w:style>
  <w:style w:type="paragraph" w:styleId="Naslov4">
    <w:name w:val="heading 4"/>
    <w:basedOn w:val="Navaden"/>
    <w:next w:val="Navaden"/>
    <w:link w:val="Naslov4Znak"/>
    <w:uiPriority w:val="9"/>
    <w:semiHidden/>
    <w:unhideWhenUsed/>
    <w:qFormat/>
    <w:rsid w:val="00DB412A"/>
    <w:pPr>
      <w:keepNext/>
      <w:suppressAutoHyphens w:val="0"/>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DB412A"/>
    <w:pPr>
      <w:suppressAutoHyphens w:val="0"/>
      <w:spacing w:before="240" w:after="60"/>
      <w:outlineLvl w:val="4"/>
    </w:pPr>
    <w:rPr>
      <w:rFonts w:ascii="Calibri" w:eastAsia="Times New Roman" w:hAnsi="Calibri" w:cs="Times New Roman"/>
      <w:b/>
      <w:bCs/>
      <w:i/>
      <w:iCs/>
      <w:sz w:val="26"/>
      <w:szCs w:val="26"/>
    </w:rPr>
  </w:style>
  <w:style w:type="paragraph" w:styleId="Naslov7">
    <w:name w:val="heading 7"/>
    <w:basedOn w:val="Navaden"/>
    <w:next w:val="Navaden"/>
    <w:link w:val="Naslov7Znak"/>
    <w:uiPriority w:val="9"/>
    <w:semiHidden/>
    <w:unhideWhenUsed/>
    <w:qFormat/>
    <w:rsid w:val="00DB412A"/>
    <w:pPr>
      <w:suppressAutoHyphens w:val="0"/>
      <w:spacing w:before="240" w:after="60"/>
      <w:outlineLvl w:val="6"/>
    </w:pPr>
    <w:rPr>
      <w:rFonts w:ascii="Calibri" w:eastAsia="Times New Roman" w:hAnsi="Calibri"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B412A"/>
    <w:rPr>
      <w:rFonts w:ascii="Garamond" w:eastAsia="Times New Roman" w:hAnsi="Garamond" w:cs="Times New Roman"/>
      <w:b/>
      <w:sz w:val="24"/>
      <w:szCs w:val="20"/>
      <w:lang w:eastAsia="sl-SI"/>
    </w:rPr>
  </w:style>
  <w:style w:type="character" w:customStyle="1" w:styleId="Naslov2Znak">
    <w:name w:val="Naslov 2 Znak"/>
    <w:basedOn w:val="Privzetapisavaodstavka"/>
    <w:link w:val="Naslov2"/>
    <w:uiPriority w:val="9"/>
    <w:semiHidden/>
    <w:rsid w:val="00DB412A"/>
    <w:rPr>
      <w:rFonts w:ascii="Cambria" w:eastAsia="Times New Roman" w:hAnsi="Cambria" w:cs="Times New Roman"/>
      <w:b/>
      <w:bCs/>
      <w:i/>
      <w:iCs/>
      <w:sz w:val="28"/>
      <w:szCs w:val="28"/>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character" w:customStyle="1" w:styleId="TelobesedilaZnak">
    <w:name w:val="Telo besedila Znak"/>
    <w:basedOn w:val="Privzetapisavaodstavka"/>
    <w:link w:val="Telobesedila"/>
    <w:rsid w:val="00DB412A"/>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 w:type="character" w:customStyle="1" w:styleId="Naslov3Znak">
    <w:name w:val="Naslov 3 Znak"/>
    <w:basedOn w:val="Privzetapisavaodstavka"/>
    <w:link w:val="Naslov3"/>
    <w:uiPriority w:val="9"/>
    <w:semiHidden/>
    <w:rsid w:val="00DB412A"/>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DB412A"/>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DB412A"/>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DB412A"/>
    <w:rPr>
      <w:rFonts w:ascii="Calibri" w:eastAsia="Times New Roman" w:hAnsi="Calibri" w:cs="Times New Roman"/>
      <w:sz w:val="24"/>
      <w:szCs w:val="24"/>
    </w:rPr>
  </w:style>
  <w:style w:type="paragraph" w:styleId="Naslov">
    <w:name w:val="Title"/>
    <w:basedOn w:val="Navaden"/>
    <w:link w:val="NaslovZnak"/>
    <w:uiPriority w:val="99"/>
    <w:qFormat/>
    <w:rsid w:val="00DB412A"/>
    <w:pPr>
      <w:suppressAutoHyphens w:val="0"/>
      <w:spacing w:after="0" w:line="240" w:lineRule="auto"/>
      <w:jc w:val="center"/>
    </w:pPr>
    <w:rPr>
      <w:rFonts w:ascii="Times New Roman" w:eastAsia="Times New Roman" w:hAnsi="Times New Roman" w:cs="Times New Roman"/>
      <w:sz w:val="24"/>
      <w:szCs w:val="20"/>
      <w:lang w:eastAsia="sl-SI"/>
    </w:rPr>
  </w:style>
  <w:style w:type="character" w:customStyle="1" w:styleId="NaslovZnak">
    <w:name w:val="Naslov Znak"/>
    <w:basedOn w:val="Privzetapisavaodstavka"/>
    <w:link w:val="Naslov"/>
    <w:uiPriority w:val="99"/>
    <w:rsid w:val="00DB412A"/>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uiPriority w:val="99"/>
    <w:semiHidden/>
    <w:rsid w:val="00DB412A"/>
    <w:rPr>
      <w:rFonts w:ascii="Calibri" w:eastAsia="Calibri" w:hAnsi="Calibri" w:cs="Times New Roman"/>
    </w:rPr>
  </w:style>
  <w:style w:type="paragraph" w:styleId="Telobesedila-zamik">
    <w:name w:val="Body Text Indent"/>
    <w:basedOn w:val="Navaden"/>
    <w:link w:val="Telobesedila-zamikZnak"/>
    <w:uiPriority w:val="99"/>
    <w:semiHidden/>
    <w:unhideWhenUsed/>
    <w:rsid w:val="00DB412A"/>
    <w:pPr>
      <w:suppressAutoHyphens w:val="0"/>
      <w:spacing w:after="120"/>
      <w:ind w:left="283"/>
    </w:pPr>
    <w:rPr>
      <w:rFonts w:ascii="Calibri" w:eastAsia="Calibri" w:hAnsi="Calibri" w:cs="Times New Roman"/>
    </w:rPr>
  </w:style>
  <w:style w:type="paragraph" w:styleId="Telobesedila3">
    <w:name w:val="Body Text 3"/>
    <w:basedOn w:val="Navaden"/>
    <w:link w:val="Telobesedila3Znak"/>
    <w:uiPriority w:val="99"/>
    <w:unhideWhenUsed/>
    <w:rsid w:val="00DB412A"/>
    <w:pPr>
      <w:suppressAutoHyphens w:val="0"/>
      <w:spacing w:after="120"/>
    </w:pPr>
    <w:rPr>
      <w:rFonts w:ascii="Calibri" w:eastAsia="Calibri" w:hAnsi="Calibri" w:cs="Times New Roman"/>
      <w:sz w:val="16"/>
      <w:szCs w:val="16"/>
    </w:rPr>
  </w:style>
  <w:style w:type="character" w:customStyle="1" w:styleId="Telobesedila3Znak">
    <w:name w:val="Telo besedila 3 Znak"/>
    <w:basedOn w:val="Privzetapisavaodstavka"/>
    <w:link w:val="Telobesedila3"/>
    <w:uiPriority w:val="99"/>
    <w:rsid w:val="00DB412A"/>
    <w:rPr>
      <w:rFonts w:ascii="Calibri" w:eastAsia="Calibri" w:hAnsi="Calibri" w:cs="Times New Roman"/>
      <w:sz w:val="16"/>
      <w:szCs w:val="16"/>
    </w:rPr>
  </w:style>
  <w:style w:type="paragraph" w:customStyle="1" w:styleId="Brezrazmikov2">
    <w:name w:val="Brez razmikov2"/>
    <w:uiPriority w:val="99"/>
    <w:rsid w:val="00DB412A"/>
    <w:pPr>
      <w:spacing w:line="100" w:lineRule="atLeast"/>
    </w:pPr>
    <w:rPr>
      <w:rFonts w:ascii="Calibri" w:eastAsia="Calibri" w:hAnsi="Calibri" w:cs="Times New Roman"/>
      <w:kern w:val="2"/>
      <w:lang w:eastAsia="ar-SA"/>
    </w:rPr>
  </w:style>
  <w:style w:type="paragraph" w:customStyle="1" w:styleId="oddelek1">
    <w:name w:val="oddelek1"/>
    <w:basedOn w:val="Navaden"/>
    <w:uiPriority w:val="99"/>
    <w:rsid w:val="00DB412A"/>
    <w:pPr>
      <w:suppressAutoHyphens w:val="0"/>
      <w:spacing w:before="480" w:after="0" w:line="240" w:lineRule="auto"/>
      <w:jc w:val="center"/>
    </w:pPr>
    <w:rPr>
      <w:rFonts w:ascii="Arial" w:eastAsia="Times New Roman" w:hAnsi="Arial" w:cs="Arial"/>
      <w:lang w:eastAsia="sl-SI"/>
    </w:rPr>
  </w:style>
  <w:style w:type="paragraph" w:customStyle="1" w:styleId="len1">
    <w:name w:val="len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DB412A"/>
    <w:pPr>
      <w:suppressAutoHyphens w:val="0"/>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DB412A"/>
    <w:pPr>
      <w:suppressAutoHyphens w:val="0"/>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DB412A"/>
    <w:pPr>
      <w:suppressAutoHyphens w:val="0"/>
      <w:spacing w:after="0" w:line="240" w:lineRule="auto"/>
      <w:jc w:val="center"/>
    </w:pPr>
    <w:rPr>
      <w:rFonts w:ascii="Arial" w:eastAsia="Times New Roman" w:hAnsi="Arial" w:cs="Arial"/>
      <w:b/>
      <w:bCs/>
      <w:lang w:eastAsia="sl-SI"/>
    </w:rPr>
  </w:style>
  <w:style w:type="character" w:styleId="Krepko">
    <w:name w:val="Strong"/>
    <w:uiPriority w:val="22"/>
    <w:qFormat/>
    <w:rsid w:val="00DB412A"/>
    <w:rPr>
      <w:b/>
      <w:bCs/>
    </w:rPr>
  </w:style>
  <w:style w:type="paragraph" w:customStyle="1" w:styleId="Standard">
    <w:name w:val="Standard"/>
    <w:uiPriority w:val="99"/>
    <w:rsid w:val="00DB412A"/>
    <w:pPr>
      <w:widowControl w:val="0"/>
      <w:autoSpaceDN w:val="0"/>
    </w:pPr>
    <w:rPr>
      <w:rFonts w:ascii="Times New Roman" w:eastAsia="SimSun" w:hAnsi="Times New Roman" w:cs="Mangal"/>
      <w:kern w:val="3"/>
      <w:sz w:val="24"/>
      <w:szCs w:val="24"/>
      <w:lang w:eastAsia="zh-CN" w:bidi="hi-IN"/>
    </w:rPr>
  </w:style>
  <w:style w:type="character" w:styleId="Poudarek">
    <w:name w:val="Emphasis"/>
    <w:qFormat/>
    <w:rsid w:val="00DB412A"/>
    <w:rPr>
      <w:rFonts w:ascii="Times New Roman" w:hAnsi="Times New Roman" w:cs="Times New Roman" w:hint="default"/>
      <w:i/>
      <w:iCs/>
    </w:rPr>
  </w:style>
  <w:style w:type="character" w:customStyle="1" w:styleId="xbe">
    <w:name w:val="_xbe"/>
    <w:rsid w:val="00DB412A"/>
  </w:style>
  <w:style w:type="paragraph" w:customStyle="1" w:styleId="naslovnadlenom1">
    <w:name w:val="naslovnadlenom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datumtevilka">
    <w:name w:val="datum številka"/>
    <w:basedOn w:val="Navaden"/>
    <w:uiPriority w:val="99"/>
    <w:qFormat/>
    <w:rsid w:val="00DB412A"/>
    <w:pPr>
      <w:tabs>
        <w:tab w:val="left" w:pos="1701"/>
      </w:tabs>
      <w:suppressAutoHyphens w:val="0"/>
      <w:spacing w:after="0" w:line="260" w:lineRule="exact"/>
    </w:pPr>
    <w:rPr>
      <w:rFonts w:ascii="Arial" w:eastAsia="Times New Roman" w:hAnsi="Arial" w:cs="Times New Roman"/>
      <w:sz w:val="20"/>
      <w:szCs w:val="20"/>
      <w:lang w:eastAsia="sl-SI"/>
    </w:rPr>
  </w:style>
  <w:style w:type="character" w:customStyle="1" w:styleId="Telobesedila2Znak">
    <w:name w:val="Telo besedila 2 Znak"/>
    <w:basedOn w:val="Privzetapisavaodstavka"/>
    <w:link w:val="Telobesedila2"/>
    <w:uiPriority w:val="99"/>
    <w:semiHidden/>
    <w:rsid w:val="00DB412A"/>
    <w:rPr>
      <w:rFonts w:ascii="Calibri" w:eastAsia="Calibri" w:hAnsi="Calibri" w:cs="Times New Roman"/>
    </w:rPr>
  </w:style>
  <w:style w:type="paragraph" w:styleId="Telobesedila2">
    <w:name w:val="Body Text 2"/>
    <w:basedOn w:val="Navaden"/>
    <w:link w:val="Telobesedila2Znak"/>
    <w:uiPriority w:val="99"/>
    <w:semiHidden/>
    <w:unhideWhenUsed/>
    <w:rsid w:val="00DB412A"/>
    <w:pPr>
      <w:suppressAutoHyphens w:val="0"/>
      <w:spacing w:after="120" w:line="480" w:lineRule="auto"/>
    </w:pPr>
    <w:rPr>
      <w:rFonts w:ascii="Calibri" w:eastAsia="Calibri" w:hAnsi="Calibri" w:cs="Times New Roman"/>
    </w:rPr>
  </w:style>
  <w:style w:type="paragraph" w:customStyle="1" w:styleId="podpisi">
    <w:name w:val="podpisi"/>
    <w:basedOn w:val="Navaden"/>
    <w:uiPriority w:val="99"/>
    <w:qFormat/>
    <w:rsid w:val="00DB412A"/>
    <w:pPr>
      <w:tabs>
        <w:tab w:val="left" w:pos="3402"/>
      </w:tabs>
      <w:suppressAutoHyphens w:val="0"/>
      <w:spacing w:after="0" w:line="260" w:lineRule="atLeast"/>
    </w:pPr>
    <w:rPr>
      <w:rFonts w:ascii="Arial" w:eastAsia="Times New Roman" w:hAnsi="Arial" w:cs="Arial"/>
      <w:sz w:val="20"/>
      <w:szCs w:val="24"/>
      <w:lang w:val="it-IT"/>
    </w:rPr>
  </w:style>
  <w:style w:type="paragraph" w:customStyle="1" w:styleId="besediloposevno">
    <w:name w:val="besedilo_posevno"/>
    <w:basedOn w:val="Navaden"/>
    <w:uiPriority w:val="99"/>
    <w:rsid w:val="00DB412A"/>
    <w:pPr>
      <w:tabs>
        <w:tab w:val="left" w:pos="1170"/>
      </w:tabs>
      <w:suppressAutoHyphens w:val="0"/>
      <w:spacing w:after="0" w:line="240" w:lineRule="auto"/>
      <w:ind w:left="1123"/>
    </w:pPr>
    <w:rPr>
      <w:rFonts w:ascii="Times" w:eastAsia="Times New Roman" w:hAnsi="Times" w:cs="Times New Roman"/>
      <w:i/>
      <w:lang w:val="en-US"/>
    </w:rPr>
  </w:style>
  <w:style w:type="character" w:customStyle="1" w:styleId="PripombabesediloZnak">
    <w:name w:val="Pripomba – besedilo Znak"/>
    <w:basedOn w:val="Privzetapisavaodstavka"/>
    <w:link w:val="Pripombabesedilo"/>
    <w:uiPriority w:val="99"/>
    <w:semiHidden/>
    <w:rsid w:val="00DB412A"/>
    <w:rPr>
      <w:rFonts w:ascii="Calibri" w:eastAsia="Calibri" w:hAnsi="Calibri" w:cs="Times New Roman"/>
      <w:sz w:val="20"/>
      <w:szCs w:val="20"/>
    </w:rPr>
  </w:style>
  <w:style w:type="paragraph" w:styleId="Pripombabesedilo">
    <w:name w:val="annotation text"/>
    <w:basedOn w:val="Navaden"/>
    <w:link w:val="PripombabesediloZnak"/>
    <w:uiPriority w:val="99"/>
    <w:semiHidden/>
    <w:unhideWhenUsed/>
    <w:rsid w:val="00DB412A"/>
    <w:pPr>
      <w:suppressAutoHyphens w:val="0"/>
    </w:pPr>
    <w:rPr>
      <w:rFonts w:ascii="Calibri" w:eastAsia="Calibri" w:hAnsi="Calibri" w:cs="Times New Roman"/>
      <w:sz w:val="20"/>
      <w:szCs w:val="20"/>
    </w:rPr>
  </w:style>
  <w:style w:type="character" w:customStyle="1" w:styleId="highlight1">
    <w:name w:val="highlight1"/>
    <w:uiPriority w:val="99"/>
    <w:rsid w:val="00DB412A"/>
    <w:rPr>
      <w:rFonts w:ascii="Times New Roman" w:hAnsi="Times New Roman" w:cs="Times New Roman" w:hint="default"/>
      <w:color w:val="FF0000"/>
      <w:shd w:val="clear" w:color="auto" w:fill="FFFFFF"/>
    </w:rPr>
  </w:style>
  <w:style w:type="paragraph" w:customStyle="1" w:styleId="abstract">
    <w:name w:val="abstract"/>
    <w:basedOn w:val="Navaden"/>
    <w:uiPriority w:val="99"/>
    <w:rsid w:val="00DB412A"/>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uiPriority w:val="99"/>
    <w:rsid w:val="00DB412A"/>
    <w:pPr>
      <w:suppressAutoHyphens w:val="0"/>
      <w:overflowPunct w:val="0"/>
      <w:autoSpaceDE w:val="0"/>
      <w:autoSpaceDN w:val="0"/>
      <w:adjustRightInd w:val="0"/>
      <w:spacing w:after="0" w:line="240" w:lineRule="auto"/>
      <w:jc w:val="both"/>
    </w:pPr>
    <w:rPr>
      <w:rFonts w:ascii="Arial" w:eastAsia="Times New Roman" w:hAnsi="Arial" w:cs="Times New Roman"/>
      <w:sz w:val="24"/>
      <w:szCs w:val="20"/>
      <w:lang w:eastAsia="sl-SI"/>
    </w:rPr>
  </w:style>
  <w:style w:type="paragraph" w:styleId="Sprotnaopomba-besedilo">
    <w:name w:val="footnote text"/>
    <w:basedOn w:val="Navaden"/>
    <w:link w:val="Sprotnaopomba-besediloZnak"/>
    <w:uiPriority w:val="99"/>
    <w:semiHidden/>
    <w:unhideWhenUsed/>
    <w:rsid w:val="00DB412A"/>
    <w:pPr>
      <w:suppressAutoHyphens w:val="0"/>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DB412A"/>
    <w:rPr>
      <w:rFonts w:ascii="Calibri" w:eastAsia="Calibri" w:hAnsi="Calibri" w:cs="Times New Roman"/>
      <w:sz w:val="20"/>
      <w:szCs w:val="20"/>
    </w:rPr>
  </w:style>
  <w:style w:type="character" w:customStyle="1" w:styleId="Znakisprotnihopomb">
    <w:name w:val="Znaki sprotnih opomb"/>
    <w:rsid w:val="00DB412A"/>
  </w:style>
  <w:style w:type="character" w:customStyle="1" w:styleId="GlavaZnak1">
    <w:name w:val="Glava Znak1"/>
    <w:basedOn w:val="Privzetapisavaodstavka"/>
    <w:uiPriority w:val="99"/>
    <w:semiHidden/>
    <w:rsid w:val="002C5BA0"/>
  </w:style>
  <w:style w:type="character" w:customStyle="1" w:styleId="NogaZnak1">
    <w:name w:val="Noga Znak1"/>
    <w:basedOn w:val="Privzetapisavaodstavka"/>
    <w:uiPriority w:val="99"/>
    <w:semiHidden/>
    <w:rsid w:val="002C5BA0"/>
  </w:style>
  <w:style w:type="character" w:customStyle="1" w:styleId="BesedilooblakaZnak1">
    <w:name w:val="Besedilo oblačka Znak1"/>
    <w:basedOn w:val="Privzetapisavaodstavka"/>
    <w:uiPriority w:val="99"/>
    <w:semiHidden/>
    <w:rsid w:val="002C5BA0"/>
    <w:rPr>
      <w:rFonts w:ascii="Segoe UI" w:hAnsi="Segoe UI" w:cs="Segoe UI"/>
      <w:sz w:val="18"/>
      <w:szCs w:val="18"/>
    </w:rPr>
  </w:style>
  <w:style w:type="character" w:customStyle="1" w:styleId="Telobesedila-zamikZnak1">
    <w:name w:val="Telo besedila - zamik Znak1"/>
    <w:basedOn w:val="Privzetapisavaodstavka"/>
    <w:uiPriority w:val="99"/>
    <w:semiHidden/>
    <w:rsid w:val="002C5BA0"/>
  </w:style>
  <w:style w:type="character" w:customStyle="1" w:styleId="Telobesedila2Znak1">
    <w:name w:val="Telo besedila 2 Znak1"/>
    <w:basedOn w:val="Privzetapisavaodstavka"/>
    <w:uiPriority w:val="99"/>
    <w:semiHidden/>
    <w:rsid w:val="002C5BA0"/>
  </w:style>
  <w:style w:type="character" w:customStyle="1" w:styleId="PripombabesediloZnak1">
    <w:name w:val="Pripomba – besedilo Znak1"/>
    <w:basedOn w:val="Privzetapisavaodstavka"/>
    <w:uiPriority w:val="99"/>
    <w:semiHidden/>
    <w:rsid w:val="002C5B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4535">
      <w:bodyDiv w:val="1"/>
      <w:marLeft w:val="0"/>
      <w:marRight w:val="0"/>
      <w:marTop w:val="0"/>
      <w:marBottom w:val="0"/>
      <w:divBdr>
        <w:top w:val="none" w:sz="0" w:space="0" w:color="auto"/>
        <w:left w:val="none" w:sz="0" w:space="0" w:color="auto"/>
        <w:bottom w:val="none" w:sz="0" w:space="0" w:color="auto"/>
        <w:right w:val="none" w:sz="0" w:space="0" w:color="auto"/>
      </w:divBdr>
    </w:div>
    <w:div w:id="289212005">
      <w:bodyDiv w:val="1"/>
      <w:marLeft w:val="0"/>
      <w:marRight w:val="0"/>
      <w:marTop w:val="0"/>
      <w:marBottom w:val="0"/>
      <w:divBdr>
        <w:top w:val="none" w:sz="0" w:space="0" w:color="auto"/>
        <w:left w:val="none" w:sz="0" w:space="0" w:color="auto"/>
        <w:bottom w:val="none" w:sz="0" w:space="0" w:color="auto"/>
        <w:right w:val="none" w:sz="0" w:space="0" w:color="auto"/>
      </w:divBdr>
    </w:div>
    <w:div w:id="491528960">
      <w:bodyDiv w:val="1"/>
      <w:marLeft w:val="0"/>
      <w:marRight w:val="0"/>
      <w:marTop w:val="0"/>
      <w:marBottom w:val="0"/>
      <w:divBdr>
        <w:top w:val="none" w:sz="0" w:space="0" w:color="auto"/>
        <w:left w:val="none" w:sz="0" w:space="0" w:color="auto"/>
        <w:bottom w:val="none" w:sz="0" w:space="0" w:color="auto"/>
        <w:right w:val="none" w:sz="0" w:space="0" w:color="auto"/>
      </w:divBdr>
    </w:div>
    <w:div w:id="816337370">
      <w:bodyDiv w:val="1"/>
      <w:marLeft w:val="0"/>
      <w:marRight w:val="0"/>
      <w:marTop w:val="0"/>
      <w:marBottom w:val="0"/>
      <w:divBdr>
        <w:top w:val="none" w:sz="0" w:space="0" w:color="auto"/>
        <w:left w:val="none" w:sz="0" w:space="0" w:color="auto"/>
        <w:bottom w:val="none" w:sz="0" w:space="0" w:color="auto"/>
        <w:right w:val="none" w:sz="0" w:space="0" w:color="auto"/>
      </w:divBdr>
    </w:div>
    <w:div w:id="1075857430">
      <w:bodyDiv w:val="1"/>
      <w:marLeft w:val="0"/>
      <w:marRight w:val="0"/>
      <w:marTop w:val="0"/>
      <w:marBottom w:val="0"/>
      <w:divBdr>
        <w:top w:val="none" w:sz="0" w:space="0" w:color="auto"/>
        <w:left w:val="none" w:sz="0" w:space="0" w:color="auto"/>
        <w:bottom w:val="none" w:sz="0" w:space="0" w:color="auto"/>
        <w:right w:val="none" w:sz="0" w:space="0" w:color="auto"/>
      </w:divBdr>
    </w:div>
    <w:div w:id="1137526858">
      <w:bodyDiv w:val="1"/>
      <w:marLeft w:val="0"/>
      <w:marRight w:val="0"/>
      <w:marTop w:val="0"/>
      <w:marBottom w:val="0"/>
      <w:divBdr>
        <w:top w:val="none" w:sz="0" w:space="0" w:color="auto"/>
        <w:left w:val="none" w:sz="0" w:space="0" w:color="auto"/>
        <w:bottom w:val="none" w:sz="0" w:space="0" w:color="auto"/>
        <w:right w:val="none" w:sz="0" w:space="0" w:color="auto"/>
      </w:divBdr>
    </w:div>
    <w:div w:id="1308511600">
      <w:bodyDiv w:val="1"/>
      <w:marLeft w:val="0"/>
      <w:marRight w:val="0"/>
      <w:marTop w:val="0"/>
      <w:marBottom w:val="0"/>
      <w:divBdr>
        <w:top w:val="none" w:sz="0" w:space="0" w:color="auto"/>
        <w:left w:val="none" w:sz="0" w:space="0" w:color="auto"/>
        <w:bottom w:val="none" w:sz="0" w:space="0" w:color="auto"/>
        <w:right w:val="none" w:sz="0" w:space="0" w:color="auto"/>
      </w:divBdr>
    </w:div>
    <w:div w:id="1316107929">
      <w:bodyDiv w:val="1"/>
      <w:marLeft w:val="0"/>
      <w:marRight w:val="0"/>
      <w:marTop w:val="0"/>
      <w:marBottom w:val="0"/>
      <w:divBdr>
        <w:top w:val="none" w:sz="0" w:space="0" w:color="auto"/>
        <w:left w:val="none" w:sz="0" w:space="0" w:color="auto"/>
        <w:bottom w:val="none" w:sz="0" w:space="0" w:color="auto"/>
        <w:right w:val="none" w:sz="0" w:space="0" w:color="auto"/>
      </w:divBdr>
    </w:div>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637756294">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 w:id="194723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727</Words>
  <Characters>4149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Regina Dragoljević</cp:lastModifiedBy>
  <cp:revision>9</cp:revision>
  <cp:lastPrinted>2025-11-11T10:26:00Z</cp:lastPrinted>
  <dcterms:created xsi:type="dcterms:W3CDTF">2025-11-11T09:52:00Z</dcterms:created>
  <dcterms:modified xsi:type="dcterms:W3CDTF">2025-11-11T10:40:00Z</dcterms:modified>
  <dc:language>sl-SI</dc:language>
</cp:coreProperties>
</file>