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AB9D0" w14:textId="77777777" w:rsidR="006A269B" w:rsidRPr="00FA4DEF" w:rsidRDefault="002F26DC" w:rsidP="006A269B">
      <w:pPr>
        <w:pStyle w:val="Naslov2"/>
        <w:ind w:left="6372" w:firstLine="708"/>
        <w:rPr>
          <w:rFonts w:ascii="Candara" w:hAnsi="Candara"/>
          <w:b w:val="0"/>
          <w:color w:val="000000"/>
          <w:sz w:val="20"/>
          <w:szCs w:val="20"/>
        </w:rPr>
      </w:pPr>
      <w:r w:rsidRPr="00FA4DEF">
        <w:rPr>
          <w:rFonts w:ascii="Candara" w:hAnsi="Candara"/>
          <w:b w:val="0"/>
          <w:sz w:val="20"/>
          <w:szCs w:val="20"/>
        </w:rPr>
        <w:t>P</w:t>
      </w:r>
      <w:r w:rsidR="006A269B" w:rsidRPr="00FA4DEF">
        <w:rPr>
          <w:rFonts w:ascii="Candara" w:hAnsi="Candara"/>
          <w:b w:val="0"/>
          <w:sz w:val="20"/>
          <w:szCs w:val="20"/>
        </w:rPr>
        <w:t>riloga št. 3</w:t>
      </w:r>
    </w:p>
    <w:p w14:paraId="44D742B8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  <w:r w:rsidRPr="00FA4DEF">
        <w:rPr>
          <w:rFonts w:ascii="Candara" w:hAnsi="Candara" w:cs="Arial"/>
          <w:color w:val="000000"/>
        </w:rPr>
        <w:t xml:space="preserve">Ponudnik: </w:t>
      </w:r>
    </w:p>
    <w:p w14:paraId="112764BD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</w:p>
    <w:p w14:paraId="2F505C9C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  <w:r w:rsidRPr="00FA4DEF">
        <w:rPr>
          <w:rFonts w:ascii="Candara" w:hAnsi="Candara" w:cs="Arial"/>
          <w:color w:val="000000"/>
        </w:rPr>
        <w:t>............................................................</w:t>
      </w:r>
    </w:p>
    <w:p w14:paraId="38FD9E1F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</w:p>
    <w:p w14:paraId="74A7CFBE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  <w:r w:rsidRPr="00FA4DEF">
        <w:rPr>
          <w:rFonts w:ascii="Candara" w:hAnsi="Candara" w:cs="Arial"/>
          <w:color w:val="000000"/>
        </w:rPr>
        <w:t>............................................................</w:t>
      </w:r>
    </w:p>
    <w:p w14:paraId="64D9ACF9" w14:textId="77777777" w:rsidR="006A269B" w:rsidRPr="00FA4DEF" w:rsidRDefault="006A269B" w:rsidP="006A269B">
      <w:pPr>
        <w:spacing w:line="288" w:lineRule="auto"/>
        <w:rPr>
          <w:rFonts w:ascii="Candara" w:hAnsi="Candara" w:cs="Arial"/>
          <w:color w:val="000000"/>
        </w:rPr>
      </w:pPr>
    </w:p>
    <w:p w14:paraId="0DCDBD87" w14:textId="77777777" w:rsidR="002F26DC" w:rsidRPr="00FA4DEF" w:rsidRDefault="002F26DC" w:rsidP="006A269B">
      <w:pPr>
        <w:spacing w:line="288" w:lineRule="auto"/>
        <w:rPr>
          <w:rFonts w:ascii="Candara" w:hAnsi="Candara" w:cs="Arial"/>
          <w:color w:val="000000"/>
        </w:rPr>
      </w:pPr>
    </w:p>
    <w:p w14:paraId="28EC9B31" w14:textId="77777777" w:rsidR="00C15F6F" w:rsidRPr="00FA4DEF" w:rsidRDefault="00C15F6F" w:rsidP="006A269B">
      <w:pPr>
        <w:spacing w:line="288" w:lineRule="auto"/>
        <w:rPr>
          <w:rFonts w:ascii="Candara" w:hAnsi="Candara" w:cs="Arial"/>
          <w:color w:val="000000"/>
        </w:rPr>
      </w:pPr>
    </w:p>
    <w:p w14:paraId="180A74A7" w14:textId="77777777" w:rsidR="00C15F6F" w:rsidRPr="00FA4DEF" w:rsidRDefault="00C15F6F" w:rsidP="006A269B">
      <w:pPr>
        <w:spacing w:line="288" w:lineRule="auto"/>
        <w:rPr>
          <w:rFonts w:ascii="Candara" w:hAnsi="Candara" w:cs="Arial"/>
          <w:color w:val="000000"/>
        </w:rPr>
      </w:pPr>
    </w:p>
    <w:p w14:paraId="6429F9F1" w14:textId="77777777" w:rsidR="006A269B" w:rsidRPr="00FA4DEF" w:rsidRDefault="006A269B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39667322" w14:textId="77777777" w:rsidR="006A269B" w:rsidRPr="00FA4DEF" w:rsidRDefault="006A269B" w:rsidP="006A269B">
      <w:pPr>
        <w:spacing w:line="360" w:lineRule="auto"/>
        <w:jc w:val="center"/>
        <w:rPr>
          <w:rFonts w:ascii="Candara" w:hAnsi="Candara" w:cs="Arial"/>
          <w:b/>
          <w:color w:val="000000"/>
          <w:sz w:val="28"/>
          <w:szCs w:val="28"/>
        </w:rPr>
      </w:pPr>
      <w:r w:rsidRPr="00FA4DEF">
        <w:rPr>
          <w:rFonts w:ascii="Candara" w:hAnsi="Candara" w:cs="Arial"/>
          <w:b/>
          <w:color w:val="000000"/>
          <w:sz w:val="28"/>
          <w:szCs w:val="28"/>
        </w:rPr>
        <w:t>IZJAVA O SPREJEMU POGOJEV JAVNEGA RAZPISA</w:t>
      </w:r>
    </w:p>
    <w:p w14:paraId="2A5BBE5D" w14:textId="77777777" w:rsidR="006A269B" w:rsidRPr="00FA4DEF" w:rsidRDefault="006A269B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1CA2B58D" w14:textId="77777777" w:rsidR="00C15F6F" w:rsidRPr="00FA4DEF" w:rsidRDefault="00C15F6F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291BABCE" w14:textId="77777777" w:rsidR="002F26DC" w:rsidRPr="00FA4DEF" w:rsidRDefault="002F26DC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259ABF8D" w14:textId="77777777" w:rsidR="002F26DC" w:rsidRPr="00FA4DEF" w:rsidRDefault="002F26DC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79C77804" w14:textId="597918BA" w:rsidR="00CF5F69" w:rsidRPr="00FA4DEF" w:rsidRDefault="006A269B" w:rsidP="00CF5F69">
      <w:pPr>
        <w:jc w:val="both"/>
        <w:rPr>
          <w:rFonts w:ascii="Candara" w:hAnsi="Candara" w:cs="Arial"/>
        </w:rPr>
      </w:pPr>
      <w:r w:rsidRPr="00FA4DEF">
        <w:rPr>
          <w:rFonts w:ascii="Candara" w:hAnsi="Candara" w:cs="Arial"/>
          <w:color w:val="000000"/>
        </w:rPr>
        <w:t>Izjavljam, da z oddajo ponudbe potrjujem</w:t>
      </w:r>
      <w:r w:rsidR="002F26DC" w:rsidRPr="00FA4DEF">
        <w:rPr>
          <w:rFonts w:ascii="Candara" w:hAnsi="Candara" w:cs="Arial"/>
          <w:color w:val="000000"/>
        </w:rPr>
        <w:t xml:space="preserve"> in </w:t>
      </w:r>
      <w:r w:rsidRPr="00FA4DEF">
        <w:rPr>
          <w:rFonts w:ascii="Candara" w:hAnsi="Candara" w:cs="Arial"/>
          <w:color w:val="000000"/>
        </w:rPr>
        <w:t xml:space="preserve">v celoti sprejemam pogoje javnega razpisa – postopek javno zbiranja ponudb številka </w:t>
      </w:r>
      <w:r w:rsidR="00CF5F69" w:rsidRPr="00FA4DEF">
        <w:rPr>
          <w:rFonts w:ascii="Candara" w:hAnsi="Candara" w:cs="Arial"/>
        </w:rPr>
        <w:t>4781-11/2025</w:t>
      </w:r>
      <w:r w:rsidR="00FF6C25" w:rsidRPr="00FA4DEF">
        <w:rPr>
          <w:rFonts w:ascii="Candara" w:hAnsi="Candara" w:cs="Arial"/>
        </w:rPr>
        <w:t xml:space="preserve"> z dne 8. april 2025</w:t>
      </w:r>
      <w:r w:rsidR="000435C7" w:rsidRPr="00FA4DEF">
        <w:rPr>
          <w:rFonts w:ascii="Candara" w:hAnsi="Candara" w:cs="Arial"/>
          <w:color w:val="000000"/>
        </w:rPr>
        <w:t xml:space="preserve">, </w:t>
      </w:r>
      <w:r w:rsidRPr="00FA4DEF">
        <w:rPr>
          <w:rFonts w:ascii="Candara" w:hAnsi="Candara" w:cs="Arial"/>
          <w:color w:val="000000"/>
        </w:rPr>
        <w:t xml:space="preserve">ki je bil objavljen na spletni strani </w:t>
      </w:r>
      <w:r w:rsidR="00CF5F69" w:rsidRPr="00FA4DEF">
        <w:rPr>
          <w:rFonts w:ascii="Candara" w:hAnsi="Candara" w:cs="Arial"/>
          <w:color w:val="000000"/>
        </w:rPr>
        <w:t>občine http://</w:t>
      </w:r>
      <w:r w:rsidR="00CF5F69" w:rsidRPr="00FA4DEF">
        <w:rPr>
          <w:rFonts w:ascii="Candara" w:hAnsi="Candara" w:cs="Arial"/>
          <w:color w:val="000000"/>
          <w:u w:val="single"/>
        </w:rPr>
        <w:t>www.sempeter-vrtojba.si</w:t>
      </w:r>
      <w:r w:rsidR="00CF5F69" w:rsidRPr="00FA4DEF">
        <w:rPr>
          <w:rFonts w:ascii="Candara" w:hAnsi="Candara" w:cs="Arial"/>
          <w:color w:val="000000"/>
        </w:rPr>
        <w:t xml:space="preserve"> in na oglasni deski Občine Šempeter – Vrtojba, </w:t>
      </w:r>
      <w:r w:rsidR="00CF5F69" w:rsidRPr="00FA4DEF">
        <w:rPr>
          <w:rFonts w:ascii="Candara" w:hAnsi="Candara" w:cs="Arial"/>
        </w:rPr>
        <w:t>Trg Ivana Roba 3a, 5290 Šempeter pri Gorici.</w:t>
      </w:r>
    </w:p>
    <w:p w14:paraId="5DBF833E" w14:textId="073C83CC" w:rsidR="00CF5F69" w:rsidRPr="00FA4DEF" w:rsidRDefault="00CF5F69" w:rsidP="00CF5F69">
      <w:pPr>
        <w:jc w:val="both"/>
        <w:rPr>
          <w:rFonts w:ascii="Candara" w:hAnsi="Candara" w:cs="Arial"/>
        </w:rPr>
      </w:pPr>
    </w:p>
    <w:p w14:paraId="3798D65E" w14:textId="1757E53D" w:rsidR="00FF6C25" w:rsidRPr="00FA4DEF" w:rsidRDefault="00FF6C25" w:rsidP="00CF5F69">
      <w:pPr>
        <w:jc w:val="both"/>
        <w:rPr>
          <w:rFonts w:ascii="Candara" w:hAnsi="Candara" w:cs="Arial"/>
        </w:rPr>
      </w:pPr>
      <w:r w:rsidRPr="00FA4DEF">
        <w:rPr>
          <w:rFonts w:ascii="Candara" w:hAnsi="Candara" w:cs="Arial"/>
        </w:rPr>
        <w:t>Izhodiščna cena za nepremičnino s parc. št. 3416/11, k. o. 2315 Šempeter znaša 33.900,00 EUR. V ceno ni vštet 22% davek na dodano vrednost , ki ga plača kupec.</w:t>
      </w:r>
    </w:p>
    <w:p w14:paraId="44246BEA" w14:textId="77777777" w:rsidR="00C15F6F" w:rsidRPr="00FA4DEF" w:rsidRDefault="00C15F6F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p w14:paraId="444CB8B0" w14:textId="77777777" w:rsidR="00C15F6F" w:rsidRPr="00FA4DEF" w:rsidRDefault="00C15F6F" w:rsidP="006A269B">
      <w:pPr>
        <w:spacing w:line="360" w:lineRule="auto"/>
        <w:jc w:val="both"/>
        <w:rPr>
          <w:rFonts w:ascii="Candara" w:hAnsi="Candara" w:cs="Arial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6A269B" w:rsidRPr="00FA4DEF" w14:paraId="469F9205" w14:textId="77777777" w:rsidTr="004B7193">
        <w:trPr>
          <w:trHeight w:val="1071"/>
          <w:jc w:val="center"/>
        </w:trPr>
        <w:tc>
          <w:tcPr>
            <w:tcW w:w="4814" w:type="dxa"/>
          </w:tcPr>
          <w:p w14:paraId="4E56191E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580E844A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3FF5F668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59FAC05B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03B25554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6B802B10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  <w:p w14:paraId="2F0103D1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color w:val="000000"/>
              </w:rPr>
            </w:pPr>
            <w:r w:rsidRPr="00FA4DEF">
              <w:rPr>
                <w:rFonts w:ascii="Candara" w:hAnsi="Candara" w:cs="Arial"/>
                <w:color w:val="000000"/>
              </w:rPr>
              <w:t>Kraj in datum, …………………………</w:t>
            </w:r>
          </w:p>
          <w:p w14:paraId="54FC3E45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color w:val="000000"/>
              </w:rPr>
            </w:pPr>
          </w:p>
          <w:p w14:paraId="6BEDB2A2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i/>
                <w:color w:val="000000"/>
              </w:rPr>
            </w:pPr>
            <w:r w:rsidRPr="00FA4DEF">
              <w:rPr>
                <w:rFonts w:ascii="Candara" w:hAnsi="Candara" w:cs="Arial"/>
                <w:i/>
                <w:color w:val="000000"/>
              </w:rPr>
              <w:t xml:space="preserve">                                                                  </w:t>
            </w:r>
          </w:p>
          <w:p w14:paraId="18EADB54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color w:val="000000"/>
              </w:rPr>
            </w:pPr>
          </w:p>
          <w:p w14:paraId="04ECDD57" w14:textId="77777777" w:rsidR="006A269B" w:rsidRPr="00FA4DEF" w:rsidRDefault="006A269B" w:rsidP="004B7193">
            <w:pPr>
              <w:ind w:right="-4500"/>
              <w:rPr>
                <w:rFonts w:ascii="Candara" w:hAnsi="Candara" w:cs="Arial"/>
                <w:b/>
                <w:color w:val="000000"/>
              </w:rPr>
            </w:pPr>
          </w:p>
        </w:tc>
        <w:tc>
          <w:tcPr>
            <w:tcW w:w="4354" w:type="dxa"/>
          </w:tcPr>
          <w:p w14:paraId="0DF41273" w14:textId="77777777" w:rsidR="006A269B" w:rsidRPr="00FA4DEF" w:rsidRDefault="006A269B" w:rsidP="004B7193">
            <w:pPr>
              <w:rPr>
                <w:rFonts w:ascii="Candara" w:hAnsi="Candara" w:cs="Arial"/>
                <w:b/>
                <w:color w:val="000000"/>
              </w:rPr>
            </w:pPr>
          </w:p>
          <w:p w14:paraId="67746FF6" w14:textId="77777777" w:rsidR="006A269B" w:rsidRPr="00FA4DEF" w:rsidRDefault="006A269B" w:rsidP="004B7193">
            <w:pPr>
              <w:rPr>
                <w:rFonts w:ascii="Candara" w:hAnsi="Candara" w:cs="Arial"/>
                <w:b/>
                <w:color w:val="000000"/>
              </w:rPr>
            </w:pPr>
          </w:p>
          <w:p w14:paraId="78F81452" w14:textId="77777777" w:rsidR="006A269B" w:rsidRPr="00FA4DEF" w:rsidRDefault="006A269B" w:rsidP="004B7193">
            <w:pPr>
              <w:rPr>
                <w:rFonts w:ascii="Candara" w:hAnsi="Candara" w:cs="Arial"/>
                <w:b/>
                <w:color w:val="000000"/>
              </w:rPr>
            </w:pPr>
          </w:p>
          <w:p w14:paraId="60307377" w14:textId="77777777" w:rsidR="006A269B" w:rsidRPr="00FA4DEF" w:rsidRDefault="006A269B" w:rsidP="004B7193">
            <w:pPr>
              <w:rPr>
                <w:rFonts w:ascii="Candara" w:hAnsi="Candara" w:cs="Arial"/>
                <w:b/>
                <w:color w:val="000000"/>
              </w:rPr>
            </w:pPr>
          </w:p>
          <w:p w14:paraId="3DCA88CD" w14:textId="77777777" w:rsidR="006A269B" w:rsidRPr="00FA4DEF" w:rsidRDefault="006A269B" w:rsidP="004B7193">
            <w:pPr>
              <w:rPr>
                <w:rFonts w:ascii="Candara" w:hAnsi="Candara" w:cs="Arial"/>
                <w:b/>
                <w:color w:val="000000"/>
              </w:rPr>
            </w:pPr>
          </w:p>
          <w:p w14:paraId="1DEF01E2" w14:textId="77777777" w:rsidR="006A269B" w:rsidRPr="00FA4DEF" w:rsidRDefault="006A269B" w:rsidP="004B7193">
            <w:pPr>
              <w:rPr>
                <w:rFonts w:ascii="Candara" w:hAnsi="Candara" w:cs="Arial"/>
                <w:color w:val="000000"/>
              </w:rPr>
            </w:pPr>
          </w:p>
          <w:p w14:paraId="7527F3AB" w14:textId="77777777" w:rsidR="006A269B" w:rsidRPr="00FA4DEF" w:rsidRDefault="006A269B" w:rsidP="004B7193">
            <w:pPr>
              <w:rPr>
                <w:rFonts w:ascii="Candara" w:hAnsi="Candara" w:cs="Arial"/>
                <w:color w:val="000000"/>
              </w:rPr>
            </w:pPr>
            <w:r w:rsidRPr="00FA4DEF">
              <w:rPr>
                <w:rFonts w:ascii="Candara" w:hAnsi="Candara" w:cs="Arial"/>
                <w:color w:val="000000"/>
              </w:rPr>
              <w:t>Ponudnik: ……………………….</w:t>
            </w:r>
          </w:p>
          <w:p w14:paraId="18BBECA5" w14:textId="77777777" w:rsidR="006A269B" w:rsidRPr="00FA4DEF" w:rsidRDefault="006A269B" w:rsidP="004B7193">
            <w:pPr>
              <w:rPr>
                <w:rFonts w:ascii="Candara" w:hAnsi="Candara" w:cs="Arial"/>
                <w:color w:val="000000"/>
              </w:rPr>
            </w:pPr>
          </w:p>
          <w:p w14:paraId="1406F0DC" w14:textId="77777777" w:rsidR="006A269B" w:rsidRPr="00FA4DEF" w:rsidRDefault="006A269B" w:rsidP="004B7193">
            <w:pPr>
              <w:rPr>
                <w:rFonts w:ascii="Candara" w:hAnsi="Candara" w:cs="Arial"/>
                <w:color w:val="000000"/>
              </w:rPr>
            </w:pPr>
            <w:r w:rsidRPr="00FA4DEF">
              <w:rPr>
                <w:rFonts w:ascii="Candara" w:hAnsi="Candara" w:cs="Arial"/>
                <w:color w:val="000000"/>
              </w:rPr>
              <w:t>Podpis: …….……………………</w:t>
            </w:r>
          </w:p>
          <w:p w14:paraId="7C7243CA" w14:textId="0D3CC7C9" w:rsidR="00FF6C25" w:rsidRPr="00FA4DEF" w:rsidRDefault="00FF6C25" w:rsidP="004B7193">
            <w:pPr>
              <w:rPr>
                <w:rFonts w:ascii="Candara" w:hAnsi="Candara" w:cs="Arial"/>
                <w:b/>
                <w:color w:val="000000"/>
              </w:rPr>
            </w:pPr>
            <w:r w:rsidRPr="00FA4DEF">
              <w:rPr>
                <w:rFonts w:ascii="Candara" w:hAnsi="Candara" w:cs="Arial"/>
                <w:color w:val="000000"/>
              </w:rPr>
              <w:t>(žig, če je ponudnik firma</w:t>
            </w:r>
            <w:r w:rsidR="00CA174D">
              <w:rPr>
                <w:rFonts w:ascii="Candara" w:hAnsi="Candara" w:cs="Arial"/>
                <w:color w:val="000000"/>
              </w:rPr>
              <w:t>)</w:t>
            </w:r>
          </w:p>
        </w:tc>
      </w:tr>
    </w:tbl>
    <w:p w14:paraId="72B1AA8C" w14:textId="77777777" w:rsidR="006A269B" w:rsidRPr="00FA4DEF" w:rsidRDefault="006A269B" w:rsidP="006A269B">
      <w:pPr>
        <w:rPr>
          <w:rFonts w:ascii="Candara" w:hAnsi="Candara" w:cs="Arial"/>
        </w:rPr>
      </w:pPr>
    </w:p>
    <w:p w14:paraId="24E8A9CF" w14:textId="77777777" w:rsidR="00AF791F" w:rsidRPr="00FA4DEF" w:rsidRDefault="00AF791F">
      <w:pPr>
        <w:rPr>
          <w:rFonts w:ascii="Candara" w:hAnsi="Candara" w:cs="Arial"/>
        </w:rPr>
      </w:pPr>
    </w:p>
    <w:sectPr w:rsidR="00AF791F" w:rsidRPr="00FA4DEF" w:rsidSect="008C3C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23746"/>
    <w:multiLevelType w:val="hybridMultilevel"/>
    <w:tmpl w:val="91722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9B"/>
    <w:rsid w:val="000435C7"/>
    <w:rsid w:val="0004587C"/>
    <w:rsid w:val="002C46B7"/>
    <w:rsid w:val="002F26DC"/>
    <w:rsid w:val="005A06E9"/>
    <w:rsid w:val="006A269B"/>
    <w:rsid w:val="006D44BB"/>
    <w:rsid w:val="00754401"/>
    <w:rsid w:val="00795581"/>
    <w:rsid w:val="008B2E95"/>
    <w:rsid w:val="00966774"/>
    <w:rsid w:val="00AF791F"/>
    <w:rsid w:val="00BE2205"/>
    <w:rsid w:val="00C15F6F"/>
    <w:rsid w:val="00CA174D"/>
    <w:rsid w:val="00CF5F69"/>
    <w:rsid w:val="00E05004"/>
    <w:rsid w:val="00E7167F"/>
    <w:rsid w:val="00FA4DEF"/>
    <w:rsid w:val="00FD5B74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4047"/>
  <w15:chartTrackingRefBased/>
  <w15:docId w15:val="{4E3ACB49-E970-466C-B2B7-CC406D03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A269B"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6A2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A269B"/>
    <w:rPr>
      <w:rFonts w:ascii="Book Antiqua" w:eastAsia="Times New Roman" w:hAnsi="Book Antiqua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A269B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6A269B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rsid w:val="006A269B"/>
    <w:rPr>
      <w:rFonts w:ascii="Book Antiqua" w:eastAsia="Times New Roman" w:hAnsi="Book Antiqua" w:cs="Times New Roman"/>
      <w:szCs w:val="20"/>
      <w:lang w:eastAsia="sl-SI"/>
    </w:rPr>
  </w:style>
  <w:style w:type="character" w:styleId="Hiperpovezava">
    <w:name w:val="Hyperlink"/>
    <w:rsid w:val="006A269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Brajer</dc:creator>
  <cp:keywords/>
  <dc:description/>
  <cp:lastModifiedBy>Regina Dragoljević</cp:lastModifiedBy>
  <cp:revision>10</cp:revision>
  <dcterms:created xsi:type="dcterms:W3CDTF">2025-04-07T10:05:00Z</dcterms:created>
  <dcterms:modified xsi:type="dcterms:W3CDTF">2025-04-09T06:53:00Z</dcterms:modified>
</cp:coreProperties>
</file>