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DD28" w14:textId="5BC09F18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  <w:bookmarkStart w:id="0" w:name="OLE_LINK1"/>
      <w:bookmarkStart w:id="1" w:name="OLE_LINK2"/>
      <w:r>
        <w:rPr>
          <w:rFonts w:ascii="Candara" w:hAnsi="Candara"/>
          <w:sz w:val="24"/>
          <w:szCs w:val="24"/>
        </w:rPr>
        <w:t>Številka:  4782-</w:t>
      </w:r>
      <w:r w:rsidR="00BB177A">
        <w:rPr>
          <w:rFonts w:ascii="Candara" w:hAnsi="Candara"/>
          <w:sz w:val="24"/>
          <w:szCs w:val="24"/>
        </w:rPr>
        <w:t>7/2024-1</w:t>
      </w:r>
    </w:p>
    <w:p w14:paraId="1CCD038D" w14:textId="4645BCF8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Šempeter pri Gorici, 21. oktober 2024</w:t>
      </w:r>
    </w:p>
    <w:p w14:paraId="000DFEA9" w14:textId="77777777" w:rsidR="00E0551A" w:rsidRDefault="00E0551A" w:rsidP="00E0551A">
      <w:pPr>
        <w:pStyle w:val="Navadensplet"/>
        <w:jc w:val="both"/>
        <w:rPr>
          <w:rFonts w:ascii="Candara" w:hAnsi="Candara"/>
          <w:color w:val="000000"/>
          <w:sz w:val="24"/>
          <w:szCs w:val="24"/>
        </w:rPr>
      </w:pPr>
    </w:p>
    <w:p w14:paraId="33EF42FB" w14:textId="77777777" w:rsidR="00E0551A" w:rsidRDefault="00E0551A" w:rsidP="00E0551A">
      <w:pPr>
        <w:pStyle w:val="Navadensplet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Občina Šempeter - Vrtojba, Trg Ivana Roba 3a, 5290 Šempeter pri Gorici, na podlagi 52., 62., 63. in 64. člena Zakona o stvarnem premoženju države in samoupravnih lokalnih skupnosti (</w:t>
      </w:r>
      <w:r>
        <w:rPr>
          <w:rFonts w:ascii="Candara" w:hAnsi="Candara"/>
          <w:sz w:val="24"/>
          <w:szCs w:val="24"/>
        </w:rPr>
        <w:t>Uradni list RS, št. in 11/18, 79/18, 61/20-ZDLGPE, 175/20-ZIUOPDVE, 78/23 – ZUNPEOVE, 78/23-ZORR, 131/2023-ZORZFS)</w:t>
      </w:r>
      <w:r>
        <w:rPr>
          <w:rFonts w:ascii="Candara" w:hAnsi="Candara"/>
          <w:color w:val="000000"/>
          <w:sz w:val="24"/>
          <w:szCs w:val="24"/>
        </w:rPr>
        <w:t xml:space="preserve"> in 19. ter 20. členom Uredbe o stvarnem premoženju države in samoupravnih lokalnih skupnosti (Ur. l. RS, št. 31/18), objavlja</w:t>
      </w:r>
    </w:p>
    <w:p w14:paraId="7CE969C1" w14:textId="77777777" w:rsidR="00E0551A" w:rsidRDefault="00E0551A" w:rsidP="00E0551A">
      <w:pPr>
        <w:pStyle w:val="Navadensplet"/>
        <w:jc w:val="both"/>
        <w:rPr>
          <w:rFonts w:ascii="Candara" w:hAnsi="Candara"/>
          <w:color w:val="000000"/>
          <w:sz w:val="24"/>
          <w:szCs w:val="24"/>
        </w:rPr>
      </w:pPr>
    </w:p>
    <w:p w14:paraId="218AFF09" w14:textId="77777777" w:rsidR="00E0551A" w:rsidRDefault="00E0551A" w:rsidP="00E0551A">
      <w:pPr>
        <w:pStyle w:val="Navadensplet"/>
        <w:jc w:val="center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>NAMERO O SKLENITVI NEPOSREDNE POGODBE</w:t>
      </w:r>
    </w:p>
    <w:p w14:paraId="6C66C1BA" w14:textId="77777777" w:rsidR="00E0551A" w:rsidRDefault="00E0551A" w:rsidP="00E0551A">
      <w:pPr>
        <w:pStyle w:val="Navadensplet"/>
        <w:jc w:val="center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 xml:space="preserve">ZA ODDAJO STVARNEGA PREMOŽENJA V NAJEM </w:t>
      </w:r>
    </w:p>
    <w:p w14:paraId="3D22E505" w14:textId="77777777" w:rsidR="00E0551A" w:rsidRDefault="00E0551A" w:rsidP="00E0551A">
      <w:pPr>
        <w:pStyle w:val="Navadensplet"/>
        <w:jc w:val="center"/>
        <w:rPr>
          <w:rFonts w:ascii="Candara" w:hAnsi="Candara"/>
          <w:b/>
          <w:color w:val="000000"/>
          <w:sz w:val="24"/>
          <w:szCs w:val="24"/>
        </w:rPr>
      </w:pPr>
    </w:p>
    <w:p w14:paraId="7EB8D2BF" w14:textId="4D10BC80" w:rsidR="00E0551A" w:rsidRDefault="00E0551A" w:rsidP="00E0551A">
      <w:pPr>
        <w:pStyle w:val="Navadensplet"/>
        <w:numPr>
          <w:ilvl w:val="0"/>
          <w:numId w:val="1"/>
        </w:numPr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>za zemljišče s parc. št. 348/2, v izmeri 458 m</w:t>
      </w:r>
      <w:r>
        <w:rPr>
          <w:rFonts w:ascii="Candara" w:hAnsi="Candara"/>
          <w:b/>
          <w:color w:val="000000"/>
          <w:sz w:val="24"/>
          <w:szCs w:val="24"/>
          <w:vertAlign w:val="superscript"/>
        </w:rPr>
        <w:t>2</w:t>
      </w:r>
      <w:r>
        <w:rPr>
          <w:rFonts w:ascii="Candara" w:hAnsi="Candara"/>
          <w:b/>
          <w:color w:val="000000"/>
          <w:sz w:val="24"/>
          <w:szCs w:val="24"/>
        </w:rPr>
        <w:t>, k. o. 2315 Šempeter</w:t>
      </w:r>
    </w:p>
    <w:p w14:paraId="1379D2BD" w14:textId="77777777" w:rsidR="00E0551A" w:rsidRDefault="00E0551A" w:rsidP="00E0551A">
      <w:pPr>
        <w:pStyle w:val="Navadensplet"/>
        <w:jc w:val="both"/>
        <w:rPr>
          <w:rFonts w:ascii="Candara" w:hAnsi="Candara" w:cs="Helvetica"/>
          <w:sz w:val="24"/>
          <w:szCs w:val="24"/>
        </w:rPr>
      </w:pPr>
    </w:p>
    <w:p w14:paraId="43965F1F" w14:textId="77777777" w:rsidR="00E0551A" w:rsidRDefault="00E0551A" w:rsidP="00E0551A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 xml:space="preserve">Za oddajo v najem zgoraj navedene nepremičnine bo sklenjena neposredna pogodba za nedoločen čas z odpovednim rokom največ 6 mesecev. </w:t>
      </w:r>
    </w:p>
    <w:p w14:paraId="7ACC0685" w14:textId="77777777" w:rsidR="00E0551A" w:rsidRDefault="00E0551A" w:rsidP="00E0551A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Nepremičnina se odda v najem po sistemu »videno-najeto«.</w:t>
      </w:r>
    </w:p>
    <w:p w14:paraId="0023097E" w14:textId="39321829" w:rsidR="00E0551A" w:rsidRDefault="00E0551A" w:rsidP="00E0551A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>Višina najemnine je določena v skladu s Pravilnikom o oddajanju zemljišč v najem ali zakup (Ur. l. RS, št. 53/2008) in znaša 0,5 €/m</w:t>
      </w:r>
      <w:r>
        <w:rPr>
          <w:rFonts w:ascii="Candara" w:hAnsi="Candara" w:cs="Helvetica"/>
          <w:sz w:val="24"/>
          <w:szCs w:val="24"/>
          <w:vertAlign w:val="superscript"/>
        </w:rPr>
        <w:t>2</w:t>
      </w:r>
      <w:r>
        <w:rPr>
          <w:rFonts w:ascii="Candara" w:hAnsi="Candara" w:cs="Helvetica"/>
          <w:sz w:val="24"/>
          <w:szCs w:val="24"/>
        </w:rPr>
        <w:t xml:space="preserve">/leto oziroma 229,00 €/leto. </w:t>
      </w:r>
    </w:p>
    <w:p w14:paraId="5B2FCCE9" w14:textId="1B7928BE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Interesenti morajo pisno ponudbo po priloženem obrazcu – priloga št. 1, oddati po pošti, kot priporočeno pošiljko, </w:t>
      </w:r>
      <w:r>
        <w:rPr>
          <w:rFonts w:ascii="Candara" w:eastAsia="Times New Roman" w:hAnsi="Candara" w:cs="Helvetica"/>
          <w:b/>
          <w:color w:val="333333"/>
          <w:sz w:val="24"/>
          <w:szCs w:val="24"/>
          <w:lang w:eastAsia="sl-SI"/>
        </w:rPr>
        <w:t>najpozneje do 11. 11. 2024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, na naslov </w:t>
      </w:r>
      <w:r>
        <w:rPr>
          <w:rFonts w:ascii="Candara" w:hAnsi="Candara"/>
          <w:color w:val="000000"/>
          <w:sz w:val="24"/>
          <w:szCs w:val="24"/>
        </w:rPr>
        <w:t xml:space="preserve">Občina Šempeter - Vrtojba, Trg Ivana Roba 3a, 5290 Šempeter pri Gorici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>ali jo do tega dne oddati v sprejemni pisarni Občine Šempeter - Vrtojba, v poslovnem času občine.</w:t>
      </w:r>
    </w:p>
    <w:p w14:paraId="53D4F1F1" w14:textId="77777777" w:rsidR="00E0551A" w:rsidRDefault="00E0551A" w:rsidP="00E0551A">
      <w:pPr>
        <w:pStyle w:val="Navadensplet"/>
        <w:rPr>
          <w:rFonts w:ascii="Candara" w:hAnsi="Candara" w:cs="Helvetica"/>
          <w:sz w:val="24"/>
          <w:szCs w:val="24"/>
        </w:rPr>
      </w:pPr>
    </w:p>
    <w:p w14:paraId="2B5296F9" w14:textId="77777777" w:rsidR="00E0551A" w:rsidRDefault="00E0551A" w:rsidP="00E0551A">
      <w:pPr>
        <w:pStyle w:val="Navadensplet"/>
        <w:jc w:val="both"/>
        <w:rPr>
          <w:rFonts w:ascii="Candara" w:hAnsi="Candara" w:cs="Helvetica"/>
          <w:sz w:val="24"/>
          <w:szCs w:val="24"/>
        </w:rPr>
      </w:pPr>
      <w:r>
        <w:rPr>
          <w:rFonts w:ascii="Candara" w:hAnsi="Candara" w:cs="Helvetica"/>
          <w:sz w:val="24"/>
          <w:szCs w:val="24"/>
        </w:rPr>
        <w:t xml:space="preserve">Neposredna pogodba o najemu bo sklenjena po poteku 20 dni od objave te namere na spletni strani Občine Šempeter - Vrtojba. </w:t>
      </w:r>
    </w:p>
    <w:p w14:paraId="1A76A1EE" w14:textId="77777777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</w:p>
    <w:p w14:paraId="542EE846" w14:textId="77777777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V primeru, da se bo na namero prijavilo več zainteresiranih oseb, bodo z njimi opravljena pogajanja ter bo najemna pogodba sklenjena s ponudnikom, ki bo ponudil najvišjo letno najemnino. Ponujena višina najemnine iz pogajanj je zavezujoča. 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</w:p>
    <w:p w14:paraId="2691A3D7" w14:textId="77777777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Rok za plačilo letne najemnine je </w:t>
      </w:r>
      <w:r>
        <w:rPr>
          <w:rFonts w:ascii="Candara" w:eastAsia="Times New Roman" w:hAnsi="Candara" w:cs="Helvetica"/>
          <w:sz w:val="24"/>
          <w:szCs w:val="24"/>
          <w:lang w:eastAsia="sl-SI"/>
        </w:rPr>
        <w:t>15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. dni po izstavitvi računa. Plačilo najemnine v roku je bistvena sestavina pravnega posla.  </w:t>
      </w:r>
    </w:p>
    <w:p w14:paraId="3C4743DA" w14:textId="77777777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b/>
          <w:bCs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>Neplačevanje najemnine v roku je razlog za odpoved najemne pogodbe.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  <w:t xml:space="preserve">Kontaktna oseba za dodatne informacije o predmetni nepremičnini je Regina Dragoljević  (e-naslov: </w:t>
      </w:r>
      <w:hyperlink r:id="rId7" w:history="1">
        <w:r>
          <w:rPr>
            <w:rStyle w:val="Hiperpovezava"/>
            <w:rFonts w:ascii="Candara" w:hAnsi="Candara" w:cs="Helvetica"/>
            <w:szCs w:val="24"/>
            <w:lang w:eastAsia="sl-SI"/>
          </w:rPr>
          <w:t>regina.dragoljevic@sempeter-vrtojba.si</w:t>
        </w:r>
      </w:hyperlink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t xml:space="preserve">  ali tel: 05 33 51 626 ali 05 33 51 000.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  <w:t xml:space="preserve">Občina Šempeter - Vrtojba na podlagi objave te namere ni zavezana k sklenitvi pogodbe o oddaji predmetne nepremičnine v najem z najugodnejšim ponudnikom oz. lahko začeti 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lastRenderedPageBreak/>
        <w:t>postopek do sklenitve pravnega posla (pogodbe) kadarkoli ustavi.</w:t>
      </w:r>
      <w:r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  <w:br/>
      </w:r>
    </w:p>
    <w:p w14:paraId="1502C662" w14:textId="77777777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  <w:r>
        <w:rPr>
          <w:rFonts w:ascii="Candara" w:eastAsia="Times New Roman" w:hAnsi="Candara" w:cs="Helvetica"/>
          <w:b/>
          <w:bCs/>
          <w:color w:val="333333"/>
          <w:sz w:val="24"/>
          <w:szCs w:val="24"/>
          <w:lang w:eastAsia="sl-SI"/>
        </w:rPr>
        <w:t>Priloga: obrazec - ponudba</w:t>
      </w:r>
    </w:p>
    <w:p w14:paraId="26815C52" w14:textId="77777777" w:rsidR="00E0551A" w:rsidRDefault="00E0551A" w:rsidP="00E0551A">
      <w:pPr>
        <w:shd w:val="clear" w:color="auto" w:fill="FFFFFF"/>
        <w:spacing w:after="0"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sl-SI"/>
        </w:rPr>
      </w:pPr>
    </w:p>
    <w:p w14:paraId="4BBF6A8A" w14:textId="77777777" w:rsidR="00E0551A" w:rsidRDefault="00E0551A" w:rsidP="00E0551A">
      <w:pPr>
        <w:ind w:right="-488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OBČINA ŠEMPETER - VRTOJBA</w:t>
      </w:r>
    </w:p>
    <w:p w14:paraId="0967052E" w14:textId="77777777" w:rsidR="00E0551A" w:rsidRDefault="00E0551A" w:rsidP="00E0551A">
      <w:pPr>
        <w:pStyle w:val="Default"/>
        <w:pageBreakBefore/>
        <w:ind w:left="6372" w:firstLine="708"/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iCs/>
          <w:sz w:val="22"/>
          <w:szCs w:val="22"/>
          <w:u w:val="single"/>
        </w:rPr>
        <w:lastRenderedPageBreak/>
        <w:t xml:space="preserve">Priloga št. 1 </w:t>
      </w:r>
    </w:p>
    <w:p w14:paraId="503E6F68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0644BD61" w14:textId="77777777" w:rsidR="00E0551A" w:rsidRDefault="00E0551A" w:rsidP="00E0551A">
      <w:pPr>
        <w:pStyle w:val="Default"/>
        <w:jc w:val="center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PONUDBA</w:t>
      </w:r>
    </w:p>
    <w:p w14:paraId="1621E87D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2DE0CA5E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23C05284" w14:textId="77777777" w:rsidR="00E0551A" w:rsidRDefault="00E0551A" w:rsidP="00E0551A">
      <w:pPr>
        <w:pStyle w:val="Default"/>
        <w:numPr>
          <w:ilvl w:val="0"/>
          <w:numId w:val="2"/>
        </w:numPr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Podatki o ponudniku:</w:t>
      </w:r>
    </w:p>
    <w:p w14:paraId="242A47AE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050C9AC2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Ime in priimek : ……………………….……………………………………………………………..…………………. </w:t>
      </w:r>
    </w:p>
    <w:p w14:paraId="4F99AEF6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55D9ECD5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Naslov : …………………….………………………………………………………………………………....... </w:t>
      </w:r>
    </w:p>
    <w:p w14:paraId="245F7C93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7E3ADB08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Davčna številka : …………………………..……………………….………………………………… </w:t>
      </w:r>
    </w:p>
    <w:p w14:paraId="32F1B49F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7DAB1532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EMŠO oz. matična številka: …………………………………………………..…………….……………………………………….</w:t>
      </w:r>
    </w:p>
    <w:p w14:paraId="27590C69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1E3DEBB1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Kontaktna oseba: ……………………………………………………………….…….……………………………………. </w:t>
      </w:r>
    </w:p>
    <w:p w14:paraId="4887AD15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1807D8EC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Elektronski naslov kontaktne osebe: ……………………………………….…………………………………………………………………. </w:t>
      </w:r>
    </w:p>
    <w:p w14:paraId="0019847E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6DFC966F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Mobilni telefon: …………………………………………….….………………………………………</w:t>
      </w:r>
    </w:p>
    <w:p w14:paraId="0E24172A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19996AAC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2D9DF5BE" w14:textId="6E003408" w:rsidR="00E0551A" w:rsidRPr="00D53473" w:rsidRDefault="00E0551A" w:rsidP="00E0551A">
      <w:pPr>
        <w:pStyle w:val="Default"/>
        <w:jc w:val="both"/>
        <w:rPr>
          <w:rFonts w:ascii="Candara" w:hAnsi="Candara"/>
          <w:sz w:val="22"/>
          <w:szCs w:val="22"/>
        </w:rPr>
      </w:pPr>
      <w:r w:rsidRPr="00D53473">
        <w:rPr>
          <w:rFonts w:ascii="Candara" w:hAnsi="Candara"/>
          <w:sz w:val="22"/>
          <w:szCs w:val="22"/>
        </w:rPr>
        <w:t xml:space="preserve">Izjavljam, da z oddajo ponudbe v celoti sprejemam pogoje na spletni strani Občine Šempeter -Vrtojba objavljene namere </w:t>
      </w:r>
      <w:r w:rsidRPr="00D53473">
        <w:rPr>
          <w:rFonts w:ascii="Candara" w:hAnsi="Candara"/>
          <w:color w:val="auto"/>
          <w:sz w:val="22"/>
          <w:szCs w:val="22"/>
        </w:rPr>
        <w:t xml:space="preserve">št. </w:t>
      </w:r>
      <w:r w:rsidRPr="00D53473">
        <w:rPr>
          <w:rFonts w:ascii="Candara" w:hAnsi="Candara"/>
          <w:sz w:val="22"/>
          <w:szCs w:val="22"/>
        </w:rPr>
        <w:t>4782-</w:t>
      </w:r>
      <w:r w:rsidR="00BB177A">
        <w:rPr>
          <w:rFonts w:ascii="Candara" w:hAnsi="Candara"/>
          <w:sz w:val="22"/>
          <w:szCs w:val="22"/>
        </w:rPr>
        <w:t>7</w:t>
      </w:r>
      <w:r w:rsidRPr="00D53473">
        <w:rPr>
          <w:rFonts w:ascii="Candara" w:hAnsi="Candara"/>
          <w:sz w:val="22"/>
          <w:szCs w:val="22"/>
        </w:rPr>
        <w:t xml:space="preserve">/2024 za oddajo nepremičnine s parc. št. </w:t>
      </w:r>
      <w:r>
        <w:rPr>
          <w:rFonts w:ascii="Candara" w:hAnsi="Candara"/>
          <w:sz w:val="22"/>
          <w:szCs w:val="22"/>
        </w:rPr>
        <w:t>348/2</w:t>
      </w:r>
      <w:r w:rsidRPr="00D53473">
        <w:rPr>
          <w:rFonts w:ascii="Candara" w:hAnsi="Candara"/>
          <w:sz w:val="22"/>
          <w:szCs w:val="22"/>
        </w:rPr>
        <w:t xml:space="preserve">, k. o. </w:t>
      </w:r>
      <w:r>
        <w:rPr>
          <w:rFonts w:ascii="Candara" w:hAnsi="Candara"/>
          <w:sz w:val="22"/>
          <w:szCs w:val="22"/>
        </w:rPr>
        <w:t>Šempeter</w:t>
      </w:r>
      <w:r w:rsidRPr="00D53473">
        <w:rPr>
          <w:rFonts w:ascii="Candara" w:hAnsi="Candara"/>
          <w:sz w:val="22"/>
          <w:szCs w:val="22"/>
        </w:rPr>
        <w:t xml:space="preserve"> v najem.</w:t>
      </w:r>
    </w:p>
    <w:p w14:paraId="1FE948C6" w14:textId="18D90162" w:rsidR="00E0551A" w:rsidRPr="00D53473" w:rsidRDefault="00E0551A" w:rsidP="00E0551A">
      <w:pPr>
        <w:pStyle w:val="Default"/>
        <w:rPr>
          <w:rFonts w:ascii="Candara" w:hAnsi="Candara"/>
          <w:sz w:val="22"/>
          <w:szCs w:val="22"/>
        </w:rPr>
      </w:pPr>
      <w:r w:rsidRPr="00D53473">
        <w:rPr>
          <w:rFonts w:ascii="Candara" w:hAnsi="Candara"/>
          <w:sz w:val="22"/>
          <w:szCs w:val="22"/>
          <w:lang w:eastAsia="en-US"/>
        </w:rPr>
        <w:t>Izjavljam, da mi je stanje nepremičnin</w:t>
      </w:r>
      <w:r w:rsidR="00BB177A">
        <w:rPr>
          <w:rFonts w:ascii="Candara" w:hAnsi="Candara"/>
          <w:sz w:val="22"/>
          <w:szCs w:val="22"/>
          <w:lang w:eastAsia="en-US"/>
        </w:rPr>
        <w:t>e</w:t>
      </w:r>
      <w:r w:rsidRPr="00D53473">
        <w:rPr>
          <w:rFonts w:ascii="Candara" w:hAnsi="Candara"/>
          <w:sz w:val="22"/>
          <w:szCs w:val="22"/>
          <w:lang w:eastAsia="en-US"/>
        </w:rPr>
        <w:t xml:space="preserve"> v naravi poznano in da sem seznanjen(a) s tem, da se bo pogodba sklenila na način videno - najeto.</w:t>
      </w:r>
    </w:p>
    <w:p w14:paraId="5399AA19" w14:textId="77777777" w:rsidR="00E0551A" w:rsidRPr="00D53473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491F5693" w14:textId="77777777" w:rsidR="00E0551A" w:rsidRDefault="00E0551A" w:rsidP="00E0551A">
      <w:pPr>
        <w:pStyle w:val="Default"/>
        <w:ind w:left="720"/>
        <w:rPr>
          <w:rFonts w:ascii="Candara" w:hAnsi="Candara"/>
          <w:sz w:val="22"/>
          <w:szCs w:val="22"/>
        </w:rPr>
      </w:pPr>
    </w:p>
    <w:p w14:paraId="524928E8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5BB32E83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040C3674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Datum: ……………………….………………… </w:t>
      </w:r>
    </w:p>
    <w:p w14:paraId="6391B1F7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676548EA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33AB2056" w14:textId="77777777" w:rsidR="00E0551A" w:rsidRDefault="00E0551A" w:rsidP="00E0551A">
      <w:pPr>
        <w:pStyle w:val="Default"/>
        <w:ind w:left="4956"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</w:t>
      </w:r>
    </w:p>
    <w:p w14:paraId="4704493A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Podpis ponudnika: ……………………….…. </w:t>
      </w:r>
    </w:p>
    <w:p w14:paraId="0A7A0293" w14:textId="77777777" w:rsidR="00E0551A" w:rsidRDefault="00E0551A" w:rsidP="00E0551A">
      <w:pPr>
        <w:pStyle w:val="Default"/>
        <w:ind w:left="4956" w:firstLine="708"/>
        <w:rPr>
          <w:rFonts w:ascii="Candara" w:hAnsi="Candara"/>
          <w:sz w:val="22"/>
          <w:szCs w:val="22"/>
        </w:rPr>
      </w:pPr>
    </w:p>
    <w:p w14:paraId="05C18657" w14:textId="77777777" w:rsidR="00E0551A" w:rsidRDefault="00E0551A" w:rsidP="00E0551A">
      <w:pPr>
        <w:pStyle w:val="Default"/>
        <w:rPr>
          <w:rFonts w:ascii="Candara" w:hAnsi="Candara"/>
          <w:sz w:val="22"/>
          <w:szCs w:val="22"/>
        </w:rPr>
      </w:pPr>
    </w:p>
    <w:p w14:paraId="6C4B6F46" w14:textId="77777777" w:rsidR="00E0551A" w:rsidRDefault="00E0551A" w:rsidP="00E0551A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14:paraId="24F8CF0F" w14:textId="77777777" w:rsidR="00E0551A" w:rsidRDefault="00E0551A" w:rsidP="00E0551A">
      <w:pPr>
        <w:tabs>
          <w:tab w:val="left" w:pos="231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</w:t>
      </w:r>
    </w:p>
    <w:p w14:paraId="782C4B63" w14:textId="77777777" w:rsidR="00E0551A" w:rsidRDefault="00E0551A" w:rsidP="00E0551A">
      <w:pPr>
        <w:tabs>
          <w:tab w:val="left" w:pos="2310"/>
        </w:tabs>
        <w:rPr>
          <w:rFonts w:ascii="Candara" w:hAnsi="Candara"/>
          <w:sz w:val="24"/>
          <w:szCs w:val="24"/>
        </w:rPr>
      </w:pPr>
    </w:p>
    <w:p w14:paraId="5655061B" w14:textId="77777777" w:rsidR="00E0551A" w:rsidRDefault="00E0551A" w:rsidP="00E0551A">
      <w:pPr>
        <w:rPr>
          <w:rFonts w:ascii="Candara" w:hAnsi="Candara"/>
          <w:sz w:val="24"/>
          <w:szCs w:val="24"/>
        </w:rPr>
      </w:pPr>
    </w:p>
    <w:p w14:paraId="16D81E71" w14:textId="77777777" w:rsidR="00E0551A" w:rsidRPr="00551818" w:rsidRDefault="00E0551A" w:rsidP="00E0551A">
      <w:pPr>
        <w:rPr>
          <w:rFonts w:ascii="Candara" w:hAnsi="Candara"/>
          <w:sz w:val="24"/>
          <w:szCs w:val="24"/>
        </w:rPr>
      </w:pPr>
    </w:p>
    <w:p w14:paraId="7C14865A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3A731877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6C7E6B1D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48E0283A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5A741A1A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331A39E7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102C2052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07E0B59F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52A44158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026BA9BC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775B3FD3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02AC7A25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2DD684A1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19AAEE42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4D831552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38D5BF3C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7B162F78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1D280429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bookmarkEnd w:id="0"/>
    <w:bookmarkEnd w:id="1"/>
    <w:p w14:paraId="23344C39" w14:textId="77777777" w:rsidR="00E0551A" w:rsidRDefault="00E0551A" w:rsidP="00E0551A">
      <w:pPr>
        <w:pStyle w:val="Brezrazmikov"/>
        <w:rPr>
          <w:rFonts w:ascii="Candara" w:hAnsi="Candara"/>
          <w:sz w:val="24"/>
          <w:szCs w:val="24"/>
        </w:rPr>
      </w:pPr>
    </w:p>
    <w:p w14:paraId="7A64991B" w14:textId="77777777" w:rsidR="000666FF" w:rsidRDefault="000666FF"/>
    <w:sectPr w:rsidR="000666FF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1A67A" w14:textId="77777777" w:rsidR="00221686" w:rsidRDefault="00221686">
      <w:pPr>
        <w:spacing w:after="0" w:line="240" w:lineRule="auto"/>
      </w:pPr>
      <w:r>
        <w:separator/>
      </w:r>
    </w:p>
  </w:endnote>
  <w:endnote w:type="continuationSeparator" w:id="0">
    <w:p w14:paraId="0C1A3BB9" w14:textId="77777777" w:rsidR="00221686" w:rsidRDefault="0022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64D40" w14:textId="77777777" w:rsidR="00221686" w:rsidRDefault="00221686">
      <w:pPr>
        <w:spacing w:after="0" w:line="240" w:lineRule="auto"/>
      </w:pPr>
      <w:r>
        <w:separator/>
      </w:r>
    </w:p>
  </w:footnote>
  <w:footnote w:type="continuationSeparator" w:id="0">
    <w:p w14:paraId="0D719B8E" w14:textId="77777777" w:rsidR="00221686" w:rsidRDefault="0022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F8088" w14:textId="77777777" w:rsidR="000666FF" w:rsidRDefault="00044011">
    <w:pPr>
      <w:pStyle w:val="Glava"/>
    </w:pPr>
    <w:r>
      <w:rPr>
        <w:noProof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2517"/>
    <w:multiLevelType w:val="hybridMultilevel"/>
    <w:tmpl w:val="9216C4F4"/>
    <w:lvl w:ilvl="0" w:tplc="09B01A3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F"/>
    <w:rsid w:val="00044011"/>
    <w:rsid w:val="000666FF"/>
    <w:rsid w:val="00180E27"/>
    <w:rsid w:val="00221686"/>
    <w:rsid w:val="004A2FE1"/>
    <w:rsid w:val="00822BC7"/>
    <w:rsid w:val="0087647D"/>
    <w:rsid w:val="00BB177A"/>
    <w:rsid w:val="00E0551A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C97B"/>
  <w15:docId w15:val="{82A12B8A-EAAD-4D57-A378-B8040507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E0551A"/>
    <w:pPr>
      <w:suppressAutoHyphens w:val="0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locked/>
    <w:rsid w:val="00E0551A"/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E0551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0551A"/>
    <w:pPr>
      <w:suppressAutoHyphens w:val="0"/>
      <w:spacing w:after="139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uiPriority w:val="99"/>
    <w:rsid w:val="00E0551A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na.dragoljevic@sempeter-vrtojb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Regina Dragoljević</cp:lastModifiedBy>
  <cp:revision>3</cp:revision>
  <cp:lastPrinted>2012-01-03T08:50:00Z</cp:lastPrinted>
  <dcterms:created xsi:type="dcterms:W3CDTF">2024-10-21T07:23:00Z</dcterms:created>
  <dcterms:modified xsi:type="dcterms:W3CDTF">2024-10-21T07:42:00Z</dcterms:modified>
  <dc:language>sl-SI</dc:language>
</cp:coreProperties>
</file>