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35E9" w:rsidRPr="00E72F0E" w:rsidRDefault="005E35E9">
      <w:pPr>
        <w:rPr>
          <w:rFonts w:ascii="Arial" w:hAnsi="Arial" w:cs="Arial"/>
          <w:b/>
          <w:bCs/>
          <w:bdr w:val="none" w:sz="0" w:space="0" w:color="auto" w:frame="1"/>
          <w:shd w:val="clear" w:color="auto" w:fill="EEEEEE"/>
        </w:rPr>
      </w:pPr>
      <w:r w:rsidRPr="00E72F0E">
        <w:rPr>
          <w:rFonts w:ascii="Arial" w:hAnsi="Arial" w:cs="Arial"/>
          <w:bdr w:val="none" w:sz="0" w:space="0" w:color="auto" w:frame="1"/>
          <w:shd w:val="clear" w:color="auto" w:fill="EEEEEE"/>
        </w:rPr>
        <w:t>Na podlagi 21</w:t>
      </w:r>
      <w:r w:rsidR="00C2168F">
        <w:rPr>
          <w:rFonts w:ascii="Arial" w:hAnsi="Arial" w:cs="Arial"/>
          <w:bdr w:val="none" w:sz="0" w:space="0" w:color="auto" w:frame="1"/>
          <w:shd w:val="clear" w:color="auto" w:fill="EEEEEE"/>
        </w:rPr>
        <w:t>.</w:t>
      </w:r>
      <w:r w:rsidRPr="00E72F0E">
        <w:rPr>
          <w:rFonts w:ascii="Arial" w:hAnsi="Arial" w:cs="Arial"/>
          <w:bdr w:val="none" w:sz="0" w:space="0" w:color="auto" w:frame="1"/>
          <w:shd w:val="clear" w:color="auto" w:fill="EEEEEE"/>
        </w:rPr>
        <w:t xml:space="preserve"> in 22. </w:t>
      </w:r>
      <w:r w:rsidR="00C2168F">
        <w:rPr>
          <w:rFonts w:ascii="Arial" w:hAnsi="Arial" w:cs="Arial"/>
          <w:bdr w:val="none" w:sz="0" w:space="0" w:color="auto" w:frame="1"/>
          <w:shd w:val="clear" w:color="auto" w:fill="EEEEEE"/>
        </w:rPr>
        <w:t>č</w:t>
      </w:r>
      <w:r w:rsidRPr="00E72F0E">
        <w:rPr>
          <w:rFonts w:ascii="Arial" w:hAnsi="Arial" w:cs="Arial"/>
          <w:bdr w:val="none" w:sz="0" w:space="0" w:color="auto" w:frame="1"/>
          <w:shd w:val="clear" w:color="auto" w:fill="EEEEEE"/>
        </w:rPr>
        <w:t xml:space="preserve">lena Odloka </w:t>
      </w:r>
      <w:r w:rsidR="00C2168F">
        <w:rPr>
          <w:rFonts w:ascii="Arial" w:hAnsi="Arial" w:cs="Arial"/>
          <w:bdr w:val="none" w:sz="0" w:space="0" w:color="auto" w:frame="1"/>
          <w:shd w:val="clear" w:color="auto" w:fill="EEEEEE"/>
        </w:rPr>
        <w:t xml:space="preserve">o ustanovitvi javnega zavoda </w:t>
      </w:r>
      <w:r w:rsidRPr="00E72F0E">
        <w:rPr>
          <w:rFonts w:ascii="Arial" w:hAnsi="Arial" w:cs="Arial"/>
          <w:bdr w:val="none" w:sz="0" w:space="0" w:color="auto" w:frame="1"/>
          <w:shd w:val="clear" w:color="auto" w:fill="EEEEEE"/>
        </w:rPr>
        <w:t>za ku</w:t>
      </w:r>
      <w:r w:rsidR="00C2168F">
        <w:rPr>
          <w:rFonts w:ascii="Arial" w:hAnsi="Arial" w:cs="Arial"/>
          <w:bdr w:val="none" w:sz="0" w:space="0" w:color="auto" w:frame="1"/>
          <w:shd w:val="clear" w:color="auto" w:fill="EEEEEE"/>
        </w:rPr>
        <w:t>lturo, šport, turizem in mladinske dejavnosti</w:t>
      </w:r>
      <w:r w:rsidRPr="00E72F0E">
        <w:rPr>
          <w:rFonts w:ascii="Arial" w:hAnsi="Arial" w:cs="Arial"/>
          <w:bdr w:val="none" w:sz="0" w:space="0" w:color="auto" w:frame="1"/>
          <w:shd w:val="clear" w:color="auto" w:fill="EEEEEE"/>
        </w:rPr>
        <w:t xml:space="preserve"> Šempeter-Vrtojba (Uradni list RS</w:t>
      </w:r>
      <w:r w:rsidR="00C2168F">
        <w:rPr>
          <w:rFonts w:ascii="Arial" w:hAnsi="Arial" w:cs="Arial"/>
          <w:bdr w:val="none" w:sz="0" w:space="0" w:color="auto" w:frame="1"/>
          <w:shd w:val="clear" w:color="auto" w:fill="EEEEEE"/>
        </w:rPr>
        <w:t>,</w:t>
      </w:r>
      <w:r w:rsidRPr="00E72F0E">
        <w:rPr>
          <w:rFonts w:ascii="Arial" w:hAnsi="Arial" w:cs="Arial"/>
          <w:bdr w:val="none" w:sz="0" w:space="0" w:color="auto" w:frame="1"/>
          <w:shd w:val="clear" w:color="auto" w:fill="EEEEEE"/>
        </w:rPr>
        <w:t xml:space="preserve"> štev. 25/08, 59/08, 102/12 in 91/15), svet zavoda razpisuje prosto delovno mesto za:</w:t>
      </w:r>
      <w:r w:rsidRPr="00E72F0E">
        <w:rPr>
          <w:rStyle w:val="apple-converted-space"/>
          <w:rFonts w:ascii="Arial" w:hAnsi="Arial" w:cs="Arial"/>
          <w:bdr w:val="none" w:sz="0" w:space="0" w:color="auto" w:frame="1"/>
          <w:shd w:val="clear" w:color="auto" w:fill="EEEEEE"/>
        </w:rPr>
        <w:t> </w:t>
      </w:r>
    </w:p>
    <w:p w:rsidR="005E35E9" w:rsidRDefault="005E35E9" w:rsidP="00FD37F6">
      <w:pPr>
        <w:spacing w:after="0"/>
        <w:rPr>
          <w:rFonts w:ascii="Arial" w:hAnsi="Arial" w:cs="Arial"/>
          <w:bdr w:val="none" w:sz="0" w:space="0" w:color="auto" w:frame="1"/>
          <w:shd w:val="clear" w:color="auto" w:fill="EEEEEE"/>
        </w:rPr>
      </w:pPr>
      <w:r w:rsidRPr="00E72F0E">
        <w:rPr>
          <w:rFonts w:ascii="Arial" w:hAnsi="Arial" w:cs="Arial"/>
          <w:b/>
          <w:bCs/>
          <w:bdr w:val="none" w:sz="0" w:space="0" w:color="auto" w:frame="1"/>
          <w:shd w:val="clear" w:color="auto" w:fill="EEEEEE"/>
        </w:rPr>
        <w:t>direktorja javnega zavoda »ZAVOD ZA KULTURO, ŠPORT, TURIZEM IN MLADINSKE DEJAVNOSTI ŠEMPETER-VRTOJBA«</w:t>
      </w:r>
      <w:r w:rsidRPr="00E72F0E">
        <w:rPr>
          <w:rFonts w:ascii="Arial" w:hAnsi="Arial" w:cs="Arial"/>
        </w:rPr>
        <w:br/>
      </w:r>
      <w:r w:rsidRPr="00E72F0E">
        <w:rPr>
          <w:rFonts w:ascii="Arial" w:hAnsi="Arial" w:cs="Arial"/>
        </w:rPr>
        <w:br/>
      </w:r>
      <w:r w:rsidRPr="00E65F0B">
        <w:rPr>
          <w:rFonts w:ascii="Arial" w:hAnsi="Arial" w:cs="Arial"/>
          <w:b/>
          <w:bdr w:val="none" w:sz="0" w:space="0" w:color="auto" w:frame="1"/>
          <w:shd w:val="clear" w:color="auto" w:fill="EEEEEE"/>
        </w:rPr>
        <w:t>Kandidati, ki se bodo prijavili na prosto delovno mesto, morajo poleg splošnih pogojev izpolnjevati naslednje pogoje:</w:t>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w:t>
      </w:r>
      <w:r w:rsidRPr="00E72F0E">
        <w:rPr>
          <w:rFonts w:ascii="Arial" w:hAnsi="Arial" w:cs="Arial"/>
        </w:rPr>
        <w:br/>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xml:space="preserve"> ima </w:t>
      </w:r>
      <w:r w:rsidR="00E72F0E" w:rsidRPr="00E72F0E">
        <w:rPr>
          <w:rFonts w:ascii="Arial" w:hAnsi="Arial" w:cs="Arial"/>
          <w:bdr w:val="none" w:sz="0" w:space="0" w:color="auto" w:frame="1"/>
          <w:shd w:val="clear" w:color="auto" w:fill="EEEEEE"/>
        </w:rPr>
        <w:t>najmanj visoko</w:t>
      </w:r>
      <w:r w:rsidRPr="00E72F0E">
        <w:rPr>
          <w:rFonts w:ascii="Arial" w:hAnsi="Arial" w:cs="Arial"/>
          <w:bdr w:val="none" w:sz="0" w:space="0" w:color="auto" w:frame="1"/>
          <w:shd w:val="clear" w:color="auto" w:fill="EEEEEE"/>
        </w:rPr>
        <w:t xml:space="preserve"> strokovn</w:t>
      </w:r>
      <w:r w:rsidR="00E72F0E" w:rsidRPr="00E72F0E">
        <w:rPr>
          <w:rFonts w:ascii="Arial" w:hAnsi="Arial" w:cs="Arial"/>
          <w:bdr w:val="none" w:sz="0" w:space="0" w:color="auto" w:frame="1"/>
          <w:shd w:val="clear" w:color="auto" w:fill="EEEEEE"/>
        </w:rPr>
        <w:t>o</w:t>
      </w:r>
      <w:r w:rsidRPr="00E72F0E">
        <w:rPr>
          <w:rFonts w:ascii="Arial" w:hAnsi="Arial" w:cs="Arial"/>
          <w:bdr w:val="none" w:sz="0" w:space="0" w:color="auto" w:frame="1"/>
          <w:shd w:val="clear" w:color="auto" w:fill="EEEEEE"/>
        </w:rPr>
        <w:t xml:space="preserve"> izobrazb</w:t>
      </w:r>
      <w:r w:rsidR="00E72F0E" w:rsidRPr="00E72F0E">
        <w:rPr>
          <w:rFonts w:ascii="Arial" w:hAnsi="Arial" w:cs="Arial"/>
          <w:bdr w:val="none" w:sz="0" w:space="0" w:color="auto" w:frame="1"/>
          <w:shd w:val="clear" w:color="auto" w:fill="EEEEEE"/>
        </w:rPr>
        <w:t>o</w:t>
      </w:r>
      <w:r w:rsidRPr="00E72F0E">
        <w:rPr>
          <w:rFonts w:ascii="Arial" w:hAnsi="Arial" w:cs="Arial"/>
          <w:bdr w:val="none" w:sz="0" w:space="0" w:color="auto" w:frame="1"/>
          <w:shd w:val="clear" w:color="auto" w:fill="EEEEEE"/>
        </w:rPr>
        <w:t xml:space="preserve"> / prva bolonjska stopnja;</w:t>
      </w:r>
      <w:r w:rsidRPr="00E72F0E">
        <w:rPr>
          <w:rStyle w:val="apple-converted-space"/>
          <w:rFonts w:ascii="Arial" w:hAnsi="Arial" w:cs="Arial"/>
          <w:bdr w:val="none" w:sz="0" w:space="0" w:color="auto" w:frame="1"/>
          <w:shd w:val="clear" w:color="auto" w:fill="EEEEEE"/>
        </w:rPr>
        <w:t> </w:t>
      </w:r>
      <w:r w:rsidRPr="00E72F0E">
        <w:rPr>
          <w:rFonts w:ascii="Arial" w:hAnsi="Arial" w:cs="Arial"/>
        </w:rPr>
        <w:br/>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xml:space="preserve"> ima </w:t>
      </w:r>
      <w:r w:rsidR="00E72F0E" w:rsidRPr="00E72F0E">
        <w:rPr>
          <w:rFonts w:ascii="Arial" w:hAnsi="Arial" w:cs="Arial"/>
          <w:bdr w:val="none" w:sz="0" w:space="0" w:color="auto" w:frame="1"/>
          <w:shd w:val="clear" w:color="auto" w:fill="EEEEEE"/>
        </w:rPr>
        <w:t xml:space="preserve">najmanj 5 let delovnih izkušenj, </w:t>
      </w:r>
      <w:r w:rsidRPr="00E72F0E">
        <w:rPr>
          <w:rFonts w:ascii="Arial" w:hAnsi="Arial" w:cs="Arial"/>
          <w:bdr w:val="none" w:sz="0" w:space="0" w:color="auto" w:frame="1"/>
          <w:shd w:val="clear" w:color="auto" w:fill="EEEEEE"/>
        </w:rPr>
        <w:t>od tega vsaj tri leta na vodilnem ali vodstvenem delovnem mestu</w:t>
      </w:r>
      <w:r w:rsidR="00E72F0E" w:rsidRPr="00E72F0E">
        <w:rPr>
          <w:rFonts w:ascii="Arial" w:hAnsi="Arial" w:cs="Arial"/>
          <w:bdr w:val="none" w:sz="0" w:space="0" w:color="auto" w:frame="1"/>
          <w:shd w:val="clear" w:color="auto" w:fill="EEEEEE"/>
        </w:rPr>
        <w:t>;</w:t>
      </w:r>
      <w:r w:rsidRPr="00E72F0E">
        <w:rPr>
          <w:rFonts w:ascii="Arial" w:hAnsi="Arial" w:cs="Arial"/>
        </w:rPr>
        <w:t xml:space="preserve"> </w:t>
      </w:r>
      <w:r w:rsidRPr="00E72F0E">
        <w:rPr>
          <w:rFonts w:ascii="Arial" w:hAnsi="Arial" w:cs="Arial"/>
        </w:rPr>
        <w:br/>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w:t>
      </w:r>
      <w:r w:rsidRPr="00E72F0E">
        <w:rPr>
          <w:rFonts w:ascii="Arial" w:hAnsi="Arial" w:cs="Arial"/>
          <w:bdr w:val="none" w:sz="0" w:space="0" w:color="auto" w:frame="1"/>
          <w:shd w:val="clear" w:color="auto" w:fill="EEEEEE"/>
        </w:rPr>
        <w:t>ima sposobnosti za organiziranje in vodenje dela v zavodu</w:t>
      </w:r>
      <w:r w:rsidR="00E72F0E" w:rsidRPr="00E72F0E">
        <w:rPr>
          <w:rStyle w:val="apple-converted-space"/>
          <w:rFonts w:ascii="Arial" w:hAnsi="Arial" w:cs="Arial"/>
          <w:bdr w:val="none" w:sz="0" w:space="0" w:color="auto" w:frame="1"/>
          <w:shd w:val="clear" w:color="auto" w:fill="EEEEEE"/>
        </w:rPr>
        <w:t>;</w:t>
      </w:r>
      <w:r w:rsidRPr="00E72F0E">
        <w:rPr>
          <w:rFonts w:ascii="Arial" w:hAnsi="Arial" w:cs="Arial"/>
        </w:rPr>
        <w:br/>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w:t>
      </w:r>
      <w:r w:rsidRPr="00E72F0E">
        <w:rPr>
          <w:rFonts w:ascii="Arial" w:hAnsi="Arial" w:cs="Arial"/>
          <w:bdr w:val="none" w:sz="0" w:space="0" w:color="auto" w:frame="1"/>
          <w:shd w:val="clear" w:color="auto" w:fill="EEEEEE"/>
        </w:rPr>
        <w:t>aktivno znanje slovenskega jezika</w:t>
      </w:r>
      <w:r w:rsidR="00E72F0E" w:rsidRPr="00E72F0E">
        <w:rPr>
          <w:rFonts w:ascii="Arial" w:hAnsi="Arial" w:cs="Arial"/>
          <w:bdr w:val="none" w:sz="0" w:space="0" w:color="auto" w:frame="1"/>
          <w:shd w:val="clear" w:color="auto" w:fill="EEEEEE"/>
        </w:rPr>
        <w:t>;</w:t>
      </w:r>
      <w:r w:rsidRPr="00E72F0E">
        <w:rPr>
          <w:rStyle w:val="apple-converted-space"/>
          <w:rFonts w:ascii="Arial" w:hAnsi="Arial" w:cs="Arial"/>
          <w:bdr w:val="none" w:sz="0" w:space="0" w:color="auto" w:frame="1"/>
          <w:shd w:val="clear" w:color="auto" w:fill="EEEEEE"/>
        </w:rPr>
        <w:t> </w:t>
      </w:r>
      <w:r w:rsidRPr="00E72F0E">
        <w:rPr>
          <w:rFonts w:ascii="Arial" w:hAnsi="Arial" w:cs="Arial"/>
        </w:rPr>
        <w:br/>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w:t>
      </w:r>
      <w:r w:rsidRPr="00E72F0E">
        <w:rPr>
          <w:rFonts w:ascii="Arial" w:hAnsi="Arial" w:cs="Arial"/>
          <w:bdr w:val="none" w:sz="0" w:space="0" w:color="auto" w:frame="1"/>
          <w:shd w:val="clear" w:color="auto" w:fill="EEEEEE"/>
        </w:rPr>
        <w:t>zna vsaj enega od naslednjih tujih jezikov: angleščina, italijanščina</w:t>
      </w:r>
      <w:r w:rsidR="00E72F0E" w:rsidRPr="00E72F0E">
        <w:rPr>
          <w:rFonts w:ascii="Arial" w:hAnsi="Arial" w:cs="Arial"/>
          <w:bdr w:val="none" w:sz="0" w:space="0" w:color="auto" w:frame="1"/>
          <w:shd w:val="clear" w:color="auto" w:fill="EEEEEE"/>
        </w:rPr>
        <w:t>.</w:t>
      </w:r>
      <w:r w:rsidRPr="00E72F0E">
        <w:rPr>
          <w:rStyle w:val="apple-converted-space"/>
          <w:rFonts w:ascii="Arial" w:hAnsi="Arial" w:cs="Arial"/>
          <w:bdr w:val="none" w:sz="0" w:space="0" w:color="auto" w:frame="1"/>
          <w:shd w:val="clear" w:color="auto" w:fill="EEEEEE"/>
        </w:rPr>
        <w:t> </w:t>
      </w:r>
      <w:r w:rsidRPr="00E72F0E">
        <w:rPr>
          <w:rFonts w:ascii="Arial" w:hAnsi="Arial" w:cs="Arial"/>
        </w:rPr>
        <w:br/>
      </w:r>
      <w:r w:rsidRPr="00E72F0E">
        <w:rPr>
          <w:rFonts w:ascii="Arial" w:hAnsi="Arial" w:cs="Arial"/>
          <w:shd w:val="clear" w:color="auto" w:fill="EEEEEE"/>
        </w:rPr>
        <w:t> </w:t>
      </w:r>
      <w:r w:rsidRPr="00E72F0E">
        <w:rPr>
          <w:rStyle w:val="apple-converted-space"/>
          <w:rFonts w:ascii="Arial" w:hAnsi="Arial" w:cs="Arial"/>
          <w:shd w:val="clear" w:color="auto" w:fill="EEEEEE"/>
        </w:rPr>
        <w:t> </w:t>
      </w:r>
      <w:r w:rsidRPr="00E72F0E">
        <w:rPr>
          <w:rFonts w:ascii="Arial" w:hAnsi="Arial" w:cs="Arial"/>
        </w:rPr>
        <w:br/>
      </w:r>
      <w:r w:rsidRPr="00E65F0B">
        <w:rPr>
          <w:rFonts w:ascii="Arial" w:hAnsi="Arial" w:cs="Arial"/>
          <w:b/>
          <w:bdr w:val="none" w:sz="0" w:space="0" w:color="auto" w:frame="1"/>
          <w:shd w:val="clear" w:color="auto" w:fill="EEEEEE"/>
        </w:rPr>
        <w:t>Kandidat mora k prijavi z življenjepisom priložiti:</w:t>
      </w:r>
      <w:r w:rsidRPr="00E72F0E">
        <w:rPr>
          <w:rFonts w:ascii="Arial" w:hAnsi="Arial" w:cs="Arial"/>
        </w:rPr>
        <w:br/>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w:t>
      </w:r>
      <w:r w:rsidRPr="00E72F0E">
        <w:rPr>
          <w:rFonts w:ascii="Arial" w:hAnsi="Arial" w:cs="Arial"/>
          <w:bdr w:val="none" w:sz="0" w:space="0" w:color="auto" w:frame="1"/>
          <w:shd w:val="clear" w:color="auto" w:fill="EEEEEE"/>
        </w:rPr>
        <w:t xml:space="preserve">program dela in razvoja javnega zavoda za mandatno obdobje (5 </w:t>
      </w:r>
      <w:r w:rsidR="00E72F0E" w:rsidRPr="00E72F0E">
        <w:rPr>
          <w:rFonts w:ascii="Arial" w:hAnsi="Arial" w:cs="Arial"/>
          <w:bdr w:val="none" w:sz="0" w:space="0" w:color="auto" w:frame="1"/>
          <w:shd w:val="clear" w:color="auto" w:fill="EEEEEE"/>
        </w:rPr>
        <w:t>l</w:t>
      </w:r>
      <w:r w:rsidRPr="00E72F0E">
        <w:rPr>
          <w:rFonts w:ascii="Arial" w:hAnsi="Arial" w:cs="Arial"/>
          <w:bdr w:val="none" w:sz="0" w:space="0" w:color="auto" w:frame="1"/>
          <w:shd w:val="clear" w:color="auto" w:fill="EEEEEE"/>
        </w:rPr>
        <w:t>et)</w:t>
      </w:r>
      <w:r w:rsidRPr="00E72F0E">
        <w:rPr>
          <w:rFonts w:ascii="Arial" w:hAnsi="Arial" w:cs="Arial"/>
        </w:rPr>
        <w:br/>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w:t>
      </w:r>
      <w:r w:rsidRPr="00E72F0E">
        <w:rPr>
          <w:rFonts w:ascii="Arial" w:hAnsi="Arial" w:cs="Arial"/>
          <w:bdr w:val="none" w:sz="0" w:space="0" w:color="auto" w:frame="1"/>
          <w:shd w:val="clear" w:color="auto" w:fill="EEEEEE"/>
        </w:rPr>
        <w:t>življenjepis z navedbo splošnih podatkov o izobrazbi in delovnih izkušnjah</w:t>
      </w:r>
      <w:r w:rsidRPr="00E72F0E">
        <w:rPr>
          <w:rFonts w:ascii="Arial" w:hAnsi="Arial" w:cs="Arial"/>
        </w:rPr>
        <w:br/>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w:t>
      </w:r>
      <w:r w:rsidRPr="00E72F0E">
        <w:rPr>
          <w:rFonts w:ascii="Arial" w:hAnsi="Arial" w:cs="Arial"/>
          <w:bdr w:val="none" w:sz="0" w:space="0" w:color="auto" w:frame="1"/>
          <w:shd w:val="clear" w:color="auto" w:fill="EEEEEE"/>
        </w:rPr>
        <w:t xml:space="preserve">dokazila o izpolnjevanju razpisnih pogojev: </w:t>
      </w:r>
    </w:p>
    <w:p w:rsidR="00424107" w:rsidRPr="00E72F0E" w:rsidRDefault="00424107" w:rsidP="00FD37F6">
      <w:pPr>
        <w:spacing w:after="0"/>
        <w:rPr>
          <w:rFonts w:ascii="Arial" w:hAnsi="Arial" w:cs="Arial"/>
          <w:bdr w:val="none" w:sz="0" w:space="0" w:color="auto" w:frame="1"/>
          <w:shd w:val="clear" w:color="auto" w:fill="EEEEEE"/>
        </w:rPr>
      </w:pPr>
    </w:p>
    <w:p w:rsidR="00424107" w:rsidRPr="00424107" w:rsidRDefault="00424107" w:rsidP="00424107">
      <w:pPr>
        <w:autoSpaceDE w:val="0"/>
        <w:autoSpaceDN w:val="0"/>
        <w:adjustRightInd w:val="0"/>
        <w:jc w:val="both"/>
        <w:rPr>
          <w:rFonts w:ascii="Arial" w:hAnsi="Arial" w:cs="Arial"/>
        </w:rPr>
      </w:pPr>
      <w:r w:rsidRPr="00424107">
        <w:rPr>
          <w:rFonts w:ascii="Arial" w:hAnsi="Arial" w:cs="Arial"/>
        </w:rPr>
        <w:t xml:space="preserve">1. izjavo o izpolnjevanju pogoja glede zahtevane izobrazbe, iz katere mora biti razvidna stopnja in smer izobrazbe ter datum (dan, mesec in leto) zaključka izobraževanja ter ustanova, na kateri je bila izobrazba pridobljena, </w:t>
      </w:r>
    </w:p>
    <w:p w:rsidR="00424107" w:rsidRPr="00424107" w:rsidRDefault="00424107" w:rsidP="00424107">
      <w:pPr>
        <w:autoSpaceDE w:val="0"/>
        <w:autoSpaceDN w:val="0"/>
        <w:adjustRightInd w:val="0"/>
        <w:jc w:val="both"/>
        <w:rPr>
          <w:rFonts w:ascii="Arial" w:hAnsi="Arial" w:cs="Arial"/>
        </w:rPr>
      </w:pPr>
      <w:r w:rsidRPr="00424107">
        <w:rPr>
          <w:rFonts w:ascii="Arial" w:hAnsi="Arial" w:cs="Arial"/>
        </w:rPr>
        <w:t xml:space="preserve">2. opis delovnih izkušenj, iz katerega je razvidno izpolnjevanje pogoja glede zahtevanih delovnih izkušenj </w:t>
      </w:r>
      <w:r w:rsidRPr="00424107">
        <w:rPr>
          <w:rFonts w:ascii="Arial" w:eastAsia="Times New Roman" w:hAnsi="Arial" w:cs="Arial"/>
          <w:color w:val="000000"/>
          <w:lang w:eastAsia="sl-SI"/>
        </w:rPr>
        <w:t>na vodilnem ali vodstvenem delovnem mestu</w:t>
      </w:r>
      <w:r w:rsidRPr="00424107">
        <w:rPr>
          <w:rFonts w:ascii="Arial" w:hAnsi="Arial" w:cs="Arial"/>
        </w:rPr>
        <w:t xml:space="preserve"> (iz opisa mora nedvoumno izhajati, da delovne izkušnje izhajajo iz opravljanja dela na delovnih mestih, za katera se zahteva najmanj enaka izobrazba, kot v tem razpisu - datum sklenitve in datum prekinitve delovnega razmerja pri posameznem delodajalcu ter kratek opis dela),</w:t>
      </w:r>
    </w:p>
    <w:p w:rsidR="00424107" w:rsidRPr="00424107" w:rsidRDefault="00424107" w:rsidP="00424107">
      <w:pPr>
        <w:autoSpaceDE w:val="0"/>
        <w:autoSpaceDN w:val="0"/>
        <w:adjustRightInd w:val="0"/>
        <w:jc w:val="both"/>
        <w:rPr>
          <w:rFonts w:ascii="Arial" w:eastAsia="Times New Roman" w:hAnsi="Arial" w:cs="Arial"/>
          <w:color w:val="000000"/>
          <w:lang w:eastAsia="sl-SI"/>
        </w:rPr>
      </w:pPr>
      <w:r w:rsidRPr="00424107">
        <w:rPr>
          <w:rFonts w:ascii="Arial" w:hAnsi="Arial" w:cs="Arial"/>
        </w:rPr>
        <w:t xml:space="preserve">3. pisno izjavo iz katere je razvidno, da ima kandidat </w:t>
      </w:r>
      <w:r w:rsidRPr="00424107">
        <w:rPr>
          <w:rFonts w:ascii="Arial" w:eastAsia="Times New Roman" w:hAnsi="Arial" w:cs="Arial"/>
          <w:color w:val="000000"/>
          <w:lang w:eastAsia="sl-SI"/>
        </w:rPr>
        <w:t>sposobnosti za organiziranje in vodenje dela v zavodu,</w:t>
      </w:r>
    </w:p>
    <w:p w:rsidR="00424107" w:rsidRPr="00424107" w:rsidRDefault="00424107" w:rsidP="00424107">
      <w:pPr>
        <w:autoSpaceDE w:val="0"/>
        <w:autoSpaceDN w:val="0"/>
        <w:adjustRightInd w:val="0"/>
        <w:jc w:val="both"/>
        <w:rPr>
          <w:rFonts w:ascii="Arial" w:hAnsi="Arial" w:cs="Arial"/>
        </w:rPr>
      </w:pPr>
      <w:r w:rsidRPr="00424107">
        <w:rPr>
          <w:rFonts w:ascii="Arial" w:hAnsi="Arial" w:cs="Arial"/>
        </w:rPr>
        <w:t>4.  izjavo o znanju slovenskega jezika,</w:t>
      </w:r>
    </w:p>
    <w:p w:rsidR="00424107" w:rsidRPr="00424107" w:rsidRDefault="00424107" w:rsidP="00424107">
      <w:pPr>
        <w:autoSpaceDE w:val="0"/>
        <w:autoSpaceDN w:val="0"/>
        <w:adjustRightInd w:val="0"/>
        <w:jc w:val="both"/>
        <w:rPr>
          <w:rFonts w:ascii="Arial" w:hAnsi="Arial" w:cs="Arial"/>
        </w:rPr>
      </w:pPr>
      <w:r w:rsidRPr="00424107">
        <w:rPr>
          <w:rFonts w:ascii="Arial" w:hAnsi="Arial" w:cs="Arial"/>
        </w:rPr>
        <w:t xml:space="preserve">5. izjavo iz katere je razvidna stopnja znanja angleškega jezika po evropski jezikovni lestvici, </w:t>
      </w:r>
    </w:p>
    <w:p w:rsidR="00424107" w:rsidRPr="00424107" w:rsidRDefault="00424107" w:rsidP="00424107">
      <w:pPr>
        <w:autoSpaceDE w:val="0"/>
        <w:autoSpaceDN w:val="0"/>
        <w:adjustRightInd w:val="0"/>
        <w:jc w:val="both"/>
        <w:rPr>
          <w:rFonts w:ascii="Arial" w:hAnsi="Arial" w:cs="Arial"/>
        </w:rPr>
      </w:pPr>
      <w:r w:rsidRPr="00424107">
        <w:rPr>
          <w:rFonts w:ascii="Arial" w:hAnsi="Arial" w:cs="Arial"/>
        </w:rPr>
        <w:t>6. izjavo iz katere je razvidna stopnja znanja italijanskega jezika po evropski jezikovni lestvici,</w:t>
      </w:r>
    </w:p>
    <w:p w:rsidR="00424107" w:rsidRPr="00424107" w:rsidRDefault="00424107" w:rsidP="00424107">
      <w:pPr>
        <w:autoSpaceDE w:val="0"/>
        <w:autoSpaceDN w:val="0"/>
        <w:adjustRightInd w:val="0"/>
        <w:jc w:val="both"/>
        <w:rPr>
          <w:rFonts w:ascii="Arial" w:hAnsi="Arial" w:cs="Arial"/>
        </w:rPr>
      </w:pPr>
      <w:r w:rsidRPr="00424107">
        <w:rPr>
          <w:rFonts w:ascii="Arial" w:hAnsi="Arial" w:cs="Arial"/>
        </w:rPr>
        <w:t>7. izjava kandidata, da ima veljavno vozniško dovoljenje B kategorije,</w:t>
      </w:r>
    </w:p>
    <w:p w:rsidR="00424107" w:rsidRPr="00424107" w:rsidRDefault="00424107" w:rsidP="00424107">
      <w:pPr>
        <w:autoSpaceDE w:val="0"/>
        <w:autoSpaceDN w:val="0"/>
        <w:adjustRightInd w:val="0"/>
        <w:jc w:val="both"/>
        <w:rPr>
          <w:rFonts w:ascii="Arial" w:hAnsi="Arial" w:cs="Arial"/>
        </w:rPr>
      </w:pPr>
      <w:r w:rsidRPr="00424107">
        <w:rPr>
          <w:rFonts w:ascii="Arial" w:hAnsi="Arial" w:cs="Arial"/>
        </w:rPr>
        <w:t>8. izjava kandidata, da ima osnove računalniškega znanja,</w:t>
      </w:r>
    </w:p>
    <w:p w:rsidR="00424107" w:rsidRPr="00424107" w:rsidRDefault="00424107" w:rsidP="00424107">
      <w:pPr>
        <w:autoSpaceDE w:val="0"/>
        <w:autoSpaceDN w:val="0"/>
        <w:adjustRightInd w:val="0"/>
        <w:jc w:val="both"/>
        <w:rPr>
          <w:rFonts w:ascii="Arial" w:hAnsi="Arial" w:cs="Arial"/>
        </w:rPr>
      </w:pPr>
      <w:r w:rsidRPr="00424107">
        <w:rPr>
          <w:rFonts w:ascii="Arial" w:hAnsi="Arial" w:cs="Arial"/>
        </w:rPr>
        <w:t>9. izjavo kandidata, da</w:t>
      </w:r>
    </w:p>
    <w:p w:rsidR="00424107" w:rsidRPr="00424107" w:rsidRDefault="00424107" w:rsidP="00424107">
      <w:pPr>
        <w:shd w:val="clear" w:color="auto" w:fill="FFFFFF"/>
        <w:spacing w:after="120" w:line="240" w:lineRule="auto"/>
        <w:ind w:firstLine="330"/>
        <w:jc w:val="both"/>
        <w:rPr>
          <w:rFonts w:ascii="Arial" w:eastAsia="Times New Roman" w:hAnsi="Arial" w:cs="Arial"/>
          <w:color w:val="000000"/>
          <w:lang w:eastAsia="sl-SI"/>
        </w:rPr>
      </w:pPr>
      <w:r w:rsidRPr="00424107">
        <w:rPr>
          <w:rFonts w:ascii="Arial" w:hAnsi="Arial" w:cs="Arial"/>
        </w:rPr>
        <w:t xml:space="preserve">– ni bil pravnomočno obsojen  </w:t>
      </w:r>
      <w:r w:rsidRPr="00424107">
        <w:rPr>
          <w:rFonts w:ascii="Arial" w:eastAsia="Times New Roman" w:hAnsi="Arial" w:cs="Arial"/>
          <w:color w:val="000000"/>
          <w:lang w:eastAsia="sl-SI"/>
        </w:rPr>
        <w:t>zaradi kaznivega dejanja zoper gospodarstvo, zoper delovno razmerje in socialno varnost, zoper pravni promet, zoper upravljanje družbenih sredstev in naravna bogastva ter zoper družbeno in zasebno premoženje, in sicer pet let po pravnomočnosti sodbe, vendar ne prej kot dve leti po prestani kazni zapora,</w:t>
      </w:r>
    </w:p>
    <w:p w:rsidR="00424107" w:rsidRPr="00424107" w:rsidRDefault="00424107" w:rsidP="00424107">
      <w:pPr>
        <w:shd w:val="clear" w:color="auto" w:fill="FFFFFF"/>
        <w:spacing w:after="120" w:line="240" w:lineRule="auto"/>
        <w:ind w:firstLine="330"/>
        <w:jc w:val="both"/>
        <w:rPr>
          <w:rFonts w:ascii="Arial" w:eastAsia="Times New Roman" w:hAnsi="Arial" w:cs="Arial"/>
          <w:color w:val="000000"/>
          <w:lang w:eastAsia="sl-SI"/>
        </w:rPr>
      </w:pPr>
      <w:r w:rsidRPr="00424107">
        <w:rPr>
          <w:rFonts w:ascii="Arial" w:hAnsi="Arial" w:cs="Arial"/>
        </w:rPr>
        <w:lastRenderedPageBreak/>
        <w:t xml:space="preserve">– </w:t>
      </w:r>
      <w:r w:rsidRPr="00424107">
        <w:rPr>
          <w:rFonts w:ascii="Arial" w:eastAsia="Times New Roman" w:hAnsi="Arial" w:cs="Arial"/>
          <w:color w:val="000000"/>
          <w:lang w:eastAsia="sl-SI"/>
        </w:rPr>
        <w:t>mu ni bil izrečen varnostni ukrep prepovedi opravljanja poklica – za čas trajanja prepovedi,</w:t>
      </w:r>
    </w:p>
    <w:p w:rsidR="00424107" w:rsidRPr="00424107" w:rsidRDefault="00424107" w:rsidP="00424107">
      <w:pPr>
        <w:shd w:val="clear" w:color="auto" w:fill="FFFFFF"/>
        <w:spacing w:after="120" w:line="240" w:lineRule="auto"/>
        <w:jc w:val="both"/>
        <w:rPr>
          <w:rFonts w:ascii="Arial" w:eastAsia="Times New Roman" w:hAnsi="Arial" w:cs="Arial"/>
          <w:color w:val="000000"/>
          <w:lang w:eastAsia="sl-SI"/>
        </w:rPr>
      </w:pPr>
      <w:r w:rsidRPr="00424107">
        <w:rPr>
          <w:rFonts w:ascii="Arial" w:hAnsi="Arial" w:cs="Arial"/>
        </w:rPr>
        <w:t xml:space="preserve">      – </w:t>
      </w:r>
      <w:r w:rsidRPr="00424107">
        <w:rPr>
          <w:rFonts w:ascii="Arial" w:eastAsia="Times New Roman" w:hAnsi="Arial" w:cs="Arial"/>
          <w:color w:val="000000"/>
          <w:lang w:eastAsia="sl-SI"/>
        </w:rPr>
        <w:t>ni bil kot direktor zavoda ali poslovodni organ oziroma član poslovodnega organa podjetja, nad katerim je bil začet stečajni postopek, pravnomočno obsojen na plačilo odškodnine upnikom po predpisih, ki urejajo finančno poslovanje podjetij, in sicer dve leti po pravnomočnosti sodbe,</w:t>
      </w:r>
    </w:p>
    <w:p w:rsidR="00424107" w:rsidRDefault="00424107" w:rsidP="00424107">
      <w:pPr>
        <w:autoSpaceDE w:val="0"/>
        <w:autoSpaceDN w:val="0"/>
        <w:adjustRightInd w:val="0"/>
        <w:jc w:val="both"/>
        <w:rPr>
          <w:rFonts w:ascii="Arial" w:hAnsi="Arial" w:cs="Arial"/>
        </w:rPr>
      </w:pPr>
      <w:r w:rsidRPr="00424107">
        <w:rPr>
          <w:rFonts w:ascii="Arial" w:hAnsi="Arial" w:cs="Arial"/>
        </w:rPr>
        <w:t>10. izjavo, da za namen tega postopka dovoljuje Javnemu zavodu KŠTM  pridobiti podatke iz uradnih evidenc, ki so navedeni v 9. točki. V primeru, da kandidat s tem ne soglaša, mora sam predložiti ustrezna dokazila.</w:t>
      </w:r>
    </w:p>
    <w:p w:rsidR="00E65F0B" w:rsidRPr="00E65F0B" w:rsidRDefault="00E65F0B" w:rsidP="00E65F0B">
      <w:pPr>
        <w:autoSpaceDE w:val="0"/>
        <w:autoSpaceDN w:val="0"/>
        <w:adjustRightInd w:val="0"/>
        <w:jc w:val="both"/>
        <w:rPr>
          <w:rFonts w:ascii="Arial" w:hAnsi="Arial" w:cs="Arial"/>
          <w:b/>
        </w:rPr>
      </w:pPr>
      <w:r w:rsidRPr="00E65F0B">
        <w:rPr>
          <w:rFonts w:ascii="Arial" w:hAnsi="Arial" w:cs="Arial"/>
          <w:b/>
        </w:rPr>
        <w:t>Dela in naloge:</w:t>
      </w:r>
    </w:p>
    <w:p w:rsidR="00E65F0B" w:rsidRPr="00E65F0B" w:rsidRDefault="00E65F0B" w:rsidP="00E65F0B">
      <w:pPr>
        <w:spacing w:line="240" w:lineRule="auto"/>
        <w:rPr>
          <w:rFonts w:ascii="Arial" w:hAnsi="Arial" w:cs="Arial"/>
          <w:noProof/>
        </w:rPr>
      </w:pPr>
      <w:r w:rsidRPr="00E65F0B">
        <w:rPr>
          <w:rFonts w:ascii="Arial" w:hAnsi="Arial" w:cs="Arial"/>
          <w:noProof/>
        </w:rPr>
        <w:t>1. Izdajanje aktov v posamičnih zadevah v okviru pooblastil direktorja.</w:t>
      </w:r>
    </w:p>
    <w:p w:rsidR="00E65F0B" w:rsidRPr="00E65F0B" w:rsidRDefault="00E65F0B" w:rsidP="00E65F0B">
      <w:pPr>
        <w:spacing w:line="240" w:lineRule="auto"/>
        <w:rPr>
          <w:rFonts w:ascii="Arial" w:hAnsi="Arial" w:cs="Arial"/>
          <w:noProof/>
        </w:rPr>
      </w:pPr>
      <w:r w:rsidRPr="00E65F0B">
        <w:rPr>
          <w:rFonts w:ascii="Arial" w:hAnsi="Arial" w:cs="Arial"/>
          <w:noProof/>
        </w:rPr>
        <w:t xml:space="preserve">2. Priprava predlogov za strateški načrt zavoda. </w:t>
      </w:r>
    </w:p>
    <w:p w:rsidR="00E65F0B" w:rsidRPr="00E65F0B" w:rsidRDefault="00E65F0B" w:rsidP="00E65F0B">
      <w:pPr>
        <w:spacing w:line="240" w:lineRule="auto"/>
        <w:rPr>
          <w:rFonts w:ascii="Arial" w:hAnsi="Arial" w:cs="Arial"/>
          <w:noProof/>
        </w:rPr>
      </w:pPr>
      <w:r w:rsidRPr="00E65F0B">
        <w:rPr>
          <w:rFonts w:ascii="Arial" w:hAnsi="Arial" w:cs="Arial"/>
          <w:noProof/>
        </w:rPr>
        <w:t>3. Priprava predlogov programa dela in razvoja zavoda.</w:t>
      </w:r>
    </w:p>
    <w:p w:rsidR="00E65F0B" w:rsidRPr="00E65F0B" w:rsidRDefault="00E65F0B" w:rsidP="00E65F0B">
      <w:pPr>
        <w:spacing w:line="240" w:lineRule="auto"/>
        <w:rPr>
          <w:rFonts w:ascii="Arial" w:hAnsi="Arial" w:cs="Arial"/>
          <w:noProof/>
        </w:rPr>
      </w:pPr>
      <w:r w:rsidRPr="00E65F0B">
        <w:rPr>
          <w:rFonts w:ascii="Arial" w:hAnsi="Arial" w:cs="Arial"/>
          <w:noProof/>
        </w:rPr>
        <w:t xml:space="preserve">4. Poročanje o izvajanju programa dela. </w:t>
      </w:r>
    </w:p>
    <w:p w:rsidR="00E65F0B" w:rsidRPr="00E65F0B" w:rsidRDefault="00E65F0B" w:rsidP="00E65F0B">
      <w:pPr>
        <w:spacing w:line="240" w:lineRule="auto"/>
        <w:rPr>
          <w:rFonts w:ascii="Arial" w:hAnsi="Arial" w:cs="Arial"/>
          <w:noProof/>
        </w:rPr>
      </w:pPr>
      <w:r w:rsidRPr="00E65F0B">
        <w:rPr>
          <w:rFonts w:ascii="Arial" w:hAnsi="Arial" w:cs="Arial"/>
          <w:noProof/>
        </w:rPr>
        <w:t>5. Priprava predlogov letnega finančnega načrta v okviru pooblastil direktorja.</w:t>
      </w:r>
    </w:p>
    <w:p w:rsidR="00E65F0B" w:rsidRPr="00E65F0B" w:rsidRDefault="00E65F0B" w:rsidP="00E65F0B">
      <w:pPr>
        <w:spacing w:line="240" w:lineRule="auto"/>
        <w:rPr>
          <w:rFonts w:ascii="Arial" w:hAnsi="Arial" w:cs="Arial"/>
          <w:noProof/>
        </w:rPr>
      </w:pPr>
      <w:r w:rsidRPr="00E65F0B">
        <w:rPr>
          <w:rFonts w:ascii="Arial" w:hAnsi="Arial" w:cs="Arial"/>
          <w:noProof/>
        </w:rPr>
        <w:t>6. Skrb za pripravo predlogov letnega zaključnega računa zavoda.</w:t>
      </w:r>
    </w:p>
    <w:p w:rsidR="00E65F0B" w:rsidRPr="00E65F0B" w:rsidRDefault="00E65F0B" w:rsidP="00E65F0B">
      <w:pPr>
        <w:spacing w:line="240" w:lineRule="auto"/>
        <w:rPr>
          <w:rFonts w:ascii="Arial" w:hAnsi="Arial" w:cs="Arial"/>
          <w:noProof/>
        </w:rPr>
      </w:pPr>
      <w:r w:rsidRPr="00E65F0B">
        <w:rPr>
          <w:rFonts w:ascii="Arial" w:hAnsi="Arial" w:cs="Arial"/>
          <w:noProof/>
        </w:rPr>
        <w:t xml:space="preserve">7. Priprava predlogov aktov o organizaciji dela in kadrovskih načrtov. </w:t>
      </w:r>
    </w:p>
    <w:p w:rsidR="00E65F0B" w:rsidRPr="00E65F0B" w:rsidRDefault="00E65F0B" w:rsidP="00E65F0B">
      <w:pPr>
        <w:spacing w:line="240" w:lineRule="auto"/>
        <w:rPr>
          <w:rFonts w:ascii="Arial" w:hAnsi="Arial" w:cs="Arial"/>
          <w:noProof/>
        </w:rPr>
      </w:pPr>
      <w:r w:rsidRPr="00E65F0B">
        <w:rPr>
          <w:rFonts w:ascii="Arial" w:hAnsi="Arial" w:cs="Arial"/>
          <w:noProof/>
        </w:rPr>
        <w:t xml:space="preserve">8. Priprava predloga načrta nabav osnovnih sredstev in investicijskega vzdrževanja. </w:t>
      </w:r>
    </w:p>
    <w:p w:rsidR="00E65F0B" w:rsidRPr="00E65F0B" w:rsidRDefault="00E65F0B" w:rsidP="00E65F0B">
      <w:pPr>
        <w:spacing w:line="240" w:lineRule="auto"/>
        <w:rPr>
          <w:rFonts w:ascii="Arial" w:hAnsi="Arial" w:cs="Arial"/>
          <w:noProof/>
        </w:rPr>
      </w:pPr>
      <w:r w:rsidRPr="00E65F0B">
        <w:rPr>
          <w:rFonts w:ascii="Arial" w:hAnsi="Arial" w:cs="Arial"/>
          <w:noProof/>
        </w:rPr>
        <w:t>9. Priprava predlogov za spremembo in razširitev dejavnosti.</w:t>
      </w:r>
    </w:p>
    <w:p w:rsidR="00E65F0B" w:rsidRPr="00E65F0B" w:rsidRDefault="00E65F0B" w:rsidP="00E65F0B">
      <w:pPr>
        <w:spacing w:line="240" w:lineRule="auto"/>
        <w:rPr>
          <w:rFonts w:ascii="Arial" w:hAnsi="Arial" w:cs="Arial"/>
          <w:noProof/>
        </w:rPr>
      </w:pPr>
      <w:r w:rsidRPr="00E65F0B">
        <w:rPr>
          <w:rFonts w:ascii="Arial" w:hAnsi="Arial" w:cs="Arial"/>
          <w:noProof/>
        </w:rPr>
        <w:t>10. Priprava predlogov cen storitev zavoda.</w:t>
      </w:r>
    </w:p>
    <w:p w:rsidR="00E65F0B" w:rsidRPr="00E65F0B" w:rsidRDefault="00E65F0B" w:rsidP="00E65F0B">
      <w:pPr>
        <w:spacing w:line="240" w:lineRule="auto"/>
        <w:rPr>
          <w:rFonts w:ascii="Arial" w:hAnsi="Arial" w:cs="Arial"/>
          <w:noProof/>
        </w:rPr>
      </w:pPr>
      <w:r w:rsidRPr="00E65F0B">
        <w:rPr>
          <w:rFonts w:ascii="Arial" w:hAnsi="Arial" w:cs="Arial"/>
          <w:noProof/>
        </w:rPr>
        <w:t xml:space="preserve">11. Dajanje navodil v zvezi z delom zaposlenim in ostalim udeležencem v delovnem procesu.  </w:t>
      </w:r>
    </w:p>
    <w:p w:rsidR="00E65F0B" w:rsidRPr="00E65F0B" w:rsidRDefault="00E65F0B" w:rsidP="00E65F0B">
      <w:pPr>
        <w:spacing w:line="240" w:lineRule="auto"/>
        <w:rPr>
          <w:rFonts w:ascii="Arial" w:hAnsi="Arial" w:cs="Arial"/>
          <w:noProof/>
        </w:rPr>
      </w:pPr>
      <w:r w:rsidRPr="00E65F0B">
        <w:rPr>
          <w:rFonts w:ascii="Arial" w:hAnsi="Arial" w:cs="Arial"/>
          <w:noProof/>
        </w:rPr>
        <w:t>12. Opravljanje drugih nalog, določenih z zakonom, statutom zavoda in drugimi predpisi.</w:t>
      </w:r>
    </w:p>
    <w:p w:rsidR="00E65F0B" w:rsidRPr="00E65F0B" w:rsidRDefault="00E65F0B" w:rsidP="00E65F0B">
      <w:pPr>
        <w:spacing w:line="240" w:lineRule="auto"/>
        <w:rPr>
          <w:rFonts w:ascii="Arial" w:hAnsi="Arial" w:cs="Arial"/>
          <w:b/>
        </w:rPr>
      </w:pPr>
      <w:r w:rsidRPr="00E65F0B">
        <w:rPr>
          <w:rFonts w:ascii="Arial" w:hAnsi="Arial" w:cs="Arial"/>
          <w:b/>
        </w:rPr>
        <w:t>Odgovornosti:</w:t>
      </w:r>
    </w:p>
    <w:p w:rsidR="00E65F0B" w:rsidRPr="00E65F0B" w:rsidRDefault="00E65F0B" w:rsidP="00E65F0B">
      <w:pPr>
        <w:spacing w:line="240" w:lineRule="auto"/>
        <w:rPr>
          <w:rFonts w:ascii="Arial" w:hAnsi="Arial" w:cs="Arial"/>
          <w:noProof/>
        </w:rPr>
      </w:pPr>
      <w:r w:rsidRPr="00E65F0B">
        <w:rPr>
          <w:rFonts w:ascii="Arial" w:hAnsi="Arial" w:cs="Arial"/>
          <w:noProof/>
        </w:rPr>
        <w:t>1. Odgovornost za zagotavljanje pogojev za uresničevanje ciljev zavoda, določenih v aktu o ustanovitvi zavoda, dolgoročni strategiji razvoja zavoda in v letnih programih dela zavoda.</w:t>
      </w:r>
    </w:p>
    <w:p w:rsidR="00E65F0B" w:rsidRPr="00E65F0B" w:rsidRDefault="00E65F0B" w:rsidP="00E65F0B">
      <w:pPr>
        <w:spacing w:line="240" w:lineRule="auto"/>
        <w:rPr>
          <w:rFonts w:ascii="Arial" w:hAnsi="Arial" w:cs="Arial"/>
          <w:noProof/>
        </w:rPr>
      </w:pPr>
      <w:r w:rsidRPr="00E65F0B">
        <w:rPr>
          <w:rFonts w:ascii="Arial" w:hAnsi="Arial" w:cs="Arial"/>
          <w:noProof/>
        </w:rPr>
        <w:t>2. Odgovornost za zakonitost delovanja zavoda.</w:t>
      </w:r>
    </w:p>
    <w:p w:rsidR="00E65F0B" w:rsidRPr="00E65F0B" w:rsidRDefault="00E65F0B" w:rsidP="00E65F0B">
      <w:pPr>
        <w:spacing w:line="240" w:lineRule="auto"/>
        <w:rPr>
          <w:rFonts w:ascii="Arial" w:hAnsi="Arial" w:cs="Arial"/>
          <w:noProof/>
        </w:rPr>
      </w:pPr>
      <w:r w:rsidRPr="00E65F0B">
        <w:rPr>
          <w:rFonts w:ascii="Arial" w:hAnsi="Arial" w:cs="Arial"/>
          <w:noProof/>
        </w:rPr>
        <w:t>3. Odgovornost za gospodarno uporabo, upravljanje in razpolaganje s premoženjem, ki je last zavoda ali ga ima zavod v upravljanju.</w:t>
      </w:r>
    </w:p>
    <w:p w:rsidR="00E65F0B" w:rsidRPr="00E65F0B" w:rsidRDefault="00E65F0B" w:rsidP="00E65F0B">
      <w:pPr>
        <w:spacing w:line="240" w:lineRule="auto"/>
        <w:rPr>
          <w:rFonts w:ascii="Arial" w:hAnsi="Arial" w:cs="Arial"/>
          <w:noProof/>
        </w:rPr>
      </w:pPr>
      <w:r w:rsidRPr="00E65F0B">
        <w:rPr>
          <w:rFonts w:ascii="Arial" w:hAnsi="Arial" w:cs="Arial"/>
          <w:noProof/>
        </w:rPr>
        <w:t xml:space="preserve">4. Odgovornost za izvajanje sprejetih programov dela in razvoja zavoda. </w:t>
      </w:r>
    </w:p>
    <w:p w:rsidR="00E65F0B" w:rsidRPr="00E65F0B" w:rsidRDefault="00E65F0B" w:rsidP="00E65F0B">
      <w:pPr>
        <w:rPr>
          <w:rFonts w:ascii="Arial" w:hAnsi="Arial" w:cs="Arial"/>
          <w:noProof/>
        </w:rPr>
      </w:pPr>
      <w:r w:rsidRPr="00E65F0B">
        <w:rPr>
          <w:rFonts w:ascii="Arial" w:hAnsi="Arial" w:cs="Arial"/>
          <w:noProof/>
        </w:rPr>
        <w:t>5. Zagotavljanje spoštovanja predpisov s področja varnosti in zdravja pri delu ter varstva pred požarom na delovnem mestu in delovnem okolju.</w:t>
      </w:r>
    </w:p>
    <w:p w:rsidR="00E65F0B" w:rsidRPr="00424107" w:rsidRDefault="00E65F0B" w:rsidP="00424107">
      <w:pPr>
        <w:autoSpaceDE w:val="0"/>
        <w:autoSpaceDN w:val="0"/>
        <w:adjustRightInd w:val="0"/>
        <w:jc w:val="both"/>
        <w:rPr>
          <w:rFonts w:ascii="Arial" w:hAnsi="Arial" w:cs="Arial"/>
        </w:rPr>
      </w:pPr>
    </w:p>
    <w:p w:rsidR="005E35E9" w:rsidRPr="00424107" w:rsidRDefault="005E35E9" w:rsidP="00FD37F6">
      <w:pPr>
        <w:spacing w:after="0"/>
        <w:rPr>
          <w:rFonts w:ascii="Arial" w:hAnsi="Arial" w:cs="Arial"/>
          <w:bdr w:val="none" w:sz="0" w:space="0" w:color="auto" w:frame="1"/>
          <w:shd w:val="clear" w:color="auto" w:fill="EEEEEE"/>
        </w:rPr>
      </w:pPr>
      <w:r w:rsidRPr="00424107">
        <w:rPr>
          <w:rFonts w:ascii="Arial" w:hAnsi="Arial" w:cs="Arial"/>
          <w:bdr w:val="none" w:sz="0" w:space="0" w:color="auto" w:frame="1"/>
          <w:shd w:val="clear" w:color="auto" w:fill="EEEEEE"/>
        </w:rPr>
        <w:t xml:space="preserve">                                                                            </w:t>
      </w:r>
    </w:p>
    <w:p w:rsidR="00E65F0B" w:rsidRDefault="005E35E9">
      <w:pPr>
        <w:rPr>
          <w:rFonts w:ascii="Arial" w:hAnsi="Arial" w:cs="Arial"/>
          <w:bdr w:val="none" w:sz="0" w:space="0" w:color="auto" w:frame="1"/>
          <w:shd w:val="clear" w:color="auto" w:fill="EEEEEE"/>
        </w:rPr>
      </w:pPr>
      <w:r w:rsidRPr="00E65F0B">
        <w:rPr>
          <w:rFonts w:ascii="Arial" w:hAnsi="Arial" w:cs="Arial"/>
          <w:b/>
        </w:rPr>
        <w:t>Dodatna znanja</w:t>
      </w:r>
      <w:r w:rsidRPr="00424107">
        <w:rPr>
          <w:rFonts w:ascii="Arial" w:hAnsi="Arial" w:cs="Arial"/>
        </w:rPr>
        <w:t>: vozniški izpit B kategorije, osnove računalniškega znanja</w:t>
      </w:r>
      <w:r w:rsidR="00E72F0E" w:rsidRPr="00424107">
        <w:rPr>
          <w:rFonts w:ascii="Arial" w:hAnsi="Arial" w:cs="Arial"/>
        </w:rPr>
        <w:t>.</w:t>
      </w:r>
      <w:r w:rsidRPr="00424107">
        <w:rPr>
          <w:rFonts w:ascii="Arial" w:hAnsi="Arial" w:cs="Arial"/>
        </w:rPr>
        <w:t xml:space="preserve"> </w:t>
      </w:r>
      <w:r w:rsidRPr="00424107">
        <w:rPr>
          <w:rFonts w:ascii="Arial" w:hAnsi="Arial" w:cs="Arial"/>
        </w:rPr>
        <w:br/>
      </w:r>
      <w:r w:rsidRPr="00424107">
        <w:rPr>
          <w:rFonts w:ascii="Arial" w:hAnsi="Arial" w:cs="Arial"/>
        </w:rPr>
        <w:br/>
      </w:r>
    </w:p>
    <w:p w:rsidR="005E35E9" w:rsidRDefault="005E35E9">
      <w:pPr>
        <w:rPr>
          <w:rStyle w:val="Hiperpovezava"/>
          <w:rFonts w:ascii="Arial" w:hAnsi="Arial" w:cs="Arial"/>
          <w:color w:val="auto"/>
          <w:bdr w:val="none" w:sz="0" w:space="0" w:color="auto" w:frame="1"/>
          <w:shd w:val="clear" w:color="auto" w:fill="EEEEEE"/>
        </w:rPr>
      </w:pPr>
      <w:r w:rsidRPr="00424107">
        <w:rPr>
          <w:rFonts w:ascii="Arial" w:hAnsi="Arial" w:cs="Arial"/>
          <w:bdr w:val="none" w:sz="0" w:space="0" w:color="auto" w:frame="1"/>
          <w:shd w:val="clear" w:color="auto" w:fill="EEEEEE"/>
        </w:rPr>
        <w:t>Direktorja imenuje svet zavoda</w:t>
      </w:r>
      <w:r w:rsidR="00E72F0E" w:rsidRPr="00424107">
        <w:rPr>
          <w:rFonts w:ascii="Arial" w:hAnsi="Arial" w:cs="Arial"/>
          <w:bdr w:val="none" w:sz="0" w:space="0" w:color="auto" w:frame="1"/>
          <w:shd w:val="clear" w:color="auto" w:fill="EEEEEE"/>
        </w:rPr>
        <w:t>,</w:t>
      </w:r>
      <w:r w:rsidRPr="00424107">
        <w:rPr>
          <w:rFonts w:ascii="Arial" w:hAnsi="Arial" w:cs="Arial"/>
          <w:bdr w:val="none" w:sz="0" w:space="0" w:color="auto" w:frame="1"/>
          <w:shd w:val="clear" w:color="auto" w:fill="EEEEEE"/>
        </w:rPr>
        <w:t xml:space="preserve"> k imenovanju direktorja zavoda daje soglasje  ustanoviteljica. Na podlagi akta o imenovanju direktorja, sklene z njim pogodbo o zaposlitvi v imenu Sveta </w:t>
      </w:r>
      <w:r w:rsidR="00FD37F6" w:rsidRPr="00424107">
        <w:rPr>
          <w:rFonts w:ascii="Arial" w:hAnsi="Arial" w:cs="Arial"/>
          <w:bdr w:val="none" w:sz="0" w:space="0" w:color="auto" w:frame="1"/>
          <w:shd w:val="clear" w:color="auto" w:fill="EEEEEE"/>
        </w:rPr>
        <w:t xml:space="preserve">zavoda </w:t>
      </w:r>
      <w:r w:rsidRPr="00424107">
        <w:rPr>
          <w:rFonts w:ascii="Arial" w:hAnsi="Arial" w:cs="Arial"/>
          <w:bdr w:val="none" w:sz="0" w:space="0" w:color="auto" w:frame="1"/>
          <w:shd w:val="clear" w:color="auto" w:fill="EEEEEE"/>
        </w:rPr>
        <w:t>njegov predsednik. Delovno razmerje z</w:t>
      </w:r>
      <w:r w:rsidR="00FD37F6" w:rsidRPr="00424107">
        <w:rPr>
          <w:rFonts w:ascii="Arial" w:hAnsi="Arial" w:cs="Arial"/>
          <w:bdr w:val="none" w:sz="0" w:space="0" w:color="auto" w:frame="1"/>
          <w:shd w:val="clear" w:color="auto" w:fill="EEEEEE"/>
        </w:rPr>
        <w:t>a</w:t>
      </w:r>
      <w:r w:rsidRPr="00424107">
        <w:rPr>
          <w:rFonts w:ascii="Arial" w:hAnsi="Arial" w:cs="Arial"/>
          <w:bdr w:val="none" w:sz="0" w:space="0" w:color="auto" w:frame="1"/>
          <w:shd w:val="clear" w:color="auto" w:fill="EEEEEE"/>
        </w:rPr>
        <w:t xml:space="preserve"> direktorj</w:t>
      </w:r>
      <w:r w:rsidR="00FD37F6" w:rsidRPr="00424107">
        <w:rPr>
          <w:rFonts w:ascii="Arial" w:hAnsi="Arial" w:cs="Arial"/>
          <w:bdr w:val="none" w:sz="0" w:space="0" w:color="auto" w:frame="1"/>
          <w:shd w:val="clear" w:color="auto" w:fill="EEEEEE"/>
        </w:rPr>
        <w:t>a</w:t>
      </w:r>
      <w:r w:rsidRPr="00424107">
        <w:rPr>
          <w:rFonts w:ascii="Arial" w:hAnsi="Arial" w:cs="Arial"/>
          <w:bdr w:val="none" w:sz="0" w:space="0" w:color="auto" w:frame="1"/>
          <w:shd w:val="clear" w:color="auto" w:fill="EEEEEE"/>
        </w:rPr>
        <w:t xml:space="preserve"> se sklene za določen čas, za čas trajanja mandata.</w:t>
      </w:r>
      <w:r w:rsidRPr="00424107">
        <w:rPr>
          <w:rStyle w:val="apple-converted-space"/>
          <w:rFonts w:ascii="Arial" w:hAnsi="Arial" w:cs="Arial"/>
          <w:bdr w:val="none" w:sz="0" w:space="0" w:color="auto" w:frame="1"/>
          <w:shd w:val="clear" w:color="auto" w:fill="EEEEEE"/>
        </w:rPr>
        <w:t> </w:t>
      </w:r>
      <w:r w:rsidRPr="00424107">
        <w:rPr>
          <w:rFonts w:ascii="Arial" w:hAnsi="Arial" w:cs="Arial"/>
        </w:rPr>
        <w:br/>
      </w:r>
      <w:r w:rsidRPr="00424107">
        <w:rPr>
          <w:rFonts w:ascii="Arial" w:hAnsi="Arial" w:cs="Arial"/>
          <w:bdr w:val="none" w:sz="0" w:space="0" w:color="auto" w:frame="1"/>
          <w:shd w:val="clear" w:color="auto" w:fill="EEEEEE"/>
        </w:rPr>
        <w:t>Mandat direktorja traja pet let in je po izteku te dobe lahko ponovno imenovan.</w:t>
      </w:r>
      <w:r w:rsidRPr="00424107">
        <w:rPr>
          <w:rStyle w:val="apple-converted-space"/>
          <w:rFonts w:ascii="Arial" w:hAnsi="Arial" w:cs="Arial"/>
          <w:bdr w:val="none" w:sz="0" w:space="0" w:color="auto" w:frame="1"/>
          <w:shd w:val="clear" w:color="auto" w:fill="EEEEEE"/>
        </w:rPr>
        <w:t> </w:t>
      </w:r>
      <w:r w:rsidRPr="00424107">
        <w:rPr>
          <w:rFonts w:ascii="Arial" w:hAnsi="Arial" w:cs="Arial"/>
        </w:rPr>
        <w:br/>
      </w:r>
      <w:r w:rsidRPr="00424107">
        <w:rPr>
          <w:rFonts w:ascii="Arial" w:hAnsi="Arial" w:cs="Arial"/>
        </w:rPr>
        <w:br/>
      </w:r>
      <w:r w:rsidRPr="00424107">
        <w:rPr>
          <w:rFonts w:ascii="Arial" w:hAnsi="Arial" w:cs="Arial"/>
          <w:bdr w:val="none" w:sz="0" w:space="0" w:color="auto" w:frame="1"/>
          <w:shd w:val="clear" w:color="auto" w:fill="EEEEEE"/>
        </w:rPr>
        <w:t>Pisno prijavo z dokazili o izpolnjevanju pogojev kandidati pošljejo v zaprti ovojnici z označbo: »</w:t>
      </w:r>
      <w:r w:rsidRPr="00424107">
        <w:rPr>
          <w:rFonts w:ascii="Arial" w:hAnsi="Arial" w:cs="Arial"/>
          <w:b/>
          <w:bCs/>
          <w:bdr w:val="none" w:sz="0" w:space="0" w:color="auto" w:frame="1"/>
          <w:shd w:val="clear" w:color="auto" w:fill="EEEEEE"/>
        </w:rPr>
        <w:t>Ne odpiraj – razpis za direktorja KŠTM Šempeter-Vrtojba",</w:t>
      </w:r>
      <w:r w:rsidRPr="00424107">
        <w:rPr>
          <w:rStyle w:val="apple-converted-space"/>
          <w:rFonts w:ascii="Arial" w:hAnsi="Arial" w:cs="Arial"/>
          <w:b/>
          <w:bCs/>
          <w:bdr w:val="none" w:sz="0" w:space="0" w:color="auto" w:frame="1"/>
          <w:shd w:val="clear" w:color="auto" w:fill="EEEEEE"/>
        </w:rPr>
        <w:t> </w:t>
      </w:r>
      <w:r w:rsidRPr="00424107">
        <w:rPr>
          <w:rFonts w:ascii="Arial" w:hAnsi="Arial" w:cs="Arial"/>
          <w:bdr w:val="none" w:sz="0" w:space="0" w:color="auto" w:frame="1"/>
          <w:shd w:val="clear" w:color="auto" w:fill="EEEEEE"/>
        </w:rPr>
        <w:t>na naslov:</w:t>
      </w:r>
      <w:r w:rsidRPr="00424107">
        <w:rPr>
          <w:rStyle w:val="apple-converted-space"/>
          <w:rFonts w:ascii="Arial" w:hAnsi="Arial" w:cs="Arial"/>
          <w:b/>
          <w:bCs/>
          <w:bdr w:val="none" w:sz="0" w:space="0" w:color="auto" w:frame="1"/>
          <w:shd w:val="clear" w:color="auto" w:fill="EEEEEE"/>
        </w:rPr>
        <w:t> </w:t>
      </w:r>
      <w:r w:rsidRPr="00424107">
        <w:rPr>
          <w:rFonts w:ascii="Arial" w:hAnsi="Arial" w:cs="Arial"/>
          <w:b/>
          <w:bCs/>
          <w:bdr w:val="none" w:sz="0" w:space="0" w:color="auto" w:frame="1"/>
          <w:shd w:val="clear" w:color="auto" w:fill="EEEEEE"/>
        </w:rPr>
        <w:t>KŠTM Šempeter-Vrtojba, ulica 9. Septembra 72, Vrtojba, 5290 Šempeter pri Gorici</w:t>
      </w:r>
      <w:r w:rsidR="00E72F0E" w:rsidRPr="00424107">
        <w:rPr>
          <w:rFonts w:ascii="Arial" w:hAnsi="Arial" w:cs="Arial"/>
          <w:b/>
          <w:bCs/>
          <w:bdr w:val="none" w:sz="0" w:space="0" w:color="auto" w:frame="1"/>
          <w:shd w:val="clear" w:color="auto" w:fill="EEEEEE"/>
        </w:rPr>
        <w:t>,</w:t>
      </w:r>
      <w:r w:rsidRPr="00424107">
        <w:rPr>
          <w:rFonts w:ascii="Arial" w:hAnsi="Arial" w:cs="Arial"/>
          <w:b/>
          <w:bCs/>
          <w:bdr w:val="none" w:sz="0" w:space="0" w:color="auto" w:frame="1"/>
          <w:shd w:val="clear" w:color="auto" w:fill="EEEEEE"/>
        </w:rPr>
        <w:t xml:space="preserve"> </w:t>
      </w:r>
      <w:r w:rsidRPr="00424107">
        <w:rPr>
          <w:rStyle w:val="apple-converted-space"/>
          <w:rFonts w:ascii="Arial" w:hAnsi="Arial" w:cs="Arial"/>
          <w:b/>
          <w:bCs/>
          <w:bdr w:val="none" w:sz="0" w:space="0" w:color="auto" w:frame="1"/>
          <w:shd w:val="clear" w:color="auto" w:fill="EEEEEE"/>
        </w:rPr>
        <w:t> </w:t>
      </w:r>
      <w:r w:rsidRPr="00424107">
        <w:rPr>
          <w:rFonts w:ascii="Arial" w:hAnsi="Arial" w:cs="Arial"/>
          <w:bdr w:val="none" w:sz="0" w:space="0" w:color="auto" w:frame="1"/>
          <w:shd w:val="clear" w:color="auto" w:fill="EEEEEE"/>
        </w:rPr>
        <w:t>in sicer do vključno</w:t>
      </w:r>
      <w:r w:rsidRPr="00424107">
        <w:rPr>
          <w:rStyle w:val="apple-converted-space"/>
          <w:rFonts w:ascii="Arial" w:hAnsi="Arial" w:cs="Arial"/>
          <w:b/>
          <w:bCs/>
          <w:bdr w:val="none" w:sz="0" w:space="0" w:color="auto" w:frame="1"/>
          <w:shd w:val="clear" w:color="auto" w:fill="EEEEEE"/>
        </w:rPr>
        <w:t> </w:t>
      </w:r>
      <w:r w:rsidR="00E57F79">
        <w:rPr>
          <w:rFonts w:ascii="Arial" w:hAnsi="Arial" w:cs="Arial"/>
          <w:b/>
          <w:bCs/>
          <w:bdr w:val="none" w:sz="0" w:space="0" w:color="auto" w:frame="1"/>
          <w:shd w:val="clear" w:color="auto" w:fill="EEEEEE"/>
        </w:rPr>
        <w:t>4</w:t>
      </w:r>
      <w:r w:rsidR="006327EA" w:rsidRPr="00424107">
        <w:rPr>
          <w:rFonts w:ascii="Arial" w:hAnsi="Arial" w:cs="Arial"/>
          <w:b/>
          <w:bCs/>
          <w:bdr w:val="none" w:sz="0" w:space="0" w:color="auto" w:frame="1"/>
          <w:shd w:val="clear" w:color="auto" w:fill="EEEEEE"/>
        </w:rPr>
        <w:t xml:space="preserve">. </w:t>
      </w:r>
      <w:r w:rsidR="00E57F79">
        <w:rPr>
          <w:rFonts w:ascii="Arial" w:hAnsi="Arial" w:cs="Arial"/>
          <w:b/>
          <w:bCs/>
          <w:bdr w:val="none" w:sz="0" w:space="0" w:color="auto" w:frame="1"/>
          <w:shd w:val="clear" w:color="auto" w:fill="EEEEEE"/>
        </w:rPr>
        <w:t>oktobra</w:t>
      </w:r>
      <w:r w:rsidR="00E65F0B">
        <w:rPr>
          <w:rFonts w:ascii="Arial" w:hAnsi="Arial" w:cs="Arial"/>
          <w:b/>
          <w:bCs/>
          <w:bdr w:val="none" w:sz="0" w:space="0" w:color="auto" w:frame="1"/>
          <w:shd w:val="clear" w:color="auto" w:fill="EEEEEE"/>
        </w:rPr>
        <w:t xml:space="preserve"> </w:t>
      </w:r>
      <w:r w:rsidRPr="00424107">
        <w:rPr>
          <w:rFonts w:ascii="Arial" w:hAnsi="Arial" w:cs="Arial"/>
          <w:b/>
          <w:bCs/>
          <w:bdr w:val="none" w:sz="0" w:space="0" w:color="auto" w:frame="1"/>
          <w:shd w:val="clear" w:color="auto" w:fill="EEEEEE"/>
        </w:rPr>
        <w:t xml:space="preserve"> 20</w:t>
      </w:r>
      <w:r w:rsidR="00E57F79">
        <w:rPr>
          <w:rFonts w:ascii="Arial" w:hAnsi="Arial" w:cs="Arial"/>
          <w:b/>
          <w:bCs/>
          <w:bdr w:val="none" w:sz="0" w:space="0" w:color="auto" w:frame="1"/>
          <w:shd w:val="clear" w:color="auto" w:fill="EEEEEE"/>
        </w:rPr>
        <w:t>23</w:t>
      </w:r>
      <w:r w:rsidRPr="00424107">
        <w:rPr>
          <w:rFonts w:ascii="Arial" w:hAnsi="Arial" w:cs="Arial"/>
          <w:b/>
          <w:bCs/>
          <w:bdr w:val="none" w:sz="0" w:space="0" w:color="auto" w:frame="1"/>
          <w:shd w:val="clear" w:color="auto" w:fill="EEEEEE"/>
        </w:rPr>
        <w:t>.</w:t>
      </w:r>
      <w:r w:rsidRPr="00424107">
        <w:rPr>
          <w:rFonts w:ascii="Arial" w:hAnsi="Arial" w:cs="Arial"/>
          <w:color w:val="FF0000"/>
        </w:rPr>
        <w:br/>
      </w:r>
      <w:r w:rsidRPr="00424107">
        <w:rPr>
          <w:rFonts w:ascii="Arial" w:hAnsi="Arial" w:cs="Arial"/>
        </w:rPr>
        <w:br/>
      </w:r>
      <w:r w:rsidRPr="00424107">
        <w:rPr>
          <w:rFonts w:ascii="Arial" w:hAnsi="Arial" w:cs="Arial"/>
          <w:bdr w:val="none" w:sz="0" w:space="0" w:color="auto" w:frame="1"/>
          <w:shd w:val="clear" w:color="auto" w:fill="EEEEEE"/>
        </w:rPr>
        <w:t>Nepopolne in nepravočasne prijave kandidatov ne bodo uvrščene v izbirni postopek.</w:t>
      </w:r>
      <w:r w:rsidRPr="00424107">
        <w:rPr>
          <w:rFonts w:ascii="Arial" w:hAnsi="Arial" w:cs="Arial"/>
        </w:rPr>
        <w:br/>
      </w:r>
      <w:r w:rsidRPr="00424107">
        <w:rPr>
          <w:rFonts w:ascii="Arial" w:hAnsi="Arial" w:cs="Arial"/>
        </w:rPr>
        <w:br/>
      </w:r>
      <w:r w:rsidRPr="00424107">
        <w:rPr>
          <w:rFonts w:ascii="Arial" w:hAnsi="Arial" w:cs="Arial"/>
          <w:bdr w:val="none" w:sz="0" w:space="0" w:color="auto" w:frame="1"/>
          <w:shd w:val="clear" w:color="auto" w:fill="EEEEEE"/>
        </w:rPr>
        <w:t>Kandidati bodo o izbiri pisno obveščeni v roku 30 dni od objave razpisa.</w:t>
      </w:r>
      <w:r w:rsidRPr="00424107">
        <w:rPr>
          <w:rFonts w:ascii="Arial" w:hAnsi="Arial" w:cs="Arial"/>
        </w:rPr>
        <w:br/>
      </w:r>
      <w:r w:rsidRPr="00424107">
        <w:rPr>
          <w:rFonts w:ascii="Arial" w:hAnsi="Arial" w:cs="Arial"/>
        </w:rPr>
        <w:br/>
      </w:r>
      <w:r w:rsidRPr="00424107">
        <w:rPr>
          <w:rFonts w:ascii="Arial" w:hAnsi="Arial" w:cs="Arial"/>
          <w:bdr w:val="none" w:sz="0" w:space="0" w:color="auto" w:frame="1"/>
          <w:shd w:val="clear" w:color="auto" w:fill="EEEEEE"/>
        </w:rPr>
        <w:t>V besedilu razpisa uporabljeni izrazi, zapisani v moški slovnični obliki, so uporabljeni kot nevtralni za ženske in moške.</w:t>
      </w:r>
      <w:r w:rsidRPr="00424107">
        <w:rPr>
          <w:rFonts w:ascii="Arial" w:hAnsi="Arial" w:cs="Arial"/>
        </w:rPr>
        <w:br/>
      </w:r>
      <w:r w:rsidRPr="00424107">
        <w:rPr>
          <w:rFonts w:ascii="Arial" w:hAnsi="Arial" w:cs="Arial"/>
        </w:rPr>
        <w:br/>
      </w:r>
      <w:r w:rsidRPr="00424107">
        <w:rPr>
          <w:rFonts w:ascii="Arial" w:hAnsi="Arial" w:cs="Arial"/>
          <w:bdr w:val="none" w:sz="0" w:space="0" w:color="auto" w:frame="1"/>
          <w:shd w:val="clear" w:color="auto" w:fill="EEEEEE"/>
        </w:rPr>
        <w:t xml:space="preserve">Informacije v zvezi z javnim razpisom dobite na </w:t>
      </w:r>
      <w:hyperlink r:id="rId4" w:history="1">
        <w:r w:rsidRPr="00424107">
          <w:rPr>
            <w:rStyle w:val="Hiperpovezava"/>
            <w:rFonts w:ascii="Arial" w:hAnsi="Arial" w:cs="Arial"/>
            <w:color w:val="auto"/>
            <w:bdr w:val="none" w:sz="0" w:space="0" w:color="auto" w:frame="1"/>
            <w:shd w:val="clear" w:color="auto" w:fill="EEEEEE"/>
          </w:rPr>
          <w:t>info@kstm-sempeter-vrtojba.si</w:t>
        </w:r>
      </w:hyperlink>
    </w:p>
    <w:p w:rsidR="00E65F0B" w:rsidRPr="00E72F0E" w:rsidRDefault="00E65F0B"/>
    <w:sectPr w:rsidR="00E65F0B" w:rsidRPr="00E72F0E" w:rsidSect="00617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4D55"/>
    <w:rsid w:val="00074804"/>
    <w:rsid w:val="00424107"/>
    <w:rsid w:val="0059790E"/>
    <w:rsid w:val="005E35E9"/>
    <w:rsid w:val="00617D4D"/>
    <w:rsid w:val="006327EA"/>
    <w:rsid w:val="007578C0"/>
    <w:rsid w:val="00762A17"/>
    <w:rsid w:val="00874B71"/>
    <w:rsid w:val="008A18E5"/>
    <w:rsid w:val="009574D7"/>
    <w:rsid w:val="009D4D55"/>
    <w:rsid w:val="009D6770"/>
    <w:rsid w:val="00A41F83"/>
    <w:rsid w:val="00AC1766"/>
    <w:rsid w:val="00C2168F"/>
    <w:rsid w:val="00D37EAE"/>
    <w:rsid w:val="00E57F79"/>
    <w:rsid w:val="00E65F0B"/>
    <w:rsid w:val="00E72F0E"/>
    <w:rsid w:val="00FD37F6"/>
    <w:rsid w:val="00FD66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371BF7"/>
  <w15:docId w15:val="{D95B131D-6F65-44C0-A38F-6676BCFC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7D4D"/>
    <w:pPr>
      <w:spacing w:after="200" w:line="276" w:lineRule="auto"/>
    </w:pPr>
    <w:rPr>
      <w:rFonts w:cs="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pple-converted-space">
    <w:name w:val="apple-converted-space"/>
    <w:basedOn w:val="Privzetapisavaodstavka"/>
    <w:uiPriority w:val="99"/>
    <w:rsid w:val="009D4D55"/>
  </w:style>
  <w:style w:type="character" w:styleId="Hiperpovezava">
    <w:name w:val="Hyperlink"/>
    <w:uiPriority w:val="99"/>
    <w:rsid w:val="009D4D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stm-sempeter-vrtojb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873</Words>
  <Characters>4980</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dc:creator>
  <cp:lastModifiedBy>KSTM Sempeter-Vrtojba</cp:lastModifiedBy>
  <cp:revision>6</cp:revision>
  <dcterms:created xsi:type="dcterms:W3CDTF">2016-05-11T13:04:00Z</dcterms:created>
  <dcterms:modified xsi:type="dcterms:W3CDTF">2023-09-19T12:09:00Z</dcterms:modified>
</cp:coreProperties>
</file>