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36" w:rsidRPr="009C5482" w:rsidRDefault="00A20FE6" w:rsidP="00E93E0C">
      <w:pPr>
        <w:tabs>
          <w:tab w:val="left" w:pos="734"/>
        </w:tabs>
        <w:spacing w:line="276" w:lineRule="auto"/>
        <w:rPr>
          <w:rFonts w:ascii="Calibri" w:hAnsi="Calibri" w:cs="Segoe UI"/>
          <w:sz w:val="24"/>
        </w:rPr>
      </w:pPr>
      <w:bookmarkStart w:id="0" w:name="_GoBack"/>
      <w:bookmarkEnd w:id="0"/>
      <w:r>
        <w:rPr>
          <w:rFonts w:ascii="Calibri" w:hAnsi="Calibri"/>
          <w:noProof/>
        </w:rPr>
        <w:drawing>
          <wp:anchor distT="0" distB="0" distL="114300" distR="114300" simplePos="0" relativeHeight="251659264" behindDoc="0" locked="0" layoutInCell="1" allowOverlap="1">
            <wp:simplePos x="0" y="0"/>
            <wp:positionH relativeFrom="margin">
              <wp:posOffset>1112520</wp:posOffset>
            </wp:positionH>
            <wp:positionV relativeFrom="paragraph">
              <wp:posOffset>88265</wp:posOffset>
            </wp:positionV>
            <wp:extent cx="2984500" cy="368300"/>
            <wp:effectExtent l="19050" t="0" r="6350" b="0"/>
            <wp:wrapNone/>
            <wp:docPr id="7" name="Slika 18"/>
            <wp:cNvGraphicFramePr/>
            <a:graphic xmlns:a="http://schemas.openxmlformats.org/drawingml/2006/main">
              <a:graphicData uri="http://schemas.openxmlformats.org/drawingml/2006/picture">
                <pic:pic xmlns:pic="http://schemas.openxmlformats.org/drawingml/2006/picture">
                  <pic:nvPicPr>
                    <pic:cNvPr id="18" name="Slika 18"/>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4500" cy="368300"/>
                    </a:xfrm>
                    <a:prstGeom prst="rect">
                      <a:avLst/>
                    </a:prstGeom>
                    <a:noFill/>
                    <a:ln>
                      <a:noFill/>
                    </a:ln>
                  </pic:spPr>
                </pic:pic>
              </a:graphicData>
            </a:graphic>
          </wp:anchor>
        </w:drawing>
      </w:r>
      <w:r>
        <w:rPr>
          <w:rFonts w:ascii="Calibri" w:hAnsi="Calibri"/>
          <w:noProof/>
        </w:rPr>
        <w:drawing>
          <wp:anchor distT="0" distB="0" distL="114300" distR="114300" simplePos="0" relativeHeight="251660288" behindDoc="0" locked="0" layoutInCell="1" allowOverlap="1">
            <wp:simplePos x="0" y="0"/>
            <wp:positionH relativeFrom="margin">
              <wp:posOffset>4312920</wp:posOffset>
            </wp:positionH>
            <wp:positionV relativeFrom="paragraph">
              <wp:posOffset>-102235</wp:posOffset>
            </wp:positionV>
            <wp:extent cx="1879600" cy="647700"/>
            <wp:effectExtent l="19050" t="0" r="6350" b="0"/>
            <wp:wrapNone/>
            <wp:docPr id="8" name="Slika 22"/>
            <wp:cNvGraphicFramePr/>
            <a:graphic xmlns:a="http://schemas.openxmlformats.org/drawingml/2006/main">
              <a:graphicData uri="http://schemas.openxmlformats.org/drawingml/2006/picture">
                <pic:pic xmlns:pic="http://schemas.openxmlformats.org/drawingml/2006/picture">
                  <pic:nvPicPr>
                    <pic:cNvPr id="22" name="Slika 2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9600" cy="647700"/>
                    </a:xfrm>
                    <a:prstGeom prst="rect">
                      <a:avLst/>
                    </a:prstGeom>
                    <a:noFill/>
                    <a:ln>
                      <a:noFill/>
                    </a:ln>
                  </pic:spPr>
                </pic:pic>
              </a:graphicData>
            </a:graphic>
          </wp:anchor>
        </w:drawing>
      </w:r>
      <w:r w:rsidR="00210A5C">
        <w:rPr>
          <w:rFonts w:ascii="Calibri" w:hAnsi="Calibri"/>
          <w:noProof/>
        </w:rPr>
        <w:drawing>
          <wp:inline distT="0" distB="0" distL="0" distR="0">
            <wp:extent cx="646759" cy="720000"/>
            <wp:effectExtent l="19050" t="0" r="941"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46759" cy="720000"/>
                    </a:xfrm>
                    <a:prstGeom prst="rect">
                      <a:avLst/>
                    </a:prstGeom>
                    <a:noFill/>
                    <a:ln w="9525">
                      <a:noFill/>
                      <a:miter lim="800000"/>
                      <a:headEnd/>
                      <a:tailEnd/>
                    </a:ln>
                  </pic:spPr>
                </pic:pic>
              </a:graphicData>
            </a:graphic>
          </wp:inline>
        </w:drawing>
      </w:r>
    </w:p>
    <w:p w:rsidR="00B93E99" w:rsidRDefault="00B93E99" w:rsidP="00120836">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BB3C58" w:rsidRDefault="005C770B" w:rsidP="005C770B">
      <w:pPr>
        <w:pStyle w:val="Napis"/>
        <w:rPr>
          <w:rFonts w:ascii="Calibri" w:hAnsi="Calibri" w:cs="Calibri"/>
          <w:sz w:val="32"/>
          <w:szCs w:val="32"/>
        </w:rPr>
      </w:pPr>
      <w:r w:rsidRPr="00BB3C58">
        <w:rPr>
          <w:rFonts w:ascii="Calibri" w:hAnsi="Calibri" w:cs="Calibri"/>
          <w:sz w:val="32"/>
          <w:szCs w:val="32"/>
        </w:rPr>
        <w:t>RAZPISNA DOKUMENTACIJA</w:t>
      </w:r>
    </w:p>
    <w:p w:rsidR="005C770B" w:rsidRPr="00BB3C58" w:rsidRDefault="005C770B" w:rsidP="005C770B">
      <w:pPr>
        <w:overflowPunct w:val="0"/>
        <w:autoSpaceDE w:val="0"/>
        <w:autoSpaceDN w:val="0"/>
        <w:adjustRightInd w:val="0"/>
        <w:jc w:val="center"/>
        <w:textAlignment w:val="baseline"/>
        <w:rPr>
          <w:rFonts w:ascii="Calibri" w:hAnsi="Calibri" w:cs="Calibri"/>
          <w:b/>
          <w:sz w:val="32"/>
          <w:szCs w:val="32"/>
        </w:rPr>
      </w:pPr>
      <w:r w:rsidRPr="00BB3C58">
        <w:rPr>
          <w:rFonts w:ascii="Calibri" w:hAnsi="Calibri" w:cs="Calibri"/>
          <w:b/>
          <w:sz w:val="32"/>
          <w:szCs w:val="32"/>
        </w:rPr>
        <w:t>za oddajo javnega naročila po postopku</w:t>
      </w:r>
    </w:p>
    <w:p w:rsidR="005C770B" w:rsidRDefault="007C4635" w:rsidP="005C770B">
      <w:pPr>
        <w:jc w:val="center"/>
        <w:rPr>
          <w:rFonts w:asciiTheme="minorHAnsi" w:hAnsiTheme="minorHAnsi" w:cstheme="minorHAnsi"/>
          <w:b/>
          <w:szCs w:val="28"/>
        </w:rPr>
      </w:pPr>
      <w:r>
        <w:rPr>
          <w:rFonts w:ascii="Calibri" w:hAnsi="Calibri" w:cs="Calibri"/>
          <w:b/>
          <w:szCs w:val="28"/>
        </w:rPr>
        <w:t>NAROČILO MALE VREDNOSTI</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EA0BF9" w:rsidRDefault="005C770B" w:rsidP="005C770B">
      <w:pPr>
        <w:jc w:val="center"/>
        <w:rPr>
          <w:rFonts w:asciiTheme="minorHAnsi" w:hAnsiTheme="minorHAnsi" w:cstheme="minorHAnsi"/>
          <w:b/>
          <w:szCs w:val="28"/>
        </w:rPr>
      </w:pPr>
      <w:r w:rsidRPr="00EA0BF9">
        <w:rPr>
          <w:rFonts w:asciiTheme="minorHAnsi" w:hAnsiTheme="minorHAnsi" w:cstheme="minorHAnsi"/>
          <w:b/>
          <w:szCs w:val="28"/>
        </w:rPr>
        <w:t>Predmet javnega naročila:</w:t>
      </w:r>
    </w:p>
    <w:p w:rsidR="005C770B" w:rsidRDefault="005C770B" w:rsidP="0001051D">
      <w:pPr>
        <w:spacing w:line="276" w:lineRule="auto"/>
        <w:rPr>
          <w:rFonts w:ascii="Calibri" w:hAnsi="Calibri" w:cs="Segoe UI"/>
          <w:sz w:val="24"/>
        </w:rPr>
      </w:pPr>
    </w:p>
    <w:p w:rsidR="00C04559" w:rsidRPr="00C04559" w:rsidRDefault="00C04559" w:rsidP="00C04559">
      <w:pPr>
        <w:jc w:val="center"/>
        <w:rPr>
          <w:rFonts w:ascii="Calibri" w:hAnsi="Calibri" w:cs="Calibri"/>
          <w:b/>
          <w:bCs/>
          <w:szCs w:val="28"/>
        </w:rPr>
      </w:pPr>
      <w:r w:rsidRPr="00C04559">
        <w:rPr>
          <w:rFonts w:ascii="Calibri" w:hAnsi="Calibri" w:cs="Calibri"/>
          <w:b/>
          <w:bCs/>
          <w:szCs w:val="28"/>
        </w:rPr>
        <w:t>Izdelava celostne prometne strategije občine Šempeter-Vrtojba</w:t>
      </w:r>
    </w:p>
    <w:p w:rsidR="005C770B" w:rsidRPr="00C1730F" w:rsidRDefault="005C770B" w:rsidP="0001051D">
      <w:pPr>
        <w:spacing w:line="276" w:lineRule="auto"/>
        <w:rPr>
          <w:rFonts w:ascii="Calibri" w:hAnsi="Calibri" w:cs="Segoe UI"/>
          <w:sz w:val="24"/>
          <w:highlight w:val="yellow"/>
        </w:rPr>
      </w:pP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BB3C58" w:rsidRDefault="005C770B" w:rsidP="005C770B">
      <w:pPr>
        <w:jc w:val="center"/>
        <w:rPr>
          <w:rFonts w:ascii="Calibri" w:hAnsi="Calibri" w:cs="Calibri"/>
          <w:sz w:val="32"/>
          <w:szCs w:val="32"/>
        </w:rPr>
      </w:pPr>
      <w:r w:rsidRPr="00EA0BF9">
        <w:rPr>
          <w:rFonts w:ascii="Calibri" w:hAnsi="Calibri" w:cs="Calibri"/>
          <w:b/>
          <w:sz w:val="32"/>
          <w:szCs w:val="32"/>
        </w:rPr>
        <w:t>VSEBINA RAZPISNE DOKUMENTACIJE</w:t>
      </w:r>
    </w:p>
    <w:p w:rsidR="005C770B" w:rsidRPr="0001051D" w:rsidRDefault="005C770B" w:rsidP="0001051D">
      <w:pPr>
        <w:spacing w:line="276" w:lineRule="auto"/>
        <w:rPr>
          <w:rFonts w:ascii="Calibri" w:hAnsi="Calibri" w:cs="Segoe UI"/>
          <w:sz w:val="24"/>
        </w:rPr>
      </w:pPr>
    </w:p>
    <w:p w:rsidR="005C770B" w:rsidRPr="0001051D" w:rsidRDefault="005C770B" w:rsidP="0001051D">
      <w:pPr>
        <w:spacing w:line="276" w:lineRule="auto"/>
        <w:rPr>
          <w:rFonts w:ascii="Calibri" w:hAnsi="Calibri" w:cs="Segoe UI"/>
          <w:sz w:val="24"/>
        </w:rPr>
      </w:pPr>
    </w:p>
    <w:p w:rsidR="005C770B" w:rsidRPr="005C770B" w:rsidRDefault="005C770B" w:rsidP="005C770B">
      <w:pPr>
        <w:rPr>
          <w:rFonts w:ascii="Calibri" w:hAnsi="Calibri" w:cs="Calibri"/>
          <w:b/>
          <w:sz w:val="24"/>
        </w:rPr>
      </w:pPr>
      <w:r w:rsidRPr="00742A0D">
        <w:rPr>
          <w:rFonts w:ascii="Calibri" w:hAnsi="Calibri" w:cs="Calibri"/>
          <w:b/>
          <w:sz w:val="24"/>
        </w:rPr>
        <w:t xml:space="preserve">V skladu z 71. členom ZJN-2 (Uradni list </w:t>
      </w:r>
      <w:r w:rsidR="00C1730F" w:rsidRPr="00742A0D">
        <w:rPr>
          <w:rFonts w:ascii="Calibri" w:hAnsi="Calibri" w:cs="Calibri"/>
          <w:b/>
          <w:sz w:val="24"/>
        </w:rPr>
        <w:t>RS, št. 12/2013</w:t>
      </w:r>
      <w:r w:rsidRPr="00742A0D">
        <w:rPr>
          <w:rFonts w:ascii="Calibri" w:hAnsi="Calibri" w:cs="Calibri"/>
          <w:b/>
          <w:sz w:val="24"/>
        </w:rPr>
        <w:t>):</w:t>
      </w:r>
    </w:p>
    <w:p w:rsidR="005C770B" w:rsidRPr="0001051D" w:rsidRDefault="005C770B" w:rsidP="0001051D">
      <w:pPr>
        <w:spacing w:line="276" w:lineRule="auto"/>
        <w:rPr>
          <w:rFonts w:ascii="Calibri" w:hAnsi="Calibri" w:cs="Segoe UI"/>
          <w:sz w:val="24"/>
        </w:rPr>
      </w:pPr>
    </w:p>
    <w:p w:rsidR="005C770B" w:rsidRPr="00EA0BF9" w:rsidRDefault="005C770B" w:rsidP="007742E9">
      <w:pPr>
        <w:pStyle w:val="Slogpika"/>
        <w:rPr>
          <w:sz w:val="24"/>
          <w:szCs w:val="24"/>
        </w:rPr>
      </w:pPr>
      <w:r w:rsidRPr="00EA0BF9">
        <w:rPr>
          <w:sz w:val="24"/>
          <w:szCs w:val="24"/>
        </w:rPr>
        <w:t>Povabilo k oddaji ponudbe</w:t>
      </w:r>
    </w:p>
    <w:p w:rsidR="005C770B" w:rsidRPr="00EA0BF9" w:rsidRDefault="005C770B" w:rsidP="007742E9">
      <w:pPr>
        <w:pStyle w:val="Slogpika"/>
        <w:rPr>
          <w:sz w:val="24"/>
          <w:szCs w:val="24"/>
        </w:rPr>
      </w:pPr>
      <w:r w:rsidRPr="00EA0BF9">
        <w:rPr>
          <w:sz w:val="24"/>
          <w:szCs w:val="24"/>
        </w:rPr>
        <w:t>Navodila</w:t>
      </w:r>
      <w:r w:rsidR="0001051D">
        <w:rPr>
          <w:sz w:val="24"/>
          <w:szCs w:val="24"/>
        </w:rPr>
        <w:t xml:space="preserve"> za izdelavo ponudbe</w:t>
      </w:r>
    </w:p>
    <w:p w:rsidR="005C770B" w:rsidRPr="00EA0BF9" w:rsidRDefault="0001051D" w:rsidP="007742E9">
      <w:pPr>
        <w:pStyle w:val="Slogpika"/>
        <w:rPr>
          <w:sz w:val="24"/>
          <w:szCs w:val="24"/>
        </w:rPr>
      </w:pPr>
      <w:r>
        <w:rPr>
          <w:sz w:val="24"/>
          <w:szCs w:val="24"/>
        </w:rPr>
        <w:t>Obrazci</w:t>
      </w:r>
    </w:p>
    <w:p w:rsidR="005C770B" w:rsidRPr="00EA0BF9" w:rsidRDefault="005C770B" w:rsidP="007742E9">
      <w:pPr>
        <w:pStyle w:val="Slogpika"/>
        <w:rPr>
          <w:sz w:val="24"/>
          <w:szCs w:val="24"/>
        </w:rPr>
      </w:pPr>
      <w:r w:rsidRPr="00EA0BF9">
        <w:rPr>
          <w:sz w:val="24"/>
          <w:szCs w:val="24"/>
        </w:rPr>
        <w:t>Projektna naloga</w:t>
      </w:r>
    </w:p>
    <w:p w:rsidR="005C770B" w:rsidRPr="00524BD4" w:rsidRDefault="005C770B" w:rsidP="005C770B">
      <w:pPr>
        <w:jc w:val="center"/>
        <w:rPr>
          <w:rFonts w:ascii="Arial" w:hAnsi="Arial" w:cs="Arial"/>
          <w:sz w:val="22"/>
          <w:szCs w:val="22"/>
        </w:rPr>
      </w:pPr>
    </w:p>
    <w:p w:rsidR="00E93E0C" w:rsidRDefault="00E93E0C" w:rsidP="00247610">
      <w:pPr>
        <w:spacing w:line="276" w:lineRule="auto"/>
        <w:rPr>
          <w:rFonts w:ascii="Calibri" w:hAnsi="Calibri" w:cs="Segoe UI"/>
          <w:sz w:val="24"/>
        </w:rPr>
      </w:pPr>
    </w:p>
    <w:p w:rsidR="00247610" w:rsidRDefault="00247610" w:rsidP="00247610">
      <w:pPr>
        <w:spacing w:line="276" w:lineRule="auto"/>
        <w:rPr>
          <w:rFonts w:ascii="Calibri" w:hAnsi="Calibri" w:cs="Segoe UI"/>
          <w:sz w:val="24"/>
        </w:rPr>
      </w:pPr>
    </w:p>
    <w:p w:rsidR="00BB3C58" w:rsidRDefault="00BB3C58" w:rsidP="00247610">
      <w:pPr>
        <w:spacing w:line="276" w:lineRule="auto"/>
        <w:rPr>
          <w:rFonts w:ascii="Calibri" w:hAnsi="Calibri" w:cs="Segoe UI"/>
          <w:sz w:val="24"/>
        </w:rPr>
      </w:pPr>
    </w:p>
    <w:p w:rsidR="007D12E5" w:rsidRDefault="007D12E5" w:rsidP="00247610">
      <w:pPr>
        <w:spacing w:line="276" w:lineRule="auto"/>
        <w:rPr>
          <w:rFonts w:ascii="Calibri" w:hAnsi="Calibri" w:cs="Segoe UI"/>
          <w:sz w:val="24"/>
        </w:rPr>
      </w:pPr>
    </w:p>
    <w:p w:rsidR="007D12E5" w:rsidRDefault="007D12E5" w:rsidP="00247610">
      <w:pPr>
        <w:spacing w:line="276" w:lineRule="auto"/>
        <w:rPr>
          <w:rFonts w:ascii="Calibri" w:hAnsi="Calibri" w:cs="Segoe UI"/>
          <w:sz w:val="24"/>
        </w:rPr>
      </w:pPr>
    </w:p>
    <w:p w:rsidR="007D12E5" w:rsidRDefault="007D12E5">
      <w:pPr>
        <w:rPr>
          <w:rFonts w:ascii="Calibri" w:hAnsi="Calibri" w:cs="Segoe UI"/>
          <w:sz w:val="24"/>
        </w:rPr>
      </w:pPr>
      <w:r>
        <w:rPr>
          <w:rFonts w:ascii="Calibri" w:hAnsi="Calibri" w:cs="Segoe UI"/>
          <w:sz w:val="24"/>
        </w:rPr>
        <w:br w:type="page"/>
      </w:r>
    </w:p>
    <w:p w:rsidR="005C770B" w:rsidRDefault="00A20FE6" w:rsidP="005C770B">
      <w:pPr>
        <w:rPr>
          <w:rFonts w:asciiTheme="minorHAnsi" w:hAnsiTheme="minorHAnsi" w:cstheme="minorHAnsi"/>
          <w:b/>
          <w:bCs/>
          <w:szCs w:val="28"/>
        </w:rPr>
      </w:pPr>
      <w:bookmarkStart w:id="1" w:name="_Toc262676233"/>
      <w:bookmarkStart w:id="2" w:name="_Toc262733384"/>
      <w:r>
        <w:rPr>
          <w:rFonts w:ascii="Calibri" w:hAnsi="Calibri"/>
          <w:noProof/>
        </w:rPr>
        <w:lastRenderedPageBreak/>
        <w:drawing>
          <wp:anchor distT="0" distB="0" distL="114300" distR="114300" simplePos="0" relativeHeight="251663360" behindDoc="0" locked="0" layoutInCell="1" allowOverlap="1">
            <wp:simplePos x="0" y="0"/>
            <wp:positionH relativeFrom="margin">
              <wp:posOffset>4389120</wp:posOffset>
            </wp:positionH>
            <wp:positionV relativeFrom="paragraph">
              <wp:posOffset>-114935</wp:posOffset>
            </wp:positionV>
            <wp:extent cx="1879600" cy="647700"/>
            <wp:effectExtent l="19050" t="0" r="6350" b="0"/>
            <wp:wrapNone/>
            <wp:docPr id="4" name="Slika 22"/>
            <wp:cNvGraphicFramePr/>
            <a:graphic xmlns:a="http://schemas.openxmlformats.org/drawingml/2006/main">
              <a:graphicData uri="http://schemas.openxmlformats.org/drawingml/2006/picture">
                <pic:pic xmlns:pic="http://schemas.openxmlformats.org/drawingml/2006/picture">
                  <pic:nvPicPr>
                    <pic:cNvPr id="22" name="Slika 2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9600" cy="647700"/>
                    </a:xfrm>
                    <a:prstGeom prst="rect">
                      <a:avLst/>
                    </a:prstGeom>
                    <a:noFill/>
                    <a:ln>
                      <a:noFill/>
                    </a:ln>
                  </pic:spPr>
                </pic:pic>
              </a:graphicData>
            </a:graphic>
          </wp:anchor>
        </w:drawing>
      </w:r>
      <w:r>
        <w:rPr>
          <w:rFonts w:ascii="Calibri" w:hAnsi="Calibri"/>
          <w:noProof/>
        </w:rPr>
        <w:drawing>
          <wp:anchor distT="0" distB="0" distL="114300" distR="114300" simplePos="0" relativeHeight="251662336" behindDoc="0" locked="0" layoutInCell="1" allowOverlap="1">
            <wp:simplePos x="0" y="0"/>
            <wp:positionH relativeFrom="margin">
              <wp:posOffset>1188720</wp:posOffset>
            </wp:positionH>
            <wp:positionV relativeFrom="paragraph">
              <wp:posOffset>75565</wp:posOffset>
            </wp:positionV>
            <wp:extent cx="2984500" cy="368300"/>
            <wp:effectExtent l="19050" t="0" r="6350" b="0"/>
            <wp:wrapNone/>
            <wp:docPr id="3" name="Slika 18"/>
            <wp:cNvGraphicFramePr/>
            <a:graphic xmlns:a="http://schemas.openxmlformats.org/drawingml/2006/main">
              <a:graphicData uri="http://schemas.openxmlformats.org/drawingml/2006/picture">
                <pic:pic xmlns:pic="http://schemas.openxmlformats.org/drawingml/2006/picture">
                  <pic:nvPicPr>
                    <pic:cNvPr id="18" name="Slika 18"/>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4500" cy="368300"/>
                    </a:xfrm>
                    <a:prstGeom prst="rect">
                      <a:avLst/>
                    </a:prstGeom>
                    <a:noFill/>
                    <a:ln>
                      <a:noFill/>
                    </a:ln>
                  </pic:spPr>
                </pic:pic>
              </a:graphicData>
            </a:graphic>
          </wp:anchor>
        </w:drawing>
      </w:r>
      <w:r w:rsidR="00210A5C">
        <w:rPr>
          <w:rFonts w:ascii="Calibri" w:hAnsi="Calibri"/>
          <w:noProof/>
        </w:rPr>
        <w:drawing>
          <wp:inline distT="0" distB="0" distL="0" distR="0">
            <wp:extent cx="646759" cy="720000"/>
            <wp:effectExtent l="19050" t="0" r="941"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srcRect/>
                    <a:stretch>
                      <a:fillRect/>
                    </a:stretch>
                  </pic:blipFill>
                  <pic:spPr bwMode="auto">
                    <a:xfrm>
                      <a:off x="0" y="0"/>
                      <a:ext cx="646759" cy="720000"/>
                    </a:xfrm>
                    <a:prstGeom prst="rect">
                      <a:avLst/>
                    </a:prstGeom>
                    <a:noFill/>
                    <a:ln w="9525">
                      <a:noFill/>
                      <a:miter lim="800000"/>
                      <a:headEnd/>
                      <a:tailEnd/>
                    </a:ln>
                  </pic:spPr>
                </pic:pic>
              </a:graphicData>
            </a:graphic>
          </wp:inline>
        </w:drawing>
      </w:r>
    </w:p>
    <w:p w:rsidR="005C770B" w:rsidRPr="0001051D" w:rsidRDefault="005C770B" w:rsidP="0001051D">
      <w:pPr>
        <w:spacing w:line="276" w:lineRule="auto"/>
        <w:rPr>
          <w:rFonts w:ascii="Calibri" w:hAnsi="Calibri" w:cs="Segoe UI"/>
          <w:sz w:val="24"/>
        </w:rPr>
      </w:pPr>
    </w:p>
    <w:p w:rsidR="005C770B" w:rsidRPr="00BB3C58" w:rsidRDefault="005C770B" w:rsidP="005C770B">
      <w:pPr>
        <w:jc w:val="center"/>
        <w:rPr>
          <w:rFonts w:ascii="Calibri" w:hAnsi="Calibri" w:cs="Calibri"/>
          <w:b/>
          <w:bCs/>
          <w:sz w:val="32"/>
          <w:szCs w:val="32"/>
        </w:rPr>
      </w:pPr>
      <w:r w:rsidRPr="00BB3C58">
        <w:rPr>
          <w:rFonts w:ascii="Calibri" w:hAnsi="Calibri" w:cs="Calibri"/>
          <w:b/>
          <w:bCs/>
          <w:sz w:val="32"/>
          <w:szCs w:val="32"/>
        </w:rPr>
        <w:t>POVABILO K ODDAJI PONUDBE</w:t>
      </w:r>
      <w:bookmarkEnd w:id="1"/>
      <w:bookmarkEnd w:id="2"/>
    </w:p>
    <w:p w:rsidR="005C770B" w:rsidRPr="0001051D" w:rsidRDefault="005C770B" w:rsidP="0001051D">
      <w:pPr>
        <w:spacing w:line="276" w:lineRule="auto"/>
        <w:rPr>
          <w:rFonts w:ascii="Calibri" w:hAnsi="Calibri" w:cs="Segoe UI"/>
          <w:sz w:val="24"/>
        </w:rPr>
      </w:pPr>
    </w:p>
    <w:p w:rsidR="005C770B" w:rsidRPr="000E1DF0" w:rsidRDefault="005C770B" w:rsidP="00D11038">
      <w:pPr>
        <w:pStyle w:val="Telobesedila"/>
        <w:jc w:val="both"/>
        <w:rPr>
          <w:rFonts w:ascii="Calibri" w:hAnsi="Calibri" w:cs="Calibri"/>
        </w:rPr>
      </w:pPr>
      <w:r w:rsidRPr="000E1DF0">
        <w:rPr>
          <w:rFonts w:ascii="Calibri" w:hAnsi="Calibri" w:cs="Calibri"/>
        </w:rPr>
        <w:t xml:space="preserve">Občina </w:t>
      </w:r>
      <w:r w:rsidR="000E1DF0" w:rsidRPr="000E1DF0">
        <w:rPr>
          <w:rFonts w:ascii="Calibri" w:hAnsi="Calibri" w:cs="Calibri"/>
        </w:rPr>
        <w:t>Šempeter</w:t>
      </w:r>
      <w:r w:rsidR="0001051D">
        <w:rPr>
          <w:rFonts w:ascii="Calibri" w:hAnsi="Calibri" w:cs="Calibri"/>
        </w:rPr>
        <w:t>-</w:t>
      </w:r>
      <w:r w:rsidR="000E1DF0" w:rsidRPr="000E1DF0">
        <w:rPr>
          <w:rFonts w:ascii="Calibri" w:hAnsi="Calibri" w:cs="Calibri"/>
        </w:rPr>
        <w:t>Vrtojba</w:t>
      </w:r>
      <w:r w:rsidRPr="000E1DF0">
        <w:rPr>
          <w:rFonts w:ascii="Calibri" w:hAnsi="Calibri" w:cs="Calibri"/>
        </w:rPr>
        <w:t xml:space="preserve">, </w:t>
      </w:r>
      <w:r w:rsidR="000E1DF0" w:rsidRPr="000E1DF0">
        <w:rPr>
          <w:rFonts w:ascii="Calibri" w:hAnsi="Calibri" w:cs="Calibri"/>
        </w:rPr>
        <w:t>Trg Ivana Roba 3a, 5290 Šempeter pri Gorici</w:t>
      </w:r>
      <w:r w:rsidRPr="000E1DF0">
        <w:rPr>
          <w:rFonts w:ascii="Calibri" w:hAnsi="Calibri" w:cs="Calibri"/>
        </w:rPr>
        <w:t xml:space="preserve"> (v nadaljevanju naročnik) objavlj</w:t>
      </w:r>
      <w:r w:rsidR="0001051D">
        <w:rPr>
          <w:rFonts w:ascii="Calibri" w:hAnsi="Calibri" w:cs="Calibri"/>
        </w:rPr>
        <w:t xml:space="preserve">a povabilo k oddaji ponudbe za </w:t>
      </w:r>
    </w:p>
    <w:p w:rsidR="005C770B" w:rsidRPr="0001051D" w:rsidRDefault="005C770B" w:rsidP="0001051D">
      <w:pPr>
        <w:spacing w:line="276" w:lineRule="auto"/>
        <w:rPr>
          <w:rFonts w:ascii="Calibri" w:hAnsi="Calibri" w:cs="Segoe UI"/>
          <w:sz w:val="24"/>
        </w:rPr>
      </w:pPr>
    </w:p>
    <w:p w:rsidR="000E1DF0" w:rsidRPr="00E5257F" w:rsidRDefault="00C04559" w:rsidP="005C770B">
      <w:pPr>
        <w:jc w:val="center"/>
        <w:rPr>
          <w:rFonts w:ascii="Calibri" w:hAnsi="Calibri" w:cs="Calibri"/>
          <w:b/>
          <w:bCs/>
          <w:sz w:val="24"/>
        </w:rPr>
      </w:pPr>
      <w:r>
        <w:rPr>
          <w:rFonts w:ascii="Calibri" w:hAnsi="Calibri" w:cs="Calibri"/>
          <w:b/>
          <w:bCs/>
          <w:sz w:val="24"/>
        </w:rPr>
        <w:t>Izdelava celostne prometne strategije občine Šempeter-Vrtojba</w:t>
      </w:r>
    </w:p>
    <w:p w:rsidR="005C770B" w:rsidRPr="0001051D" w:rsidRDefault="005C770B" w:rsidP="0001051D">
      <w:pPr>
        <w:spacing w:line="276" w:lineRule="auto"/>
        <w:rPr>
          <w:rFonts w:ascii="Calibri" w:hAnsi="Calibri" w:cs="Segoe UI"/>
          <w:sz w:val="24"/>
        </w:rPr>
      </w:pPr>
    </w:p>
    <w:p w:rsidR="005C770B" w:rsidRPr="000E1DF0" w:rsidRDefault="005C770B" w:rsidP="005C770B">
      <w:pPr>
        <w:jc w:val="both"/>
        <w:rPr>
          <w:rFonts w:ascii="Calibri" w:hAnsi="Calibri" w:cs="Calibri"/>
          <w:b/>
          <w:sz w:val="24"/>
          <w:u w:val="single"/>
        </w:rPr>
      </w:pPr>
      <w:r w:rsidRPr="000E1DF0">
        <w:rPr>
          <w:rFonts w:ascii="Calibri" w:hAnsi="Calibri" w:cs="Calibri"/>
          <w:sz w:val="24"/>
        </w:rPr>
        <w:t>v skladu z navodili za izdelavo ponudbe.</w:t>
      </w:r>
    </w:p>
    <w:p w:rsidR="005C770B" w:rsidRPr="0001051D" w:rsidRDefault="005C770B" w:rsidP="0001051D">
      <w:pPr>
        <w:spacing w:line="276" w:lineRule="auto"/>
        <w:rPr>
          <w:rFonts w:ascii="Calibri" w:hAnsi="Calibri" w:cs="Segoe UI"/>
          <w:sz w:val="24"/>
        </w:rPr>
      </w:pPr>
    </w:p>
    <w:p w:rsidR="005C770B" w:rsidRPr="000E1DF0" w:rsidRDefault="005C770B" w:rsidP="0099060A">
      <w:pPr>
        <w:pStyle w:val="Telobesedila"/>
        <w:jc w:val="both"/>
        <w:rPr>
          <w:rFonts w:asciiTheme="minorHAnsi" w:hAnsiTheme="minorHAnsi" w:cstheme="minorHAnsi"/>
        </w:rPr>
      </w:pPr>
      <w:r w:rsidRPr="000E1DF0">
        <w:rPr>
          <w:rFonts w:ascii="Calibri" w:hAnsi="Calibri" w:cs="Calibri"/>
        </w:rPr>
        <w:t xml:space="preserve">Ponudnike vabimo k oddaji ponudbe, ki mora biti v celoti pripravljena v skladu z razpisno dokumentacijo, ki je brezplačno dostopna na portalu javnih naročil in spletni strani Občine </w:t>
      </w:r>
      <w:r w:rsidR="003863BC">
        <w:rPr>
          <w:rFonts w:asciiTheme="minorHAnsi" w:hAnsiTheme="minorHAnsi" w:cstheme="minorHAnsi"/>
        </w:rPr>
        <w:t>Šempeter-</w:t>
      </w:r>
      <w:r w:rsidR="000E1DF0" w:rsidRPr="000E1DF0">
        <w:rPr>
          <w:rFonts w:asciiTheme="minorHAnsi" w:hAnsiTheme="minorHAnsi" w:cstheme="minorHAnsi"/>
        </w:rPr>
        <w:t>Vrtojba</w:t>
      </w:r>
      <w:r w:rsidRPr="000E1DF0">
        <w:rPr>
          <w:rFonts w:asciiTheme="minorHAnsi" w:hAnsiTheme="minorHAnsi" w:cstheme="minorHAnsi"/>
        </w:rPr>
        <w:t xml:space="preserve"> http://</w:t>
      </w:r>
      <w:r w:rsidR="000E1DF0" w:rsidRPr="000E1DF0">
        <w:rPr>
          <w:rStyle w:val="HTML-citat"/>
          <w:rFonts w:asciiTheme="minorHAnsi" w:hAnsiTheme="minorHAnsi" w:cstheme="minorHAnsi"/>
        </w:rPr>
        <w:t>www.</w:t>
      </w:r>
      <w:r w:rsidR="000E1DF0" w:rsidRPr="000E1DF0">
        <w:rPr>
          <w:rStyle w:val="HTML-citat"/>
          <w:rFonts w:asciiTheme="minorHAnsi" w:hAnsiTheme="minorHAnsi" w:cstheme="minorHAnsi"/>
          <w:bCs/>
        </w:rPr>
        <w:t>sempeter</w:t>
      </w:r>
      <w:r w:rsidR="000E1DF0" w:rsidRPr="000E1DF0">
        <w:rPr>
          <w:rStyle w:val="HTML-citat"/>
          <w:rFonts w:asciiTheme="minorHAnsi" w:hAnsiTheme="minorHAnsi" w:cstheme="minorHAnsi"/>
        </w:rPr>
        <w:t>-</w:t>
      </w:r>
      <w:r w:rsidR="000E1DF0" w:rsidRPr="000E1DF0">
        <w:rPr>
          <w:rStyle w:val="HTML-citat"/>
          <w:rFonts w:asciiTheme="minorHAnsi" w:hAnsiTheme="minorHAnsi" w:cstheme="minorHAnsi"/>
          <w:bCs/>
        </w:rPr>
        <w:t>vrtojba</w:t>
      </w:r>
      <w:r w:rsidR="000E1DF0" w:rsidRPr="000E1DF0">
        <w:rPr>
          <w:rStyle w:val="HTML-citat"/>
          <w:rFonts w:asciiTheme="minorHAnsi" w:hAnsiTheme="minorHAnsi" w:cstheme="minorHAnsi"/>
        </w:rPr>
        <w:t>.si</w:t>
      </w:r>
      <w:r w:rsidRPr="000E1DF0">
        <w:rPr>
          <w:rFonts w:asciiTheme="minorHAnsi" w:hAnsiTheme="minorHAnsi" w:cstheme="minorHAnsi"/>
        </w:rPr>
        <w:t>/</w:t>
      </w:r>
    </w:p>
    <w:p w:rsidR="005C770B" w:rsidRPr="00BB3C58" w:rsidRDefault="005C770B" w:rsidP="0099060A">
      <w:pPr>
        <w:pStyle w:val="Telobesedila"/>
        <w:jc w:val="both"/>
        <w:rPr>
          <w:rFonts w:ascii="Calibri" w:hAnsi="Calibri" w:cs="Calibri"/>
          <w:highlight w:val="yellow"/>
        </w:rPr>
      </w:pPr>
    </w:p>
    <w:p w:rsidR="005C770B" w:rsidRPr="000E1DF0" w:rsidRDefault="005C770B" w:rsidP="0099060A">
      <w:pPr>
        <w:pStyle w:val="Telobesedila"/>
        <w:jc w:val="both"/>
        <w:rPr>
          <w:rFonts w:ascii="Calibri" w:hAnsi="Calibri" w:cs="Calibri"/>
        </w:rPr>
      </w:pPr>
      <w:r w:rsidRPr="000E1DF0">
        <w:rPr>
          <w:rFonts w:ascii="Calibri" w:hAnsi="Calibri" w:cs="Calibr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w:t>
      </w:r>
    </w:p>
    <w:p w:rsidR="005C770B" w:rsidRPr="00BB3C58" w:rsidRDefault="005C770B" w:rsidP="0099060A">
      <w:pPr>
        <w:pStyle w:val="Telobesedila"/>
        <w:jc w:val="both"/>
        <w:rPr>
          <w:rFonts w:ascii="Calibri" w:hAnsi="Calibri" w:cs="Calibri"/>
          <w:highlight w:val="yellow"/>
        </w:rPr>
      </w:pPr>
    </w:p>
    <w:p w:rsidR="005C770B" w:rsidRPr="00BF6A71" w:rsidRDefault="005C770B" w:rsidP="0099060A">
      <w:pPr>
        <w:pStyle w:val="Telobesedila"/>
        <w:jc w:val="both"/>
        <w:rPr>
          <w:rFonts w:ascii="Calibri" w:hAnsi="Calibri" w:cs="Calibri"/>
        </w:rPr>
      </w:pPr>
      <w:r w:rsidRPr="00BF6A71">
        <w:rPr>
          <w:rFonts w:ascii="Calibri" w:hAnsi="Calibri" w:cs="Calibri"/>
        </w:rPr>
        <w:t xml:space="preserve">Ponudniki lahko zastavijo vprašanja v zvezi z razpisno dokumentacijo in ostalimi elementi javnega naročila na portal javnih naročil Uradnega lista RS (www.enarocanje.si). Skrajni rok </w:t>
      </w:r>
      <w:r w:rsidR="001B7D48">
        <w:rPr>
          <w:rFonts w:ascii="Calibri" w:hAnsi="Calibri" w:cs="Calibri"/>
        </w:rPr>
        <w:t>za postavitev vprašanj v zvezi z</w:t>
      </w:r>
      <w:r w:rsidRPr="008511A7">
        <w:rPr>
          <w:rFonts w:ascii="Calibri" w:hAnsi="Calibri" w:cs="Calibri"/>
        </w:rPr>
        <w:t xml:space="preserve"> razpisom je </w:t>
      </w:r>
      <w:r w:rsidR="00A565AE" w:rsidRPr="008511A7">
        <w:rPr>
          <w:rFonts w:ascii="Calibri" w:hAnsi="Calibri" w:cs="Calibri"/>
        </w:rPr>
        <w:t>6</w:t>
      </w:r>
      <w:r w:rsidR="00476893" w:rsidRPr="008511A7">
        <w:rPr>
          <w:rFonts w:ascii="Calibri" w:hAnsi="Calibri" w:cs="Calibri"/>
        </w:rPr>
        <w:t xml:space="preserve"> (šest)</w:t>
      </w:r>
      <w:r w:rsidRPr="008511A7">
        <w:rPr>
          <w:rFonts w:ascii="Calibri" w:hAnsi="Calibri" w:cs="Calibri"/>
        </w:rPr>
        <w:t xml:space="preserve"> dni pred </w:t>
      </w:r>
      <w:r w:rsidR="0039125F" w:rsidRPr="008511A7">
        <w:rPr>
          <w:rFonts w:ascii="Calibri" w:hAnsi="Calibri" w:cs="Calibri"/>
        </w:rPr>
        <w:t>iztekom roka</w:t>
      </w:r>
      <w:r w:rsidRPr="008511A7">
        <w:rPr>
          <w:rFonts w:ascii="Calibri" w:hAnsi="Calibri" w:cs="Calibri"/>
        </w:rPr>
        <w:t xml:space="preserve"> za oddajo ponudb</w:t>
      </w:r>
      <w:r w:rsidRPr="00BF6A71">
        <w:rPr>
          <w:rFonts w:ascii="Calibri" w:hAnsi="Calibri" w:cs="Calibri"/>
        </w:rPr>
        <w:t xml:space="preserve"> do 10:00 ure. Naročnik bo podal pojasnila navezujoča se na zastavljena vprašanja najkasneje </w:t>
      </w:r>
      <w:r w:rsidR="00476893" w:rsidRPr="00BF6A71">
        <w:rPr>
          <w:rFonts w:ascii="Calibri" w:hAnsi="Calibri" w:cs="Calibri"/>
        </w:rPr>
        <w:t>4 (štiri)</w:t>
      </w:r>
      <w:r w:rsidRPr="00BF6A71">
        <w:rPr>
          <w:rFonts w:ascii="Calibri" w:hAnsi="Calibri" w:cs="Calibri"/>
        </w:rPr>
        <w:t xml:space="preserve"> dni pred </w:t>
      </w:r>
      <w:r w:rsidR="00A565AE" w:rsidRPr="00BF6A71">
        <w:rPr>
          <w:rFonts w:ascii="Calibri" w:hAnsi="Calibri" w:cs="Calibri"/>
        </w:rPr>
        <w:t xml:space="preserve">iztekom </w:t>
      </w:r>
      <w:r w:rsidRPr="00BF6A71">
        <w:rPr>
          <w:rFonts w:ascii="Calibri" w:hAnsi="Calibri" w:cs="Calibri"/>
        </w:rPr>
        <w:t>rok</w:t>
      </w:r>
      <w:r w:rsidR="00A565AE" w:rsidRPr="00BF6A71">
        <w:rPr>
          <w:rFonts w:ascii="Calibri" w:hAnsi="Calibri" w:cs="Calibri"/>
        </w:rPr>
        <w:t>a</w:t>
      </w:r>
      <w:r w:rsidRPr="00BF6A71">
        <w:rPr>
          <w:rFonts w:ascii="Calibri" w:hAnsi="Calibri" w:cs="Calibri"/>
        </w:rPr>
        <w:t xml:space="preserve"> za oddajo ponudb, ki bodo objavljena na portalu javnih naročil.</w:t>
      </w:r>
    </w:p>
    <w:p w:rsidR="005C770B" w:rsidRPr="00BF6A71" w:rsidRDefault="005C770B" w:rsidP="0099060A">
      <w:pPr>
        <w:pStyle w:val="Telobesedila"/>
        <w:jc w:val="both"/>
        <w:rPr>
          <w:rFonts w:ascii="Calibri" w:hAnsi="Calibri" w:cs="Calibri"/>
        </w:rPr>
      </w:pPr>
    </w:p>
    <w:p w:rsidR="005C770B" w:rsidRPr="000E1DF0" w:rsidRDefault="005C770B" w:rsidP="0099060A">
      <w:pPr>
        <w:pStyle w:val="Telobesedila"/>
        <w:jc w:val="both"/>
        <w:rPr>
          <w:rFonts w:ascii="Calibri" w:hAnsi="Calibri" w:cs="Calibri"/>
        </w:rPr>
      </w:pPr>
      <w:r w:rsidRPr="000E1DF0">
        <w:rPr>
          <w:rFonts w:ascii="Calibri" w:hAnsi="Calibri" w:cs="Calibri"/>
        </w:rPr>
        <w:t>Podana pojasnila v zvezi z razpisno dokumentacijo ali postopkom postanejo sesta</w:t>
      </w:r>
      <w:r w:rsidR="0001051D">
        <w:rPr>
          <w:rFonts w:ascii="Calibri" w:hAnsi="Calibri" w:cs="Calibri"/>
        </w:rPr>
        <w:t>vni del razpisne dokumentacije.</w:t>
      </w:r>
    </w:p>
    <w:p w:rsidR="005C770B" w:rsidRPr="00BB3C58" w:rsidRDefault="005C770B" w:rsidP="0099060A">
      <w:pPr>
        <w:pStyle w:val="Telobesedila"/>
        <w:jc w:val="both"/>
        <w:rPr>
          <w:rFonts w:ascii="Calibri" w:hAnsi="Calibri" w:cs="Calibri"/>
          <w:highlight w:val="yellow"/>
        </w:rPr>
      </w:pPr>
    </w:p>
    <w:p w:rsidR="005C770B" w:rsidRPr="008D665B" w:rsidRDefault="005C770B" w:rsidP="0099060A">
      <w:pPr>
        <w:pStyle w:val="Telobesedila"/>
        <w:jc w:val="both"/>
        <w:rPr>
          <w:rFonts w:ascii="Calibri" w:hAnsi="Calibri" w:cs="Calibri"/>
        </w:rPr>
      </w:pPr>
      <w:r w:rsidRPr="00026345">
        <w:rPr>
          <w:rFonts w:ascii="Calibri" w:hAnsi="Calibri" w:cs="Calibri"/>
        </w:rPr>
        <w:t xml:space="preserve">Ponudbo je potrebno oddati najkasneje do (prejemna teorija) </w:t>
      </w:r>
      <w:r w:rsidR="00026345" w:rsidRPr="00026345">
        <w:rPr>
          <w:rFonts w:ascii="Calibri" w:hAnsi="Calibri" w:cs="Calibri"/>
          <w:b/>
        </w:rPr>
        <w:t>05.04.2016</w:t>
      </w:r>
      <w:r w:rsidR="008D665B" w:rsidRPr="00026345">
        <w:rPr>
          <w:rFonts w:ascii="Calibri" w:hAnsi="Calibri" w:cs="Calibri"/>
          <w:b/>
        </w:rPr>
        <w:t xml:space="preserve"> do </w:t>
      </w:r>
      <w:r w:rsidR="00026345">
        <w:rPr>
          <w:rFonts w:ascii="Calibri" w:hAnsi="Calibri" w:cs="Calibri"/>
          <w:b/>
        </w:rPr>
        <w:t>8.3</w:t>
      </w:r>
      <w:r w:rsidRPr="00026345">
        <w:rPr>
          <w:rFonts w:ascii="Calibri" w:hAnsi="Calibri" w:cs="Calibri"/>
          <w:b/>
        </w:rPr>
        <w:t xml:space="preserve">0, </w:t>
      </w:r>
      <w:r w:rsidRPr="00026345">
        <w:rPr>
          <w:rFonts w:ascii="Calibri" w:hAnsi="Calibri" w:cs="Calibri"/>
        </w:rPr>
        <w:t xml:space="preserve">na naslov: </w:t>
      </w:r>
      <w:r w:rsidR="000E1DF0" w:rsidRPr="00026345">
        <w:rPr>
          <w:rFonts w:ascii="Calibri" w:hAnsi="Calibri" w:cs="Calibri"/>
        </w:rPr>
        <w:t>Občina Šempeter</w:t>
      </w:r>
      <w:r w:rsidR="0001051D" w:rsidRPr="00026345">
        <w:rPr>
          <w:rFonts w:ascii="Calibri" w:hAnsi="Calibri" w:cs="Calibri"/>
        </w:rPr>
        <w:t>-</w:t>
      </w:r>
      <w:r w:rsidR="000E1DF0" w:rsidRPr="00026345">
        <w:rPr>
          <w:rFonts w:ascii="Calibri" w:hAnsi="Calibri" w:cs="Calibri"/>
        </w:rPr>
        <w:t>Vrtojba, Trg Ivana Roba 3a, 5290 Šempeter pri Gorici</w:t>
      </w:r>
      <w:r w:rsidRPr="00026345">
        <w:rPr>
          <w:rFonts w:ascii="Calibri" w:hAnsi="Calibri" w:cs="Calibri"/>
        </w:rPr>
        <w:t>.</w:t>
      </w:r>
    </w:p>
    <w:p w:rsidR="00D11038" w:rsidRPr="008D665B" w:rsidRDefault="00D11038" w:rsidP="0099060A">
      <w:pPr>
        <w:pStyle w:val="Telobesedila"/>
        <w:jc w:val="both"/>
        <w:rPr>
          <w:rFonts w:ascii="Calibri" w:hAnsi="Calibri" w:cs="Calibri"/>
        </w:rPr>
      </w:pPr>
    </w:p>
    <w:p w:rsidR="00D11038" w:rsidRPr="00742A0D" w:rsidRDefault="00D11038" w:rsidP="0099060A">
      <w:pPr>
        <w:pStyle w:val="Telobesedila"/>
        <w:jc w:val="both"/>
        <w:rPr>
          <w:rFonts w:ascii="Calibri" w:hAnsi="Calibri" w:cs="Calibri"/>
        </w:rPr>
      </w:pPr>
      <w:r w:rsidRPr="008D665B">
        <w:rPr>
          <w:rFonts w:ascii="Calibri" w:hAnsi="Calibri" w:cs="Calibri"/>
        </w:rPr>
        <w:t>Javno odpiranje ponudb bo dn</w:t>
      </w:r>
      <w:r w:rsidRPr="00026345">
        <w:rPr>
          <w:rFonts w:ascii="Calibri" w:hAnsi="Calibri" w:cs="Calibri"/>
        </w:rPr>
        <w:t xml:space="preserve">e </w:t>
      </w:r>
      <w:r w:rsidR="00026345" w:rsidRPr="00026345">
        <w:rPr>
          <w:rFonts w:ascii="Calibri" w:hAnsi="Calibri" w:cs="Calibri"/>
          <w:b/>
        </w:rPr>
        <w:t>05.04.2016</w:t>
      </w:r>
      <w:r w:rsidRPr="008D665B">
        <w:rPr>
          <w:rFonts w:ascii="Calibri" w:hAnsi="Calibri" w:cs="Calibri"/>
          <w:b/>
        </w:rPr>
        <w:t xml:space="preserve"> ob</w:t>
      </w:r>
      <w:r w:rsidR="00026345">
        <w:rPr>
          <w:rFonts w:ascii="Calibri" w:hAnsi="Calibri" w:cs="Calibri"/>
          <w:b/>
        </w:rPr>
        <w:t xml:space="preserve"> 9.0</w:t>
      </w:r>
      <w:r w:rsidR="004B3EEF" w:rsidRPr="008D665B">
        <w:rPr>
          <w:rFonts w:ascii="Calibri" w:hAnsi="Calibri" w:cs="Calibri"/>
          <w:b/>
        </w:rPr>
        <w:t>0</w:t>
      </w:r>
      <w:r w:rsidR="00DD3347">
        <w:rPr>
          <w:rFonts w:ascii="Calibri" w:hAnsi="Calibri" w:cs="Calibri"/>
        </w:rPr>
        <w:t>,</w:t>
      </w:r>
      <w:r w:rsidRPr="008D665B">
        <w:rPr>
          <w:rFonts w:ascii="Calibri" w:hAnsi="Calibri" w:cs="Calibri"/>
        </w:rPr>
        <w:t xml:space="preserve"> v prostorih</w:t>
      </w:r>
      <w:r w:rsidR="00A565AE" w:rsidRPr="008D665B">
        <w:rPr>
          <w:rFonts w:ascii="Calibri" w:hAnsi="Calibri" w:cs="Calibri"/>
        </w:rPr>
        <w:t xml:space="preserve"> Občine Šempeter-</w:t>
      </w:r>
      <w:r w:rsidR="00A565AE" w:rsidRPr="00742A0D">
        <w:rPr>
          <w:rFonts w:ascii="Calibri" w:hAnsi="Calibri" w:cs="Calibri"/>
        </w:rPr>
        <w:t>Vrtojba.</w:t>
      </w:r>
    </w:p>
    <w:p w:rsidR="005C770B" w:rsidRPr="00742A0D" w:rsidRDefault="005C770B" w:rsidP="0001051D">
      <w:pPr>
        <w:pStyle w:val="Telobesedila"/>
        <w:jc w:val="both"/>
        <w:rPr>
          <w:rFonts w:ascii="Calibri" w:hAnsi="Calibri" w:cs="Calibri"/>
        </w:rPr>
      </w:pPr>
    </w:p>
    <w:p w:rsidR="005C770B" w:rsidRPr="0001051D" w:rsidRDefault="005C770B" w:rsidP="0001051D">
      <w:pPr>
        <w:pStyle w:val="Telobesedila"/>
        <w:jc w:val="both"/>
        <w:rPr>
          <w:rFonts w:ascii="Calibri" w:hAnsi="Calibri" w:cs="Calibri"/>
        </w:rPr>
      </w:pPr>
      <w:r w:rsidRPr="0001051D">
        <w:rPr>
          <w:rFonts w:ascii="Calibri" w:hAnsi="Calibri" w:cs="Calibri"/>
        </w:rPr>
        <w:t>S spoštovanjem</w:t>
      </w:r>
      <w:r w:rsidR="0001051D" w:rsidRPr="0001051D">
        <w:rPr>
          <w:rFonts w:ascii="Calibri" w:hAnsi="Calibri" w:cs="Calibri"/>
        </w:rPr>
        <w:t>,</w:t>
      </w:r>
    </w:p>
    <w:p w:rsidR="005C770B" w:rsidRPr="005C770B" w:rsidRDefault="00BB3C58" w:rsidP="00BB3C58">
      <w:pPr>
        <w:pStyle w:val="Telobesedila2"/>
        <w:tabs>
          <w:tab w:val="left" w:pos="5103"/>
        </w:tabs>
        <w:ind w:left="2123" w:firstLine="709"/>
        <w:rPr>
          <w:rFonts w:ascii="Calibri" w:hAnsi="Calibri" w:cs="Calibri"/>
          <w:sz w:val="24"/>
        </w:rPr>
      </w:pPr>
      <w:r>
        <w:rPr>
          <w:rFonts w:ascii="Calibri" w:hAnsi="Calibri" w:cs="Calibri"/>
          <w:sz w:val="24"/>
        </w:rPr>
        <w:tab/>
      </w:r>
      <w:r w:rsidR="005C770B" w:rsidRPr="005C770B">
        <w:rPr>
          <w:rFonts w:ascii="Calibri" w:hAnsi="Calibri" w:cs="Calibri"/>
          <w:sz w:val="24"/>
        </w:rPr>
        <w:t>Odgovorna oseba naročnika:</w:t>
      </w:r>
    </w:p>
    <w:p w:rsidR="005C770B" w:rsidRDefault="00BB3C58" w:rsidP="00D11038">
      <w:pPr>
        <w:tabs>
          <w:tab w:val="left" w:pos="5103"/>
        </w:tabs>
        <w:spacing w:line="276" w:lineRule="auto"/>
        <w:rPr>
          <w:rFonts w:ascii="Calibri" w:hAnsi="Calibri" w:cs="Segoe UI"/>
          <w:sz w:val="24"/>
        </w:rPr>
      </w:pPr>
      <w:r>
        <w:rPr>
          <w:rFonts w:ascii="Calibri" w:hAnsi="Calibri" w:cs="Calibri"/>
          <w:sz w:val="24"/>
        </w:rPr>
        <w:tab/>
      </w:r>
      <w:r w:rsidR="003863BC">
        <w:rPr>
          <w:rFonts w:ascii="Calibri" w:hAnsi="Calibri" w:cs="Calibri"/>
          <w:sz w:val="24"/>
        </w:rPr>
        <w:t xml:space="preserve">mag. </w:t>
      </w:r>
      <w:r>
        <w:rPr>
          <w:rFonts w:ascii="Calibri" w:hAnsi="Calibri" w:cs="Calibri"/>
          <w:sz w:val="24"/>
        </w:rPr>
        <w:t>Milan Turk,</w:t>
      </w:r>
      <w:r w:rsidR="005C770B" w:rsidRPr="005C770B">
        <w:rPr>
          <w:rFonts w:ascii="Calibri" w:hAnsi="Calibri" w:cs="Calibri"/>
          <w:sz w:val="24"/>
        </w:rPr>
        <w:t xml:space="preserve"> župan</w:t>
      </w:r>
    </w:p>
    <w:p w:rsidR="005C770B" w:rsidRPr="00F10A5A" w:rsidRDefault="005C770B" w:rsidP="005C770B">
      <w:pPr>
        <w:pBdr>
          <w:bottom w:val="single" w:sz="4" w:space="1" w:color="auto"/>
        </w:pBdr>
        <w:spacing w:line="276" w:lineRule="auto"/>
        <w:rPr>
          <w:rFonts w:ascii="Calibri" w:hAnsi="Calibri" w:cs="Segoe UI"/>
          <w:bCs/>
          <w:sz w:val="22"/>
          <w:szCs w:val="22"/>
        </w:rPr>
        <w:sectPr w:rsidR="005C770B" w:rsidRPr="00F10A5A" w:rsidSect="00F92965">
          <w:headerReference w:type="even" r:id="rId12"/>
          <w:headerReference w:type="default" r:id="rId13"/>
          <w:footerReference w:type="default" r:id="rId14"/>
          <w:pgSz w:w="11907" w:h="16840" w:code="9"/>
          <w:pgMar w:top="1701" w:right="1418" w:bottom="1701" w:left="1418" w:header="851" w:footer="851" w:gutter="0"/>
          <w:cols w:space="708"/>
        </w:sectPr>
      </w:pPr>
    </w:p>
    <w:p w:rsidR="004723C4" w:rsidRPr="00524BD4" w:rsidRDefault="00476893" w:rsidP="0001051D">
      <w:pPr>
        <w:pStyle w:val="Telobesedila"/>
        <w:pBdr>
          <w:top w:val="single" w:sz="4" w:space="1" w:color="808080" w:themeColor="background1" w:themeShade="80"/>
          <w:left w:val="single" w:sz="4" w:space="4" w:color="808080" w:themeColor="background1" w:themeShade="80"/>
          <w:bottom w:val="single" w:sz="4" w:space="9" w:color="808080" w:themeColor="background1" w:themeShade="80"/>
          <w:right w:val="single" w:sz="4" w:space="4" w:color="808080" w:themeColor="background1" w:themeShade="80"/>
        </w:pBdr>
        <w:jc w:val="center"/>
        <w:rPr>
          <w:rFonts w:ascii="Arial" w:hAnsi="Arial" w:cs="Arial"/>
          <w:b/>
          <w:sz w:val="28"/>
          <w:szCs w:val="28"/>
        </w:rPr>
      </w:pPr>
      <w:r>
        <w:rPr>
          <w:rFonts w:ascii="Arial" w:hAnsi="Arial" w:cs="Arial"/>
          <w:b/>
          <w:sz w:val="28"/>
          <w:szCs w:val="28"/>
        </w:rPr>
        <w:lastRenderedPageBreak/>
        <w:t>NAVODILA ZA IZDELAVO PONUDBE</w:t>
      </w:r>
    </w:p>
    <w:p w:rsidR="004723C4" w:rsidRPr="0001051D" w:rsidRDefault="004723C4" w:rsidP="0001051D">
      <w:pPr>
        <w:pStyle w:val="Telobesedila"/>
        <w:jc w:val="both"/>
        <w:rPr>
          <w:rFonts w:ascii="Calibri" w:hAnsi="Calibri" w:cs="Calibri"/>
          <w:highlight w:val="yellow"/>
        </w:rPr>
      </w:pPr>
    </w:p>
    <w:p w:rsidR="000771B0" w:rsidRPr="000C0FAF" w:rsidRDefault="000771B0" w:rsidP="007F5D08">
      <w:pPr>
        <w:pStyle w:val="Naslov6"/>
        <w:numPr>
          <w:ilvl w:val="0"/>
          <w:numId w:val="0"/>
        </w:numPr>
        <w:pBdr>
          <w:bottom w:val="single" w:sz="12" w:space="1" w:color="7F7F7F"/>
        </w:pBdr>
        <w:spacing w:line="276" w:lineRule="auto"/>
        <w:rPr>
          <w:rFonts w:asciiTheme="minorHAnsi" w:hAnsiTheme="minorHAnsi" w:cstheme="minorHAnsi"/>
          <w:sz w:val="20"/>
          <w:szCs w:val="20"/>
        </w:rPr>
      </w:pPr>
      <w:r w:rsidRPr="000C0FAF">
        <w:rPr>
          <w:rFonts w:asciiTheme="minorHAnsi" w:hAnsiTheme="minorHAnsi" w:cstheme="minorHAnsi"/>
          <w:sz w:val="20"/>
          <w:szCs w:val="20"/>
        </w:rPr>
        <w:t>KAZALO</w:t>
      </w:r>
    </w:p>
    <w:p w:rsidR="000771B0" w:rsidRPr="000C0FAF" w:rsidRDefault="000771B0" w:rsidP="005445EA">
      <w:pPr>
        <w:rPr>
          <w:rFonts w:asciiTheme="minorHAnsi" w:hAnsiTheme="minorHAnsi" w:cstheme="minorHAnsi"/>
          <w:sz w:val="20"/>
          <w:szCs w:val="20"/>
        </w:rPr>
      </w:pPr>
    </w:p>
    <w:p w:rsidR="000A3487" w:rsidRPr="00C86C62" w:rsidRDefault="00BF79C2">
      <w:pPr>
        <w:pStyle w:val="Kazalovsebine1"/>
        <w:rPr>
          <w:rFonts w:eastAsiaTheme="minorEastAsia" w:cstheme="minorBidi"/>
          <w:b w:val="0"/>
          <w:bCs w:val="0"/>
          <w:caps w:val="0"/>
          <w:sz w:val="20"/>
          <w:szCs w:val="20"/>
        </w:rPr>
      </w:pPr>
      <w:r w:rsidRPr="000A3487">
        <w:rPr>
          <w:sz w:val="20"/>
          <w:szCs w:val="20"/>
        </w:rPr>
        <w:fldChar w:fldCharType="begin"/>
      </w:r>
      <w:r w:rsidR="009254C1" w:rsidRPr="000A3487">
        <w:rPr>
          <w:sz w:val="20"/>
          <w:szCs w:val="20"/>
        </w:rPr>
        <w:instrText xml:space="preserve"> TOC \o "1-4" \h \z </w:instrText>
      </w:r>
      <w:r w:rsidRPr="000A3487">
        <w:rPr>
          <w:sz w:val="20"/>
          <w:szCs w:val="20"/>
        </w:rPr>
        <w:fldChar w:fldCharType="separate"/>
      </w:r>
      <w:hyperlink w:anchor="_Toc377463923" w:history="1">
        <w:r w:rsidR="000A3487" w:rsidRPr="00C86C62">
          <w:rPr>
            <w:rStyle w:val="Hiperpovezava"/>
            <w:sz w:val="20"/>
            <w:szCs w:val="20"/>
          </w:rPr>
          <w:t>1</w:t>
        </w:r>
        <w:r w:rsidR="000A3487" w:rsidRPr="00C86C62">
          <w:rPr>
            <w:rFonts w:eastAsiaTheme="minorEastAsia" w:cstheme="minorBidi"/>
            <w:b w:val="0"/>
            <w:bCs w:val="0"/>
            <w:caps w:val="0"/>
            <w:sz w:val="20"/>
            <w:szCs w:val="20"/>
          </w:rPr>
          <w:tab/>
        </w:r>
        <w:r w:rsidR="000A3487" w:rsidRPr="00C86C62">
          <w:rPr>
            <w:rStyle w:val="Hiperpovezava"/>
            <w:sz w:val="20"/>
            <w:szCs w:val="20"/>
          </w:rPr>
          <w:t>PREDMET IN VRSTA JAVNEGA NAROČILA</w:t>
        </w:r>
        <w:r w:rsidR="000A3487" w:rsidRPr="00C86C62">
          <w:rPr>
            <w:webHidden/>
            <w:sz w:val="20"/>
            <w:szCs w:val="20"/>
          </w:rPr>
          <w:tab/>
        </w:r>
        <w:r w:rsidRPr="00C86C62">
          <w:rPr>
            <w:webHidden/>
            <w:sz w:val="20"/>
            <w:szCs w:val="20"/>
          </w:rPr>
          <w:fldChar w:fldCharType="begin"/>
        </w:r>
        <w:r w:rsidR="000A3487" w:rsidRPr="00C86C62">
          <w:rPr>
            <w:webHidden/>
            <w:sz w:val="20"/>
            <w:szCs w:val="20"/>
          </w:rPr>
          <w:instrText xml:space="preserve"> PAGEREF _Toc377463923 \h </w:instrText>
        </w:r>
        <w:r w:rsidRPr="00C86C62">
          <w:rPr>
            <w:webHidden/>
            <w:sz w:val="20"/>
            <w:szCs w:val="20"/>
          </w:rPr>
        </w:r>
        <w:r w:rsidRPr="00C86C62">
          <w:rPr>
            <w:webHidden/>
            <w:sz w:val="20"/>
            <w:szCs w:val="20"/>
          </w:rPr>
          <w:fldChar w:fldCharType="separate"/>
        </w:r>
        <w:r w:rsidR="000A3487" w:rsidRPr="00C86C62">
          <w:rPr>
            <w:webHidden/>
            <w:sz w:val="20"/>
            <w:szCs w:val="20"/>
          </w:rPr>
          <w:t>1</w:t>
        </w:r>
        <w:r w:rsidRPr="00C86C62">
          <w:rPr>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24" w:history="1">
        <w:r w:rsidR="000A3487" w:rsidRPr="00C86C62">
          <w:rPr>
            <w:rStyle w:val="Hiperpovezava"/>
            <w:rFonts w:asciiTheme="minorHAnsi" w:hAnsiTheme="minorHAnsi"/>
            <w:noProof/>
            <w:sz w:val="20"/>
            <w:szCs w:val="20"/>
          </w:rPr>
          <w:t>1.1</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Predmet javnega naročila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_Toc377463924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25" w:history="1">
        <w:r w:rsidR="000A3487" w:rsidRPr="00C86C62">
          <w:rPr>
            <w:rStyle w:val="Hiperpovezava"/>
            <w:rFonts w:asciiTheme="minorHAnsi" w:hAnsiTheme="minorHAnsi"/>
            <w:noProof/>
            <w:sz w:val="20"/>
            <w:szCs w:val="20"/>
          </w:rPr>
          <w:t>1.2</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Ponudnik</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_Toc377463925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26" w:history="1">
        <w:r w:rsidR="000A3487" w:rsidRPr="00C86C62">
          <w:rPr>
            <w:rStyle w:val="Hiperpovezava"/>
            <w:rFonts w:asciiTheme="minorHAnsi" w:hAnsiTheme="minorHAnsi"/>
            <w:noProof/>
            <w:sz w:val="20"/>
            <w:szCs w:val="20"/>
          </w:rPr>
          <w:t>1.3</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Vrsta postopka in objava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_Toc377463926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27" w:history="1">
        <w:r w:rsidR="000A3487" w:rsidRPr="00C86C62">
          <w:rPr>
            <w:rStyle w:val="Hiperpovezava"/>
            <w:rFonts w:asciiTheme="minorHAnsi" w:hAnsiTheme="minorHAnsi"/>
            <w:noProof/>
            <w:sz w:val="20"/>
            <w:szCs w:val="20"/>
          </w:rPr>
          <w:t>1.4</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Viri sredstev</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_Toc377463927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28" w:history="1">
        <w:r w:rsidR="000A3487" w:rsidRPr="00C86C62">
          <w:rPr>
            <w:rStyle w:val="Hiperpovezava"/>
            <w:rFonts w:asciiTheme="minorHAnsi" w:hAnsiTheme="minorHAnsi"/>
            <w:noProof/>
            <w:sz w:val="20"/>
            <w:szCs w:val="20"/>
          </w:rPr>
          <w:t>1.5</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Opis javnega naročila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_Toc377463928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29" w:history="1">
        <w:r w:rsidR="000A3487" w:rsidRPr="00C86C62">
          <w:rPr>
            <w:rStyle w:val="Hiperpovezava"/>
            <w:rFonts w:asciiTheme="minorHAnsi" w:hAnsiTheme="minorHAnsi"/>
            <w:noProof/>
            <w:sz w:val="20"/>
            <w:szCs w:val="20"/>
          </w:rPr>
          <w:t>1.6</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Način oddaje javnega naročila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_Toc377463929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2</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30" w:history="1">
        <w:r w:rsidR="000A3487" w:rsidRPr="00C86C62">
          <w:rPr>
            <w:rStyle w:val="Hiperpovezava"/>
            <w:rFonts w:asciiTheme="minorHAnsi" w:hAnsiTheme="minorHAnsi"/>
            <w:noProof/>
            <w:sz w:val="20"/>
            <w:szCs w:val="20"/>
          </w:rPr>
          <w:t>1.7</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Stroški izdelave ponudbe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_Toc377463930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2</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31" w:history="1">
        <w:r w:rsidR="000A3487" w:rsidRPr="00C86C62">
          <w:rPr>
            <w:rStyle w:val="Hiperpovezava"/>
            <w:rFonts w:asciiTheme="minorHAnsi" w:hAnsiTheme="minorHAnsi"/>
            <w:noProof/>
            <w:sz w:val="20"/>
            <w:szCs w:val="20"/>
          </w:rPr>
          <w:t>1.8</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Pravna podlaga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_Toc377463931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2</w:t>
        </w:r>
        <w:r w:rsidR="00BF79C2" w:rsidRPr="00C86C62">
          <w:rPr>
            <w:rFonts w:asciiTheme="minorHAnsi" w:hAnsiTheme="minorHAnsi"/>
            <w:noProof/>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32" w:history="1">
        <w:r w:rsidR="000A3487" w:rsidRPr="00C86C62">
          <w:rPr>
            <w:rStyle w:val="Hiperpovezava"/>
            <w:sz w:val="20"/>
            <w:szCs w:val="20"/>
          </w:rPr>
          <w:t>2</w:t>
        </w:r>
        <w:r w:rsidR="000A3487" w:rsidRPr="00C86C62">
          <w:rPr>
            <w:rFonts w:eastAsiaTheme="minorEastAsia" w:cstheme="minorBidi"/>
            <w:b w:val="0"/>
            <w:bCs w:val="0"/>
            <w:caps w:val="0"/>
            <w:sz w:val="20"/>
            <w:szCs w:val="20"/>
          </w:rPr>
          <w:tab/>
        </w:r>
        <w:r w:rsidR="000A3487" w:rsidRPr="00C86C62">
          <w:rPr>
            <w:rStyle w:val="Hiperpovezava"/>
            <w:sz w:val="20"/>
            <w:szCs w:val="20"/>
          </w:rPr>
          <w:t>KONTAKTNI PODATKI NAROČNIKA</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_Toc377463932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3</w:t>
        </w:r>
        <w:r w:rsidR="00BF79C2" w:rsidRPr="00C86C62">
          <w:rPr>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33" w:history="1">
        <w:r w:rsidR="000A3487" w:rsidRPr="00C86C62">
          <w:rPr>
            <w:rStyle w:val="Hiperpovezava"/>
            <w:sz w:val="20"/>
            <w:szCs w:val="20"/>
          </w:rPr>
          <w:t>3</w:t>
        </w:r>
        <w:r w:rsidR="000A3487" w:rsidRPr="00C86C62">
          <w:rPr>
            <w:rFonts w:eastAsiaTheme="minorEastAsia" w:cstheme="minorBidi"/>
            <w:b w:val="0"/>
            <w:bCs w:val="0"/>
            <w:caps w:val="0"/>
            <w:sz w:val="20"/>
            <w:szCs w:val="20"/>
          </w:rPr>
          <w:tab/>
        </w:r>
        <w:r w:rsidR="000A3487" w:rsidRPr="00C86C62">
          <w:rPr>
            <w:rStyle w:val="Hiperpovezava"/>
            <w:sz w:val="20"/>
            <w:szCs w:val="20"/>
          </w:rPr>
          <w:t>ROK IN NAČIN PREDLOŽITVE TER VSEBINA PONUDBE</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_Toc377463933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4</w:t>
        </w:r>
        <w:r w:rsidR="00BF79C2" w:rsidRPr="00C86C62">
          <w:rPr>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34" w:history="1">
        <w:r w:rsidR="000A3487" w:rsidRPr="00C86C62">
          <w:rPr>
            <w:rStyle w:val="Hiperpovezava"/>
            <w:rFonts w:asciiTheme="minorHAnsi" w:hAnsiTheme="minorHAnsi"/>
            <w:noProof/>
            <w:sz w:val="20"/>
            <w:szCs w:val="20"/>
          </w:rPr>
          <w:t>3.1</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Skrajni rok oddaje ponudbe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_Toc377463934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4</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35" w:history="1">
        <w:r w:rsidR="000A3487" w:rsidRPr="00C86C62">
          <w:rPr>
            <w:rStyle w:val="Hiperpovezava"/>
            <w:rFonts w:asciiTheme="minorHAnsi" w:hAnsiTheme="minorHAnsi"/>
            <w:noProof/>
            <w:sz w:val="20"/>
            <w:szCs w:val="20"/>
          </w:rPr>
          <w:t>3.2</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Način oddaje ponudbe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_Toc377463935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4</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36" w:history="1">
        <w:r w:rsidR="000A3487" w:rsidRPr="00C86C62">
          <w:rPr>
            <w:rStyle w:val="Hiperpovezava"/>
            <w:rFonts w:asciiTheme="minorHAnsi" w:hAnsiTheme="minorHAnsi"/>
            <w:noProof/>
            <w:sz w:val="20"/>
            <w:szCs w:val="20"/>
          </w:rPr>
          <w:t>3.3</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Vsebina ponudbe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_Toc377463936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5</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37" w:history="1">
        <w:r w:rsidR="000A3487" w:rsidRPr="00C86C62">
          <w:rPr>
            <w:rStyle w:val="Hiperpovezava"/>
            <w:rFonts w:asciiTheme="minorHAnsi" w:hAnsiTheme="minorHAnsi"/>
            <w:noProof/>
            <w:sz w:val="20"/>
            <w:szCs w:val="20"/>
          </w:rPr>
          <w:t>3.4</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Podpisovanje in žigosanje dokumentacije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_Toc377463937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7</w:t>
        </w:r>
        <w:r w:rsidR="00BF79C2" w:rsidRPr="00C86C62">
          <w:rPr>
            <w:rFonts w:asciiTheme="minorHAnsi" w:hAnsiTheme="minorHAnsi"/>
            <w:noProof/>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38" w:history="1">
        <w:r w:rsidR="000A3487" w:rsidRPr="00C86C62">
          <w:rPr>
            <w:rStyle w:val="Hiperpovezava"/>
            <w:sz w:val="20"/>
            <w:szCs w:val="20"/>
          </w:rPr>
          <w:t>4</w:t>
        </w:r>
        <w:r w:rsidR="000A3487" w:rsidRPr="00C86C62">
          <w:rPr>
            <w:rFonts w:eastAsiaTheme="minorEastAsia" w:cstheme="minorBidi"/>
            <w:b w:val="0"/>
            <w:bCs w:val="0"/>
            <w:caps w:val="0"/>
            <w:sz w:val="20"/>
            <w:szCs w:val="20"/>
          </w:rPr>
          <w:tab/>
        </w:r>
        <w:r w:rsidR="000A3487" w:rsidRPr="00C86C62">
          <w:rPr>
            <w:rStyle w:val="Hiperpovezava"/>
            <w:sz w:val="20"/>
            <w:szCs w:val="20"/>
          </w:rPr>
          <w:t>PRIDOBITEV TER POJASNJEVANJE IN DOPOLNJEVANJE RAZPISNE DOKUMENTACIJE</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_Toc377463938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8</w:t>
        </w:r>
        <w:r w:rsidR="00BF79C2" w:rsidRPr="00C86C62">
          <w:rPr>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39" w:history="1">
        <w:r w:rsidR="000A3487" w:rsidRPr="00C86C62">
          <w:rPr>
            <w:rStyle w:val="Hiperpovezava"/>
            <w:sz w:val="20"/>
            <w:szCs w:val="20"/>
          </w:rPr>
          <w:t>5</w:t>
        </w:r>
        <w:r w:rsidR="000A3487" w:rsidRPr="00C86C62">
          <w:rPr>
            <w:rFonts w:eastAsiaTheme="minorEastAsia" w:cstheme="minorBidi"/>
            <w:b w:val="0"/>
            <w:bCs w:val="0"/>
            <w:caps w:val="0"/>
            <w:sz w:val="20"/>
            <w:szCs w:val="20"/>
          </w:rPr>
          <w:tab/>
        </w:r>
        <w:r w:rsidR="000A3487" w:rsidRPr="00C86C62">
          <w:rPr>
            <w:rStyle w:val="Hiperpovezava"/>
            <w:sz w:val="20"/>
            <w:szCs w:val="20"/>
          </w:rPr>
          <w:t>ODPIRANJE PONUDB</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_Toc377463939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10</w:t>
        </w:r>
        <w:r w:rsidR="00BF79C2" w:rsidRPr="00C86C62">
          <w:rPr>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40" w:history="1">
        <w:r w:rsidR="000A3487" w:rsidRPr="00C86C62">
          <w:rPr>
            <w:rStyle w:val="Hiperpovezava"/>
            <w:sz w:val="20"/>
            <w:szCs w:val="20"/>
          </w:rPr>
          <w:t>6</w:t>
        </w:r>
        <w:r w:rsidR="000A3487" w:rsidRPr="00C86C62">
          <w:rPr>
            <w:rFonts w:eastAsiaTheme="minorEastAsia" w:cstheme="minorBidi"/>
            <w:b w:val="0"/>
            <w:bCs w:val="0"/>
            <w:caps w:val="0"/>
            <w:sz w:val="20"/>
            <w:szCs w:val="20"/>
          </w:rPr>
          <w:tab/>
        </w:r>
        <w:r w:rsidR="000A3487" w:rsidRPr="00C86C62">
          <w:rPr>
            <w:rStyle w:val="Hiperpovezava"/>
            <w:sz w:val="20"/>
            <w:szCs w:val="20"/>
          </w:rPr>
          <w:t>IZLOČILNI KRITERIJI, USTAVITEV POSTOPKA, ZAVRNITEV VSEH PONUDB, ODSTOP OD IZVEDBE JAVNEGA NAROČILA</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_Toc377463940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11</w:t>
        </w:r>
        <w:r w:rsidR="00BF79C2" w:rsidRPr="00C86C62">
          <w:rPr>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41" w:history="1">
        <w:r w:rsidR="000A3487" w:rsidRPr="00C86C62">
          <w:rPr>
            <w:rStyle w:val="Hiperpovezava"/>
            <w:rFonts w:asciiTheme="minorHAnsi" w:hAnsiTheme="minorHAnsi"/>
            <w:noProof/>
            <w:sz w:val="20"/>
            <w:szCs w:val="20"/>
          </w:rPr>
          <w:t>6.1</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Izločitev ponudb</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_Toc377463941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11</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42" w:history="1">
        <w:r w:rsidR="000A3487" w:rsidRPr="00C86C62">
          <w:rPr>
            <w:rStyle w:val="Hiperpovezava"/>
            <w:rFonts w:asciiTheme="minorHAnsi" w:hAnsiTheme="minorHAnsi"/>
            <w:noProof/>
            <w:sz w:val="20"/>
            <w:szCs w:val="20"/>
          </w:rPr>
          <w:t>6.2</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Ustavitev postopka, zavrnitev vseh ponudb, odstop od izvedbe javnega naročila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_Toc377463942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11</w:t>
        </w:r>
        <w:r w:rsidR="00BF79C2" w:rsidRPr="00C86C62">
          <w:rPr>
            <w:rFonts w:asciiTheme="minorHAnsi" w:hAnsiTheme="minorHAnsi"/>
            <w:noProof/>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43" w:history="1">
        <w:r w:rsidR="000A3487" w:rsidRPr="00C86C62">
          <w:rPr>
            <w:rStyle w:val="Hiperpovezava"/>
            <w:sz w:val="20"/>
            <w:szCs w:val="20"/>
          </w:rPr>
          <w:t>7</w:t>
        </w:r>
        <w:r w:rsidR="000A3487" w:rsidRPr="00C86C62">
          <w:rPr>
            <w:rFonts w:eastAsiaTheme="minorEastAsia" w:cstheme="minorBidi"/>
            <w:b w:val="0"/>
            <w:bCs w:val="0"/>
            <w:caps w:val="0"/>
            <w:sz w:val="20"/>
            <w:szCs w:val="20"/>
          </w:rPr>
          <w:tab/>
        </w:r>
        <w:r w:rsidR="000A3487" w:rsidRPr="00C86C62">
          <w:rPr>
            <w:rStyle w:val="Hiperpovezava"/>
            <w:sz w:val="20"/>
            <w:szCs w:val="20"/>
          </w:rPr>
          <w:t>RAZPISNI POGOJI</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_Toc377463943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12</w:t>
        </w:r>
        <w:r w:rsidR="00BF79C2" w:rsidRPr="00C86C62">
          <w:rPr>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44" w:history="1">
        <w:r w:rsidR="000A3487" w:rsidRPr="00C86C62">
          <w:rPr>
            <w:rStyle w:val="Hiperpovezava"/>
            <w:rFonts w:asciiTheme="minorHAnsi" w:hAnsiTheme="minorHAnsi"/>
            <w:noProof/>
            <w:sz w:val="20"/>
            <w:szCs w:val="20"/>
          </w:rPr>
          <w:t>7.1</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Priznanje sposobnosti</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_Toc377463944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12</w:t>
        </w:r>
        <w:r w:rsidR="00BF79C2" w:rsidRPr="00C86C62">
          <w:rPr>
            <w:rFonts w:asciiTheme="minorHAnsi" w:hAnsiTheme="minorHAnsi"/>
            <w:noProof/>
            <w:webHidden/>
            <w:sz w:val="20"/>
            <w:szCs w:val="20"/>
          </w:rPr>
          <w:fldChar w:fldCharType="end"/>
        </w:r>
      </w:hyperlink>
    </w:p>
    <w:p w:rsidR="000A3487" w:rsidRPr="00C86C62" w:rsidRDefault="00D07B43">
      <w:pPr>
        <w:pStyle w:val="Kazalovsebine3"/>
        <w:rPr>
          <w:rFonts w:asciiTheme="minorHAnsi" w:eastAsiaTheme="minorEastAsia" w:hAnsiTheme="minorHAnsi" w:cstheme="minorBidi"/>
          <w:iCs w:val="0"/>
          <w:sz w:val="20"/>
          <w:szCs w:val="20"/>
        </w:rPr>
      </w:pPr>
      <w:hyperlink w:anchor="_Toc377463945" w:history="1">
        <w:r w:rsidR="000A3487" w:rsidRPr="00C86C62">
          <w:rPr>
            <w:rStyle w:val="Hiperpovezava"/>
            <w:rFonts w:asciiTheme="minorHAnsi" w:hAnsiTheme="minorHAnsi"/>
            <w:sz w:val="20"/>
            <w:szCs w:val="20"/>
          </w:rPr>
          <w:t>7.1.1</w:t>
        </w:r>
        <w:r w:rsidR="000A3487" w:rsidRPr="00C86C62">
          <w:rPr>
            <w:rFonts w:asciiTheme="minorHAnsi" w:eastAsiaTheme="minorEastAsia" w:hAnsiTheme="minorHAnsi" w:cstheme="minorBidi"/>
            <w:iCs w:val="0"/>
            <w:sz w:val="20"/>
            <w:szCs w:val="20"/>
          </w:rPr>
          <w:tab/>
        </w:r>
        <w:r w:rsidR="000A3487" w:rsidRPr="00C86C62">
          <w:rPr>
            <w:rStyle w:val="Hiperpovezava"/>
            <w:rFonts w:asciiTheme="minorHAnsi" w:hAnsiTheme="minorHAnsi"/>
            <w:sz w:val="20"/>
            <w:szCs w:val="20"/>
          </w:rPr>
          <w:t>Osnovna sposobnost</w:t>
        </w:r>
        <w:r w:rsidR="000A3487" w:rsidRPr="00C86C62">
          <w:rPr>
            <w:rFonts w:asciiTheme="minorHAnsi" w:hAnsiTheme="minorHAnsi"/>
            <w:webHidden/>
            <w:sz w:val="20"/>
            <w:szCs w:val="20"/>
          </w:rPr>
          <w:tab/>
        </w:r>
        <w:r w:rsidR="00BF79C2" w:rsidRPr="00C86C62">
          <w:rPr>
            <w:rFonts w:asciiTheme="minorHAnsi" w:hAnsiTheme="minorHAnsi"/>
            <w:webHidden/>
            <w:sz w:val="20"/>
            <w:szCs w:val="20"/>
          </w:rPr>
          <w:fldChar w:fldCharType="begin"/>
        </w:r>
        <w:r w:rsidR="000A3487" w:rsidRPr="00C86C62">
          <w:rPr>
            <w:rFonts w:asciiTheme="minorHAnsi" w:hAnsiTheme="minorHAnsi"/>
            <w:webHidden/>
            <w:sz w:val="20"/>
            <w:szCs w:val="20"/>
          </w:rPr>
          <w:instrText xml:space="preserve"> PAGEREF _Toc377463945 \h </w:instrText>
        </w:r>
        <w:r w:rsidR="00BF79C2" w:rsidRPr="00C86C62">
          <w:rPr>
            <w:rFonts w:asciiTheme="minorHAnsi" w:hAnsiTheme="minorHAnsi"/>
            <w:webHidden/>
            <w:sz w:val="20"/>
            <w:szCs w:val="20"/>
          </w:rPr>
        </w:r>
        <w:r w:rsidR="00BF79C2" w:rsidRPr="00C86C62">
          <w:rPr>
            <w:rFonts w:asciiTheme="minorHAnsi" w:hAnsiTheme="minorHAnsi"/>
            <w:webHidden/>
            <w:sz w:val="20"/>
            <w:szCs w:val="20"/>
          </w:rPr>
          <w:fldChar w:fldCharType="separate"/>
        </w:r>
        <w:r w:rsidR="000A3487" w:rsidRPr="00C86C62">
          <w:rPr>
            <w:rFonts w:asciiTheme="minorHAnsi" w:hAnsiTheme="minorHAnsi"/>
            <w:webHidden/>
            <w:sz w:val="20"/>
            <w:szCs w:val="20"/>
          </w:rPr>
          <w:t>12</w:t>
        </w:r>
        <w:r w:rsidR="00BF79C2" w:rsidRPr="00C86C62">
          <w:rPr>
            <w:rFonts w:asciiTheme="minorHAnsi" w:hAnsiTheme="minorHAnsi"/>
            <w:webHidden/>
            <w:sz w:val="20"/>
            <w:szCs w:val="20"/>
          </w:rPr>
          <w:fldChar w:fldCharType="end"/>
        </w:r>
      </w:hyperlink>
    </w:p>
    <w:p w:rsidR="000A3487" w:rsidRPr="00C86C62" w:rsidRDefault="00D07B43">
      <w:pPr>
        <w:pStyle w:val="Kazalovsebine3"/>
        <w:rPr>
          <w:rFonts w:asciiTheme="minorHAnsi" w:eastAsiaTheme="minorEastAsia" w:hAnsiTheme="minorHAnsi" w:cstheme="minorBidi"/>
          <w:iCs w:val="0"/>
          <w:sz w:val="20"/>
          <w:szCs w:val="20"/>
        </w:rPr>
      </w:pPr>
      <w:hyperlink w:anchor="_Toc377463946" w:history="1">
        <w:r w:rsidR="000A3487" w:rsidRPr="00C86C62">
          <w:rPr>
            <w:rStyle w:val="Hiperpovezava"/>
            <w:rFonts w:asciiTheme="minorHAnsi" w:hAnsiTheme="minorHAnsi"/>
            <w:sz w:val="20"/>
            <w:szCs w:val="20"/>
          </w:rPr>
          <w:t>7.1.2</w:t>
        </w:r>
        <w:r w:rsidR="000A3487" w:rsidRPr="00C86C62">
          <w:rPr>
            <w:rFonts w:asciiTheme="minorHAnsi" w:eastAsiaTheme="minorEastAsia" w:hAnsiTheme="minorHAnsi" w:cstheme="minorBidi"/>
            <w:iCs w:val="0"/>
            <w:sz w:val="20"/>
            <w:szCs w:val="20"/>
          </w:rPr>
          <w:tab/>
        </w:r>
        <w:r w:rsidR="000A3487" w:rsidRPr="00C86C62">
          <w:rPr>
            <w:rStyle w:val="Hiperpovezava"/>
            <w:rFonts w:asciiTheme="minorHAnsi" w:hAnsiTheme="minorHAnsi"/>
            <w:sz w:val="20"/>
            <w:szCs w:val="20"/>
          </w:rPr>
          <w:t>Poklicna sposobnost</w:t>
        </w:r>
        <w:r w:rsidR="000A3487" w:rsidRPr="00C86C62">
          <w:rPr>
            <w:rFonts w:asciiTheme="minorHAnsi" w:hAnsiTheme="minorHAnsi"/>
            <w:webHidden/>
            <w:sz w:val="20"/>
            <w:szCs w:val="20"/>
          </w:rPr>
          <w:tab/>
        </w:r>
        <w:r w:rsidR="00BF79C2" w:rsidRPr="00C86C62">
          <w:rPr>
            <w:rFonts w:asciiTheme="minorHAnsi" w:hAnsiTheme="minorHAnsi"/>
            <w:webHidden/>
            <w:sz w:val="20"/>
            <w:szCs w:val="20"/>
          </w:rPr>
          <w:fldChar w:fldCharType="begin"/>
        </w:r>
        <w:r w:rsidR="000A3487" w:rsidRPr="00C86C62">
          <w:rPr>
            <w:rFonts w:asciiTheme="minorHAnsi" w:hAnsiTheme="minorHAnsi"/>
            <w:webHidden/>
            <w:sz w:val="20"/>
            <w:szCs w:val="20"/>
          </w:rPr>
          <w:instrText xml:space="preserve"> PAGEREF _Toc377463946 \h </w:instrText>
        </w:r>
        <w:r w:rsidR="00BF79C2" w:rsidRPr="00C86C62">
          <w:rPr>
            <w:rFonts w:asciiTheme="minorHAnsi" w:hAnsiTheme="minorHAnsi"/>
            <w:webHidden/>
            <w:sz w:val="20"/>
            <w:szCs w:val="20"/>
          </w:rPr>
        </w:r>
        <w:r w:rsidR="00BF79C2" w:rsidRPr="00C86C62">
          <w:rPr>
            <w:rFonts w:asciiTheme="minorHAnsi" w:hAnsiTheme="minorHAnsi"/>
            <w:webHidden/>
            <w:sz w:val="20"/>
            <w:szCs w:val="20"/>
          </w:rPr>
          <w:fldChar w:fldCharType="separate"/>
        </w:r>
        <w:r w:rsidR="000A3487" w:rsidRPr="00C86C62">
          <w:rPr>
            <w:rFonts w:asciiTheme="minorHAnsi" w:hAnsiTheme="minorHAnsi"/>
            <w:webHidden/>
            <w:sz w:val="20"/>
            <w:szCs w:val="20"/>
          </w:rPr>
          <w:t>13</w:t>
        </w:r>
        <w:r w:rsidR="00BF79C2" w:rsidRPr="00C86C62">
          <w:rPr>
            <w:rFonts w:asciiTheme="minorHAnsi" w:hAnsiTheme="minorHAnsi"/>
            <w:webHidden/>
            <w:sz w:val="20"/>
            <w:szCs w:val="20"/>
          </w:rPr>
          <w:fldChar w:fldCharType="end"/>
        </w:r>
      </w:hyperlink>
    </w:p>
    <w:p w:rsidR="000A3487" w:rsidRPr="00C86C62" w:rsidRDefault="00D07B43">
      <w:pPr>
        <w:pStyle w:val="Kazalovsebine3"/>
        <w:rPr>
          <w:rFonts w:asciiTheme="minorHAnsi" w:eastAsiaTheme="minorEastAsia" w:hAnsiTheme="minorHAnsi" w:cstheme="minorBidi"/>
          <w:iCs w:val="0"/>
          <w:sz w:val="20"/>
          <w:szCs w:val="20"/>
        </w:rPr>
      </w:pPr>
      <w:hyperlink w:anchor="_Toc377463947" w:history="1">
        <w:r w:rsidR="000A3487" w:rsidRPr="00C86C62">
          <w:rPr>
            <w:rStyle w:val="Hiperpovezava"/>
            <w:rFonts w:asciiTheme="minorHAnsi" w:hAnsiTheme="minorHAnsi"/>
            <w:sz w:val="20"/>
            <w:szCs w:val="20"/>
          </w:rPr>
          <w:t>7.1.3</w:t>
        </w:r>
        <w:r w:rsidR="000A3487" w:rsidRPr="00C86C62">
          <w:rPr>
            <w:rFonts w:asciiTheme="minorHAnsi" w:eastAsiaTheme="minorEastAsia" w:hAnsiTheme="minorHAnsi" w:cstheme="minorBidi"/>
            <w:iCs w:val="0"/>
            <w:sz w:val="20"/>
            <w:szCs w:val="20"/>
          </w:rPr>
          <w:tab/>
        </w:r>
        <w:r w:rsidR="000A3487" w:rsidRPr="00C86C62">
          <w:rPr>
            <w:rStyle w:val="Hiperpovezava"/>
            <w:rFonts w:asciiTheme="minorHAnsi" w:hAnsiTheme="minorHAnsi"/>
            <w:sz w:val="20"/>
            <w:szCs w:val="20"/>
          </w:rPr>
          <w:t>Tehnična, kadrovska ter ekonomska sposobnost</w:t>
        </w:r>
        <w:r w:rsidR="000A3487" w:rsidRPr="00C86C62">
          <w:rPr>
            <w:rFonts w:asciiTheme="minorHAnsi" w:hAnsiTheme="minorHAnsi"/>
            <w:webHidden/>
            <w:sz w:val="20"/>
            <w:szCs w:val="20"/>
          </w:rPr>
          <w:tab/>
        </w:r>
        <w:r w:rsidR="00BF79C2" w:rsidRPr="00C86C62">
          <w:rPr>
            <w:rFonts w:asciiTheme="minorHAnsi" w:hAnsiTheme="minorHAnsi"/>
            <w:webHidden/>
            <w:sz w:val="20"/>
            <w:szCs w:val="20"/>
          </w:rPr>
          <w:fldChar w:fldCharType="begin"/>
        </w:r>
        <w:r w:rsidR="000A3487" w:rsidRPr="00C86C62">
          <w:rPr>
            <w:rFonts w:asciiTheme="minorHAnsi" w:hAnsiTheme="minorHAnsi"/>
            <w:webHidden/>
            <w:sz w:val="20"/>
            <w:szCs w:val="20"/>
          </w:rPr>
          <w:instrText xml:space="preserve"> PAGEREF _Toc377463947 \h </w:instrText>
        </w:r>
        <w:r w:rsidR="00BF79C2" w:rsidRPr="00C86C62">
          <w:rPr>
            <w:rFonts w:asciiTheme="minorHAnsi" w:hAnsiTheme="minorHAnsi"/>
            <w:webHidden/>
            <w:sz w:val="20"/>
            <w:szCs w:val="20"/>
          </w:rPr>
        </w:r>
        <w:r w:rsidR="00BF79C2" w:rsidRPr="00C86C62">
          <w:rPr>
            <w:rFonts w:asciiTheme="minorHAnsi" w:hAnsiTheme="minorHAnsi"/>
            <w:webHidden/>
            <w:sz w:val="20"/>
            <w:szCs w:val="20"/>
          </w:rPr>
          <w:fldChar w:fldCharType="separate"/>
        </w:r>
        <w:r w:rsidR="000A3487" w:rsidRPr="00C86C62">
          <w:rPr>
            <w:rFonts w:asciiTheme="minorHAnsi" w:hAnsiTheme="minorHAnsi"/>
            <w:webHidden/>
            <w:sz w:val="20"/>
            <w:szCs w:val="20"/>
          </w:rPr>
          <w:t>13</w:t>
        </w:r>
        <w:r w:rsidR="00BF79C2" w:rsidRPr="00C86C62">
          <w:rPr>
            <w:rFonts w:asciiTheme="minorHAnsi" w:hAnsiTheme="minorHAnsi"/>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48" w:history="1">
        <w:r w:rsidR="000A3487" w:rsidRPr="00C86C62">
          <w:rPr>
            <w:rStyle w:val="Hiperpovezava"/>
            <w:rFonts w:asciiTheme="minorHAnsi" w:hAnsiTheme="minorHAnsi"/>
            <w:noProof/>
            <w:sz w:val="20"/>
            <w:szCs w:val="20"/>
          </w:rPr>
          <w:t>7.2</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Podizvajalci</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_Toc377463948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14</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49" w:history="1">
        <w:r w:rsidR="000A3487" w:rsidRPr="00C86C62">
          <w:rPr>
            <w:rStyle w:val="Hiperpovezava"/>
            <w:rFonts w:asciiTheme="minorHAnsi" w:hAnsiTheme="minorHAnsi"/>
            <w:noProof/>
            <w:sz w:val="20"/>
            <w:szCs w:val="20"/>
          </w:rPr>
          <w:t>7.3</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Skupinska predložitev ponudbe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_Toc377463949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15</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50" w:history="1">
        <w:r w:rsidR="000A3487" w:rsidRPr="00C86C62">
          <w:rPr>
            <w:rStyle w:val="Hiperpovezava"/>
            <w:rFonts w:asciiTheme="minorHAnsi" w:hAnsiTheme="minorHAnsi"/>
            <w:noProof/>
            <w:sz w:val="20"/>
            <w:szCs w:val="20"/>
          </w:rPr>
          <w:t>7.4</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Ponudbene cene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_Toc377463950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16</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51" w:history="1">
        <w:r w:rsidR="000A3487" w:rsidRPr="00C86C62">
          <w:rPr>
            <w:rStyle w:val="Hiperpovezava"/>
            <w:rFonts w:asciiTheme="minorHAnsi" w:hAnsiTheme="minorHAnsi"/>
            <w:noProof/>
            <w:sz w:val="20"/>
            <w:szCs w:val="20"/>
          </w:rPr>
          <w:t>7.5</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Rok plačila in način obračunavanja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_Toc377463951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17</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52" w:history="1">
        <w:r w:rsidR="000A3487" w:rsidRPr="00C86C62">
          <w:rPr>
            <w:rStyle w:val="Hiperpovezava"/>
            <w:rFonts w:asciiTheme="minorHAnsi" w:hAnsiTheme="minorHAnsi"/>
            <w:noProof/>
            <w:sz w:val="20"/>
            <w:szCs w:val="20"/>
          </w:rPr>
          <w:t>7.6</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Opcija ponudbe</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_Toc377463952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17</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53" w:history="1">
        <w:r w:rsidR="000A3487" w:rsidRPr="00C86C62">
          <w:rPr>
            <w:rStyle w:val="Hiperpovezava"/>
            <w:rFonts w:asciiTheme="minorHAnsi" w:hAnsiTheme="minorHAnsi"/>
            <w:noProof/>
            <w:sz w:val="20"/>
            <w:szCs w:val="20"/>
          </w:rPr>
          <w:t>7.7</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Oblika garancij in zavarovanj</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_Toc377463953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18</w:t>
        </w:r>
        <w:r w:rsidR="00BF79C2" w:rsidRPr="00C86C62">
          <w:rPr>
            <w:rFonts w:asciiTheme="minorHAnsi" w:hAnsiTheme="minorHAnsi"/>
            <w:noProof/>
            <w:webHidden/>
            <w:sz w:val="20"/>
            <w:szCs w:val="20"/>
          </w:rPr>
          <w:fldChar w:fldCharType="end"/>
        </w:r>
      </w:hyperlink>
    </w:p>
    <w:p w:rsidR="000A3487" w:rsidRPr="00C86C62" w:rsidRDefault="00D07B43">
      <w:pPr>
        <w:pStyle w:val="Kazalovsebine3"/>
        <w:rPr>
          <w:rFonts w:asciiTheme="minorHAnsi" w:eastAsiaTheme="minorEastAsia" w:hAnsiTheme="minorHAnsi" w:cstheme="minorBidi"/>
          <w:iCs w:val="0"/>
          <w:sz w:val="20"/>
          <w:szCs w:val="20"/>
        </w:rPr>
      </w:pPr>
      <w:hyperlink w:anchor="_Toc377463954" w:history="1">
        <w:r w:rsidR="000A3487" w:rsidRPr="00C86C62">
          <w:rPr>
            <w:rStyle w:val="Hiperpovezava"/>
            <w:rFonts w:asciiTheme="minorHAnsi" w:hAnsiTheme="minorHAnsi"/>
            <w:sz w:val="20"/>
            <w:szCs w:val="20"/>
          </w:rPr>
          <w:t>7.7.1</w:t>
        </w:r>
        <w:r w:rsidR="000A3487" w:rsidRPr="00C86C62">
          <w:rPr>
            <w:rFonts w:asciiTheme="minorHAnsi" w:eastAsiaTheme="minorEastAsia" w:hAnsiTheme="minorHAnsi" w:cstheme="minorBidi"/>
            <w:iCs w:val="0"/>
            <w:sz w:val="20"/>
            <w:szCs w:val="20"/>
          </w:rPr>
          <w:tab/>
        </w:r>
        <w:r w:rsidR="000A3487" w:rsidRPr="00C86C62">
          <w:rPr>
            <w:rStyle w:val="Hiperpovezava"/>
            <w:rFonts w:asciiTheme="minorHAnsi" w:hAnsiTheme="minorHAnsi"/>
            <w:sz w:val="20"/>
            <w:szCs w:val="20"/>
          </w:rPr>
          <w:t>Finančno zavarovanje za resnost ponudbe</w:t>
        </w:r>
        <w:r w:rsidR="000A3487" w:rsidRPr="00C86C62">
          <w:rPr>
            <w:rFonts w:asciiTheme="minorHAnsi" w:hAnsiTheme="minorHAnsi"/>
            <w:webHidden/>
            <w:sz w:val="20"/>
            <w:szCs w:val="20"/>
          </w:rPr>
          <w:tab/>
        </w:r>
        <w:r w:rsidR="00BF79C2" w:rsidRPr="00C86C62">
          <w:rPr>
            <w:rFonts w:asciiTheme="minorHAnsi" w:hAnsiTheme="minorHAnsi"/>
            <w:webHidden/>
            <w:sz w:val="20"/>
            <w:szCs w:val="20"/>
          </w:rPr>
          <w:fldChar w:fldCharType="begin"/>
        </w:r>
        <w:r w:rsidR="000A3487" w:rsidRPr="00C86C62">
          <w:rPr>
            <w:rFonts w:asciiTheme="minorHAnsi" w:hAnsiTheme="minorHAnsi"/>
            <w:webHidden/>
            <w:sz w:val="20"/>
            <w:szCs w:val="20"/>
          </w:rPr>
          <w:instrText xml:space="preserve"> PAGEREF _Toc377463954 \h </w:instrText>
        </w:r>
        <w:r w:rsidR="00BF79C2" w:rsidRPr="00C86C62">
          <w:rPr>
            <w:rFonts w:asciiTheme="minorHAnsi" w:hAnsiTheme="minorHAnsi"/>
            <w:webHidden/>
            <w:sz w:val="20"/>
            <w:szCs w:val="20"/>
          </w:rPr>
        </w:r>
        <w:r w:rsidR="00BF79C2" w:rsidRPr="00C86C62">
          <w:rPr>
            <w:rFonts w:asciiTheme="minorHAnsi" w:hAnsiTheme="minorHAnsi"/>
            <w:webHidden/>
            <w:sz w:val="20"/>
            <w:szCs w:val="20"/>
          </w:rPr>
          <w:fldChar w:fldCharType="separate"/>
        </w:r>
        <w:r w:rsidR="000A3487" w:rsidRPr="00C86C62">
          <w:rPr>
            <w:rFonts w:asciiTheme="minorHAnsi" w:hAnsiTheme="minorHAnsi"/>
            <w:webHidden/>
            <w:sz w:val="20"/>
            <w:szCs w:val="20"/>
          </w:rPr>
          <w:t>18</w:t>
        </w:r>
        <w:r w:rsidR="00BF79C2" w:rsidRPr="00C86C62">
          <w:rPr>
            <w:rFonts w:asciiTheme="minorHAnsi" w:hAnsiTheme="minorHAnsi"/>
            <w:webHidden/>
            <w:sz w:val="20"/>
            <w:szCs w:val="20"/>
          </w:rPr>
          <w:fldChar w:fldCharType="end"/>
        </w:r>
      </w:hyperlink>
    </w:p>
    <w:p w:rsidR="000A3487" w:rsidRPr="00C86C62" w:rsidRDefault="00D07B43">
      <w:pPr>
        <w:pStyle w:val="Kazalovsebine3"/>
        <w:rPr>
          <w:rFonts w:asciiTheme="minorHAnsi" w:eastAsiaTheme="minorEastAsia" w:hAnsiTheme="minorHAnsi" w:cstheme="minorBidi"/>
          <w:iCs w:val="0"/>
          <w:sz w:val="20"/>
          <w:szCs w:val="20"/>
        </w:rPr>
      </w:pPr>
      <w:hyperlink w:anchor="_Toc377463955" w:history="1">
        <w:r w:rsidR="000A3487" w:rsidRPr="00C86C62">
          <w:rPr>
            <w:rStyle w:val="Hiperpovezava"/>
            <w:rFonts w:asciiTheme="minorHAnsi" w:hAnsiTheme="minorHAnsi"/>
            <w:sz w:val="20"/>
            <w:szCs w:val="20"/>
          </w:rPr>
          <w:t>7.7.2</w:t>
        </w:r>
        <w:r w:rsidR="000A3487" w:rsidRPr="00C86C62">
          <w:rPr>
            <w:rFonts w:asciiTheme="minorHAnsi" w:eastAsiaTheme="minorEastAsia" w:hAnsiTheme="minorHAnsi" w:cstheme="minorBidi"/>
            <w:iCs w:val="0"/>
            <w:sz w:val="20"/>
            <w:szCs w:val="20"/>
          </w:rPr>
          <w:tab/>
        </w:r>
        <w:r w:rsidR="000A3487" w:rsidRPr="00C86C62">
          <w:rPr>
            <w:rStyle w:val="Hiperpovezava"/>
            <w:rFonts w:asciiTheme="minorHAnsi" w:hAnsiTheme="minorHAnsi"/>
            <w:sz w:val="20"/>
            <w:szCs w:val="20"/>
          </w:rPr>
          <w:t>Finančno zavarovanje za dobro izvedbo pogodbenih obveznosti</w:t>
        </w:r>
        <w:r w:rsidR="000A3487" w:rsidRPr="00C86C62">
          <w:rPr>
            <w:rFonts w:asciiTheme="minorHAnsi" w:hAnsiTheme="minorHAnsi"/>
            <w:webHidden/>
            <w:sz w:val="20"/>
            <w:szCs w:val="20"/>
          </w:rPr>
          <w:tab/>
        </w:r>
        <w:r w:rsidR="00BF79C2" w:rsidRPr="00C86C62">
          <w:rPr>
            <w:rFonts w:asciiTheme="minorHAnsi" w:hAnsiTheme="minorHAnsi"/>
            <w:webHidden/>
            <w:sz w:val="20"/>
            <w:szCs w:val="20"/>
          </w:rPr>
          <w:fldChar w:fldCharType="begin"/>
        </w:r>
        <w:r w:rsidR="000A3487" w:rsidRPr="00C86C62">
          <w:rPr>
            <w:rFonts w:asciiTheme="minorHAnsi" w:hAnsiTheme="minorHAnsi"/>
            <w:webHidden/>
            <w:sz w:val="20"/>
            <w:szCs w:val="20"/>
          </w:rPr>
          <w:instrText xml:space="preserve"> PAGEREF _Toc377463955 \h </w:instrText>
        </w:r>
        <w:r w:rsidR="00BF79C2" w:rsidRPr="00C86C62">
          <w:rPr>
            <w:rFonts w:asciiTheme="minorHAnsi" w:hAnsiTheme="minorHAnsi"/>
            <w:webHidden/>
            <w:sz w:val="20"/>
            <w:szCs w:val="20"/>
          </w:rPr>
        </w:r>
        <w:r w:rsidR="00BF79C2" w:rsidRPr="00C86C62">
          <w:rPr>
            <w:rFonts w:asciiTheme="minorHAnsi" w:hAnsiTheme="minorHAnsi"/>
            <w:webHidden/>
            <w:sz w:val="20"/>
            <w:szCs w:val="20"/>
          </w:rPr>
          <w:fldChar w:fldCharType="separate"/>
        </w:r>
        <w:r w:rsidR="000A3487" w:rsidRPr="00C86C62">
          <w:rPr>
            <w:rFonts w:asciiTheme="minorHAnsi" w:hAnsiTheme="minorHAnsi"/>
            <w:webHidden/>
            <w:sz w:val="20"/>
            <w:szCs w:val="20"/>
          </w:rPr>
          <w:t>18</w:t>
        </w:r>
        <w:r w:rsidR="00BF79C2" w:rsidRPr="00C86C62">
          <w:rPr>
            <w:rFonts w:asciiTheme="minorHAnsi" w:hAnsiTheme="minorHAnsi"/>
            <w:webHidden/>
            <w:sz w:val="20"/>
            <w:szCs w:val="20"/>
          </w:rPr>
          <w:fldChar w:fldCharType="end"/>
        </w:r>
      </w:hyperlink>
    </w:p>
    <w:p w:rsidR="000A3487" w:rsidRPr="00C86C62" w:rsidRDefault="00D07B43">
      <w:pPr>
        <w:pStyle w:val="Kazalovsebine3"/>
        <w:rPr>
          <w:rFonts w:asciiTheme="minorHAnsi" w:eastAsiaTheme="minorEastAsia" w:hAnsiTheme="minorHAnsi" w:cstheme="minorBidi"/>
          <w:iCs w:val="0"/>
          <w:sz w:val="20"/>
          <w:szCs w:val="20"/>
        </w:rPr>
      </w:pPr>
      <w:hyperlink w:anchor="_Toc377463956" w:history="1">
        <w:r w:rsidR="000A3487" w:rsidRPr="00C86C62">
          <w:rPr>
            <w:rStyle w:val="Hiperpovezava"/>
            <w:rFonts w:asciiTheme="minorHAnsi" w:hAnsiTheme="minorHAnsi"/>
            <w:sz w:val="20"/>
            <w:szCs w:val="20"/>
          </w:rPr>
          <w:t>7.7.3</w:t>
        </w:r>
        <w:r w:rsidR="000A3487" w:rsidRPr="00C86C62">
          <w:rPr>
            <w:rFonts w:asciiTheme="minorHAnsi" w:eastAsiaTheme="minorEastAsia" w:hAnsiTheme="minorHAnsi" w:cstheme="minorBidi"/>
            <w:iCs w:val="0"/>
            <w:sz w:val="20"/>
            <w:szCs w:val="20"/>
          </w:rPr>
          <w:tab/>
        </w:r>
        <w:r w:rsidR="000A3487" w:rsidRPr="00C86C62">
          <w:rPr>
            <w:rStyle w:val="Hiperpovezava"/>
            <w:rFonts w:asciiTheme="minorHAnsi" w:hAnsiTheme="minorHAnsi"/>
            <w:sz w:val="20"/>
            <w:szCs w:val="20"/>
          </w:rPr>
          <w:t>Zavarovanje odgovornosti</w:t>
        </w:r>
        <w:r w:rsidR="000A3487" w:rsidRPr="00C86C62">
          <w:rPr>
            <w:rFonts w:asciiTheme="minorHAnsi" w:hAnsiTheme="minorHAnsi"/>
            <w:webHidden/>
            <w:sz w:val="20"/>
            <w:szCs w:val="20"/>
          </w:rPr>
          <w:tab/>
        </w:r>
        <w:r w:rsidR="00BF79C2" w:rsidRPr="00C86C62">
          <w:rPr>
            <w:rFonts w:asciiTheme="minorHAnsi" w:hAnsiTheme="minorHAnsi"/>
            <w:webHidden/>
            <w:sz w:val="20"/>
            <w:szCs w:val="20"/>
          </w:rPr>
          <w:fldChar w:fldCharType="begin"/>
        </w:r>
        <w:r w:rsidR="000A3487" w:rsidRPr="00C86C62">
          <w:rPr>
            <w:rFonts w:asciiTheme="minorHAnsi" w:hAnsiTheme="minorHAnsi"/>
            <w:webHidden/>
            <w:sz w:val="20"/>
            <w:szCs w:val="20"/>
          </w:rPr>
          <w:instrText xml:space="preserve"> PAGEREF _Toc377463956 \h </w:instrText>
        </w:r>
        <w:r w:rsidR="00BF79C2" w:rsidRPr="00C86C62">
          <w:rPr>
            <w:rFonts w:asciiTheme="minorHAnsi" w:hAnsiTheme="minorHAnsi"/>
            <w:webHidden/>
            <w:sz w:val="20"/>
            <w:szCs w:val="20"/>
          </w:rPr>
        </w:r>
        <w:r w:rsidR="00BF79C2" w:rsidRPr="00C86C62">
          <w:rPr>
            <w:rFonts w:asciiTheme="minorHAnsi" w:hAnsiTheme="minorHAnsi"/>
            <w:webHidden/>
            <w:sz w:val="20"/>
            <w:szCs w:val="20"/>
          </w:rPr>
          <w:fldChar w:fldCharType="separate"/>
        </w:r>
        <w:r w:rsidR="000A3487" w:rsidRPr="00C86C62">
          <w:rPr>
            <w:rFonts w:asciiTheme="minorHAnsi" w:hAnsiTheme="minorHAnsi"/>
            <w:webHidden/>
            <w:sz w:val="20"/>
            <w:szCs w:val="20"/>
          </w:rPr>
          <w:t>18</w:t>
        </w:r>
        <w:r w:rsidR="00BF79C2" w:rsidRPr="00C86C62">
          <w:rPr>
            <w:rFonts w:asciiTheme="minorHAnsi" w:hAnsiTheme="minorHAnsi"/>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57" w:history="1">
        <w:r w:rsidR="000A3487" w:rsidRPr="00C86C62">
          <w:rPr>
            <w:rStyle w:val="Hiperpovezava"/>
            <w:sz w:val="20"/>
            <w:szCs w:val="20"/>
          </w:rPr>
          <w:t>8</w:t>
        </w:r>
        <w:r w:rsidR="000A3487" w:rsidRPr="00C86C62">
          <w:rPr>
            <w:rFonts w:eastAsiaTheme="minorEastAsia" w:cstheme="minorBidi"/>
            <w:b w:val="0"/>
            <w:bCs w:val="0"/>
            <w:caps w:val="0"/>
            <w:sz w:val="20"/>
            <w:szCs w:val="20"/>
          </w:rPr>
          <w:tab/>
        </w:r>
        <w:r w:rsidR="000A3487" w:rsidRPr="00C86C62">
          <w:rPr>
            <w:rStyle w:val="Hiperpovezava"/>
            <w:sz w:val="20"/>
            <w:szCs w:val="20"/>
          </w:rPr>
          <w:t>ROKI ZA IZVEDBO JAVNEGA NAROČILA</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_Toc377463957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19</w:t>
        </w:r>
        <w:r w:rsidR="00BF79C2" w:rsidRPr="00C86C62">
          <w:rPr>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58" w:history="1">
        <w:r w:rsidR="000A3487" w:rsidRPr="00C86C62">
          <w:rPr>
            <w:rStyle w:val="Hiperpovezava"/>
            <w:sz w:val="20"/>
            <w:szCs w:val="20"/>
          </w:rPr>
          <w:t>9</w:t>
        </w:r>
        <w:r w:rsidR="000A3487" w:rsidRPr="00C86C62">
          <w:rPr>
            <w:rFonts w:eastAsiaTheme="minorEastAsia" w:cstheme="minorBidi"/>
            <w:b w:val="0"/>
            <w:bCs w:val="0"/>
            <w:caps w:val="0"/>
            <w:sz w:val="20"/>
            <w:szCs w:val="20"/>
          </w:rPr>
          <w:tab/>
        </w:r>
        <w:r w:rsidR="000A3487" w:rsidRPr="00C86C62">
          <w:rPr>
            <w:rStyle w:val="Hiperpovezava"/>
            <w:sz w:val="20"/>
            <w:szCs w:val="20"/>
          </w:rPr>
          <w:t>POSEBNOSTI, KI JIH MORA UPOŠTEVATI PONUDNIK PRI PRIPRAVI PONUDBE</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_Toc377463958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20</w:t>
        </w:r>
        <w:r w:rsidR="00BF79C2" w:rsidRPr="00C86C62">
          <w:rPr>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59" w:history="1">
        <w:r w:rsidR="000A3487" w:rsidRPr="00C86C62">
          <w:rPr>
            <w:rStyle w:val="Hiperpovezava"/>
            <w:rFonts w:asciiTheme="minorHAnsi" w:hAnsiTheme="minorHAnsi"/>
            <w:noProof/>
            <w:sz w:val="20"/>
            <w:szCs w:val="20"/>
          </w:rPr>
          <w:t>9.1</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Ravnanje udeležencev v postopku oddaje javnega naročila</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_Toc377463959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20</w:t>
        </w:r>
        <w:r w:rsidR="00BF79C2" w:rsidRPr="00C86C62">
          <w:rPr>
            <w:rFonts w:asciiTheme="minorHAnsi" w:hAnsiTheme="minorHAnsi"/>
            <w:noProof/>
            <w:webHidden/>
            <w:sz w:val="20"/>
            <w:szCs w:val="20"/>
          </w:rPr>
          <w:fldChar w:fldCharType="end"/>
        </w:r>
      </w:hyperlink>
    </w:p>
    <w:p w:rsidR="000A3487" w:rsidRPr="00C86C62" w:rsidRDefault="00D07B43">
      <w:pPr>
        <w:pStyle w:val="Kazalovsebine2"/>
        <w:rPr>
          <w:rFonts w:asciiTheme="minorHAnsi" w:eastAsiaTheme="minorEastAsia" w:hAnsiTheme="minorHAnsi" w:cstheme="minorBidi"/>
          <w:smallCaps w:val="0"/>
          <w:noProof/>
          <w:sz w:val="20"/>
          <w:szCs w:val="20"/>
        </w:rPr>
      </w:pPr>
      <w:hyperlink w:anchor="_Toc377463960" w:history="1">
        <w:r w:rsidR="000A3487" w:rsidRPr="00C86C62">
          <w:rPr>
            <w:rStyle w:val="Hiperpovezava"/>
            <w:rFonts w:asciiTheme="minorHAnsi" w:hAnsiTheme="minorHAnsi"/>
            <w:noProof/>
            <w:sz w:val="20"/>
            <w:szCs w:val="20"/>
          </w:rPr>
          <w:t>9.2</w:t>
        </w:r>
        <w:r w:rsidR="000A3487" w:rsidRPr="00C86C62">
          <w:rPr>
            <w:rFonts w:asciiTheme="minorHAnsi" w:eastAsiaTheme="minorEastAsia" w:hAnsiTheme="minorHAnsi" w:cstheme="minorBidi"/>
            <w:smallCaps w:val="0"/>
            <w:noProof/>
            <w:sz w:val="20"/>
            <w:szCs w:val="20"/>
          </w:rPr>
          <w:tab/>
        </w:r>
        <w:r w:rsidR="000A3487" w:rsidRPr="00C86C62">
          <w:rPr>
            <w:rStyle w:val="Hiperpovezava"/>
            <w:rFonts w:asciiTheme="minorHAnsi" w:hAnsiTheme="minorHAnsi"/>
            <w:noProof/>
            <w:sz w:val="20"/>
            <w:szCs w:val="20"/>
          </w:rPr>
          <w:t>Drugo</w:t>
        </w:r>
        <w:r w:rsidR="000A3487" w:rsidRPr="00C86C62">
          <w:rPr>
            <w:rFonts w:asciiTheme="minorHAnsi" w:hAnsiTheme="minorHAnsi"/>
            <w:noProof/>
            <w:webHidden/>
            <w:sz w:val="20"/>
            <w:szCs w:val="20"/>
          </w:rPr>
          <w:tab/>
        </w:r>
        <w:r w:rsidR="00BF79C2" w:rsidRPr="00C86C62">
          <w:rPr>
            <w:rFonts w:asciiTheme="minorHAnsi" w:hAnsiTheme="minorHAnsi"/>
            <w:noProof/>
            <w:webHidden/>
            <w:sz w:val="20"/>
            <w:szCs w:val="20"/>
          </w:rPr>
          <w:fldChar w:fldCharType="begin"/>
        </w:r>
        <w:r w:rsidR="000A3487" w:rsidRPr="00C86C62">
          <w:rPr>
            <w:rFonts w:asciiTheme="minorHAnsi" w:hAnsiTheme="minorHAnsi"/>
            <w:noProof/>
            <w:webHidden/>
            <w:sz w:val="20"/>
            <w:szCs w:val="20"/>
          </w:rPr>
          <w:instrText xml:space="preserve"> PAGEREF _Toc377463960 \h </w:instrText>
        </w:r>
        <w:r w:rsidR="00BF79C2" w:rsidRPr="00C86C62">
          <w:rPr>
            <w:rFonts w:asciiTheme="minorHAnsi" w:hAnsiTheme="minorHAnsi"/>
            <w:noProof/>
            <w:webHidden/>
            <w:sz w:val="20"/>
            <w:szCs w:val="20"/>
          </w:rPr>
        </w:r>
        <w:r w:rsidR="00BF79C2" w:rsidRPr="00C86C62">
          <w:rPr>
            <w:rFonts w:asciiTheme="minorHAnsi" w:hAnsiTheme="minorHAnsi"/>
            <w:noProof/>
            <w:webHidden/>
            <w:sz w:val="20"/>
            <w:szCs w:val="20"/>
          </w:rPr>
          <w:fldChar w:fldCharType="separate"/>
        </w:r>
        <w:r w:rsidR="000A3487" w:rsidRPr="00C86C62">
          <w:rPr>
            <w:rFonts w:asciiTheme="minorHAnsi" w:hAnsiTheme="minorHAnsi"/>
            <w:noProof/>
            <w:webHidden/>
            <w:sz w:val="20"/>
            <w:szCs w:val="20"/>
          </w:rPr>
          <w:t>20</w:t>
        </w:r>
        <w:r w:rsidR="00BF79C2" w:rsidRPr="00C86C62">
          <w:rPr>
            <w:rFonts w:asciiTheme="minorHAnsi" w:hAnsiTheme="minorHAnsi"/>
            <w:noProof/>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61" w:history="1">
        <w:r w:rsidR="000A3487" w:rsidRPr="00C86C62">
          <w:rPr>
            <w:rStyle w:val="Hiperpovezava"/>
            <w:sz w:val="20"/>
            <w:szCs w:val="20"/>
          </w:rPr>
          <w:t>10</w:t>
        </w:r>
        <w:r w:rsidR="000A3487" w:rsidRPr="00C86C62">
          <w:rPr>
            <w:rFonts w:eastAsiaTheme="minorEastAsia" w:cstheme="minorBidi"/>
            <w:b w:val="0"/>
            <w:bCs w:val="0"/>
            <w:caps w:val="0"/>
            <w:sz w:val="20"/>
            <w:szCs w:val="20"/>
          </w:rPr>
          <w:tab/>
        </w:r>
        <w:r w:rsidR="000A3487" w:rsidRPr="00C86C62">
          <w:rPr>
            <w:rStyle w:val="Hiperpovezava"/>
            <w:sz w:val="20"/>
            <w:szCs w:val="20"/>
          </w:rPr>
          <w:t>OZNAČITEV POSLOVNIH SKRIVNOSTI</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_Toc377463961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21</w:t>
        </w:r>
        <w:r w:rsidR="00BF79C2" w:rsidRPr="00C86C62">
          <w:rPr>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62" w:history="1">
        <w:r w:rsidR="000A3487" w:rsidRPr="00C86C62">
          <w:rPr>
            <w:rStyle w:val="Hiperpovezava"/>
            <w:sz w:val="20"/>
            <w:szCs w:val="20"/>
          </w:rPr>
          <w:t>11</w:t>
        </w:r>
        <w:r w:rsidR="000A3487" w:rsidRPr="00C86C62">
          <w:rPr>
            <w:rFonts w:eastAsiaTheme="minorEastAsia" w:cstheme="minorBidi"/>
            <w:b w:val="0"/>
            <w:bCs w:val="0"/>
            <w:caps w:val="0"/>
            <w:sz w:val="20"/>
            <w:szCs w:val="20"/>
          </w:rPr>
          <w:tab/>
        </w:r>
        <w:r w:rsidR="000A3487" w:rsidRPr="00C86C62">
          <w:rPr>
            <w:rStyle w:val="Hiperpovezava"/>
            <w:sz w:val="20"/>
            <w:szCs w:val="20"/>
          </w:rPr>
          <w:t>MERILA ZA IZBOR IZVAJALCA</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_Toc377463962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22</w:t>
        </w:r>
        <w:r w:rsidR="00BF79C2" w:rsidRPr="00C86C62">
          <w:rPr>
            <w:webHidden/>
            <w:sz w:val="20"/>
            <w:szCs w:val="20"/>
          </w:rPr>
          <w:fldChar w:fldCharType="end"/>
        </w:r>
      </w:hyperlink>
    </w:p>
    <w:p w:rsidR="000A3487" w:rsidRPr="00C86C62" w:rsidRDefault="00D07B43">
      <w:pPr>
        <w:pStyle w:val="Kazalovsebine1"/>
        <w:rPr>
          <w:rFonts w:eastAsiaTheme="minorEastAsia" w:cstheme="minorBidi"/>
          <w:b w:val="0"/>
          <w:bCs w:val="0"/>
          <w:caps w:val="0"/>
          <w:sz w:val="20"/>
          <w:szCs w:val="20"/>
        </w:rPr>
      </w:pPr>
      <w:hyperlink w:anchor="_Toc377463963" w:history="1">
        <w:r w:rsidR="000A3487" w:rsidRPr="00C86C62">
          <w:rPr>
            <w:rStyle w:val="Hiperpovezava"/>
            <w:sz w:val="20"/>
            <w:szCs w:val="20"/>
          </w:rPr>
          <w:t>12</w:t>
        </w:r>
        <w:r w:rsidR="000A3487" w:rsidRPr="00C86C62">
          <w:rPr>
            <w:rFonts w:eastAsiaTheme="minorEastAsia" w:cstheme="minorBidi"/>
            <w:b w:val="0"/>
            <w:bCs w:val="0"/>
            <w:caps w:val="0"/>
            <w:sz w:val="20"/>
            <w:szCs w:val="20"/>
          </w:rPr>
          <w:tab/>
        </w:r>
        <w:r w:rsidR="000A3487" w:rsidRPr="00C86C62">
          <w:rPr>
            <w:rStyle w:val="Hiperpovezava"/>
            <w:sz w:val="20"/>
            <w:szCs w:val="20"/>
          </w:rPr>
          <w:t>OSTALA DOLOČILA</w:t>
        </w:r>
        <w:r w:rsidR="000A3487" w:rsidRPr="00C86C62">
          <w:rPr>
            <w:webHidden/>
            <w:sz w:val="20"/>
            <w:szCs w:val="20"/>
          </w:rPr>
          <w:tab/>
        </w:r>
        <w:r w:rsidR="00BF79C2" w:rsidRPr="00C86C62">
          <w:rPr>
            <w:webHidden/>
            <w:sz w:val="20"/>
            <w:szCs w:val="20"/>
          </w:rPr>
          <w:fldChar w:fldCharType="begin"/>
        </w:r>
        <w:r w:rsidR="000A3487" w:rsidRPr="00C86C62">
          <w:rPr>
            <w:webHidden/>
            <w:sz w:val="20"/>
            <w:szCs w:val="20"/>
          </w:rPr>
          <w:instrText xml:space="preserve"> PAGEREF _Toc377463963 \h </w:instrText>
        </w:r>
        <w:r w:rsidR="00BF79C2" w:rsidRPr="00C86C62">
          <w:rPr>
            <w:webHidden/>
            <w:sz w:val="20"/>
            <w:szCs w:val="20"/>
          </w:rPr>
        </w:r>
        <w:r w:rsidR="00BF79C2" w:rsidRPr="00C86C62">
          <w:rPr>
            <w:webHidden/>
            <w:sz w:val="20"/>
            <w:szCs w:val="20"/>
          </w:rPr>
          <w:fldChar w:fldCharType="separate"/>
        </w:r>
        <w:r w:rsidR="000A3487" w:rsidRPr="00C86C62">
          <w:rPr>
            <w:webHidden/>
            <w:sz w:val="20"/>
            <w:szCs w:val="20"/>
          </w:rPr>
          <w:t>23</w:t>
        </w:r>
        <w:r w:rsidR="00BF79C2" w:rsidRPr="00C86C62">
          <w:rPr>
            <w:webHidden/>
            <w:sz w:val="20"/>
            <w:szCs w:val="20"/>
          </w:rPr>
          <w:fldChar w:fldCharType="end"/>
        </w:r>
      </w:hyperlink>
    </w:p>
    <w:p w:rsidR="000A3487" w:rsidRPr="000A3487" w:rsidRDefault="00D07B43">
      <w:pPr>
        <w:pStyle w:val="Kazalovsebine1"/>
        <w:rPr>
          <w:rFonts w:eastAsiaTheme="minorEastAsia" w:cstheme="minorBidi"/>
          <w:b w:val="0"/>
          <w:bCs w:val="0"/>
          <w:caps w:val="0"/>
          <w:sz w:val="20"/>
          <w:szCs w:val="20"/>
        </w:rPr>
      </w:pPr>
      <w:hyperlink w:anchor="_Toc377463964" w:history="1">
        <w:r w:rsidR="000A3487" w:rsidRPr="000A3487">
          <w:rPr>
            <w:rStyle w:val="Hiperpovezava"/>
            <w:sz w:val="20"/>
            <w:szCs w:val="20"/>
          </w:rPr>
          <w:t>13</w:t>
        </w:r>
        <w:r w:rsidR="000A3487" w:rsidRPr="000A3487">
          <w:rPr>
            <w:rFonts w:eastAsiaTheme="minorEastAsia" w:cstheme="minorBidi"/>
            <w:b w:val="0"/>
            <w:bCs w:val="0"/>
            <w:caps w:val="0"/>
            <w:sz w:val="20"/>
            <w:szCs w:val="20"/>
          </w:rPr>
          <w:tab/>
        </w:r>
        <w:r w:rsidR="000A3487" w:rsidRPr="000A3487">
          <w:rPr>
            <w:rStyle w:val="Hiperpovezava"/>
            <w:sz w:val="20"/>
            <w:szCs w:val="20"/>
          </w:rPr>
          <w:t>PRAVNI POUK</w:t>
        </w:r>
        <w:r w:rsidR="000A3487" w:rsidRPr="000A3487">
          <w:rPr>
            <w:webHidden/>
            <w:sz w:val="20"/>
            <w:szCs w:val="20"/>
          </w:rPr>
          <w:tab/>
        </w:r>
        <w:r w:rsidR="00BF79C2" w:rsidRPr="000A3487">
          <w:rPr>
            <w:webHidden/>
            <w:sz w:val="20"/>
            <w:szCs w:val="20"/>
          </w:rPr>
          <w:fldChar w:fldCharType="begin"/>
        </w:r>
        <w:r w:rsidR="000A3487" w:rsidRPr="000A3487">
          <w:rPr>
            <w:webHidden/>
            <w:sz w:val="20"/>
            <w:szCs w:val="20"/>
          </w:rPr>
          <w:instrText xml:space="preserve"> PAGEREF _Toc377463964 \h </w:instrText>
        </w:r>
        <w:r w:rsidR="00BF79C2" w:rsidRPr="000A3487">
          <w:rPr>
            <w:webHidden/>
            <w:sz w:val="20"/>
            <w:szCs w:val="20"/>
          </w:rPr>
        </w:r>
        <w:r w:rsidR="00BF79C2" w:rsidRPr="000A3487">
          <w:rPr>
            <w:webHidden/>
            <w:sz w:val="20"/>
            <w:szCs w:val="20"/>
          </w:rPr>
          <w:fldChar w:fldCharType="separate"/>
        </w:r>
        <w:r w:rsidR="000A3487" w:rsidRPr="000A3487">
          <w:rPr>
            <w:webHidden/>
            <w:sz w:val="20"/>
            <w:szCs w:val="20"/>
          </w:rPr>
          <w:t>24</w:t>
        </w:r>
        <w:r w:rsidR="00BF79C2" w:rsidRPr="000A3487">
          <w:rPr>
            <w:webHidden/>
            <w:sz w:val="20"/>
            <w:szCs w:val="20"/>
          </w:rPr>
          <w:fldChar w:fldCharType="end"/>
        </w:r>
      </w:hyperlink>
    </w:p>
    <w:p w:rsidR="009174A4" w:rsidRPr="000A3487" w:rsidRDefault="00BF79C2" w:rsidP="009174A4">
      <w:pPr>
        <w:tabs>
          <w:tab w:val="left" w:pos="1134"/>
        </w:tabs>
        <w:ind w:firstLine="1134"/>
        <w:rPr>
          <w:rFonts w:asciiTheme="minorHAnsi" w:hAnsiTheme="minorHAnsi" w:cstheme="minorHAnsi"/>
          <w:b/>
          <w:bCs/>
          <w:caps/>
          <w:sz w:val="20"/>
          <w:szCs w:val="20"/>
        </w:rPr>
      </w:pPr>
      <w:r w:rsidRPr="000A3487">
        <w:rPr>
          <w:rFonts w:asciiTheme="minorHAnsi" w:hAnsiTheme="minorHAnsi" w:cstheme="minorHAnsi"/>
          <w:b/>
          <w:bCs/>
          <w:caps/>
          <w:sz w:val="20"/>
          <w:szCs w:val="20"/>
        </w:rPr>
        <w:fldChar w:fldCharType="end"/>
      </w:r>
    </w:p>
    <w:p w:rsidR="0012621C" w:rsidRPr="000A3487" w:rsidRDefault="009174A4" w:rsidP="00B55162">
      <w:pPr>
        <w:tabs>
          <w:tab w:val="left" w:pos="1134"/>
          <w:tab w:val="right" w:pos="9072"/>
        </w:tabs>
        <w:ind w:right="-1"/>
        <w:jc w:val="both"/>
        <w:rPr>
          <w:rFonts w:asciiTheme="minorHAnsi" w:hAnsiTheme="minorHAnsi" w:cstheme="minorHAnsi"/>
          <w:b/>
          <w:bCs/>
          <w:caps/>
          <w:sz w:val="20"/>
          <w:szCs w:val="20"/>
        </w:rPr>
      </w:pPr>
      <w:r w:rsidRPr="000A3487">
        <w:rPr>
          <w:rFonts w:asciiTheme="minorHAnsi" w:hAnsiTheme="minorHAnsi" w:cstheme="minorHAnsi"/>
          <w:b/>
          <w:bCs/>
          <w:caps/>
          <w:sz w:val="20"/>
          <w:szCs w:val="20"/>
        </w:rPr>
        <w:t>PONUDBENI DE</w:t>
      </w:r>
      <w:r w:rsidR="00B55162" w:rsidRPr="000A3487">
        <w:rPr>
          <w:rFonts w:asciiTheme="minorHAnsi" w:hAnsiTheme="minorHAnsi" w:cstheme="minorHAnsi"/>
          <w:b/>
          <w:bCs/>
          <w:caps/>
          <w:sz w:val="20"/>
          <w:szCs w:val="20"/>
        </w:rPr>
        <w:t>L …………………..</w:t>
      </w:r>
      <w:r w:rsidRPr="000A3487">
        <w:rPr>
          <w:rFonts w:asciiTheme="minorHAnsi" w:hAnsiTheme="minorHAnsi" w:cstheme="minorHAnsi"/>
          <w:b/>
          <w:bCs/>
          <w:caps/>
          <w:sz w:val="20"/>
          <w:szCs w:val="20"/>
        </w:rPr>
        <w:t>……………………………</w:t>
      </w:r>
      <w:r w:rsidR="00B55162" w:rsidRPr="000A3487">
        <w:rPr>
          <w:rFonts w:asciiTheme="minorHAnsi" w:hAnsiTheme="minorHAnsi" w:cstheme="minorHAnsi"/>
          <w:b/>
          <w:bCs/>
          <w:caps/>
          <w:sz w:val="20"/>
          <w:szCs w:val="20"/>
        </w:rPr>
        <w:t>……………………………………………………………………………………….</w:t>
      </w:r>
      <w:r w:rsidR="00B55162" w:rsidRPr="000A3487">
        <w:rPr>
          <w:rFonts w:asciiTheme="minorHAnsi" w:hAnsiTheme="minorHAnsi" w:cstheme="minorHAnsi"/>
          <w:b/>
          <w:bCs/>
          <w:caps/>
          <w:sz w:val="20"/>
          <w:szCs w:val="20"/>
        </w:rPr>
        <w:tab/>
      </w:r>
      <w:r w:rsidR="00C51B7A" w:rsidRPr="000A3487">
        <w:rPr>
          <w:rFonts w:asciiTheme="minorHAnsi" w:hAnsiTheme="minorHAnsi" w:cstheme="minorHAnsi"/>
          <w:b/>
          <w:bCs/>
          <w:caps/>
          <w:sz w:val="20"/>
          <w:szCs w:val="20"/>
        </w:rPr>
        <w:t>27</w:t>
      </w:r>
    </w:p>
    <w:p w:rsidR="00B55162" w:rsidRPr="000A3487" w:rsidRDefault="00B55162" w:rsidP="0012621C">
      <w:pPr>
        <w:tabs>
          <w:tab w:val="left" w:pos="1134"/>
        </w:tabs>
        <w:ind w:firstLine="1134"/>
        <w:rPr>
          <w:rFonts w:ascii="Calibri" w:hAnsi="Calibri" w:cs="Segoe UI"/>
          <w:sz w:val="20"/>
          <w:szCs w:val="20"/>
        </w:rPr>
      </w:pPr>
    </w:p>
    <w:p w:rsidR="000771B0" w:rsidRPr="000A3487" w:rsidRDefault="000771B0" w:rsidP="005445EA">
      <w:pPr>
        <w:rPr>
          <w:rFonts w:ascii="Calibri" w:hAnsi="Calibri" w:cs="Segoe UI"/>
          <w:sz w:val="20"/>
          <w:szCs w:val="20"/>
        </w:rPr>
        <w:sectPr w:rsidR="000771B0" w:rsidRPr="000A3487" w:rsidSect="00F92965">
          <w:headerReference w:type="default" r:id="rId15"/>
          <w:footerReference w:type="default" r:id="rId16"/>
          <w:pgSz w:w="11907" w:h="16840" w:code="9"/>
          <w:pgMar w:top="1701" w:right="1418" w:bottom="1701" w:left="1418" w:header="851" w:footer="851" w:gutter="0"/>
          <w:pgNumType w:fmt="upperRoman" w:start="3"/>
          <w:cols w:space="708"/>
        </w:sectPr>
      </w:pPr>
    </w:p>
    <w:p w:rsidR="000771B0" w:rsidRPr="007F5D08" w:rsidRDefault="004723C4" w:rsidP="000A59C2">
      <w:pPr>
        <w:pStyle w:val="Naslov1"/>
      </w:pPr>
      <w:bookmarkStart w:id="3" w:name="_Toc377463923"/>
      <w:r w:rsidRPr="007F5D08">
        <w:lastRenderedPageBreak/>
        <w:t>PREDMET IN VRSTA JAVNEGA NAROČILA</w:t>
      </w:r>
      <w:bookmarkEnd w:id="3"/>
    </w:p>
    <w:p w:rsidR="00C548AE" w:rsidRDefault="00C548AE" w:rsidP="00DF3D0F">
      <w:pPr>
        <w:spacing w:line="276" w:lineRule="auto"/>
        <w:jc w:val="both"/>
        <w:rPr>
          <w:rFonts w:asciiTheme="minorHAnsi" w:hAnsiTheme="minorHAnsi" w:cstheme="minorHAnsi"/>
          <w:sz w:val="20"/>
          <w:szCs w:val="20"/>
        </w:rPr>
      </w:pPr>
    </w:p>
    <w:p w:rsidR="00FE3126" w:rsidRPr="007D12E5" w:rsidRDefault="00FE3126" w:rsidP="00DF3D0F">
      <w:pPr>
        <w:spacing w:line="276" w:lineRule="auto"/>
        <w:jc w:val="both"/>
        <w:rPr>
          <w:rFonts w:asciiTheme="minorHAnsi" w:hAnsiTheme="minorHAnsi" w:cstheme="minorHAnsi"/>
          <w:sz w:val="20"/>
          <w:szCs w:val="20"/>
        </w:rPr>
      </w:pPr>
    </w:p>
    <w:p w:rsidR="00E4681C" w:rsidRPr="007D12E5" w:rsidRDefault="007D12E5" w:rsidP="000A59C2">
      <w:pPr>
        <w:pStyle w:val="Naslov2"/>
      </w:pPr>
      <w:bookmarkStart w:id="4" w:name="_Toc377463924"/>
      <w:r w:rsidRPr="007D12E5">
        <w:t>Predmet</w:t>
      </w:r>
      <w:r w:rsidR="004903CF">
        <w:t xml:space="preserve"> javnega naročila</w:t>
      </w:r>
      <w:bookmarkEnd w:id="4"/>
    </w:p>
    <w:p w:rsidR="007D12E5" w:rsidRPr="00AF3BEA" w:rsidRDefault="007D12E5" w:rsidP="004903CF">
      <w:pPr>
        <w:spacing w:line="276" w:lineRule="auto"/>
        <w:jc w:val="both"/>
        <w:rPr>
          <w:rFonts w:asciiTheme="minorHAnsi" w:hAnsiTheme="minorHAnsi" w:cstheme="minorHAnsi"/>
          <w:sz w:val="20"/>
          <w:szCs w:val="20"/>
        </w:rPr>
      </w:pPr>
    </w:p>
    <w:p w:rsidR="00887280" w:rsidRPr="00E5257F" w:rsidRDefault="00887280" w:rsidP="00887280">
      <w:pPr>
        <w:rPr>
          <w:rFonts w:ascii="Calibri" w:hAnsi="Calibri" w:cs="Calibri"/>
          <w:b/>
          <w:bCs/>
          <w:sz w:val="24"/>
        </w:rPr>
      </w:pPr>
      <w:r>
        <w:rPr>
          <w:rFonts w:ascii="Calibri" w:hAnsi="Calibri" w:cs="Calibri"/>
          <w:b/>
          <w:bCs/>
          <w:sz w:val="24"/>
        </w:rPr>
        <w:t>Izdelava celostne prometne strategije občine Šempeter-Vrtojba</w:t>
      </w:r>
    </w:p>
    <w:p w:rsidR="00D11038" w:rsidRDefault="00D11038" w:rsidP="004903CF">
      <w:pPr>
        <w:spacing w:line="276" w:lineRule="auto"/>
        <w:jc w:val="both"/>
        <w:rPr>
          <w:rFonts w:asciiTheme="minorHAnsi" w:hAnsiTheme="minorHAnsi" w:cstheme="minorHAnsi"/>
          <w:sz w:val="20"/>
          <w:szCs w:val="20"/>
        </w:rPr>
      </w:pPr>
    </w:p>
    <w:p w:rsidR="00FE3126" w:rsidRPr="00A91259" w:rsidRDefault="00FE3126" w:rsidP="004903CF">
      <w:pPr>
        <w:spacing w:line="276" w:lineRule="auto"/>
        <w:jc w:val="both"/>
        <w:rPr>
          <w:rFonts w:asciiTheme="minorHAnsi" w:hAnsiTheme="minorHAnsi" w:cstheme="minorHAnsi"/>
          <w:sz w:val="20"/>
          <w:szCs w:val="20"/>
        </w:rPr>
      </w:pPr>
    </w:p>
    <w:p w:rsidR="00D11038" w:rsidRPr="00A91259" w:rsidRDefault="00D11038" w:rsidP="00D11038">
      <w:pPr>
        <w:pStyle w:val="Naslov2"/>
        <w:ind w:left="851" w:hanging="851"/>
      </w:pPr>
      <w:bookmarkStart w:id="5" w:name="_Toc377463925"/>
      <w:r w:rsidRPr="00A91259">
        <w:t>Ponudnik</w:t>
      </w:r>
      <w:bookmarkEnd w:id="5"/>
    </w:p>
    <w:p w:rsidR="00D11038" w:rsidRPr="00AF3BEA" w:rsidRDefault="00D11038" w:rsidP="004903CF">
      <w:pPr>
        <w:spacing w:line="276" w:lineRule="auto"/>
        <w:jc w:val="both"/>
        <w:rPr>
          <w:rFonts w:asciiTheme="minorHAnsi" w:hAnsiTheme="minorHAnsi" w:cstheme="minorHAnsi"/>
          <w:sz w:val="20"/>
          <w:szCs w:val="20"/>
        </w:rPr>
      </w:pPr>
    </w:p>
    <w:p w:rsidR="00AF3BEA" w:rsidRPr="00AF3BEA" w:rsidRDefault="00AF3BEA" w:rsidP="004903CF">
      <w:pPr>
        <w:spacing w:line="276" w:lineRule="auto"/>
        <w:jc w:val="both"/>
        <w:rPr>
          <w:rFonts w:asciiTheme="minorHAnsi" w:hAnsiTheme="minorHAnsi" w:cstheme="minorHAnsi"/>
          <w:sz w:val="20"/>
          <w:szCs w:val="20"/>
        </w:rPr>
      </w:pPr>
      <w:r w:rsidRPr="00AF3BEA">
        <w:rPr>
          <w:rFonts w:asciiTheme="minorHAnsi" w:hAnsiTheme="minorHAnsi" w:cstheme="minorHAnsi"/>
          <w:sz w:val="20"/>
          <w:szCs w:val="20"/>
        </w:rPr>
        <w:t>Kot ponudnik lahko v postopku oddaje javnega naročila odda ponudbo vsak gospodarski ali drug subjekt, pravna ali fizična oseba, ki je registrirana za dejavnost,</w:t>
      </w:r>
      <w:r w:rsidR="0001051D">
        <w:rPr>
          <w:rFonts w:asciiTheme="minorHAnsi" w:hAnsiTheme="minorHAnsi" w:cstheme="minorHAnsi"/>
          <w:sz w:val="20"/>
          <w:szCs w:val="20"/>
        </w:rPr>
        <w:t xml:space="preserve"> ki je predmet javnega naročila</w:t>
      </w:r>
      <w:r w:rsidRPr="00AF3BEA">
        <w:rPr>
          <w:rFonts w:asciiTheme="minorHAnsi" w:hAnsiTheme="minorHAnsi" w:cstheme="minorHAnsi"/>
          <w:sz w:val="20"/>
          <w:szCs w:val="20"/>
        </w:rPr>
        <w:t xml:space="preserve"> in ima za opravljanje te dejavnosti vsa predpisana dovoljenja in izpolnjuje pogoje iz te razpisne dokumentacije.</w:t>
      </w:r>
    </w:p>
    <w:p w:rsidR="00AF3BEA" w:rsidRDefault="00AF3BEA" w:rsidP="004903CF">
      <w:pPr>
        <w:spacing w:line="276" w:lineRule="auto"/>
        <w:jc w:val="both"/>
        <w:rPr>
          <w:rFonts w:asciiTheme="minorHAnsi" w:hAnsiTheme="minorHAnsi" w:cstheme="minorHAnsi"/>
          <w:sz w:val="20"/>
          <w:szCs w:val="20"/>
        </w:rPr>
      </w:pPr>
    </w:p>
    <w:p w:rsidR="00FE3126" w:rsidRPr="00AF3BEA" w:rsidRDefault="00FE3126" w:rsidP="004903CF">
      <w:pPr>
        <w:spacing w:line="276" w:lineRule="auto"/>
        <w:jc w:val="both"/>
        <w:rPr>
          <w:rFonts w:asciiTheme="minorHAnsi" w:hAnsiTheme="minorHAnsi" w:cstheme="minorHAnsi"/>
          <w:sz w:val="20"/>
          <w:szCs w:val="20"/>
        </w:rPr>
      </w:pPr>
    </w:p>
    <w:p w:rsidR="007D12E5" w:rsidRPr="00A91259" w:rsidRDefault="007D12E5" w:rsidP="000A59C2">
      <w:pPr>
        <w:pStyle w:val="Naslov2"/>
      </w:pPr>
      <w:bookmarkStart w:id="6" w:name="_Toc377463926"/>
      <w:r w:rsidRPr="00A91259">
        <w:t>Vrsta postopka</w:t>
      </w:r>
      <w:r w:rsidR="00D11038" w:rsidRPr="00A91259">
        <w:t xml:space="preserve"> in objava</w:t>
      </w:r>
      <w:bookmarkEnd w:id="6"/>
    </w:p>
    <w:p w:rsidR="007D12E5" w:rsidRPr="00A91259" w:rsidRDefault="007D12E5" w:rsidP="004903CF">
      <w:pPr>
        <w:spacing w:line="276" w:lineRule="auto"/>
        <w:rPr>
          <w:rFonts w:asciiTheme="minorHAnsi" w:hAnsiTheme="minorHAnsi" w:cstheme="minorHAnsi"/>
          <w:sz w:val="20"/>
          <w:szCs w:val="20"/>
        </w:rPr>
      </w:pPr>
    </w:p>
    <w:p w:rsidR="00AF3BEA" w:rsidRPr="00B55162" w:rsidRDefault="00D11038" w:rsidP="004903CF">
      <w:pPr>
        <w:pStyle w:val="Telobesedila"/>
        <w:spacing w:line="276" w:lineRule="auto"/>
        <w:rPr>
          <w:rFonts w:asciiTheme="minorHAnsi" w:hAnsiTheme="minorHAnsi" w:cstheme="minorHAnsi"/>
          <w:sz w:val="20"/>
          <w:szCs w:val="20"/>
        </w:rPr>
      </w:pPr>
      <w:r w:rsidRPr="00B55162">
        <w:rPr>
          <w:rFonts w:asciiTheme="minorHAnsi" w:hAnsiTheme="minorHAnsi" w:cstheme="minorHAnsi"/>
          <w:sz w:val="20"/>
          <w:szCs w:val="20"/>
        </w:rPr>
        <w:t>Vrsta postopka:</w:t>
      </w:r>
      <w:r w:rsidRPr="00B55162">
        <w:rPr>
          <w:rFonts w:asciiTheme="minorHAnsi" w:hAnsiTheme="minorHAnsi" w:cstheme="minorHAnsi"/>
          <w:sz w:val="20"/>
          <w:szCs w:val="20"/>
        </w:rPr>
        <w:tab/>
      </w:r>
      <w:r w:rsidR="00E5257F">
        <w:rPr>
          <w:rFonts w:asciiTheme="minorHAnsi" w:hAnsiTheme="minorHAnsi" w:cstheme="minorHAnsi"/>
          <w:b/>
          <w:sz w:val="20"/>
          <w:szCs w:val="20"/>
        </w:rPr>
        <w:t>NAROČILO MALE VREDNOSTI</w:t>
      </w:r>
    </w:p>
    <w:p w:rsidR="00AF3BEA" w:rsidRPr="00B55162" w:rsidRDefault="00AF3BEA" w:rsidP="004903CF">
      <w:pPr>
        <w:spacing w:line="276" w:lineRule="auto"/>
        <w:rPr>
          <w:rFonts w:asciiTheme="minorHAnsi" w:hAnsiTheme="minorHAnsi" w:cstheme="minorHAnsi"/>
          <w:sz w:val="20"/>
          <w:szCs w:val="20"/>
        </w:rPr>
      </w:pPr>
    </w:p>
    <w:p w:rsidR="006D29C4" w:rsidRPr="00B55162" w:rsidRDefault="00D11038" w:rsidP="004903CF">
      <w:pPr>
        <w:spacing w:line="276" w:lineRule="auto"/>
        <w:rPr>
          <w:rFonts w:asciiTheme="minorHAnsi" w:hAnsiTheme="minorHAnsi" w:cstheme="minorHAnsi"/>
          <w:sz w:val="20"/>
          <w:szCs w:val="20"/>
        </w:rPr>
      </w:pPr>
      <w:r w:rsidRPr="00B55162">
        <w:rPr>
          <w:rFonts w:asciiTheme="minorHAnsi" w:hAnsiTheme="minorHAnsi" w:cstheme="minorHAnsi"/>
          <w:sz w:val="20"/>
          <w:szCs w:val="20"/>
        </w:rPr>
        <w:t xml:space="preserve">Javno naročilo je objavljeno na Portalu javnih naročil </w:t>
      </w:r>
    </w:p>
    <w:p w:rsidR="0039125F" w:rsidRPr="00B55162" w:rsidRDefault="0039125F" w:rsidP="0039125F">
      <w:pPr>
        <w:spacing w:line="276" w:lineRule="auto"/>
        <w:rPr>
          <w:rFonts w:asciiTheme="minorHAnsi" w:hAnsiTheme="minorHAnsi" w:cstheme="minorHAnsi"/>
          <w:sz w:val="20"/>
          <w:szCs w:val="20"/>
        </w:rPr>
      </w:pPr>
      <w:r w:rsidRPr="00636C89">
        <w:rPr>
          <w:rFonts w:asciiTheme="minorHAnsi" w:hAnsiTheme="minorHAnsi" w:cstheme="minorHAnsi"/>
          <w:sz w:val="20"/>
          <w:szCs w:val="20"/>
        </w:rPr>
        <w:t>in na spletni strani naročnika (</w:t>
      </w:r>
      <w:hyperlink r:id="rId17" w:history="1">
        <w:r w:rsidRPr="00636C89">
          <w:rPr>
            <w:rStyle w:val="Hiperpovezava"/>
            <w:rFonts w:ascii="Calibri" w:hAnsi="Calibri" w:cs="Segoe UI"/>
            <w:sz w:val="20"/>
            <w:szCs w:val="20"/>
          </w:rPr>
          <w:t>www.sempeter-vrtojba.si</w:t>
        </w:r>
      </w:hyperlink>
      <w:r w:rsidRPr="00636C89">
        <w:rPr>
          <w:rFonts w:asciiTheme="minorHAnsi" w:hAnsiTheme="minorHAnsi" w:cstheme="minorHAnsi"/>
          <w:sz w:val="20"/>
          <w:szCs w:val="20"/>
        </w:rPr>
        <w:t>)</w:t>
      </w:r>
    </w:p>
    <w:p w:rsidR="00D11038" w:rsidRPr="00AF3BEA" w:rsidRDefault="00D11038" w:rsidP="00D11038">
      <w:pPr>
        <w:pStyle w:val="Telobesedila"/>
        <w:spacing w:line="276" w:lineRule="auto"/>
        <w:jc w:val="both"/>
        <w:rPr>
          <w:rFonts w:asciiTheme="minorHAnsi" w:hAnsiTheme="minorHAnsi" w:cstheme="minorHAnsi"/>
          <w:sz w:val="20"/>
          <w:szCs w:val="20"/>
        </w:rPr>
      </w:pPr>
    </w:p>
    <w:p w:rsidR="00D11038" w:rsidRPr="00AF3BEA" w:rsidRDefault="00D11038" w:rsidP="00D11038">
      <w:pPr>
        <w:spacing w:line="276" w:lineRule="auto"/>
        <w:jc w:val="both"/>
        <w:rPr>
          <w:rFonts w:asciiTheme="minorHAnsi" w:hAnsiTheme="minorHAnsi" w:cstheme="minorHAnsi"/>
          <w:sz w:val="20"/>
          <w:szCs w:val="20"/>
        </w:rPr>
      </w:pPr>
      <w:r w:rsidRPr="00A91259">
        <w:rPr>
          <w:rFonts w:asciiTheme="minorHAnsi" w:hAnsiTheme="minorHAnsi" w:cstheme="minorHAnsi"/>
          <w:sz w:val="20"/>
          <w:szCs w:val="20"/>
        </w:rPr>
        <w:t>V ta namen je v skladu z 71. členom ZJN-2 naročnik izdelal navodila za izdelavo ponudbe.</w:t>
      </w:r>
    </w:p>
    <w:p w:rsidR="00D11038" w:rsidRDefault="00D11038" w:rsidP="004903CF">
      <w:pPr>
        <w:spacing w:line="276" w:lineRule="auto"/>
        <w:rPr>
          <w:rFonts w:asciiTheme="minorHAnsi" w:hAnsiTheme="minorHAnsi" w:cstheme="minorHAnsi"/>
          <w:sz w:val="20"/>
          <w:szCs w:val="20"/>
        </w:rPr>
      </w:pPr>
    </w:p>
    <w:p w:rsidR="00FE3126" w:rsidRPr="00AF3BEA" w:rsidRDefault="00FE3126" w:rsidP="004903CF">
      <w:pPr>
        <w:spacing w:line="276" w:lineRule="auto"/>
        <w:rPr>
          <w:rFonts w:asciiTheme="minorHAnsi" w:hAnsiTheme="minorHAnsi" w:cstheme="minorHAnsi"/>
          <w:sz w:val="20"/>
          <w:szCs w:val="20"/>
        </w:rPr>
      </w:pPr>
    </w:p>
    <w:p w:rsidR="007D12E5" w:rsidRPr="007D12E5" w:rsidRDefault="007D12E5" w:rsidP="000A59C2">
      <w:pPr>
        <w:pStyle w:val="Naslov2"/>
      </w:pPr>
      <w:bookmarkStart w:id="7" w:name="_Toc377463927"/>
      <w:r w:rsidRPr="007D12E5">
        <w:t>Viri sredstev</w:t>
      </w:r>
      <w:bookmarkEnd w:id="7"/>
    </w:p>
    <w:p w:rsidR="00887280" w:rsidRDefault="00887280" w:rsidP="00767B91">
      <w:pPr>
        <w:spacing w:line="276" w:lineRule="auto"/>
        <w:jc w:val="both"/>
        <w:rPr>
          <w:rFonts w:asciiTheme="minorHAnsi" w:hAnsiTheme="minorHAnsi" w:cstheme="minorHAnsi"/>
          <w:sz w:val="20"/>
          <w:szCs w:val="20"/>
        </w:rPr>
      </w:pPr>
    </w:p>
    <w:p w:rsidR="00887280" w:rsidRPr="00887280" w:rsidRDefault="00887280" w:rsidP="00B40424">
      <w:pPr>
        <w:autoSpaceDE w:val="0"/>
        <w:autoSpaceDN w:val="0"/>
        <w:adjustRightInd w:val="0"/>
        <w:spacing w:line="276" w:lineRule="auto"/>
        <w:jc w:val="both"/>
        <w:rPr>
          <w:rFonts w:asciiTheme="minorHAnsi" w:hAnsiTheme="minorHAnsi" w:cstheme="minorHAnsi"/>
          <w:sz w:val="20"/>
          <w:szCs w:val="20"/>
        </w:rPr>
      </w:pPr>
      <w:r w:rsidRPr="00887280">
        <w:rPr>
          <w:rFonts w:asciiTheme="minorHAnsi" w:hAnsiTheme="minorHAnsi" w:cstheme="minorHAnsi"/>
          <w:sz w:val="20"/>
          <w:szCs w:val="20"/>
        </w:rPr>
        <w:t xml:space="preserve">»Naložbo sofinancirata Republika Slovenija in Evropska unija iz kohezijskega sklada.« </w:t>
      </w:r>
    </w:p>
    <w:p w:rsidR="00887280" w:rsidRPr="00887280" w:rsidRDefault="00887280" w:rsidP="00B40424">
      <w:pPr>
        <w:autoSpaceDE w:val="0"/>
        <w:autoSpaceDN w:val="0"/>
        <w:adjustRightInd w:val="0"/>
        <w:spacing w:line="276" w:lineRule="auto"/>
        <w:jc w:val="both"/>
        <w:rPr>
          <w:rFonts w:asciiTheme="minorHAnsi" w:hAnsiTheme="minorHAnsi" w:cstheme="minorHAnsi"/>
          <w:sz w:val="20"/>
          <w:szCs w:val="20"/>
        </w:rPr>
      </w:pPr>
      <w:r w:rsidRPr="00887280">
        <w:rPr>
          <w:rFonts w:asciiTheme="minorHAnsi" w:hAnsiTheme="minorHAnsi" w:cstheme="minorHAnsi"/>
          <w:sz w:val="20"/>
          <w:szCs w:val="20"/>
        </w:rPr>
        <w:t xml:space="preserve">Operacijo po sklepu Ministrstva za infrastrukturo št. 371-29/2014/122- 00841223, z dne 12.1.2016 delno, do največ 85 % upravičenih stroškov financira Evropska unija iz kohezijskega sklada. Operacija se izvaja v okviru Operativnega programa za izvajanje Evropske kohezijske politike v obdobju 2014-2020, prednostne osi št. 4: Trajnostna raba in proizvodnja energije in pametna omrežja, prednostne naložbe št. 4.4.: Spodbujanje nizkoogljičnih strategij za vse vrste območij, zlasti za urbana območja, vključno s spodbujanjem trajnostne multimodalne urbane mobilnosti in ustreznimi omilitvenimi prilagoditvenimi ukrepi, v okviru specifičnega cilja Razvoj urbane mobilnosti za izboljšanje kakovosti zraka v mestih. </w:t>
      </w:r>
    </w:p>
    <w:p w:rsidR="00767B91" w:rsidRPr="00AF3BEA" w:rsidRDefault="00887280" w:rsidP="00B40424">
      <w:pPr>
        <w:spacing w:line="276" w:lineRule="auto"/>
        <w:jc w:val="both"/>
        <w:rPr>
          <w:rFonts w:asciiTheme="minorHAnsi" w:hAnsiTheme="minorHAnsi" w:cstheme="minorHAnsi"/>
          <w:sz w:val="20"/>
          <w:szCs w:val="20"/>
        </w:rPr>
      </w:pPr>
      <w:r>
        <w:rPr>
          <w:rFonts w:asciiTheme="minorHAnsi" w:hAnsiTheme="minorHAnsi" w:cstheme="minorHAnsi"/>
          <w:sz w:val="20"/>
          <w:szCs w:val="20"/>
        </w:rPr>
        <w:t>Ostala</w:t>
      </w:r>
      <w:r w:rsidR="00767B91" w:rsidRPr="00742A0D">
        <w:rPr>
          <w:rFonts w:asciiTheme="minorHAnsi" w:hAnsiTheme="minorHAnsi" w:cstheme="minorHAnsi"/>
          <w:sz w:val="20"/>
          <w:szCs w:val="20"/>
        </w:rPr>
        <w:t xml:space="preserve"> sredstva se bodo financirala iz proračuna Občine Šempeter-Vrtojba (Odlok o proračunu Obči</w:t>
      </w:r>
      <w:r>
        <w:rPr>
          <w:rFonts w:asciiTheme="minorHAnsi" w:hAnsiTheme="minorHAnsi" w:cstheme="minorHAnsi"/>
          <w:sz w:val="20"/>
          <w:szCs w:val="20"/>
        </w:rPr>
        <w:t>ne Šempeter-Vrtojba za leto 2016 in 2017</w:t>
      </w:r>
      <w:r w:rsidR="00767B91" w:rsidRPr="00742A0D">
        <w:rPr>
          <w:rFonts w:asciiTheme="minorHAnsi" w:hAnsiTheme="minorHAnsi" w:cstheme="minorHAnsi"/>
          <w:sz w:val="20"/>
          <w:szCs w:val="20"/>
        </w:rPr>
        <w:t>).</w:t>
      </w:r>
    </w:p>
    <w:p w:rsidR="00AF3BEA" w:rsidRPr="00AF3BEA" w:rsidRDefault="00AF3BEA" w:rsidP="004903CF">
      <w:pPr>
        <w:spacing w:line="276" w:lineRule="auto"/>
        <w:jc w:val="both"/>
        <w:rPr>
          <w:rFonts w:asciiTheme="minorHAnsi" w:hAnsiTheme="minorHAnsi" w:cstheme="minorHAnsi"/>
          <w:sz w:val="20"/>
          <w:szCs w:val="20"/>
        </w:rPr>
      </w:pPr>
    </w:p>
    <w:p w:rsidR="0001051D" w:rsidRPr="00AF3BEA" w:rsidRDefault="0001051D" w:rsidP="004903CF">
      <w:pPr>
        <w:spacing w:line="276" w:lineRule="auto"/>
        <w:jc w:val="both"/>
        <w:rPr>
          <w:rFonts w:asciiTheme="minorHAnsi" w:hAnsiTheme="minorHAnsi" w:cstheme="minorHAnsi"/>
          <w:sz w:val="20"/>
          <w:szCs w:val="20"/>
        </w:rPr>
      </w:pPr>
    </w:p>
    <w:p w:rsidR="007D12E5" w:rsidRPr="007D12E5" w:rsidRDefault="007D12E5" w:rsidP="000A59C2">
      <w:pPr>
        <w:pStyle w:val="Naslov2"/>
      </w:pPr>
      <w:bookmarkStart w:id="8" w:name="_Toc377463928"/>
      <w:r w:rsidRPr="007D12E5">
        <w:t>Opis javnega naročila</w:t>
      </w:r>
      <w:bookmarkEnd w:id="8"/>
    </w:p>
    <w:p w:rsidR="007D12E5" w:rsidRDefault="007D12E5" w:rsidP="004903CF">
      <w:pPr>
        <w:spacing w:line="276" w:lineRule="auto"/>
        <w:rPr>
          <w:rFonts w:asciiTheme="minorHAnsi" w:hAnsiTheme="minorHAnsi" w:cstheme="minorHAnsi"/>
          <w:sz w:val="20"/>
          <w:szCs w:val="20"/>
        </w:rPr>
      </w:pPr>
    </w:p>
    <w:p w:rsidR="00AF3BEA" w:rsidRPr="00AF3BEA" w:rsidRDefault="00AF3BEA" w:rsidP="004903CF">
      <w:pPr>
        <w:pStyle w:val="Glava"/>
        <w:spacing w:line="276" w:lineRule="auto"/>
        <w:jc w:val="both"/>
        <w:rPr>
          <w:rFonts w:asciiTheme="minorHAnsi" w:hAnsiTheme="minorHAnsi" w:cstheme="minorHAnsi"/>
          <w:lang w:val="sl-SI"/>
        </w:rPr>
      </w:pPr>
      <w:r w:rsidRPr="00742A0D">
        <w:rPr>
          <w:rFonts w:asciiTheme="minorHAnsi" w:hAnsiTheme="minorHAnsi" w:cstheme="minorHAnsi"/>
          <w:lang w:val="sl-SI"/>
        </w:rPr>
        <w:t>Javno naročilo je podrobneje opisano v projektni nalogi .</w:t>
      </w:r>
    </w:p>
    <w:p w:rsidR="00AF3BEA" w:rsidRDefault="00AF3BEA" w:rsidP="004903CF">
      <w:pPr>
        <w:spacing w:line="276" w:lineRule="auto"/>
        <w:rPr>
          <w:rFonts w:asciiTheme="minorHAnsi" w:hAnsiTheme="minorHAnsi" w:cstheme="minorHAnsi"/>
          <w:sz w:val="20"/>
          <w:szCs w:val="20"/>
        </w:rPr>
      </w:pPr>
    </w:p>
    <w:p w:rsidR="0001051D" w:rsidRPr="00AF3BEA" w:rsidRDefault="0001051D" w:rsidP="004903CF">
      <w:pPr>
        <w:spacing w:line="276" w:lineRule="auto"/>
        <w:rPr>
          <w:rFonts w:asciiTheme="minorHAnsi" w:hAnsiTheme="minorHAnsi" w:cstheme="minorHAnsi"/>
          <w:sz w:val="20"/>
          <w:szCs w:val="20"/>
        </w:rPr>
      </w:pPr>
    </w:p>
    <w:p w:rsidR="007D12E5" w:rsidRDefault="007D12E5" w:rsidP="000A59C2">
      <w:pPr>
        <w:pStyle w:val="Naslov2"/>
      </w:pPr>
      <w:bookmarkStart w:id="9" w:name="_Toc377463929"/>
      <w:r w:rsidRPr="007D12E5">
        <w:lastRenderedPageBreak/>
        <w:t>Način oddaje javnega naročila</w:t>
      </w:r>
      <w:bookmarkEnd w:id="9"/>
    </w:p>
    <w:p w:rsidR="00AF3BEA" w:rsidRPr="00AF3BEA" w:rsidRDefault="00AF3BEA" w:rsidP="004903CF">
      <w:pPr>
        <w:spacing w:line="276" w:lineRule="auto"/>
        <w:rPr>
          <w:rFonts w:asciiTheme="minorHAnsi" w:hAnsiTheme="minorHAnsi" w:cstheme="minorHAnsi"/>
          <w:sz w:val="20"/>
          <w:szCs w:val="20"/>
        </w:rPr>
      </w:pPr>
    </w:p>
    <w:p w:rsidR="00AF3BEA" w:rsidRDefault="00AF3BEA" w:rsidP="004903CF">
      <w:pPr>
        <w:pStyle w:val="Telobesedila"/>
        <w:spacing w:line="276" w:lineRule="auto"/>
        <w:jc w:val="both"/>
        <w:rPr>
          <w:rFonts w:asciiTheme="minorHAnsi" w:hAnsiTheme="minorHAnsi" w:cstheme="minorHAnsi"/>
          <w:sz w:val="20"/>
          <w:szCs w:val="20"/>
        </w:rPr>
      </w:pPr>
      <w:r w:rsidRPr="00AF3BEA">
        <w:rPr>
          <w:rFonts w:asciiTheme="minorHAnsi" w:hAnsiTheme="minorHAnsi" w:cstheme="minorHAnsi"/>
          <w:sz w:val="20"/>
          <w:szCs w:val="20"/>
        </w:rPr>
        <w:t>Ponudnik odda ponudbo za celotno javno naročilo. Variantne ponudbe niso sprejemljive. Ponudnik mora ponudbeno ceno oblikovati na način, da bo ta zagotavljala izvedbo pogodbenih obveznosti za celovito javno naročilo.</w:t>
      </w:r>
    </w:p>
    <w:p w:rsidR="00D11038" w:rsidRDefault="00D11038" w:rsidP="004903CF">
      <w:pPr>
        <w:pStyle w:val="Telobesedila"/>
        <w:spacing w:line="276" w:lineRule="auto"/>
        <w:jc w:val="both"/>
        <w:rPr>
          <w:rFonts w:asciiTheme="minorHAnsi" w:hAnsiTheme="minorHAnsi" w:cstheme="minorHAnsi"/>
          <w:sz w:val="20"/>
          <w:szCs w:val="20"/>
        </w:rPr>
      </w:pPr>
    </w:p>
    <w:p w:rsidR="00767B91" w:rsidRDefault="00767B91" w:rsidP="004903CF">
      <w:pPr>
        <w:pStyle w:val="Telobesedila"/>
        <w:spacing w:line="276" w:lineRule="auto"/>
        <w:jc w:val="both"/>
        <w:rPr>
          <w:rFonts w:asciiTheme="minorHAnsi" w:hAnsiTheme="minorHAnsi" w:cstheme="minorHAnsi"/>
          <w:sz w:val="20"/>
          <w:szCs w:val="20"/>
        </w:rPr>
      </w:pPr>
    </w:p>
    <w:p w:rsidR="00767B91" w:rsidRPr="00F9144D" w:rsidRDefault="00767B91" w:rsidP="00767B91">
      <w:pPr>
        <w:pStyle w:val="Naslov2"/>
      </w:pPr>
      <w:bookmarkStart w:id="10" w:name="_Toc339211883"/>
      <w:bookmarkStart w:id="11" w:name="_Toc377463930"/>
      <w:r w:rsidRPr="00F9144D">
        <w:t>Stroški izdelave ponudbe</w:t>
      </w:r>
      <w:bookmarkEnd w:id="10"/>
      <w:bookmarkEnd w:id="11"/>
    </w:p>
    <w:p w:rsidR="00767B91" w:rsidRPr="00F9144D" w:rsidRDefault="00767B91" w:rsidP="00767B91">
      <w:pPr>
        <w:pStyle w:val="Telobesedila"/>
        <w:spacing w:line="276" w:lineRule="auto"/>
        <w:jc w:val="both"/>
        <w:rPr>
          <w:rFonts w:asciiTheme="minorHAnsi" w:hAnsiTheme="minorHAnsi" w:cstheme="minorHAnsi"/>
          <w:sz w:val="20"/>
          <w:szCs w:val="20"/>
        </w:rPr>
      </w:pPr>
    </w:p>
    <w:p w:rsidR="00767B91" w:rsidRDefault="00767B91" w:rsidP="00767B91">
      <w:pPr>
        <w:pStyle w:val="Telobesedila"/>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Izbira ponudbe je izključna pravica naročnika. Naročnik ne plača ponudnikom nobenih stroškov in ne prevzema odškodninske odgovornosti v zvezi z izdelavo ponudb ali kasnejšimi opravili. Naročnik tudi ne odgovarja za </w:t>
      </w:r>
      <w:r w:rsidRPr="00636C89">
        <w:rPr>
          <w:rFonts w:asciiTheme="minorHAnsi" w:hAnsiTheme="minorHAnsi" w:cstheme="minorHAnsi"/>
          <w:sz w:val="20"/>
          <w:szCs w:val="20"/>
        </w:rPr>
        <w:t>škodo, ki bi jo utrpel ponudnik, ker njegova ponudba ni bila sprejeta</w:t>
      </w:r>
      <w:r w:rsidR="0039125F" w:rsidRPr="00636C89">
        <w:rPr>
          <w:rFonts w:asciiTheme="minorHAnsi" w:hAnsiTheme="minorHAnsi" w:cstheme="minorHAnsi"/>
          <w:sz w:val="20"/>
          <w:szCs w:val="20"/>
        </w:rPr>
        <w:t>,</w:t>
      </w:r>
      <w:r w:rsidRPr="00636C89">
        <w:rPr>
          <w:rFonts w:asciiTheme="minorHAnsi" w:hAnsiTheme="minorHAnsi" w:cstheme="minorHAnsi"/>
          <w:sz w:val="20"/>
          <w:szCs w:val="20"/>
        </w:rPr>
        <w:t xml:space="preserve"> in v primeru, da naročnik v skladu z ZJN-2</w:t>
      </w:r>
      <w:r w:rsidRPr="00F9144D">
        <w:rPr>
          <w:rFonts w:asciiTheme="minorHAnsi" w:hAnsiTheme="minorHAnsi" w:cstheme="minorHAnsi"/>
          <w:sz w:val="20"/>
          <w:szCs w:val="20"/>
        </w:rPr>
        <w:t xml:space="preserve"> ustavi postopek, zavrne vse ponudbe ali odstopi od predmeta javnega naročanja.</w:t>
      </w:r>
    </w:p>
    <w:p w:rsidR="00767B91" w:rsidRDefault="00767B91" w:rsidP="004903CF">
      <w:pPr>
        <w:pStyle w:val="Telobesedila"/>
        <w:spacing w:line="276" w:lineRule="auto"/>
        <w:jc w:val="both"/>
        <w:rPr>
          <w:rFonts w:asciiTheme="minorHAnsi" w:hAnsiTheme="minorHAnsi" w:cstheme="minorHAnsi"/>
          <w:sz w:val="20"/>
          <w:szCs w:val="20"/>
        </w:rPr>
      </w:pPr>
    </w:p>
    <w:p w:rsidR="00767B91" w:rsidRDefault="00767B91" w:rsidP="004903CF">
      <w:pPr>
        <w:pStyle w:val="Telobesedila"/>
        <w:spacing w:line="276" w:lineRule="auto"/>
        <w:jc w:val="both"/>
        <w:rPr>
          <w:rFonts w:asciiTheme="minorHAnsi" w:hAnsiTheme="minorHAnsi" w:cstheme="minorHAnsi"/>
          <w:sz w:val="20"/>
          <w:szCs w:val="20"/>
        </w:rPr>
      </w:pPr>
    </w:p>
    <w:p w:rsidR="00767B91" w:rsidRPr="00F9144D" w:rsidRDefault="00767B91" w:rsidP="00767B91">
      <w:pPr>
        <w:pStyle w:val="Naslov2"/>
      </w:pPr>
      <w:bookmarkStart w:id="12" w:name="_Toc339211884"/>
      <w:bookmarkStart w:id="13" w:name="_Toc377463931"/>
      <w:r w:rsidRPr="00F9144D">
        <w:t>Pravna podlaga</w:t>
      </w:r>
      <w:bookmarkEnd w:id="12"/>
      <w:bookmarkEnd w:id="13"/>
    </w:p>
    <w:p w:rsidR="00767B91" w:rsidRPr="00F9144D" w:rsidRDefault="00767B91" w:rsidP="00767B91">
      <w:pPr>
        <w:pStyle w:val="Telobesedila"/>
        <w:spacing w:line="276" w:lineRule="auto"/>
        <w:jc w:val="both"/>
        <w:rPr>
          <w:rFonts w:asciiTheme="minorHAnsi" w:hAnsiTheme="minorHAnsi" w:cstheme="minorHAnsi"/>
          <w:sz w:val="20"/>
          <w:szCs w:val="20"/>
        </w:rPr>
      </w:pPr>
    </w:p>
    <w:p w:rsidR="00767B91" w:rsidRPr="00F9144D" w:rsidRDefault="00767B91" w:rsidP="00767B91">
      <w:pPr>
        <w:pStyle w:val="Telobesedila"/>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Pravna podlaga za izvedbo postopka je v naslednjih predpisih:</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javnem naročanju</w:t>
      </w:r>
      <w:r w:rsidR="00B40424">
        <w:rPr>
          <w:rFonts w:asciiTheme="minorHAnsi" w:hAnsiTheme="minorHAnsi" w:cstheme="minorHAnsi"/>
          <w:sz w:val="20"/>
          <w:szCs w:val="20"/>
        </w:rPr>
        <w:t xml:space="preserve"> </w:t>
      </w:r>
      <w:r w:rsidR="00B40424" w:rsidRPr="000B5EF0">
        <w:rPr>
          <w:rFonts w:asciiTheme="minorHAnsi" w:hAnsiTheme="minorHAnsi" w:cstheme="minorHAnsi"/>
          <w:sz w:val="20"/>
          <w:szCs w:val="20"/>
        </w:rPr>
        <w:t xml:space="preserve">(ZJN-2, Ur.l. RS, št. </w:t>
      </w:r>
      <w:r w:rsidR="00B40424">
        <w:rPr>
          <w:rFonts w:asciiTheme="minorHAnsi" w:hAnsiTheme="minorHAnsi" w:cstheme="minorHAnsi"/>
          <w:sz w:val="20"/>
          <w:szCs w:val="20"/>
        </w:rPr>
        <w:t>19/2014);</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pravnem varstvu v postopkih javnega naročanja (ZPVPJN, Ur.l. RS, št. 43/2011, št. 60/2011-ZTP-D);</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javnih financah (ZJF, Ur.l. RS, 11/2011-UPB4, 110/2011-ZDIU12);</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Obligacijski zakonik (OZ-UPB Ur. L. RS, št. 97/2007);</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izvrševanju proračuna Republike Slovenije za leti 2011 in 2012 (ZIPRS1112, Ur.l. RS. Št. 96/2010, 4/2011, 45/2011, Odl.US:U-I-1/11-15, 22/2012-ZUKN-C);</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Pravilnik o postopkih za izvrševanje proračuna Republike Slovenije (Ur.l. RS št. 50/2007 in 61/2008);</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graditvi objektov /ZGO-1, Ur.l.RS, št 102/2004-UPB-1 (14/2005 popr.), 92/2005-ZJC-B, 93/2005-ZVMS, 111/2005, Odl. US: U-I-150-04-19, 120/2006 Odl. US: U-I-286/04-46, 126/2007, 57/2009 Skl. US: U-I-165/09-8, 108/2009, 61/2010-ZRud-1(62/2010 popr.), 20/2011 Odl. US: U-I-165/09-34, ZGO-1D, Ur.I.RS, št. 57/2012); </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intergriteti in preprečevanju korupcije (ZIntPK, Ur.l.RS, št. 69/2011-UPB2);</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Kazenski zakonik (KZ-1, Ur.l.RS št. 55/2008, 66/2008, 39/2009 in 55/2009, Odl.US U-I-73/09-19, 56/2011, Odl.US: U-I-262/10-18, 91/2011);</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odgovornosti pravnih oseb za kazniva dejanja(Ur.l.RS, št. 98/2004 – ZOPOKD-UPB1, 65/2008 – ZOPOKD-B);</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Zakon o varstvu osebnih podatkov ( ZVOP-1, Ur.l.RS, št. 94/2007-UPB1);</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 xml:space="preserve">Zakon o gospodarskih družbah (ZGD-1, Ur.l. RS, št. 65/2009-UPB3, 83/2009 Odl. US: U-I-165/08-10, Up-1772/08-14, Up-379/09-8, 33/2011, 91/2011, 100/2011 Skl. US: U-I-311/11-5); in </w:t>
      </w:r>
    </w:p>
    <w:p w:rsidR="00767B91" w:rsidRPr="00F9144D" w:rsidRDefault="00767B91" w:rsidP="009D656D">
      <w:pPr>
        <w:pStyle w:val="Telobesedila"/>
        <w:numPr>
          <w:ilvl w:val="0"/>
          <w:numId w:val="27"/>
        </w:numPr>
        <w:spacing w:line="276" w:lineRule="auto"/>
        <w:jc w:val="both"/>
        <w:rPr>
          <w:rFonts w:asciiTheme="minorHAnsi" w:hAnsiTheme="minorHAnsi" w:cstheme="minorHAnsi"/>
          <w:sz w:val="20"/>
          <w:szCs w:val="20"/>
        </w:rPr>
      </w:pPr>
      <w:r w:rsidRPr="00F9144D">
        <w:rPr>
          <w:rFonts w:asciiTheme="minorHAnsi" w:hAnsiTheme="minorHAnsi" w:cstheme="minorHAnsi"/>
          <w:sz w:val="20"/>
          <w:szCs w:val="20"/>
        </w:rPr>
        <w:t>Drugi veljavni predpisi, ki urejajo področje, na katerega se nanaša javno naročilo in druge veljavne zakonodaje.</w:t>
      </w:r>
    </w:p>
    <w:p w:rsidR="00767B91" w:rsidRPr="00AF3BEA" w:rsidRDefault="00767B91" w:rsidP="004903CF">
      <w:pPr>
        <w:pStyle w:val="Telobesedila"/>
        <w:spacing w:line="276" w:lineRule="auto"/>
        <w:jc w:val="both"/>
        <w:rPr>
          <w:rFonts w:asciiTheme="minorHAnsi" w:hAnsiTheme="minorHAnsi" w:cstheme="minorHAnsi"/>
          <w:sz w:val="20"/>
          <w:szCs w:val="20"/>
        </w:rPr>
      </w:pPr>
    </w:p>
    <w:p w:rsidR="0099060A" w:rsidRDefault="0099060A">
      <w:pPr>
        <w:rPr>
          <w:rFonts w:asciiTheme="minorHAnsi" w:hAnsiTheme="minorHAnsi" w:cstheme="minorHAnsi"/>
          <w:sz w:val="20"/>
          <w:szCs w:val="20"/>
        </w:rPr>
      </w:pPr>
      <w:r>
        <w:rPr>
          <w:rFonts w:asciiTheme="minorHAnsi" w:hAnsiTheme="minorHAnsi" w:cstheme="minorHAnsi"/>
          <w:sz w:val="20"/>
          <w:szCs w:val="20"/>
        </w:rPr>
        <w:br w:type="page"/>
      </w:r>
    </w:p>
    <w:p w:rsidR="000771B0" w:rsidRPr="00D82942" w:rsidRDefault="004723C4" w:rsidP="000A59C2">
      <w:pPr>
        <w:pStyle w:val="Naslov1"/>
      </w:pPr>
      <w:bookmarkStart w:id="14" w:name="_Toc377463932"/>
      <w:r>
        <w:lastRenderedPageBreak/>
        <w:t>KONTAKTNI PODATKI NAROČNIKA</w:t>
      </w:r>
      <w:bookmarkEnd w:id="14"/>
    </w:p>
    <w:p w:rsidR="000771B0" w:rsidRDefault="000771B0" w:rsidP="004903CF">
      <w:pPr>
        <w:spacing w:line="276" w:lineRule="auto"/>
        <w:jc w:val="both"/>
        <w:rPr>
          <w:rFonts w:ascii="Calibri" w:hAnsi="Calibri" w:cs="Segoe UI"/>
          <w:sz w:val="20"/>
          <w:szCs w:val="20"/>
        </w:rPr>
      </w:pPr>
    </w:p>
    <w:p w:rsidR="00C42BAE" w:rsidRPr="00D82942" w:rsidRDefault="00C42BAE" w:rsidP="004903CF">
      <w:pPr>
        <w:spacing w:line="276" w:lineRule="auto"/>
        <w:jc w:val="both"/>
        <w:rPr>
          <w:rFonts w:ascii="Calibri" w:hAnsi="Calibri" w:cs="Segoe UI"/>
          <w:sz w:val="20"/>
          <w:szCs w:val="20"/>
        </w:rPr>
      </w:pPr>
    </w:p>
    <w:p w:rsidR="00AF3BEA" w:rsidRPr="00FE3126" w:rsidRDefault="00AF3BEA" w:rsidP="004903CF">
      <w:pPr>
        <w:spacing w:line="276" w:lineRule="auto"/>
        <w:rPr>
          <w:rFonts w:ascii="Calibri" w:hAnsi="Calibri" w:cs="Segoe UI"/>
          <w:b/>
          <w:sz w:val="24"/>
        </w:rPr>
      </w:pPr>
      <w:r w:rsidRPr="00FE3126">
        <w:rPr>
          <w:rFonts w:ascii="Calibri" w:hAnsi="Calibri" w:cs="Segoe UI"/>
          <w:b/>
          <w:sz w:val="24"/>
        </w:rPr>
        <w:t>OBČINA ŠEMPETER-VRTOJBA</w:t>
      </w:r>
    </w:p>
    <w:p w:rsidR="00AF3BEA" w:rsidRPr="00AF3BEA" w:rsidRDefault="00AF3BEA" w:rsidP="004903CF">
      <w:pPr>
        <w:spacing w:line="276" w:lineRule="auto"/>
        <w:rPr>
          <w:rFonts w:ascii="Calibri" w:hAnsi="Calibri" w:cs="Segoe UI"/>
          <w:sz w:val="20"/>
          <w:szCs w:val="20"/>
        </w:rPr>
      </w:pPr>
      <w:r w:rsidRPr="00AF3BEA">
        <w:rPr>
          <w:rFonts w:ascii="Calibri" w:hAnsi="Calibri" w:cs="Segoe UI"/>
          <w:sz w:val="20"/>
          <w:szCs w:val="20"/>
        </w:rPr>
        <w:t>Trg Ivana Roba 3a</w:t>
      </w:r>
    </w:p>
    <w:p w:rsidR="00AF3BEA" w:rsidRDefault="00AF3BEA" w:rsidP="004903CF">
      <w:pPr>
        <w:spacing w:line="276" w:lineRule="auto"/>
        <w:rPr>
          <w:rFonts w:ascii="Calibri" w:hAnsi="Calibri" w:cs="Segoe UI"/>
          <w:sz w:val="20"/>
          <w:szCs w:val="20"/>
        </w:rPr>
      </w:pPr>
      <w:r w:rsidRPr="00AF3BEA">
        <w:rPr>
          <w:rFonts w:ascii="Calibri" w:hAnsi="Calibri" w:cs="Segoe UI"/>
          <w:sz w:val="20"/>
          <w:szCs w:val="20"/>
        </w:rPr>
        <w:t>5290 Šempeter pri Gorici</w:t>
      </w:r>
    </w:p>
    <w:p w:rsidR="00AF3BEA" w:rsidRDefault="00D07B43" w:rsidP="004903CF">
      <w:pPr>
        <w:spacing w:line="276" w:lineRule="auto"/>
        <w:rPr>
          <w:rFonts w:ascii="Calibri" w:hAnsi="Calibri" w:cs="Segoe UI"/>
          <w:sz w:val="20"/>
          <w:szCs w:val="20"/>
        </w:rPr>
      </w:pPr>
      <w:hyperlink r:id="rId18" w:history="1">
        <w:r w:rsidR="00AF3BEA" w:rsidRPr="00FF61F8">
          <w:rPr>
            <w:rStyle w:val="Hiperpovezava"/>
            <w:rFonts w:ascii="Calibri" w:hAnsi="Calibri" w:cs="Segoe UI"/>
            <w:sz w:val="20"/>
            <w:szCs w:val="20"/>
          </w:rPr>
          <w:t>www.sempeter-vrtojba.si</w:t>
        </w:r>
      </w:hyperlink>
    </w:p>
    <w:p w:rsidR="008E09D8" w:rsidRDefault="008E09D8" w:rsidP="004903CF">
      <w:pPr>
        <w:spacing w:line="276" w:lineRule="auto"/>
        <w:rPr>
          <w:rFonts w:ascii="Calibri" w:hAnsi="Calibri" w:cs="Segoe UI"/>
          <w:sz w:val="20"/>
          <w:szCs w:val="20"/>
        </w:rPr>
      </w:pPr>
      <w:r>
        <w:rPr>
          <w:rFonts w:ascii="Calibri" w:hAnsi="Calibri" w:cs="Segoe UI"/>
          <w:sz w:val="20"/>
          <w:szCs w:val="20"/>
        </w:rPr>
        <w:t>mail: info@sempeter-vrtojba.si</w:t>
      </w:r>
    </w:p>
    <w:p w:rsidR="00AF3BEA" w:rsidRDefault="00AF3BEA" w:rsidP="004903CF">
      <w:pPr>
        <w:spacing w:line="276" w:lineRule="auto"/>
        <w:rPr>
          <w:rFonts w:ascii="Calibri" w:hAnsi="Calibri" w:cs="Segoe UI"/>
          <w:sz w:val="20"/>
          <w:szCs w:val="20"/>
        </w:rPr>
      </w:pPr>
      <w:r>
        <w:rPr>
          <w:rFonts w:ascii="Calibri" w:hAnsi="Calibri" w:cs="Segoe UI"/>
          <w:sz w:val="20"/>
          <w:szCs w:val="20"/>
        </w:rPr>
        <w:t xml:space="preserve">tel.: </w:t>
      </w:r>
      <w:r w:rsidR="008E09D8">
        <w:rPr>
          <w:rFonts w:ascii="Calibri" w:hAnsi="Calibri" w:cs="Segoe UI"/>
          <w:sz w:val="20"/>
          <w:szCs w:val="20"/>
        </w:rPr>
        <w:t>05 335 10 00</w:t>
      </w:r>
    </w:p>
    <w:p w:rsidR="008E09D8" w:rsidRDefault="008E09D8" w:rsidP="004903CF">
      <w:pPr>
        <w:spacing w:line="276" w:lineRule="auto"/>
        <w:rPr>
          <w:rFonts w:ascii="Calibri" w:hAnsi="Calibri" w:cs="Segoe UI"/>
          <w:sz w:val="20"/>
          <w:szCs w:val="20"/>
        </w:rPr>
      </w:pPr>
      <w:r>
        <w:rPr>
          <w:rFonts w:ascii="Calibri" w:hAnsi="Calibri" w:cs="Segoe UI"/>
          <w:sz w:val="20"/>
          <w:szCs w:val="20"/>
        </w:rPr>
        <w:t>fax: 05 335 10 07</w:t>
      </w:r>
    </w:p>
    <w:p w:rsidR="008E09D8" w:rsidRDefault="008E09D8" w:rsidP="004903CF">
      <w:pPr>
        <w:spacing w:line="276" w:lineRule="auto"/>
        <w:rPr>
          <w:rFonts w:ascii="Calibri" w:hAnsi="Calibri" w:cs="Segoe UI"/>
          <w:sz w:val="20"/>
          <w:szCs w:val="20"/>
        </w:rPr>
      </w:pPr>
    </w:p>
    <w:p w:rsidR="00B40424" w:rsidRPr="003067AA" w:rsidRDefault="00B40424" w:rsidP="00B40424">
      <w:pPr>
        <w:rPr>
          <w:rFonts w:asciiTheme="minorHAnsi" w:hAnsiTheme="minorHAnsi" w:cs="Tahoma"/>
          <w:bCs/>
          <w:i/>
          <w:sz w:val="20"/>
          <w:szCs w:val="20"/>
        </w:rPr>
      </w:pPr>
      <w:r w:rsidRPr="00B21BB2">
        <w:rPr>
          <w:rFonts w:ascii="Calibri" w:hAnsi="Calibri" w:cs="Segoe UI"/>
          <w:sz w:val="20"/>
          <w:szCs w:val="20"/>
        </w:rPr>
        <w:t xml:space="preserve">Kontaktna oseba: </w:t>
      </w:r>
      <w:r w:rsidR="001F18E9">
        <w:rPr>
          <w:rFonts w:ascii="Calibri" w:hAnsi="Calibri" w:cs="Segoe UI"/>
          <w:sz w:val="20"/>
          <w:szCs w:val="20"/>
        </w:rPr>
        <w:t>Danijela Kos</w:t>
      </w:r>
    </w:p>
    <w:p w:rsidR="00B40424" w:rsidRPr="002C0BB4" w:rsidRDefault="00B40424" w:rsidP="00B40424">
      <w:pPr>
        <w:spacing w:line="276" w:lineRule="auto"/>
        <w:rPr>
          <w:rFonts w:ascii="Calibri" w:hAnsi="Calibri" w:cs="Segoe UI"/>
          <w:sz w:val="20"/>
          <w:szCs w:val="20"/>
        </w:rPr>
      </w:pPr>
      <w:r>
        <w:rPr>
          <w:rFonts w:ascii="Calibri" w:hAnsi="Calibri" w:cs="Segoe UI"/>
          <w:sz w:val="20"/>
          <w:szCs w:val="20"/>
        </w:rPr>
        <w:t>Občina Šempeter-Vrtojba</w:t>
      </w:r>
    </w:p>
    <w:p w:rsidR="00B40424" w:rsidRPr="002C0BB4" w:rsidRDefault="00B40424" w:rsidP="00B40424">
      <w:pPr>
        <w:spacing w:line="276" w:lineRule="auto"/>
        <w:rPr>
          <w:rFonts w:ascii="Calibri" w:hAnsi="Calibri" w:cs="Segoe UI"/>
          <w:sz w:val="20"/>
          <w:szCs w:val="20"/>
        </w:rPr>
      </w:pPr>
      <w:r>
        <w:rPr>
          <w:rFonts w:ascii="Calibri" w:hAnsi="Calibri" w:cs="Segoe UI"/>
          <w:sz w:val="20"/>
          <w:szCs w:val="20"/>
        </w:rPr>
        <w:t>tel.: 05 335 16 00</w:t>
      </w:r>
    </w:p>
    <w:p w:rsidR="00B40424" w:rsidRPr="002C0BB4" w:rsidRDefault="00B40424" w:rsidP="00B40424">
      <w:pPr>
        <w:spacing w:line="276" w:lineRule="auto"/>
        <w:rPr>
          <w:rFonts w:ascii="Calibri" w:hAnsi="Calibri" w:cs="Segoe UI"/>
          <w:sz w:val="20"/>
          <w:szCs w:val="20"/>
        </w:rPr>
      </w:pPr>
      <w:r w:rsidRPr="002C0BB4">
        <w:rPr>
          <w:rFonts w:ascii="Calibri" w:hAnsi="Calibri" w:cs="Segoe UI"/>
          <w:sz w:val="20"/>
          <w:szCs w:val="20"/>
        </w:rPr>
        <w:t>fax: 05 335 10 07</w:t>
      </w:r>
    </w:p>
    <w:p w:rsidR="00B40424" w:rsidRPr="00AF3BEA" w:rsidRDefault="001F18E9" w:rsidP="00B40424">
      <w:pPr>
        <w:spacing w:line="276" w:lineRule="auto"/>
        <w:rPr>
          <w:rFonts w:ascii="Calibri" w:hAnsi="Calibri" w:cs="Segoe UI"/>
          <w:sz w:val="20"/>
          <w:szCs w:val="20"/>
        </w:rPr>
      </w:pPr>
      <w:r w:rsidRPr="009149DF">
        <w:rPr>
          <w:rFonts w:ascii="Calibri" w:hAnsi="Calibri" w:cs="Segoe UI"/>
          <w:sz w:val="20"/>
          <w:szCs w:val="20"/>
        </w:rPr>
        <w:t>mail: danijela.kos</w:t>
      </w:r>
      <w:r w:rsidR="00B40424" w:rsidRPr="009149DF">
        <w:rPr>
          <w:rFonts w:ascii="Calibri" w:hAnsi="Calibri" w:cs="Segoe UI"/>
          <w:sz w:val="20"/>
          <w:szCs w:val="20"/>
        </w:rPr>
        <w:t>@sempeter-vrtojba.si</w:t>
      </w:r>
    </w:p>
    <w:p w:rsidR="00955759" w:rsidRDefault="00955759">
      <w:pPr>
        <w:rPr>
          <w:rFonts w:ascii="Calibri" w:hAnsi="Calibri" w:cs="Segoe UI"/>
          <w:sz w:val="20"/>
          <w:szCs w:val="20"/>
        </w:rPr>
      </w:pPr>
      <w:r>
        <w:rPr>
          <w:rFonts w:ascii="Calibri" w:hAnsi="Calibri" w:cs="Segoe UI"/>
          <w:sz w:val="20"/>
          <w:szCs w:val="20"/>
        </w:rPr>
        <w:br w:type="page"/>
      </w:r>
    </w:p>
    <w:p w:rsidR="000771B0" w:rsidRPr="00604526" w:rsidRDefault="004723C4" w:rsidP="000A59C2">
      <w:pPr>
        <w:pStyle w:val="Naslov1"/>
      </w:pPr>
      <w:bookmarkStart w:id="15" w:name="_Toc377463933"/>
      <w:r>
        <w:lastRenderedPageBreak/>
        <w:t>ROK IN NAČIN PREDLOŽITVE TER VSEBINA PONUDBE</w:t>
      </w:r>
      <w:bookmarkEnd w:id="15"/>
    </w:p>
    <w:p w:rsidR="000771B0" w:rsidRDefault="000771B0" w:rsidP="00DF3D0F">
      <w:pPr>
        <w:spacing w:line="276" w:lineRule="auto"/>
        <w:jc w:val="both"/>
        <w:rPr>
          <w:rFonts w:ascii="Calibri" w:hAnsi="Calibri" w:cs="Segoe UI"/>
          <w:sz w:val="20"/>
          <w:szCs w:val="20"/>
        </w:rPr>
      </w:pPr>
    </w:p>
    <w:p w:rsidR="00FE3126" w:rsidRPr="00604526" w:rsidRDefault="00FE3126" w:rsidP="00DF3D0F">
      <w:pPr>
        <w:spacing w:line="276" w:lineRule="auto"/>
        <w:jc w:val="both"/>
        <w:rPr>
          <w:rFonts w:ascii="Calibri" w:hAnsi="Calibri" w:cs="Segoe UI"/>
          <w:sz w:val="20"/>
          <w:szCs w:val="20"/>
        </w:rPr>
      </w:pPr>
    </w:p>
    <w:p w:rsidR="0059209B" w:rsidRPr="007D12E5" w:rsidRDefault="007D12E5" w:rsidP="000A59C2">
      <w:pPr>
        <w:pStyle w:val="Naslov2"/>
      </w:pPr>
      <w:bookmarkStart w:id="16" w:name="_Toc377463934"/>
      <w:r w:rsidRPr="007D12E5">
        <w:t>Skrajni rok oddaje ponudbe</w:t>
      </w:r>
      <w:bookmarkEnd w:id="16"/>
    </w:p>
    <w:p w:rsidR="007D12E5" w:rsidRPr="008E09D8" w:rsidRDefault="007D12E5" w:rsidP="007D12E5">
      <w:pPr>
        <w:rPr>
          <w:rFonts w:asciiTheme="minorHAnsi" w:hAnsiTheme="minorHAnsi" w:cstheme="minorHAnsi"/>
          <w:sz w:val="20"/>
          <w:szCs w:val="20"/>
        </w:rPr>
      </w:pPr>
    </w:p>
    <w:p w:rsidR="008E09D8" w:rsidRDefault="008E09D8" w:rsidP="007D12E5">
      <w:pPr>
        <w:rPr>
          <w:rFonts w:asciiTheme="minorHAnsi" w:hAnsiTheme="minorHAnsi" w:cstheme="minorHAnsi"/>
          <w:sz w:val="20"/>
          <w:szCs w:val="20"/>
        </w:rPr>
      </w:pPr>
      <w:r w:rsidRPr="008E09D8">
        <w:rPr>
          <w:rFonts w:asciiTheme="minorHAnsi" w:hAnsiTheme="minorHAnsi" w:cstheme="minorHAnsi"/>
          <w:sz w:val="20"/>
          <w:szCs w:val="20"/>
        </w:rPr>
        <w:t>Naročnik bo upošteval le ponudbe, ki bodo do vložišča naročnika prispele</w:t>
      </w:r>
      <w:r>
        <w:rPr>
          <w:rFonts w:asciiTheme="minorHAnsi" w:hAnsiTheme="minorHAnsi" w:cstheme="minorHAnsi"/>
          <w:sz w:val="20"/>
          <w:szCs w:val="20"/>
        </w:rPr>
        <w:t xml:space="preserve"> do:</w:t>
      </w:r>
    </w:p>
    <w:p w:rsidR="008E09D8" w:rsidRDefault="008E09D8" w:rsidP="007D12E5">
      <w:pPr>
        <w:rPr>
          <w:rFonts w:asciiTheme="minorHAnsi" w:hAnsiTheme="minorHAnsi" w:cstheme="minorHAnsi"/>
          <w:sz w:val="20"/>
          <w:szCs w:val="20"/>
        </w:rPr>
      </w:pPr>
    </w:p>
    <w:p w:rsidR="008E09D8" w:rsidRPr="00EA0BF9" w:rsidRDefault="00026345" w:rsidP="007D12E5">
      <w:pPr>
        <w:rPr>
          <w:rFonts w:asciiTheme="minorHAnsi" w:hAnsiTheme="minorHAnsi" w:cstheme="minorHAnsi"/>
          <w:b/>
          <w:strike/>
          <w:sz w:val="26"/>
          <w:szCs w:val="26"/>
        </w:rPr>
      </w:pPr>
      <w:r w:rsidRPr="00026345">
        <w:rPr>
          <w:rFonts w:asciiTheme="minorHAnsi" w:hAnsiTheme="minorHAnsi" w:cstheme="minorHAnsi"/>
          <w:b/>
          <w:sz w:val="26"/>
          <w:szCs w:val="26"/>
        </w:rPr>
        <w:t>05.04.2016</w:t>
      </w:r>
      <w:r w:rsidR="005D3C45" w:rsidRPr="00026345">
        <w:rPr>
          <w:rFonts w:asciiTheme="minorHAnsi" w:hAnsiTheme="minorHAnsi" w:cstheme="minorHAnsi"/>
          <w:b/>
          <w:sz w:val="26"/>
          <w:szCs w:val="26"/>
        </w:rPr>
        <w:t xml:space="preserve"> do </w:t>
      </w:r>
      <w:r w:rsidRPr="00026345">
        <w:rPr>
          <w:rFonts w:asciiTheme="minorHAnsi" w:hAnsiTheme="minorHAnsi" w:cstheme="minorHAnsi"/>
          <w:b/>
          <w:sz w:val="26"/>
          <w:szCs w:val="26"/>
        </w:rPr>
        <w:t>8.3</w:t>
      </w:r>
      <w:r w:rsidR="008E09D8" w:rsidRPr="00026345">
        <w:rPr>
          <w:rFonts w:asciiTheme="minorHAnsi" w:hAnsiTheme="minorHAnsi" w:cstheme="minorHAnsi"/>
          <w:b/>
          <w:sz w:val="26"/>
          <w:szCs w:val="26"/>
        </w:rPr>
        <w:t>0 ure</w:t>
      </w:r>
    </w:p>
    <w:p w:rsidR="008E09D8" w:rsidRPr="00476893" w:rsidRDefault="008E09D8" w:rsidP="007D12E5">
      <w:pPr>
        <w:rPr>
          <w:rFonts w:asciiTheme="minorHAnsi" w:hAnsiTheme="minorHAnsi" w:cstheme="minorHAnsi"/>
          <w:sz w:val="20"/>
          <w:szCs w:val="20"/>
        </w:rPr>
      </w:pPr>
    </w:p>
    <w:p w:rsidR="00476893" w:rsidRPr="008E09D8" w:rsidRDefault="00476893" w:rsidP="007D12E5">
      <w:pPr>
        <w:rPr>
          <w:rFonts w:asciiTheme="minorHAnsi" w:hAnsiTheme="minorHAnsi" w:cstheme="minorHAnsi"/>
          <w:sz w:val="20"/>
          <w:szCs w:val="20"/>
        </w:rPr>
      </w:pPr>
    </w:p>
    <w:p w:rsidR="007D12E5" w:rsidRPr="007D12E5" w:rsidRDefault="007D12E5" w:rsidP="000A59C2">
      <w:pPr>
        <w:pStyle w:val="Naslov2"/>
      </w:pPr>
      <w:bookmarkStart w:id="17" w:name="_Toc377463935"/>
      <w:r w:rsidRPr="007D12E5">
        <w:t>Način</w:t>
      </w:r>
      <w:r w:rsidR="004903CF">
        <w:t xml:space="preserve"> oddaje ponudbe</w:t>
      </w:r>
      <w:bookmarkEnd w:id="17"/>
    </w:p>
    <w:p w:rsidR="007D12E5" w:rsidRPr="008E09D8" w:rsidRDefault="007D12E5" w:rsidP="007D12E5">
      <w:pPr>
        <w:rPr>
          <w:rFonts w:asciiTheme="minorHAnsi" w:hAnsiTheme="minorHAnsi" w:cstheme="minorHAnsi"/>
          <w:sz w:val="20"/>
          <w:szCs w:val="20"/>
        </w:rPr>
      </w:pPr>
    </w:p>
    <w:p w:rsidR="008E09D8" w:rsidRPr="008E09D8" w:rsidRDefault="008E09D8" w:rsidP="008E09D8">
      <w:pPr>
        <w:jc w:val="both"/>
        <w:rPr>
          <w:rFonts w:asciiTheme="minorHAnsi" w:hAnsiTheme="minorHAnsi" w:cstheme="minorHAnsi"/>
          <w:bCs/>
          <w:sz w:val="20"/>
          <w:szCs w:val="20"/>
        </w:rPr>
      </w:pPr>
      <w:r w:rsidRPr="008E09D8">
        <w:rPr>
          <w:rFonts w:asciiTheme="minorHAnsi" w:hAnsiTheme="minorHAnsi" w:cstheme="minorHAnsi"/>
          <w:bCs/>
          <w:sz w:val="20"/>
          <w:szCs w:val="20"/>
        </w:rPr>
        <w:t>Ponudba mora biti dostavljena v zaprti kuverti na naslov:</w:t>
      </w:r>
    </w:p>
    <w:p w:rsidR="008E09D8" w:rsidRPr="004903CF" w:rsidRDefault="008E09D8" w:rsidP="004903CF">
      <w:pPr>
        <w:rPr>
          <w:rFonts w:asciiTheme="minorHAnsi" w:hAnsiTheme="minorHAnsi" w:cstheme="minorHAnsi"/>
          <w:sz w:val="20"/>
          <w:szCs w:val="20"/>
        </w:rPr>
      </w:pPr>
    </w:p>
    <w:p w:rsidR="008E09D8" w:rsidRPr="004D36B1" w:rsidRDefault="008E09D8" w:rsidP="00CB17F1">
      <w:pPr>
        <w:ind w:firstLine="709"/>
        <w:jc w:val="both"/>
        <w:rPr>
          <w:rFonts w:ascii="Arial" w:hAnsi="Arial" w:cs="Arial"/>
          <w:b/>
          <w:bCs/>
          <w:sz w:val="26"/>
          <w:szCs w:val="26"/>
        </w:rPr>
      </w:pPr>
      <w:r w:rsidRPr="004D36B1">
        <w:rPr>
          <w:rFonts w:ascii="Calibri" w:hAnsi="Calibri" w:cs="Segoe UI"/>
          <w:b/>
          <w:sz w:val="26"/>
          <w:szCs w:val="26"/>
        </w:rPr>
        <w:t>Občina Šempeter-Vrtojba</w:t>
      </w:r>
    </w:p>
    <w:p w:rsidR="008E09D8" w:rsidRPr="004D36B1" w:rsidRDefault="008E09D8" w:rsidP="00CB17F1">
      <w:pPr>
        <w:spacing w:line="276" w:lineRule="auto"/>
        <w:ind w:firstLine="709"/>
        <w:jc w:val="both"/>
        <w:rPr>
          <w:rFonts w:ascii="Calibri" w:hAnsi="Calibri" w:cs="Segoe UI"/>
          <w:b/>
          <w:sz w:val="26"/>
          <w:szCs w:val="26"/>
        </w:rPr>
      </w:pPr>
      <w:r w:rsidRPr="004D36B1">
        <w:rPr>
          <w:rFonts w:ascii="Calibri" w:hAnsi="Calibri" w:cs="Segoe UI"/>
          <w:b/>
          <w:sz w:val="26"/>
          <w:szCs w:val="26"/>
        </w:rPr>
        <w:t>Trg Ivana Roba 3a</w:t>
      </w:r>
    </w:p>
    <w:p w:rsidR="008E09D8" w:rsidRPr="004D36B1" w:rsidRDefault="008E09D8" w:rsidP="00CB17F1">
      <w:pPr>
        <w:spacing w:line="276" w:lineRule="auto"/>
        <w:ind w:firstLine="709"/>
        <w:jc w:val="both"/>
        <w:rPr>
          <w:rFonts w:ascii="Calibri" w:hAnsi="Calibri" w:cs="Segoe UI"/>
          <w:b/>
          <w:sz w:val="26"/>
          <w:szCs w:val="26"/>
        </w:rPr>
      </w:pPr>
      <w:r w:rsidRPr="004D36B1">
        <w:rPr>
          <w:rFonts w:ascii="Calibri" w:hAnsi="Calibri" w:cs="Segoe UI"/>
          <w:b/>
          <w:sz w:val="26"/>
          <w:szCs w:val="26"/>
        </w:rPr>
        <w:t>5290 Šempeter pri Gorici</w:t>
      </w:r>
    </w:p>
    <w:p w:rsidR="008E09D8" w:rsidRPr="004903CF" w:rsidRDefault="008E09D8" w:rsidP="00CB17F1">
      <w:pPr>
        <w:jc w:val="both"/>
        <w:rPr>
          <w:rFonts w:asciiTheme="minorHAnsi" w:hAnsiTheme="minorHAnsi" w:cstheme="minorHAnsi"/>
          <w:sz w:val="20"/>
          <w:szCs w:val="20"/>
        </w:rPr>
      </w:pPr>
    </w:p>
    <w:p w:rsidR="00CB17F1" w:rsidRDefault="008E09D8" w:rsidP="005A2B58">
      <w:pPr>
        <w:ind w:firstLine="709"/>
        <w:jc w:val="both"/>
        <w:rPr>
          <w:rFonts w:asciiTheme="minorHAnsi" w:hAnsiTheme="minorHAnsi" w:cstheme="minorHAnsi"/>
          <w:b/>
          <w:bCs/>
          <w:sz w:val="26"/>
          <w:szCs w:val="26"/>
        </w:rPr>
      </w:pPr>
      <w:r w:rsidRPr="00052335">
        <w:rPr>
          <w:rFonts w:asciiTheme="minorHAnsi" w:hAnsiTheme="minorHAnsi" w:cstheme="minorHAnsi"/>
          <w:b/>
          <w:bCs/>
          <w:sz w:val="26"/>
          <w:szCs w:val="26"/>
        </w:rPr>
        <w:t xml:space="preserve">s pripisom: </w:t>
      </w:r>
    </w:p>
    <w:p w:rsidR="00CB17F1" w:rsidRPr="00636C89" w:rsidRDefault="008E09D8" w:rsidP="005A2B58">
      <w:pPr>
        <w:ind w:firstLine="709"/>
        <w:jc w:val="both"/>
        <w:rPr>
          <w:rFonts w:asciiTheme="minorHAnsi" w:hAnsiTheme="minorHAnsi" w:cstheme="minorHAnsi"/>
          <w:b/>
          <w:bCs/>
          <w:sz w:val="26"/>
          <w:szCs w:val="26"/>
        </w:rPr>
      </w:pPr>
      <w:r w:rsidRPr="00636C89">
        <w:rPr>
          <w:rFonts w:asciiTheme="minorHAnsi" w:hAnsiTheme="minorHAnsi" w:cstheme="minorHAnsi"/>
          <w:b/>
          <w:bCs/>
          <w:sz w:val="26"/>
          <w:szCs w:val="26"/>
        </w:rPr>
        <w:t xml:space="preserve">NE ODPIRAJ </w:t>
      </w:r>
      <w:r w:rsidRPr="00636C89">
        <w:rPr>
          <w:rFonts w:asciiTheme="minorHAnsi" w:hAnsiTheme="minorHAnsi" w:cstheme="minorHAnsi"/>
          <w:b/>
          <w:sz w:val="26"/>
          <w:szCs w:val="26"/>
        </w:rPr>
        <w:t>–</w:t>
      </w:r>
      <w:r w:rsidRPr="00636C89">
        <w:rPr>
          <w:rFonts w:asciiTheme="minorHAnsi" w:hAnsiTheme="minorHAnsi" w:cstheme="minorHAnsi"/>
          <w:b/>
          <w:bCs/>
          <w:sz w:val="26"/>
          <w:szCs w:val="26"/>
        </w:rPr>
        <w:t xml:space="preserve"> </w:t>
      </w:r>
      <w:r w:rsidR="00CB17F1" w:rsidRPr="00636C89">
        <w:rPr>
          <w:rFonts w:asciiTheme="minorHAnsi" w:hAnsiTheme="minorHAnsi" w:cstheme="minorHAnsi"/>
          <w:b/>
          <w:bCs/>
          <w:sz w:val="26"/>
          <w:szCs w:val="26"/>
        </w:rPr>
        <w:t>PONUDBA!</w:t>
      </w:r>
    </w:p>
    <w:p w:rsidR="00CB17F1" w:rsidRPr="00636C89" w:rsidRDefault="00CB17F1" w:rsidP="005A2B58">
      <w:pPr>
        <w:ind w:firstLine="709"/>
        <w:jc w:val="both"/>
        <w:rPr>
          <w:rFonts w:asciiTheme="minorHAnsi" w:hAnsiTheme="minorHAnsi" w:cstheme="minorHAnsi"/>
          <w:b/>
          <w:bCs/>
          <w:sz w:val="26"/>
          <w:szCs w:val="26"/>
        </w:rPr>
      </w:pPr>
      <w:r w:rsidRPr="00636C89">
        <w:rPr>
          <w:rFonts w:asciiTheme="minorHAnsi" w:hAnsiTheme="minorHAnsi" w:cstheme="minorHAnsi"/>
          <w:b/>
          <w:bCs/>
          <w:sz w:val="26"/>
          <w:szCs w:val="26"/>
        </w:rPr>
        <w:t>PREDMET JAVNEGA NAROČILA:</w:t>
      </w:r>
    </w:p>
    <w:p w:rsidR="00B40424" w:rsidRDefault="00B40424" w:rsidP="00B40424">
      <w:pPr>
        <w:ind w:firstLine="709"/>
        <w:rPr>
          <w:rFonts w:ascii="Calibri" w:hAnsi="Calibri" w:cs="Calibri"/>
          <w:b/>
          <w:bCs/>
          <w:sz w:val="26"/>
          <w:szCs w:val="26"/>
        </w:rPr>
      </w:pPr>
      <w:r w:rsidRPr="00B40424">
        <w:rPr>
          <w:rFonts w:ascii="Calibri" w:hAnsi="Calibri" w:cs="Calibri"/>
          <w:b/>
          <w:bCs/>
          <w:sz w:val="26"/>
          <w:szCs w:val="26"/>
        </w:rPr>
        <w:t xml:space="preserve">IZDELAVA CELOSTNE PROMETNE STRATEGIJE </w:t>
      </w:r>
    </w:p>
    <w:p w:rsidR="00B40424" w:rsidRPr="00B40424" w:rsidRDefault="00B40424" w:rsidP="00B40424">
      <w:pPr>
        <w:ind w:firstLine="709"/>
        <w:rPr>
          <w:rFonts w:ascii="Calibri" w:hAnsi="Calibri" w:cs="Calibri"/>
          <w:b/>
          <w:bCs/>
          <w:sz w:val="26"/>
          <w:szCs w:val="26"/>
        </w:rPr>
      </w:pPr>
      <w:r w:rsidRPr="00B40424">
        <w:rPr>
          <w:rFonts w:ascii="Calibri" w:hAnsi="Calibri" w:cs="Calibri"/>
          <w:b/>
          <w:bCs/>
          <w:sz w:val="26"/>
          <w:szCs w:val="26"/>
        </w:rPr>
        <w:t>OBČINE ŠEMPETER-VRTOJBA</w:t>
      </w:r>
    </w:p>
    <w:p w:rsidR="008E09D8" w:rsidRPr="004903CF" w:rsidRDefault="008E09D8" w:rsidP="004903CF">
      <w:pPr>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p>
    <w:p w:rsidR="008E09D8" w:rsidRPr="004D36B1" w:rsidRDefault="007D0FAD" w:rsidP="004903CF">
      <w:pPr>
        <w:spacing w:line="276" w:lineRule="auto"/>
        <w:jc w:val="both"/>
        <w:rPr>
          <w:rFonts w:asciiTheme="minorHAnsi" w:hAnsiTheme="minorHAnsi" w:cstheme="minorHAnsi"/>
          <w:sz w:val="20"/>
          <w:szCs w:val="20"/>
        </w:rPr>
      </w:pPr>
      <w:r>
        <w:rPr>
          <w:rFonts w:asciiTheme="minorHAnsi" w:hAnsiTheme="minorHAnsi" w:cstheme="minorHAnsi"/>
          <w:sz w:val="20"/>
          <w:szCs w:val="20"/>
        </w:rPr>
        <w:t>Na kuverti</w:t>
      </w:r>
      <w:r w:rsidR="008E09D8" w:rsidRPr="004D36B1">
        <w:rPr>
          <w:rFonts w:asciiTheme="minorHAnsi" w:hAnsiTheme="minorHAnsi" w:cstheme="minorHAnsi"/>
          <w:sz w:val="20"/>
          <w:szCs w:val="20"/>
        </w:rPr>
        <w:t xml:space="preserve"> mora biti vidno označen naslov pošiljatelja.</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Ponudniki lahko oddajo ponudbe osebno ali priporočeno po pošti na zgornji naslov. Ponudbe morajo ne glede </w:t>
      </w:r>
      <w:r w:rsidRPr="00A91259">
        <w:rPr>
          <w:rFonts w:asciiTheme="minorHAnsi" w:hAnsiTheme="minorHAnsi" w:cstheme="minorHAnsi"/>
          <w:sz w:val="20"/>
          <w:szCs w:val="20"/>
        </w:rPr>
        <w:t xml:space="preserve">na način dostave (osebno ali po pošti) do vložišča Občine </w:t>
      </w:r>
      <w:r w:rsidR="004903CF" w:rsidRPr="00A91259">
        <w:rPr>
          <w:rFonts w:asciiTheme="minorHAnsi" w:hAnsiTheme="minorHAnsi" w:cstheme="minorHAnsi"/>
          <w:sz w:val="20"/>
          <w:szCs w:val="20"/>
        </w:rPr>
        <w:t>Šempeter-Vrtojba</w:t>
      </w:r>
      <w:r w:rsidRPr="00A91259">
        <w:rPr>
          <w:rFonts w:asciiTheme="minorHAnsi" w:hAnsiTheme="minorHAnsi" w:cstheme="minorHAnsi"/>
          <w:sz w:val="20"/>
          <w:szCs w:val="20"/>
        </w:rPr>
        <w:t xml:space="preserve"> prispeti do zgoraj navedenega roka,</w:t>
      </w:r>
      <w:r w:rsidRPr="004D36B1">
        <w:rPr>
          <w:rFonts w:asciiTheme="minorHAnsi" w:hAnsiTheme="minorHAnsi" w:cstheme="minorHAnsi"/>
          <w:sz w:val="20"/>
          <w:szCs w:val="20"/>
        </w:rPr>
        <w:t xml:space="preserve"> sicer se bodo štele za prepozno prejete.</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 xml:space="preserve">Ponudbe poslane po pošti morajo biti poslane priporočeno in ustrezno zapakirane. Ponudbe oddane osebno morajo biti oddane v vložišču </w:t>
      </w:r>
      <w:r w:rsidR="004D36B1" w:rsidRPr="004903CF">
        <w:rPr>
          <w:rFonts w:asciiTheme="minorHAnsi" w:hAnsiTheme="minorHAnsi" w:cstheme="minorHAnsi"/>
          <w:sz w:val="20"/>
          <w:szCs w:val="20"/>
        </w:rPr>
        <w:t xml:space="preserve">Občina Šempeter-Vrtojba </w:t>
      </w:r>
      <w:r w:rsidRPr="004903CF">
        <w:rPr>
          <w:rFonts w:asciiTheme="minorHAnsi" w:hAnsiTheme="minorHAnsi" w:cstheme="minorHAnsi"/>
          <w:sz w:val="20"/>
          <w:szCs w:val="20"/>
        </w:rPr>
        <w:t>v poslovnem času:</w:t>
      </w:r>
    </w:p>
    <w:p w:rsidR="008E09D8" w:rsidRPr="004903CF" w:rsidRDefault="008E09D8" w:rsidP="004903CF">
      <w:pPr>
        <w:spacing w:line="276" w:lineRule="auto"/>
        <w:jc w:val="both"/>
        <w:rPr>
          <w:rFonts w:asciiTheme="minorHAnsi" w:hAnsiTheme="minorHAnsi" w:cstheme="minorHAnsi"/>
          <w:sz w:val="20"/>
          <w:szCs w:val="20"/>
        </w:rPr>
      </w:pPr>
    </w:p>
    <w:p w:rsidR="008E09D8" w:rsidRPr="004903CF" w:rsidRDefault="004D36B1"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Ponedeljek, torek, četrtek</w:t>
      </w:r>
      <w:r w:rsidRPr="004903CF">
        <w:rPr>
          <w:rFonts w:asciiTheme="minorHAnsi" w:hAnsiTheme="minorHAnsi" w:cstheme="minorHAnsi"/>
          <w:sz w:val="20"/>
          <w:szCs w:val="20"/>
        </w:rPr>
        <w:tab/>
      </w:r>
      <w:r w:rsidR="008E09D8" w:rsidRPr="004903CF">
        <w:rPr>
          <w:rFonts w:asciiTheme="minorHAnsi" w:hAnsiTheme="minorHAnsi" w:cstheme="minorHAnsi"/>
          <w:sz w:val="20"/>
          <w:szCs w:val="20"/>
        </w:rPr>
        <w:tab/>
      </w:r>
      <w:r w:rsidRPr="004903CF">
        <w:rPr>
          <w:rFonts w:asciiTheme="minorHAnsi" w:hAnsiTheme="minorHAnsi" w:cstheme="minorHAnsi"/>
          <w:sz w:val="20"/>
          <w:szCs w:val="20"/>
        </w:rPr>
        <w:tab/>
      </w:r>
      <w:r w:rsidR="00D3375C" w:rsidRPr="004903CF">
        <w:rPr>
          <w:rFonts w:asciiTheme="minorHAnsi" w:hAnsiTheme="minorHAnsi" w:cstheme="minorHAnsi"/>
          <w:sz w:val="20"/>
          <w:szCs w:val="20"/>
        </w:rPr>
        <w:t>med 8.00</w:t>
      </w:r>
      <w:r w:rsidR="008E09D8" w:rsidRPr="004903CF">
        <w:rPr>
          <w:rFonts w:asciiTheme="minorHAnsi" w:hAnsiTheme="minorHAnsi" w:cstheme="minorHAnsi"/>
          <w:sz w:val="20"/>
          <w:szCs w:val="20"/>
        </w:rPr>
        <w:t xml:space="preserve"> in 15.00 uro</w:t>
      </w:r>
    </w:p>
    <w:p w:rsidR="008E09D8" w:rsidRPr="004903CF" w:rsidRDefault="008E09D8"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Sreda</w:t>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t xml:space="preserve">med </w:t>
      </w:r>
      <w:r w:rsidR="00D3375C" w:rsidRPr="004903CF">
        <w:rPr>
          <w:rFonts w:asciiTheme="minorHAnsi" w:hAnsiTheme="minorHAnsi" w:cstheme="minorHAnsi"/>
          <w:sz w:val="20"/>
          <w:szCs w:val="20"/>
        </w:rPr>
        <w:t>8</w:t>
      </w:r>
      <w:r w:rsidRPr="004903CF">
        <w:rPr>
          <w:rFonts w:asciiTheme="minorHAnsi" w:hAnsiTheme="minorHAnsi" w:cstheme="minorHAnsi"/>
          <w:sz w:val="20"/>
          <w:szCs w:val="20"/>
        </w:rPr>
        <w:t>.</w:t>
      </w:r>
      <w:r w:rsidR="00D3375C" w:rsidRPr="004903CF">
        <w:rPr>
          <w:rFonts w:asciiTheme="minorHAnsi" w:hAnsiTheme="minorHAnsi" w:cstheme="minorHAnsi"/>
          <w:sz w:val="20"/>
          <w:szCs w:val="20"/>
        </w:rPr>
        <w:t>0</w:t>
      </w:r>
      <w:r w:rsidRPr="004903CF">
        <w:rPr>
          <w:rFonts w:asciiTheme="minorHAnsi" w:hAnsiTheme="minorHAnsi" w:cstheme="minorHAnsi"/>
          <w:sz w:val="20"/>
          <w:szCs w:val="20"/>
        </w:rPr>
        <w:t>0 in 16.00 uro</w:t>
      </w:r>
    </w:p>
    <w:p w:rsidR="008E09D8" w:rsidRPr="004903CF" w:rsidRDefault="00D3375C" w:rsidP="004903CF">
      <w:pPr>
        <w:spacing w:line="276" w:lineRule="auto"/>
        <w:jc w:val="both"/>
        <w:rPr>
          <w:rFonts w:asciiTheme="minorHAnsi" w:hAnsiTheme="minorHAnsi" w:cstheme="minorHAnsi"/>
          <w:sz w:val="20"/>
          <w:szCs w:val="20"/>
        </w:rPr>
      </w:pPr>
      <w:r w:rsidRPr="004903CF">
        <w:rPr>
          <w:rFonts w:asciiTheme="minorHAnsi" w:hAnsiTheme="minorHAnsi" w:cstheme="minorHAnsi"/>
          <w:sz w:val="20"/>
          <w:szCs w:val="20"/>
        </w:rPr>
        <w:t>Petek</w:t>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r>
      <w:r w:rsidRPr="004903CF">
        <w:rPr>
          <w:rFonts w:asciiTheme="minorHAnsi" w:hAnsiTheme="minorHAnsi" w:cstheme="minorHAnsi"/>
          <w:sz w:val="20"/>
          <w:szCs w:val="20"/>
        </w:rPr>
        <w:tab/>
        <w:t>med 8.0</w:t>
      </w:r>
      <w:r w:rsidR="008E09D8" w:rsidRPr="004903CF">
        <w:rPr>
          <w:rFonts w:asciiTheme="minorHAnsi" w:hAnsiTheme="minorHAnsi" w:cstheme="minorHAnsi"/>
          <w:sz w:val="20"/>
          <w:szCs w:val="20"/>
        </w:rPr>
        <w:t>0 in 14.00 uro</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Če kuverta oz. ovitek ni zapečaten ali zaprt tako, da je na odpiranju možno preveriti, da je zaprt tako, kot je bil predan in označen, naročnik ne bo odgovarjal za založitev a</w:t>
      </w:r>
      <w:r w:rsidR="004903CF">
        <w:rPr>
          <w:rFonts w:asciiTheme="minorHAnsi" w:hAnsiTheme="minorHAnsi" w:cstheme="minorHAnsi"/>
          <w:sz w:val="20"/>
          <w:szCs w:val="20"/>
        </w:rPr>
        <w:t>li predčasno odpiranje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Če predloži ponudnik ponudbo v več ovitkih morajo biti ovitki označeni po zapored</w:t>
      </w:r>
      <w:r w:rsidR="004903CF">
        <w:rPr>
          <w:rFonts w:asciiTheme="minorHAnsi" w:hAnsiTheme="minorHAnsi" w:cstheme="minorHAnsi"/>
          <w:sz w:val="20"/>
          <w:szCs w:val="20"/>
        </w:rPr>
        <w:t>ju in njihovo število navedeno.</w:t>
      </w:r>
    </w:p>
    <w:p w:rsidR="008E09D8" w:rsidRPr="004D36B1" w:rsidRDefault="008E09D8" w:rsidP="004903CF">
      <w:pPr>
        <w:spacing w:line="276" w:lineRule="auto"/>
        <w:jc w:val="both"/>
        <w:rPr>
          <w:rFonts w:asciiTheme="minorHAnsi" w:hAnsiTheme="minorHAnsi" w:cstheme="minorHAnsi"/>
          <w:sz w:val="20"/>
          <w:szCs w:val="20"/>
        </w:rPr>
      </w:pPr>
    </w:p>
    <w:p w:rsidR="008E09D8" w:rsidRPr="004903CF" w:rsidRDefault="008E09D8" w:rsidP="004903CF">
      <w:pPr>
        <w:spacing w:line="276" w:lineRule="auto"/>
        <w:jc w:val="both"/>
        <w:rPr>
          <w:rFonts w:asciiTheme="minorHAnsi" w:hAnsiTheme="minorHAnsi" w:cstheme="minorHAnsi"/>
          <w:sz w:val="20"/>
          <w:szCs w:val="20"/>
        </w:rPr>
      </w:pPr>
      <w:r w:rsidRPr="00A91259">
        <w:rPr>
          <w:rFonts w:asciiTheme="minorHAnsi" w:hAnsiTheme="minorHAnsi" w:cstheme="minorHAnsi"/>
          <w:sz w:val="20"/>
          <w:szCs w:val="20"/>
        </w:rPr>
        <w:t>Vsebina ponudbe v kuverti oz. ovitku mora biti zvezana z vrvico in zapečatena</w:t>
      </w:r>
      <w:r w:rsidR="006D29C4" w:rsidRPr="00A91259">
        <w:rPr>
          <w:rFonts w:asciiTheme="minorHAnsi" w:hAnsiTheme="minorHAnsi" w:cstheme="minorHAnsi"/>
          <w:sz w:val="20"/>
          <w:szCs w:val="20"/>
        </w:rPr>
        <w:t>,</w:t>
      </w:r>
      <w:r w:rsidRPr="00A91259">
        <w:rPr>
          <w:rFonts w:asciiTheme="minorHAnsi" w:hAnsiTheme="minorHAnsi" w:cstheme="minorHAnsi"/>
          <w:sz w:val="20"/>
          <w:szCs w:val="20"/>
        </w:rPr>
        <w:t xml:space="preserve"> in sicer tako, da kadarkoli v fazi</w:t>
      </w:r>
      <w:r w:rsidRPr="004903CF">
        <w:rPr>
          <w:rFonts w:asciiTheme="minorHAnsi" w:hAnsiTheme="minorHAnsi" w:cstheme="minorHAnsi"/>
          <w:sz w:val="20"/>
          <w:szCs w:val="20"/>
        </w:rPr>
        <w:t xml:space="preserve"> obravnavanja prispelih ponudb (od odpiranja ponudb dalje) ni možno vstavljat</w:t>
      </w:r>
      <w:r w:rsidR="004903CF">
        <w:rPr>
          <w:rFonts w:asciiTheme="minorHAnsi" w:hAnsiTheme="minorHAnsi" w:cstheme="minorHAnsi"/>
          <w:sz w:val="20"/>
          <w:szCs w:val="20"/>
        </w:rPr>
        <w:t>i ali odstranjevati dokumentov.</w:t>
      </w:r>
    </w:p>
    <w:p w:rsidR="008E09D8" w:rsidRPr="004903CF"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Upoštevane bodo vse ponudbe, ki bodo prispele v roku, navedenem </w:t>
      </w:r>
      <w:r w:rsidR="004D36B1">
        <w:rPr>
          <w:rFonts w:asciiTheme="minorHAnsi" w:hAnsiTheme="minorHAnsi" w:cstheme="minorHAnsi"/>
          <w:sz w:val="20"/>
          <w:szCs w:val="20"/>
        </w:rPr>
        <w:t xml:space="preserve">v obvestilu o javnem naročilu, </w:t>
      </w:r>
      <w:r w:rsidRPr="004D36B1">
        <w:rPr>
          <w:rFonts w:asciiTheme="minorHAnsi" w:hAnsiTheme="minorHAnsi" w:cstheme="minorHAnsi"/>
          <w:sz w:val="20"/>
          <w:szCs w:val="20"/>
        </w:rPr>
        <w:t>bodo pravilno označene ter bo vsebina ponudbe zvezana in zapečatena. Vsaka ponudba, ki jo sprejme naročnik po roku za predložitev ponudb, navedenem v prejšnjem odstavku, se zaprta vrne ponudniku po končanem postopku. Prav tako se ponudnikom vrnejo vse ponudbe, katerih vsebina ponudbe v kuverti oz. ovitku ne bo zvezana z vrvico in zapečatena v skladu z zahtevo iz prejšnjega odstavka oziroma te razpisne dokumentacije.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Ponudnik sme umakniti ponudbo, jo dopolniti ali zamenjati do poteka roka za predložitev ponudbe, ne da bi imel naročnik pravico unovč</w:t>
      </w:r>
      <w:r w:rsidR="00CE4CC9">
        <w:rPr>
          <w:rFonts w:asciiTheme="minorHAnsi" w:hAnsiTheme="minorHAnsi" w:cstheme="minorHAnsi"/>
          <w:sz w:val="20"/>
          <w:szCs w:val="20"/>
        </w:rPr>
        <w:t>iti finančno zavarovanje</w:t>
      </w:r>
      <w:r w:rsidRPr="004D36B1">
        <w:rPr>
          <w:rFonts w:asciiTheme="minorHAnsi" w:hAnsiTheme="minorHAnsi" w:cstheme="minorHAnsi"/>
          <w:sz w:val="20"/>
          <w:szCs w:val="20"/>
        </w:rPr>
        <w:t xml:space="preserve"> za resnost ponudbe, razen če v razpisni dokumentaciji ni določeno drugače. Po preteku roka za predložitev ponudb ponudniki ne morejo več spremeniti oddanih ponudb, jih dopolniti z novimi, naročnik pa jih ne sme prevzeti.</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Umik ponudbe v času po poteku roka za predložitev ponudbe in v veljavnosti ponudbe (navedene v ponudbi),</w:t>
      </w:r>
      <w:r w:rsidR="00CE4CC9">
        <w:rPr>
          <w:rFonts w:asciiTheme="minorHAnsi" w:hAnsiTheme="minorHAnsi" w:cstheme="minorHAnsi"/>
          <w:sz w:val="20"/>
          <w:szCs w:val="20"/>
        </w:rPr>
        <w:t xml:space="preserve"> bo imel za posledico unovčenje finančnega zavarovanja</w:t>
      </w:r>
      <w:r w:rsidRPr="004D36B1">
        <w:rPr>
          <w:rFonts w:asciiTheme="minorHAnsi" w:hAnsiTheme="minorHAnsi" w:cstheme="minorHAnsi"/>
          <w:sz w:val="20"/>
          <w:szCs w:val="20"/>
        </w:rPr>
        <w:t xml:space="preserve"> za resnost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Dopustno bo dopolnjevanje formalno nepopolnih ponudb, in sicer bo ponudnik pozvan po elektronski pošti ali fax-u, da svojo formalno nepopolno ponudbo dopolni v roku, ki ga v pozivu na dopolnitev določi naročnik. Dopolnjevanje ponudb ne bo možno v njenih bistvenih elementih, ki bi vplivali na razvrstitev ponudbe.</w:t>
      </w:r>
    </w:p>
    <w:p w:rsidR="008E09D8" w:rsidRPr="004D36B1" w:rsidRDefault="008E09D8" w:rsidP="004903CF">
      <w:pPr>
        <w:spacing w:line="276" w:lineRule="auto"/>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 xml:space="preserve">Ponudnik ne sme spreminjati: </w:t>
      </w:r>
    </w:p>
    <w:p w:rsidR="008E09D8" w:rsidRPr="004D36B1" w:rsidRDefault="008E09D8" w:rsidP="009D656D">
      <w:pPr>
        <w:numPr>
          <w:ilvl w:val="1"/>
          <w:numId w:val="31"/>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svoje cene na enoto, vrednosti postavke, skupne vrednosti pon</w:t>
      </w:r>
      <w:r w:rsidR="004903CF">
        <w:rPr>
          <w:rFonts w:asciiTheme="minorHAnsi" w:hAnsiTheme="minorHAnsi" w:cstheme="minorHAnsi"/>
          <w:sz w:val="20"/>
          <w:szCs w:val="20"/>
        </w:rPr>
        <w:t>udbe in ponudbe v okviru meril,</w:t>
      </w:r>
    </w:p>
    <w:p w:rsidR="008E09D8" w:rsidRPr="004D36B1" w:rsidRDefault="008E09D8" w:rsidP="009D656D">
      <w:pPr>
        <w:numPr>
          <w:ilvl w:val="1"/>
          <w:numId w:val="31"/>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tistega dela ponudbe, ki se veže na tehnične specifika</w:t>
      </w:r>
      <w:r w:rsidR="004903CF">
        <w:rPr>
          <w:rFonts w:asciiTheme="minorHAnsi" w:hAnsiTheme="minorHAnsi" w:cstheme="minorHAnsi"/>
          <w:sz w:val="20"/>
          <w:szCs w:val="20"/>
        </w:rPr>
        <w:t>cije predmeta javnega naročila,</w:t>
      </w:r>
    </w:p>
    <w:p w:rsidR="008E09D8" w:rsidRPr="004D36B1" w:rsidRDefault="008E09D8" w:rsidP="009D656D">
      <w:pPr>
        <w:numPr>
          <w:ilvl w:val="1"/>
          <w:numId w:val="31"/>
        </w:num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tistih elementov ponudbe, ki vplivajo ali bi lahko vplivali na drugačno razvrstitev njegove ponudbe glede na preostale ponudbe, ki jih je naročnik preje</w:t>
      </w:r>
      <w:r w:rsidR="004903CF">
        <w:rPr>
          <w:rFonts w:asciiTheme="minorHAnsi" w:hAnsiTheme="minorHAnsi" w:cstheme="minorHAnsi"/>
          <w:sz w:val="20"/>
          <w:szCs w:val="20"/>
        </w:rPr>
        <w:t>l v postopku javnega naročanja.</w:t>
      </w:r>
    </w:p>
    <w:p w:rsidR="008E09D8" w:rsidRPr="004D36B1" w:rsidRDefault="008E09D8" w:rsidP="004903CF">
      <w:pPr>
        <w:spacing w:line="276" w:lineRule="auto"/>
        <w:ind w:left="66"/>
        <w:jc w:val="both"/>
        <w:rPr>
          <w:rFonts w:asciiTheme="minorHAnsi" w:hAnsiTheme="minorHAnsi" w:cstheme="minorHAnsi"/>
          <w:sz w:val="20"/>
          <w:szCs w:val="20"/>
        </w:rPr>
      </w:pPr>
    </w:p>
    <w:p w:rsidR="008E09D8" w:rsidRPr="004D36B1" w:rsidRDefault="008E09D8" w:rsidP="004903CF">
      <w:pPr>
        <w:spacing w:line="276" w:lineRule="auto"/>
        <w:jc w:val="both"/>
        <w:rPr>
          <w:rFonts w:asciiTheme="minorHAnsi" w:hAnsiTheme="minorHAnsi" w:cstheme="minorHAnsi"/>
          <w:sz w:val="20"/>
          <w:szCs w:val="20"/>
        </w:rPr>
      </w:pPr>
      <w:r w:rsidRPr="004D36B1">
        <w:rPr>
          <w:rFonts w:asciiTheme="minorHAnsi" w:hAnsiTheme="minorHAnsi" w:cstheme="minorHAnsi"/>
          <w:sz w:val="20"/>
          <w:szCs w:val="20"/>
        </w:rPr>
        <w:t>Od ponudnika se pričakuje, da bo skrbno pregledal vso razpisno dokumentacijo.</w:t>
      </w:r>
    </w:p>
    <w:p w:rsidR="004903CF" w:rsidRDefault="004903CF" w:rsidP="004903CF">
      <w:pPr>
        <w:spacing w:line="276" w:lineRule="auto"/>
        <w:rPr>
          <w:rFonts w:asciiTheme="minorHAnsi" w:hAnsiTheme="minorHAnsi" w:cstheme="minorHAnsi"/>
          <w:sz w:val="20"/>
          <w:szCs w:val="20"/>
        </w:rPr>
      </w:pPr>
    </w:p>
    <w:p w:rsidR="00FE3126" w:rsidRPr="008E09D8" w:rsidRDefault="00FE3126" w:rsidP="004903CF">
      <w:pPr>
        <w:spacing w:line="276" w:lineRule="auto"/>
        <w:rPr>
          <w:rFonts w:asciiTheme="minorHAnsi" w:hAnsiTheme="minorHAnsi" w:cstheme="minorHAnsi"/>
          <w:sz w:val="20"/>
          <w:szCs w:val="20"/>
        </w:rPr>
      </w:pPr>
    </w:p>
    <w:p w:rsidR="007D12E5" w:rsidRPr="007D12E5" w:rsidRDefault="007D12E5" w:rsidP="000A59C2">
      <w:pPr>
        <w:pStyle w:val="Naslov2"/>
      </w:pPr>
      <w:bookmarkStart w:id="18" w:name="_Toc377463936"/>
      <w:r w:rsidRPr="007D12E5">
        <w:t>Vsebina ponudbe</w:t>
      </w:r>
      <w:bookmarkEnd w:id="18"/>
    </w:p>
    <w:p w:rsidR="007D12E5" w:rsidRDefault="007D12E5" w:rsidP="004903CF">
      <w:pPr>
        <w:spacing w:line="276" w:lineRule="auto"/>
        <w:rPr>
          <w:rFonts w:asciiTheme="minorHAnsi" w:hAnsiTheme="minorHAnsi" w:cstheme="minorHAnsi"/>
          <w:sz w:val="20"/>
          <w:szCs w:val="20"/>
        </w:rPr>
      </w:pPr>
    </w:p>
    <w:p w:rsidR="00D3375C" w:rsidRPr="00D3375C" w:rsidRDefault="00D3375C" w:rsidP="004903CF">
      <w:pPr>
        <w:spacing w:line="276" w:lineRule="auto"/>
        <w:rPr>
          <w:rFonts w:asciiTheme="minorHAnsi" w:hAnsiTheme="minorHAnsi" w:cstheme="minorHAnsi"/>
          <w:sz w:val="20"/>
          <w:szCs w:val="20"/>
        </w:rPr>
      </w:pPr>
      <w:r>
        <w:rPr>
          <w:rFonts w:asciiTheme="minorHAnsi" w:hAnsiTheme="minorHAnsi" w:cstheme="minorHAnsi"/>
          <w:sz w:val="20"/>
          <w:szCs w:val="20"/>
        </w:rPr>
        <w:t>Ponudba mora vsebovati naslednje dokumente:</w:t>
      </w:r>
    </w:p>
    <w:p w:rsidR="002752C9" w:rsidRPr="001918D0" w:rsidRDefault="002752C9" w:rsidP="002752C9">
      <w:pPr>
        <w:pStyle w:val="Odstavekseznama"/>
        <w:numPr>
          <w:ilvl w:val="0"/>
          <w:numId w:val="7"/>
        </w:numPr>
      </w:pPr>
      <w:r w:rsidRPr="001918D0">
        <w:rPr>
          <w:bCs/>
        </w:rPr>
        <w:t>Navodila</w:t>
      </w:r>
      <w:r w:rsidRPr="001918D0">
        <w:t xml:space="preserve"> za izdelavo ponudbe z morebitnimi dopolnitvami in spremembami </w:t>
      </w:r>
      <w:r w:rsidRPr="001918D0">
        <w:rPr>
          <w:b w:val="0"/>
        </w:rPr>
        <w:t>– parafirana in žigosana na vsaki strani</w:t>
      </w:r>
    </w:p>
    <w:p w:rsidR="002752C9" w:rsidRPr="003B5A06" w:rsidRDefault="002752C9" w:rsidP="002752C9">
      <w:pPr>
        <w:pStyle w:val="Odstavekseznama"/>
        <w:numPr>
          <w:ilvl w:val="0"/>
          <w:numId w:val="23"/>
        </w:numPr>
      </w:pPr>
      <w:r w:rsidRPr="00D3375C">
        <w:t>OBR 1</w:t>
      </w:r>
      <w:r w:rsidRPr="00D3375C">
        <w:rPr>
          <w:bCs/>
        </w:rPr>
        <w:t xml:space="preserve"> – Podatki o ponudniku</w:t>
      </w:r>
      <w:r>
        <w:rPr>
          <w:bCs/>
        </w:rPr>
        <w:t xml:space="preserve"> </w:t>
      </w:r>
      <w:r w:rsidRPr="007C171F">
        <w:rPr>
          <w:b w:val="0"/>
          <w:bCs/>
        </w:rPr>
        <w:t xml:space="preserve">- </w:t>
      </w:r>
      <w:r w:rsidRPr="007C171F">
        <w:rPr>
          <w:b w:val="0"/>
        </w:rPr>
        <w:t>Izpolnjen, podpisan in žigosan</w:t>
      </w:r>
    </w:p>
    <w:p w:rsidR="002752C9" w:rsidRPr="00D3375C" w:rsidRDefault="002752C9" w:rsidP="002752C9">
      <w:pPr>
        <w:pStyle w:val="Odstavekseznama"/>
        <w:numPr>
          <w:ilvl w:val="0"/>
          <w:numId w:val="23"/>
        </w:numPr>
        <w:rPr>
          <w:bCs/>
        </w:rPr>
      </w:pPr>
      <w:r w:rsidRPr="00D3375C">
        <w:rPr>
          <w:bCs/>
        </w:rPr>
        <w:t>OBR 1a – Podatki o podizvajalcu / partnerju v skupini</w:t>
      </w:r>
      <w:r>
        <w:rPr>
          <w:bCs/>
        </w:rPr>
        <w:t xml:space="preserve"> </w:t>
      </w:r>
      <w:r w:rsidRPr="007C171F">
        <w:rPr>
          <w:b w:val="0"/>
          <w:bCs/>
        </w:rPr>
        <w:t xml:space="preserve">- </w:t>
      </w:r>
      <w:r w:rsidRPr="007C171F">
        <w:rPr>
          <w:b w:val="0"/>
        </w:rPr>
        <w:t>Izpolnjen, podpisan in žigosan</w:t>
      </w:r>
    </w:p>
    <w:p w:rsidR="002752C9" w:rsidRPr="003B5A06" w:rsidRDefault="002752C9" w:rsidP="002752C9">
      <w:pPr>
        <w:pStyle w:val="Odstavekseznama"/>
        <w:numPr>
          <w:ilvl w:val="0"/>
          <w:numId w:val="23"/>
        </w:numPr>
        <w:rPr>
          <w:bCs/>
        </w:rPr>
      </w:pPr>
      <w:r w:rsidRPr="003B5A06">
        <w:rPr>
          <w:bCs/>
        </w:rPr>
        <w:t>OBR 2</w:t>
      </w:r>
      <w:r w:rsidRPr="003B5A06">
        <w:t xml:space="preserve"> – Ponudbena cena</w:t>
      </w:r>
      <w:r>
        <w:t xml:space="preserve"> </w:t>
      </w:r>
      <w:r w:rsidRPr="007C171F">
        <w:rPr>
          <w:b w:val="0"/>
          <w:bCs/>
        </w:rPr>
        <w:t xml:space="preserve">- </w:t>
      </w:r>
      <w:r w:rsidRPr="007C171F">
        <w:rPr>
          <w:b w:val="0"/>
        </w:rPr>
        <w:t>Izpolnjen, podpisan in žigosan</w:t>
      </w:r>
    </w:p>
    <w:p w:rsidR="002752C9" w:rsidRPr="007C171F" w:rsidRDefault="002752C9" w:rsidP="002752C9">
      <w:pPr>
        <w:pStyle w:val="Odstavekseznama"/>
        <w:numPr>
          <w:ilvl w:val="0"/>
          <w:numId w:val="23"/>
        </w:numPr>
        <w:rPr>
          <w:b w:val="0"/>
          <w:bCs/>
        </w:rPr>
      </w:pPr>
      <w:r w:rsidRPr="003B5A06">
        <w:t>OBR 3</w:t>
      </w:r>
      <w:r w:rsidRPr="003B5A06">
        <w:rPr>
          <w:bCs/>
        </w:rPr>
        <w:t xml:space="preserve"> – Izjava o izpolnjevanju pogojev in sprejemanju razpisnih pogojev</w:t>
      </w:r>
      <w:r>
        <w:rPr>
          <w:bCs/>
        </w:rPr>
        <w:t xml:space="preserve"> - </w:t>
      </w:r>
      <w:r w:rsidRPr="007C171F">
        <w:rPr>
          <w:b w:val="0"/>
        </w:rPr>
        <w:t>Izpolnjen, podpisan in žigosan</w:t>
      </w:r>
    </w:p>
    <w:p w:rsidR="002752C9" w:rsidRPr="00F66E72" w:rsidRDefault="002752C9" w:rsidP="002752C9">
      <w:pPr>
        <w:pStyle w:val="Odstavekseznama"/>
        <w:numPr>
          <w:ilvl w:val="0"/>
          <w:numId w:val="23"/>
        </w:numPr>
        <w:rPr>
          <w:bCs/>
        </w:rPr>
      </w:pPr>
      <w:r w:rsidRPr="003B5A06">
        <w:t>OBR 3a</w:t>
      </w:r>
      <w:r w:rsidRPr="003B5A06">
        <w:rPr>
          <w:bCs/>
        </w:rPr>
        <w:t xml:space="preserve"> - Izjava podizvajalca </w:t>
      </w:r>
      <w:r>
        <w:rPr>
          <w:bCs/>
        </w:rPr>
        <w:t>o izpolnjevanju in sprejemanju razpisnih pogojev</w:t>
      </w:r>
      <w:r w:rsidRPr="003B5A06">
        <w:rPr>
          <w:bCs/>
        </w:rPr>
        <w:t xml:space="preserve"> - </w:t>
      </w:r>
      <w:r w:rsidRPr="007C171F">
        <w:rPr>
          <w:b w:val="0"/>
        </w:rPr>
        <w:t>Izpolnjen, podpisan in žigosan</w:t>
      </w:r>
    </w:p>
    <w:p w:rsidR="002752C9" w:rsidRPr="00052335" w:rsidRDefault="002752C9" w:rsidP="002752C9">
      <w:pPr>
        <w:pStyle w:val="Odstavekseznama"/>
        <w:numPr>
          <w:ilvl w:val="0"/>
          <w:numId w:val="23"/>
        </w:numPr>
        <w:rPr>
          <w:bCs/>
        </w:rPr>
      </w:pPr>
      <w:r w:rsidRPr="00052335">
        <w:t xml:space="preserve">OBR 4 – Pooblastilo o neposrednem plačilu podizvajalcem - </w:t>
      </w:r>
      <w:r w:rsidRPr="00052335">
        <w:rPr>
          <w:b w:val="0"/>
        </w:rPr>
        <w:t>Izpolnjen, podpisan in žigosan</w:t>
      </w:r>
    </w:p>
    <w:p w:rsidR="002752C9" w:rsidRPr="00052335" w:rsidRDefault="002752C9" w:rsidP="002752C9">
      <w:pPr>
        <w:pStyle w:val="Odstavekseznama"/>
        <w:numPr>
          <w:ilvl w:val="0"/>
          <w:numId w:val="23"/>
        </w:numPr>
        <w:rPr>
          <w:bCs/>
        </w:rPr>
      </w:pPr>
      <w:r w:rsidRPr="00052335">
        <w:rPr>
          <w:bCs/>
        </w:rPr>
        <w:t xml:space="preserve">OBR 4a – Soglasje o neposrednem plačilu - </w:t>
      </w:r>
      <w:r w:rsidRPr="00052335">
        <w:rPr>
          <w:b w:val="0"/>
        </w:rPr>
        <w:t>Izpolnjen, podpisan in žigosan</w:t>
      </w:r>
    </w:p>
    <w:p w:rsidR="002752C9" w:rsidRPr="00052335" w:rsidRDefault="002752C9" w:rsidP="002752C9">
      <w:pPr>
        <w:pStyle w:val="Odstavekseznama"/>
        <w:numPr>
          <w:ilvl w:val="0"/>
          <w:numId w:val="23"/>
        </w:numPr>
        <w:rPr>
          <w:b w:val="0"/>
          <w:bCs/>
        </w:rPr>
      </w:pPr>
      <w:r w:rsidRPr="00052335">
        <w:rPr>
          <w:bCs/>
        </w:rPr>
        <w:t xml:space="preserve">OBR 5 – Izjava za pridobitev osebnih podatkov iz uradnih referenc (zakoniti zastopnik) </w:t>
      </w:r>
      <w:r w:rsidRPr="00052335">
        <w:rPr>
          <w:b w:val="0"/>
          <w:bCs/>
        </w:rPr>
        <w:t xml:space="preserve">- </w:t>
      </w:r>
      <w:r w:rsidRPr="00052335">
        <w:rPr>
          <w:b w:val="0"/>
        </w:rPr>
        <w:t>Izpolnjen, podpisan in žigosan</w:t>
      </w:r>
    </w:p>
    <w:p w:rsidR="002752C9" w:rsidRDefault="002752C9" w:rsidP="002752C9">
      <w:pPr>
        <w:pStyle w:val="Odstavekseznama"/>
        <w:numPr>
          <w:ilvl w:val="0"/>
          <w:numId w:val="23"/>
        </w:numPr>
        <w:rPr>
          <w:b w:val="0"/>
        </w:rPr>
      </w:pPr>
      <w:r w:rsidRPr="00052335">
        <w:t>OBR 5a</w:t>
      </w:r>
      <w:r w:rsidRPr="00052335">
        <w:rPr>
          <w:bCs/>
        </w:rPr>
        <w:t xml:space="preserve"> – Izjava za pridobitev osebnih podatkov iz uradnih evidenc (podizvajalec) - </w:t>
      </w:r>
      <w:r w:rsidRPr="00052335">
        <w:rPr>
          <w:b w:val="0"/>
        </w:rPr>
        <w:t>Izpolnjen, podpisan in žigosan</w:t>
      </w:r>
    </w:p>
    <w:p w:rsidR="002752C9" w:rsidRPr="007C171F" w:rsidRDefault="002752C9" w:rsidP="002752C9">
      <w:pPr>
        <w:pStyle w:val="Odstavekseznama"/>
        <w:numPr>
          <w:ilvl w:val="0"/>
          <w:numId w:val="23"/>
        </w:numPr>
        <w:rPr>
          <w:b w:val="0"/>
        </w:rPr>
      </w:pPr>
      <w:r>
        <w:lastRenderedPageBreak/>
        <w:t>OBR 6</w:t>
      </w:r>
      <w:r w:rsidRPr="003B5A06">
        <w:rPr>
          <w:bCs/>
        </w:rPr>
        <w:t xml:space="preserve"> – </w:t>
      </w:r>
      <w:r w:rsidRPr="003B5A06">
        <w:t xml:space="preserve">Izjava ponudnika o izpolnjevanju ekonomsko-finančnih </w:t>
      </w:r>
      <w:r w:rsidRPr="00C010E0">
        <w:t xml:space="preserve">pogojev </w:t>
      </w:r>
      <w:r w:rsidRPr="00C010E0">
        <w:rPr>
          <w:bCs/>
        </w:rPr>
        <w:t xml:space="preserve">- </w:t>
      </w:r>
      <w:r w:rsidRPr="007C171F">
        <w:rPr>
          <w:b w:val="0"/>
        </w:rPr>
        <w:t>Izpolnjen, podpisan in žigosan</w:t>
      </w:r>
    </w:p>
    <w:p w:rsidR="002752C9" w:rsidRPr="0039714A" w:rsidRDefault="002752C9" w:rsidP="002752C9">
      <w:pPr>
        <w:pStyle w:val="Odstavekseznama"/>
        <w:numPr>
          <w:ilvl w:val="0"/>
          <w:numId w:val="23"/>
        </w:numPr>
        <w:rPr>
          <w:bCs/>
        </w:rPr>
      </w:pPr>
      <w:r w:rsidRPr="0039714A">
        <w:t xml:space="preserve">OBR 7 </w:t>
      </w:r>
      <w:r>
        <w:t xml:space="preserve"> </w:t>
      </w:r>
      <w:r w:rsidRPr="0039714A">
        <w:t>-</w:t>
      </w:r>
      <w:r>
        <w:t xml:space="preserve"> </w:t>
      </w:r>
      <w:r w:rsidRPr="0039714A">
        <w:t xml:space="preserve"> Potrdilo o referencah</w:t>
      </w:r>
      <w:r w:rsidRPr="0039714A">
        <w:rPr>
          <w:bCs/>
        </w:rPr>
        <w:t xml:space="preserve"> </w:t>
      </w:r>
      <w:r w:rsidRPr="0039714A">
        <w:rPr>
          <w:b w:val="0"/>
          <w:bCs/>
        </w:rPr>
        <w:t xml:space="preserve">- </w:t>
      </w:r>
      <w:r w:rsidRPr="0039714A">
        <w:rPr>
          <w:b w:val="0"/>
        </w:rPr>
        <w:t>Izpolnjen, podpisan in žigosan</w:t>
      </w:r>
    </w:p>
    <w:p w:rsidR="002752C9" w:rsidRPr="0039714A" w:rsidRDefault="002752C9" w:rsidP="002752C9">
      <w:pPr>
        <w:pStyle w:val="Odstavekseznama"/>
        <w:numPr>
          <w:ilvl w:val="0"/>
          <w:numId w:val="23"/>
        </w:numPr>
      </w:pPr>
      <w:r>
        <w:t xml:space="preserve">OBR 7a - </w:t>
      </w:r>
      <w:r w:rsidR="009149DF" w:rsidRPr="009149DF">
        <w:t>Potrdilo »poznavanje prostora občine«- kriterij Pp</w:t>
      </w:r>
      <w:r w:rsidRPr="0039714A">
        <w:rPr>
          <w:bCs/>
        </w:rPr>
        <w:t xml:space="preserve"> </w:t>
      </w:r>
      <w:r w:rsidRPr="0039714A">
        <w:rPr>
          <w:b w:val="0"/>
          <w:bCs/>
        </w:rPr>
        <w:t xml:space="preserve">- </w:t>
      </w:r>
      <w:r w:rsidRPr="0039714A">
        <w:rPr>
          <w:b w:val="0"/>
        </w:rPr>
        <w:t>Izpolnjen, podpisan in žigosan</w:t>
      </w:r>
    </w:p>
    <w:p w:rsidR="002752C9" w:rsidRPr="0039714A" w:rsidRDefault="002752C9" w:rsidP="002752C9">
      <w:pPr>
        <w:pStyle w:val="Odstavekseznama"/>
        <w:numPr>
          <w:ilvl w:val="0"/>
          <w:numId w:val="23"/>
        </w:numPr>
      </w:pPr>
      <w:r>
        <w:rPr>
          <w:bCs/>
        </w:rPr>
        <w:t>OBR 8</w:t>
      </w:r>
      <w:r w:rsidRPr="003B5A06">
        <w:t xml:space="preserve"> – Podatki o kadrovskih zmogljivostih - Seznam ključnega osebja (Izjava o ustreznosti strokovnih kadrov)</w:t>
      </w:r>
      <w:r w:rsidRPr="00C010E0">
        <w:rPr>
          <w:bCs/>
        </w:rPr>
        <w:t xml:space="preserve"> </w:t>
      </w:r>
      <w:r w:rsidRPr="007C171F">
        <w:rPr>
          <w:b w:val="0"/>
          <w:bCs/>
        </w:rPr>
        <w:t xml:space="preserve">- </w:t>
      </w:r>
      <w:r w:rsidRPr="007C171F">
        <w:rPr>
          <w:b w:val="0"/>
        </w:rPr>
        <w:t>Izpolnjen, podpisan in žigosan</w:t>
      </w:r>
    </w:p>
    <w:p w:rsidR="002752C9" w:rsidRPr="0039714A" w:rsidRDefault="002752C9" w:rsidP="002752C9">
      <w:pPr>
        <w:pStyle w:val="Odstavekseznama"/>
        <w:numPr>
          <w:ilvl w:val="0"/>
          <w:numId w:val="23"/>
        </w:numPr>
      </w:pPr>
      <w:r>
        <w:t xml:space="preserve">OBR 8a - </w:t>
      </w:r>
      <w:r w:rsidRPr="0039714A">
        <w:t>Potrdilo o kvaliteti projektne skupine- kriterij Pk</w:t>
      </w:r>
      <w:r w:rsidRPr="00C010E0">
        <w:rPr>
          <w:bCs/>
        </w:rPr>
        <w:t xml:space="preserve"> </w:t>
      </w:r>
      <w:r w:rsidRPr="007C171F">
        <w:rPr>
          <w:b w:val="0"/>
          <w:bCs/>
        </w:rPr>
        <w:t xml:space="preserve">- </w:t>
      </w:r>
      <w:r w:rsidRPr="007C171F">
        <w:rPr>
          <w:b w:val="0"/>
        </w:rPr>
        <w:t>Izpolnjen, podpisan in žigosan</w:t>
      </w:r>
    </w:p>
    <w:p w:rsidR="002752C9" w:rsidRPr="0039714A" w:rsidRDefault="002752C9" w:rsidP="002752C9">
      <w:pPr>
        <w:pStyle w:val="Odstavekseznama"/>
        <w:numPr>
          <w:ilvl w:val="0"/>
          <w:numId w:val="23"/>
        </w:numPr>
      </w:pPr>
      <w:r>
        <w:t>OBR 8b – Referenčno potrdilo za ponudnika</w:t>
      </w:r>
      <w:r w:rsidRPr="00C010E0">
        <w:rPr>
          <w:bCs/>
        </w:rPr>
        <w:t xml:space="preserve"> </w:t>
      </w:r>
      <w:r w:rsidRPr="007C171F">
        <w:rPr>
          <w:b w:val="0"/>
          <w:bCs/>
        </w:rPr>
        <w:t xml:space="preserve">- </w:t>
      </w:r>
      <w:r w:rsidRPr="007C171F">
        <w:rPr>
          <w:b w:val="0"/>
        </w:rPr>
        <w:t>Izpolnjen, podpisan in žigosan</w:t>
      </w:r>
      <w:r>
        <w:rPr>
          <w:b w:val="0"/>
        </w:rPr>
        <w:t xml:space="preserve"> (po potrebi kopirati)</w:t>
      </w:r>
    </w:p>
    <w:p w:rsidR="002752C9" w:rsidRPr="0039714A" w:rsidRDefault="002752C9" w:rsidP="002752C9">
      <w:pPr>
        <w:pStyle w:val="Odstavekseznama"/>
        <w:numPr>
          <w:ilvl w:val="0"/>
          <w:numId w:val="23"/>
        </w:numPr>
      </w:pPr>
      <w:r>
        <w:t>OBR 8c – Referenčno potrdilo za vodjo skupine</w:t>
      </w:r>
      <w:r w:rsidRPr="00C010E0">
        <w:rPr>
          <w:bCs/>
        </w:rPr>
        <w:t xml:space="preserve"> </w:t>
      </w:r>
      <w:r w:rsidRPr="007C171F">
        <w:rPr>
          <w:b w:val="0"/>
          <w:bCs/>
        </w:rPr>
        <w:t xml:space="preserve">- </w:t>
      </w:r>
      <w:r w:rsidRPr="007C171F">
        <w:rPr>
          <w:b w:val="0"/>
        </w:rPr>
        <w:t>Izpolnjen, podpisan in žigosan</w:t>
      </w:r>
      <w:r>
        <w:rPr>
          <w:b w:val="0"/>
        </w:rPr>
        <w:t xml:space="preserve"> (po potrebi kopirati)</w:t>
      </w:r>
    </w:p>
    <w:p w:rsidR="002752C9" w:rsidRPr="0039714A" w:rsidRDefault="002752C9" w:rsidP="002752C9">
      <w:pPr>
        <w:pStyle w:val="Odstavekseznama"/>
        <w:numPr>
          <w:ilvl w:val="0"/>
          <w:numId w:val="23"/>
        </w:numPr>
        <w:rPr>
          <w:b w:val="0"/>
        </w:rPr>
      </w:pPr>
      <w:r>
        <w:t>OBR 8d – Referenčno potrdilo za člane strokovne komisije</w:t>
      </w:r>
      <w:r w:rsidRPr="0039714A">
        <w:rPr>
          <w:bCs/>
        </w:rPr>
        <w:t xml:space="preserve"> </w:t>
      </w:r>
      <w:r w:rsidRPr="0039714A">
        <w:rPr>
          <w:b w:val="0"/>
          <w:bCs/>
        </w:rPr>
        <w:t xml:space="preserve">- </w:t>
      </w:r>
      <w:r w:rsidRPr="0039714A">
        <w:rPr>
          <w:b w:val="0"/>
        </w:rPr>
        <w:t>Izpolnjen, podpisan in žigosan (po potrebi kopirati)</w:t>
      </w:r>
    </w:p>
    <w:p w:rsidR="002752C9" w:rsidRPr="00C010E0" w:rsidRDefault="002752C9" w:rsidP="002752C9">
      <w:pPr>
        <w:pStyle w:val="Odstavekseznama"/>
        <w:numPr>
          <w:ilvl w:val="0"/>
          <w:numId w:val="23"/>
        </w:numPr>
      </w:pPr>
      <w:r>
        <w:t>OBR 9</w:t>
      </w:r>
      <w:r w:rsidRPr="00C010E0">
        <w:t xml:space="preserve"> - Vzorec pogodbe</w:t>
      </w:r>
      <w:r>
        <w:t xml:space="preserve"> </w:t>
      </w:r>
      <w:r w:rsidRPr="007C171F">
        <w:rPr>
          <w:b w:val="0"/>
          <w:bCs/>
        </w:rPr>
        <w:t>- parafiran in žigosan na označenem mestu. V vzorcu pogodbe: ponudnikom ni potrebno izpolniti praznih mest v vzorcu pogodbe; zakoniti zastopnik ponudnika parafira vsako stran pogodbe v desnem spodnjem kotu; ponudnik vsebino vzorca pogodbe potrdi še z navedbo datuma, žigom in podpisom zakonitega zastopnika ponudnika na zadnji strani vzorca pogodbe</w:t>
      </w:r>
    </w:p>
    <w:p w:rsidR="002752C9" w:rsidRPr="00D26A70" w:rsidRDefault="002752C9" w:rsidP="002752C9">
      <w:pPr>
        <w:pStyle w:val="Odstavekseznama"/>
        <w:numPr>
          <w:ilvl w:val="0"/>
          <w:numId w:val="23"/>
        </w:numPr>
        <w:rPr>
          <w:b w:val="0"/>
        </w:rPr>
      </w:pPr>
      <w:r w:rsidRPr="00D26A70">
        <w:t xml:space="preserve">OBR 11 – Finančna zavarovanja </w:t>
      </w:r>
      <w:r>
        <w:rPr>
          <w:b w:val="0"/>
        </w:rPr>
        <w:t xml:space="preserve">(vzorec menične izjave) </w:t>
      </w:r>
    </w:p>
    <w:p w:rsidR="002752C9" w:rsidRPr="00814DD4" w:rsidRDefault="002752C9" w:rsidP="002752C9">
      <w:pPr>
        <w:pStyle w:val="Odstavekseznama"/>
        <w:numPr>
          <w:ilvl w:val="0"/>
          <w:numId w:val="23"/>
        </w:numPr>
      </w:pPr>
      <w:r w:rsidRPr="00814DD4">
        <w:t>OBR 1</w:t>
      </w:r>
      <w:r>
        <w:t>2</w:t>
      </w:r>
      <w:r w:rsidRPr="00814DD4">
        <w:t xml:space="preserve"> – Pooblastilo za sodelovanje pri javnem odpiranju ponudb</w:t>
      </w:r>
    </w:p>
    <w:p w:rsidR="002752C9" w:rsidRPr="00AC6182" w:rsidRDefault="002752C9" w:rsidP="002752C9">
      <w:pPr>
        <w:pStyle w:val="Odstavekseznama"/>
        <w:numPr>
          <w:ilvl w:val="0"/>
          <w:numId w:val="23"/>
        </w:numPr>
        <w:tabs>
          <w:tab w:val="num" w:pos="3249"/>
        </w:tabs>
      </w:pPr>
      <w:r w:rsidRPr="00814DD4">
        <w:t>OBR 1</w:t>
      </w:r>
      <w:r>
        <w:t>3</w:t>
      </w:r>
      <w:r w:rsidRPr="00814DD4">
        <w:t xml:space="preserve"> – Etiketa za naslavljanje ponudbe</w:t>
      </w:r>
    </w:p>
    <w:p w:rsidR="00AC160D" w:rsidRPr="00AC160D" w:rsidRDefault="00AC160D" w:rsidP="004903CF">
      <w:pPr>
        <w:tabs>
          <w:tab w:val="num" w:pos="3249"/>
        </w:tabs>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052335">
        <w:rPr>
          <w:rFonts w:asciiTheme="minorHAnsi" w:hAnsiTheme="minorHAnsi" w:cstheme="minorHAnsi"/>
          <w:sz w:val="20"/>
          <w:szCs w:val="20"/>
        </w:rPr>
        <w:t>Oddaja obrazcev (v</w:t>
      </w:r>
      <w:r w:rsidR="0003225A" w:rsidRPr="00052335">
        <w:rPr>
          <w:rFonts w:asciiTheme="minorHAnsi" w:hAnsiTheme="minorHAnsi" w:cstheme="minorHAnsi"/>
          <w:sz w:val="20"/>
          <w:szCs w:val="20"/>
        </w:rPr>
        <w:t>si obrazci razen OBR 3a</w:t>
      </w:r>
      <w:r w:rsidR="00C30F5B" w:rsidRPr="00052335">
        <w:rPr>
          <w:rFonts w:asciiTheme="minorHAnsi" w:hAnsiTheme="minorHAnsi" w:cstheme="minorHAnsi"/>
          <w:sz w:val="20"/>
          <w:szCs w:val="20"/>
        </w:rPr>
        <w:t>, OBR 4a</w:t>
      </w:r>
      <w:r w:rsidR="0003225A" w:rsidRPr="00052335">
        <w:rPr>
          <w:rFonts w:asciiTheme="minorHAnsi" w:hAnsiTheme="minorHAnsi" w:cstheme="minorHAnsi"/>
          <w:sz w:val="20"/>
          <w:szCs w:val="20"/>
        </w:rPr>
        <w:t xml:space="preserve"> in OBR 6</w:t>
      </w:r>
      <w:r w:rsidRPr="00052335">
        <w:rPr>
          <w:rFonts w:asciiTheme="minorHAnsi" w:hAnsiTheme="minorHAnsi" w:cstheme="minorHAnsi"/>
          <w:sz w:val="20"/>
          <w:szCs w:val="20"/>
        </w:rPr>
        <w:t>a se morajo oddati v originalu):</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 xml:space="preserve">Ponudnik mora </w:t>
      </w:r>
      <w:r w:rsidR="005176D0" w:rsidRPr="00A253F1">
        <w:rPr>
          <w:rFonts w:asciiTheme="minorHAnsi" w:hAnsiTheme="minorHAnsi" w:cstheme="minorHAnsi"/>
          <w:sz w:val="20"/>
          <w:szCs w:val="20"/>
        </w:rPr>
        <w:t>en izvod ponudbene dokumentacije</w:t>
      </w:r>
      <w:r w:rsidRPr="00A253F1">
        <w:rPr>
          <w:rFonts w:asciiTheme="minorHAnsi" w:hAnsiTheme="minorHAnsi" w:cstheme="minorHAnsi"/>
          <w:sz w:val="20"/>
          <w:szCs w:val="20"/>
        </w:rPr>
        <w:t xml:space="preserve"> oddati na obrazcih predpisanih v teh navodilih. Obrazci morajo biti podpisani s strani odgovorne osebe ponudnika in žigosani na za to označenih mestih.</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Ponudnik mora v obrazcih izpolniti vsa prazna mesta, bodisi s tušem, črnilom ali pisalnim stro</w:t>
      </w:r>
      <w:r w:rsidR="005176D0" w:rsidRPr="00A253F1">
        <w:rPr>
          <w:rFonts w:asciiTheme="minorHAnsi" w:hAnsiTheme="minorHAnsi" w:cstheme="minorHAnsi"/>
          <w:sz w:val="20"/>
          <w:szCs w:val="20"/>
        </w:rPr>
        <w:t>jem, z jasnimi tiskanimi črkami.</w:t>
      </w:r>
    </w:p>
    <w:p w:rsidR="00AC160D" w:rsidRPr="00A253F1" w:rsidRDefault="00AC160D"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Če se obrazec izpolnjuje z računalnikom, mora struktura in vsebina računalniškega izpisa ustrezati zahtevam iz origi</w:t>
      </w:r>
      <w:r w:rsidR="005176D0" w:rsidRPr="00A253F1">
        <w:rPr>
          <w:rFonts w:asciiTheme="minorHAnsi" w:hAnsiTheme="minorHAnsi" w:cstheme="minorHAnsi"/>
          <w:sz w:val="20"/>
          <w:szCs w:val="20"/>
        </w:rPr>
        <w:t xml:space="preserve">nalnega </w:t>
      </w:r>
      <w:r w:rsidRPr="00A253F1">
        <w:rPr>
          <w:rFonts w:asciiTheme="minorHAnsi" w:hAnsiTheme="minorHAnsi" w:cstheme="minorHAnsi"/>
          <w:sz w:val="20"/>
          <w:szCs w:val="20"/>
        </w:rPr>
        <w:t>obrazca.</w:t>
      </w:r>
    </w:p>
    <w:p w:rsidR="005176D0" w:rsidRPr="00A253F1" w:rsidRDefault="005176D0"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A253F1">
        <w:rPr>
          <w:rFonts w:asciiTheme="minorHAnsi" w:hAnsiTheme="minorHAnsi" w:cstheme="minorHAnsi"/>
          <w:sz w:val="20"/>
          <w:szCs w:val="20"/>
        </w:rPr>
        <w:t>Ponudba ne sme vsebovati nobenih sprememb in dodatkov, ki niso v skladu z razpisno dokumentacijo ali potrebni zaradi odprave napak ponudnika (pripisi in dodatni pogoji se ne upoštevajo). Popravljene napake morajo biti označene z žigom in podpisom pooblaščene osebe ponudnika, ki podpiše ponudbo.</w:t>
      </w:r>
    </w:p>
    <w:p w:rsidR="00A253F1" w:rsidRPr="00052335" w:rsidRDefault="00A253F1" w:rsidP="00C622D6">
      <w:pPr>
        <w:numPr>
          <w:ilvl w:val="1"/>
          <w:numId w:val="4"/>
        </w:numPr>
        <w:tabs>
          <w:tab w:val="clear" w:pos="1440"/>
          <w:tab w:val="num" w:pos="709"/>
        </w:tabs>
        <w:spacing w:line="276" w:lineRule="auto"/>
        <w:ind w:left="709" w:hanging="283"/>
        <w:jc w:val="both"/>
        <w:rPr>
          <w:rFonts w:asciiTheme="minorHAnsi" w:hAnsiTheme="minorHAnsi" w:cstheme="minorHAnsi"/>
          <w:sz w:val="20"/>
          <w:szCs w:val="20"/>
        </w:rPr>
      </w:pPr>
      <w:r w:rsidRPr="00052335">
        <w:rPr>
          <w:rFonts w:asciiTheme="minorHAnsi" w:hAnsiTheme="minorHAnsi" w:cstheme="minorHAnsi"/>
          <w:sz w:val="20"/>
          <w:szCs w:val="20"/>
        </w:rPr>
        <w:t>Ponudba mora vsebovati vse ustrezno izpolnjene, datirane, žigosane in podpisane obrazce, pri čemer ponudnik obrazec OBR 3a</w:t>
      </w:r>
      <w:r w:rsidR="00C30F5B" w:rsidRPr="00052335">
        <w:rPr>
          <w:rFonts w:asciiTheme="minorHAnsi" w:hAnsiTheme="minorHAnsi" w:cstheme="minorHAnsi"/>
          <w:sz w:val="20"/>
          <w:szCs w:val="20"/>
        </w:rPr>
        <w:t xml:space="preserve"> in OBR 4a</w:t>
      </w:r>
      <w:r w:rsidRPr="00052335">
        <w:rPr>
          <w:rFonts w:asciiTheme="minorHAnsi" w:hAnsiTheme="minorHAnsi" w:cstheme="minorHAnsi"/>
          <w:sz w:val="20"/>
          <w:szCs w:val="20"/>
        </w:rPr>
        <w:t xml:space="preserve"> predloži le, v kolikor dela izvaja s podizvajalci (za vsakega podizvajalca navedenega v OBR 3).</w:t>
      </w:r>
    </w:p>
    <w:p w:rsidR="00AC160D" w:rsidRPr="00AC160D" w:rsidRDefault="00AC160D" w:rsidP="004903CF">
      <w:pPr>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Oddaja vzorca pogodbe:</w:t>
      </w:r>
    </w:p>
    <w:p w:rsidR="00AC160D" w:rsidRPr="00AC160D" w:rsidRDefault="00AC160D" w:rsidP="00C622D6">
      <w:pPr>
        <w:numPr>
          <w:ilvl w:val="0"/>
          <w:numId w:val="3"/>
        </w:numPr>
        <w:spacing w:line="276" w:lineRule="auto"/>
        <w:ind w:hanging="294"/>
        <w:jc w:val="both"/>
        <w:rPr>
          <w:rFonts w:asciiTheme="minorHAnsi" w:hAnsiTheme="minorHAnsi" w:cstheme="minorHAnsi"/>
          <w:sz w:val="20"/>
          <w:szCs w:val="20"/>
        </w:rPr>
      </w:pPr>
      <w:r w:rsidRPr="00AC160D">
        <w:rPr>
          <w:rFonts w:asciiTheme="minorHAnsi" w:hAnsiTheme="minorHAnsi" w:cstheme="minorHAnsi"/>
          <w:sz w:val="20"/>
          <w:szCs w:val="20"/>
        </w:rPr>
        <w:t>Odgovorna oseba ponudnika parafira vsako stran pogodbe v desnem spodnjem kotu, vzorca sicer ni potrebno izpolnjevati.</w:t>
      </w:r>
    </w:p>
    <w:p w:rsidR="00AC160D" w:rsidRPr="00AC160D" w:rsidRDefault="00AC160D" w:rsidP="00C622D6">
      <w:pPr>
        <w:numPr>
          <w:ilvl w:val="0"/>
          <w:numId w:val="3"/>
        </w:numPr>
        <w:spacing w:line="276" w:lineRule="auto"/>
        <w:ind w:hanging="294"/>
        <w:jc w:val="both"/>
        <w:rPr>
          <w:rFonts w:asciiTheme="minorHAnsi" w:hAnsiTheme="minorHAnsi" w:cstheme="minorHAnsi"/>
          <w:sz w:val="20"/>
          <w:szCs w:val="20"/>
        </w:rPr>
      </w:pPr>
      <w:r w:rsidRPr="00AC160D">
        <w:rPr>
          <w:rFonts w:asciiTheme="minorHAnsi" w:hAnsiTheme="minorHAnsi" w:cstheme="minorHAnsi"/>
          <w:sz w:val="20"/>
          <w:szCs w:val="20"/>
        </w:rPr>
        <w:t>Ponudnik vsebino vzorca pogodbe potrdi še z navedbo datuma, žigom in podpisom odgovorne osebe na zadnji strani vzorca pogodbe.</w:t>
      </w: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Ostali dokumenti – lastne obvezne priloge ponudnika:</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V originalu morajo biti priložene:</w:t>
      </w:r>
    </w:p>
    <w:p w:rsidR="007D0FAD" w:rsidRPr="00C75ADD" w:rsidRDefault="009D5925" w:rsidP="009D5925">
      <w:pPr>
        <w:numPr>
          <w:ilvl w:val="3"/>
          <w:numId w:val="4"/>
        </w:numPr>
        <w:tabs>
          <w:tab w:val="clear" w:pos="3000"/>
          <w:tab w:val="num" w:pos="709"/>
        </w:tabs>
        <w:spacing w:line="276" w:lineRule="auto"/>
        <w:ind w:left="1134" w:hanging="294"/>
        <w:jc w:val="both"/>
        <w:rPr>
          <w:rFonts w:asciiTheme="minorHAnsi" w:hAnsiTheme="minorHAnsi" w:cstheme="minorHAnsi"/>
          <w:sz w:val="20"/>
          <w:szCs w:val="20"/>
        </w:rPr>
      </w:pPr>
      <w:r w:rsidRPr="00C75ADD">
        <w:rPr>
          <w:rFonts w:asciiTheme="minorHAnsi" w:hAnsiTheme="minorHAnsi" w:cstheme="minorHAnsi"/>
          <w:sz w:val="20"/>
          <w:szCs w:val="20"/>
        </w:rPr>
        <w:t xml:space="preserve">Bianco menice z meničnimi izjavami s pooblastilom za izpolnitev in unovčenje </w:t>
      </w:r>
      <w:r w:rsidR="0003225A" w:rsidRPr="00C75ADD">
        <w:rPr>
          <w:rFonts w:asciiTheme="minorHAnsi" w:hAnsiTheme="minorHAnsi" w:cstheme="minorHAnsi"/>
          <w:sz w:val="20"/>
          <w:szCs w:val="20"/>
        </w:rPr>
        <w:t>(v skladu z OBR 11</w:t>
      </w:r>
      <w:r w:rsidR="007D0FAD" w:rsidRPr="00C75ADD">
        <w:rPr>
          <w:rFonts w:asciiTheme="minorHAnsi" w:hAnsiTheme="minorHAnsi" w:cstheme="minorHAnsi"/>
          <w:sz w:val="20"/>
          <w:szCs w:val="20"/>
        </w:rPr>
        <w:t xml:space="preserve"> in z razpisno dokumentacijo),</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Originalen sklenjen pravni akt (pogodba) o skupnem nastopanju v primeru skupne ponudbe.</w:t>
      </w:r>
    </w:p>
    <w:p w:rsidR="007D0FAD" w:rsidRPr="007D0FAD" w:rsidRDefault="007D0FAD" w:rsidP="00C622D6">
      <w:pPr>
        <w:numPr>
          <w:ilvl w:val="0"/>
          <w:numId w:val="5"/>
        </w:numPr>
        <w:spacing w:line="276" w:lineRule="auto"/>
        <w:ind w:hanging="294"/>
        <w:jc w:val="both"/>
        <w:rPr>
          <w:rFonts w:asciiTheme="minorHAnsi" w:hAnsiTheme="minorHAnsi" w:cstheme="minorHAnsi"/>
          <w:sz w:val="20"/>
          <w:szCs w:val="20"/>
        </w:rPr>
      </w:pPr>
      <w:r w:rsidRPr="007D0FAD">
        <w:rPr>
          <w:rFonts w:asciiTheme="minorHAnsi" w:hAnsiTheme="minorHAnsi" w:cstheme="minorHAnsi"/>
          <w:sz w:val="20"/>
          <w:szCs w:val="20"/>
        </w:rPr>
        <w:t>Vsa parafirana vprašanja in odgovore naročnika, ki so objavljeni na Portalu javnih naročil RS.</w:t>
      </w:r>
    </w:p>
    <w:p w:rsidR="007D0FAD" w:rsidRPr="00636C89" w:rsidRDefault="007D0FAD" w:rsidP="00C622D6">
      <w:pPr>
        <w:numPr>
          <w:ilvl w:val="0"/>
          <w:numId w:val="5"/>
        </w:numPr>
        <w:spacing w:line="276" w:lineRule="auto"/>
        <w:ind w:hanging="294"/>
        <w:jc w:val="both"/>
        <w:rPr>
          <w:rFonts w:asciiTheme="minorHAnsi" w:hAnsiTheme="minorHAnsi" w:cstheme="minorHAnsi"/>
          <w:sz w:val="20"/>
          <w:szCs w:val="20"/>
        </w:rPr>
      </w:pPr>
      <w:r w:rsidRPr="00636C89">
        <w:rPr>
          <w:rFonts w:asciiTheme="minorHAnsi" w:hAnsiTheme="minorHAnsi" w:cstheme="minorHAnsi"/>
          <w:sz w:val="20"/>
          <w:szCs w:val="20"/>
        </w:rPr>
        <w:t>Ostale priloge (npr. eS.BON obrazec,</w:t>
      </w:r>
      <w:r w:rsidR="0039125F" w:rsidRPr="00636C89">
        <w:rPr>
          <w:rFonts w:asciiTheme="minorHAnsi" w:hAnsiTheme="minorHAnsi" w:cstheme="minorHAnsi"/>
          <w:sz w:val="20"/>
          <w:szCs w:val="20"/>
        </w:rPr>
        <w:t xml:space="preserve"> zavarovalno polico, </w:t>
      </w:r>
      <w:r w:rsidRPr="00636C89">
        <w:rPr>
          <w:rFonts w:asciiTheme="minorHAnsi" w:hAnsiTheme="minorHAnsi" w:cstheme="minorHAnsi"/>
          <w:sz w:val="20"/>
          <w:szCs w:val="20"/>
        </w:rPr>
        <w:t>...) lahko ponudnik predloži kot fotokopijo, pri čemer naročnik lahko ponudnika naknadno pozove, da predloži originalna dokazila.</w:t>
      </w:r>
    </w:p>
    <w:p w:rsidR="00AC160D" w:rsidRPr="00AC160D" w:rsidRDefault="00AC160D" w:rsidP="004903CF">
      <w:pPr>
        <w:spacing w:line="276" w:lineRule="auto"/>
        <w:jc w:val="both"/>
        <w:rPr>
          <w:rFonts w:asciiTheme="minorHAnsi" w:hAnsiTheme="minorHAnsi" w:cstheme="minorHAnsi"/>
          <w:sz w:val="20"/>
          <w:szCs w:val="20"/>
        </w:rPr>
      </w:pPr>
    </w:p>
    <w:p w:rsidR="00AC160D" w:rsidRPr="007D0FAD" w:rsidRDefault="00AC160D" w:rsidP="004903CF">
      <w:pPr>
        <w:spacing w:line="276" w:lineRule="auto"/>
        <w:jc w:val="both"/>
        <w:rPr>
          <w:rFonts w:asciiTheme="minorHAnsi" w:hAnsiTheme="minorHAnsi" w:cstheme="minorHAnsi"/>
          <w:b/>
          <w:sz w:val="20"/>
          <w:szCs w:val="20"/>
          <w:u w:val="single"/>
        </w:rPr>
      </w:pPr>
      <w:r w:rsidRPr="007D0FAD">
        <w:rPr>
          <w:rFonts w:asciiTheme="minorHAnsi" w:hAnsiTheme="minorHAnsi" w:cstheme="minorHAnsi"/>
          <w:b/>
          <w:sz w:val="20"/>
          <w:szCs w:val="20"/>
          <w:u w:val="single"/>
        </w:rPr>
        <w:t>Ponudniki morajo ponudbo izdelati v slovenskem jeziku.</w:t>
      </w:r>
    </w:p>
    <w:p w:rsidR="00AC160D" w:rsidRPr="00AC160D" w:rsidRDefault="00AC160D" w:rsidP="004903CF">
      <w:pPr>
        <w:spacing w:line="276" w:lineRule="auto"/>
        <w:jc w:val="both"/>
        <w:rPr>
          <w:rFonts w:asciiTheme="minorHAnsi" w:hAnsiTheme="minorHAnsi" w:cstheme="minorHAnsi"/>
          <w:sz w:val="20"/>
          <w:szCs w:val="20"/>
          <w:highlight w:val="yellow"/>
        </w:rPr>
      </w:pPr>
    </w:p>
    <w:p w:rsidR="00AC160D" w:rsidRPr="00AC160D" w:rsidRDefault="00AC160D" w:rsidP="004903CF">
      <w:pPr>
        <w:spacing w:line="276" w:lineRule="auto"/>
        <w:jc w:val="both"/>
        <w:rPr>
          <w:rFonts w:asciiTheme="minorHAnsi" w:hAnsiTheme="minorHAnsi" w:cstheme="minorHAnsi"/>
          <w:b/>
          <w:sz w:val="20"/>
          <w:szCs w:val="20"/>
          <w:u w:val="single"/>
        </w:rPr>
      </w:pPr>
      <w:r w:rsidRPr="00AC160D">
        <w:rPr>
          <w:rFonts w:asciiTheme="minorHAnsi" w:hAnsiTheme="minorHAnsi" w:cstheme="minorHAnsi"/>
          <w:b/>
          <w:sz w:val="20"/>
          <w:szCs w:val="20"/>
          <w:u w:val="single"/>
        </w:rPr>
        <w:t>Variantne ponudbe niso sprejemljive.</w:t>
      </w:r>
    </w:p>
    <w:p w:rsidR="00AC160D" w:rsidRPr="00AC160D" w:rsidRDefault="00AC160D" w:rsidP="004903CF">
      <w:pPr>
        <w:spacing w:line="276" w:lineRule="auto"/>
        <w:jc w:val="both"/>
        <w:rPr>
          <w:rFonts w:asciiTheme="minorHAnsi" w:hAnsiTheme="minorHAnsi" w:cstheme="minorHAnsi"/>
          <w:sz w:val="20"/>
          <w:szCs w:val="20"/>
        </w:rPr>
      </w:pPr>
    </w:p>
    <w:p w:rsidR="00AC160D" w:rsidRP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Morebitne popravke v ponudbi mora ponudnik opremiti z žigom in podpisom svoje pooblaščene osebe.</w:t>
      </w:r>
      <w:bookmarkStart w:id="19" w:name="_Toc271545893"/>
      <w:r w:rsidRPr="00AC160D">
        <w:rPr>
          <w:rFonts w:asciiTheme="minorHAnsi" w:hAnsiTheme="minorHAnsi" w:cstheme="minorHAnsi"/>
          <w:sz w:val="20"/>
          <w:szCs w:val="20"/>
        </w:rPr>
        <w:t xml:space="preserve"> Od ponudnika se pričakuje, da bo skrbno pregledal vse zgoraj navedene dokumente.</w:t>
      </w:r>
    </w:p>
    <w:bookmarkEnd w:id="19"/>
    <w:p w:rsidR="00AC160D" w:rsidRPr="00AC160D" w:rsidRDefault="00AC160D" w:rsidP="004903CF">
      <w:pPr>
        <w:spacing w:line="276" w:lineRule="auto"/>
        <w:jc w:val="both"/>
        <w:rPr>
          <w:rFonts w:asciiTheme="minorHAnsi" w:hAnsiTheme="minorHAnsi" w:cstheme="minorHAnsi"/>
          <w:sz w:val="20"/>
          <w:szCs w:val="20"/>
        </w:rPr>
      </w:pPr>
    </w:p>
    <w:p w:rsidR="00AC160D" w:rsidRDefault="00AC160D" w:rsidP="004903CF">
      <w:pPr>
        <w:spacing w:line="276" w:lineRule="auto"/>
        <w:jc w:val="both"/>
        <w:rPr>
          <w:rFonts w:asciiTheme="minorHAnsi" w:hAnsiTheme="minorHAnsi" w:cstheme="minorHAnsi"/>
          <w:sz w:val="20"/>
          <w:szCs w:val="20"/>
        </w:rPr>
      </w:pPr>
      <w:r w:rsidRPr="00AC160D">
        <w:rPr>
          <w:rFonts w:asciiTheme="minorHAnsi" w:hAnsiTheme="minorHAnsi" w:cstheme="minorHAnsi"/>
          <w:sz w:val="20"/>
          <w:szCs w:val="20"/>
        </w:rPr>
        <w:t>Naročnik sme ob pisnem soglasju ponudnika popraviti očitne računske napake, ki jih odkrije pri pregledu in ocenjevanju ponudb. Pri tem se količina in cena na enoto ne smeta spreminjati.</w:t>
      </w:r>
    </w:p>
    <w:p w:rsidR="00C51EB7" w:rsidRDefault="00C51EB7" w:rsidP="004903CF">
      <w:pPr>
        <w:spacing w:line="276" w:lineRule="auto"/>
        <w:jc w:val="both"/>
        <w:rPr>
          <w:rFonts w:asciiTheme="minorHAnsi" w:hAnsiTheme="minorHAnsi" w:cstheme="minorHAnsi"/>
          <w:sz w:val="20"/>
          <w:szCs w:val="20"/>
        </w:rPr>
      </w:pPr>
    </w:p>
    <w:p w:rsidR="00D3375C" w:rsidRPr="00D3375C" w:rsidRDefault="00C51EB7" w:rsidP="00C51EB7">
      <w:pPr>
        <w:spacing w:line="276" w:lineRule="auto"/>
        <w:jc w:val="both"/>
        <w:rPr>
          <w:rFonts w:asciiTheme="minorHAnsi" w:hAnsiTheme="minorHAnsi" w:cstheme="minorHAnsi"/>
          <w:sz w:val="20"/>
          <w:szCs w:val="20"/>
        </w:rPr>
      </w:pPr>
      <w:r w:rsidRPr="00A253F1">
        <w:rPr>
          <w:rFonts w:asciiTheme="minorHAnsi" w:hAnsiTheme="minorHAnsi" w:cstheme="minorHAnsi"/>
          <w:sz w:val="20"/>
          <w:szCs w:val="20"/>
        </w:rPr>
        <w:t>V primeru, da smatra ponudnik določene dele razpisne dokum</w:t>
      </w:r>
      <w:r w:rsidR="00DE768B" w:rsidRPr="00A253F1">
        <w:rPr>
          <w:rFonts w:asciiTheme="minorHAnsi" w:hAnsiTheme="minorHAnsi" w:cstheme="minorHAnsi"/>
          <w:sz w:val="20"/>
          <w:szCs w:val="20"/>
        </w:rPr>
        <w:t>entacije za poslovno skrivnost,</w:t>
      </w:r>
      <w:r w:rsidRPr="00A253F1">
        <w:rPr>
          <w:rFonts w:asciiTheme="minorHAnsi" w:hAnsiTheme="minorHAnsi" w:cstheme="minorHAnsi"/>
          <w:sz w:val="20"/>
          <w:szCs w:val="20"/>
        </w:rPr>
        <w:t xml:space="preserve"> mora to v ponudbi jasno označiti. V kolikor ponudnik dokumentov, ki jih smatra za poslovno skrivnost ne bo ustrezno označil, bo v primeru izraženih zahtev drugih ponudnikov do vpogleda v konkurenčne ponudbe omogočil vpogled in tudi prepis podatkov. Na zahtevo naročnika je ponudnik dolžan naročniku predložiti interni akt, ki ureja poslovne skrivnosti ponudnika.</w:t>
      </w:r>
    </w:p>
    <w:p w:rsidR="00D3375C" w:rsidRDefault="00D3375C" w:rsidP="004903CF">
      <w:pPr>
        <w:spacing w:line="276" w:lineRule="auto"/>
        <w:rPr>
          <w:rFonts w:asciiTheme="minorHAnsi" w:hAnsiTheme="minorHAnsi" w:cstheme="minorHAnsi"/>
          <w:sz w:val="20"/>
          <w:szCs w:val="20"/>
        </w:rPr>
      </w:pPr>
    </w:p>
    <w:p w:rsidR="00DE768B" w:rsidRPr="00D3375C" w:rsidRDefault="00DE768B" w:rsidP="004903CF">
      <w:pPr>
        <w:spacing w:line="276" w:lineRule="auto"/>
        <w:rPr>
          <w:rFonts w:asciiTheme="minorHAnsi" w:hAnsiTheme="minorHAnsi" w:cstheme="minorHAnsi"/>
          <w:sz w:val="20"/>
          <w:szCs w:val="20"/>
        </w:rPr>
      </w:pPr>
    </w:p>
    <w:p w:rsidR="007D12E5" w:rsidRPr="007D12E5" w:rsidRDefault="00EF19CC" w:rsidP="000A59C2">
      <w:pPr>
        <w:pStyle w:val="Naslov2"/>
      </w:pPr>
      <w:bookmarkStart w:id="20" w:name="_Toc377463937"/>
      <w:r>
        <w:t>Podpisovanje in ž</w:t>
      </w:r>
      <w:r w:rsidR="007D12E5" w:rsidRPr="007D12E5">
        <w:t>igosanje dokumentacije</w:t>
      </w:r>
      <w:bookmarkEnd w:id="20"/>
    </w:p>
    <w:p w:rsidR="009823EE" w:rsidRDefault="009823EE" w:rsidP="004903CF">
      <w:pPr>
        <w:spacing w:line="276" w:lineRule="auto"/>
        <w:jc w:val="both"/>
        <w:rPr>
          <w:rFonts w:asciiTheme="minorHAnsi" w:hAnsiTheme="minorHAnsi" w:cstheme="minorHAnsi"/>
          <w:sz w:val="20"/>
          <w:szCs w:val="20"/>
        </w:rPr>
      </w:pPr>
    </w:p>
    <w:p w:rsidR="00EF19CC" w:rsidRDefault="00EF19CC" w:rsidP="00EF19CC">
      <w:pPr>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Vsa razpisna dokumentacija mora biti zložena po vrstnem redu, pravilno in čitljivo izpolnjena, parafirana, podpisana in žigosana, kot se zahteva v razpisni dokumentacija, razen v primeru, ko ponudnik ne posluje z žigom, kar je opredeljeno v njegovem ustanovnem aktu.</w:t>
      </w:r>
    </w:p>
    <w:p w:rsidR="00C51EB7" w:rsidRDefault="00C51EB7" w:rsidP="004903CF">
      <w:pPr>
        <w:spacing w:line="276" w:lineRule="auto"/>
        <w:jc w:val="both"/>
        <w:rPr>
          <w:rFonts w:asciiTheme="minorHAnsi" w:hAnsiTheme="minorHAnsi" w:cstheme="minorHAnsi"/>
          <w:sz w:val="20"/>
          <w:szCs w:val="20"/>
        </w:rPr>
      </w:pPr>
    </w:p>
    <w:p w:rsidR="00C51EB7" w:rsidRPr="009823EE" w:rsidRDefault="00C51EB7" w:rsidP="004903CF">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0B597C" w:rsidRDefault="004723C4" w:rsidP="000A59C2">
      <w:pPr>
        <w:pStyle w:val="Naslov1"/>
      </w:pPr>
      <w:bookmarkStart w:id="21" w:name="_Toc377463938"/>
      <w:r>
        <w:lastRenderedPageBreak/>
        <w:t>PRIDOBITEV TER POJASNJEVANJE IN DOPOLNJEVANJE RAZPISNE DOKUMENTACIJE</w:t>
      </w:r>
      <w:bookmarkEnd w:id="21"/>
    </w:p>
    <w:p w:rsidR="000771B0" w:rsidRDefault="000771B0" w:rsidP="004903CF">
      <w:pPr>
        <w:spacing w:line="276" w:lineRule="auto"/>
        <w:rPr>
          <w:rFonts w:ascii="Calibri" w:hAnsi="Calibri" w:cs="Segoe UI"/>
          <w:sz w:val="20"/>
          <w:szCs w:val="20"/>
        </w:rPr>
      </w:pPr>
    </w:p>
    <w:p w:rsidR="009823EE" w:rsidRPr="00C51EB7" w:rsidRDefault="009823EE" w:rsidP="009D656D">
      <w:pPr>
        <w:pStyle w:val="Odstavekseznama"/>
        <w:numPr>
          <w:ilvl w:val="0"/>
          <w:numId w:val="18"/>
        </w:numPr>
        <w:rPr>
          <w:sz w:val="21"/>
          <w:szCs w:val="21"/>
          <w:u w:val="single"/>
        </w:rPr>
      </w:pPr>
      <w:r w:rsidRPr="00C51EB7">
        <w:rPr>
          <w:sz w:val="21"/>
          <w:szCs w:val="21"/>
          <w:u w:val="single"/>
        </w:rPr>
        <w:t>Pridobitev razpisne dokumentacije</w:t>
      </w:r>
    </w:p>
    <w:p w:rsidR="009823EE" w:rsidRPr="009823EE" w:rsidRDefault="009823EE" w:rsidP="004903CF">
      <w:pPr>
        <w:spacing w:line="276" w:lineRule="auto"/>
        <w:ind w:left="709"/>
        <w:jc w:val="both"/>
        <w:rPr>
          <w:rFonts w:asciiTheme="minorHAnsi" w:hAnsiTheme="minorHAnsi" w:cstheme="minorHAnsi"/>
          <w:sz w:val="20"/>
          <w:szCs w:val="20"/>
        </w:rPr>
      </w:pPr>
      <w:r w:rsidRPr="009823EE">
        <w:rPr>
          <w:rStyle w:val="Krepko"/>
          <w:rFonts w:asciiTheme="minorHAnsi" w:hAnsiTheme="minorHAnsi" w:cstheme="minorHAnsi"/>
          <w:sz w:val="20"/>
          <w:szCs w:val="20"/>
        </w:rPr>
        <w:t xml:space="preserve">Razpisno dokumentacijo </w:t>
      </w:r>
      <w:r w:rsidRPr="009823EE">
        <w:rPr>
          <w:rFonts w:asciiTheme="minorHAnsi" w:hAnsiTheme="minorHAnsi" w:cstheme="minorHAnsi"/>
          <w:sz w:val="20"/>
          <w:szCs w:val="20"/>
        </w:rPr>
        <w:t xml:space="preserve">ponudniki prevzamejo preko Portala javnih naročil, spletni naslov: </w:t>
      </w:r>
      <w:hyperlink w:history="1">
        <w:r w:rsidRPr="009823EE">
          <w:rPr>
            <w:rStyle w:val="Hiperpovezava"/>
            <w:rFonts w:asciiTheme="minorHAnsi" w:hAnsiTheme="minorHAnsi" w:cstheme="minorHAnsi"/>
            <w:sz w:val="20"/>
            <w:szCs w:val="20"/>
          </w:rPr>
          <w:t xml:space="preserve">http://www.enarocanje.si </w:t>
        </w:r>
      </w:hyperlink>
      <w:r w:rsidRPr="009823EE">
        <w:rPr>
          <w:rFonts w:asciiTheme="minorHAnsi" w:hAnsiTheme="minorHAnsi" w:cstheme="minorHAnsi"/>
          <w:sz w:val="20"/>
          <w:szCs w:val="20"/>
        </w:rPr>
        <w:t xml:space="preserve">ali preko spletne strani naročnika </w:t>
      </w:r>
      <w:hyperlink r:id="rId19" w:history="1">
        <w:r w:rsidR="0098592D" w:rsidRPr="00FF61F8">
          <w:rPr>
            <w:rStyle w:val="Hiperpovezava"/>
            <w:rFonts w:asciiTheme="minorHAnsi" w:hAnsiTheme="minorHAnsi" w:cstheme="minorHAnsi"/>
            <w:sz w:val="20"/>
            <w:szCs w:val="20"/>
          </w:rPr>
          <w:t>http://www.sempeter-vrtojba.si</w:t>
        </w:r>
      </w:hyperlink>
      <w:r w:rsidRPr="009823EE">
        <w:rPr>
          <w:rFonts w:asciiTheme="minorHAnsi" w:hAnsiTheme="minorHAnsi" w:cstheme="minorHAnsi"/>
          <w:sz w:val="20"/>
          <w:szCs w:val="20"/>
        </w:rPr>
        <w:t xml:space="preserve"> (rubrika »</w:t>
      </w:r>
      <w:r w:rsidR="0098592D">
        <w:rPr>
          <w:rFonts w:asciiTheme="minorHAnsi" w:hAnsiTheme="minorHAnsi" w:cstheme="minorHAnsi"/>
          <w:sz w:val="20"/>
          <w:szCs w:val="20"/>
        </w:rPr>
        <w:t>Razpisi, pozivi in naznanila</w:t>
      </w:r>
      <w:r w:rsidRPr="009823EE">
        <w:rPr>
          <w:rFonts w:asciiTheme="minorHAnsi" w:hAnsiTheme="minorHAnsi" w:cstheme="minorHAnsi"/>
          <w:sz w:val="20"/>
          <w:szCs w:val="20"/>
        </w:rPr>
        <w:t>«). Razpis</w:t>
      </w:r>
      <w:r w:rsidR="004903CF">
        <w:rPr>
          <w:rFonts w:asciiTheme="minorHAnsi" w:hAnsiTheme="minorHAnsi" w:cstheme="minorHAnsi"/>
          <w:sz w:val="20"/>
          <w:szCs w:val="20"/>
        </w:rPr>
        <w:t>na dokumentacija je brezplačna.</w:t>
      </w:r>
    </w:p>
    <w:p w:rsidR="009823EE" w:rsidRPr="009823EE" w:rsidRDefault="009823EE" w:rsidP="004903CF">
      <w:pPr>
        <w:spacing w:line="276" w:lineRule="auto"/>
        <w:jc w:val="both"/>
        <w:rPr>
          <w:rFonts w:asciiTheme="minorHAnsi" w:hAnsiTheme="minorHAnsi" w:cstheme="minorHAnsi"/>
          <w:sz w:val="20"/>
          <w:szCs w:val="20"/>
        </w:rPr>
      </w:pPr>
    </w:p>
    <w:p w:rsidR="009823EE" w:rsidRPr="00C51EB7" w:rsidRDefault="009823EE" w:rsidP="009D656D">
      <w:pPr>
        <w:pStyle w:val="Odstavekseznama"/>
        <w:numPr>
          <w:ilvl w:val="0"/>
          <w:numId w:val="18"/>
        </w:numPr>
        <w:autoSpaceDE w:val="0"/>
        <w:autoSpaceDN w:val="0"/>
        <w:adjustRightInd w:val="0"/>
        <w:rPr>
          <w:sz w:val="21"/>
          <w:szCs w:val="21"/>
          <w:u w:val="single"/>
        </w:rPr>
      </w:pPr>
      <w:r w:rsidRPr="00C51EB7">
        <w:rPr>
          <w:sz w:val="21"/>
          <w:szCs w:val="21"/>
          <w:u w:val="single"/>
        </w:rPr>
        <w:t>Pojasnila o vsebini razpisne dokumentacije</w:t>
      </w:r>
    </w:p>
    <w:p w:rsidR="009823EE" w:rsidRPr="009823EE" w:rsidRDefault="009823EE" w:rsidP="004903CF">
      <w:pPr>
        <w:autoSpaceDE w:val="0"/>
        <w:autoSpaceDN w:val="0"/>
        <w:adjustRightInd w:val="0"/>
        <w:spacing w:line="276" w:lineRule="auto"/>
        <w:ind w:left="709"/>
        <w:jc w:val="both"/>
        <w:rPr>
          <w:rFonts w:asciiTheme="minorHAnsi" w:hAnsiTheme="minorHAnsi" w:cstheme="minorHAnsi"/>
          <w:sz w:val="20"/>
          <w:szCs w:val="20"/>
        </w:rPr>
      </w:pPr>
      <w:r w:rsidRPr="009823EE">
        <w:rPr>
          <w:rFonts w:asciiTheme="minorHAnsi" w:hAnsiTheme="minorHAnsi" w:cstheme="minorHAnsi"/>
          <w:sz w:val="20"/>
          <w:szCs w:val="20"/>
        </w:rPr>
        <w:t>Dodatna pojasnila razpisne dokumentacije sme ponudnik zahtevati izključno v pisni obliki</w:t>
      </w:r>
      <w:r w:rsidR="004903CF">
        <w:rPr>
          <w:rFonts w:asciiTheme="minorHAnsi" w:hAnsiTheme="minorHAnsi" w:cstheme="minorHAnsi"/>
          <w:sz w:val="20"/>
          <w:szCs w:val="20"/>
        </w:rPr>
        <w:t>,</w:t>
      </w:r>
      <w:r w:rsidRPr="009823EE">
        <w:rPr>
          <w:rFonts w:asciiTheme="minorHAnsi" w:hAnsiTheme="minorHAnsi" w:cstheme="minorHAnsi"/>
          <w:sz w:val="20"/>
          <w:szCs w:val="20"/>
        </w:rPr>
        <w:t xml:space="preserve"> in sicer zgolj preko Portala javnih naročil, kjer bodo vprašan</w:t>
      </w:r>
      <w:r w:rsidR="004903CF">
        <w:rPr>
          <w:rFonts w:asciiTheme="minorHAnsi" w:hAnsiTheme="minorHAnsi" w:cstheme="minorHAnsi"/>
          <w:sz w:val="20"/>
          <w:szCs w:val="20"/>
        </w:rPr>
        <w:t>ja in odgovori tudi objavljeni.</w:t>
      </w:r>
    </w:p>
    <w:p w:rsidR="009823EE" w:rsidRPr="009823EE" w:rsidRDefault="009823EE" w:rsidP="004903CF">
      <w:pPr>
        <w:spacing w:line="276" w:lineRule="auto"/>
        <w:jc w:val="both"/>
        <w:rPr>
          <w:rFonts w:asciiTheme="minorHAnsi" w:hAnsiTheme="minorHAnsi" w:cstheme="minorHAnsi"/>
          <w:sz w:val="20"/>
          <w:szCs w:val="20"/>
        </w:rPr>
      </w:pPr>
    </w:p>
    <w:p w:rsidR="009823EE" w:rsidRPr="009823EE" w:rsidRDefault="009823EE" w:rsidP="004903CF">
      <w:pPr>
        <w:spacing w:line="276" w:lineRule="auto"/>
        <w:ind w:left="709"/>
        <w:jc w:val="both"/>
        <w:rPr>
          <w:rFonts w:asciiTheme="minorHAnsi" w:hAnsiTheme="minorHAnsi" w:cstheme="minorHAnsi"/>
          <w:sz w:val="20"/>
          <w:szCs w:val="20"/>
        </w:rPr>
      </w:pPr>
      <w:r w:rsidRPr="00636C89">
        <w:rPr>
          <w:rFonts w:asciiTheme="minorHAnsi" w:hAnsiTheme="minorHAnsi" w:cstheme="minorHAnsi"/>
          <w:sz w:val="20"/>
          <w:szCs w:val="20"/>
        </w:rPr>
        <w:t>Skrajni rok za postavitev vprašanj v zvezi s razpisom je 6</w:t>
      </w:r>
      <w:r w:rsidR="00476893" w:rsidRPr="00636C89">
        <w:rPr>
          <w:rFonts w:asciiTheme="minorHAnsi" w:hAnsiTheme="minorHAnsi" w:cstheme="minorHAnsi"/>
          <w:sz w:val="20"/>
          <w:szCs w:val="20"/>
        </w:rPr>
        <w:t xml:space="preserve"> (šest)</w:t>
      </w:r>
      <w:r w:rsidRPr="00636C89">
        <w:rPr>
          <w:rFonts w:asciiTheme="minorHAnsi" w:hAnsiTheme="minorHAnsi" w:cstheme="minorHAnsi"/>
          <w:sz w:val="20"/>
          <w:szCs w:val="20"/>
        </w:rPr>
        <w:t xml:space="preserve"> dni pred </w:t>
      </w:r>
      <w:r w:rsidR="0039125F" w:rsidRPr="00636C89">
        <w:rPr>
          <w:rFonts w:asciiTheme="minorHAnsi" w:hAnsiTheme="minorHAnsi" w:cstheme="minorHAnsi"/>
          <w:sz w:val="20"/>
          <w:szCs w:val="20"/>
        </w:rPr>
        <w:t>iztekom roka</w:t>
      </w:r>
      <w:r w:rsidRPr="00636C89">
        <w:rPr>
          <w:rFonts w:asciiTheme="minorHAnsi" w:hAnsiTheme="minorHAnsi" w:cstheme="minorHAnsi"/>
          <w:sz w:val="20"/>
          <w:szCs w:val="20"/>
        </w:rPr>
        <w:t xml:space="preserve"> za oddajo ponudb do 10:00 ure. Naročnik bo podal pojasnila, navezujoča se na zastavljena vprašanja, najkasneje </w:t>
      </w:r>
      <w:r w:rsidR="00476893" w:rsidRPr="00636C89">
        <w:rPr>
          <w:rFonts w:asciiTheme="minorHAnsi" w:hAnsiTheme="minorHAnsi" w:cstheme="minorHAnsi"/>
          <w:sz w:val="20"/>
          <w:szCs w:val="20"/>
        </w:rPr>
        <w:t>4 (štiri)</w:t>
      </w:r>
      <w:r w:rsidRPr="005D407E">
        <w:rPr>
          <w:rFonts w:asciiTheme="minorHAnsi" w:hAnsiTheme="minorHAnsi" w:cstheme="minorHAnsi"/>
          <w:sz w:val="20"/>
          <w:szCs w:val="20"/>
        </w:rPr>
        <w:t xml:space="preserve"> dni pred </w:t>
      </w:r>
      <w:r w:rsidR="00B52822" w:rsidRPr="005D407E">
        <w:rPr>
          <w:rFonts w:asciiTheme="minorHAnsi" w:hAnsiTheme="minorHAnsi" w:cstheme="minorHAnsi"/>
          <w:sz w:val="20"/>
          <w:szCs w:val="20"/>
        </w:rPr>
        <w:t xml:space="preserve">iztekom </w:t>
      </w:r>
      <w:r w:rsidRPr="005D407E">
        <w:rPr>
          <w:rFonts w:asciiTheme="minorHAnsi" w:hAnsiTheme="minorHAnsi" w:cstheme="minorHAnsi"/>
          <w:sz w:val="20"/>
          <w:szCs w:val="20"/>
        </w:rPr>
        <w:t>rok</w:t>
      </w:r>
      <w:r w:rsidR="00B52822" w:rsidRPr="005D407E">
        <w:rPr>
          <w:rFonts w:asciiTheme="minorHAnsi" w:hAnsiTheme="minorHAnsi" w:cstheme="minorHAnsi"/>
          <w:sz w:val="20"/>
          <w:szCs w:val="20"/>
        </w:rPr>
        <w:t>a</w:t>
      </w:r>
      <w:r w:rsidRPr="005D407E">
        <w:rPr>
          <w:rFonts w:asciiTheme="minorHAnsi" w:hAnsiTheme="minorHAnsi" w:cstheme="minorHAnsi"/>
          <w:sz w:val="20"/>
          <w:szCs w:val="20"/>
        </w:rPr>
        <w:t xml:space="preserve"> za oddajo ponudb, ki bodo objavljena na portalu javnih naročil. Podana pojasnila oz. odgovori v zvezi z razpisno dokumentacijo ali postopkom postanejo sestavni del razpisne</w:t>
      </w:r>
      <w:r w:rsidRPr="009823EE">
        <w:rPr>
          <w:rFonts w:asciiTheme="minorHAnsi" w:hAnsiTheme="minorHAnsi" w:cstheme="minorHAnsi"/>
          <w:sz w:val="20"/>
          <w:szCs w:val="20"/>
        </w:rPr>
        <w:t xml:space="preserve"> dokumentacije.</w:t>
      </w:r>
    </w:p>
    <w:p w:rsidR="009823EE" w:rsidRPr="009823EE" w:rsidRDefault="009823EE" w:rsidP="004903CF">
      <w:pPr>
        <w:spacing w:line="276" w:lineRule="auto"/>
        <w:jc w:val="both"/>
        <w:rPr>
          <w:rFonts w:asciiTheme="minorHAnsi" w:hAnsiTheme="minorHAnsi" w:cstheme="minorHAnsi"/>
          <w:sz w:val="20"/>
          <w:szCs w:val="20"/>
        </w:rPr>
      </w:pPr>
    </w:p>
    <w:p w:rsidR="009823EE" w:rsidRPr="009823EE" w:rsidRDefault="009823EE" w:rsidP="00C04E6D">
      <w:pPr>
        <w:autoSpaceDE w:val="0"/>
        <w:autoSpaceDN w:val="0"/>
        <w:adjustRightInd w:val="0"/>
        <w:spacing w:line="276" w:lineRule="auto"/>
        <w:ind w:firstLine="709"/>
        <w:jc w:val="both"/>
        <w:rPr>
          <w:rFonts w:asciiTheme="minorHAnsi" w:hAnsiTheme="minorHAnsi" w:cstheme="minorHAnsi"/>
          <w:b/>
          <w:bCs/>
          <w:sz w:val="20"/>
          <w:szCs w:val="20"/>
        </w:rPr>
      </w:pPr>
      <w:r w:rsidRPr="009823EE">
        <w:rPr>
          <w:rFonts w:asciiTheme="minorHAnsi" w:hAnsiTheme="minorHAnsi" w:cstheme="minorHAnsi"/>
          <w:sz w:val="20"/>
          <w:szCs w:val="20"/>
        </w:rPr>
        <w:t>Naročnik si pridržuje pravico, da razpisno dokumentac</w:t>
      </w:r>
      <w:r w:rsidR="004903CF">
        <w:rPr>
          <w:rFonts w:asciiTheme="minorHAnsi" w:hAnsiTheme="minorHAnsi" w:cstheme="minorHAnsi"/>
          <w:sz w:val="20"/>
          <w:szCs w:val="20"/>
        </w:rPr>
        <w:t>ijo delno spremeni ali dopolni.</w:t>
      </w:r>
    </w:p>
    <w:p w:rsidR="009823EE" w:rsidRPr="009823EE" w:rsidRDefault="009823EE" w:rsidP="004903CF">
      <w:pPr>
        <w:spacing w:line="276" w:lineRule="auto"/>
        <w:jc w:val="both"/>
        <w:rPr>
          <w:rFonts w:asciiTheme="minorHAnsi" w:hAnsiTheme="minorHAnsi" w:cstheme="minorHAnsi"/>
          <w:sz w:val="20"/>
          <w:szCs w:val="20"/>
        </w:rPr>
      </w:pPr>
    </w:p>
    <w:p w:rsidR="009823EE" w:rsidRPr="005D407E" w:rsidRDefault="009823EE" w:rsidP="009D656D">
      <w:pPr>
        <w:pStyle w:val="Odstavekseznama"/>
        <w:numPr>
          <w:ilvl w:val="0"/>
          <w:numId w:val="18"/>
        </w:numPr>
        <w:rPr>
          <w:b w:val="0"/>
        </w:rPr>
      </w:pPr>
      <w:r w:rsidRPr="005D407E">
        <w:rPr>
          <w:b w:val="0"/>
        </w:rPr>
        <w:t xml:space="preserve">Pred potekom roka za prijavo lahko naročnik </w:t>
      </w:r>
      <w:r w:rsidRPr="005D407E">
        <w:rPr>
          <w:sz w:val="21"/>
          <w:szCs w:val="21"/>
          <w:u w:val="single"/>
        </w:rPr>
        <w:t>dopolni razpisno dokumentacijo</w:t>
      </w:r>
      <w:r w:rsidRPr="005D407E">
        <w:rPr>
          <w:b w:val="0"/>
          <w:sz w:val="21"/>
          <w:szCs w:val="21"/>
        </w:rPr>
        <w:t>.</w:t>
      </w:r>
      <w:r w:rsidRPr="005D407E">
        <w:rPr>
          <w:b w:val="0"/>
        </w:rPr>
        <w:t xml:space="preserve"> Vse spremembe in dopolnitve razpisne dokumentacije bo naročnik podal najkasneje </w:t>
      </w:r>
      <w:r w:rsidR="00476893" w:rsidRPr="005D407E">
        <w:rPr>
          <w:b w:val="0"/>
          <w:i/>
          <w:u w:val="single"/>
        </w:rPr>
        <w:t>4</w:t>
      </w:r>
      <w:r w:rsidR="0084447B" w:rsidRPr="005D407E">
        <w:rPr>
          <w:b w:val="0"/>
          <w:i/>
          <w:u w:val="single"/>
        </w:rPr>
        <w:t xml:space="preserve"> (</w:t>
      </w:r>
      <w:r w:rsidR="00476893" w:rsidRPr="005D407E">
        <w:rPr>
          <w:b w:val="0"/>
          <w:i/>
          <w:u w:val="single"/>
        </w:rPr>
        <w:t>štiri</w:t>
      </w:r>
      <w:r w:rsidR="0084447B" w:rsidRPr="005D407E">
        <w:rPr>
          <w:b w:val="0"/>
          <w:i/>
          <w:u w:val="single"/>
        </w:rPr>
        <w:t>)</w:t>
      </w:r>
      <w:r w:rsidRPr="005D407E">
        <w:rPr>
          <w:b w:val="0"/>
          <w:i/>
          <w:u w:val="single"/>
        </w:rPr>
        <w:t xml:space="preserve"> dni</w:t>
      </w:r>
      <w:r w:rsidRPr="005D407E">
        <w:rPr>
          <w:b w:val="0"/>
        </w:rPr>
        <w:t xml:space="preserve"> pred </w:t>
      </w:r>
      <w:r w:rsidR="0084447B" w:rsidRPr="005D407E">
        <w:rPr>
          <w:b w:val="0"/>
        </w:rPr>
        <w:t>iztekom roka</w:t>
      </w:r>
      <w:r w:rsidRPr="005D407E">
        <w:rPr>
          <w:b w:val="0"/>
        </w:rPr>
        <w:t xml:space="preserve"> za oddajo ponudb. Vsaka taka dopolnitev je sestavni del razpisne dokumentacije.</w:t>
      </w:r>
    </w:p>
    <w:p w:rsidR="009823EE" w:rsidRPr="009823EE" w:rsidRDefault="009823EE" w:rsidP="004903CF">
      <w:pPr>
        <w:spacing w:line="276" w:lineRule="auto"/>
        <w:jc w:val="both"/>
        <w:rPr>
          <w:rFonts w:asciiTheme="minorHAnsi" w:hAnsiTheme="minorHAnsi" w:cstheme="minorHAnsi"/>
          <w:sz w:val="20"/>
          <w:szCs w:val="20"/>
        </w:rPr>
      </w:pPr>
    </w:p>
    <w:p w:rsidR="0039125F" w:rsidRPr="00636C89" w:rsidRDefault="0039125F" w:rsidP="009D656D">
      <w:pPr>
        <w:pStyle w:val="Odstavekseznama"/>
        <w:numPr>
          <w:ilvl w:val="0"/>
          <w:numId w:val="18"/>
        </w:numPr>
        <w:rPr>
          <w:b w:val="0"/>
        </w:rPr>
      </w:pPr>
      <w:r w:rsidRPr="00636C89">
        <w:rPr>
          <w:b w:val="0"/>
        </w:rPr>
        <w:t xml:space="preserve">Naročnik bo po potrebi </w:t>
      </w:r>
      <w:r w:rsidRPr="00636C89">
        <w:rPr>
          <w:sz w:val="21"/>
          <w:szCs w:val="21"/>
          <w:u w:val="single"/>
        </w:rPr>
        <w:t>podaljšal rok za oddajo ponudb</w:t>
      </w:r>
      <w:r w:rsidRPr="00636C89">
        <w:rPr>
          <w:b w:val="0"/>
        </w:rPr>
        <w:t>, da bo ponudnikom omogočil upoštevanje dopolnitev. S premaknitvijo roka za oddajo ponudb se pravice in obveznosti naročnika in ponudnikov vežejo na nove roke, ki posledično izhajajo iz podaljšanega roka za oddajo ponudb.</w:t>
      </w:r>
    </w:p>
    <w:p w:rsidR="009823EE" w:rsidRPr="009823EE" w:rsidRDefault="009823EE" w:rsidP="004903CF">
      <w:pPr>
        <w:spacing w:line="276" w:lineRule="auto"/>
        <w:jc w:val="both"/>
        <w:rPr>
          <w:rFonts w:asciiTheme="minorHAnsi" w:hAnsiTheme="minorHAnsi" w:cstheme="minorHAnsi"/>
          <w:sz w:val="20"/>
          <w:szCs w:val="20"/>
        </w:rPr>
      </w:pPr>
    </w:p>
    <w:p w:rsidR="009823EE" w:rsidRPr="00C04E6D" w:rsidRDefault="009823EE" w:rsidP="009D656D">
      <w:pPr>
        <w:pStyle w:val="Odstavekseznama"/>
        <w:numPr>
          <w:ilvl w:val="0"/>
          <w:numId w:val="18"/>
        </w:numPr>
      </w:pPr>
      <w:r w:rsidRPr="00C51EB7">
        <w:rPr>
          <w:sz w:val="21"/>
          <w:szCs w:val="21"/>
          <w:u w:val="single"/>
        </w:rPr>
        <w:t>Vse spremembe, dopolnitve in pojasnila vezana</w:t>
      </w:r>
      <w:r w:rsidRPr="00C04E6D">
        <w:t xml:space="preserve"> </w:t>
      </w:r>
      <w:r w:rsidRPr="00C04E6D">
        <w:rPr>
          <w:b w:val="0"/>
        </w:rPr>
        <w:t>na to javno naročilo bodo objavljene na Portalu javnih naročil in spletni strani naročnika ob objavi javnega naročila (</w:t>
      </w:r>
      <w:hyperlink r:id="rId20" w:history="1">
        <w:r w:rsidR="00FE10E2" w:rsidRPr="00C04E6D">
          <w:rPr>
            <w:rStyle w:val="Hiperpovezava"/>
            <w:b w:val="0"/>
          </w:rPr>
          <w:t>www.sempeter-vrtojba.si</w:t>
        </w:r>
      </w:hyperlink>
      <w:r w:rsidRPr="00C04E6D">
        <w:rPr>
          <w:b w:val="0"/>
        </w:rPr>
        <w:t>).</w:t>
      </w:r>
    </w:p>
    <w:p w:rsidR="009823EE" w:rsidRPr="009823EE" w:rsidRDefault="009823EE" w:rsidP="004903CF">
      <w:pPr>
        <w:spacing w:line="276" w:lineRule="auto"/>
        <w:jc w:val="both"/>
        <w:rPr>
          <w:rFonts w:asciiTheme="minorHAnsi" w:hAnsiTheme="minorHAnsi" w:cstheme="minorHAnsi"/>
          <w:sz w:val="20"/>
          <w:szCs w:val="20"/>
        </w:rPr>
      </w:pPr>
    </w:p>
    <w:p w:rsidR="009823EE" w:rsidRPr="00C51EB7" w:rsidRDefault="009823EE" w:rsidP="009D656D">
      <w:pPr>
        <w:pStyle w:val="Odstavekseznama"/>
        <w:numPr>
          <w:ilvl w:val="0"/>
          <w:numId w:val="18"/>
        </w:numPr>
        <w:autoSpaceDE w:val="0"/>
        <w:autoSpaceDN w:val="0"/>
        <w:adjustRightInd w:val="0"/>
        <w:rPr>
          <w:color w:val="000000"/>
          <w:sz w:val="21"/>
          <w:szCs w:val="21"/>
        </w:rPr>
      </w:pPr>
      <w:r w:rsidRPr="00C51EB7">
        <w:rPr>
          <w:color w:val="000000"/>
          <w:sz w:val="21"/>
          <w:szCs w:val="21"/>
          <w:u w:val="single"/>
        </w:rPr>
        <w:t>Dopustno bo dopolnjevanje formalno nepopolnih ponudb</w:t>
      </w:r>
    </w:p>
    <w:p w:rsidR="009823EE" w:rsidRPr="009823EE" w:rsidRDefault="009823EE" w:rsidP="00C04E6D">
      <w:pPr>
        <w:autoSpaceDE w:val="0"/>
        <w:autoSpaceDN w:val="0"/>
        <w:adjustRightInd w:val="0"/>
        <w:spacing w:line="276" w:lineRule="auto"/>
        <w:ind w:left="709"/>
        <w:jc w:val="both"/>
        <w:rPr>
          <w:rFonts w:asciiTheme="minorHAnsi" w:hAnsiTheme="minorHAnsi" w:cstheme="minorHAnsi"/>
          <w:sz w:val="20"/>
          <w:szCs w:val="20"/>
        </w:rPr>
      </w:pPr>
      <w:r w:rsidRPr="009823EE">
        <w:rPr>
          <w:rFonts w:asciiTheme="minorHAnsi" w:hAnsiTheme="minorHAnsi" w:cstheme="minorHAnsi"/>
          <w:sz w:val="20"/>
          <w:szCs w:val="20"/>
        </w:rPr>
        <w:t xml:space="preserve">V primeru, da bi naročnik po pregledu ponudb ugotovil, da je ponudba formalno nepopolna, bo dopustil dopolnitev take ponudbe, s tem da bo ponudnika pozval na dopolnitev, in sicer po elektronski pošti in fax-u, da svojo formalno nepopolno ponudbo dopolni in mu določil rok za dopolnitev. Če pozvani ponudnik v postavljenem roku ne bo ustrezno dopolnil ponudbe, bo naročnik ponudbo takega ponudnika izločil. Ob tem naročnik opozarja ponudnike, da v skladu z določili 78. člena ZJN-2 ne sme dopustiti ponudniku, da bi spreminjal svoje cene na enoto, vrednosti postavke, skupne vrednosti ponudbe in ponudbe v okviru meril, tistega dela ponudbe, ki se veže na tehnične specifikacije predmeta javnega naročila, tistih elementov ponudbe, ki vplivajo ali bi lahko vplivali na drugačno razvrstitev njegove ponudbe glede na preostale ponudbe, ki jih je naročnik prejel v postopku javnega naročanja. Očitne računske napake, ki jih odkrije naročnik pri pregledu in ocenjevanju ponudb sme popraviti izključno naročnik ob pisnem soglasju ponudnika, pri tem se količina in cena na enoto ne smeta spreminjati. </w:t>
      </w:r>
    </w:p>
    <w:p w:rsidR="009823EE" w:rsidRPr="009823EE" w:rsidRDefault="009823EE" w:rsidP="004903CF">
      <w:pPr>
        <w:autoSpaceDE w:val="0"/>
        <w:autoSpaceDN w:val="0"/>
        <w:adjustRightInd w:val="0"/>
        <w:spacing w:line="276" w:lineRule="auto"/>
        <w:jc w:val="both"/>
        <w:rPr>
          <w:rFonts w:asciiTheme="minorHAnsi" w:hAnsiTheme="minorHAnsi" w:cstheme="minorHAnsi"/>
          <w:sz w:val="20"/>
          <w:szCs w:val="20"/>
        </w:rPr>
      </w:pPr>
    </w:p>
    <w:p w:rsidR="009823EE" w:rsidRPr="00C04E6D" w:rsidRDefault="009823EE" w:rsidP="009D656D">
      <w:pPr>
        <w:pStyle w:val="Odstavekseznama"/>
        <w:numPr>
          <w:ilvl w:val="0"/>
          <w:numId w:val="18"/>
        </w:numPr>
      </w:pPr>
      <w:r w:rsidRPr="00C51EB7">
        <w:rPr>
          <w:bCs/>
          <w:sz w:val="21"/>
          <w:szCs w:val="21"/>
          <w:u w:val="single"/>
        </w:rPr>
        <w:lastRenderedPageBreak/>
        <w:t>Umik, sprememba, dopolnitev ponudbe s strani ponudnika</w:t>
      </w:r>
      <w:r w:rsidRPr="00C04E6D">
        <w:t xml:space="preserve"> </w:t>
      </w:r>
      <w:r w:rsidRPr="00C04E6D">
        <w:rPr>
          <w:b w:val="0"/>
        </w:rPr>
        <w:t xml:space="preserve">- Ponudnik lahko do zaključka roka za oddajo ponudb svojo ponudbo umakne, spremeni ali dopolni, kar mora na ovojnici označiti na </w:t>
      </w:r>
      <w:r w:rsidRPr="00A253F1">
        <w:rPr>
          <w:b w:val="0"/>
        </w:rPr>
        <w:t>naslednji način: »</w:t>
      </w:r>
      <w:r w:rsidRPr="00A253F1">
        <w:rPr>
          <w:b w:val="0"/>
          <w:bCs/>
        </w:rPr>
        <w:t xml:space="preserve">NE ODPIRAJ </w:t>
      </w:r>
      <w:r w:rsidRPr="00A253F1">
        <w:rPr>
          <w:b w:val="0"/>
        </w:rPr>
        <w:t xml:space="preserve">– </w:t>
      </w:r>
      <w:r w:rsidR="00A34D5A">
        <w:rPr>
          <w:b w:val="0"/>
          <w:bCs/>
        </w:rPr>
        <w:t>:</w:t>
      </w:r>
      <w:r w:rsidR="00FE10E2" w:rsidRPr="00A253F1">
        <w:rPr>
          <w:b w:val="0"/>
          <w:bCs/>
        </w:rPr>
        <w:t xml:space="preserve"> </w:t>
      </w:r>
      <w:r w:rsidR="00A763B5">
        <w:rPr>
          <w:b w:val="0"/>
          <w:bCs/>
        </w:rPr>
        <w:t>»Izdelava celostne prometne strategije občine Šempeter-Vrtojba«</w:t>
      </w:r>
      <w:r w:rsidRPr="00C04E6D">
        <w:rPr>
          <w:b w:val="0"/>
        </w:rPr>
        <w:t xml:space="preserve"> - dopolnitev / umik /sprememba«, glede na to ali gre za dopolnitev, umik ali spremembo že oddane ponudbe.</w:t>
      </w:r>
    </w:p>
    <w:p w:rsidR="009823EE" w:rsidRPr="009823EE" w:rsidRDefault="009823EE" w:rsidP="004903CF">
      <w:pPr>
        <w:spacing w:line="276" w:lineRule="auto"/>
        <w:rPr>
          <w:rFonts w:asciiTheme="minorHAnsi" w:hAnsiTheme="minorHAnsi" w:cstheme="minorHAnsi"/>
          <w:sz w:val="20"/>
          <w:szCs w:val="20"/>
        </w:rPr>
      </w:pPr>
    </w:p>
    <w:p w:rsidR="009823EE" w:rsidRPr="00C51EB7" w:rsidRDefault="009823EE" w:rsidP="004903CF">
      <w:pPr>
        <w:spacing w:line="276" w:lineRule="auto"/>
        <w:rPr>
          <w:rFonts w:asciiTheme="minorHAnsi" w:hAnsiTheme="minorHAnsi" w:cstheme="minorHAnsi"/>
          <w:sz w:val="20"/>
          <w:szCs w:val="20"/>
        </w:rPr>
      </w:pPr>
    </w:p>
    <w:p w:rsidR="004903CF" w:rsidRDefault="004903CF">
      <w:pPr>
        <w:rPr>
          <w:rFonts w:ascii="Calibri" w:hAnsi="Calibri" w:cs="Segoe UI"/>
          <w:b/>
          <w:bCs/>
          <w:kern w:val="32"/>
          <w:sz w:val="32"/>
          <w:szCs w:val="32"/>
        </w:rPr>
      </w:pPr>
      <w:r>
        <w:br w:type="page"/>
      </w:r>
    </w:p>
    <w:p w:rsidR="000771B0" w:rsidRPr="005B2C3A" w:rsidRDefault="004723C4" w:rsidP="000A59C2">
      <w:pPr>
        <w:pStyle w:val="Naslov1"/>
      </w:pPr>
      <w:bookmarkStart w:id="22" w:name="_Toc377463939"/>
      <w:r>
        <w:lastRenderedPageBreak/>
        <w:t>ODPIRANJE PONUDB</w:t>
      </w:r>
      <w:bookmarkEnd w:id="22"/>
    </w:p>
    <w:p w:rsidR="000771B0" w:rsidRDefault="000771B0" w:rsidP="00C51EB7">
      <w:pPr>
        <w:spacing w:line="276" w:lineRule="auto"/>
        <w:jc w:val="both"/>
        <w:rPr>
          <w:rFonts w:ascii="Calibri" w:hAnsi="Calibri" w:cs="Segoe UI"/>
          <w:sz w:val="20"/>
          <w:szCs w:val="20"/>
        </w:rPr>
      </w:pPr>
    </w:p>
    <w:p w:rsidR="00EF2751" w:rsidRPr="00A253F1" w:rsidRDefault="00EF2751" w:rsidP="00C51EB7">
      <w:pPr>
        <w:spacing w:line="276" w:lineRule="auto"/>
        <w:jc w:val="both"/>
        <w:rPr>
          <w:rFonts w:ascii="Calibri" w:hAnsi="Calibri" w:cs="Segoe UI"/>
          <w:sz w:val="20"/>
          <w:szCs w:val="20"/>
        </w:rPr>
      </w:pPr>
      <w:r w:rsidRPr="00026345">
        <w:rPr>
          <w:rFonts w:ascii="Calibri" w:hAnsi="Calibri" w:cs="Segoe UI"/>
          <w:sz w:val="20"/>
          <w:szCs w:val="20"/>
        </w:rPr>
        <w:t xml:space="preserve">Javno odpiranje ponudb bo </w:t>
      </w:r>
      <w:r w:rsidRPr="00026345">
        <w:rPr>
          <w:rFonts w:ascii="Calibri" w:hAnsi="Calibri" w:cs="Segoe UI"/>
          <w:b/>
          <w:sz w:val="20"/>
          <w:szCs w:val="20"/>
        </w:rPr>
        <w:t xml:space="preserve">dne </w:t>
      </w:r>
      <w:r w:rsidR="00026345" w:rsidRPr="00026345">
        <w:rPr>
          <w:rFonts w:ascii="Calibri" w:hAnsi="Calibri" w:cs="Segoe UI"/>
          <w:b/>
          <w:sz w:val="20"/>
          <w:szCs w:val="20"/>
        </w:rPr>
        <w:t>05.04.2016 ob 9</w:t>
      </w:r>
      <w:r w:rsidRPr="00026345">
        <w:rPr>
          <w:rFonts w:ascii="Calibri" w:hAnsi="Calibri" w:cs="Segoe UI"/>
          <w:b/>
          <w:sz w:val="20"/>
          <w:szCs w:val="20"/>
        </w:rPr>
        <w:t>:</w:t>
      </w:r>
      <w:r w:rsidR="00026345" w:rsidRPr="00026345">
        <w:rPr>
          <w:rFonts w:ascii="Calibri" w:hAnsi="Calibri" w:cs="Segoe UI"/>
          <w:b/>
          <w:sz w:val="20"/>
          <w:szCs w:val="20"/>
        </w:rPr>
        <w:t>0</w:t>
      </w:r>
      <w:r w:rsidR="00DF38C8" w:rsidRPr="00026345">
        <w:rPr>
          <w:rFonts w:ascii="Calibri" w:hAnsi="Calibri" w:cs="Segoe UI"/>
          <w:b/>
          <w:sz w:val="20"/>
          <w:szCs w:val="20"/>
        </w:rPr>
        <w:t>0</w:t>
      </w:r>
      <w:r w:rsidRPr="00026345">
        <w:rPr>
          <w:rFonts w:ascii="Calibri" w:hAnsi="Calibri" w:cs="Segoe UI"/>
          <w:sz w:val="20"/>
          <w:szCs w:val="20"/>
        </w:rPr>
        <w:t xml:space="preserve"> uri v </w:t>
      </w:r>
      <w:r w:rsidR="00644CC5" w:rsidRPr="00026345">
        <w:rPr>
          <w:rFonts w:ascii="Calibri" w:hAnsi="Calibri" w:cs="Segoe UI"/>
          <w:sz w:val="20"/>
          <w:szCs w:val="20"/>
        </w:rPr>
        <w:t>prostorih</w:t>
      </w:r>
      <w:r w:rsidRPr="00026345">
        <w:rPr>
          <w:rFonts w:ascii="Calibri" w:hAnsi="Calibri" w:cs="Segoe UI"/>
          <w:sz w:val="20"/>
          <w:szCs w:val="20"/>
        </w:rPr>
        <w:t xml:space="preserve"> Občine Šempeter-Vrtojba, Trg Ivana Roba</w:t>
      </w:r>
      <w:r w:rsidRPr="00A253F1">
        <w:rPr>
          <w:rFonts w:ascii="Calibri" w:hAnsi="Calibri" w:cs="Segoe UI"/>
          <w:sz w:val="20"/>
          <w:szCs w:val="20"/>
        </w:rPr>
        <w:t xml:space="preserve"> 3a, 5290 Šempeter pri Gorici.</w:t>
      </w:r>
    </w:p>
    <w:p w:rsidR="00EF2751" w:rsidRPr="00A253F1" w:rsidRDefault="00EF2751" w:rsidP="00C51EB7">
      <w:pPr>
        <w:spacing w:line="276" w:lineRule="auto"/>
        <w:jc w:val="both"/>
        <w:rPr>
          <w:rFonts w:ascii="Calibri" w:hAnsi="Calibri" w:cs="Segoe UI"/>
          <w:sz w:val="20"/>
          <w:szCs w:val="20"/>
        </w:rPr>
      </w:pPr>
      <w:r w:rsidRPr="00A253F1">
        <w:rPr>
          <w:rFonts w:ascii="Calibri" w:hAnsi="Calibri" w:cs="Segoe UI"/>
          <w:sz w:val="20"/>
          <w:szCs w:val="20"/>
        </w:rPr>
        <w:t>Javno odpiranje ponudb se bo izvedlo ne glede na to, ali so pooblaščeni predstavniki ponudnikov navzoči ali ne.</w:t>
      </w:r>
    </w:p>
    <w:p w:rsidR="00EF2751" w:rsidRPr="00A253F1" w:rsidRDefault="00EF2751" w:rsidP="00C51EB7">
      <w:pPr>
        <w:spacing w:line="276" w:lineRule="auto"/>
        <w:jc w:val="both"/>
        <w:rPr>
          <w:rFonts w:ascii="Calibri" w:hAnsi="Calibri" w:cs="Segoe UI"/>
          <w:sz w:val="20"/>
          <w:szCs w:val="20"/>
        </w:rPr>
      </w:pPr>
    </w:p>
    <w:p w:rsidR="00EF2751" w:rsidRPr="00A253F1" w:rsidRDefault="00EF2751" w:rsidP="00C51EB7">
      <w:pPr>
        <w:spacing w:line="276" w:lineRule="auto"/>
        <w:jc w:val="both"/>
        <w:rPr>
          <w:rFonts w:ascii="Calibri" w:hAnsi="Calibri" w:cs="Segoe UI"/>
          <w:sz w:val="20"/>
          <w:szCs w:val="20"/>
        </w:rPr>
      </w:pPr>
      <w:r w:rsidRPr="00A253F1">
        <w:rPr>
          <w:rFonts w:ascii="Calibri" w:hAnsi="Calibri" w:cs="Segoe UI"/>
          <w:sz w:val="20"/>
          <w:szCs w:val="20"/>
        </w:rPr>
        <w:t>Javno odpiranje ponudb bo vodila strokovna</w:t>
      </w:r>
      <w:r w:rsidR="00435F32" w:rsidRPr="00A253F1">
        <w:rPr>
          <w:rFonts w:ascii="Calibri" w:hAnsi="Calibri" w:cs="Segoe UI"/>
          <w:sz w:val="20"/>
          <w:szCs w:val="20"/>
        </w:rPr>
        <w:t xml:space="preserve"> komisija</w:t>
      </w:r>
      <w:r w:rsidRPr="00A253F1">
        <w:rPr>
          <w:rFonts w:ascii="Calibri" w:hAnsi="Calibri" w:cs="Segoe UI"/>
          <w:sz w:val="20"/>
          <w:szCs w:val="20"/>
        </w:rPr>
        <w:t>, imenovana s sklepom župana Občine Šempeter-Vrtojba.</w:t>
      </w:r>
    </w:p>
    <w:p w:rsidR="00EF2751" w:rsidRPr="00A253F1" w:rsidRDefault="00EF2751" w:rsidP="00C51EB7">
      <w:pPr>
        <w:spacing w:line="276" w:lineRule="auto"/>
        <w:jc w:val="both"/>
        <w:rPr>
          <w:rFonts w:ascii="Calibri" w:hAnsi="Calibri" w:cs="Segoe UI"/>
          <w:sz w:val="20"/>
          <w:szCs w:val="20"/>
        </w:rPr>
      </w:pPr>
    </w:p>
    <w:p w:rsidR="0039125F" w:rsidRPr="00636C89"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Navzoči predstavniki ponudnikov, ki bodo sodelovali na javnem odpiranju ponudb, morajo pred začetkom javnega odpiranja ponudb strokovni komisiji predložiti pisna pooblastila za sodelovanje in zastopanje ponudnika pri javne</w:t>
      </w:r>
      <w:r w:rsidR="00C75ADD">
        <w:rPr>
          <w:rFonts w:asciiTheme="minorHAnsi" w:hAnsiTheme="minorHAnsi" w:cstheme="minorHAnsi"/>
          <w:sz w:val="20"/>
          <w:szCs w:val="20"/>
        </w:rPr>
        <w:t>m odpiranju ponudb (OBR 12</w:t>
      </w:r>
      <w:r w:rsidRPr="00636C89">
        <w:rPr>
          <w:rFonts w:asciiTheme="minorHAnsi" w:hAnsiTheme="minorHAnsi" w:cstheme="minorHAnsi"/>
          <w:sz w:val="20"/>
          <w:szCs w:val="20"/>
        </w:rPr>
        <w:t>).</w:t>
      </w:r>
    </w:p>
    <w:p w:rsidR="0039125F" w:rsidRPr="00636C89"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Predstavniki ponudnikov, ki so registrirani za zastopanje, pooblastil</w:t>
      </w:r>
      <w:r w:rsidRPr="00636C89">
        <w:rPr>
          <w:rFonts w:asciiTheme="minorHAnsi" w:hAnsiTheme="minorHAnsi" w:cstheme="minorHAnsi"/>
          <w:strike/>
          <w:sz w:val="20"/>
          <w:szCs w:val="20"/>
        </w:rPr>
        <w:t>a</w:t>
      </w:r>
      <w:r w:rsidRPr="00636C89">
        <w:rPr>
          <w:rFonts w:asciiTheme="minorHAnsi" w:hAnsiTheme="minorHAnsi" w:cstheme="minorHAnsi"/>
          <w:sz w:val="20"/>
          <w:szCs w:val="20"/>
        </w:rPr>
        <w:t xml:space="preserve"> ne potrebujejo.</w:t>
      </w:r>
    </w:p>
    <w:p w:rsidR="0039125F" w:rsidRDefault="0039125F" w:rsidP="0039125F">
      <w:pPr>
        <w:spacing w:line="276" w:lineRule="auto"/>
        <w:jc w:val="both"/>
        <w:rPr>
          <w:rFonts w:asciiTheme="minorHAnsi" w:hAnsiTheme="minorHAnsi" w:cstheme="minorHAnsi"/>
          <w:sz w:val="20"/>
          <w:szCs w:val="20"/>
        </w:rPr>
      </w:pPr>
      <w:r w:rsidRPr="00636C89">
        <w:rPr>
          <w:rFonts w:asciiTheme="minorHAnsi" w:hAnsiTheme="minorHAnsi" w:cstheme="minorHAnsi"/>
          <w:sz w:val="20"/>
          <w:szCs w:val="20"/>
        </w:rPr>
        <w:t>Nepooblaščeni predstavniki ponudnikov ne morejo opravljati dejanj, ki pomenijo zastopanje ponudnika.</w:t>
      </w:r>
    </w:p>
    <w:p w:rsidR="0003402A" w:rsidRDefault="0003402A" w:rsidP="00C51EB7">
      <w:pPr>
        <w:spacing w:line="276" w:lineRule="auto"/>
        <w:jc w:val="both"/>
        <w:rPr>
          <w:rFonts w:asciiTheme="minorHAnsi" w:hAnsiTheme="minorHAnsi" w:cstheme="minorHAnsi"/>
          <w:sz w:val="20"/>
          <w:szCs w:val="20"/>
        </w:rPr>
      </w:pPr>
    </w:p>
    <w:p w:rsidR="00230665" w:rsidRPr="00230665" w:rsidRDefault="00230665" w:rsidP="00C51EB7">
      <w:pPr>
        <w:spacing w:line="276" w:lineRule="auto"/>
        <w:jc w:val="both"/>
        <w:rPr>
          <w:rFonts w:asciiTheme="minorHAnsi" w:hAnsiTheme="minorHAnsi" w:cstheme="minorHAnsi"/>
          <w:sz w:val="20"/>
          <w:szCs w:val="20"/>
        </w:rPr>
      </w:pPr>
    </w:p>
    <w:p w:rsidR="00230665" w:rsidRDefault="00230665" w:rsidP="00C51EB7">
      <w:pPr>
        <w:spacing w:line="276" w:lineRule="auto"/>
        <w:jc w:val="both"/>
        <w:rPr>
          <w:rFonts w:asciiTheme="minorHAnsi" w:hAnsiTheme="minorHAnsi" w:cstheme="minorHAnsi"/>
          <w:bCs/>
          <w:sz w:val="20"/>
          <w:szCs w:val="20"/>
        </w:rPr>
      </w:pPr>
      <w:r w:rsidRPr="00230665">
        <w:rPr>
          <w:rFonts w:asciiTheme="minorHAnsi" w:hAnsiTheme="minorHAnsi" w:cstheme="minorHAnsi"/>
          <w:sz w:val="20"/>
          <w:szCs w:val="20"/>
        </w:rPr>
        <w:t>Strokovna komisija bo pri odpiranju ponu</w:t>
      </w:r>
      <w:r w:rsidR="0003402A">
        <w:rPr>
          <w:rFonts w:asciiTheme="minorHAnsi" w:hAnsiTheme="minorHAnsi" w:cstheme="minorHAnsi"/>
          <w:sz w:val="20"/>
          <w:szCs w:val="20"/>
        </w:rPr>
        <w:t>db, v skladu s 76. členom ZJN-2</w:t>
      </w:r>
      <w:r w:rsidRPr="00230665">
        <w:rPr>
          <w:rFonts w:asciiTheme="minorHAnsi" w:hAnsiTheme="minorHAnsi" w:cstheme="minorHAnsi"/>
          <w:sz w:val="20"/>
          <w:szCs w:val="20"/>
        </w:rPr>
        <w:t xml:space="preserve"> </w:t>
      </w:r>
      <w:r w:rsidRPr="00230665">
        <w:rPr>
          <w:rFonts w:asciiTheme="minorHAnsi" w:hAnsiTheme="minorHAnsi" w:cstheme="minorHAnsi"/>
          <w:bCs/>
          <w:sz w:val="20"/>
          <w:szCs w:val="20"/>
        </w:rPr>
        <w:t>objavila naslednje podatke iz vsake ponudbe: zaporedno številko ponudbe, naziv ponudnika, ponudbeno ceno in morebitne popuste ter pripombe pooblaščenih predstavnikov ponudnikov.</w:t>
      </w:r>
    </w:p>
    <w:p w:rsidR="00C51EB7" w:rsidRDefault="00C51EB7" w:rsidP="00C51EB7">
      <w:pPr>
        <w:spacing w:line="276" w:lineRule="auto"/>
        <w:jc w:val="both"/>
        <w:rPr>
          <w:rFonts w:asciiTheme="minorHAnsi" w:hAnsiTheme="minorHAnsi" w:cstheme="minorHAnsi"/>
          <w:bCs/>
          <w:sz w:val="20"/>
          <w:szCs w:val="20"/>
        </w:rPr>
      </w:pPr>
    </w:p>
    <w:p w:rsidR="00C04E6D" w:rsidRPr="00230665" w:rsidRDefault="00C04E6D" w:rsidP="00C51EB7">
      <w:pPr>
        <w:spacing w:line="276" w:lineRule="auto"/>
        <w:jc w:val="both"/>
        <w:rPr>
          <w:rFonts w:asciiTheme="minorHAnsi" w:hAnsiTheme="minorHAnsi" w:cstheme="minorHAnsi"/>
          <w:bCs/>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5B2C3A" w:rsidRDefault="004723C4" w:rsidP="000A59C2">
      <w:pPr>
        <w:pStyle w:val="Naslov1"/>
      </w:pPr>
      <w:bookmarkStart w:id="23" w:name="_Toc377463940"/>
      <w:r>
        <w:lastRenderedPageBreak/>
        <w:t>IZLOČILNI KRITERIJI</w:t>
      </w:r>
      <w:r w:rsidR="00EF768C">
        <w:t>, USTAVITEV POSTOPKA, ZAVRNITEV VSEH PONUDB, ODSTOP OD IZVEDBE JAVNEGA NAROČILA</w:t>
      </w:r>
      <w:bookmarkEnd w:id="23"/>
    </w:p>
    <w:p w:rsidR="004723C4" w:rsidRDefault="004723C4" w:rsidP="009574FC">
      <w:pPr>
        <w:spacing w:line="276" w:lineRule="auto"/>
        <w:rPr>
          <w:rFonts w:asciiTheme="minorHAnsi" w:hAnsiTheme="minorHAnsi" w:cstheme="minorHAnsi"/>
          <w:sz w:val="20"/>
          <w:szCs w:val="20"/>
        </w:rPr>
      </w:pPr>
    </w:p>
    <w:p w:rsidR="00EF768C" w:rsidRDefault="00EF768C" w:rsidP="009574FC">
      <w:pPr>
        <w:spacing w:line="276" w:lineRule="auto"/>
        <w:rPr>
          <w:rFonts w:asciiTheme="minorHAnsi" w:hAnsiTheme="minorHAnsi" w:cstheme="minorHAnsi"/>
          <w:sz w:val="20"/>
          <w:szCs w:val="20"/>
        </w:rPr>
      </w:pPr>
    </w:p>
    <w:p w:rsidR="00EF768C" w:rsidRPr="00096FCC" w:rsidRDefault="00EF768C" w:rsidP="00EF768C">
      <w:pPr>
        <w:pStyle w:val="Naslov2"/>
        <w:spacing w:line="276" w:lineRule="auto"/>
      </w:pPr>
      <w:bookmarkStart w:id="24" w:name="_Toc339211895"/>
      <w:bookmarkStart w:id="25" w:name="_Toc377463941"/>
      <w:r>
        <w:t>Izločitev ponudb</w:t>
      </w:r>
      <w:bookmarkEnd w:id="24"/>
      <w:bookmarkEnd w:id="25"/>
    </w:p>
    <w:p w:rsidR="00EF768C" w:rsidRDefault="00EF768C" w:rsidP="009574FC">
      <w:pPr>
        <w:spacing w:line="276" w:lineRule="auto"/>
        <w:rPr>
          <w:rFonts w:asciiTheme="minorHAnsi" w:hAnsiTheme="minorHAnsi" w:cstheme="minorHAnsi"/>
          <w:sz w:val="20"/>
          <w:szCs w:val="20"/>
        </w:rPr>
      </w:pPr>
    </w:p>
    <w:p w:rsidR="00D47B73" w:rsidRPr="00F9144D" w:rsidRDefault="00EF768C" w:rsidP="009574FC">
      <w:pPr>
        <w:spacing w:line="276" w:lineRule="auto"/>
        <w:jc w:val="both"/>
        <w:rPr>
          <w:rFonts w:ascii="Calibri" w:hAnsi="Calibri" w:cs="Calibri"/>
          <w:sz w:val="20"/>
          <w:szCs w:val="20"/>
        </w:rPr>
      </w:pPr>
      <w:r w:rsidRPr="00F9144D">
        <w:rPr>
          <w:rFonts w:ascii="Calibri" w:hAnsi="Calibri" w:cs="Calibri"/>
          <w:sz w:val="20"/>
          <w:szCs w:val="20"/>
        </w:rPr>
        <w:t xml:space="preserve">Naročnik si pridržuje pravico do izločitve ponudb </w:t>
      </w:r>
      <w:r w:rsidR="00D47B73" w:rsidRPr="00F9144D">
        <w:rPr>
          <w:rFonts w:ascii="Calibri" w:hAnsi="Calibri" w:cs="Calibri"/>
          <w:sz w:val="20"/>
          <w:szCs w:val="20"/>
        </w:rPr>
        <w:t>v skladu z določili Zakona o javnem naročanju (Uradni list RS, št</w:t>
      </w:r>
      <w:r w:rsidR="00E47AFE">
        <w:rPr>
          <w:rFonts w:ascii="Calibri" w:hAnsi="Calibri" w:cs="Calibri"/>
          <w:sz w:val="20"/>
          <w:szCs w:val="20"/>
        </w:rPr>
        <w:t>.: 12/2013</w:t>
      </w:r>
      <w:r w:rsidR="00D47B73" w:rsidRPr="00F9144D">
        <w:rPr>
          <w:rFonts w:ascii="Calibri" w:hAnsi="Calibri" w:cs="Calibri"/>
          <w:sz w:val="20"/>
          <w:szCs w:val="20"/>
        </w:rPr>
        <w:t>) ter v skladu z določili te razpisne dokumentacije.</w:t>
      </w:r>
    </w:p>
    <w:p w:rsidR="00D47B73" w:rsidRPr="00F9144D" w:rsidRDefault="00D47B73" w:rsidP="009574FC">
      <w:pPr>
        <w:spacing w:line="276" w:lineRule="auto"/>
        <w:jc w:val="both"/>
        <w:rPr>
          <w:rFonts w:ascii="Calibri" w:hAnsi="Calibri" w:cs="Calibri"/>
          <w:sz w:val="20"/>
          <w:szCs w:val="20"/>
        </w:rPr>
      </w:pPr>
    </w:p>
    <w:p w:rsidR="00D47B73" w:rsidRPr="00F9144D" w:rsidRDefault="00D47B73" w:rsidP="009574FC">
      <w:pPr>
        <w:spacing w:line="276" w:lineRule="auto"/>
        <w:jc w:val="both"/>
        <w:rPr>
          <w:rFonts w:ascii="Calibri" w:hAnsi="Calibri" w:cs="Calibri"/>
          <w:sz w:val="20"/>
          <w:szCs w:val="20"/>
        </w:rPr>
      </w:pPr>
      <w:r w:rsidRPr="00F9144D">
        <w:rPr>
          <w:rFonts w:ascii="Calibri" w:hAnsi="Calibri" w:cs="Calibri"/>
          <w:sz w:val="20"/>
          <w:szCs w:val="20"/>
        </w:rPr>
        <w:t xml:space="preserve">Naročnik bo kot nepravilno izločil vsako ponudbo: </w:t>
      </w:r>
    </w:p>
    <w:p w:rsidR="00D47B73" w:rsidRPr="00A92FCB" w:rsidRDefault="00D47B73" w:rsidP="009D656D">
      <w:pPr>
        <w:pStyle w:val="Odstavekseznama"/>
        <w:numPr>
          <w:ilvl w:val="0"/>
          <w:numId w:val="20"/>
        </w:numPr>
        <w:rPr>
          <w:b w:val="0"/>
        </w:rPr>
      </w:pPr>
      <w:r w:rsidRPr="00A92FCB">
        <w:rPr>
          <w:b w:val="0"/>
        </w:rPr>
        <w:t>v kolikor</w:t>
      </w:r>
      <w:r w:rsidR="00A92FCB" w:rsidRPr="00A92FCB">
        <w:rPr>
          <w:b w:val="0"/>
        </w:rPr>
        <w:t xml:space="preserve"> ne bo predložil elemento</w:t>
      </w:r>
      <w:r w:rsidR="009D5925">
        <w:rPr>
          <w:b w:val="0"/>
        </w:rPr>
        <w:t>v finančnega zavarovanja-(OBR</w:t>
      </w:r>
      <w:r w:rsidR="00A92FCB" w:rsidRPr="00A92FCB">
        <w:rPr>
          <w:b w:val="0"/>
        </w:rPr>
        <w:t xml:space="preserve"> 11</w:t>
      </w:r>
      <w:r w:rsidR="009D5925">
        <w:rPr>
          <w:b w:val="0"/>
        </w:rPr>
        <w:t>)</w:t>
      </w:r>
      <w:r w:rsidR="00A253F1" w:rsidRPr="00A92FCB">
        <w:rPr>
          <w:b w:val="0"/>
          <w:color w:val="000000"/>
        </w:rPr>
        <w:t>,</w:t>
      </w:r>
    </w:p>
    <w:p w:rsidR="00D47B73" w:rsidRPr="0095379A" w:rsidRDefault="009574FC" w:rsidP="009D656D">
      <w:pPr>
        <w:pStyle w:val="Odstavekseznama"/>
        <w:numPr>
          <w:ilvl w:val="0"/>
          <w:numId w:val="20"/>
        </w:numPr>
        <w:rPr>
          <w:b w:val="0"/>
        </w:rPr>
      </w:pPr>
      <w:r w:rsidRPr="0095379A">
        <w:rPr>
          <w:b w:val="0"/>
        </w:rPr>
        <w:t xml:space="preserve">če </w:t>
      </w:r>
      <w:r w:rsidR="00D47B73" w:rsidRPr="0095379A">
        <w:rPr>
          <w:b w:val="0"/>
        </w:rPr>
        <w:t>ponudnik kakorkoli spremeni popis del,</w:t>
      </w:r>
    </w:p>
    <w:p w:rsidR="00D47B73" w:rsidRPr="0095379A" w:rsidRDefault="00D47B73" w:rsidP="009D656D">
      <w:pPr>
        <w:pStyle w:val="Odstavekseznama"/>
        <w:numPr>
          <w:ilvl w:val="0"/>
          <w:numId w:val="20"/>
        </w:numPr>
        <w:rPr>
          <w:b w:val="0"/>
        </w:rPr>
      </w:pPr>
      <w:r w:rsidRPr="0095379A">
        <w:rPr>
          <w:b w:val="0"/>
        </w:rPr>
        <w:t>kater</w:t>
      </w:r>
      <w:r w:rsidR="0039125F" w:rsidRPr="0095379A">
        <w:rPr>
          <w:b w:val="0"/>
        </w:rPr>
        <w:t>e</w:t>
      </w:r>
      <w:r w:rsidRPr="0095379A">
        <w:rPr>
          <w:b w:val="0"/>
        </w:rPr>
        <w:t xml:space="preserve"> vsebina v kuverti oz. v ovitku ne bo zvezana z vrvico in zapečatena v skladu z zahtevami razpisne dokumentacije.</w:t>
      </w:r>
    </w:p>
    <w:p w:rsidR="00D47B73" w:rsidRDefault="00D47B73" w:rsidP="009574FC">
      <w:pPr>
        <w:spacing w:line="276" w:lineRule="auto"/>
        <w:rPr>
          <w:rFonts w:ascii="Calibri" w:hAnsi="Calibri" w:cs="Calibri"/>
          <w:sz w:val="20"/>
          <w:szCs w:val="20"/>
        </w:rPr>
      </w:pPr>
    </w:p>
    <w:p w:rsidR="00EF768C" w:rsidRDefault="00EF768C" w:rsidP="009574FC">
      <w:pPr>
        <w:spacing w:line="276" w:lineRule="auto"/>
        <w:rPr>
          <w:rFonts w:ascii="Calibri" w:hAnsi="Calibri" w:cs="Calibri"/>
          <w:sz w:val="20"/>
          <w:szCs w:val="20"/>
        </w:rPr>
      </w:pPr>
    </w:p>
    <w:p w:rsidR="00EF768C" w:rsidRPr="00F9144D" w:rsidRDefault="00EF768C" w:rsidP="00EF768C">
      <w:pPr>
        <w:pStyle w:val="Naslov2"/>
        <w:spacing w:line="276" w:lineRule="auto"/>
      </w:pPr>
      <w:bookmarkStart w:id="26" w:name="_Toc339211897"/>
      <w:bookmarkStart w:id="27" w:name="_Toc377463942"/>
      <w:r w:rsidRPr="00F9144D">
        <w:t>Ustavitev postopka, zavrnitev vseh ponudb, odstop od izvedbe javnega naročila</w:t>
      </w:r>
      <w:bookmarkEnd w:id="26"/>
      <w:bookmarkEnd w:id="27"/>
    </w:p>
    <w:p w:rsidR="00EF768C" w:rsidRPr="00F9144D" w:rsidRDefault="00EF768C" w:rsidP="00EF768C">
      <w:pPr>
        <w:spacing w:line="276" w:lineRule="auto"/>
        <w:rPr>
          <w:rFonts w:ascii="Calibri" w:hAnsi="Calibri" w:cs="Calibri"/>
          <w:sz w:val="20"/>
          <w:szCs w:val="20"/>
        </w:rPr>
      </w:pPr>
    </w:p>
    <w:p w:rsidR="00EF768C" w:rsidRDefault="00EF768C" w:rsidP="00EF768C">
      <w:pPr>
        <w:spacing w:line="276" w:lineRule="auto"/>
        <w:rPr>
          <w:rFonts w:ascii="Calibri" w:hAnsi="Calibri" w:cs="Calibri"/>
          <w:sz w:val="20"/>
          <w:szCs w:val="20"/>
        </w:rPr>
      </w:pPr>
      <w:r w:rsidRPr="00F9144D">
        <w:rPr>
          <w:rFonts w:ascii="Calibri" w:hAnsi="Calibri" w:cs="Calibri"/>
          <w:sz w:val="20"/>
          <w:szCs w:val="20"/>
        </w:rPr>
        <w:t>Naročnik si pridružuje pravico do ustavitve postopka, zavrnitve vseh ponudb ali odstopa od izvedbe javnega naročila, v skladu z določili 80. člena ZJN-2.</w:t>
      </w:r>
    </w:p>
    <w:p w:rsidR="00EF768C" w:rsidRPr="00D47B73" w:rsidRDefault="00EF768C" w:rsidP="009574FC">
      <w:pPr>
        <w:spacing w:line="276" w:lineRule="auto"/>
        <w:rPr>
          <w:rFonts w:ascii="Calibri" w:hAnsi="Calibri" w:cs="Calibr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0A59C2" w:rsidRDefault="004723C4" w:rsidP="000A59C2">
      <w:pPr>
        <w:pStyle w:val="Naslov1"/>
      </w:pPr>
      <w:bookmarkStart w:id="28" w:name="_Toc377463943"/>
      <w:r w:rsidRPr="000A59C2">
        <w:lastRenderedPageBreak/>
        <w:t>RAZPISNI POGOJI</w:t>
      </w:r>
      <w:bookmarkEnd w:id="28"/>
    </w:p>
    <w:p w:rsidR="004723C4" w:rsidRDefault="004723C4" w:rsidP="009574FC">
      <w:pPr>
        <w:spacing w:line="276" w:lineRule="auto"/>
        <w:jc w:val="both"/>
        <w:rPr>
          <w:rFonts w:ascii="Calibri" w:hAnsi="Calibri" w:cs="Segoe UI"/>
          <w:sz w:val="20"/>
          <w:szCs w:val="20"/>
        </w:rPr>
      </w:pPr>
    </w:p>
    <w:p w:rsidR="00FE3126" w:rsidRDefault="00FE3126" w:rsidP="009574FC">
      <w:pPr>
        <w:spacing w:line="276" w:lineRule="auto"/>
        <w:jc w:val="both"/>
        <w:rPr>
          <w:rFonts w:ascii="Calibri" w:hAnsi="Calibri" w:cs="Segoe UI"/>
          <w:sz w:val="20"/>
          <w:szCs w:val="20"/>
        </w:rPr>
      </w:pPr>
    </w:p>
    <w:p w:rsidR="007D12E5" w:rsidRPr="000A59C2" w:rsidRDefault="007D12E5" w:rsidP="009574FC">
      <w:pPr>
        <w:pStyle w:val="Naslov2"/>
        <w:spacing w:line="276" w:lineRule="auto"/>
      </w:pPr>
      <w:bookmarkStart w:id="29" w:name="_Toc377463944"/>
      <w:r w:rsidRPr="000A59C2">
        <w:t>Priznanje sposobnosti</w:t>
      </w:r>
      <w:bookmarkEnd w:id="29"/>
    </w:p>
    <w:p w:rsidR="007D12E5" w:rsidRPr="00E903F7" w:rsidRDefault="007D12E5" w:rsidP="009574FC">
      <w:pPr>
        <w:spacing w:line="276" w:lineRule="auto"/>
        <w:rPr>
          <w:rFonts w:asciiTheme="minorHAnsi" w:hAnsiTheme="minorHAnsi" w:cstheme="minorHAnsi"/>
          <w:sz w:val="20"/>
          <w:szCs w:val="20"/>
        </w:rPr>
      </w:pPr>
    </w:p>
    <w:p w:rsidR="00E903F7" w:rsidRPr="00E903F7" w:rsidRDefault="001B4428" w:rsidP="009574FC">
      <w:pPr>
        <w:spacing w:line="276" w:lineRule="auto"/>
        <w:jc w:val="both"/>
        <w:rPr>
          <w:rFonts w:asciiTheme="minorHAnsi" w:hAnsiTheme="minorHAnsi" w:cstheme="minorHAnsi"/>
          <w:sz w:val="20"/>
          <w:szCs w:val="20"/>
        </w:rPr>
      </w:pPr>
      <w:r w:rsidRPr="001B4428">
        <w:rPr>
          <w:rFonts w:asciiTheme="minorHAnsi" w:hAnsiTheme="minorHAnsi" w:cstheme="minorHAnsi"/>
          <w:sz w:val="20"/>
          <w:szCs w:val="20"/>
        </w:rPr>
        <w:t>Naročnik bo priznal sposobnost vsem ponudnikom, ki bodo izpolnjevali vse zahtevane pogoje in za to predložili ustrezna dokazila iz nadaljevanja. Posamezne pogoje morajo izpolnjevati tudi ponudnikovi podizvajalci, ki jih le-ta navede v OBR 3.</w:t>
      </w:r>
    </w:p>
    <w:p w:rsidR="00FE3126" w:rsidRPr="00E903F7" w:rsidRDefault="00FE3126" w:rsidP="009574FC">
      <w:pPr>
        <w:spacing w:line="276" w:lineRule="auto"/>
        <w:rPr>
          <w:rFonts w:asciiTheme="minorHAnsi" w:hAnsiTheme="minorHAnsi" w:cstheme="minorHAnsi"/>
          <w:sz w:val="20"/>
          <w:szCs w:val="20"/>
        </w:rPr>
      </w:pPr>
    </w:p>
    <w:p w:rsidR="007D12E5" w:rsidRPr="000A59C2" w:rsidRDefault="007D12E5" w:rsidP="009574FC">
      <w:pPr>
        <w:pStyle w:val="Naslov3"/>
        <w:spacing w:line="276" w:lineRule="auto"/>
      </w:pPr>
      <w:bookmarkStart w:id="30" w:name="_Toc377463945"/>
      <w:r w:rsidRPr="000A59C2">
        <w:t>Osnovna sposobnost</w:t>
      </w:r>
      <w:bookmarkEnd w:id="30"/>
    </w:p>
    <w:p w:rsidR="007D12E5" w:rsidRPr="009574FC" w:rsidRDefault="007D12E5" w:rsidP="009574FC">
      <w:pPr>
        <w:spacing w:line="276" w:lineRule="auto"/>
        <w:rPr>
          <w:rFonts w:asciiTheme="minorHAnsi" w:hAnsiTheme="minorHAnsi" w:cstheme="minorHAnsi"/>
          <w:sz w:val="20"/>
          <w:szCs w:val="20"/>
        </w:rPr>
      </w:pPr>
    </w:p>
    <w:p w:rsidR="001B4428" w:rsidRPr="009574FC" w:rsidRDefault="001B4428" w:rsidP="00C622D6">
      <w:pPr>
        <w:pStyle w:val="Slogpika"/>
        <w:numPr>
          <w:ilvl w:val="0"/>
          <w:numId w:val="8"/>
        </w:numPr>
        <w:tabs>
          <w:tab w:val="clear" w:pos="284"/>
        </w:tabs>
        <w:ind w:left="567" w:hanging="567"/>
      </w:pPr>
      <w:r w:rsidRPr="009574FC">
        <w:t>Da ponudnik in njegovi zakoniti zastopniki (če gre za pravno osebo) niso bili pravnomočno obsojeni zaradi kaznivih dejanj, ki so opredeljena v Kazenskem zakoniku (Uradni list RS, št. 55/08, 66/08 – popr.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pranje denarja. (OBR 3)</w:t>
      </w:r>
      <w:r w:rsidR="00EF768C">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Da ponudnik in njegovi zakoniti zastopniki (če gre za pravno osebo) niso bili pravnomočno obsojeni zaradi goljufije zoper finančne interese Evropskih skupnosti v smislu 1. člena Konvencije o zaščiti finančnih interesov Evropske skupnosti (OBR 3).</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9574FC" w:rsidP="009574FC">
      <w:pPr>
        <w:pStyle w:val="Slogpika"/>
        <w:tabs>
          <w:tab w:val="clear" w:pos="284"/>
        </w:tabs>
        <w:ind w:left="567" w:hanging="567"/>
      </w:pPr>
      <w:r>
        <w:t xml:space="preserve">Da </w:t>
      </w:r>
      <w:r w:rsidR="001B4428" w:rsidRPr="009574FC">
        <w:t>ponudnika na dan, ko s</w:t>
      </w:r>
      <w:r w:rsidR="007F0C03">
        <w:t>e izteče rok za oddajo ponudb, ni</w:t>
      </w:r>
      <w:r w:rsidR="001B4428" w:rsidRPr="009574FC">
        <w:t xml:space="preserve"> izločen iz postopkov oddaje javnih naročil zaradi uvrstitve v evidenco ponudnikov z negativnimi r</w:t>
      </w:r>
      <w:r w:rsidR="007F0C03">
        <w:t xml:space="preserve">eferencami iz 77.a člena ZJN-2 </w:t>
      </w:r>
      <w:r w:rsidR="001B4428" w:rsidRPr="009574FC">
        <w:t>ozi</w:t>
      </w:r>
      <w:r>
        <w:t>roma 81.a člena ZJNVETPS(OBR 3)</w:t>
      </w:r>
      <w:r w:rsidR="001B4428" w:rsidRPr="009574FC">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9574FC" w:rsidP="009574FC">
      <w:pPr>
        <w:pStyle w:val="Slogpika"/>
        <w:tabs>
          <w:tab w:val="clear" w:pos="284"/>
        </w:tabs>
        <w:ind w:left="567" w:hanging="567"/>
      </w:pPr>
      <w:r>
        <w:t xml:space="preserve">Da proti ponudniku ni </w:t>
      </w:r>
      <w:r w:rsidR="001B4428" w:rsidRPr="009574FC">
        <w:t>uveden ali začet postopek prisilne poravnave, stečajni postopek ali likvidacijski postopek ali drug postopek, katerega posledica ali namen je prenehanje  poslovanja; da poslovanje ne upravlja sodišče; da ni opustil poslovne dejavnosti ali je v katerem koli podobnem položaju in da proti njemu ni uveden katerikoli drug postopek, podoben navedenim postopkom v skladu s pred</w:t>
      </w:r>
      <w:r w:rsidR="000E65E9">
        <w:t>pisi države, v kateri ima sedež</w:t>
      </w:r>
      <w:r w:rsidR="001B4428" w:rsidRPr="009574FC">
        <w:t xml:space="preserve"> (OBR 3)</w:t>
      </w:r>
      <w:r w:rsidR="000E65E9">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Da posamezni člani poslovodstva, nadzornega organa ter zakoniti zastopniki ponudnika,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w:t>
      </w:r>
      <w:r w:rsidR="009669AA">
        <w:t xml:space="preserve"> postopek prisilnega prenehanja</w:t>
      </w:r>
      <w:r w:rsidRPr="009574FC">
        <w:t xml:space="preserve"> (OBR 3)</w:t>
      </w:r>
      <w:r w:rsidR="009669AA">
        <w:t>.</w:t>
      </w:r>
    </w:p>
    <w:p w:rsidR="001B4428" w:rsidRPr="009574FC" w:rsidRDefault="001B4428" w:rsidP="009574FC">
      <w:pPr>
        <w:spacing w:line="276" w:lineRule="auto"/>
        <w:ind w:left="567" w:hanging="567"/>
        <w:jc w:val="both"/>
        <w:rPr>
          <w:rFonts w:asciiTheme="minorHAnsi" w:hAnsiTheme="minorHAnsi" w:cstheme="minorHAnsi"/>
          <w:sz w:val="20"/>
          <w:szCs w:val="20"/>
          <w:highlight w:val="yellow"/>
        </w:rPr>
      </w:pPr>
    </w:p>
    <w:p w:rsidR="001B4428" w:rsidRPr="009574FC" w:rsidRDefault="001B4428" w:rsidP="009574FC">
      <w:pPr>
        <w:pStyle w:val="Slogpika"/>
        <w:tabs>
          <w:tab w:val="clear" w:pos="284"/>
        </w:tabs>
        <w:ind w:left="567" w:hanging="567"/>
      </w:pPr>
      <w:r w:rsidRPr="009574FC">
        <w:t xml:space="preserve">Da ima ponudnik </w:t>
      </w:r>
      <w:r w:rsidRPr="009574FC">
        <w:rPr>
          <w:b/>
          <w:u w:val="single"/>
        </w:rPr>
        <w:t>na dan, ko izteče rok za oddajo ponudbe</w:t>
      </w:r>
      <w:r w:rsidRPr="009574FC">
        <w:t xml:space="preserve"> predmetnega javnega naročila, poravnane vse zapadle obveznosti v zvezi s plačili:</w:t>
      </w:r>
    </w:p>
    <w:p w:rsidR="001B4428" w:rsidRPr="009574FC" w:rsidRDefault="001B4428" w:rsidP="00C622D6">
      <w:pPr>
        <w:pStyle w:val="Slogpika"/>
        <w:numPr>
          <w:ilvl w:val="1"/>
          <w:numId w:val="6"/>
        </w:numPr>
        <w:tabs>
          <w:tab w:val="clear" w:pos="284"/>
        </w:tabs>
      </w:pPr>
      <w:r w:rsidRPr="009574FC">
        <w:t>prispevkov za socialno varnost in</w:t>
      </w:r>
    </w:p>
    <w:p w:rsidR="001B4428" w:rsidRPr="009574FC" w:rsidRDefault="001B4428" w:rsidP="00C622D6">
      <w:pPr>
        <w:pStyle w:val="Slogpika"/>
        <w:numPr>
          <w:ilvl w:val="1"/>
          <w:numId w:val="6"/>
        </w:numPr>
        <w:tabs>
          <w:tab w:val="clear" w:pos="284"/>
        </w:tabs>
      </w:pPr>
      <w:r w:rsidRPr="009574FC">
        <w:t>davkov</w:t>
      </w:r>
    </w:p>
    <w:p w:rsidR="001B4428" w:rsidRDefault="005954C8" w:rsidP="009574FC">
      <w:pPr>
        <w:pStyle w:val="Slogpika"/>
        <w:numPr>
          <w:ilvl w:val="0"/>
          <w:numId w:val="0"/>
        </w:numPr>
        <w:tabs>
          <w:tab w:val="clear" w:pos="284"/>
        </w:tabs>
        <w:ind w:left="567"/>
        <w:rPr>
          <w:strike/>
        </w:rPr>
      </w:pPr>
      <w:r>
        <w:t xml:space="preserve">v </w:t>
      </w:r>
      <w:r w:rsidR="001B4428" w:rsidRPr="009574FC">
        <w:t>skladu z zakonskimi določbami države, v kateri imamo sedež</w:t>
      </w:r>
      <w:r>
        <w:t xml:space="preserve"> oz. določbami države naročnika</w:t>
      </w:r>
      <w:r w:rsidR="0095379A">
        <w:t xml:space="preserve"> (OBR 3).</w:t>
      </w:r>
    </w:p>
    <w:p w:rsidR="00FE3126" w:rsidRDefault="00FE3126" w:rsidP="009574FC">
      <w:pPr>
        <w:pStyle w:val="Slogpika"/>
        <w:numPr>
          <w:ilvl w:val="0"/>
          <w:numId w:val="0"/>
        </w:numPr>
        <w:tabs>
          <w:tab w:val="clear" w:pos="284"/>
        </w:tabs>
        <w:ind w:left="567"/>
      </w:pPr>
    </w:p>
    <w:p w:rsidR="001B4428" w:rsidRPr="009574FC" w:rsidRDefault="001B4428" w:rsidP="009574FC">
      <w:pPr>
        <w:pStyle w:val="Slogpika"/>
        <w:tabs>
          <w:tab w:val="clear" w:pos="284"/>
        </w:tabs>
        <w:ind w:left="567" w:hanging="567"/>
      </w:pPr>
      <w:r w:rsidRPr="009574FC">
        <w:lastRenderedPageBreak/>
        <w:t>Da ima poravnane vse zapadle obveznosti do podizvajalcev v predhodnih postopkih javnega naročanja (OBR 3)</w:t>
      </w:r>
      <w:r w:rsidR="000E65E9">
        <w:t>.</w:t>
      </w:r>
    </w:p>
    <w:p w:rsidR="001B4428" w:rsidRPr="009574FC" w:rsidRDefault="001B4428" w:rsidP="009574FC">
      <w:pPr>
        <w:spacing w:line="276" w:lineRule="auto"/>
        <w:rPr>
          <w:rFonts w:asciiTheme="minorHAnsi" w:hAnsiTheme="minorHAnsi" w:cstheme="minorHAnsi"/>
          <w:sz w:val="20"/>
          <w:szCs w:val="20"/>
        </w:rPr>
      </w:pPr>
    </w:p>
    <w:p w:rsidR="007D12E5" w:rsidRDefault="007D12E5" w:rsidP="009574FC">
      <w:pPr>
        <w:pStyle w:val="Naslov3"/>
        <w:spacing w:line="276" w:lineRule="auto"/>
      </w:pPr>
      <w:bookmarkStart w:id="31" w:name="_Toc377463946"/>
      <w:r>
        <w:t>Poklicna sposobnost</w:t>
      </w:r>
      <w:bookmarkEnd w:id="31"/>
    </w:p>
    <w:p w:rsidR="007D12E5" w:rsidRPr="00DA087B" w:rsidRDefault="007D12E5" w:rsidP="009574FC">
      <w:pPr>
        <w:spacing w:line="276" w:lineRule="auto"/>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Da ima ponudnik veljavno registracijo za opravljanje dejavnosti v skladu s predpisi države članice, v kateri je registrirana dejavnost o vpisu v register</w:t>
      </w:r>
      <w:r w:rsidR="000E65E9">
        <w:t xml:space="preserve"> poklicev ali trgovski register</w:t>
      </w:r>
      <w:r w:rsidRPr="00DA087B">
        <w:t xml:space="preserve"> (OBR 3)</w:t>
      </w:r>
      <w:r w:rsidR="000E65E9">
        <w:t>.</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DA087B" w:rsidRDefault="00DA087B" w:rsidP="009574FC">
      <w:pPr>
        <w:pStyle w:val="Slogpika"/>
        <w:tabs>
          <w:tab w:val="clear" w:pos="284"/>
          <w:tab w:val="left" w:pos="-5670"/>
        </w:tabs>
        <w:ind w:left="567" w:hanging="567"/>
      </w:pPr>
      <w:r w:rsidRPr="00DA087B">
        <w:t>Da ima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0E65E9">
        <w:t xml:space="preserve">voj sedež, opravljali storitev </w:t>
      </w:r>
      <w:r w:rsidRPr="00DA087B">
        <w:t>(OBR 3)</w:t>
      </w:r>
      <w:r w:rsidR="000E65E9">
        <w:t>.</w:t>
      </w:r>
    </w:p>
    <w:p w:rsidR="00DA087B" w:rsidRPr="00DA087B" w:rsidRDefault="00DA087B" w:rsidP="009574FC">
      <w:pPr>
        <w:tabs>
          <w:tab w:val="left" w:pos="-5812"/>
          <w:tab w:val="left" w:pos="-5670"/>
        </w:tabs>
        <w:spacing w:line="276" w:lineRule="auto"/>
        <w:ind w:left="567" w:hanging="567"/>
        <w:jc w:val="both"/>
        <w:rPr>
          <w:rFonts w:asciiTheme="minorHAnsi" w:hAnsiTheme="minorHAnsi" w:cstheme="minorHAnsi"/>
          <w:sz w:val="20"/>
          <w:szCs w:val="20"/>
        </w:rPr>
      </w:pPr>
    </w:p>
    <w:p w:rsidR="00DA087B" w:rsidRPr="007742E9" w:rsidRDefault="00DA087B" w:rsidP="009574FC">
      <w:pPr>
        <w:pStyle w:val="Slogpika"/>
        <w:tabs>
          <w:tab w:val="clear" w:pos="284"/>
          <w:tab w:val="left" w:pos="-5670"/>
        </w:tabs>
        <w:ind w:left="567" w:hanging="567"/>
      </w:pPr>
      <w:r w:rsidRPr="007742E9">
        <w:t>Da upošteva vse obveznosti, ki izhajajo iz veljavnih predpisov Republike Slovenije in se nanašajo na varstvo in zdravje pri delu, zaposlov</w:t>
      </w:r>
      <w:r w:rsidR="009574FC">
        <w:t>anje in delovne pogoje (OBR 3).</w:t>
      </w:r>
    </w:p>
    <w:p w:rsidR="00DA087B" w:rsidRPr="00DA087B" w:rsidRDefault="00DA087B" w:rsidP="009574FC">
      <w:pPr>
        <w:spacing w:line="276" w:lineRule="auto"/>
        <w:rPr>
          <w:rFonts w:asciiTheme="minorHAnsi" w:hAnsiTheme="minorHAnsi" w:cstheme="minorHAnsi"/>
          <w:sz w:val="20"/>
          <w:szCs w:val="20"/>
        </w:rPr>
      </w:pPr>
    </w:p>
    <w:p w:rsidR="007D12E5" w:rsidRDefault="007D12E5" w:rsidP="009574FC">
      <w:pPr>
        <w:pStyle w:val="Naslov3"/>
        <w:spacing w:line="276" w:lineRule="auto"/>
      </w:pPr>
      <w:bookmarkStart w:id="32" w:name="_Toc377463947"/>
      <w:r>
        <w:t>Tehnična</w:t>
      </w:r>
      <w:r w:rsidR="00E534D8">
        <w:t xml:space="preserve"> ter</w:t>
      </w:r>
      <w:r>
        <w:t xml:space="preserve"> ekonomska sposobnost</w:t>
      </w:r>
      <w:bookmarkEnd w:id="32"/>
    </w:p>
    <w:p w:rsidR="007D12E5" w:rsidRPr="00931C65" w:rsidRDefault="007D12E5" w:rsidP="009574FC">
      <w:pPr>
        <w:spacing w:line="276" w:lineRule="auto"/>
        <w:rPr>
          <w:rFonts w:asciiTheme="minorHAnsi" w:hAnsiTheme="minorHAnsi" w:cstheme="minorHAnsi"/>
          <w:sz w:val="20"/>
          <w:szCs w:val="20"/>
        </w:rPr>
      </w:pPr>
    </w:p>
    <w:p w:rsidR="0045013A" w:rsidRPr="000A6E17" w:rsidRDefault="0045013A" w:rsidP="0045013A">
      <w:pPr>
        <w:pStyle w:val="Slogpika"/>
        <w:tabs>
          <w:tab w:val="clear" w:pos="284"/>
        </w:tabs>
        <w:ind w:left="567" w:hanging="567"/>
      </w:pPr>
      <w:r>
        <w:t xml:space="preserve">Ponudnik v šestih mesecih </w:t>
      </w:r>
      <w:r w:rsidRPr="00931C65">
        <w:t xml:space="preserve">pred rokom za oddajo javnega naročila ni imel blokiranega računa (velja za </w:t>
      </w:r>
      <w:r w:rsidRPr="00A253F1">
        <w:t>vse transakcijske račune ponudnika) (OBR 3 in obvezna priloga: eS.BON obrazec, ki vsebuje podatke o prejemkih in izdatkih ter kratkoročni plačilni sposobnosti ali AJPES S.BON – 1 ali AJPES S.BON-1/P in ni</w:t>
      </w:r>
      <w:r w:rsidRPr="00931C65">
        <w:t xml:space="preserve"> </w:t>
      </w:r>
      <w:r w:rsidRPr="000A6E17">
        <w:t>starejši od vključno</w:t>
      </w:r>
      <w:r w:rsidR="007C4635">
        <w:t xml:space="preserve"> 01</w:t>
      </w:r>
      <w:r w:rsidRPr="000A6E17">
        <w:t>.</w:t>
      </w:r>
      <w:r w:rsidR="005D3C45">
        <w:t>01</w:t>
      </w:r>
      <w:r w:rsidR="007C4635">
        <w:t>.</w:t>
      </w:r>
      <w:r w:rsidRPr="000A6E17">
        <w:t xml:space="preserve"> 201</w:t>
      </w:r>
      <w:r w:rsidR="005D3C45">
        <w:t>6</w:t>
      </w:r>
      <w:r w:rsidRPr="000A6E17">
        <w:t>).</w:t>
      </w:r>
    </w:p>
    <w:p w:rsidR="00931C65" w:rsidRPr="00931C65" w:rsidRDefault="00931C65" w:rsidP="009574FC">
      <w:pPr>
        <w:spacing w:line="276" w:lineRule="auto"/>
        <w:ind w:left="567" w:hanging="567"/>
        <w:rPr>
          <w:rFonts w:asciiTheme="minorHAnsi" w:hAnsiTheme="minorHAnsi" w:cstheme="minorHAnsi"/>
          <w:sz w:val="20"/>
          <w:szCs w:val="20"/>
        </w:rPr>
      </w:pPr>
    </w:p>
    <w:p w:rsidR="00931C65" w:rsidRPr="00931C65" w:rsidRDefault="00931C65" w:rsidP="009574FC">
      <w:pPr>
        <w:pStyle w:val="Slogpika"/>
        <w:tabs>
          <w:tab w:val="clear" w:pos="284"/>
          <w:tab w:val="left" w:pos="-5670"/>
        </w:tabs>
        <w:ind w:left="567" w:hanging="567"/>
      </w:pPr>
      <w:r w:rsidRPr="00931C65">
        <w:t>Da nudi 30 dnevni plačilni rok (OBR 3).</w:t>
      </w:r>
    </w:p>
    <w:p w:rsidR="00931C65" w:rsidRPr="00931C65" w:rsidRDefault="00931C65" w:rsidP="009574FC">
      <w:pPr>
        <w:tabs>
          <w:tab w:val="left" w:pos="-5670"/>
        </w:tabs>
        <w:spacing w:line="276" w:lineRule="auto"/>
        <w:ind w:left="567" w:hanging="567"/>
        <w:rPr>
          <w:rFonts w:asciiTheme="minorHAnsi" w:hAnsiTheme="minorHAnsi" w:cstheme="minorHAnsi"/>
          <w:sz w:val="20"/>
          <w:szCs w:val="20"/>
        </w:rPr>
      </w:pPr>
    </w:p>
    <w:p w:rsidR="00931C65" w:rsidRPr="00537B4A" w:rsidRDefault="00931C65" w:rsidP="009574FC">
      <w:pPr>
        <w:pStyle w:val="Slogpika"/>
        <w:tabs>
          <w:tab w:val="clear" w:pos="284"/>
          <w:tab w:val="left" w:pos="-5670"/>
        </w:tabs>
        <w:ind w:left="567" w:hanging="567"/>
        <w:rPr>
          <w:bCs/>
        </w:rPr>
      </w:pPr>
      <w:r w:rsidRPr="00A253F1">
        <w:t>Da je ekonomsko-finančno sposoben</w:t>
      </w:r>
      <w:r w:rsidR="005954C8">
        <w:t xml:space="preserve"> izvesti javno naročilo (OBR 3 </w:t>
      </w:r>
      <w:r w:rsidRPr="00A253F1">
        <w:t xml:space="preserve">in eS.BON obrazec, ki vsebuje podatke o prejemkih in izdatkih ter kratkoročni plačilni sposobnosti ali </w:t>
      </w:r>
      <w:r w:rsidR="004444A2" w:rsidRPr="00A253F1">
        <w:t>AJPES S.BON – 1 ali AJPES S.BON-1/P</w:t>
      </w:r>
      <w:r w:rsidR="004444A2" w:rsidRPr="00931C65">
        <w:t xml:space="preserve"> </w:t>
      </w:r>
      <w:r w:rsidRPr="00931C65">
        <w:t xml:space="preserve">in ni </w:t>
      </w:r>
      <w:r w:rsidRPr="00537B4A">
        <w:t xml:space="preserve">starejši od </w:t>
      </w:r>
      <w:r w:rsidR="005D3C45" w:rsidRPr="00537B4A">
        <w:t>vključno 01.01. 2016</w:t>
      </w:r>
      <w:r w:rsidRPr="00537B4A">
        <w:t>)</w:t>
      </w:r>
      <w:r w:rsidR="0045013A" w:rsidRPr="00537B4A">
        <w:t>.</w:t>
      </w:r>
    </w:p>
    <w:p w:rsidR="00931C65" w:rsidRPr="00931C65" w:rsidRDefault="00931C65" w:rsidP="009574FC">
      <w:pPr>
        <w:pStyle w:val="Naslov"/>
        <w:tabs>
          <w:tab w:val="left" w:pos="-5670"/>
        </w:tabs>
        <w:spacing w:line="276" w:lineRule="auto"/>
        <w:ind w:left="567" w:hanging="567"/>
        <w:jc w:val="both"/>
        <w:rPr>
          <w:rFonts w:asciiTheme="minorHAnsi" w:hAnsiTheme="minorHAnsi" w:cstheme="minorHAnsi"/>
          <w:b w:val="0"/>
          <w:bCs/>
        </w:rPr>
      </w:pPr>
    </w:p>
    <w:p w:rsidR="00A016F1" w:rsidRPr="0095379A" w:rsidRDefault="00A016F1" w:rsidP="00A016F1">
      <w:pPr>
        <w:pStyle w:val="Slogpika"/>
        <w:tabs>
          <w:tab w:val="clear" w:pos="284"/>
          <w:tab w:val="left" w:pos="-5670"/>
        </w:tabs>
        <w:ind w:left="567" w:hanging="567"/>
      </w:pPr>
      <w:r w:rsidRPr="0095379A">
        <w:t>Da</w:t>
      </w:r>
      <w:r w:rsidR="0095379A" w:rsidRPr="0095379A">
        <w:t xml:space="preserve"> predloži ustrezno </w:t>
      </w:r>
      <w:r w:rsidR="00CE4CC9">
        <w:t>finančno zavarovanje</w:t>
      </w:r>
      <w:r w:rsidR="0095379A" w:rsidRPr="0095379A">
        <w:t xml:space="preserve"> za resnost</w:t>
      </w:r>
      <w:r w:rsidRPr="0095379A">
        <w:t xml:space="preserve"> ponudbe (glej točko 7.7.1) ter je sposo</w:t>
      </w:r>
      <w:r w:rsidR="00CE4CC9">
        <w:t>ben pridobiti ustrezno finančno zavarovanje</w:t>
      </w:r>
      <w:r w:rsidRPr="0095379A">
        <w:t xml:space="preserve"> za dobro izvedbo pogodbenih obveznosti (glej točko 7.7.2).</w:t>
      </w:r>
    </w:p>
    <w:p w:rsidR="00931C65" w:rsidRDefault="00931C65" w:rsidP="009574FC">
      <w:pPr>
        <w:tabs>
          <w:tab w:val="left" w:pos="-5670"/>
        </w:tabs>
        <w:spacing w:line="276" w:lineRule="auto"/>
        <w:ind w:left="567" w:hanging="567"/>
        <w:rPr>
          <w:rFonts w:asciiTheme="minorHAnsi" w:hAnsiTheme="minorHAnsi" w:cstheme="minorHAnsi"/>
          <w:sz w:val="20"/>
          <w:szCs w:val="20"/>
        </w:rPr>
      </w:pPr>
    </w:p>
    <w:p w:rsidR="00931C65" w:rsidRDefault="00931C65" w:rsidP="009574FC">
      <w:pPr>
        <w:pStyle w:val="Slogpika"/>
        <w:tabs>
          <w:tab w:val="clear" w:pos="284"/>
          <w:tab w:val="left" w:pos="-5670"/>
        </w:tabs>
        <w:ind w:left="567" w:hanging="567"/>
      </w:pPr>
      <w:r w:rsidRPr="001421BA">
        <w:rPr>
          <w:rFonts w:eastAsia="Arial Unicode MS"/>
        </w:rPr>
        <w:t>P</w:t>
      </w:r>
      <w:r w:rsidR="00A92FCB" w:rsidRPr="001421BA">
        <w:rPr>
          <w:rFonts w:eastAsia="Arial Unicode MS"/>
        </w:rPr>
        <w:t>o</w:t>
      </w:r>
      <w:r w:rsidR="006D0CF0" w:rsidRPr="001421BA">
        <w:t xml:space="preserve">nudnik </w:t>
      </w:r>
      <w:r w:rsidR="00857F80">
        <w:t>je v zadnjih petih letih do roka za oddajo ponudbe,</w:t>
      </w:r>
      <w:r w:rsidR="00537B4A">
        <w:t xml:space="preserve"> </w:t>
      </w:r>
      <w:r w:rsidR="00202FB4" w:rsidRPr="001421BA">
        <w:t xml:space="preserve">izvedel vsaj en projekt na temo </w:t>
      </w:r>
      <w:r w:rsidR="001C3320" w:rsidRPr="001421BA">
        <w:t>prostors</w:t>
      </w:r>
      <w:r w:rsidR="00857F80">
        <w:t>kega načrtovanja ali</w:t>
      </w:r>
      <w:r w:rsidR="001C3320" w:rsidRPr="001421BA">
        <w:t xml:space="preserve"> prometnega načrtovanja .</w:t>
      </w:r>
      <w:r w:rsidR="00B60331">
        <w:t xml:space="preserve">  (dokazilo OBR 7)</w:t>
      </w:r>
    </w:p>
    <w:p w:rsidR="00B60331" w:rsidRDefault="00B60331" w:rsidP="00B60331">
      <w:pPr>
        <w:pStyle w:val="Odstavekseznama"/>
      </w:pPr>
    </w:p>
    <w:tbl>
      <w:tblPr>
        <w:tblpPr w:leftFromText="141" w:rightFromText="141" w:vertAnchor="text" w:horzAnchor="margin" w:tblpXSpec="right" w:tblpY="84"/>
        <w:tblW w:w="8627" w:type="dxa"/>
        <w:tblLayout w:type="fixed"/>
        <w:tblCellMar>
          <w:left w:w="0" w:type="dxa"/>
          <w:right w:w="0" w:type="dxa"/>
        </w:tblCellMar>
        <w:tblLook w:val="0000" w:firstRow="0" w:lastRow="0" w:firstColumn="0" w:lastColumn="0" w:noHBand="0" w:noVBand="0"/>
      </w:tblPr>
      <w:tblGrid>
        <w:gridCol w:w="8627"/>
      </w:tblGrid>
      <w:tr w:rsidR="00B60331" w:rsidRPr="00202FB4" w:rsidTr="00026345">
        <w:trPr>
          <w:trHeight w:val="567"/>
          <w:tblHeader/>
        </w:trPr>
        <w:tc>
          <w:tcPr>
            <w:tcW w:w="8627" w:type="dxa"/>
            <w:tcBorders>
              <w:top w:val="single" w:sz="4" w:space="0" w:color="000000"/>
              <w:left w:val="single" w:sz="4" w:space="0" w:color="000000"/>
              <w:bottom w:val="single" w:sz="4" w:space="0" w:color="000000"/>
              <w:right w:val="single" w:sz="4" w:space="0" w:color="000000"/>
            </w:tcBorders>
            <w:vAlign w:val="center"/>
          </w:tcPr>
          <w:p w:rsidR="00B60331" w:rsidRPr="00202FB4" w:rsidRDefault="00B60331" w:rsidP="00B60331">
            <w:pPr>
              <w:jc w:val="center"/>
              <w:rPr>
                <w:rFonts w:asciiTheme="majorHAnsi" w:eastAsiaTheme="minorEastAsia" w:hAnsiTheme="majorHAnsi"/>
                <w:b/>
                <w:smallCaps/>
                <w:sz w:val="20"/>
                <w:szCs w:val="20"/>
              </w:rPr>
            </w:pPr>
            <w:r>
              <w:rPr>
                <w:rFonts w:asciiTheme="majorHAnsi" w:eastAsiaTheme="minorEastAsia" w:hAnsiTheme="majorHAnsi"/>
                <w:b/>
                <w:smallCaps/>
                <w:sz w:val="20"/>
                <w:szCs w:val="20"/>
              </w:rPr>
              <w:t>Opis reference</w:t>
            </w:r>
          </w:p>
          <w:p w:rsidR="00B60331" w:rsidRPr="00202FB4" w:rsidRDefault="00B60331" w:rsidP="00B60331">
            <w:pPr>
              <w:jc w:val="center"/>
              <w:rPr>
                <w:rFonts w:asciiTheme="majorHAnsi" w:hAnsiTheme="majorHAnsi" w:cstheme="minorHAnsi"/>
                <w:b/>
                <w:sz w:val="20"/>
                <w:szCs w:val="20"/>
              </w:rPr>
            </w:pPr>
          </w:p>
        </w:tc>
      </w:tr>
      <w:tr w:rsidR="00B60331" w:rsidRPr="00202FB4" w:rsidTr="00026345">
        <w:trPr>
          <w:trHeight w:val="567"/>
        </w:trPr>
        <w:tc>
          <w:tcPr>
            <w:tcW w:w="8627" w:type="dxa"/>
            <w:tcBorders>
              <w:top w:val="single" w:sz="4" w:space="0" w:color="000000"/>
              <w:left w:val="single" w:sz="4" w:space="0" w:color="000000"/>
              <w:bottom w:val="single" w:sz="4" w:space="0" w:color="000000"/>
              <w:right w:val="single" w:sz="4" w:space="0" w:color="000000"/>
            </w:tcBorders>
          </w:tcPr>
          <w:p w:rsidR="00B60331" w:rsidRPr="00B60331" w:rsidRDefault="00B60331" w:rsidP="00B60331">
            <w:pPr>
              <w:pStyle w:val="Odstavekseznama"/>
              <w:jc w:val="left"/>
            </w:pPr>
            <w:r w:rsidRPr="00B60331">
              <w:t xml:space="preserve">1. Izvedba projektov s področja prostorskega načrtovanja: </w:t>
            </w:r>
          </w:p>
          <w:p w:rsidR="00B60331" w:rsidRPr="00B60331" w:rsidRDefault="00B60331" w:rsidP="00B60331">
            <w:pPr>
              <w:rPr>
                <w:rFonts w:asciiTheme="minorHAnsi" w:hAnsiTheme="minorHAnsi" w:cstheme="minorHAnsi"/>
                <w:sz w:val="20"/>
                <w:szCs w:val="20"/>
              </w:rPr>
            </w:pPr>
            <w:r w:rsidRPr="00B60331">
              <w:rPr>
                <w:rFonts w:asciiTheme="minorHAnsi" w:hAnsiTheme="minorHAnsi" w:cstheme="minorHAnsi"/>
                <w:sz w:val="20"/>
                <w:szCs w:val="20"/>
              </w:rPr>
              <w:t>Kot projekti s področja prostorskega načrtovanja štejejo občinski prostorski načrti za celotno območje primerljive občine (spremembe in dopolnitve OPN ne štejejo). Kot primerljiva občina se šteje občina, ki je po površini in po številu prebivalcev do 10% manjša od naše občine. Občinski prostorski načrt mora biti sprejet in veljaven.</w:t>
            </w:r>
          </w:p>
          <w:p w:rsidR="00B60331" w:rsidRPr="00202FB4" w:rsidRDefault="00B60331" w:rsidP="00026345">
            <w:pPr>
              <w:pStyle w:val="Odstavekseznama"/>
              <w:tabs>
                <w:tab w:val="clear" w:pos="0"/>
              </w:tabs>
              <w:spacing w:line="240" w:lineRule="auto"/>
              <w:ind w:left="360"/>
              <w:jc w:val="left"/>
              <w:rPr>
                <w:rFonts w:asciiTheme="majorHAnsi" w:hAnsiTheme="majorHAnsi"/>
              </w:rPr>
            </w:pPr>
          </w:p>
        </w:tc>
      </w:tr>
      <w:tr w:rsidR="00B60331" w:rsidRPr="00202FB4" w:rsidTr="00026345">
        <w:trPr>
          <w:trHeight w:val="567"/>
        </w:trPr>
        <w:tc>
          <w:tcPr>
            <w:tcW w:w="8627" w:type="dxa"/>
            <w:tcBorders>
              <w:top w:val="single" w:sz="4" w:space="0" w:color="000000"/>
              <w:left w:val="single" w:sz="4" w:space="0" w:color="000000"/>
              <w:bottom w:val="single" w:sz="4" w:space="0" w:color="000000"/>
              <w:right w:val="single" w:sz="4" w:space="0" w:color="000000"/>
            </w:tcBorders>
          </w:tcPr>
          <w:p w:rsidR="00B60331" w:rsidRPr="00202FB4" w:rsidRDefault="00B60331" w:rsidP="00B60331">
            <w:pPr>
              <w:rPr>
                <w:rFonts w:asciiTheme="majorHAnsi" w:hAnsiTheme="majorHAnsi" w:cstheme="minorHAnsi"/>
                <w:b/>
                <w:sz w:val="20"/>
                <w:szCs w:val="20"/>
              </w:rPr>
            </w:pPr>
            <w:r w:rsidRPr="00202FB4">
              <w:rPr>
                <w:rFonts w:asciiTheme="majorHAnsi" w:hAnsiTheme="majorHAnsi" w:cstheme="minorHAnsi"/>
                <w:b/>
                <w:sz w:val="20"/>
                <w:szCs w:val="20"/>
              </w:rPr>
              <w:t>2. Izvedba projektov s področja prometnega načrtovanja:</w:t>
            </w:r>
          </w:p>
          <w:p w:rsidR="00B60331" w:rsidRPr="00B60331" w:rsidRDefault="00B60331" w:rsidP="00B60331">
            <w:pPr>
              <w:rPr>
                <w:rFonts w:asciiTheme="minorHAnsi" w:hAnsiTheme="minorHAnsi" w:cstheme="minorHAnsi"/>
                <w:sz w:val="20"/>
                <w:szCs w:val="20"/>
              </w:rPr>
            </w:pPr>
            <w:r w:rsidRPr="00B60331">
              <w:rPr>
                <w:rFonts w:asciiTheme="minorHAnsi" w:hAnsiTheme="minorHAnsi" w:cstheme="minorHAnsi"/>
                <w:sz w:val="20"/>
                <w:szCs w:val="20"/>
              </w:rPr>
              <w:t>Kot referenčni projekti prometnega načrtovanja štejejo projekti, ki celostno urejajo problematiko vsaj na delu mesta (četrt, soseska, naselje, območje OPPN). Kot referenčni projekti prometnega načrtovanja se ne štejejo načrtovanja na nivoju PGD, PZI in PID.</w:t>
            </w:r>
          </w:p>
          <w:p w:rsidR="00B60331" w:rsidRPr="00202FB4" w:rsidRDefault="00B60331" w:rsidP="00026345">
            <w:pPr>
              <w:pStyle w:val="Odstavekseznama"/>
              <w:tabs>
                <w:tab w:val="clear" w:pos="0"/>
              </w:tabs>
              <w:spacing w:line="240" w:lineRule="auto"/>
              <w:ind w:left="360"/>
              <w:jc w:val="left"/>
              <w:rPr>
                <w:rFonts w:asciiTheme="majorHAnsi" w:hAnsiTheme="majorHAnsi"/>
              </w:rPr>
            </w:pPr>
          </w:p>
        </w:tc>
      </w:tr>
    </w:tbl>
    <w:p w:rsidR="00026345" w:rsidRPr="00202FB4" w:rsidRDefault="00B60331" w:rsidP="00B60331">
      <w:pPr>
        <w:rPr>
          <w:rFonts w:asciiTheme="majorHAnsi" w:hAnsiTheme="majorHAnsi"/>
          <w:sz w:val="20"/>
          <w:szCs w:val="20"/>
        </w:rPr>
      </w:pPr>
      <w:r w:rsidRPr="00202FB4">
        <w:rPr>
          <w:rFonts w:asciiTheme="majorHAnsi" w:hAnsiTheme="majorHAnsi"/>
          <w:sz w:val="20"/>
          <w:szCs w:val="20"/>
        </w:rPr>
        <w:tab/>
      </w:r>
    </w:p>
    <w:p w:rsidR="00B60331" w:rsidRPr="00857F80" w:rsidRDefault="00B60331" w:rsidP="00857F80">
      <w:pPr>
        <w:spacing w:line="276" w:lineRule="auto"/>
        <w:rPr>
          <w:rFonts w:asciiTheme="minorHAnsi" w:hAnsiTheme="minorHAnsi"/>
          <w:sz w:val="20"/>
          <w:szCs w:val="20"/>
        </w:rPr>
      </w:pPr>
      <w:r w:rsidRPr="00857F80">
        <w:rPr>
          <w:rFonts w:asciiTheme="minorHAnsi" w:hAnsiTheme="minorHAnsi"/>
          <w:sz w:val="20"/>
          <w:szCs w:val="20"/>
        </w:rPr>
        <w:lastRenderedPageBreak/>
        <w:t xml:space="preserve">Ponudnik mora predložiti izpolnjen obrazec </w:t>
      </w:r>
      <w:r w:rsidRPr="00857F80">
        <w:rPr>
          <w:rFonts w:asciiTheme="minorHAnsi" w:hAnsiTheme="minorHAnsi"/>
          <w:sz w:val="20"/>
          <w:szCs w:val="20"/>
          <w:u w:val="single"/>
        </w:rPr>
        <w:t xml:space="preserve">»Referenčno potrdilo </w:t>
      </w:r>
      <w:r w:rsidR="00857F80">
        <w:rPr>
          <w:rFonts w:asciiTheme="minorHAnsi" w:hAnsiTheme="minorHAnsi"/>
          <w:sz w:val="20"/>
          <w:szCs w:val="20"/>
          <w:u w:val="single"/>
        </w:rPr>
        <w:t xml:space="preserve"> (OBR 8b</w:t>
      </w:r>
      <w:r w:rsidRPr="00857F80">
        <w:rPr>
          <w:rFonts w:asciiTheme="minorHAnsi" w:hAnsiTheme="minorHAnsi"/>
          <w:sz w:val="20"/>
          <w:szCs w:val="20"/>
          <w:u w:val="single"/>
        </w:rPr>
        <w:t>)«</w:t>
      </w:r>
      <w:r w:rsidRPr="00857F80">
        <w:rPr>
          <w:rFonts w:asciiTheme="minorHAnsi" w:hAnsiTheme="minorHAnsi"/>
          <w:sz w:val="20"/>
          <w:szCs w:val="20"/>
        </w:rPr>
        <w:t xml:space="preserve"> za vsako posamezno referenco, potrjeno s strani naročnika referenčnega dela, ki mora izkazovati ponudnikovo pravočasno in kvalitetno izvedbo pogodbenih obveznosti. </w:t>
      </w:r>
    </w:p>
    <w:p w:rsidR="00B60331" w:rsidRPr="00857F80" w:rsidRDefault="00B60331" w:rsidP="00857F80">
      <w:pPr>
        <w:spacing w:line="276" w:lineRule="auto"/>
        <w:rPr>
          <w:rFonts w:asciiTheme="minorHAnsi" w:hAnsiTheme="minorHAnsi"/>
          <w:sz w:val="20"/>
          <w:szCs w:val="20"/>
        </w:rPr>
      </w:pPr>
      <w:r w:rsidRPr="00857F80">
        <w:rPr>
          <w:rFonts w:asciiTheme="minorHAnsi" w:hAnsiTheme="minorHAnsi"/>
          <w:sz w:val="20"/>
          <w:szCs w:val="20"/>
        </w:rPr>
        <w:t>V skupni ponudbi oz. v ponudbi s podizvajalci bo naročnik upošteval tako reference ponudnika, podizvajalcev, kot tudi ostalih ponudnikov v skupni ponudbi.</w:t>
      </w:r>
    </w:p>
    <w:p w:rsidR="00B60331" w:rsidRPr="00857F80" w:rsidRDefault="00B60331" w:rsidP="00857F80">
      <w:pPr>
        <w:spacing w:line="276" w:lineRule="auto"/>
        <w:rPr>
          <w:rFonts w:asciiTheme="minorHAnsi" w:hAnsiTheme="minorHAnsi"/>
          <w:sz w:val="20"/>
          <w:szCs w:val="20"/>
        </w:rPr>
      </w:pPr>
      <w:r w:rsidRPr="00857F80">
        <w:rPr>
          <w:rFonts w:asciiTheme="minorHAnsi" w:hAnsiTheme="minorHAnsi"/>
          <w:sz w:val="20"/>
          <w:szCs w:val="20"/>
        </w:rPr>
        <w:t>Dokazila so lahko original ali kopija dokumenta.</w:t>
      </w:r>
    </w:p>
    <w:p w:rsidR="00202FB4" w:rsidRPr="001421BA" w:rsidRDefault="00202FB4" w:rsidP="009574FC">
      <w:pPr>
        <w:spacing w:line="276" w:lineRule="auto"/>
        <w:ind w:left="567" w:hanging="567"/>
        <w:jc w:val="both"/>
        <w:rPr>
          <w:rFonts w:asciiTheme="minorHAnsi" w:hAnsiTheme="minorHAnsi" w:cstheme="minorHAnsi"/>
          <w:sz w:val="20"/>
          <w:szCs w:val="20"/>
        </w:rPr>
      </w:pPr>
    </w:p>
    <w:p w:rsidR="00202FB4" w:rsidRPr="001421BA" w:rsidRDefault="00202FB4" w:rsidP="009574FC">
      <w:pPr>
        <w:spacing w:line="276" w:lineRule="auto"/>
        <w:ind w:left="567" w:hanging="567"/>
        <w:jc w:val="both"/>
        <w:rPr>
          <w:rFonts w:asciiTheme="minorHAnsi" w:hAnsiTheme="minorHAnsi" w:cstheme="minorHAnsi"/>
          <w:sz w:val="20"/>
          <w:szCs w:val="20"/>
        </w:rPr>
      </w:pPr>
    </w:p>
    <w:p w:rsidR="00E534D8" w:rsidRPr="001421BA" w:rsidRDefault="00E534D8" w:rsidP="00781E99">
      <w:pPr>
        <w:pStyle w:val="Naslov3"/>
        <w:spacing w:line="276" w:lineRule="auto"/>
        <w:ind w:left="851" w:hanging="851"/>
      </w:pPr>
      <w:r w:rsidRPr="001421BA">
        <w:t>Kadrovska sposobnost</w:t>
      </w:r>
    </w:p>
    <w:p w:rsidR="00E534D8" w:rsidRPr="001421BA" w:rsidRDefault="00E534D8" w:rsidP="00E534D8">
      <w:pPr>
        <w:spacing w:line="276" w:lineRule="auto"/>
        <w:rPr>
          <w:rFonts w:asciiTheme="minorHAnsi" w:hAnsiTheme="minorHAnsi" w:cstheme="minorHAnsi"/>
          <w:sz w:val="21"/>
          <w:szCs w:val="21"/>
        </w:rPr>
      </w:pPr>
    </w:p>
    <w:p w:rsidR="00E534D8" w:rsidRPr="00E534D8" w:rsidRDefault="00E534D8" w:rsidP="00E534D8">
      <w:pPr>
        <w:spacing w:line="276" w:lineRule="auto"/>
        <w:ind w:left="360" w:hanging="360"/>
        <w:rPr>
          <w:rFonts w:asciiTheme="minorHAnsi" w:hAnsiTheme="minorHAnsi" w:cstheme="minorHAnsi"/>
          <w:sz w:val="20"/>
          <w:szCs w:val="20"/>
        </w:rPr>
      </w:pPr>
      <w:r w:rsidRPr="001421BA">
        <w:rPr>
          <w:rFonts w:asciiTheme="minorHAnsi" w:eastAsia="Arial Unicode MS" w:hAnsiTheme="minorHAnsi" w:cstheme="minorHAnsi"/>
          <w:sz w:val="20"/>
          <w:szCs w:val="20"/>
        </w:rPr>
        <w:t>P)</w:t>
      </w:r>
      <w:r w:rsidRPr="001421BA">
        <w:rPr>
          <w:rFonts w:asciiTheme="minorHAnsi" w:eastAsia="Arial Unicode MS" w:hAnsiTheme="minorHAnsi" w:cstheme="minorHAnsi"/>
          <w:sz w:val="20"/>
          <w:szCs w:val="20"/>
        </w:rPr>
        <w:tab/>
        <w:t>Pri izdelavi oziroma pri vrednotenju in prenovi CPS morajo sodelovati najmanj naslednji strokovnjaki:</w:t>
      </w:r>
      <w:r w:rsidRPr="001421BA">
        <w:rPr>
          <w:rFonts w:asciiTheme="minorHAnsi" w:hAnsiTheme="minorHAnsi" w:cstheme="minorHAnsi"/>
          <w:sz w:val="20"/>
          <w:szCs w:val="20"/>
        </w:rPr>
        <w:t xml:space="preserve"> </w:t>
      </w:r>
      <w:r w:rsidR="00781E99" w:rsidRPr="001421BA">
        <w:rPr>
          <w:rFonts w:asciiTheme="minorHAnsi" w:hAnsiTheme="minorHAnsi" w:cstheme="minorHAnsi"/>
          <w:sz w:val="20"/>
          <w:szCs w:val="20"/>
        </w:rPr>
        <w:t>Vodja</w:t>
      </w:r>
      <w:r w:rsidRPr="001421BA">
        <w:rPr>
          <w:rFonts w:asciiTheme="minorHAnsi" w:hAnsiTheme="minorHAnsi" w:cstheme="minorHAnsi"/>
          <w:sz w:val="20"/>
          <w:szCs w:val="20"/>
        </w:rPr>
        <w:t xml:space="preserve"> projektne skupine, ki izpolnjuje naslednje zahteve:</w:t>
      </w:r>
    </w:p>
    <w:p w:rsidR="00E534D8" w:rsidRPr="00026345" w:rsidRDefault="00E534D8" w:rsidP="00026345">
      <w:pPr>
        <w:pStyle w:val="Odstavekseznama"/>
        <w:numPr>
          <w:ilvl w:val="0"/>
          <w:numId w:val="6"/>
        </w:numPr>
        <w:rPr>
          <w:b w:val="0"/>
        </w:rPr>
      </w:pPr>
      <w:r w:rsidRPr="00026345">
        <w:rPr>
          <w:b w:val="0"/>
        </w:rPr>
        <w:t>ima vsaj univerzitetno izobrazbo s področja prometnega inženirstva, geografije,</w:t>
      </w:r>
      <w:r w:rsidR="00026345" w:rsidRPr="00026345">
        <w:rPr>
          <w:b w:val="0"/>
        </w:rPr>
        <w:t xml:space="preserve"> </w:t>
      </w:r>
      <w:r w:rsidRPr="00026345">
        <w:rPr>
          <w:b w:val="0"/>
        </w:rPr>
        <w:t>arhitektura, gradbeništva, krajinske arhitekture, ekonomije ali geodezije;</w:t>
      </w:r>
    </w:p>
    <w:p w:rsidR="00E534D8" w:rsidRPr="00E534D8" w:rsidRDefault="00E534D8" w:rsidP="00E534D8">
      <w:pPr>
        <w:pStyle w:val="Odstavekseznama"/>
        <w:numPr>
          <w:ilvl w:val="0"/>
          <w:numId w:val="6"/>
        </w:numPr>
        <w:rPr>
          <w:b w:val="0"/>
        </w:rPr>
      </w:pPr>
      <w:r w:rsidRPr="00E534D8">
        <w:rPr>
          <w:b w:val="0"/>
        </w:rPr>
        <w:t>ima vsaj 5 let delovne dobe;</w:t>
      </w:r>
    </w:p>
    <w:p w:rsidR="00E534D8" w:rsidRPr="00E534D8" w:rsidRDefault="00E534D8" w:rsidP="00E534D8">
      <w:pPr>
        <w:spacing w:line="276" w:lineRule="auto"/>
        <w:ind w:left="360"/>
        <w:rPr>
          <w:rFonts w:asciiTheme="minorHAnsi" w:hAnsiTheme="minorHAnsi" w:cstheme="minorHAnsi"/>
          <w:sz w:val="20"/>
          <w:szCs w:val="20"/>
        </w:rPr>
      </w:pPr>
      <w:r w:rsidRPr="00E534D8">
        <w:rPr>
          <w:rFonts w:asciiTheme="minorHAnsi" w:hAnsiTheme="minorHAnsi" w:cstheme="minorHAnsi"/>
          <w:sz w:val="20"/>
          <w:szCs w:val="20"/>
        </w:rPr>
        <w:t>Poleg vodje projektne skupine še najmanj petčlanska strokovna delovna skupina, ki izpolnjuje</w:t>
      </w:r>
      <w:r>
        <w:rPr>
          <w:rFonts w:asciiTheme="minorHAnsi" w:hAnsiTheme="minorHAnsi" w:cstheme="minorHAnsi"/>
          <w:sz w:val="20"/>
          <w:szCs w:val="20"/>
        </w:rPr>
        <w:t xml:space="preserve"> </w:t>
      </w:r>
      <w:r w:rsidRPr="00E534D8">
        <w:rPr>
          <w:rFonts w:asciiTheme="minorHAnsi" w:hAnsiTheme="minorHAnsi" w:cstheme="minorHAnsi"/>
          <w:sz w:val="20"/>
          <w:szCs w:val="20"/>
        </w:rPr>
        <w:t>naslednje zahteve:</w:t>
      </w:r>
    </w:p>
    <w:p w:rsidR="00E534D8" w:rsidRPr="00781E99" w:rsidRDefault="00E534D8" w:rsidP="00781E99">
      <w:pPr>
        <w:pStyle w:val="Odstavekseznama"/>
        <w:numPr>
          <w:ilvl w:val="0"/>
          <w:numId w:val="6"/>
        </w:numPr>
        <w:jc w:val="left"/>
        <w:rPr>
          <w:b w:val="0"/>
        </w:rPr>
      </w:pPr>
      <w:r w:rsidRPr="00781E99">
        <w:rPr>
          <w:b w:val="0"/>
        </w:rPr>
        <w:t>vsi člani imajo vsaj univerzitetno izobrazbo s področja geografije,gradbeništva,ekonomije, prometnega inženirstva, psihologije, krajinske arhitekture, arhitekture ali</w:t>
      </w:r>
      <w:r w:rsidR="00781E99">
        <w:rPr>
          <w:b w:val="0"/>
        </w:rPr>
        <w:t xml:space="preserve"> </w:t>
      </w:r>
      <w:r w:rsidRPr="00781E99">
        <w:rPr>
          <w:b w:val="0"/>
        </w:rPr>
        <w:t>geodezije;</w:t>
      </w:r>
    </w:p>
    <w:p w:rsidR="00E534D8" w:rsidRPr="00781E99" w:rsidRDefault="00E534D8" w:rsidP="00781E99">
      <w:pPr>
        <w:pStyle w:val="Odstavekseznama"/>
        <w:numPr>
          <w:ilvl w:val="0"/>
          <w:numId w:val="6"/>
        </w:numPr>
        <w:rPr>
          <w:b w:val="0"/>
        </w:rPr>
      </w:pPr>
      <w:r w:rsidRPr="00781E99">
        <w:rPr>
          <w:b w:val="0"/>
        </w:rPr>
        <w:t>vsak član ima vsaj 3 leta delovne dobe</w:t>
      </w:r>
    </w:p>
    <w:p w:rsidR="00E534D8" w:rsidRPr="00781E99" w:rsidRDefault="00E534D8" w:rsidP="00781E99">
      <w:pPr>
        <w:pStyle w:val="Odstavekseznama"/>
        <w:numPr>
          <w:ilvl w:val="0"/>
          <w:numId w:val="6"/>
        </w:numPr>
        <w:jc w:val="left"/>
        <w:rPr>
          <w:b w:val="0"/>
        </w:rPr>
      </w:pPr>
      <w:r w:rsidRPr="00781E99">
        <w:rPr>
          <w:b w:val="0"/>
        </w:rPr>
        <w:t>vsaj 1 član se je udeležil usposabljanja potencialnih izdelovalcev celostnih prometnih</w:t>
      </w:r>
      <w:r w:rsidR="00781E99" w:rsidRPr="00781E99">
        <w:t xml:space="preserve"> </w:t>
      </w:r>
      <w:r w:rsidRPr="00781E99">
        <w:rPr>
          <w:b w:val="0"/>
        </w:rPr>
        <w:t>strategij (seznam udeležencev je objavljen na spletni strani Slovenske platforme za</w:t>
      </w:r>
      <w:r w:rsidR="00781E99" w:rsidRPr="00781E99">
        <w:t xml:space="preserve"> </w:t>
      </w:r>
      <w:r w:rsidRPr="00781E99">
        <w:rPr>
          <w:b w:val="0"/>
        </w:rPr>
        <w:t>trajnostno mobilnost: http://www.trajnostnamobilnost.si/) ali enakovrednega</w:t>
      </w:r>
      <w:r w:rsidR="00781E99" w:rsidRPr="00781E99">
        <w:t xml:space="preserve"> </w:t>
      </w:r>
      <w:r w:rsidRPr="00781E99">
        <w:rPr>
          <w:b w:val="0"/>
        </w:rPr>
        <w:t>usposabljanja v okviru drugih usposabljanj na temo izdelave CPS (angl. SUMP), ki se</w:t>
      </w:r>
      <w:r w:rsidR="00781E99" w:rsidRPr="00781E99">
        <w:t xml:space="preserve"> </w:t>
      </w:r>
      <w:r w:rsidRPr="00781E99">
        <w:rPr>
          <w:b w:val="0"/>
        </w:rPr>
        <w:t>izkažejo z ustreznimi dokazili ali je uspešno izdelal CPS po Smernicah za pripravo</w:t>
      </w:r>
      <w:r w:rsidR="00781E99" w:rsidRPr="00781E99">
        <w:t xml:space="preserve"> </w:t>
      </w:r>
      <w:r w:rsidRPr="00781E99">
        <w:rPr>
          <w:b w:val="0"/>
        </w:rPr>
        <w:t>CPS (uspešno izdelan CPS pomeni CPS, ki je bil sprejet na Občinskem svetu in se</w:t>
      </w:r>
      <w:r w:rsidR="00781E99">
        <w:rPr>
          <w:b w:val="0"/>
        </w:rPr>
        <w:t xml:space="preserve"> </w:t>
      </w:r>
      <w:r w:rsidRPr="00781E99">
        <w:rPr>
          <w:b w:val="0"/>
        </w:rPr>
        <w:t>izvaja skladno z akcijskim načrtom).</w:t>
      </w:r>
    </w:p>
    <w:p w:rsidR="00E534D8" w:rsidRDefault="00E534D8" w:rsidP="009574FC">
      <w:pPr>
        <w:spacing w:line="276" w:lineRule="auto"/>
        <w:ind w:left="567" w:hanging="567"/>
        <w:jc w:val="both"/>
        <w:rPr>
          <w:rFonts w:asciiTheme="minorHAnsi" w:hAnsiTheme="minorHAnsi" w:cstheme="minorHAnsi"/>
          <w:sz w:val="20"/>
          <w:szCs w:val="20"/>
        </w:rPr>
      </w:pPr>
    </w:p>
    <w:p w:rsidR="00781E99" w:rsidRPr="00781E99" w:rsidRDefault="00781E99" w:rsidP="00781E99">
      <w:pPr>
        <w:autoSpaceDE w:val="0"/>
        <w:autoSpaceDN w:val="0"/>
        <w:adjustRightInd w:val="0"/>
        <w:spacing w:line="276" w:lineRule="auto"/>
        <w:rPr>
          <w:rFonts w:asciiTheme="minorHAnsi" w:hAnsiTheme="minorHAnsi" w:cstheme="minorHAnsi"/>
          <w:sz w:val="20"/>
          <w:szCs w:val="20"/>
        </w:rPr>
      </w:pPr>
      <w:r w:rsidRPr="00781E99">
        <w:rPr>
          <w:rFonts w:asciiTheme="minorHAnsi" w:hAnsiTheme="minorHAnsi" w:cstheme="minorHAnsi"/>
          <w:sz w:val="20"/>
          <w:szCs w:val="20"/>
        </w:rPr>
        <w:t>Delovna skupina skupaj z odgovornim vodjem del naj bo zasnovana multidisciplinarno na način, da</w:t>
      </w:r>
      <w:r>
        <w:rPr>
          <w:rFonts w:asciiTheme="minorHAnsi" w:hAnsiTheme="minorHAnsi" w:cstheme="minorHAnsi"/>
          <w:sz w:val="20"/>
          <w:szCs w:val="20"/>
        </w:rPr>
        <w:t xml:space="preserve"> </w:t>
      </w:r>
      <w:r w:rsidRPr="00781E99">
        <w:rPr>
          <w:rFonts w:asciiTheme="minorHAnsi" w:hAnsiTheme="minorHAnsi" w:cstheme="minorHAnsi"/>
          <w:sz w:val="20"/>
          <w:szCs w:val="20"/>
        </w:rPr>
        <w:t>vsak</w:t>
      </w:r>
      <w:r>
        <w:rPr>
          <w:rFonts w:asciiTheme="minorHAnsi" w:hAnsiTheme="minorHAnsi" w:cstheme="minorHAnsi"/>
          <w:sz w:val="20"/>
          <w:szCs w:val="20"/>
        </w:rPr>
        <w:t xml:space="preserve"> </w:t>
      </w:r>
      <w:r w:rsidRPr="00781E99">
        <w:rPr>
          <w:rFonts w:asciiTheme="minorHAnsi" w:hAnsiTheme="minorHAnsi" w:cstheme="minorHAnsi"/>
          <w:sz w:val="20"/>
          <w:szCs w:val="20"/>
        </w:rPr>
        <w:t>strokovnjak pokriva vsaj enega od področij, potrebnih za pripravo CPS:</w:t>
      </w:r>
    </w:p>
    <w:p w:rsidR="00781E99" w:rsidRPr="00781E99" w:rsidRDefault="00781E99" w:rsidP="00781E99">
      <w:pPr>
        <w:pStyle w:val="Odstavekseznama"/>
        <w:numPr>
          <w:ilvl w:val="0"/>
          <w:numId w:val="6"/>
        </w:numPr>
        <w:autoSpaceDE w:val="0"/>
        <w:autoSpaceDN w:val="0"/>
        <w:adjustRightInd w:val="0"/>
        <w:rPr>
          <w:b w:val="0"/>
        </w:rPr>
      </w:pPr>
      <w:r w:rsidRPr="00781E99">
        <w:rPr>
          <w:b w:val="0"/>
        </w:rPr>
        <w:t>Področje prometnega načrtovanja: izveden vsaj en projekt na temo trajnostnega prometnega</w:t>
      </w:r>
      <w:r>
        <w:rPr>
          <w:b w:val="0"/>
        </w:rPr>
        <w:t xml:space="preserve"> </w:t>
      </w:r>
      <w:r w:rsidRPr="00781E99">
        <w:rPr>
          <w:b w:val="0"/>
        </w:rPr>
        <w:t>načrtovanja, kot na primer analiza in načrtovanje na področju JPP, načrtovanje pločnikov, kolesarskih stez s pripadajočo prometno signalizacijo na ravni mesta ali regije v zadnjih petih letih od objave tega javnega razpisa v Uradnem listu RS;</w:t>
      </w:r>
    </w:p>
    <w:p w:rsidR="00781E99" w:rsidRPr="00781E99" w:rsidRDefault="00781E99" w:rsidP="00781E99">
      <w:pPr>
        <w:pStyle w:val="Odstavekseznama"/>
        <w:numPr>
          <w:ilvl w:val="0"/>
          <w:numId w:val="6"/>
        </w:numPr>
        <w:autoSpaceDE w:val="0"/>
        <w:autoSpaceDN w:val="0"/>
        <w:adjustRightInd w:val="0"/>
        <w:rPr>
          <w:b w:val="0"/>
        </w:rPr>
      </w:pPr>
      <w:r w:rsidRPr="00781E99">
        <w:rPr>
          <w:b w:val="0"/>
        </w:rPr>
        <w:t>Področje prostorskega načrtovanja: sodelovanje v delovni skupini, ki je izdelala vsaj en občinski prostorski načrt v zadnjih petih letih od objave tega javnega razpisa v Uradnem listu RS;</w:t>
      </w:r>
    </w:p>
    <w:p w:rsidR="00781E99" w:rsidRPr="00781E99" w:rsidRDefault="00781E99" w:rsidP="00781E99">
      <w:pPr>
        <w:pStyle w:val="Odstavekseznama"/>
        <w:numPr>
          <w:ilvl w:val="0"/>
          <w:numId w:val="6"/>
        </w:numPr>
        <w:autoSpaceDE w:val="0"/>
        <w:autoSpaceDN w:val="0"/>
        <w:adjustRightInd w:val="0"/>
        <w:rPr>
          <w:b w:val="0"/>
        </w:rPr>
      </w:pPr>
      <w:r w:rsidRPr="00781E99">
        <w:rPr>
          <w:b w:val="0"/>
        </w:rPr>
        <w:t>Področje vključevanja javnosti oz. sodelovanja z javnostmi: izveden vsaj en projekt komuniciranja z javnostmi na temo trajnostne mobilnosti v zadnjih petih letih od objave tega javnega razpisa v Uradnem listu RS;</w:t>
      </w:r>
    </w:p>
    <w:p w:rsidR="00781E99" w:rsidRPr="00781E99" w:rsidRDefault="00781E99" w:rsidP="00781E99">
      <w:pPr>
        <w:pStyle w:val="Odstavekseznama"/>
        <w:numPr>
          <w:ilvl w:val="0"/>
          <w:numId w:val="6"/>
        </w:numPr>
        <w:autoSpaceDE w:val="0"/>
        <w:autoSpaceDN w:val="0"/>
        <w:adjustRightInd w:val="0"/>
        <w:rPr>
          <w:b w:val="0"/>
        </w:rPr>
      </w:pPr>
      <w:r w:rsidRPr="00781E99">
        <w:rPr>
          <w:b w:val="0"/>
        </w:rPr>
        <w:t>Izkušnje s področja oglaševanja in oblikovanja gradiv: izveden vsaj en projekt na temo trajnostne mobilnosti v zadnjih petih letih od objave tega javnega razpisa v Uradnem listu RS;</w:t>
      </w:r>
    </w:p>
    <w:p w:rsidR="00781E99" w:rsidRPr="00781E99" w:rsidRDefault="00781E99" w:rsidP="00781E99">
      <w:pPr>
        <w:pStyle w:val="Odstavekseznama"/>
        <w:numPr>
          <w:ilvl w:val="0"/>
          <w:numId w:val="6"/>
        </w:numPr>
        <w:autoSpaceDE w:val="0"/>
        <w:autoSpaceDN w:val="0"/>
        <w:adjustRightInd w:val="0"/>
        <w:rPr>
          <w:b w:val="0"/>
        </w:rPr>
      </w:pPr>
      <w:r w:rsidRPr="00781E99">
        <w:rPr>
          <w:b w:val="0"/>
        </w:rPr>
        <w:t>Izkušnje pri izdelavi analize stanja s predlogi ukrepov na področju pešačenja v občinah v zadnjih petih letih od objave tega javnega razpisa v Uradnem listu RS;</w:t>
      </w:r>
    </w:p>
    <w:p w:rsidR="00781E99" w:rsidRPr="00781E99" w:rsidRDefault="00781E99" w:rsidP="00781E99">
      <w:pPr>
        <w:pStyle w:val="Odstavekseznama"/>
        <w:numPr>
          <w:ilvl w:val="0"/>
          <w:numId w:val="6"/>
        </w:numPr>
        <w:autoSpaceDE w:val="0"/>
        <w:autoSpaceDN w:val="0"/>
        <w:adjustRightInd w:val="0"/>
        <w:rPr>
          <w:b w:val="0"/>
        </w:rPr>
      </w:pPr>
      <w:r w:rsidRPr="00781E99">
        <w:rPr>
          <w:b w:val="0"/>
        </w:rPr>
        <w:t>Izkušnje pri izdelavi analize stanja s predlogi ukrepov na področju kolesarjenja v občinah v zadnjih petih letih od objave tega javnega razpisa v Uradnem listu RS;</w:t>
      </w:r>
    </w:p>
    <w:p w:rsidR="00781E99" w:rsidRDefault="00781E99" w:rsidP="00781E99">
      <w:pPr>
        <w:pStyle w:val="Odstavekseznama"/>
        <w:numPr>
          <w:ilvl w:val="0"/>
          <w:numId w:val="6"/>
        </w:numPr>
        <w:autoSpaceDE w:val="0"/>
        <w:autoSpaceDN w:val="0"/>
        <w:adjustRightInd w:val="0"/>
        <w:rPr>
          <w:b w:val="0"/>
        </w:rPr>
      </w:pPr>
      <w:r w:rsidRPr="00781E99">
        <w:rPr>
          <w:b w:val="0"/>
        </w:rPr>
        <w:t>Izkušnje pri izdelavi analize stanja s predlogi ukrepov na področju javnega potniškega prometa v občinah v zadnjih petih letih od objave tega javnega razpisa v Uradnem listu RS.</w:t>
      </w:r>
    </w:p>
    <w:p w:rsidR="00202FB4" w:rsidRPr="001421BA" w:rsidRDefault="00202FB4" w:rsidP="00202FB4">
      <w:pPr>
        <w:pStyle w:val="Odstavekseznama"/>
        <w:autoSpaceDE w:val="0"/>
        <w:autoSpaceDN w:val="0"/>
        <w:adjustRightInd w:val="0"/>
        <w:ind w:left="720"/>
      </w:pPr>
    </w:p>
    <w:p w:rsidR="00781E99" w:rsidRPr="001421BA" w:rsidRDefault="00781E99" w:rsidP="00781E99">
      <w:pPr>
        <w:autoSpaceDE w:val="0"/>
        <w:autoSpaceDN w:val="0"/>
        <w:adjustRightInd w:val="0"/>
        <w:spacing w:line="276" w:lineRule="auto"/>
        <w:rPr>
          <w:rFonts w:asciiTheme="minorHAnsi" w:hAnsiTheme="minorHAnsi" w:cstheme="minorHAnsi"/>
          <w:sz w:val="20"/>
          <w:szCs w:val="20"/>
        </w:rPr>
      </w:pPr>
      <w:r w:rsidRPr="001421BA">
        <w:rPr>
          <w:rFonts w:asciiTheme="minorHAnsi" w:hAnsiTheme="minorHAnsi" w:cstheme="minorHAnsi"/>
          <w:sz w:val="20"/>
          <w:szCs w:val="20"/>
        </w:rPr>
        <w:lastRenderedPageBreak/>
        <w:t>Reference morajo biti potrjene s strani naročnika referenčnega dela. V primeru da je prijavitelj tudi</w:t>
      </w:r>
    </w:p>
    <w:p w:rsidR="00781E99" w:rsidRPr="001421BA" w:rsidRDefault="00781E99" w:rsidP="00781E99">
      <w:pPr>
        <w:spacing w:line="276" w:lineRule="auto"/>
        <w:ind w:left="567" w:hanging="567"/>
        <w:rPr>
          <w:rFonts w:asciiTheme="minorHAnsi" w:hAnsiTheme="minorHAnsi" w:cstheme="minorHAnsi"/>
          <w:sz w:val="20"/>
          <w:szCs w:val="20"/>
        </w:rPr>
      </w:pPr>
      <w:r w:rsidRPr="001421BA">
        <w:rPr>
          <w:rFonts w:asciiTheme="minorHAnsi" w:hAnsiTheme="minorHAnsi" w:cstheme="minorHAnsi"/>
          <w:sz w:val="20"/>
          <w:szCs w:val="20"/>
        </w:rPr>
        <w:t>izdelal referenčni projekt (s svojimi zaposlenimi), potrditev ni potrebna.</w:t>
      </w:r>
    </w:p>
    <w:p w:rsidR="00781E99" w:rsidRPr="001421BA" w:rsidRDefault="00781E99" w:rsidP="009574FC">
      <w:pPr>
        <w:spacing w:line="276" w:lineRule="auto"/>
        <w:ind w:left="567" w:hanging="567"/>
        <w:jc w:val="both"/>
        <w:rPr>
          <w:rFonts w:asciiTheme="minorHAnsi" w:hAnsiTheme="minorHAnsi" w:cstheme="minorHAnsi"/>
          <w:sz w:val="20"/>
          <w:szCs w:val="20"/>
        </w:rPr>
      </w:pPr>
    </w:p>
    <w:p w:rsidR="00E534D8" w:rsidRPr="001421BA" w:rsidRDefault="00E534D8" w:rsidP="009574FC">
      <w:pPr>
        <w:spacing w:line="276" w:lineRule="auto"/>
        <w:ind w:left="567" w:hanging="567"/>
        <w:jc w:val="both"/>
        <w:rPr>
          <w:rFonts w:asciiTheme="minorHAnsi" w:hAnsiTheme="minorHAnsi" w:cstheme="minorHAnsi"/>
          <w:sz w:val="20"/>
          <w:szCs w:val="20"/>
        </w:rPr>
      </w:pPr>
    </w:p>
    <w:p w:rsidR="00931C65" w:rsidRPr="001421BA" w:rsidRDefault="00931C65" w:rsidP="009574FC">
      <w:pPr>
        <w:spacing w:line="276" w:lineRule="auto"/>
        <w:ind w:left="567" w:hanging="567"/>
        <w:jc w:val="both"/>
        <w:rPr>
          <w:rFonts w:asciiTheme="minorHAnsi" w:hAnsiTheme="minorHAnsi" w:cstheme="minorHAnsi"/>
          <w:sz w:val="20"/>
          <w:szCs w:val="20"/>
        </w:rPr>
      </w:pPr>
      <w:r w:rsidRPr="001421BA">
        <w:rPr>
          <w:rFonts w:asciiTheme="minorHAnsi" w:hAnsiTheme="minorHAnsi" w:cstheme="minorHAnsi"/>
          <w:b/>
          <w:sz w:val="20"/>
          <w:szCs w:val="20"/>
          <w:u w:val="single"/>
        </w:rPr>
        <w:t>Ponudniki s sedežem v Republiki Sloveniji</w:t>
      </w:r>
      <w:r w:rsidRPr="001421BA">
        <w:rPr>
          <w:rFonts w:asciiTheme="minorHAnsi" w:hAnsiTheme="minorHAnsi" w:cstheme="minorHAnsi"/>
          <w:sz w:val="20"/>
          <w:szCs w:val="20"/>
        </w:rPr>
        <w:t xml:space="preserve"> za izkazovanje sposobnosti predložijo naslednje dokumente:</w:t>
      </w:r>
    </w:p>
    <w:p w:rsidR="00931C65" w:rsidRPr="001421BA" w:rsidRDefault="00931C65"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1421BA">
        <w:rPr>
          <w:rFonts w:asciiTheme="minorHAnsi" w:hAnsiTheme="minorHAnsi" w:cstheme="minorHAnsi"/>
          <w:sz w:val="20"/>
          <w:szCs w:val="20"/>
        </w:rPr>
        <w:t>za točke a</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xml:space="preserve">, </w:t>
      </w:r>
      <w:r w:rsidR="00F765DE" w:rsidRPr="001421BA">
        <w:rPr>
          <w:rFonts w:asciiTheme="minorHAnsi" w:hAnsiTheme="minorHAnsi" w:cstheme="minorHAnsi"/>
          <w:sz w:val="20"/>
          <w:szCs w:val="20"/>
        </w:rPr>
        <w:t>d</w:t>
      </w:r>
      <w:r w:rsidR="009574FC" w:rsidRPr="001421BA">
        <w:rPr>
          <w:rFonts w:asciiTheme="minorHAnsi" w:hAnsiTheme="minorHAnsi" w:cstheme="minorHAnsi"/>
          <w:sz w:val="20"/>
          <w:szCs w:val="20"/>
        </w:rPr>
        <w:t>)</w:t>
      </w:r>
      <w:r w:rsidR="00F765DE" w:rsidRPr="001421BA">
        <w:rPr>
          <w:rFonts w:asciiTheme="minorHAnsi" w:hAnsiTheme="minorHAnsi" w:cstheme="minorHAnsi"/>
          <w:sz w:val="20"/>
          <w:szCs w:val="20"/>
        </w:rPr>
        <w:t xml:space="preserve"> in f</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xml:space="preserve"> izpolni obrazca OBR 3 ;</w:t>
      </w:r>
    </w:p>
    <w:p w:rsidR="00931C65" w:rsidRPr="001421BA"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1421BA">
        <w:rPr>
          <w:rFonts w:asciiTheme="minorHAnsi" w:hAnsiTheme="minorHAnsi" w:cstheme="minorHAnsi"/>
          <w:sz w:val="20"/>
          <w:szCs w:val="20"/>
        </w:rPr>
        <w:t>za točke b</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c</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e</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g</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h</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i</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k</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m</w:t>
      </w:r>
      <w:r w:rsidR="009574FC" w:rsidRPr="001421BA">
        <w:rPr>
          <w:rFonts w:asciiTheme="minorHAnsi" w:hAnsiTheme="minorHAnsi" w:cstheme="minorHAnsi"/>
          <w:sz w:val="20"/>
          <w:szCs w:val="20"/>
        </w:rPr>
        <w:t>)</w:t>
      </w:r>
      <w:r w:rsidR="00931C65" w:rsidRPr="001421BA">
        <w:rPr>
          <w:rFonts w:asciiTheme="minorHAnsi" w:hAnsiTheme="minorHAnsi" w:cstheme="minorHAnsi"/>
          <w:sz w:val="20"/>
          <w:szCs w:val="20"/>
        </w:rPr>
        <w:t xml:space="preserve"> izpolni OBR 3;</w:t>
      </w:r>
    </w:p>
    <w:p w:rsidR="00931C65" w:rsidRPr="001421BA"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1421BA">
        <w:rPr>
          <w:rFonts w:asciiTheme="minorHAnsi" w:hAnsiTheme="minorHAnsi" w:cstheme="minorHAnsi"/>
          <w:sz w:val="20"/>
          <w:szCs w:val="20"/>
        </w:rPr>
        <w:t>za točko j</w:t>
      </w:r>
      <w:r w:rsidR="009574FC" w:rsidRPr="001421BA">
        <w:rPr>
          <w:rFonts w:asciiTheme="minorHAnsi" w:hAnsiTheme="minorHAnsi" w:cstheme="minorHAnsi"/>
          <w:sz w:val="20"/>
          <w:szCs w:val="20"/>
        </w:rPr>
        <w:t xml:space="preserve">) </w:t>
      </w:r>
      <w:r w:rsidR="00931C65" w:rsidRPr="001421BA">
        <w:rPr>
          <w:rFonts w:asciiTheme="minorHAnsi" w:hAnsiTheme="minorHAnsi" w:cstheme="minorHAnsi"/>
          <w:sz w:val="20"/>
          <w:szCs w:val="20"/>
        </w:rPr>
        <w:t>izpolni OBR 3 in predloži ustrezno zavarovalno polico</w:t>
      </w:r>
      <w:r w:rsidR="0095379A" w:rsidRPr="001421BA">
        <w:rPr>
          <w:rFonts w:asciiTheme="minorHAnsi" w:hAnsiTheme="minorHAnsi" w:cstheme="minorHAnsi"/>
          <w:sz w:val="20"/>
          <w:szCs w:val="20"/>
        </w:rPr>
        <w:t>;</w:t>
      </w:r>
    </w:p>
    <w:p w:rsidR="00931C65" w:rsidRPr="001421BA" w:rsidRDefault="009574FC"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1421BA">
        <w:rPr>
          <w:rFonts w:asciiTheme="minorHAnsi" w:hAnsiTheme="minorHAnsi" w:cstheme="minorHAnsi"/>
          <w:sz w:val="20"/>
          <w:szCs w:val="20"/>
        </w:rPr>
        <w:t xml:space="preserve">za točko l) </w:t>
      </w:r>
      <w:r w:rsidR="00F765DE" w:rsidRPr="001421BA">
        <w:rPr>
          <w:rFonts w:asciiTheme="minorHAnsi" w:hAnsiTheme="minorHAnsi" w:cstheme="minorHAnsi"/>
          <w:sz w:val="20"/>
          <w:szCs w:val="20"/>
        </w:rPr>
        <w:t>in n</w:t>
      </w:r>
      <w:r w:rsidRPr="001421BA">
        <w:rPr>
          <w:rFonts w:asciiTheme="minorHAnsi" w:hAnsiTheme="minorHAnsi" w:cstheme="minorHAnsi"/>
          <w:sz w:val="20"/>
          <w:szCs w:val="20"/>
        </w:rPr>
        <w:t>)</w:t>
      </w:r>
      <w:r w:rsidR="00931C65" w:rsidRPr="001421BA">
        <w:rPr>
          <w:rFonts w:asciiTheme="minorHAnsi" w:hAnsiTheme="minorHAnsi" w:cstheme="minorHAnsi"/>
          <w:sz w:val="20"/>
          <w:szCs w:val="20"/>
        </w:rPr>
        <w:t xml:space="preserve"> izpolni OBR 3 in predloži ustrezen </w:t>
      </w:r>
      <w:r w:rsidR="004444A2" w:rsidRPr="001421BA">
        <w:rPr>
          <w:rFonts w:ascii="Calibri" w:hAnsi="Calibri"/>
          <w:sz w:val="20"/>
          <w:szCs w:val="20"/>
        </w:rPr>
        <w:t>AJPES S.BON – 1 ali AJPES S.BON-1/P</w:t>
      </w:r>
      <w:r w:rsidR="00931C65" w:rsidRPr="001421BA">
        <w:rPr>
          <w:rFonts w:asciiTheme="minorHAnsi" w:hAnsiTheme="minorHAnsi" w:cstheme="minorHAnsi"/>
          <w:sz w:val="20"/>
          <w:szCs w:val="20"/>
        </w:rPr>
        <w:t xml:space="preserve">, ki ni starejši od vključno </w:t>
      </w:r>
      <w:r w:rsidR="005D3C45" w:rsidRPr="001421BA">
        <w:rPr>
          <w:rFonts w:asciiTheme="minorHAnsi" w:hAnsiTheme="minorHAnsi" w:cstheme="minorHAnsi"/>
          <w:sz w:val="20"/>
          <w:szCs w:val="20"/>
        </w:rPr>
        <w:t>01.01. 2016</w:t>
      </w:r>
      <w:r w:rsidR="00A253F1" w:rsidRPr="001421BA">
        <w:rPr>
          <w:rFonts w:asciiTheme="minorHAnsi" w:hAnsiTheme="minorHAnsi" w:cstheme="minorHAnsi"/>
          <w:sz w:val="20"/>
          <w:szCs w:val="20"/>
        </w:rPr>
        <w:t xml:space="preserve"> </w:t>
      </w:r>
      <w:r w:rsidR="00931C65" w:rsidRPr="001421BA">
        <w:rPr>
          <w:rFonts w:asciiTheme="minorHAnsi" w:hAnsiTheme="minorHAnsi" w:cstheme="minorHAnsi"/>
          <w:sz w:val="20"/>
          <w:szCs w:val="20"/>
        </w:rPr>
        <w:t>;</w:t>
      </w:r>
    </w:p>
    <w:p w:rsidR="00931C65" w:rsidRPr="001421BA" w:rsidRDefault="00F765DE"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1421BA">
        <w:rPr>
          <w:rFonts w:asciiTheme="minorHAnsi" w:hAnsiTheme="minorHAnsi" w:cstheme="minorHAnsi"/>
          <w:sz w:val="20"/>
          <w:szCs w:val="20"/>
        </w:rPr>
        <w:t xml:space="preserve">za točko </w:t>
      </w:r>
      <w:r w:rsidR="00202FB4" w:rsidRPr="001421BA">
        <w:rPr>
          <w:rFonts w:asciiTheme="minorHAnsi" w:hAnsiTheme="minorHAnsi" w:cstheme="minorHAnsi"/>
          <w:sz w:val="20"/>
          <w:szCs w:val="20"/>
        </w:rPr>
        <w:t>n</w:t>
      </w:r>
      <w:r w:rsidR="009574FC" w:rsidRPr="001421BA">
        <w:rPr>
          <w:rFonts w:asciiTheme="minorHAnsi" w:hAnsiTheme="minorHAnsi" w:cstheme="minorHAnsi"/>
          <w:sz w:val="20"/>
          <w:szCs w:val="20"/>
        </w:rPr>
        <w:t>)</w:t>
      </w:r>
      <w:r w:rsidR="00CE4CC9" w:rsidRPr="001421BA">
        <w:rPr>
          <w:rFonts w:asciiTheme="minorHAnsi" w:hAnsiTheme="minorHAnsi" w:cstheme="minorHAnsi"/>
          <w:sz w:val="20"/>
          <w:szCs w:val="20"/>
        </w:rPr>
        <w:t xml:space="preserve"> predložiti ustrezno finančno zavarovanje</w:t>
      </w:r>
      <w:r w:rsidR="00931C65" w:rsidRPr="001421BA">
        <w:rPr>
          <w:rFonts w:asciiTheme="minorHAnsi" w:hAnsiTheme="minorHAnsi" w:cstheme="minorHAnsi"/>
          <w:sz w:val="20"/>
          <w:szCs w:val="20"/>
        </w:rPr>
        <w:t xml:space="preserve"> s </w:t>
      </w:r>
      <w:r w:rsidR="00A016F1" w:rsidRPr="001421BA">
        <w:rPr>
          <w:rFonts w:asciiTheme="minorHAnsi" w:hAnsiTheme="minorHAnsi" w:cstheme="minorHAnsi"/>
          <w:sz w:val="20"/>
          <w:szCs w:val="20"/>
        </w:rPr>
        <w:t>strani merodajnih finančnih ustanov (OBR 11 );</w:t>
      </w:r>
    </w:p>
    <w:p w:rsidR="00931C65" w:rsidRPr="001421BA" w:rsidRDefault="00931C65"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1421BA">
        <w:rPr>
          <w:rFonts w:asciiTheme="minorHAnsi" w:hAnsiTheme="minorHAnsi" w:cstheme="minorHAnsi"/>
          <w:sz w:val="20"/>
          <w:szCs w:val="20"/>
        </w:rPr>
        <w:t>za točko</w:t>
      </w:r>
      <w:r w:rsidR="00202FB4" w:rsidRPr="001421BA">
        <w:rPr>
          <w:rFonts w:asciiTheme="minorHAnsi" w:hAnsiTheme="minorHAnsi" w:cstheme="minorHAnsi"/>
          <w:sz w:val="20"/>
          <w:szCs w:val="20"/>
        </w:rPr>
        <w:t xml:space="preserve"> p</w:t>
      </w:r>
      <w:r w:rsidR="009574FC" w:rsidRPr="001421BA">
        <w:rPr>
          <w:rFonts w:asciiTheme="minorHAnsi" w:hAnsiTheme="minorHAnsi" w:cstheme="minorHAnsi"/>
          <w:sz w:val="20"/>
          <w:szCs w:val="20"/>
        </w:rPr>
        <w:t>)</w:t>
      </w:r>
      <w:r w:rsidRPr="001421BA">
        <w:rPr>
          <w:rFonts w:asciiTheme="minorHAnsi" w:hAnsiTheme="minorHAnsi" w:cstheme="minorHAnsi"/>
          <w:sz w:val="20"/>
          <w:szCs w:val="20"/>
        </w:rPr>
        <w:t xml:space="preserve"> p</w:t>
      </w:r>
      <w:r w:rsidR="0003225A" w:rsidRPr="001421BA">
        <w:rPr>
          <w:rFonts w:asciiTheme="minorHAnsi" w:hAnsiTheme="minorHAnsi" w:cstheme="minorHAnsi"/>
          <w:sz w:val="20"/>
          <w:szCs w:val="20"/>
        </w:rPr>
        <w:t>redloži izpolnjene obrazce OBR 8</w:t>
      </w:r>
      <w:r w:rsidR="00BF34F6" w:rsidRPr="001421BA">
        <w:rPr>
          <w:rFonts w:asciiTheme="minorHAnsi" w:hAnsiTheme="minorHAnsi" w:cstheme="minorHAnsi"/>
          <w:sz w:val="20"/>
          <w:szCs w:val="20"/>
        </w:rPr>
        <w:t>, OBR 8a, OBR 8c in OBR 8d</w:t>
      </w:r>
      <w:r w:rsidR="00A253F1" w:rsidRPr="001421BA">
        <w:rPr>
          <w:rFonts w:asciiTheme="minorHAnsi" w:hAnsiTheme="minorHAnsi" w:cstheme="minorHAnsi"/>
          <w:sz w:val="20"/>
          <w:szCs w:val="20"/>
        </w:rPr>
        <w:t>;</w:t>
      </w:r>
    </w:p>
    <w:p w:rsidR="00931C65" w:rsidRPr="001421BA" w:rsidRDefault="00202FB4" w:rsidP="00C622D6">
      <w:pPr>
        <w:numPr>
          <w:ilvl w:val="3"/>
          <w:numId w:val="4"/>
        </w:numPr>
        <w:tabs>
          <w:tab w:val="clear" w:pos="3000"/>
          <w:tab w:val="num" w:pos="709"/>
        </w:tabs>
        <w:spacing w:line="276" w:lineRule="auto"/>
        <w:ind w:left="567" w:hanging="567"/>
        <w:jc w:val="both"/>
        <w:rPr>
          <w:rFonts w:asciiTheme="minorHAnsi" w:hAnsiTheme="minorHAnsi" w:cstheme="minorHAnsi"/>
          <w:sz w:val="20"/>
          <w:szCs w:val="20"/>
        </w:rPr>
      </w:pPr>
      <w:r w:rsidRPr="001421BA">
        <w:rPr>
          <w:rFonts w:asciiTheme="minorHAnsi" w:hAnsiTheme="minorHAnsi" w:cstheme="minorHAnsi"/>
          <w:sz w:val="20"/>
          <w:szCs w:val="20"/>
        </w:rPr>
        <w:t>za točko o</w:t>
      </w:r>
      <w:r w:rsidR="009574FC" w:rsidRPr="001421BA">
        <w:rPr>
          <w:rFonts w:asciiTheme="minorHAnsi" w:hAnsiTheme="minorHAnsi" w:cstheme="minorHAnsi"/>
          <w:sz w:val="20"/>
          <w:szCs w:val="20"/>
        </w:rPr>
        <w:t>)</w:t>
      </w:r>
      <w:r w:rsidR="00931C65" w:rsidRPr="001421BA">
        <w:rPr>
          <w:rFonts w:asciiTheme="minorHAnsi" w:hAnsiTheme="minorHAnsi" w:cstheme="minorHAnsi"/>
          <w:sz w:val="20"/>
          <w:szCs w:val="20"/>
        </w:rPr>
        <w:t xml:space="preserve"> predloži i</w:t>
      </w:r>
      <w:r w:rsidR="00BF34F6" w:rsidRPr="001421BA">
        <w:rPr>
          <w:rFonts w:asciiTheme="minorHAnsi" w:hAnsiTheme="minorHAnsi" w:cstheme="minorHAnsi"/>
          <w:sz w:val="20"/>
          <w:szCs w:val="20"/>
        </w:rPr>
        <w:t>zpolnjene obrazce OBR 7 in OBR 8b</w:t>
      </w:r>
    </w:p>
    <w:p w:rsidR="00931C65" w:rsidRPr="00931C65" w:rsidRDefault="00931C65" w:rsidP="009574FC">
      <w:pPr>
        <w:spacing w:line="276" w:lineRule="auto"/>
        <w:ind w:left="567" w:hanging="567"/>
        <w:jc w:val="both"/>
        <w:rPr>
          <w:rFonts w:asciiTheme="minorHAnsi" w:hAnsiTheme="minorHAnsi" w:cstheme="minorHAnsi"/>
          <w:sz w:val="20"/>
          <w:szCs w:val="20"/>
          <w:highlight w:val="yellow"/>
        </w:rPr>
      </w:pPr>
    </w:p>
    <w:p w:rsidR="00931C65" w:rsidRPr="00931C65" w:rsidRDefault="00931C65" w:rsidP="009574FC">
      <w:pPr>
        <w:spacing w:line="276" w:lineRule="auto"/>
        <w:ind w:left="567" w:hanging="567"/>
        <w:jc w:val="both"/>
        <w:rPr>
          <w:rFonts w:asciiTheme="minorHAnsi" w:hAnsiTheme="minorHAnsi" w:cstheme="minorHAnsi"/>
          <w:sz w:val="20"/>
          <w:szCs w:val="20"/>
        </w:rPr>
      </w:pPr>
      <w:r w:rsidRPr="00A253F1">
        <w:rPr>
          <w:rFonts w:asciiTheme="minorHAnsi" w:hAnsiTheme="minorHAnsi" w:cstheme="minorHAnsi"/>
          <w:sz w:val="20"/>
          <w:szCs w:val="20"/>
        </w:rPr>
        <w:t>Naročnik bo dokazila o izpolnjevanju pogojev za točke a</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b</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c</w:t>
      </w:r>
      <w:r w:rsidR="00CC44C4" w:rsidRPr="00A253F1">
        <w:rPr>
          <w:rFonts w:asciiTheme="minorHAnsi" w:hAnsiTheme="minorHAnsi" w:cstheme="minorHAnsi"/>
          <w:sz w:val="20"/>
          <w:szCs w:val="20"/>
        </w:rPr>
        <w:t>)</w:t>
      </w:r>
      <w:r w:rsidR="00435F32" w:rsidRPr="00A253F1">
        <w:rPr>
          <w:rFonts w:asciiTheme="minorHAnsi" w:hAnsiTheme="minorHAnsi" w:cstheme="minorHAnsi"/>
          <w:sz w:val="20"/>
          <w:szCs w:val="20"/>
        </w:rPr>
        <w:t>, d</w:t>
      </w:r>
      <w:r w:rsidR="00CC44C4" w:rsidRPr="0045013A">
        <w:rPr>
          <w:rFonts w:asciiTheme="minorHAnsi" w:hAnsiTheme="minorHAnsi" w:cstheme="minorHAnsi"/>
          <w:sz w:val="20"/>
          <w:szCs w:val="20"/>
        </w:rPr>
        <w:t>)</w:t>
      </w:r>
      <w:r w:rsidRPr="0045013A">
        <w:rPr>
          <w:rFonts w:asciiTheme="minorHAnsi" w:hAnsiTheme="minorHAnsi" w:cstheme="minorHAnsi"/>
          <w:sz w:val="20"/>
          <w:szCs w:val="20"/>
        </w:rPr>
        <w:t xml:space="preserve">, </w:t>
      </w:r>
      <w:r w:rsidR="00435F32" w:rsidRPr="0045013A">
        <w:rPr>
          <w:rFonts w:asciiTheme="minorHAnsi" w:hAnsiTheme="minorHAnsi" w:cstheme="minorHAnsi"/>
          <w:sz w:val="20"/>
          <w:szCs w:val="20"/>
        </w:rPr>
        <w:t>f</w:t>
      </w:r>
      <w:r w:rsidR="00CC44C4" w:rsidRPr="0045013A">
        <w:rPr>
          <w:rFonts w:asciiTheme="minorHAnsi" w:hAnsiTheme="minorHAnsi" w:cstheme="minorHAnsi"/>
          <w:sz w:val="20"/>
          <w:szCs w:val="20"/>
        </w:rPr>
        <w:t>)</w:t>
      </w:r>
      <w:r w:rsidR="00435F32" w:rsidRPr="00A253F1">
        <w:rPr>
          <w:rFonts w:asciiTheme="minorHAnsi" w:hAnsiTheme="minorHAnsi" w:cstheme="minorHAnsi"/>
          <w:sz w:val="20"/>
          <w:szCs w:val="20"/>
        </w:rPr>
        <w:t xml:space="preserve"> in h</w:t>
      </w:r>
      <w:r w:rsidR="00CC44C4" w:rsidRPr="00A253F1">
        <w:rPr>
          <w:rFonts w:asciiTheme="minorHAnsi" w:hAnsiTheme="minorHAnsi" w:cstheme="minorHAnsi"/>
          <w:sz w:val="20"/>
          <w:szCs w:val="20"/>
        </w:rPr>
        <w:t>)</w:t>
      </w:r>
      <w:r w:rsidRPr="00A253F1">
        <w:rPr>
          <w:rFonts w:asciiTheme="minorHAnsi" w:hAnsiTheme="minorHAnsi" w:cstheme="minorHAnsi"/>
          <w:sz w:val="20"/>
          <w:szCs w:val="20"/>
        </w:rPr>
        <w:t xml:space="preserve"> pridobil oz. preveril sam.</w:t>
      </w:r>
    </w:p>
    <w:p w:rsidR="00931C65" w:rsidRPr="00931C65" w:rsidRDefault="00931C65" w:rsidP="009574FC">
      <w:pPr>
        <w:spacing w:line="276" w:lineRule="auto"/>
        <w:rPr>
          <w:rFonts w:asciiTheme="minorHAnsi" w:hAnsiTheme="minorHAnsi" w:cstheme="minorHAnsi"/>
          <w:sz w:val="20"/>
          <w:szCs w:val="20"/>
        </w:rPr>
      </w:pPr>
    </w:p>
    <w:p w:rsidR="00A016F1" w:rsidRPr="00931C65" w:rsidRDefault="00A016F1" w:rsidP="00A016F1">
      <w:pPr>
        <w:spacing w:line="276" w:lineRule="auto"/>
        <w:jc w:val="both"/>
        <w:rPr>
          <w:rFonts w:asciiTheme="minorHAnsi" w:hAnsiTheme="minorHAnsi" w:cstheme="minorHAnsi"/>
          <w:sz w:val="20"/>
          <w:szCs w:val="20"/>
        </w:rPr>
      </w:pPr>
      <w:r w:rsidRPr="00CC44C4">
        <w:rPr>
          <w:rFonts w:asciiTheme="minorHAnsi" w:hAnsiTheme="minorHAnsi" w:cstheme="minorHAnsi"/>
          <w:b/>
          <w:sz w:val="21"/>
          <w:szCs w:val="21"/>
        </w:rPr>
        <w:t>Ponudniki s sedežem v Republiki Sloveniji</w:t>
      </w:r>
      <w:r w:rsidRPr="00931C65">
        <w:rPr>
          <w:rFonts w:asciiTheme="minorHAnsi" w:hAnsiTheme="minorHAnsi" w:cstheme="minorHAnsi"/>
          <w:sz w:val="20"/>
          <w:szCs w:val="20"/>
        </w:rPr>
        <w:t xml:space="preserve"> z</w:t>
      </w:r>
      <w:r>
        <w:rPr>
          <w:rFonts w:asciiTheme="minorHAnsi" w:hAnsiTheme="minorHAnsi" w:cstheme="minorHAnsi"/>
          <w:sz w:val="20"/>
          <w:szCs w:val="20"/>
        </w:rPr>
        <w:t xml:space="preserve"> izpolnitvijo in </w:t>
      </w:r>
      <w:r w:rsidRPr="0095379A">
        <w:rPr>
          <w:rFonts w:asciiTheme="minorHAnsi" w:hAnsiTheme="minorHAnsi" w:cstheme="minorHAnsi"/>
          <w:sz w:val="20"/>
          <w:szCs w:val="20"/>
        </w:rPr>
        <w:t>podpisom OBR 3 in OBR 5</w:t>
      </w:r>
      <w:r w:rsidR="0095379A">
        <w:rPr>
          <w:rFonts w:asciiTheme="minorHAnsi" w:hAnsiTheme="minorHAnsi" w:cstheme="minorHAnsi"/>
          <w:sz w:val="20"/>
          <w:szCs w:val="20"/>
        </w:rPr>
        <w:t xml:space="preserve">, </w:t>
      </w:r>
      <w:r w:rsidRPr="0095379A">
        <w:rPr>
          <w:rFonts w:asciiTheme="minorHAnsi" w:hAnsiTheme="minorHAnsi" w:cstheme="minorHAnsi"/>
          <w:sz w:val="20"/>
          <w:szCs w:val="20"/>
        </w:rPr>
        <w:t>pooblastijo</w:t>
      </w:r>
      <w:r w:rsidRPr="00931C65">
        <w:rPr>
          <w:rFonts w:asciiTheme="minorHAnsi" w:hAnsiTheme="minorHAnsi" w:cstheme="minorHAnsi"/>
          <w:sz w:val="20"/>
          <w:szCs w:val="20"/>
        </w:rPr>
        <w:t xml:space="preserve"> naročnika, da lahko</w:t>
      </w:r>
      <w:r w:rsidRPr="00931C65">
        <w:rPr>
          <w:rFonts w:asciiTheme="minorHAnsi" w:hAnsiTheme="minorHAnsi" w:cstheme="minorHAnsi"/>
          <w:b/>
          <w:sz w:val="20"/>
          <w:szCs w:val="20"/>
        </w:rPr>
        <w:t xml:space="preserve"> </w:t>
      </w:r>
      <w:r w:rsidRPr="00931C65">
        <w:rPr>
          <w:rFonts w:asciiTheme="minorHAnsi" w:hAnsiTheme="minorHAnsi" w:cstheme="minorHAnsi"/>
          <w:sz w:val="20"/>
          <w:szCs w:val="20"/>
        </w:rPr>
        <w:t>za namene javnega razpisa pridobi podatke iz uradnih evidenc za osebe, ki so pooblaščene za zastopanje, ter preveri resničnosti</w:t>
      </w:r>
      <w:r>
        <w:rPr>
          <w:rFonts w:asciiTheme="minorHAnsi" w:hAnsiTheme="minorHAnsi" w:cstheme="minorHAnsi"/>
          <w:sz w:val="20"/>
          <w:szCs w:val="20"/>
        </w:rPr>
        <w:t xml:space="preserve"> drugih navedb.</w:t>
      </w:r>
    </w:p>
    <w:p w:rsidR="00931C65" w:rsidRPr="00931C65" w:rsidRDefault="00931C65" w:rsidP="009574FC">
      <w:pPr>
        <w:spacing w:line="276" w:lineRule="auto"/>
        <w:jc w:val="both"/>
        <w:rPr>
          <w:rFonts w:asciiTheme="minorHAnsi" w:hAnsiTheme="minorHAnsi" w:cstheme="minorHAnsi"/>
          <w:sz w:val="20"/>
          <w:szCs w:val="20"/>
        </w:rPr>
      </w:pPr>
    </w:p>
    <w:p w:rsidR="00931C65" w:rsidRPr="00931C65" w:rsidRDefault="00CC44C4" w:rsidP="009574FC">
      <w:pPr>
        <w:spacing w:line="276" w:lineRule="auto"/>
        <w:jc w:val="both"/>
        <w:rPr>
          <w:rFonts w:asciiTheme="minorHAnsi" w:hAnsiTheme="minorHAnsi" w:cstheme="minorHAnsi"/>
          <w:sz w:val="20"/>
          <w:szCs w:val="20"/>
        </w:rPr>
      </w:pPr>
      <w:r w:rsidRPr="00476893">
        <w:rPr>
          <w:rFonts w:asciiTheme="minorHAnsi" w:hAnsiTheme="minorHAnsi" w:cstheme="minorHAnsi"/>
          <w:b/>
          <w:sz w:val="21"/>
          <w:szCs w:val="21"/>
        </w:rPr>
        <w:t xml:space="preserve">Ponudniki, ki nimajo sedeža v </w:t>
      </w:r>
      <w:r w:rsidR="00931C65" w:rsidRPr="00476893">
        <w:rPr>
          <w:rFonts w:asciiTheme="minorHAnsi" w:hAnsiTheme="minorHAnsi" w:cstheme="minorHAnsi"/>
          <w:b/>
          <w:sz w:val="21"/>
          <w:szCs w:val="21"/>
        </w:rPr>
        <w:t>Republiki Sloveniji</w:t>
      </w:r>
      <w:r w:rsidR="000E65E9" w:rsidRPr="00476893">
        <w:rPr>
          <w:rFonts w:asciiTheme="minorHAnsi" w:hAnsiTheme="minorHAnsi" w:cstheme="minorHAnsi"/>
          <w:sz w:val="20"/>
          <w:szCs w:val="20"/>
        </w:rPr>
        <w:t xml:space="preserve">, morajo predložiti ustrezno </w:t>
      </w:r>
      <w:r w:rsidR="00931C65" w:rsidRPr="00476893">
        <w:rPr>
          <w:rFonts w:asciiTheme="minorHAnsi" w:hAnsiTheme="minorHAnsi" w:cstheme="minorHAnsi"/>
          <w:sz w:val="20"/>
          <w:szCs w:val="20"/>
        </w:rPr>
        <w:t xml:space="preserve">potrdilo iz točk </w:t>
      </w:r>
      <w:r w:rsidR="00F765DE" w:rsidRPr="00476893">
        <w:rPr>
          <w:rFonts w:asciiTheme="minorHAnsi" w:hAnsiTheme="minorHAnsi" w:cstheme="minorHAnsi"/>
          <w:sz w:val="20"/>
          <w:szCs w:val="20"/>
        </w:rPr>
        <w:t>a</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b</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d</w:t>
      </w:r>
      <w:r w:rsidRPr="00476893">
        <w:rPr>
          <w:rFonts w:asciiTheme="minorHAnsi" w:hAnsiTheme="minorHAnsi" w:cstheme="minorHAnsi"/>
          <w:sz w:val="20"/>
          <w:szCs w:val="20"/>
        </w:rPr>
        <w:t>)</w:t>
      </w:r>
      <w:r w:rsidR="00F765DE" w:rsidRPr="00476893">
        <w:rPr>
          <w:rFonts w:asciiTheme="minorHAnsi" w:hAnsiTheme="minorHAnsi" w:cstheme="minorHAnsi"/>
          <w:sz w:val="20"/>
          <w:szCs w:val="20"/>
        </w:rPr>
        <w:t>, e</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w:t>
      </w:r>
      <w:r w:rsidR="00F765DE" w:rsidRPr="00476893">
        <w:rPr>
          <w:rFonts w:asciiTheme="minorHAnsi" w:hAnsiTheme="minorHAnsi" w:cstheme="minorHAnsi"/>
          <w:sz w:val="20"/>
          <w:szCs w:val="20"/>
        </w:rPr>
        <w:t xml:space="preserve"> f</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 xml:space="preserve"> in </w:t>
      </w:r>
      <w:r w:rsidR="00F765DE" w:rsidRPr="00476893">
        <w:rPr>
          <w:rFonts w:asciiTheme="minorHAnsi" w:hAnsiTheme="minorHAnsi" w:cstheme="minorHAnsi"/>
          <w:sz w:val="20"/>
          <w:szCs w:val="20"/>
        </w:rPr>
        <w:t>h</w:t>
      </w:r>
      <w:r w:rsidRPr="00476893">
        <w:rPr>
          <w:rFonts w:asciiTheme="minorHAnsi" w:hAnsiTheme="minorHAnsi" w:cstheme="minorHAnsi"/>
          <w:sz w:val="20"/>
          <w:szCs w:val="20"/>
        </w:rPr>
        <w:t>)</w:t>
      </w:r>
      <w:r w:rsidR="00931C65" w:rsidRPr="00476893">
        <w:rPr>
          <w:rFonts w:asciiTheme="minorHAnsi" w:hAnsiTheme="minorHAnsi" w:cstheme="minorHAnsi"/>
          <w:sz w:val="20"/>
          <w:szCs w:val="20"/>
        </w:rPr>
        <w:t>. Če država, v kateri ima ponudnik svoj sedež, ne izdaja takšnih dokumentov, ponudnik le izpolni zahtevane obrazce iz teh Navodil. Naročnik bo resničnost navedb po potrebi preverjal naknadno.</w:t>
      </w:r>
    </w:p>
    <w:p w:rsidR="00931C65" w:rsidRDefault="00931C65" w:rsidP="009574FC">
      <w:pPr>
        <w:spacing w:line="276" w:lineRule="auto"/>
        <w:rPr>
          <w:rFonts w:asciiTheme="minorHAnsi" w:hAnsiTheme="minorHAnsi" w:cstheme="minorHAnsi"/>
          <w:sz w:val="20"/>
          <w:szCs w:val="20"/>
        </w:rPr>
      </w:pPr>
    </w:p>
    <w:p w:rsidR="007F0C03" w:rsidRPr="00931C65" w:rsidRDefault="007F0C03" w:rsidP="009574FC">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3" w:name="_Toc377463948"/>
      <w:r>
        <w:t>Podizvajalci</w:t>
      </w:r>
      <w:bookmarkEnd w:id="33"/>
    </w:p>
    <w:p w:rsidR="007D12E5" w:rsidRPr="00841AA3" w:rsidRDefault="007D12E5" w:rsidP="009574FC">
      <w:pPr>
        <w:spacing w:line="276" w:lineRule="auto"/>
        <w:rPr>
          <w:rFonts w:asciiTheme="minorHAnsi"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 xml:space="preserve">V kolikor ponudnik </w:t>
      </w:r>
      <w:r w:rsidRPr="00A253F1">
        <w:rPr>
          <w:rFonts w:asciiTheme="minorHAnsi" w:eastAsia="Arial Unicode MS" w:hAnsiTheme="minorHAnsi" w:cstheme="minorHAnsi"/>
          <w:sz w:val="20"/>
          <w:szCs w:val="20"/>
        </w:rPr>
        <w:t>nastopa s podizvajalci, mora v ponudbi navesti</w:t>
      </w:r>
      <w:r w:rsidR="00CC44C4" w:rsidRPr="00A253F1">
        <w:rPr>
          <w:rFonts w:asciiTheme="minorHAnsi" w:eastAsia="Arial Unicode MS" w:hAnsiTheme="minorHAnsi" w:cstheme="minorHAnsi"/>
          <w:sz w:val="20"/>
          <w:szCs w:val="20"/>
        </w:rPr>
        <w:t>,</w:t>
      </w:r>
      <w:r w:rsidRPr="00A253F1">
        <w:rPr>
          <w:rFonts w:asciiTheme="minorHAnsi" w:eastAsia="Arial Unicode MS" w:hAnsiTheme="minorHAnsi" w:cstheme="minorHAnsi"/>
          <w:sz w:val="20"/>
          <w:szCs w:val="20"/>
        </w:rPr>
        <w:t xml:space="preserve"> s katerimi podizvajalci bo sodeloval pri izvedbi naročila ter podatke o delu naročila, ki ga bo izvedel podizvajalec – predmet, količina, vrednost ter kraj in rok izvedbe. V kolikor bo ponudnik navedel, da bo pri izvedbi naročila sodeloval s podizvajalci, bodo le-ti navedeni tudi v pogodbi in jih ponudnik brez soglasja naročnika ne bo smel zamenjati. V primeru, da naročnik da soglasje k zamenjavi podizvajalcev</w:t>
      </w:r>
      <w:r w:rsidR="00CC44C4" w:rsidRPr="00A253F1">
        <w:rPr>
          <w:rFonts w:asciiTheme="minorHAnsi" w:eastAsia="Arial Unicode MS" w:hAnsiTheme="minorHAnsi" w:cstheme="minorHAnsi"/>
          <w:sz w:val="20"/>
          <w:szCs w:val="20"/>
        </w:rPr>
        <w:t>,</w:t>
      </w:r>
      <w:r w:rsidRPr="00A253F1">
        <w:rPr>
          <w:rFonts w:asciiTheme="minorHAnsi" w:eastAsia="Arial Unicode MS" w:hAnsiTheme="minorHAnsi" w:cstheme="minorHAnsi"/>
          <w:sz w:val="20"/>
          <w:szCs w:val="20"/>
        </w:rPr>
        <w:t xml:space="preserve"> bosta naročnik in ponudnik (izbrani izvajalec) sklenila aneks k pogodbi, sicer se šteje, da naročnik ni dal soglasja za zamenjavo v pogodbi navedenih podizvajalcev.</w:t>
      </w:r>
    </w:p>
    <w:p w:rsidR="00841AA3" w:rsidRPr="00841AA3" w:rsidRDefault="00841AA3" w:rsidP="009574FC">
      <w:pPr>
        <w:spacing w:line="276" w:lineRule="auto"/>
        <w:jc w:val="both"/>
        <w:rPr>
          <w:rFonts w:asciiTheme="minorHAnsi" w:hAnsiTheme="minorHAnsi" w:cstheme="minorHAnsi"/>
          <w:sz w:val="20"/>
          <w:szCs w:val="20"/>
        </w:rPr>
      </w:pPr>
      <w:r w:rsidRPr="00841AA3">
        <w:rPr>
          <w:rFonts w:asciiTheme="minorHAnsi" w:hAnsiTheme="minorHAnsi" w:cstheme="minorHAnsi"/>
          <w:sz w:val="20"/>
          <w:szCs w:val="20"/>
        </w:rPr>
        <w:t xml:space="preserve">Podizvajalci izbranega ponudnika oz. podizvajalci podizvajalcev izbranega ponudnika morajo naročniku posredovati kopijo pogodbe, ki jo z izbranim ponudnikom oz. podizvajalcem izbranega ponudnika sklenejo za </w:t>
      </w:r>
      <w:r w:rsidRPr="0095379A">
        <w:rPr>
          <w:rFonts w:asciiTheme="minorHAnsi" w:hAnsiTheme="minorHAnsi" w:cstheme="minorHAnsi"/>
          <w:sz w:val="20"/>
          <w:szCs w:val="20"/>
        </w:rPr>
        <w:t xml:space="preserve">izvedbo predmetnega javnega naročila, </w:t>
      </w:r>
      <w:r w:rsidR="00A016F1" w:rsidRPr="0095379A">
        <w:rPr>
          <w:rFonts w:asciiTheme="minorHAnsi" w:hAnsiTheme="minorHAnsi" w:cstheme="minorHAnsi"/>
          <w:sz w:val="20"/>
          <w:szCs w:val="20"/>
        </w:rPr>
        <w:t>in sicer v 5 (petih) dneh od sklenitve pogodbe.</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Default="00841AA3" w:rsidP="009574FC">
      <w:pPr>
        <w:spacing w:line="276" w:lineRule="auto"/>
        <w:jc w:val="both"/>
        <w:rPr>
          <w:rFonts w:asciiTheme="minorHAnsi" w:eastAsia="Arial Unicode MS" w:hAnsiTheme="minorHAnsi" w:cstheme="minorHAnsi"/>
          <w:sz w:val="20"/>
          <w:szCs w:val="20"/>
        </w:rPr>
      </w:pPr>
      <w:r w:rsidRPr="00731635">
        <w:rPr>
          <w:rFonts w:asciiTheme="minorHAnsi" w:eastAsia="Arial Unicode MS" w:hAnsiTheme="minorHAnsi" w:cstheme="minorHAnsi"/>
          <w:sz w:val="20"/>
          <w:szCs w:val="20"/>
        </w:rPr>
        <w:t xml:space="preserve">Sprememba podizvajalcev ali delo s podizvajalci, v kolikor le-ti niso bili predvideni v ponudbeni dokumentaciji, brez posebnega dogovora z naročnikom ni možna. V kolikor izbrani izvajalec ne bo navedel podizvajalcev ali partnerjev združenega podjetja, le–ti pa bodo </w:t>
      </w:r>
      <w:r w:rsidR="00731635">
        <w:rPr>
          <w:rFonts w:asciiTheme="minorHAnsi" w:eastAsia="Arial Unicode MS" w:hAnsiTheme="minorHAnsi" w:cstheme="minorHAnsi"/>
          <w:sz w:val="20"/>
          <w:szCs w:val="20"/>
        </w:rPr>
        <w:t>sodelovali v toku izvajanja</w:t>
      </w:r>
      <w:r w:rsidRPr="00731635">
        <w:rPr>
          <w:rFonts w:asciiTheme="minorHAnsi" w:eastAsia="Arial Unicode MS" w:hAnsiTheme="minorHAnsi" w:cstheme="minorHAnsi"/>
          <w:sz w:val="20"/>
          <w:szCs w:val="20"/>
        </w:rPr>
        <w:t xml:space="preserve">, bo to pomenilo kršitev pogodbenih določil. V tem primeru ima naročnik pravico zahtevati plačilo pogodbene kazni v višini 10% </w:t>
      </w:r>
      <w:r w:rsidRPr="00BB3737">
        <w:rPr>
          <w:rFonts w:asciiTheme="minorHAnsi" w:eastAsia="Arial Unicode MS" w:hAnsiTheme="minorHAnsi" w:cstheme="minorHAnsi"/>
          <w:sz w:val="20"/>
          <w:szCs w:val="20"/>
        </w:rPr>
        <w:t>(deset odstotkov)</w:t>
      </w:r>
      <w:r w:rsidRPr="00731635">
        <w:rPr>
          <w:rFonts w:asciiTheme="minorHAnsi" w:eastAsia="Arial Unicode MS" w:hAnsiTheme="minorHAnsi" w:cstheme="minorHAnsi"/>
          <w:sz w:val="20"/>
          <w:szCs w:val="20"/>
        </w:rPr>
        <w:t xml:space="preserve"> </w:t>
      </w:r>
      <w:r w:rsidR="00BB3737" w:rsidRPr="0095379A">
        <w:rPr>
          <w:rFonts w:asciiTheme="minorHAnsi" w:eastAsia="Arial Unicode MS" w:hAnsiTheme="minorHAnsi" w:cstheme="minorHAnsi"/>
          <w:sz w:val="20"/>
          <w:szCs w:val="20"/>
        </w:rPr>
        <w:t xml:space="preserve">pogodbene vrednosti </w:t>
      </w:r>
      <w:r w:rsidR="00A016F1" w:rsidRPr="0095379A">
        <w:rPr>
          <w:rFonts w:asciiTheme="minorHAnsi" w:eastAsia="Arial Unicode MS" w:hAnsiTheme="minorHAnsi" w:cstheme="minorHAnsi"/>
          <w:sz w:val="20"/>
          <w:szCs w:val="20"/>
        </w:rPr>
        <w:t>z vključenim</w:t>
      </w:r>
      <w:r w:rsidR="009D5925">
        <w:rPr>
          <w:rFonts w:asciiTheme="minorHAnsi" w:eastAsia="Arial Unicode MS" w:hAnsiTheme="minorHAnsi" w:cstheme="minorHAnsi"/>
          <w:sz w:val="20"/>
          <w:szCs w:val="20"/>
        </w:rPr>
        <w:t xml:space="preserve"> DDV-jem</w:t>
      </w:r>
      <w:r w:rsidRPr="0095379A">
        <w:rPr>
          <w:rFonts w:asciiTheme="minorHAnsi" w:eastAsia="Arial Unicode MS" w:hAnsiTheme="minorHAnsi" w:cstheme="minorHAnsi"/>
          <w:sz w:val="20"/>
          <w:szCs w:val="20"/>
        </w:rPr>
        <w:t>, poleg pogodbene kazni za morebitno zamudo pri izvedbi</w:t>
      </w:r>
      <w:r w:rsidRPr="00731635">
        <w:rPr>
          <w:rFonts w:asciiTheme="minorHAnsi" w:eastAsia="Arial Unicode MS" w:hAnsiTheme="minorHAnsi" w:cstheme="minorHAnsi"/>
          <w:sz w:val="20"/>
          <w:szCs w:val="20"/>
        </w:rPr>
        <w:t xml:space="preserve"> pogodbenih obveznosti.</w:t>
      </w:r>
    </w:p>
    <w:p w:rsidR="00A016F1" w:rsidRPr="00731635" w:rsidRDefault="00A016F1" w:rsidP="009574FC">
      <w:pPr>
        <w:spacing w:line="276" w:lineRule="auto"/>
        <w:jc w:val="both"/>
        <w:rPr>
          <w:rFonts w:asciiTheme="minorHAnsi" w:eastAsia="Arial Unicode MS" w:hAnsiTheme="minorHAnsi" w:cstheme="minorHAnsi"/>
          <w:sz w:val="20"/>
          <w:szCs w:val="20"/>
        </w:rPr>
      </w:pPr>
    </w:p>
    <w:p w:rsidR="00A016F1" w:rsidRPr="00841AA3" w:rsidRDefault="00841AA3" w:rsidP="00A016F1">
      <w:pPr>
        <w:spacing w:line="276" w:lineRule="auto"/>
        <w:jc w:val="both"/>
        <w:rPr>
          <w:rFonts w:asciiTheme="minorHAnsi" w:eastAsia="Arial Unicode MS" w:hAnsiTheme="minorHAnsi" w:cstheme="minorHAnsi"/>
          <w:sz w:val="20"/>
          <w:szCs w:val="20"/>
        </w:rPr>
      </w:pPr>
      <w:r w:rsidRPr="0095379A">
        <w:rPr>
          <w:rFonts w:asciiTheme="minorHAnsi" w:eastAsia="Arial Unicode MS" w:hAnsiTheme="minorHAnsi" w:cstheme="minorHAnsi"/>
          <w:sz w:val="20"/>
          <w:szCs w:val="20"/>
        </w:rPr>
        <w:t xml:space="preserve">Ponudnik mora </w:t>
      </w:r>
      <w:r w:rsidR="00A016F1" w:rsidRPr="0095379A">
        <w:rPr>
          <w:rFonts w:asciiTheme="minorHAnsi" w:eastAsia="Arial Unicode MS" w:hAnsiTheme="minorHAnsi" w:cstheme="minorHAnsi"/>
          <w:sz w:val="20"/>
          <w:szCs w:val="20"/>
        </w:rPr>
        <w:t>v roku 5 (petih) dni od sklenitve pogodbe z naročnikom za izvedbo predmetnega javnega naročila za vsakega podizvajalca predložiti podizvajalsko pogodbo, iz katere bo nedvoumno razvidno naslednje:</w:t>
      </w:r>
    </w:p>
    <w:p w:rsidR="00841AA3" w:rsidRPr="00841AA3" w:rsidRDefault="00841AA3" w:rsidP="009D656D">
      <w:pPr>
        <w:pStyle w:val="Odstavekseznama"/>
        <w:numPr>
          <w:ilvl w:val="0"/>
          <w:numId w:val="21"/>
        </w:numPr>
        <w:rPr>
          <w:rFonts w:eastAsia="Arial Unicode MS"/>
          <w:b w:val="0"/>
        </w:rPr>
      </w:pPr>
      <w:r w:rsidRPr="00841AA3">
        <w:rPr>
          <w:rFonts w:eastAsia="Arial Unicode MS"/>
          <w:b w:val="0"/>
        </w:rPr>
        <w:t>vsaka vrsta del, ki jih bo izvedel podizvajalec in vsaka vrsta blaga, ki ga bo dobavil podizvajalec,</w:t>
      </w:r>
    </w:p>
    <w:p w:rsidR="00841AA3" w:rsidRPr="00841AA3" w:rsidRDefault="00841AA3" w:rsidP="009D656D">
      <w:pPr>
        <w:pStyle w:val="Odstavekseznama"/>
        <w:numPr>
          <w:ilvl w:val="0"/>
          <w:numId w:val="21"/>
        </w:numPr>
        <w:rPr>
          <w:b w:val="0"/>
        </w:rPr>
      </w:pPr>
      <w:r w:rsidRPr="00841AA3">
        <w:rPr>
          <w:b w:val="0"/>
        </w:rPr>
        <w:lastRenderedPageBreak/>
        <w:t>podatke o podizvajalcu (naziv, polni naslov, matična številka, davčna številka in transakcijski račun),</w:t>
      </w:r>
    </w:p>
    <w:p w:rsidR="00841AA3" w:rsidRPr="00841AA3" w:rsidRDefault="009D5925" w:rsidP="009D656D">
      <w:pPr>
        <w:pStyle w:val="Odstavekseznama"/>
        <w:numPr>
          <w:ilvl w:val="0"/>
          <w:numId w:val="21"/>
        </w:numPr>
        <w:rPr>
          <w:b w:val="0"/>
        </w:rPr>
      </w:pPr>
      <w:r>
        <w:rPr>
          <w:b w:val="0"/>
        </w:rPr>
        <w:t>predmet, količino</w:t>
      </w:r>
      <w:r w:rsidR="00841AA3" w:rsidRPr="00841AA3">
        <w:rPr>
          <w:b w:val="0"/>
        </w:rPr>
        <w:t>, vrsto del, ki jih prevzema podizvajalec, obseg teh del, vrednost del, ki jih prevzema podizvajalec, kraj in rok izvedbe teh del,</w:t>
      </w:r>
    </w:p>
    <w:p w:rsidR="00841AA3" w:rsidRPr="00841AA3" w:rsidRDefault="00841AA3" w:rsidP="009D656D">
      <w:pPr>
        <w:pStyle w:val="Odstavekseznama"/>
        <w:numPr>
          <w:ilvl w:val="0"/>
          <w:numId w:val="21"/>
        </w:numPr>
        <w:rPr>
          <w:b w:val="0"/>
        </w:rPr>
      </w:pPr>
      <w:r w:rsidRPr="00841AA3">
        <w:rPr>
          <w:b w:val="0"/>
        </w:rPr>
        <w:t>izjavo, da so podizvajalci seznanjeni z določili razpisne dokumentacije za predmetno javno naročilo,</w:t>
      </w:r>
    </w:p>
    <w:p w:rsidR="00841AA3" w:rsidRPr="00841AA3" w:rsidRDefault="00841AA3" w:rsidP="009D656D">
      <w:pPr>
        <w:pStyle w:val="Odstavekseznama"/>
        <w:numPr>
          <w:ilvl w:val="0"/>
          <w:numId w:val="21"/>
        </w:numPr>
        <w:rPr>
          <w:b w:val="0"/>
        </w:rPr>
      </w:pPr>
      <w:r w:rsidRPr="00841AA3">
        <w:rPr>
          <w:b w:val="0"/>
        </w:rPr>
        <w:t>soglasje podizvajalca, na podlagi katerega naročnik namesto ponudniku (izbranemu izvajalcu) poravnava podizvajalčevo terjatev do ponudnika (izbranega izvajalca)</w:t>
      </w:r>
      <w:r w:rsidR="00CC44C4">
        <w:rPr>
          <w:b w:val="0"/>
        </w:rPr>
        <w:t>,</w:t>
      </w:r>
    </w:p>
    <w:p w:rsidR="00841AA3" w:rsidRPr="0095379A" w:rsidRDefault="00841AA3" w:rsidP="009D656D">
      <w:pPr>
        <w:pStyle w:val="Odstavekseznama"/>
        <w:numPr>
          <w:ilvl w:val="0"/>
          <w:numId w:val="21"/>
        </w:numPr>
        <w:rPr>
          <w:b w:val="0"/>
        </w:rPr>
      </w:pPr>
      <w:r w:rsidRPr="0095379A">
        <w:rPr>
          <w:b w:val="0"/>
        </w:rPr>
        <w:t xml:space="preserve">izjava ponudnika, da bo v primeru, če se po sklenitvi pogodbe o izvedbi javnega naročila zamenja podizvajalec ali če ponudnik sklene pogodbo z novim podizvajalcem, bo ponudnik, ki je sklenil pogodbo z naročnikom, le-temu </w:t>
      </w:r>
      <w:r w:rsidR="005A3ABA" w:rsidRPr="0095379A">
        <w:rPr>
          <w:b w:val="0"/>
        </w:rPr>
        <w:t>v 5</w:t>
      </w:r>
      <w:r w:rsidR="00A016F1" w:rsidRPr="0095379A">
        <w:rPr>
          <w:b w:val="0"/>
        </w:rPr>
        <w:t xml:space="preserve"> (petih)</w:t>
      </w:r>
      <w:r w:rsidR="005A3ABA" w:rsidRPr="0095379A">
        <w:rPr>
          <w:b w:val="0"/>
        </w:rPr>
        <w:t xml:space="preserve"> dneh po spremembi predložil</w:t>
      </w:r>
      <w:r w:rsidRPr="0095379A">
        <w:rPr>
          <w:b w:val="0"/>
        </w:rPr>
        <w:t xml:space="preserve">: </w:t>
      </w:r>
    </w:p>
    <w:p w:rsidR="00841AA3" w:rsidRPr="00CC44C4" w:rsidRDefault="00841AA3" w:rsidP="00C622D6">
      <w:pPr>
        <w:pStyle w:val="Odstavekseznama"/>
        <w:numPr>
          <w:ilvl w:val="1"/>
          <w:numId w:val="7"/>
        </w:numPr>
        <w:rPr>
          <w:b w:val="0"/>
        </w:rPr>
      </w:pPr>
      <w:r w:rsidRPr="00CC44C4">
        <w:rPr>
          <w:b w:val="0"/>
        </w:rPr>
        <w:t>svojo izjavo, da je poravnal vse nesporne obv</w:t>
      </w:r>
      <w:r w:rsidR="00CC44C4" w:rsidRPr="00CC44C4">
        <w:rPr>
          <w:b w:val="0"/>
        </w:rPr>
        <w:t>eznosti prvotnemu podizvajalcu,</w:t>
      </w:r>
    </w:p>
    <w:p w:rsidR="00841AA3" w:rsidRPr="00CC44C4" w:rsidRDefault="00841AA3" w:rsidP="00C622D6">
      <w:pPr>
        <w:pStyle w:val="Odstavekseznama"/>
        <w:numPr>
          <w:ilvl w:val="1"/>
          <w:numId w:val="7"/>
        </w:numPr>
        <w:rPr>
          <w:b w:val="0"/>
        </w:rPr>
      </w:pPr>
      <w:r w:rsidRPr="00CC44C4">
        <w:rPr>
          <w:b w:val="0"/>
        </w:rPr>
        <w:t>pooblastilo za plačilo opravljenih in prevzetih del oziroma dobav nep</w:t>
      </w:r>
      <w:r w:rsidR="00CC44C4" w:rsidRPr="00CC44C4">
        <w:rPr>
          <w:b w:val="0"/>
        </w:rPr>
        <w:t xml:space="preserve">osredno novemu podizvajalcu in </w:t>
      </w:r>
      <w:r w:rsidRPr="00CC44C4">
        <w:rPr>
          <w:b w:val="0"/>
        </w:rPr>
        <w:t>soglasje novega podizvajalca k neposrednemu plačilu ter</w:t>
      </w:r>
    </w:p>
    <w:p w:rsidR="00841AA3" w:rsidRPr="00CC44C4" w:rsidRDefault="00841AA3" w:rsidP="009D656D">
      <w:pPr>
        <w:pStyle w:val="Odstavekseznama"/>
        <w:numPr>
          <w:ilvl w:val="0"/>
          <w:numId w:val="21"/>
        </w:numPr>
        <w:rPr>
          <w:b w:val="0"/>
        </w:rPr>
      </w:pPr>
      <w:r w:rsidRPr="00CC44C4">
        <w:rPr>
          <w:b w:val="0"/>
        </w:rPr>
        <w:t>izjava izvajalca, da bo svojemu računu oziroma situaciji obvezno priložiti račune oziroma situacije svojih podizvajalcev, ki jih je predhodno potrdil.</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Podatki iz prvih treh alinej prejšnjega odstavka so obvezna sestavina pogodbe o izvedbi javnega naročila. Neposredna plačila podizvajalcem so v skladu z ZJN-2 obvezna.</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Ponudnik (glavni izvajalec), ki v izvedbo javnega naročila vključi enega ali več podizvajalcev, mora imeti ob sklenitvi pogodbe z naročnikom ali v času njenega izvajanja, sklenjene pogodbe s podizvajalci.</w:t>
      </w:r>
    </w:p>
    <w:p w:rsidR="00841AA3" w:rsidRPr="00841AA3" w:rsidRDefault="00841AA3" w:rsidP="009574FC">
      <w:pPr>
        <w:spacing w:line="276" w:lineRule="auto"/>
        <w:jc w:val="both"/>
        <w:rPr>
          <w:rFonts w:asciiTheme="minorHAnsi" w:eastAsia="Arial Unicode MS" w:hAnsiTheme="minorHAnsi" w:cstheme="minorHAnsi"/>
          <w:sz w:val="20"/>
          <w:szCs w:val="20"/>
        </w:rPr>
      </w:pP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 xml:space="preserve">Ponudnik, ki namerava izvesti javno naročilo s podizvajalci, mora v pogodbi pooblastiti naročnika, da na podlagi potrjenega računa oziroma situacije neposredno plačuje podizvajalcem, podizvajalec pa mora predložiti </w:t>
      </w:r>
      <w:r w:rsidRPr="005D407E">
        <w:rPr>
          <w:rFonts w:asciiTheme="minorHAnsi" w:eastAsia="Arial Unicode MS" w:hAnsiTheme="minorHAnsi" w:cstheme="minorHAnsi"/>
          <w:sz w:val="20"/>
          <w:szCs w:val="20"/>
        </w:rPr>
        <w:t>soglasje</w:t>
      </w:r>
      <w:r w:rsidR="00FE1F7E" w:rsidRPr="005D407E">
        <w:rPr>
          <w:rFonts w:asciiTheme="minorHAnsi" w:eastAsia="Arial Unicode MS" w:hAnsiTheme="minorHAnsi" w:cstheme="minorHAnsi"/>
          <w:sz w:val="20"/>
          <w:szCs w:val="20"/>
        </w:rPr>
        <w:t xml:space="preserve"> (OBR 4a)</w:t>
      </w:r>
      <w:r w:rsidRPr="005D407E">
        <w:rPr>
          <w:rFonts w:asciiTheme="minorHAnsi" w:eastAsia="Arial Unicode MS" w:hAnsiTheme="minorHAnsi" w:cstheme="minorHAnsi"/>
          <w:sz w:val="20"/>
          <w:szCs w:val="20"/>
        </w:rPr>
        <w:t>, na podlagi katerega naročnik namesto ponudnika poravna podizvajalčevo terjatev do</w:t>
      </w:r>
      <w:r w:rsidRPr="00841AA3">
        <w:rPr>
          <w:rFonts w:asciiTheme="minorHAnsi" w:eastAsia="Arial Unicode MS" w:hAnsiTheme="minorHAnsi" w:cstheme="minorHAnsi"/>
          <w:sz w:val="20"/>
          <w:szCs w:val="20"/>
        </w:rPr>
        <w:t xml:space="preserve"> ponudnika</w:t>
      </w:r>
      <w:r w:rsidR="00CC44C4">
        <w:rPr>
          <w:rFonts w:asciiTheme="minorHAnsi" w:eastAsia="Arial Unicode MS" w:hAnsiTheme="minorHAnsi" w:cstheme="minorHAnsi"/>
          <w:sz w:val="20"/>
          <w:szCs w:val="20"/>
        </w:rPr>
        <w:t>.</w:t>
      </w:r>
    </w:p>
    <w:p w:rsidR="00841AA3" w:rsidRPr="00841AA3" w:rsidRDefault="00841AA3" w:rsidP="009574FC">
      <w:pPr>
        <w:spacing w:line="276" w:lineRule="auto"/>
        <w:jc w:val="both"/>
        <w:rPr>
          <w:rFonts w:asciiTheme="minorHAnsi" w:eastAsia="Arial Unicode MS" w:hAnsiTheme="minorHAnsi" w:cstheme="minorHAnsi"/>
          <w:sz w:val="20"/>
          <w:szCs w:val="20"/>
        </w:rPr>
      </w:pPr>
      <w:r w:rsidRPr="00841AA3">
        <w:rPr>
          <w:rFonts w:asciiTheme="minorHAnsi" w:eastAsia="Arial Unicode MS" w:hAnsiTheme="minorHAnsi" w:cstheme="minorHAnsi"/>
          <w:sz w:val="20"/>
          <w:szCs w:val="20"/>
        </w:rPr>
        <w:t>Ponudnik in vsak navedeni podizvajalec mora izpolnjevati pogoje za priznanje sposobnosti glede svojega statusa. Izpolnjevanje ostalih naročnikovih pogojev za priznanje sposobnosti se, če ni pri posameznemu pogoju določeno drugače, ugotavlja kumulativno, za ponudnika in podizvajalce skupaj.</w:t>
      </w:r>
    </w:p>
    <w:p w:rsidR="00841AA3" w:rsidRPr="00841AA3" w:rsidRDefault="00841AA3" w:rsidP="009574FC">
      <w:pPr>
        <w:spacing w:line="276" w:lineRule="auto"/>
        <w:jc w:val="both"/>
        <w:rPr>
          <w:rFonts w:asciiTheme="minorHAnsi" w:hAnsiTheme="minorHAnsi" w:cstheme="minorHAnsi"/>
          <w:sz w:val="20"/>
          <w:szCs w:val="20"/>
        </w:rPr>
      </w:pPr>
    </w:p>
    <w:p w:rsidR="00A016F1" w:rsidRDefault="00A016F1" w:rsidP="00A016F1">
      <w:pPr>
        <w:spacing w:line="276" w:lineRule="auto"/>
        <w:jc w:val="both"/>
        <w:rPr>
          <w:rFonts w:asciiTheme="minorHAnsi" w:hAnsiTheme="minorHAnsi" w:cstheme="minorHAnsi"/>
          <w:sz w:val="20"/>
          <w:szCs w:val="20"/>
        </w:rPr>
      </w:pPr>
      <w:r w:rsidRPr="00841AA3">
        <w:rPr>
          <w:rFonts w:asciiTheme="minorHAnsi" w:hAnsiTheme="minorHAnsi" w:cstheme="minorHAnsi"/>
          <w:sz w:val="20"/>
          <w:szCs w:val="20"/>
        </w:rPr>
        <w:t xml:space="preserve">V kolikor bo ponudnik dela izvedel s podizvajalci mora priložiti izjavo – </w:t>
      </w:r>
      <w:r w:rsidRPr="0095379A">
        <w:rPr>
          <w:rFonts w:asciiTheme="minorHAnsi" w:hAnsiTheme="minorHAnsi" w:cstheme="minorHAnsi"/>
          <w:sz w:val="20"/>
          <w:szCs w:val="20"/>
        </w:rPr>
        <w:t>OBR 3a in OBR 5a. Podizvajalci</w:t>
      </w:r>
      <w:r w:rsidRPr="00841AA3">
        <w:rPr>
          <w:rFonts w:asciiTheme="minorHAnsi" w:hAnsiTheme="minorHAnsi" w:cstheme="minorHAnsi"/>
          <w:sz w:val="20"/>
          <w:szCs w:val="20"/>
        </w:rPr>
        <w:t xml:space="preserve"> morajo izpolnjevati pogoje za priznanje sposobnosti iz 4. odst. 42. člena ZJN-2.</w:t>
      </w:r>
    </w:p>
    <w:p w:rsidR="00644CC5" w:rsidRDefault="00644CC5" w:rsidP="00A016F1">
      <w:pPr>
        <w:spacing w:line="276" w:lineRule="auto"/>
        <w:jc w:val="both"/>
        <w:rPr>
          <w:rFonts w:asciiTheme="minorHAnsi" w:hAnsiTheme="minorHAnsi" w:cstheme="minorHAnsi"/>
          <w:sz w:val="20"/>
          <w:szCs w:val="20"/>
        </w:rPr>
      </w:pPr>
    </w:p>
    <w:p w:rsidR="00644CC5" w:rsidRPr="00841AA3" w:rsidRDefault="00644CC5" w:rsidP="00A016F1">
      <w:pPr>
        <w:spacing w:line="276" w:lineRule="auto"/>
        <w:jc w:val="both"/>
        <w:rPr>
          <w:rFonts w:asciiTheme="minorHAnsi" w:hAnsiTheme="minorHAnsi" w:cstheme="minorHAnsi"/>
          <w:sz w:val="20"/>
          <w:szCs w:val="20"/>
        </w:rPr>
      </w:pPr>
    </w:p>
    <w:p w:rsidR="007D12E5" w:rsidRDefault="007D12E5" w:rsidP="009574FC">
      <w:pPr>
        <w:pStyle w:val="Naslov2"/>
        <w:spacing w:line="276" w:lineRule="auto"/>
      </w:pPr>
      <w:bookmarkStart w:id="34" w:name="_Toc377463949"/>
      <w:r>
        <w:t>Skupinska predložitev ponudbe</w:t>
      </w:r>
      <w:bookmarkEnd w:id="34"/>
    </w:p>
    <w:p w:rsidR="007D12E5" w:rsidRPr="00B05799" w:rsidRDefault="007D12E5" w:rsidP="009574FC">
      <w:pPr>
        <w:spacing w:line="276" w:lineRule="auto"/>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Ponudbo lahko predloži skupina ponudnikov v obliki partnerske ponudbe. V tem primeru, mora taka ponudba vsebovati sklenjeno partnersko pogodbo, ki bo stopila v veljavo v primeru izbire take ponudbe, kot najugodnejše, skladno z me</w:t>
      </w:r>
      <w:r w:rsidR="00642F26">
        <w:rPr>
          <w:rFonts w:asciiTheme="minorHAnsi" w:hAnsiTheme="minorHAnsi" w:cstheme="minorHAnsi"/>
          <w:sz w:val="20"/>
          <w:szCs w:val="20"/>
        </w:rPr>
        <w:t>rili te razpisne dokumentacije.</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Iz partnerske pogodbe mora biti nedvoumno razvidno naslednje: </w:t>
      </w:r>
    </w:p>
    <w:p w:rsidR="00B05799" w:rsidRPr="00B05799" w:rsidRDefault="00B05799" w:rsidP="009D656D">
      <w:pPr>
        <w:pStyle w:val="Odstavekseznama"/>
        <w:numPr>
          <w:ilvl w:val="0"/>
          <w:numId w:val="22"/>
        </w:numPr>
        <w:rPr>
          <w:b w:val="0"/>
        </w:rPr>
      </w:pPr>
      <w:r w:rsidRPr="00B05799">
        <w:rPr>
          <w:b w:val="0"/>
        </w:rPr>
        <w:t xml:space="preserve">imenovanje nosilca posla pri izvedbi javnega naročila, </w:t>
      </w:r>
    </w:p>
    <w:p w:rsidR="00B05799" w:rsidRPr="00B05799" w:rsidRDefault="00B05799" w:rsidP="009D656D">
      <w:pPr>
        <w:pStyle w:val="Odstavekseznama"/>
        <w:numPr>
          <w:ilvl w:val="0"/>
          <w:numId w:val="22"/>
        </w:numPr>
        <w:rPr>
          <w:b w:val="0"/>
        </w:rPr>
      </w:pPr>
      <w:r w:rsidRPr="00B05799">
        <w:rPr>
          <w:b w:val="0"/>
        </w:rPr>
        <w:t xml:space="preserve">pooblastilo nosilcu posla in odgovorni osebi za podpis ponudbe ter podpis pogodbe, </w:t>
      </w:r>
    </w:p>
    <w:p w:rsidR="00B05799" w:rsidRPr="00B05799" w:rsidRDefault="00B05799" w:rsidP="009D656D">
      <w:pPr>
        <w:pStyle w:val="Odstavekseznama"/>
        <w:numPr>
          <w:ilvl w:val="0"/>
          <w:numId w:val="22"/>
        </w:numPr>
        <w:rPr>
          <w:b w:val="0"/>
        </w:rPr>
      </w:pPr>
      <w:r w:rsidRPr="00B05799">
        <w:rPr>
          <w:b w:val="0"/>
        </w:rPr>
        <w:t xml:space="preserve">obseg izvedbe del, ki jih bo opravil posamezni ponudnik in njihove odgovornosti, </w:t>
      </w:r>
    </w:p>
    <w:p w:rsidR="00B05799" w:rsidRPr="00B05799" w:rsidRDefault="00B05799" w:rsidP="009D656D">
      <w:pPr>
        <w:pStyle w:val="Odstavekseznama"/>
        <w:numPr>
          <w:ilvl w:val="0"/>
          <w:numId w:val="22"/>
        </w:numPr>
        <w:rPr>
          <w:b w:val="0"/>
        </w:rPr>
      </w:pPr>
      <w:r w:rsidRPr="00B05799">
        <w:rPr>
          <w:b w:val="0"/>
        </w:rPr>
        <w:t xml:space="preserve">izjava, da so vsi ponudniki v skupni ponudbi seznanjeni z navodili ponudnikom in razpisnimi pogoji ter merili za dodelitev javnega naročila in da z njimi v celoti soglašajo, </w:t>
      </w:r>
    </w:p>
    <w:p w:rsidR="00B05799" w:rsidRPr="00B05799" w:rsidRDefault="00B05799" w:rsidP="009D656D">
      <w:pPr>
        <w:pStyle w:val="Odstavekseznama"/>
        <w:numPr>
          <w:ilvl w:val="0"/>
          <w:numId w:val="22"/>
        </w:numPr>
        <w:rPr>
          <w:b w:val="0"/>
        </w:rPr>
      </w:pPr>
      <w:r w:rsidRPr="00B05799">
        <w:rPr>
          <w:b w:val="0"/>
        </w:rPr>
        <w:t xml:space="preserve">izjava, da so vsi ponudniki seznanjeni s plačilnimi pogoji iz razpisne dokumentacije in </w:t>
      </w:r>
    </w:p>
    <w:p w:rsidR="00B05799" w:rsidRPr="00B05799" w:rsidRDefault="00B05799" w:rsidP="009D656D">
      <w:pPr>
        <w:pStyle w:val="Odstavekseznama"/>
        <w:numPr>
          <w:ilvl w:val="0"/>
          <w:numId w:val="22"/>
        </w:numPr>
        <w:rPr>
          <w:b w:val="0"/>
        </w:rPr>
      </w:pPr>
      <w:r w:rsidRPr="00B05799">
        <w:rPr>
          <w:b w:val="0"/>
        </w:rPr>
        <w:t>navedba, da odgovarjajo naročniku neomejeno solidarno.</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Seznam podizvajalcev ali partnerjev združenega podjetja je sestavni del pogodbe. </w:t>
      </w:r>
    </w:p>
    <w:p w:rsidR="00B05799" w:rsidRPr="00B05799" w:rsidRDefault="00B05799" w:rsidP="009574FC">
      <w:pPr>
        <w:spacing w:line="276" w:lineRule="auto"/>
        <w:jc w:val="both"/>
        <w:rPr>
          <w:rFonts w:asciiTheme="minorHAnsi" w:hAnsiTheme="minorHAnsi" w:cstheme="minorHAnsi"/>
          <w:sz w:val="20"/>
          <w:szCs w:val="20"/>
        </w:rPr>
      </w:pPr>
    </w:p>
    <w:p w:rsidR="00B05799" w:rsidRPr="00B05799" w:rsidRDefault="00B05799" w:rsidP="009574FC">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V primeru, da skupina gospodarskih subjektov predloži skupno ponudbo, mora vsak gospodarski subjekt predložiti OBR 1, </w:t>
      </w:r>
      <w:r w:rsidR="00A016F1" w:rsidRPr="0095379A">
        <w:rPr>
          <w:rFonts w:asciiTheme="minorHAnsi" w:hAnsiTheme="minorHAnsi" w:cstheme="minorHAnsi"/>
          <w:sz w:val="20"/>
          <w:szCs w:val="20"/>
        </w:rPr>
        <w:t xml:space="preserve">OBR 3, OBR 4 in OBR 5. </w:t>
      </w:r>
      <w:r w:rsidRPr="0095379A">
        <w:rPr>
          <w:rFonts w:asciiTheme="minorHAnsi" w:hAnsiTheme="minorHAnsi" w:cstheme="minorHAnsi"/>
          <w:sz w:val="20"/>
          <w:szCs w:val="20"/>
        </w:rPr>
        <w:t>Ostalo</w:t>
      </w:r>
      <w:r w:rsidRPr="00B05799">
        <w:rPr>
          <w:rFonts w:asciiTheme="minorHAnsi" w:hAnsiTheme="minorHAnsi" w:cstheme="minorHAnsi"/>
          <w:sz w:val="20"/>
          <w:szCs w:val="20"/>
        </w:rPr>
        <w:t xml:space="preserve"> dokumentacijo predloži le vodilni partner.</w:t>
      </w:r>
    </w:p>
    <w:p w:rsidR="00B05799" w:rsidRPr="00B05799" w:rsidRDefault="00B05799" w:rsidP="009574FC">
      <w:pPr>
        <w:spacing w:line="276" w:lineRule="auto"/>
        <w:jc w:val="both"/>
        <w:rPr>
          <w:rFonts w:asciiTheme="minorHAnsi" w:hAnsiTheme="minorHAnsi" w:cstheme="minorHAnsi"/>
          <w:sz w:val="20"/>
          <w:szCs w:val="20"/>
        </w:rPr>
      </w:pPr>
    </w:p>
    <w:p w:rsidR="00B05799" w:rsidRPr="005D407E" w:rsidRDefault="00B05799" w:rsidP="009574FC">
      <w:pPr>
        <w:spacing w:line="276" w:lineRule="auto"/>
        <w:rPr>
          <w:rFonts w:asciiTheme="minorHAnsi" w:hAnsiTheme="minorHAnsi" w:cstheme="minorHAnsi"/>
          <w:sz w:val="20"/>
          <w:szCs w:val="20"/>
        </w:rPr>
      </w:pPr>
      <w:r w:rsidRPr="005D407E">
        <w:rPr>
          <w:rFonts w:asciiTheme="minorHAnsi" w:hAnsiTheme="minorHAnsi" w:cstheme="minorHAnsi"/>
          <w:sz w:val="20"/>
          <w:szCs w:val="20"/>
        </w:rPr>
        <w:t>OBR 2 morajo podpisati skupaj vsi gospodarski subjekti, ki predložijo skupno ponudbo</w:t>
      </w:r>
      <w:r w:rsidR="00CC44C4" w:rsidRPr="005D407E">
        <w:rPr>
          <w:rFonts w:asciiTheme="minorHAnsi" w:hAnsiTheme="minorHAnsi" w:cstheme="minorHAnsi"/>
          <w:sz w:val="20"/>
          <w:szCs w:val="20"/>
        </w:rPr>
        <w:t>.</w:t>
      </w:r>
    </w:p>
    <w:p w:rsidR="00642F26" w:rsidRPr="00AC3C07" w:rsidRDefault="00642F26" w:rsidP="009574FC">
      <w:pPr>
        <w:spacing w:line="276" w:lineRule="auto"/>
        <w:rPr>
          <w:rFonts w:asciiTheme="minorHAnsi" w:hAnsiTheme="minorHAnsi" w:cstheme="minorHAnsi"/>
          <w:sz w:val="20"/>
          <w:szCs w:val="20"/>
        </w:rPr>
      </w:pPr>
      <w:r w:rsidRPr="005D407E">
        <w:rPr>
          <w:rFonts w:asciiTheme="minorHAnsi" w:hAnsiTheme="minorHAnsi" w:cstheme="minorHAnsi"/>
          <w:sz w:val="20"/>
          <w:szCs w:val="20"/>
        </w:rPr>
        <w:t>Sklenjena pogodba o skupni izvedbi del v primeru skupne ponudbe mora biti dostavljena v prilogi OBR 1.</w:t>
      </w:r>
    </w:p>
    <w:p w:rsidR="00B05799" w:rsidRDefault="00B05799" w:rsidP="009574FC">
      <w:pPr>
        <w:spacing w:line="276" w:lineRule="auto"/>
        <w:rPr>
          <w:rFonts w:asciiTheme="minorHAnsi" w:hAnsiTheme="minorHAnsi" w:cstheme="minorHAnsi"/>
          <w:sz w:val="20"/>
          <w:szCs w:val="20"/>
        </w:rPr>
      </w:pPr>
    </w:p>
    <w:p w:rsidR="009659A4" w:rsidRPr="00B05799" w:rsidRDefault="009659A4" w:rsidP="009574FC">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5" w:name="_Toc377463950"/>
      <w:r>
        <w:t>Ponudbene cene</w:t>
      </w:r>
      <w:bookmarkEnd w:id="35"/>
    </w:p>
    <w:p w:rsidR="007D12E5" w:rsidRPr="00B05799" w:rsidRDefault="007D12E5" w:rsidP="00CC44C4">
      <w:pPr>
        <w:spacing w:line="276" w:lineRule="auto"/>
        <w:rPr>
          <w:rFonts w:asciiTheme="minorHAnsi" w:hAnsiTheme="minorHAnsi" w:cstheme="minorHAnsi"/>
          <w:sz w:val="20"/>
          <w:szCs w:val="20"/>
        </w:rPr>
      </w:pPr>
    </w:p>
    <w:p w:rsidR="00B05799" w:rsidRPr="00B05799" w:rsidRDefault="00B05799" w:rsidP="00CC44C4">
      <w:pPr>
        <w:pStyle w:val="Telobesedila"/>
        <w:spacing w:line="276" w:lineRule="auto"/>
        <w:rPr>
          <w:rFonts w:asciiTheme="minorHAnsi" w:hAnsiTheme="minorHAnsi" w:cstheme="minorHAnsi"/>
          <w:b/>
          <w:i/>
          <w:sz w:val="20"/>
          <w:szCs w:val="20"/>
        </w:rPr>
      </w:pPr>
      <w:r w:rsidRPr="00B05799">
        <w:rPr>
          <w:rFonts w:asciiTheme="minorHAnsi" w:hAnsiTheme="minorHAnsi" w:cstheme="minorHAnsi"/>
          <w:b/>
          <w:i/>
          <w:sz w:val="20"/>
          <w:szCs w:val="20"/>
        </w:rPr>
        <w:t>Fiksnost cen</w:t>
      </w:r>
    </w:p>
    <w:p w:rsidR="00B05799" w:rsidRDefault="00B05799" w:rsidP="00CC44C4">
      <w:pPr>
        <w:pStyle w:val="Telobesedila3"/>
        <w:spacing w:line="276" w:lineRule="auto"/>
        <w:jc w:val="both"/>
        <w:rPr>
          <w:rFonts w:asciiTheme="minorHAnsi" w:hAnsiTheme="minorHAnsi" w:cstheme="minorHAnsi"/>
          <w:b/>
          <w:bCs/>
          <w:sz w:val="20"/>
          <w:szCs w:val="20"/>
        </w:rPr>
      </w:pPr>
      <w:r w:rsidRPr="00B05799">
        <w:rPr>
          <w:rFonts w:asciiTheme="minorHAnsi" w:hAnsiTheme="minorHAnsi" w:cstheme="minorHAnsi"/>
          <w:b/>
          <w:bCs/>
          <w:sz w:val="20"/>
          <w:szCs w:val="20"/>
        </w:rPr>
        <w:t>Ponudbene cene so fiksne in dokončne do zak</w:t>
      </w:r>
      <w:r w:rsidR="004B1CA1">
        <w:rPr>
          <w:rFonts w:asciiTheme="minorHAnsi" w:hAnsiTheme="minorHAnsi" w:cstheme="minorHAnsi"/>
          <w:b/>
          <w:bCs/>
          <w:sz w:val="20"/>
          <w:szCs w:val="20"/>
        </w:rPr>
        <w:t>ljučka izvedbe javnega naročila.</w:t>
      </w:r>
      <w:r w:rsidRPr="00B05799">
        <w:rPr>
          <w:rFonts w:asciiTheme="minorHAnsi" w:hAnsiTheme="minorHAnsi" w:cstheme="minorHAnsi"/>
          <w:b/>
          <w:bCs/>
          <w:sz w:val="20"/>
          <w:szCs w:val="20"/>
        </w:rPr>
        <w:t xml:space="preserve"> </w:t>
      </w:r>
      <w:r w:rsidR="004B1CA1">
        <w:rPr>
          <w:rFonts w:asciiTheme="minorHAnsi" w:hAnsiTheme="minorHAnsi" w:cstheme="minorHAnsi"/>
          <w:b/>
          <w:bCs/>
          <w:sz w:val="20"/>
          <w:szCs w:val="20"/>
        </w:rPr>
        <w:t>P</w:t>
      </w:r>
      <w:r w:rsidRPr="00B05799">
        <w:rPr>
          <w:rFonts w:asciiTheme="minorHAnsi" w:hAnsiTheme="minorHAnsi" w:cstheme="minorHAnsi"/>
          <w:b/>
          <w:bCs/>
          <w:sz w:val="20"/>
          <w:szCs w:val="20"/>
        </w:rPr>
        <w:t>onudn</w:t>
      </w:r>
      <w:r w:rsidR="00CC44C4">
        <w:rPr>
          <w:rFonts w:asciiTheme="minorHAnsi" w:hAnsiTheme="minorHAnsi" w:cstheme="minorHAnsi"/>
          <w:b/>
          <w:bCs/>
          <w:sz w:val="20"/>
          <w:szCs w:val="20"/>
        </w:rPr>
        <w:t>ik ni upravičen do podražitev.</w:t>
      </w:r>
    </w:p>
    <w:p w:rsidR="00FC4CB5" w:rsidRPr="00FC4CB5" w:rsidRDefault="00FC4CB5" w:rsidP="00FC4CB5">
      <w:pPr>
        <w:autoSpaceDE w:val="0"/>
        <w:autoSpaceDN w:val="0"/>
        <w:adjustRightInd w:val="0"/>
        <w:spacing w:line="276" w:lineRule="auto"/>
        <w:jc w:val="both"/>
        <w:rPr>
          <w:rFonts w:asciiTheme="minorHAnsi" w:hAnsiTheme="minorHAnsi" w:cstheme="minorHAnsi"/>
          <w:sz w:val="20"/>
          <w:szCs w:val="20"/>
        </w:rPr>
      </w:pPr>
      <w:r w:rsidRPr="00FC4CB5">
        <w:rPr>
          <w:rFonts w:asciiTheme="minorHAnsi" w:hAnsiTheme="minorHAnsi" w:cstheme="minorHAnsi"/>
          <w:sz w:val="20"/>
          <w:szCs w:val="20"/>
        </w:rPr>
        <w:t xml:space="preserve">Cene v ponudbi morajo biti izražene v EUR in morajo vključevati vse stroške izvajalca za vsako posamično fazo in aktivnosti vseh korakov (faze in koraki so opredeljene v projektni nalogi), ki so potrebni za izvedbo naročila. Zneski v EUR se zaokrožijo na dve decimalki. </w:t>
      </w:r>
    </w:p>
    <w:p w:rsidR="00FC4CB5" w:rsidRPr="00FC4CB5" w:rsidRDefault="00FC4CB5" w:rsidP="00FC4CB5">
      <w:pPr>
        <w:autoSpaceDE w:val="0"/>
        <w:autoSpaceDN w:val="0"/>
        <w:adjustRightInd w:val="0"/>
        <w:spacing w:line="276" w:lineRule="auto"/>
        <w:jc w:val="both"/>
        <w:rPr>
          <w:rFonts w:asciiTheme="minorHAnsi" w:hAnsiTheme="minorHAnsi" w:cstheme="minorHAnsi"/>
          <w:sz w:val="20"/>
          <w:szCs w:val="20"/>
        </w:rPr>
      </w:pPr>
      <w:r w:rsidRPr="00FC4CB5">
        <w:rPr>
          <w:rFonts w:asciiTheme="minorHAnsi" w:hAnsiTheme="minorHAnsi" w:cstheme="minorHAnsi"/>
          <w:sz w:val="20"/>
          <w:szCs w:val="20"/>
        </w:rPr>
        <w:t xml:space="preserve">Naknadno naročnik ne bo priznaval nobenih stroškov, ki niso zajeti v ponudbeno ceno in jih naročnik ni dodatno naročil. </w:t>
      </w:r>
    </w:p>
    <w:p w:rsidR="00FC4CB5" w:rsidRPr="00FC4CB5" w:rsidRDefault="00FC4CB5" w:rsidP="00FC4CB5">
      <w:pPr>
        <w:autoSpaceDE w:val="0"/>
        <w:autoSpaceDN w:val="0"/>
        <w:adjustRightInd w:val="0"/>
        <w:spacing w:line="276" w:lineRule="auto"/>
        <w:jc w:val="both"/>
        <w:rPr>
          <w:rFonts w:asciiTheme="minorHAnsi" w:hAnsiTheme="minorHAnsi" w:cstheme="minorHAnsi"/>
          <w:sz w:val="20"/>
          <w:szCs w:val="20"/>
        </w:rPr>
      </w:pPr>
      <w:r w:rsidRPr="00FC4CB5">
        <w:rPr>
          <w:rFonts w:asciiTheme="minorHAnsi" w:hAnsiTheme="minorHAnsi" w:cstheme="minorHAnsi"/>
          <w:sz w:val="20"/>
          <w:szCs w:val="20"/>
        </w:rPr>
        <w:t xml:space="preserve">Ponudnik mora na obrazcu ponudbe navesti končno ponudbeno ceno brez in z DDV. </w:t>
      </w:r>
    </w:p>
    <w:p w:rsidR="00FC4CB5" w:rsidRPr="00FC4CB5" w:rsidRDefault="00FC4CB5" w:rsidP="00FC4CB5">
      <w:pPr>
        <w:pStyle w:val="Telobesedila3"/>
        <w:spacing w:line="276" w:lineRule="auto"/>
        <w:jc w:val="both"/>
        <w:rPr>
          <w:rFonts w:asciiTheme="minorHAnsi" w:hAnsiTheme="minorHAnsi" w:cstheme="minorHAnsi"/>
          <w:sz w:val="20"/>
          <w:szCs w:val="20"/>
        </w:rPr>
      </w:pPr>
      <w:r w:rsidRPr="00FC4CB5">
        <w:rPr>
          <w:rFonts w:asciiTheme="minorHAnsi" w:hAnsiTheme="minorHAnsi" w:cstheme="minorHAnsi"/>
          <w:sz w:val="20"/>
          <w:szCs w:val="20"/>
        </w:rPr>
        <w:t xml:space="preserve">Ponudbena cena je fiksna do uspešnega dokončanja del po pogodbi (Celostna prometna strategija mora biti potrjena s sklepom na Občinskem svetu Občine </w:t>
      </w:r>
      <w:r>
        <w:rPr>
          <w:rFonts w:asciiTheme="minorHAnsi" w:hAnsiTheme="minorHAnsi" w:cstheme="minorHAnsi"/>
          <w:sz w:val="20"/>
          <w:szCs w:val="20"/>
        </w:rPr>
        <w:t>Šempeter-Vrtojba</w:t>
      </w:r>
      <w:r w:rsidRPr="00FC4CB5">
        <w:rPr>
          <w:rFonts w:asciiTheme="minorHAnsi" w:hAnsiTheme="minorHAnsi" w:cstheme="minorHAnsi"/>
          <w:sz w:val="20"/>
          <w:szCs w:val="20"/>
        </w:rPr>
        <w:t xml:space="preserve">) in do izstavitve računa ter je oblikovana v skladu z navodili naročnika in vključuje vse stroške, ki jih bo imel ponudnik z realizacijo naročila. </w:t>
      </w:r>
    </w:p>
    <w:p w:rsidR="00B05799" w:rsidRDefault="00B05799" w:rsidP="00CC44C4">
      <w:pPr>
        <w:pStyle w:val="Telobesedila3"/>
        <w:spacing w:line="276" w:lineRule="auto"/>
        <w:jc w:val="both"/>
        <w:rPr>
          <w:rFonts w:asciiTheme="minorHAnsi" w:hAnsiTheme="minorHAnsi" w:cstheme="minorHAnsi"/>
          <w:b/>
          <w:bCs/>
          <w:sz w:val="20"/>
          <w:szCs w:val="20"/>
        </w:rPr>
      </w:pPr>
    </w:p>
    <w:p w:rsidR="00FC4CB5" w:rsidRDefault="00FC4CB5" w:rsidP="00CC44C4">
      <w:pPr>
        <w:pStyle w:val="Telobesedila3"/>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Ponudbena cena mora upoštevati tudi</w:t>
      </w:r>
      <w:r w:rsidR="00537B4A">
        <w:rPr>
          <w:rFonts w:asciiTheme="minorHAnsi" w:hAnsiTheme="minorHAnsi" w:cstheme="minorHAnsi"/>
          <w:b/>
          <w:bCs/>
          <w:sz w:val="20"/>
          <w:szCs w:val="20"/>
        </w:rPr>
        <w:t xml:space="preserve"> stroške za</w:t>
      </w:r>
      <w:r>
        <w:rPr>
          <w:rFonts w:asciiTheme="minorHAnsi" w:hAnsiTheme="minorHAnsi" w:cstheme="minorHAnsi"/>
          <w:b/>
          <w:bCs/>
          <w:sz w:val="20"/>
          <w:szCs w:val="20"/>
        </w:rPr>
        <w:t xml:space="preserve"> (strošek izvajalca):</w:t>
      </w:r>
    </w:p>
    <w:p w:rsidR="00FC4CB5" w:rsidRPr="00FE20FD" w:rsidRDefault="00FE20FD" w:rsidP="00FC4CB5">
      <w:pPr>
        <w:pStyle w:val="Telobesedila3"/>
        <w:numPr>
          <w:ilvl w:val="0"/>
          <w:numId w:val="62"/>
        </w:numPr>
        <w:spacing w:line="276" w:lineRule="auto"/>
        <w:jc w:val="both"/>
        <w:rPr>
          <w:rFonts w:asciiTheme="minorHAnsi" w:hAnsiTheme="minorHAnsi" w:cstheme="minorHAnsi"/>
          <w:bCs/>
          <w:sz w:val="20"/>
          <w:szCs w:val="20"/>
        </w:rPr>
      </w:pPr>
      <w:r w:rsidRPr="00FE20FD">
        <w:rPr>
          <w:rFonts w:asciiTheme="minorHAnsi" w:hAnsiTheme="minorHAnsi" w:cstheme="minorHAnsi"/>
          <w:bCs/>
          <w:sz w:val="20"/>
          <w:szCs w:val="20"/>
        </w:rPr>
        <w:t>Ogledi stanja na terenu;</w:t>
      </w:r>
    </w:p>
    <w:p w:rsidR="00FE20FD" w:rsidRDefault="00FE20FD" w:rsidP="00FC4CB5">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Sodelovanje na javnih razpravah;</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Sodelovanje na delavnicah;</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Opravljanje anket;</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vprašalnikov;</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w:t>
      </w:r>
      <w:r w:rsidR="00A16F55">
        <w:rPr>
          <w:rFonts w:asciiTheme="minorHAnsi" w:hAnsiTheme="minorHAnsi" w:cstheme="minorHAnsi"/>
          <w:bCs/>
          <w:sz w:val="20"/>
          <w:szCs w:val="20"/>
        </w:rPr>
        <w:t xml:space="preserve"> vseh</w:t>
      </w:r>
      <w:r>
        <w:rPr>
          <w:rFonts w:asciiTheme="minorHAnsi" w:hAnsiTheme="minorHAnsi" w:cstheme="minorHAnsi"/>
          <w:bCs/>
          <w:sz w:val="20"/>
          <w:szCs w:val="20"/>
        </w:rPr>
        <w:t xml:space="preserve"> poročil;</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analiz;</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akcijskega načrta;</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Predstavitev CPSa na sejah občinskega sveta;</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Stroški nagrad občanom;</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Oglaševalske storitve;</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Oblikovanje gradiva;</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na tisk;</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 xml:space="preserve">Tiskanje in distribucija; </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Oglaševanje;</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Objave, naznanila, produkcija;</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Predvajanje oddaj, oziroma zakup medijskega prostora;</w:t>
      </w:r>
    </w:p>
    <w:p w:rsid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Izvedba novinarskih konferenc;</w:t>
      </w:r>
    </w:p>
    <w:p w:rsidR="00A16F55" w:rsidRDefault="00A16F55"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Pogostitve na srečanjih;</w:t>
      </w:r>
    </w:p>
    <w:p w:rsidR="00FE20FD" w:rsidRPr="00FE20FD" w:rsidRDefault="00FE20FD" w:rsidP="00FE20FD">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lastRenderedPageBreak/>
        <w:t>Vse ostale dejavnosti in stroški ki bodo nastali izvajalcu na podlagi zahtev iz pogodbe, projektne naloge, razpisne dokumentacije in ostalih zahtev naročnika v vezi priprave CPSa.</w:t>
      </w:r>
    </w:p>
    <w:p w:rsidR="00FC4CB5" w:rsidRDefault="00FC4CB5" w:rsidP="00CC44C4">
      <w:pPr>
        <w:pStyle w:val="Telobesedila3"/>
        <w:spacing w:line="276" w:lineRule="auto"/>
        <w:jc w:val="both"/>
        <w:rPr>
          <w:rFonts w:asciiTheme="minorHAnsi" w:hAnsiTheme="minorHAnsi" w:cstheme="minorHAnsi"/>
          <w:b/>
          <w:bCs/>
          <w:sz w:val="20"/>
          <w:szCs w:val="20"/>
        </w:rPr>
      </w:pPr>
    </w:p>
    <w:p w:rsidR="00FC4CB5" w:rsidRPr="00B05799" w:rsidRDefault="00FC4CB5" w:rsidP="00CC44C4">
      <w:pPr>
        <w:pStyle w:val="Telobesedila3"/>
        <w:spacing w:line="276" w:lineRule="auto"/>
        <w:jc w:val="both"/>
        <w:rPr>
          <w:rFonts w:asciiTheme="minorHAnsi" w:hAnsiTheme="minorHAnsi" w:cstheme="minorHAnsi"/>
          <w:b/>
          <w:bCs/>
          <w:sz w:val="20"/>
          <w:szCs w:val="20"/>
        </w:rPr>
      </w:pPr>
    </w:p>
    <w:p w:rsidR="00B05799" w:rsidRPr="00B05799" w:rsidRDefault="00B05799" w:rsidP="00CC44C4">
      <w:pPr>
        <w:pStyle w:val="Telobesedila"/>
        <w:spacing w:line="276" w:lineRule="auto"/>
        <w:rPr>
          <w:rFonts w:asciiTheme="minorHAnsi" w:hAnsiTheme="minorHAnsi" w:cstheme="minorHAnsi"/>
          <w:b/>
          <w:i/>
          <w:sz w:val="20"/>
          <w:szCs w:val="20"/>
        </w:rPr>
      </w:pPr>
      <w:r w:rsidRPr="00B05799">
        <w:rPr>
          <w:rFonts w:asciiTheme="minorHAnsi" w:hAnsiTheme="minorHAnsi" w:cstheme="minorHAnsi"/>
          <w:b/>
          <w:i/>
          <w:sz w:val="20"/>
          <w:szCs w:val="20"/>
        </w:rPr>
        <w:t>Popusti (rabati)</w:t>
      </w: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 xml:space="preserve">Ponudnik mora v ponudbi vidno označiti morebitne popuste na ceno ponudbe. Popust se lahko predloži le do izteka roka za predložitev ponudb in mora biti naveden v odstotkih (%) od cene ponudbe! Enak odstotek (%) navedenega popusta se upošteva tudi pri določanju končne cene v primeru sklenitve pogodbe v zmanjšanem obsegu. </w:t>
      </w:r>
    </w:p>
    <w:p w:rsidR="00B05799" w:rsidRPr="00B05799" w:rsidRDefault="00B05799"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Davek na dodano vrednost</w:t>
      </w:r>
    </w:p>
    <w:p w:rsidR="00B05799" w:rsidRPr="00B05799" w:rsidRDefault="00B05799" w:rsidP="00CC44C4">
      <w:pPr>
        <w:spacing w:line="276" w:lineRule="auto"/>
        <w:jc w:val="both"/>
        <w:rPr>
          <w:rFonts w:asciiTheme="minorHAnsi" w:hAnsiTheme="minorHAnsi" w:cstheme="minorHAnsi"/>
          <w:b/>
          <w:sz w:val="20"/>
          <w:szCs w:val="20"/>
        </w:rPr>
      </w:pPr>
      <w:r w:rsidRPr="00B05799">
        <w:rPr>
          <w:rFonts w:asciiTheme="minorHAnsi" w:hAnsiTheme="minorHAnsi" w:cstheme="minorHAnsi"/>
          <w:sz w:val="20"/>
          <w:szCs w:val="20"/>
        </w:rPr>
        <w:t xml:space="preserve">Cene na enoto ne smejo vsebovati davka. </w:t>
      </w:r>
      <w:r w:rsidRPr="00B05799">
        <w:rPr>
          <w:rFonts w:asciiTheme="minorHAnsi" w:hAnsiTheme="minorHAnsi" w:cstheme="minorHAnsi"/>
          <w:b/>
          <w:sz w:val="20"/>
          <w:szCs w:val="20"/>
        </w:rPr>
        <w:t>Davek na dodano vrednost se mora prikazati ločeno na koncu v rekapitulaciji ponudbe.</w:t>
      </w:r>
    </w:p>
    <w:p w:rsidR="00B05799" w:rsidRPr="00642F26" w:rsidRDefault="00B05799"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Spreminjanje vsebine ponudbe</w:t>
      </w:r>
    </w:p>
    <w:p w:rsidR="00B05799" w:rsidRPr="00B05799" w:rsidRDefault="00B05799" w:rsidP="00CC44C4">
      <w:pPr>
        <w:pStyle w:val="Telobesedila"/>
        <w:spacing w:line="276" w:lineRule="auto"/>
        <w:jc w:val="both"/>
        <w:rPr>
          <w:rFonts w:asciiTheme="minorHAnsi" w:hAnsiTheme="minorHAnsi" w:cstheme="minorHAnsi"/>
          <w:b/>
          <w:bCs/>
          <w:sz w:val="20"/>
          <w:szCs w:val="20"/>
        </w:rPr>
      </w:pPr>
      <w:r w:rsidRPr="00B05799">
        <w:rPr>
          <w:rFonts w:asciiTheme="minorHAnsi" w:hAnsiTheme="minorHAnsi" w:cstheme="minorHAnsi"/>
          <w:bCs/>
          <w:sz w:val="20"/>
          <w:szCs w:val="20"/>
        </w:rPr>
        <w:t xml:space="preserve">Ponudnik mora izpolniti cene za vse pozicije, opisane v popisu del, takšne, kot so opisane v popisu v popisu del s količinami. Nikakršne spremembe popisa del niso dovoljene. </w:t>
      </w:r>
      <w:r w:rsidRPr="00B05799">
        <w:rPr>
          <w:rFonts w:asciiTheme="minorHAnsi" w:hAnsiTheme="minorHAnsi" w:cstheme="minorHAnsi"/>
          <w:b/>
          <w:bCs/>
          <w:sz w:val="20"/>
          <w:szCs w:val="20"/>
        </w:rPr>
        <w:t>Vsako spreminjanje popisov del in razpisne dokumentacije bo imelo za posledico izločitev ponudbe iz nadaljnjega postopka ocenjevanja.</w:t>
      </w:r>
    </w:p>
    <w:p w:rsidR="00642F26" w:rsidRPr="00642F26" w:rsidRDefault="00642F26"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Vsebina in oblikovanje cene</w:t>
      </w:r>
    </w:p>
    <w:p w:rsidR="00B05799" w:rsidRDefault="00B05799" w:rsidP="00CC44C4">
      <w:pPr>
        <w:spacing w:line="276" w:lineRule="auto"/>
        <w:jc w:val="both"/>
        <w:rPr>
          <w:rFonts w:asciiTheme="minorHAnsi" w:hAnsiTheme="minorHAnsi" w:cstheme="minorHAnsi"/>
          <w:sz w:val="20"/>
          <w:szCs w:val="20"/>
        </w:rPr>
      </w:pPr>
      <w:r w:rsidRPr="009C5842">
        <w:rPr>
          <w:rFonts w:asciiTheme="minorHAnsi" w:hAnsiTheme="minorHAnsi" w:cstheme="minorHAnsi"/>
          <w:sz w:val="20"/>
          <w:szCs w:val="20"/>
        </w:rPr>
        <w:t>Ponudbeni predračun mora obvezno vsebovati rekapitulacijo. Vsi davki, dajatve, takse, zavarovanja in drugi izdatki (prevoz, hramba, predelava, dodatna oprema …) morajo biti vsebovani v skupni ceni ponudbe za izvedbo javnega naročila tako, da naročnik na ceno ne plačuje nobenih dodatkov. Končna ponudbena cena mora zajemati vse stroške izvedbe v č</w:t>
      </w:r>
      <w:r w:rsidR="009C5842">
        <w:rPr>
          <w:rFonts w:asciiTheme="minorHAnsi" w:hAnsiTheme="minorHAnsi" w:cstheme="minorHAnsi"/>
          <w:sz w:val="20"/>
          <w:szCs w:val="20"/>
        </w:rPr>
        <w:t>asu izvajanja javnega naročila.</w:t>
      </w:r>
    </w:p>
    <w:p w:rsidR="009C5842" w:rsidRDefault="009C5842" w:rsidP="00CC44C4">
      <w:pPr>
        <w:spacing w:line="276" w:lineRule="auto"/>
        <w:jc w:val="both"/>
        <w:rPr>
          <w:rFonts w:asciiTheme="minorHAnsi" w:hAnsiTheme="minorHAnsi" w:cstheme="minorHAnsi"/>
          <w:sz w:val="20"/>
          <w:szCs w:val="20"/>
        </w:rPr>
      </w:pPr>
    </w:p>
    <w:p w:rsidR="009C5842" w:rsidRPr="00B05799" w:rsidRDefault="009C5842" w:rsidP="00CC44C4">
      <w:pPr>
        <w:spacing w:line="276" w:lineRule="auto"/>
        <w:jc w:val="both"/>
        <w:rPr>
          <w:rFonts w:asciiTheme="minorHAnsi" w:hAnsiTheme="minorHAnsi" w:cstheme="minorHAnsi"/>
          <w:sz w:val="20"/>
          <w:szCs w:val="20"/>
        </w:rPr>
      </w:pPr>
      <w:r w:rsidRPr="005A3ABA">
        <w:rPr>
          <w:rFonts w:asciiTheme="minorHAnsi" w:hAnsiTheme="minorHAnsi" w:cstheme="minorHAnsi"/>
          <w:sz w:val="20"/>
          <w:szCs w:val="20"/>
        </w:rPr>
        <w:t>Naknadno naročnik ne bo priznaval nobenih stroškov, ki niso zajeti v ponudbeno ceno.</w:t>
      </w:r>
    </w:p>
    <w:p w:rsidR="00B05799" w:rsidRPr="00B05799" w:rsidRDefault="00B05799" w:rsidP="00CC44C4">
      <w:pPr>
        <w:spacing w:line="276" w:lineRule="auto"/>
        <w:jc w:val="both"/>
        <w:rPr>
          <w:rFonts w:asciiTheme="minorHAnsi" w:hAnsiTheme="minorHAnsi" w:cstheme="minorHAnsi"/>
          <w:b/>
          <w: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Valuta</w:t>
      </w:r>
    </w:p>
    <w:p w:rsidR="00B05799" w:rsidRDefault="004B1CA1" w:rsidP="00CC44C4">
      <w:pPr>
        <w:spacing w:line="276" w:lineRule="auto"/>
        <w:jc w:val="both"/>
        <w:rPr>
          <w:rFonts w:asciiTheme="minorHAnsi" w:hAnsiTheme="minorHAnsi" w:cstheme="minorHAnsi"/>
          <w:sz w:val="20"/>
          <w:szCs w:val="20"/>
        </w:rPr>
      </w:pPr>
      <w:r>
        <w:rPr>
          <w:rFonts w:asciiTheme="minorHAnsi" w:hAnsiTheme="minorHAnsi" w:cstheme="minorHAnsi"/>
          <w:sz w:val="20"/>
          <w:szCs w:val="20"/>
        </w:rPr>
        <w:t>Cene v ponudbi</w:t>
      </w:r>
      <w:r w:rsidR="00FE1F7E">
        <w:rPr>
          <w:rFonts w:asciiTheme="minorHAnsi" w:hAnsiTheme="minorHAnsi" w:cstheme="minorHAnsi"/>
          <w:sz w:val="20"/>
          <w:szCs w:val="20"/>
        </w:rPr>
        <w:t xml:space="preserve"> se prikazuje v evrih.</w:t>
      </w:r>
    </w:p>
    <w:p w:rsidR="003D14FD" w:rsidRPr="00B05799" w:rsidRDefault="003D14FD"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b/>
          <w:i/>
          <w:sz w:val="20"/>
          <w:szCs w:val="20"/>
        </w:rPr>
      </w:pPr>
      <w:r w:rsidRPr="00B05799">
        <w:rPr>
          <w:rFonts w:asciiTheme="minorHAnsi" w:hAnsiTheme="minorHAnsi" w:cstheme="minorHAnsi"/>
          <w:b/>
          <w:i/>
          <w:sz w:val="20"/>
          <w:szCs w:val="20"/>
        </w:rPr>
        <w:t>Drugo</w:t>
      </w: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Če v ponudbeni dokumentaciji ni nikjer določeno, velja ponudba za celotno javno naročilo.</w:t>
      </w:r>
    </w:p>
    <w:p w:rsidR="004B1CA1" w:rsidRDefault="004B1CA1" w:rsidP="004B1CA1">
      <w:pPr>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Naročnik si pridržuje pravico ob oddaji dela najugodnejšemu ponudniku, obseg dela zmanjšati skladno z razpoložljivimi sredstvi, pri čemer izbrani ponudnik nima pravice do kakršnihkoli zahtevkov iz naslova neoddanega dela javnega naročila.</w:t>
      </w:r>
    </w:p>
    <w:p w:rsidR="004B1CA1" w:rsidRPr="00B05799" w:rsidRDefault="004B1CA1" w:rsidP="00CC44C4">
      <w:pPr>
        <w:spacing w:line="276" w:lineRule="auto"/>
        <w:jc w:val="both"/>
        <w:rPr>
          <w:rFonts w:asciiTheme="minorHAnsi" w:hAnsiTheme="minorHAnsi" w:cstheme="minorHAnsi"/>
          <w:sz w:val="20"/>
          <w:szCs w:val="20"/>
        </w:rPr>
      </w:pPr>
    </w:p>
    <w:p w:rsidR="00B05799" w:rsidRPr="00B05799" w:rsidRDefault="00B05799" w:rsidP="00CC44C4">
      <w:pPr>
        <w:spacing w:line="276" w:lineRule="auto"/>
        <w:jc w:val="both"/>
        <w:rPr>
          <w:rFonts w:asciiTheme="minorHAnsi" w:hAnsiTheme="minorHAnsi" w:cstheme="minorHAnsi"/>
          <w:sz w:val="20"/>
          <w:szCs w:val="20"/>
        </w:rPr>
      </w:pPr>
      <w:r w:rsidRPr="00B05799">
        <w:rPr>
          <w:rFonts w:asciiTheme="minorHAnsi" w:hAnsiTheme="minorHAnsi" w:cstheme="minorHAnsi"/>
          <w:sz w:val="20"/>
          <w:szCs w:val="20"/>
        </w:rPr>
        <w:t>Naročnik si pridr</w:t>
      </w:r>
      <w:r w:rsidR="00CC44C4">
        <w:rPr>
          <w:rFonts w:asciiTheme="minorHAnsi" w:hAnsiTheme="minorHAnsi" w:cstheme="minorHAnsi"/>
          <w:sz w:val="20"/>
          <w:szCs w:val="20"/>
        </w:rPr>
        <w:t xml:space="preserve">žuje pravico v skladu z ZJN-2, </w:t>
      </w:r>
      <w:r w:rsidRPr="00B05799">
        <w:rPr>
          <w:rFonts w:asciiTheme="minorHAnsi" w:hAnsiTheme="minorHAnsi" w:cstheme="minorHAnsi"/>
          <w:sz w:val="20"/>
          <w:szCs w:val="20"/>
        </w:rPr>
        <w:t>da v primeru neobičajno nizke cene, ki jo poda ponudnik v svoji ponudbi, pred zavrnitvijo le-te, zahteva pisno obrazložitev take ponudbe.</w:t>
      </w:r>
    </w:p>
    <w:p w:rsidR="00B05799" w:rsidRDefault="00B05799" w:rsidP="00CC44C4">
      <w:pPr>
        <w:spacing w:line="276" w:lineRule="auto"/>
        <w:rPr>
          <w:rFonts w:asciiTheme="minorHAnsi" w:hAnsiTheme="minorHAnsi" w:cstheme="minorHAnsi"/>
          <w:sz w:val="20"/>
          <w:szCs w:val="20"/>
        </w:rPr>
      </w:pPr>
    </w:p>
    <w:p w:rsidR="00FE1F7E" w:rsidRDefault="00FE1F7E" w:rsidP="00CC44C4">
      <w:pPr>
        <w:spacing w:line="276" w:lineRule="auto"/>
        <w:rPr>
          <w:rFonts w:asciiTheme="minorHAnsi" w:hAnsiTheme="minorHAnsi" w:cstheme="minorHAnsi"/>
          <w:sz w:val="20"/>
          <w:szCs w:val="20"/>
        </w:rPr>
      </w:pPr>
    </w:p>
    <w:p w:rsidR="004B1CA1" w:rsidRPr="00EB453E" w:rsidRDefault="004B1CA1" w:rsidP="004B1CA1">
      <w:pPr>
        <w:pStyle w:val="Naslov2"/>
        <w:spacing w:line="276" w:lineRule="auto"/>
        <w:jc w:val="both"/>
      </w:pPr>
      <w:bookmarkStart w:id="36" w:name="_Toc339211907"/>
      <w:bookmarkStart w:id="37" w:name="_Toc377463951"/>
      <w:r>
        <w:t>Rok plačila in način obračunavanja</w:t>
      </w:r>
      <w:bookmarkEnd w:id="36"/>
      <w:bookmarkEnd w:id="37"/>
    </w:p>
    <w:p w:rsidR="004B1CA1" w:rsidRDefault="004B1CA1" w:rsidP="004B1CA1">
      <w:pPr>
        <w:spacing w:line="276" w:lineRule="auto"/>
        <w:jc w:val="both"/>
        <w:rPr>
          <w:rFonts w:asciiTheme="minorHAnsi" w:hAnsiTheme="minorHAnsi" w:cstheme="minorHAnsi"/>
          <w:sz w:val="20"/>
          <w:szCs w:val="20"/>
        </w:rPr>
      </w:pPr>
    </w:p>
    <w:p w:rsidR="00B40424" w:rsidRPr="00B40424" w:rsidRDefault="004B1CA1" w:rsidP="00B40424">
      <w:pPr>
        <w:pStyle w:val="Telobesedila"/>
        <w:tabs>
          <w:tab w:val="left" w:pos="720"/>
        </w:tabs>
        <w:spacing w:line="276" w:lineRule="auto"/>
        <w:jc w:val="both"/>
        <w:rPr>
          <w:rFonts w:asciiTheme="minorHAnsi" w:hAnsiTheme="minorHAnsi" w:cstheme="minorHAnsi"/>
          <w:sz w:val="20"/>
          <w:szCs w:val="20"/>
        </w:rPr>
      </w:pPr>
      <w:r w:rsidRPr="00EF19CC">
        <w:rPr>
          <w:rFonts w:asciiTheme="minorHAnsi" w:hAnsiTheme="minorHAnsi" w:cstheme="minorHAnsi"/>
          <w:bCs/>
          <w:sz w:val="20"/>
          <w:szCs w:val="20"/>
        </w:rPr>
        <w:t>Naročnik bo poravnal pogodbeno ceno izvajalcu na podlagi izstavljenih računov.</w:t>
      </w:r>
      <w:r w:rsidR="00B40424" w:rsidRPr="00B40424">
        <w:rPr>
          <w:rFonts w:asciiTheme="minorHAnsi" w:hAnsiTheme="minorHAnsi" w:cstheme="minorHAnsi"/>
          <w:sz w:val="20"/>
          <w:szCs w:val="20"/>
        </w:rPr>
        <w:t xml:space="preserve"> Rok plačila je 30. dan prejema pravilno izstavljenega računa. Izvajalec bo izvršena dela obračunaval fazno, tako da bo po dokončanju del posamezne faze naročniku izstavil račun na podlagi dejansko izvršenih in oddanih del, v skladu s ponudbenim predračunom. </w:t>
      </w: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bCs/>
          <w:sz w:val="20"/>
          <w:szCs w:val="20"/>
        </w:rPr>
      </w:pPr>
      <w:r w:rsidRPr="00EF19CC">
        <w:rPr>
          <w:rFonts w:asciiTheme="minorHAnsi" w:hAnsiTheme="minorHAnsi" w:cstheme="minorHAnsi"/>
          <w:bCs/>
          <w:sz w:val="20"/>
          <w:szCs w:val="20"/>
        </w:rPr>
        <w:lastRenderedPageBreak/>
        <w:t>Isti plačilni pogoji veljajo tudi za partnerje v skupni ponudbi oziroma podizvajalce.</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Izvajalec mora svojemu računu oz. situaciji obvezno priložiti račune oz. situacije svojega partnerja oziroma vseh podizvajalcev (vključeni so tudi podizvajalci partnerjev v skupni ponudbi, podizvajalci podizvajalcev, ki izpolnjujejo pogoje za povezano družbo), ki jih je predhodno potrdil.</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r w:rsidRPr="00EF19CC">
        <w:rPr>
          <w:rFonts w:asciiTheme="minorHAnsi" w:hAnsiTheme="minorHAnsi" w:cstheme="minorHAnsi"/>
          <w:sz w:val="20"/>
          <w:szCs w:val="20"/>
        </w:rPr>
        <w:t>Naročnik bo skladno z 71. členom ZJN-2 podizvajalcem sam neposredno izvedel plačila.</w:t>
      </w:r>
    </w:p>
    <w:p w:rsidR="004B1CA1" w:rsidRPr="00EF19CC" w:rsidRDefault="004B1CA1" w:rsidP="004B1CA1">
      <w:pPr>
        <w:pStyle w:val="Telobesedila"/>
        <w:tabs>
          <w:tab w:val="left" w:pos="720"/>
        </w:tabs>
        <w:spacing w:line="276" w:lineRule="auto"/>
        <w:jc w:val="both"/>
        <w:rPr>
          <w:rFonts w:asciiTheme="minorHAnsi" w:hAnsiTheme="minorHAnsi" w:cstheme="minorHAnsi"/>
          <w:sz w:val="20"/>
          <w:szCs w:val="20"/>
        </w:rPr>
      </w:pPr>
    </w:p>
    <w:p w:rsidR="004B1CA1" w:rsidRPr="00B05799" w:rsidRDefault="004B1CA1" w:rsidP="00CC44C4">
      <w:pPr>
        <w:spacing w:line="276" w:lineRule="auto"/>
        <w:rPr>
          <w:rFonts w:asciiTheme="minorHAnsi" w:hAnsiTheme="minorHAnsi" w:cstheme="minorHAnsi"/>
          <w:sz w:val="20"/>
          <w:szCs w:val="20"/>
        </w:rPr>
      </w:pPr>
    </w:p>
    <w:p w:rsidR="007D12E5" w:rsidRDefault="007D12E5" w:rsidP="009574FC">
      <w:pPr>
        <w:pStyle w:val="Naslov2"/>
        <w:spacing w:line="276" w:lineRule="auto"/>
      </w:pPr>
      <w:bookmarkStart w:id="38" w:name="_Toc377463952"/>
      <w:r>
        <w:t>Opcija ponudbe</w:t>
      </w:r>
      <w:bookmarkEnd w:id="38"/>
    </w:p>
    <w:p w:rsidR="007D12E5" w:rsidRPr="007C171F" w:rsidRDefault="007D12E5" w:rsidP="009574FC">
      <w:pPr>
        <w:spacing w:line="276" w:lineRule="auto"/>
        <w:rPr>
          <w:rFonts w:asciiTheme="minorHAnsi" w:hAnsiTheme="minorHAnsi" w:cstheme="minorHAnsi"/>
          <w:sz w:val="20"/>
          <w:szCs w:val="20"/>
        </w:rPr>
      </w:pPr>
    </w:p>
    <w:p w:rsidR="007C171F" w:rsidRPr="00DC4B66" w:rsidRDefault="007C171F" w:rsidP="009574FC">
      <w:pPr>
        <w:spacing w:line="276" w:lineRule="auto"/>
        <w:jc w:val="both"/>
        <w:rPr>
          <w:rFonts w:asciiTheme="minorHAnsi" w:hAnsiTheme="minorHAnsi" w:cstheme="minorHAnsi"/>
          <w:sz w:val="20"/>
          <w:szCs w:val="20"/>
        </w:rPr>
      </w:pPr>
      <w:r w:rsidRPr="00805EEF">
        <w:rPr>
          <w:rFonts w:asciiTheme="minorHAnsi" w:hAnsiTheme="minorHAnsi" w:cstheme="minorHAnsi"/>
          <w:sz w:val="20"/>
          <w:szCs w:val="20"/>
        </w:rPr>
        <w:t>Opcija ponudbe</w:t>
      </w:r>
      <w:r w:rsidR="009C5842" w:rsidRPr="00805EEF">
        <w:rPr>
          <w:rFonts w:asciiTheme="minorHAnsi" w:hAnsiTheme="minorHAnsi" w:cstheme="minorHAnsi"/>
          <w:sz w:val="20"/>
          <w:szCs w:val="20"/>
        </w:rPr>
        <w:t xml:space="preserve"> </w:t>
      </w:r>
      <w:r w:rsidR="00DE768B" w:rsidRPr="00805EEF">
        <w:rPr>
          <w:rFonts w:asciiTheme="minorHAnsi" w:hAnsiTheme="minorHAnsi" w:cstheme="minorHAnsi"/>
          <w:sz w:val="20"/>
          <w:szCs w:val="20"/>
        </w:rPr>
        <w:t xml:space="preserve">mora </w:t>
      </w:r>
      <w:r w:rsidR="005A3ABA" w:rsidRPr="00805EEF">
        <w:rPr>
          <w:rFonts w:asciiTheme="minorHAnsi" w:hAnsiTheme="minorHAnsi" w:cstheme="minorHAnsi"/>
          <w:sz w:val="20"/>
          <w:szCs w:val="20"/>
        </w:rPr>
        <w:t>biti</w:t>
      </w:r>
      <w:r w:rsidRPr="00805EEF">
        <w:rPr>
          <w:rFonts w:asciiTheme="minorHAnsi" w:hAnsiTheme="minorHAnsi" w:cstheme="minorHAnsi"/>
          <w:sz w:val="20"/>
          <w:szCs w:val="20"/>
        </w:rPr>
        <w:t xml:space="preserve"> najmanj do </w:t>
      </w:r>
      <w:r w:rsidR="00537B4A">
        <w:rPr>
          <w:rFonts w:asciiTheme="minorHAnsi" w:hAnsiTheme="minorHAnsi" w:cstheme="minorHAnsi"/>
          <w:sz w:val="20"/>
          <w:szCs w:val="20"/>
        </w:rPr>
        <w:t>30</w:t>
      </w:r>
      <w:r w:rsidR="008D665B" w:rsidRPr="00805EEF">
        <w:rPr>
          <w:rFonts w:asciiTheme="minorHAnsi" w:hAnsiTheme="minorHAnsi" w:cstheme="minorHAnsi"/>
          <w:sz w:val="20"/>
          <w:szCs w:val="20"/>
        </w:rPr>
        <w:t>.06</w:t>
      </w:r>
      <w:r w:rsidRPr="00805EEF">
        <w:rPr>
          <w:rFonts w:asciiTheme="minorHAnsi" w:hAnsiTheme="minorHAnsi" w:cstheme="minorHAnsi"/>
          <w:sz w:val="20"/>
          <w:szCs w:val="20"/>
        </w:rPr>
        <w:t>.201</w:t>
      </w:r>
      <w:r w:rsidR="00537B4A">
        <w:rPr>
          <w:rFonts w:asciiTheme="minorHAnsi" w:hAnsiTheme="minorHAnsi" w:cstheme="minorHAnsi"/>
          <w:sz w:val="20"/>
          <w:szCs w:val="20"/>
        </w:rPr>
        <w:t>6</w:t>
      </w:r>
      <w:r w:rsidRPr="00805EEF">
        <w:rPr>
          <w:rFonts w:asciiTheme="minorHAnsi" w:hAnsiTheme="minorHAnsi" w:cstheme="minorHAnsi"/>
          <w:sz w:val="20"/>
          <w:szCs w:val="20"/>
        </w:rPr>
        <w:t xml:space="preserve"> oz. </w:t>
      </w:r>
      <w:r w:rsidR="004B1E9F" w:rsidRPr="00805EEF">
        <w:rPr>
          <w:rFonts w:asciiTheme="minorHAnsi" w:hAnsiTheme="minorHAnsi" w:cstheme="minorHAnsi"/>
          <w:sz w:val="20"/>
          <w:szCs w:val="20"/>
        </w:rPr>
        <w:t xml:space="preserve">minimalno </w:t>
      </w:r>
      <w:r w:rsidR="00537B4A">
        <w:rPr>
          <w:rFonts w:asciiTheme="minorHAnsi" w:hAnsiTheme="minorHAnsi" w:cstheme="minorHAnsi"/>
          <w:sz w:val="20"/>
          <w:szCs w:val="20"/>
        </w:rPr>
        <w:t>9</w:t>
      </w:r>
      <w:r w:rsidRPr="00805EEF">
        <w:rPr>
          <w:rFonts w:asciiTheme="minorHAnsi" w:hAnsiTheme="minorHAnsi" w:cstheme="minorHAnsi"/>
          <w:sz w:val="20"/>
          <w:szCs w:val="20"/>
        </w:rPr>
        <w:t xml:space="preserve">0 dni od roka za oddajo ponudbe, </w:t>
      </w:r>
      <w:r w:rsidRPr="00805EEF">
        <w:rPr>
          <w:rFonts w:asciiTheme="minorHAnsi" w:hAnsiTheme="minorHAnsi" w:cstheme="minorHAnsi"/>
          <w:bCs/>
          <w:sz w:val="20"/>
          <w:szCs w:val="20"/>
        </w:rPr>
        <w:t>v kolikor</w:t>
      </w:r>
      <w:r w:rsidRPr="00DC4B66">
        <w:rPr>
          <w:rFonts w:asciiTheme="minorHAnsi" w:hAnsiTheme="minorHAnsi" w:cstheme="minorHAnsi"/>
          <w:bCs/>
          <w:sz w:val="20"/>
          <w:szCs w:val="20"/>
        </w:rPr>
        <w:t xml:space="preserve"> se le-ta spremeni</w:t>
      </w:r>
      <w:r w:rsidRPr="00DC4B66">
        <w:rPr>
          <w:rFonts w:asciiTheme="minorHAnsi" w:hAnsiTheme="minorHAnsi" w:cstheme="minorHAnsi"/>
          <w:sz w:val="20"/>
          <w:szCs w:val="20"/>
        </w:rPr>
        <w:t>.</w:t>
      </w:r>
    </w:p>
    <w:p w:rsidR="007C171F" w:rsidRPr="00DC4B66" w:rsidRDefault="007C171F" w:rsidP="009574FC">
      <w:pPr>
        <w:spacing w:line="276" w:lineRule="auto"/>
        <w:rPr>
          <w:rFonts w:asciiTheme="minorHAnsi" w:hAnsiTheme="minorHAnsi" w:cstheme="minorHAnsi"/>
          <w:sz w:val="20"/>
          <w:szCs w:val="20"/>
        </w:rPr>
      </w:pPr>
    </w:p>
    <w:p w:rsidR="004B1CA1" w:rsidRDefault="004B1CA1" w:rsidP="004B1CA1">
      <w:pPr>
        <w:spacing w:line="276" w:lineRule="auto"/>
        <w:jc w:val="both"/>
        <w:rPr>
          <w:rFonts w:asciiTheme="minorHAnsi" w:hAnsiTheme="minorHAnsi" w:cstheme="minorHAnsi"/>
          <w:sz w:val="20"/>
          <w:szCs w:val="20"/>
        </w:rPr>
      </w:pPr>
      <w:r w:rsidRPr="00DC4B66">
        <w:rPr>
          <w:rFonts w:asciiTheme="minorHAnsi" w:hAnsiTheme="minorHAnsi" w:cstheme="minorHAnsi"/>
          <w:sz w:val="20"/>
          <w:szCs w:val="20"/>
        </w:rPr>
        <w:t>V primeru vloženega zahtevka za revizijo so ponudniki vezani na ponudbo do sklenitve pogodbe z izbranim ponudnikom oz. drugačne odločitve naročnika ali Državne revizijske komisije, kar pomeni t</w:t>
      </w:r>
      <w:r w:rsidR="009D5925" w:rsidRPr="00DC4B66">
        <w:rPr>
          <w:rFonts w:asciiTheme="minorHAnsi" w:hAnsiTheme="minorHAnsi" w:cstheme="minorHAnsi"/>
          <w:sz w:val="20"/>
          <w:szCs w:val="20"/>
        </w:rPr>
        <w:t>udi podaljšanje veljavnosti</w:t>
      </w:r>
      <w:r w:rsidRPr="00DC4B66">
        <w:rPr>
          <w:rFonts w:asciiTheme="minorHAnsi" w:hAnsiTheme="minorHAnsi" w:cstheme="minorHAnsi"/>
          <w:sz w:val="20"/>
          <w:szCs w:val="20"/>
        </w:rPr>
        <w:t>.</w:t>
      </w:r>
    </w:p>
    <w:p w:rsidR="00644CC5" w:rsidRDefault="00644CC5">
      <w:pPr>
        <w:rPr>
          <w:rFonts w:asciiTheme="minorHAnsi" w:hAnsiTheme="minorHAnsi" w:cstheme="minorHAnsi"/>
          <w:sz w:val="20"/>
          <w:szCs w:val="20"/>
        </w:rPr>
      </w:pPr>
      <w:r>
        <w:rPr>
          <w:rFonts w:asciiTheme="minorHAnsi" w:hAnsiTheme="minorHAnsi" w:cstheme="minorHAnsi"/>
          <w:sz w:val="20"/>
          <w:szCs w:val="20"/>
        </w:rPr>
        <w:br w:type="page"/>
      </w:r>
    </w:p>
    <w:p w:rsidR="007D12E5" w:rsidRDefault="007D12E5" w:rsidP="009574FC">
      <w:pPr>
        <w:pStyle w:val="Naslov2"/>
        <w:spacing w:line="276" w:lineRule="auto"/>
      </w:pPr>
      <w:bookmarkStart w:id="39" w:name="_Toc377463953"/>
      <w:r>
        <w:lastRenderedPageBreak/>
        <w:t xml:space="preserve">Oblika </w:t>
      </w:r>
      <w:r w:rsidRPr="005A3ABA">
        <w:t>garancij</w:t>
      </w:r>
      <w:r w:rsidR="00C65714" w:rsidRPr="005A3ABA">
        <w:t xml:space="preserve"> in zavarovanj</w:t>
      </w:r>
      <w:bookmarkEnd w:id="39"/>
    </w:p>
    <w:p w:rsidR="007C171F" w:rsidRDefault="007C171F" w:rsidP="009574FC">
      <w:pPr>
        <w:spacing w:line="276" w:lineRule="auto"/>
        <w:rPr>
          <w:rFonts w:asciiTheme="minorHAnsi" w:hAnsiTheme="minorHAnsi" w:cstheme="minorHAnsi"/>
          <w:sz w:val="20"/>
          <w:szCs w:val="20"/>
        </w:rPr>
      </w:pPr>
    </w:p>
    <w:p w:rsidR="00A016F1" w:rsidRPr="0095379A" w:rsidRDefault="00CE4CC9" w:rsidP="00A016F1">
      <w:pPr>
        <w:pStyle w:val="Naslov3"/>
        <w:spacing w:line="276" w:lineRule="auto"/>
      </w:pPr>
      <w:bookmarkStart w:id="40" w:name="_Toc377463954"/>
      <w:r>
        <w:t>Finančno zavarovanje</w:t>
      </w:r>
      <w:r w:rsidR="00A016F1" w:rsidRPr="0095379A">
        <w:t xml:space="preserve"> za resnost ponudbe</w:t>
      </w:r>
      <w:bookmarkEnd w:id="40"/>
    </w:p>
    <w:p w:rsidR="00C65714" w:rsidRPr="007C171F" w:rsidRDefault="00C65714" w:rsidP="009574FC">
      <w:pPr>
        <w:spacing w:line="276" w:lineRule="auto"/>
        <w:rPr>
          <w:rFonts w:asciiTheme="minorHAnsi" w:hAnsiTheme="minorHAnsi" w:cstheme="minorHAnsi"/>
          <w:sz w:val="20"/>
          <w:szCs w:val="20"/>
        </w:rPr>
      </w:pPr>
    </w:p>
    <w:p w:rsidR="003D14FD" w:rsidRPr="003D14FD" w:rsidRDefault="003D14FD" w:rsidP="003D14FD">
      <w:pPr>
        <w:pStyle w:val="Telobesedila"/>
        <w:jc w:val="both"/>
        <w:rPr>
          <w:rFonts w:asciiTheme="minorHAnsi" w:hAnsiTheme="minorHAnsi" w:cs="Arial"/>
          <w:b/>
          <w:sz w:val="20"/>
          <w:szCs w:val="20"/>
        </w:rPr>
      </w:pPr>
      <w:r w:rsidRPr="003D14FD">
        <w:rPr>
          <w:rFonts w:asciiTheme="minorHAnsi" w:hAnsiTheme="minorHAnsi" w:cs="Arial"/>
          <w:b/>
          <w:sz w:val="20"/>
          <w:szCs w:val="20"/>
        </w:rPr>
        <w:t>Zahteva se finančna zavarovanja, ki po vsebini ne odstopajo od predloge iz razpisne dokumentacije.</w:t>
      </w:r>
    </w:p>
    <w:p w:rsidR="003D14FD" w:rsidRPr="003D14FD" w:rsidRDefault="003D14FD" w:rsidP="003D14FD">
      <w:pPr>
        <w:pStyle w:val="Telobesedila"/>
        <w:jc w:val="both"/>
        <w:rPr>
          <w:rFonts w:asciiTheme="minorHAnsi" w:hAnsiTheme="minorHAnsi" w:cs="Arial"/>
          <w:b/>
          <w:sz w:val="20"/>
          <w:szCs w:val="20"/>
        </w:rPr>
      </w:pPr>
    </w:p>
    <w:p w:rsidR="003D14FD" w:rsidRPr="003D14FD" w:rsidRDefault="003D14FD" w:rsidP="003D14FD">
      <w:pPr>
        <w:pStyle w:val="Telobesedila"/>
        <w:tabs>
          <w:tab w:val="left" w:pos="360"/>
        </w:tabs>
        <w:spacing w:line="280" w:lineRule="atLeast"/>
        <w:jc w:val="both"/>
        <w:rPr>
          <w:rFonts w:asciiTheme="minorHAnsi" w:hAnsiTheme="minorHAnsi" w:cs="Arial"/>
          <w:sz w:val="20"/>
          <w:szCs w:val="20"/>
        </w:rPr>
      </w:pPr>
      <w:r w:rsidRPr="003D14FD">
        <w:rPr>
          <w:rFonts w:asciiTheme="minorHAnsi" w:hAnsiTheme="minorHAnsi" w:cs="Arial"/>
          <w:sz w:val="20"/>
          <w:szCs w:val="20"/>
        </w:rPr>
        <w:t xml:space="preserve">Ponudnik mora kot zavarovanje za resnost ponudbe ponudbi </w:t>
      </w:r>
      <w:r w:rsidRPr="003D14FD">
        <w:rPr>
          <w:rFonts w:asciiTheme="minorHAnsi" w:hAnsiTheme="minorHAnsi" w:cs="Arial"/>
          <w:sz w:val="20"/>
          <w:szCs w:val="20"/>
          <w:u w:val="single"/>
        </w:rPr>
        <w:t xml:space="preserve">priložiti bianco menico </w:t>
      </w:r>
      <w:r w:rsidRPr="003D14FD">
        <w:rPr>
          <w:rFonts w:asciiTheme="minorHAnsi" w:hAnsiTheme="minorHAnsi" w:cs="Arial"/>
          <w:sz w:val="20"/>
          <w:szCs w:val="20"/>
        </w:rPr>
        <w:t xml:space="preserve">(neizpolnjena menica, podpisana in ožigosana) skupaj z menično izjavo s pooblastilom za unovčenje (podpisano in ožigosano, na formatu A4, izpolnjen vzorec v razpisni dokumentaciji se ne upošteva!), v višini </w:t>
      </w:r>
      <w:r w:rsidR="0004394E">
        <w:rPr>
          <w:rFonts w:asciiTheme="minorHAnsi" w:hAnsiTheme="minorHAnsi" w:cs="Arial"/>
          <w:sz w:val="20"/>
          <w:szCs w:val="20"/>
          <w:u w:val="single"/>
        </w:rPr>
        <w:t>3</w:t>
      </w:r>
      <w:r w:rsidRPr="003D14FD">
        <w:rPr>
          <w:rFonts w:asciiTheme="minorHAnsi" w:hAnsiTheme="minorHAnsi" w:cs="Arial"/>
          <w:sz w:val="20"/>
          <w:szCs w:val="20"/>
          <w:u w:val="single"/>
        </w:rPr>
        <w:t>% ponudbene vrednosti z DDV</w:t>
      </w:r>
      <w:r w:rsidRPr="003D14FD">
        <w:rPr>
          <w:rFonts w:asciiTheme="minorHAnsi" w:hAnsiTheme="minorHAnsi" w:cs="Arial"/>
          <w:sz w:val="20"/>
          <w:szCs w:val="20"/>
        </w:rPr>
        <w:t xml:space="preserve"> , ki jo ponuja kot jamstvo, da bo v primeru, če bo izbran, sklenil pogodbo z naročnikom, da ne bo umaknil /spremenil ponudbe po roku za odpiranje (ne glede na to, ali je najugodnejši ponudnik ali ne), prav tako pa za primer, če kot izbrani ponudnik ne bi predložil menice za resnost ponudbe ali če bi podal zavajajoče ali lažne izjave. Rok veljavnosti menice je do podpisa</w:t>
      </w:r>
      <w:r>
        <w:rPr>
          <w:rFonts w:asciiTheme="minorHAnsi" w:hAnsiTheme="minorHAnsi" w:cs="Arial"/>
          <w:sz w:val="20"/>
          <w:szCs w:val="20"/>
        </w:rPr>
        <w:t xml:space="preserve"> pogodbe z izbranim izvajalcem</w:t>
      </w:r>
      <w:r w:rsidRPr="003D14FD">
        <w:rPr>
          <w:rFonts w:asciiTheme="minorHAnsi" w:hAnsiTheme="minorHAnsi" w:cs="Arial"/>
          <w:sz w:val="20"/>
          <w:szCs w:val="20"/>
        </w:rPr>
        <w:t xml:space="preserve"> ter predložitve finančnega zavarovanja  za dobro izvedbo, oziroma do konca veljavnosti ponudbe. Naročnik bo izločil vsako ponudbo, ki ni opremljena z zahtevanim finančnim zavarovanjem za resnost ponudbe in ne pokriva zneska zavarovanja v zahtevani višini.</w:t>
      </w:r>
    </w:p>
    <w:p w:rsidR="007C171F" w:rsidRDefault="007C171F" w:rsidP="009574FC">
      <w:pPr>
        <w:spacing w:line="276" w:lineRule="auto"/>
        <w:jc w:val="both"/>
        <w:rPr>
          <w:rFonts w:asciiTheme="minorHAnsi" w:hAnsiTheme="minorHAnsi" w:cstheme="minorHAnsi"/>
          <w:b/>
          <w:sz w:val="20"/>
          <w:szCs w:val="20"/>
        </w:rPr>
      </w:pPr>
    </w:p>
    <w:p w:rsidR="00C65714" w:rsidRDefault="00C65714" w:rsidP="009574FC">
      <w:pPr>
        <w:spacing w:line="276" w:lineRule="auto"/>
        <w:jc w:val="both"/>
        <w:rPr>
          <w:rFonts w:asciiTheme="minorHAnsi" w:hAnsiTheme="minorHAnsi" w:cstheme="minorHAnsi"/>
          <w:b/>
          <w:sz w:val="20"/>
          <w:szCs w:val="20"/>
        </w:rPr>
      </w:pPr>
    </w:p>
    <w:p w:rsidR="00A016F1" w:rsidRPr="0095379A" w:rsidRDefault="00CE4CC9" w:rsidP="00A016F1">
      <w:pPr>
        <w:pStyle w:val="Naslov3"/>
        <w:spacing w:line="276" w:lineRule="auto"/>
      </w:pPr>
      <w:bookmarkStart w:id="41" w:name="_Toc377463955"/>
      <w:r>
        <w:t>Finančno zavarovanje</w:t>
      </w:r>
      <w:r w:rsidR="00A016F1" w:rsidRPr="0095379A">
        <w:t xml:space="preserve"> za dobro izvedbo pogodbenih obveznosti</w:t>
      </w:r>
      <w:bookmarkEnd w:id="41"/>
    </w:p>
    <w:p w:rsidR="00C65714" w:rsidRPr="006541DE" w:rsidRDefault="00C65714" w:rsidP="009574FC">
      <w:pPr>
        <w:spacing w:line="276" w:lineRule="auto"/>
        <w:jc w:val="both"/>
        <w:rPr>
          <w:rFonts w:asciiTheme="minorHAnsi" w:hAnsiTheme="minorHAnsi" w:cstheme="minorHAnsi"/>
          <w:sz w:val="20"/>
          <w:szCs w:val="20"/>
        </w:rPr>
      </w:pPr>
    </w:p>
    <w:p w:rsidR="003D14FD" w:rsidRPr="003D14FD" w:rsidRDefault="003D14FD" w:rsidP="003D14FD">
      <w:pPr>
        <w:jc w:val="both"/>
        <w:rPr>
          <w:rFonts w:asciiTheme="minorHAnsi" w:hAnsiTheme="minorHAnsi" w:cs="Arial"/>
          <w:sz w:val="20"/>
          <w:szCs w:val="20"/>
        </w:rPr>
      </w:pPr>
      <w:r w:rsidRPr="003D14FD">
        <w:rPr>
          <w:rFonts w:asciiTheme="minorHAnsi" w:hAnsiTheme="minorHAnsi" w:cs="Arial"/>
          <w:sz w:val="20"/>
          <w:szCs w:val="20"/>
        </w:rPr>
        <w:t>Ponudnik priloži ponudbi podpisan obrazec Finančna zavarovanja</w:t>
      </w:r>
      <w:r w:rsidR="009D5925">
        <w:rPr>
          <w:rFonts w:asciiTheme="minorHAnsi" w:hAnsiTheme="minorHAnsi" w:cs="Arial"/>
          <w:sz w:val="20"/>
          <w:szCs w:val="20"/>
        </w:rPr>
        <w:t xml:space="preserve"> (OBR 11)</w:t>
      </w:r>
      <w:r w:rsidRPr="003D14FD">
        <w:rPr>
          <w:rFonts w:asciiTheme="minorHAnsi" w:hAnsiTheme="minorHAnsi" w:cs="Arial"/>
          <w:sz w:val="20"/>
          <w:szCs w:val="20"/>
        </w:rPr>
        <w:t>, s čemer izjavlja, da bo v primeru podpisa pogodbe naročniku posredoval bianco menico s pooblastilom za izpolnitev in unovčenje, kot z</w:t>
      </w:r>
      <w:r w:rsidR="009D5925">
        <w:rPr>
          <w:rFonts w:asciiTheme="minorHAnsi" w:hAnsiTheme="minorHAnsi" w:cs="Arial"/>
          <w:sz w:val="20"/>
          <w:szCs w:val="20"/>
        </w:rPr>
        <w:t>avarovanje  za dobro izvedbo pogodbenih obveznosti</w:t>
      </w:r>
      <w:r w:rsidRPr="003D14FD">
        <w:rPr>
          <w:rFonts w:asciiTheme="minorHAnsi" w:hAnsiTheme="minorHAnsi" w:cs="Arial"/>
          <w:sz w:val="20"/>
          <w:szCs w:val="20"/>
        </w:rPr>
        <w:t>. V kolikor ponudnik izjave ne bo priložil, se bo ponudba štela za nepravilno in bo izločena iz nadaljnjega postopka.</w:t>
      </w:r>
    </w:p>
    <w:p w:rsidR="003D14FD" w:rsidRPr="003D14FD" w:rsidRDefault="003D14FD" w:rsidP="003D14FD">
      <w:pPr>
        <w:pStyle w:val="Telobesedila"/>
        <w:jc w:val="both"/>
        <w:rPr>
          <w:rFonts w:asciiTheme="minorHAnsi" w:hAnsiTheme="minorHAnsi" w:cs="Arial"/>
          <w:i/>
          <w:color w:val="000000"/>
          <w:sz w:val="20"/>
          <w:szCs w:val="20"/>
        </w:rPr>
      </w:pPr>
    </w:p>
    <w:p w:rsidR="003D14FD" w:rsidRPr="003D14FD" w:rsidRDefault="003D14FD" w:rsidP="003D14FD">
      <w:pPr>
        <w:pStyle w:val="Telobesedila"/>
        <w:jc w:val="both"/>
        <w:rPr>
          <w:rFonts w:asciiTheme="minorHAnsi" w:hAnsiTheme="minorHAnsi" w:cs="Arial"/>
          <w:sz w:val="20"/>
          <w:szCs w:val="20"/>
        </w:rPr>
      </w:pPr>
      <w:r w:rsidRPr="003D14FD">
        <w:rPr>
          <w:rFonts w:asciiTheme="minorHAnsi" w:hAnsiTheme="minorHAnsi" w:cs="Arial"/>
          <w:sz w:val="20"/>
          <w:szCs w:val="20"/>
        </w:rPr>
        <w:t>Izvajalec mora najkasneje v 5 dneh od sklenitve pogodbe, kot pogoj za veljavnost pogodbe, naročniku izročiti zavarovanje za dobro izvedbo pogodbenih obveznosti, v obliki bianco menice in menično izjavo</w:t>
      </w:r>
      <w:r w:rsidR="00DC4B66">
        <w:rPr>
          <w:rFonts w:asciiTheme="minorHAnsi" w:hAnsiTheme="minorHAnsi" w:cs="Arial"/>
          <w:sz w:val="20"/>
          <w:szCs w:val="20"/>
        </w:rPr>
        <w:t xml:space="preserve"> </w:t>
      </w:r>
      <w:r w:rsidR="00DC4B66" w:rsidRPr="003D14FD">
        <w:rPr>
          <w:rFonts w:asciiTheme="minorHAnsi" w:hAnsiTheme="minorHAnsi" w:cs="Arial"/>
          <w:sz w:val="20"/>
          <w:szCs w:val="20"/>
        </w:rPr>
        <w:t>pooblastilom za unovčenje</w:t>
      </w:r>
      <w:r w:rsidRPr="003D14FD">
        <w:rPr>
          <w:rFonts w:asciiTheme="minorHAnsi" w:hAnsiTheme="minorHAnsi" w:cs="Arial"/>
          <w:sz w:val="20"/>
          <w:szCs w:val="20"/>
        </w:rPr>
        <w:t xml:space="preserve">, v višini 5.000,00 EUR. Menica mora veljati še najmanj 10 dni po roku za izpolnitev vseh pogodbenih obveznosti izvajalca. Menica se predloži za zavarovanje: </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kvalitetne izvedbe pogodbenih del</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pravočasne izvedbe del v smislu določil razpisne dokumentacije in pogodbe,</w:t>
      </w:r>
    </w:p>
    <w:p w:rsidR="003D14FD" w:rsidRPr="003D14FD" w:rsidRDefault="003D14FD" w:rsidP="003D14FD">
      <w:pPr>
        <w:pStyle w:val="Telobesedila"/>
        <w:tabs>
          <w:tab w:val="num" w:pos="360"/>
        </w:tabs>
        <w:ind w:left="360" w:hanging="360"/>
        <w:jc w:val="both"/>
        <w:rPr>
          <w:rFonts w:asciiTheme="minorHAnsi" w:hAnsiTheme="minorHAnsi" w:cs="Arial"/>
          <w:sz w:val="20"/>
          <w:szCs w:val="20"/>
        </w:rPr>
      </w:pPr>
      <w:r w:rsidRPr="003D14FD">
        <w:rPr>
          <w:rFonts w:asciiTheme="minorHAnsi" w:hAnsiTheme="minorHAnsi" w:cs="Arial"/>
          <w:sz w:val="20"/>
          <w:szCs w:val="20"/>
        </w:rPr>
        <w:t xml:space="preserve">- poplačilo pogodbene kazni zaradi prekoračitve pogodbenega roka. </w:t>
      </w:r>
    </w:p>
    <w:p w:rsidR="003D14FD" w:rsidRPr="003D14FD" w:rsidRDefault="003D14FD" w:rsidP="003D14FD">
      <w:pPr>
        <w:pStyle w:val="Telobesedila"/>
        <w:jc w:val="both"/>
        <w:rPr>
          <w:rFonts w:asciiTheme="minorHAnsi" w:hAnsiTheme="minorHAnsi" w:cs="Arial"/>
          <w:sz w:val="20"/>
          <w:szCs w:val="20"/>
        </w:rPr>
      </w:pPr>
    </w:p>
    <w:p w:rsidR="003D14FD" w:rsidRPr="003D14FD" w:rsidRDefault="003D14FD" w:rsidP="003D14FD">
      <w:pPr>
        <w:pStyle w:val="Telobesedila"/>
        <w:jc w:val="both"/>
        <w:rPr>
          <w:rFonts w:asciiTheme="minorHAnsi" w:hAnsiTheme="minorHAnsi" w:cs="Arial"/>
          <w:sz w:val="20"/>
          <w:szCs w:val="20"/>
        </w:rPr>
      </w:pPr>
      <w:r w:rsidRPr="003D14FD">
        <w:rPr>
          <w:rFonts w:asciiTheme="minorHAnsi" w:hAnsiTheme="minorHAnsi" w:cs="Arial"/>
          <w:sz w:val="20"/>
          <w:szCs w:val="20"/>
        </w:rPr>
        <w:t>Predložena menična izjava ne sme bistveno odstopati od vzorca in ne sme vsebovati</w:t>
      </w:r>
      <w:r w:rsidR="00043EA9">
        <w:rPr>
          <w:rFonts w:asciiTheme="minorHAnsi" w:hAnsiTheme="minorHAnsi" w:cs="Arial"/>
          <w:sz w:val="20"/>
          <w:szCs w:val="20"/>
        </w:rPr>
        <w:t xml:space="preserve"> </w:t>
      </w:r>
      <w:r w:rsidRPr="003D14FD">
        <w:rPr>
          <w:rFonts w:asciiTheme="minorHAnsi" w:hAnsiTheme="minorHAnsi" w:cs="Arial"/>
          <w:sz w:val="20"/>
          <w:szCs w:val="20"/>
        </w:rPr>
        <w:t>dodatnih pogo</w:t>
      </w:r>
      <w:r w:rsidR="00DC4B66">
        <w:rPr>
          <w:rFonts w:asciiTheme="minorHAnsi" w:hAnsiTheme="minorHAnsi" w:cs="Arial"/>
          <w:sz w:val="20"/>
          <w:szCs w:val="20"/>
        </w:rPr>
        <w:t>jev za izplačilo, krajših rokov in</w:t>
      </w:r>
      <w:r w:rsidRPr="003D14FD">
        <w:rPr>
          <w:rFonts w:asciiTheme="minorHAnsi" w:hAnsiTheme="minorHAnsi" w:cs="Arial"/>
          <w:sz w:val="20"/>
          <w:szCs w:val="20"/>
        </w:rPr>
        <w:t xml:space="preserve"> nižjega zneska zavarovanja.</w:t>
      </w:r>
    </w:p>
    <w:p w:rsidR="006541DE" w:rsidRDefault="006541DE" w:rsidP="009574FC">
      <w:pPr>
        <w:pStyle w:val="Odstavekseznama"/>
        <w:rPr>
          <w:b w:val="0"/>
        </w:rPr>
      </w:pPr>
    </w:p>
    <w:p w:rsidR="006541DE" w:rsidRDefault="006541DE" w:rsidP="009574FC">
      <w:pPr>
        <w:pStyle w:val="Odstavekseznama"/>
        <w:rPr>
          <w:b w:val="0"/>
        </w:rPr>
      </w:pPr>
    </w:p>
    <w:p w:rsidR="00955D22" w:rsidRDefault="00955D22" w:rsidP="006541DE">
      <w:pPr>
        <w:spacing w:line="276" w:lineRule="auto"/>
        <w:jc w:val="both"/>
        <w:rPr>
          <w:rFonts w:asciiTheme="minorHAnsi" w:hAnsiTheme="minorHAnsi" w:cstheme="minorHAnsi"/>
          <w:sz w:val="20"/>
          <w:szCs w:val="20"/>
        </w:rPr>
      </w:pPr>
    </w:p>
    <w:p w:rsidR="00955D22" w:rsidRPr="00A83D4C" w:rsidRDefault="00955D22" w:rsidP="006541DE">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0771B0" w:rsidRPr="008260EB" w:rsidRDefault="004723C4" w:rsidP="000A59C2">
      <w:pPr>
        <w:pStyle w:val="Naslov1"/>
      </w:pPr>
      <w:bookmarkStart w:id="42" w:name="_Toc377463957"/>
      <w:r>
        <w:lastRenderedPageBreak/>
        <w:t>ROKI ZA IZVEDBO JAVNEGA NAROČILA</w:t>
      </w:r>
      <w:bookmarkEnd w:id="42"/>
    </w:p>
    <w:p w:rsidR="000771B0" w:rsidRDefault="000771B0" w:rsidP="009C5842">
      <w:pPr>
        <w:spacing w:line="276" w:lineRule="auto"/>
        <w:jc w:val="both"/>
        <w:rPr>
          <w:rFonts w:ascii="Calibri" w:hAnsi="Calibri" w:cs="Segoe UI"/>
          <w:sz w:val="20"/>
          <w:szCs w:val="20"/>
        </w:rPr>
      </w:pPr>
    </w:p>
    <w:p w:rsidR="00DE0007" w:rsidRPr="008260EB" w:rsidRDefault="00DE0007" w:rsidP="009C5842">
      <w:pPr>
        <w:spacing w:line="276" w:lineRule="auto"/>
        <w:jc w:val="both"/>
        <w:rPr>
          <w:rFonts w:ascii="Calibri" w:hAnsi="Calibri" w:cs="Segoe UI"/>
          <w:sz w:val="20"/>
          <w:szCs w:val="20"/>
        </w:rPr>
      </w:pPr>
    </w:p>
    <w:p w:rsidR="00BC3557" w:rsidRPr="00DE0007" w:rsidRDefault="00BC3557" w:rsidP="009C5842">
      <w:pPr>
        <w:spacing w:line="276" w:lineRule="auto"/>
        <w:jc w:val="both"/>
        <w:rPr>
          <w:rFonts w:asciiTheme="minorHAnsi" w:hAnsiTheme="minorHAnsi" w:cstheme="minorHAnsi"/>
          <w:b/>
          <w:sz w:val="22"/>
          <w:szCs w:val="22"/>
        </w:rPr>
      </w:pPr>
      <w:r w:rsidRPr="00DE0007">
        <w:rPr>
          <w:rFonts w:asciiTheme="minorHAnsi" w:hAnsiTheme="minorHAnsi" w:cstheme="minorHAnsi"/>
          <w:b/>
          <w:sz w:val="22"/>
          <w:szCs w:val="22"/>
        </w:rPr>
        <w:t xml:space="preserve">Začetek del: </w:t>
      </w:r>
      <w:r w:rsidRPr="00DE0007">
        <w:rPr>
          <w:rFonts w:asciiTheme="minorHAnsi" w:hAnsiTheme="minorHAnsi" w:cstheme="minorHAnsi"/>
          <w:b/>
          <w:sz w:val="22"/>
          <w:szCs w:val="22"/>
        </w:rPr>
        <w:tab/>
      </w:r>
    </w:p>
    <w:p w:rsidR="00BC3557" w:rsidRPr="00537B4A" w:rsidRDefault="00BC3557" w:rsidP="009C5842">
      <w:pPr>
        <w:pStyle w:val="Telobesedila-zamik3"/>
        <w:spacing w:line="276" w:lineRule="auto"/>
        <w:ind w:left="0"/>
        <w:rPr>
          <w:rFonts w:asciiTheme="minorHAnsi" w:hAnsiTheme="minorHAnsi" w:cstheme="minorHAnsi"/>
          <w:sz w:val="20"/>
          <w:szCs w:val="20"/>
        </w:rPr>
      </w:pPr>
      <w:r w:rsidRPr="00537B4A">
        <w:rPr>
          <w:rFonts w:asciiTheme="minorHAnsi" w:hAnsiTheme="minorHAnsi" w:cstheme="minorHAnsi"/>
          <w:bCs/>
          <w:sz w:val="20"/>
          <w:szCs w:val="20"/>
        </w:rPr>
        <w:t>En dan po podpisu pogodbe.</w:t>
      </w:r>
    </w:p>
    <w:p w:rsidR="009C5842" w:rsidRPr="00FC4CB5" w:rsidRDefault="009C5842" w:rsidP="009C5842">
      <w:pPr>
        <w:pStyle w:val="Telobesedila-zamik3"/>
        <w:spacing w:line="276" w:lineRule="auto"/>
        <w:ind w:left="0"/>
        <w:rPr>
          <w:rFonts w:asciiTheme="minorHAnsi" w:hAnsiTheme="minorHAnsi" w:cstheme="minorHAnsi"/>
          <w:sz w:val="20"/>
          <w:szCs w:val="20"/>
          <w:highlight w:val="yellow"/>
        </w:rPr>
      </w:pPr>
    </w:p>
    <w:p w:rsidR="00BC3557" w:rsidRPr="00A16F55" w:rsidRDefault="009C5842" w:rsidP="009C5842">
      <w:pPr>
        <w:spacing w:line="276" w:lineRule="auto"/>
        <w:ind w:left="2124" w:hanging="2124"/>
        <w:jc w:val="both"/>
        <w:rPr>
          <w:rFonts w:asciiTheme="minorHAnsi" w:hAnsiTheme="minorHAnsi" w:cstheme="minorHAnsi"/>
          <w:b/>
          <w:sz w:val="22"/>
          <w:szCs w:val="22"/>
        </w:rPr>
      </w:pPr>
      <w:r w:rsidRPr="00A16F55">
        <w:rPr>
          <w:rFonts w:asciiTheme="minorHAnsi" w:hAnsiTheme="minorHAnsi" w:cstheme="minorHAnsi"/>
          <w:b/>
          <w:sz w:val="22"/>
          <w:szCs w:val="22"/>
        </w:rPr>
        <w:t>Dokončanje del:</w:t>
      </w:r>
    </w:p>
    <w:p w:rsidR="004F281B" w:rsidRPr="00A16F55" w:rsidRDefault="00FC4CB5" w:rsidP="004F281B">
      <w:pPr>
        <w:pStyle w:val="Odstavekseznama"/>
        <w:numPr>
          <w:ilvl w:val="1"/>
          <w:numId w:val="7"/>
        </w:numPr>
        <w:rPr>
          <w:bCs/>
        </w:rPr>
      </w:pPr>
      <w:r w:rsidRPr="00A16F55">
        <w:rPr>
          <w:bCs/>
        </w:rPr>
        <w:t>Izvajalec se obveže vsa dela izvesti najkasneje 12 mesecev od sklenitve pogodbe z naročnikom</w:t>
      </w:r>
      <w:r w:rsidR="004F281B" w:rsidRPr="00A16F55">
        <w:rPr>
          <w:bCs/>
        </w:rPr>
        <w:t>,</w:t>
      </w:r>
    </w:p>
    <w:p w:rsidR="000A3487" w:rsidRPr="00A16F55" w:rsidRDefault="001F18E9" w:rsidP="004F281B">
      <w:pPr>
        <w:pStyle w:val="Odstavekseznama"/>
        <w:numPr>
          <w:ilvl w:val="1"/>
          <w:numId w:val="7"/>
        </w:numPr>
        <w:rPr>
          <w:rFonts w:ascii="Calibri" w:hAnsi="Calibri"/>
        </w:rPr>
      </w:pPr>
      <w:r w:rsidRPr="00A16F55">
        <w:rPr>
          <w:bCs/>
        </w:rPr>
        <w:t>oziroma najkasneje do 30.6.2017</w:t>
      </w:r>
      <w:r w:rsidR="004F281B" w:rsidRPr="00A16F55">
        <w:rPr>
          <w:bCs/>
        </w:rPr>
        <w:t xml:space="preserve"> v primeru revizijskih postopkov</w:t>
      </w:r>
    </w:p>
    <w:p w:rsidR="00955D22" w:rsidRDefault="00955D22" w:rsidP="009C5842">
      <w:pPr>
        <w:spacing w:line="276" w:lineRule="auto"/>
        <w:jc w:val="both"/>
        <w:rPr>
          <w:rFonts w:ascii="Calibri" w:hAnsi="Calibri" w:cs="Segoe UI"/>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0B7C87" w:rsidRPr="008260EB" w:rsidRDefault="004723C4" w:rsidP="003E5678">
      <w:pPr>
        <w:pStyle w:val="Naslov1"/>
      </w:pPr>
      <w:bookmarkStart w:id="43" w:name="_Toc377463958"/>
      <w:r>
        <w:lastRenderedPageBreak/>
        <w:t>POSEBNOSTI, KI JIH MORA UPOŠTEVATI PONUDNIK PRI PRIPRAVI PONUDBE</w:t>
      </w:r>
      <w:bookmarkEnd w:id="43"/>
    </w:p>
    <w:p w:rsidR="00C315EC" w:rsidRDefault="00C315EC" w:rsidP="009C5842">
      <w:pPr>
        <w:spacing w:line="276" w:lineRule="auto"/>
        <w:jc w:val="both"/>
        <w:rPr>
          <w:rFonts w:ascii="Calibri" w:hAnsi="Calibri" w:cs="Segoe UI"/>
          <w:sz w:val="20"/>
          <w:szCs w:val="20"/>
        </w:rPr>
      </w:pPr>
    </w:p>
    <w:p w:rsidR="00DE768B" w:rsidRPr="00133DB9" w:rsidRDefault="00DE768B" w:rsidP="009C5842">
      <w:pPr>
        <w:spacing w:line="276" w:lineRule="auto"/>
        <w:jc w:val="both"/>
        <w:rPr>
          <w:rFonts w:asciiTheme="minorHAnsi" w:hAnsiTheme="minorHAnsi" w:cstheme="minorHAnsi"/>
          <w:sz w:val="20"/>
          <w:szCs w:val="20"/>
        </w:rPr>
      </w:pPr>
    </w:p>
    <w:p w:rsidR="007D12E5" w:rsidRDefault="007D12E5" w:rsidP="009C5842">
      <w:pPr>
        <w:pStyle w:val="Naslov2"/>
        <w:spacing w:line="276" w:lineRule="auto"/>
      </w:pPr>
      <w:bookmarkStart w:id="44" w:name="_Toc377463959"/>
      <w:r>
        <w:t>Ravnanje udeležencev v postopku oddaje javnega naročila</w:t>
      </w:r>
      <w:bookmarkEnd w:id="44"/>
    </w:p>
    <w:p w:rsidR="007D12E5" w:rsidRPr="00133DB9" w:rsidRDefault="007D12E5" w:rsidP="009C5842">
      <w:pPr>
        <w:spacing w:line="276" w:lineRule="auto"/>
        <w:jc w:val="both"/>
        <w:rPr>
          <w:rFonts w:asciiTheme="minorHAnsi" w:hAnsiTheme="minorHAnsi" w:cstheme="minorHAnsi"/>
          <w:sz w:val="20"/>
          <w:szCs w:val="20"/>
        </w:rPr>
      </w:pPr>
    </w:p>
    <w:p w:rsidR="00133DB9" w:rsidRPr="00133DB9" w:rsidRDefault="00133DB9" w:rsidP="009C5842">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Vsi udeleženci v postopku oddaje javnega naročila morajo skrbeti, da s svojim ravnanjem ne povzročajo nepotrebnih stroškov drugim udeležencem.</w:t>
      </w:r>
    </w:p>
    <w:p w:rsidR="00133DB9" w:rsidRDefault="00133DB9" w:rsidP="009C5842">
      <w:pPr>
        <w:spacing w:line="276" w:lineRule="auto"/>
        <w:jc w:val="both"/>
        <w:rPr>
          <w:rFonts w:asciiTheme="minorHAnsi" w:hAnsiTheme="minorHAnsi" w:cstheme="minorHAnsi"/>
          <w:sz w:val="20"/>
          <w:szCs w:val="20"/>
        </w:rPr>
      </w:pPr>
    </w:p>
    <w:p w:rsidR="00DE768B" w:rsidRPr="00133DB9" w:rsidRDefault="00DE768B" w:rsidP="009C5842">
      <w:pPr>
        <w:spacing w:line="276" w:lineRule="auto"/>
        <w:jc w:val="both"/>
        <w:rPr>
          <w:rFonts w:asciiTheme="minorHAnsi" w:hAnsiTheme="minorHAnsi" w:cstheme="minorHAnsi"/>
          <w:sz w:val="20"/>
          <w:szCs w:val="20"/>
        </w:rPr>
      </w:pPr>
    </w:p>
    <w:p w:rsidR="007D12E5" w:rsidRPr="007D12E5" w:rsidRDefault="007D12E5" w:rsidP="009C5842">
      <w:pPr>
        <w:pStyle w:val="Naslov2"/>
        <w:spacing w:line="276" w:lineRule="auto"/>
      </w:pPr>
      <w:bookmarkStart w:id="45" w:name="_Toc377463960"/>
      <w:r>
        <w:t>Drugo</w:t>
      </w:r>
      <w:bookmarkEnd w:id="45"/>
    </w:p>
    <w:p w:rsidR="007D12E5" w:rsidRDefault="007D12E5" w:rsidP="009C5842">
      <w:pPr>
        <w:spacing w:line="276" w:lineRule="auto"/>
        <w:jc w:val="both"/>
        <w:rPr>
          <w:rFonts w:ascii="Calibri" w:hAnsi="Calibri" w:cs="Segoe UI"/>
          <w:sz w:val="20"/>
          <w:szCs w:val="20"/>
        </w:rPr>
      </w:pPr>
    </w:p>
    <w:p w:rsidR="00133DB9" w:rsidRDefault="00133DB9" w:rsidP="009C5842">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Ponudnik je dolžan naročniku v roku 8</w:t>
      </w:r>
      <w:r w:rsidR="00955D22" w:rsidRPr="004D2EA0">
        <w:rPr>
          <w:rFonts w:asciiTheme="minorHAnsi" w:hAnsiTheme="minorHAnsi" w:cstheme="minorHAnsi"/>
          <w:sz w:val="20"/>
          <w:szCs w:val="20"/>
        </w:rPr>
        <w:t xml:space="preserve"> (osmih)</w:t>
      </w:r>
      <w:r w:rsidRPr="004D2EA0">
        <w:rPr>
          <w:rFonts w:asciiTheme="minorHAnsi" w:hAnsiTheme="minorHAnsi" w:cstheme="minorHAnsi"/>
          <w:sz w:val="20"/>
          <w:szCs w:val="20"/>
        </w:rPr>
        <w:t xml:space="preserve"> d</w:t>
      </w:r>
      <w:r w:rsidR="00DE768B" w:rsidRPr="004D2EA0">
        <w:rPr>
          <w:rFonts w:asciiTheme="minorHAnsi" w:hAnsiTheme="minorHAnsi" w:cstheme="minorHAnsi"/>
          <w:sz w:val="20"/>
          <w:szCs w:val="20"/>
        </w:rPr>
        <w:t xml:space="preserve">ni od prejema njegovega poziva </w:t>
      </w:r>
      <w:r w:rsidRPr="004D2EA0">
        <w:rPr>
          <w:rFonts w:asciiTheme="minorHAnsi" w:hAnsiTheme="minorHAnsi" w:cstheme="minorHAnsi"/>
          <w:sz w:val="20"/>
          <w:szCs w:val="20"/>
        </w:rPr>
        <w:t>v postopku javnega naročanja</w:t>
      </w:r>
      <w:r w:rsidRPr="00133DB9">
        <w:rPr>
          <w:rFonts w:asciiTheme="minorHAnsi" w:hAnsiTheme="minorHAnsi" w:cstheme="minorHAnsi"/>
          <w:sz w:val="20"/>
          <w:szCs w:val="20"/>
        </w:rPr>
        <w:t xml:space="preserve"> ali pri izvajanju javnega naročila posredovali podatke o svojih ustanoviteljih, družbenikih, vključno s tihimi družbeniki, delničarjih, komanditistih ali drugih lastnikih in podatke o lastniških deležih navedenih oseb ter gospodarskih subjektih, za katere se glede na določbe zakona, ki ureja gospodarske družbe, šteje, da so z njim povezane družbe.</w:t>
      </w:r>
    </w:p>
    <w:p w:rsidR="0087701C" w:rsidRPr="00133DB9" w:rsidRDefault="0087701C" w:rsidP="009C5842">
      <w:pPr>
        <w:spacing w:line="276" w:lineRule="auto"/>
        <w:jc w:val="both"/>
        <w:rPr>
          <w:rFonts w:asciiTheme="minorHAnsi" w:hAnsiTheme="minorHAnsi" w:cstheme="minorHAnsi"/>
          <w:b/>
          <w:bCs/>
          <w:sz w:val="20"/>
          <w:szCs w:val="20"/>
        </w:rPr>
      </w:pPr>
    </w:p>
    <w:p w:rsidR="00955759" w:rsidRDefault="00955759">
      <w:pPr>
        <w:rPr>
          <w:rFonts w:ascii="Calibri" w:hAnsi="Calibri" w:cs="Segoe UI"/>
          <w:sz w:val="20"/>
          <w:szCs w:val="20"/>
        </w:rPr>
      </w:pPr>
      <w:r>
        <w:rPr>
          <w:rFonts w:ascii="Calibri" w:hAnsi="Calibri" w:cs="Segoe UI"/>
          <w:sz w:val="20"/>
          <w:szCs w:val="20"/>
        </w:rPr>
        <w:br w:type="page"/>
      </w:r>
    </w:p>
    <w:p w:rsidR="00210A5C" w:rsidRPr="00A83D4C" w:rsidRDefault="00210A5C" w:rsidP="000A59C2">
      <w:pPr>
        <w:pStyle w:val="Naslov1"/>
      </w:pPr>
      <w:bookmarkStart w:id="46" w:name="_Toc377463961"/>
      <w:r w:rsidRPr="00A83D4C">
        <w:lastRenderedPageBreak/>
        <w:t>OZNAČITEV POSLOVNIH SKRIVN</w:t>
      </w:r>
      <w:r w:rsidR="00DE768B" w:rsidRPr="00A83D4C">
        <w:t>O</w:t>
      </w:r>
      <w:r w:rsidRPr="00A83D4C">
        <w:t>STI</w:t>
      </w:r>
      <w:bookmarkEnd w:id="46"/>
    </w:p>
    <w:p w:rsidR="00210A5C" w:rsidRPr="00133DB9" w:rsidRDefault="00210A5C" w:rsidP="00DE768B">
      <w:pPr>
        <w:spacing w:line="276" w:lineRule="auto"/>
        <w:rPr>
          <w:rFonts w:asciiTheme="minorHAnsi" w:hAnsiTheme="minorHAnsi" w:cstheme="minorHAnsi"/>
          <w:sz w:val="20"/>
          <w:szCs w:val="20"/>
        </w:rPr>
      </w:pPr>
    </w:p>
    <w:p w:rsid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 xml:space="preserve">Evidenca in dokumentacija v ponudbi je javna, razen dokumentov, označenih z oznako “poslovna skrivnost”, zato morajo ponudniki dele ponudbe, ki spadajo v to kategorijo, ustrezno označiti. Pri tem ni dovoljeno </w:t>
      </w:r>
      <w:r w:rsidRPr="00C51B7A">
        <w:rPr>
          <w:rFonts w:asciiTheme="minorHAnsi" w:hAnsiTheme="minorHAnsi" w:cstheme="minorHAnsi"/>
          <w:sz w:val="20"/>
          <w:szCs w:val="20"/>
        </w:rPr>
        <w:t>neopravičeno označevati zaupnosti, to je za tiste dokumente, ki so javnega značaja.</w:t>
      </w:r>
      <w:r w:rsidR="00C51B7A" w:rsidRPr="00C51B7A">
        <w:rPr>
          <w:rFonts w:asciiTheme="minorHAnsi" w:hAnsiTheme="minorHAnsi" w:cstheme="minorHAnsi"/>
          <w:sz w:val="20"/>
          <w:szCs w:val="20"/>
        </w:rPr>
        <w:t xml:space="preserve"> Javni podatki so količina iz specifikacije, cena na enoto, vrednost posamezne postavke in skupna vrednost iz pogodbe</w:t>
      </w:r>
      <w:r w:rsidR="00C51B7A">
        <w:rPr>
          <w:rFonts w:asciiTheme="minorHAnsi" w:hAnsiTheme="minorHAnsi" w:cstheme="minorHAnsi"/>
          <w:sz w:val="20"/>
          <w:szCs w:val="20"/>
        </w:rPr>
        <w:t>.</w:t>
      </w:r>
      <w:r w:rsidRPr="00C51B7A">
        <w:rPr>
          <w:rFonts w:asciiTheme="minorHAnsi" w:hAnsiTheme="minorHAnsi" w:cstheme="minorHAnsi"/>
          <w:sz w:val="20"/>
          <w:szCs w:val="20"/>
        </w:rPr>
        <w:t xml:space="preserve"> V kolikor bo ponudnik takšne dokumente označil kot poslovno skrivnost, bo pozvan, da oznako umakne. V nasprotnem</w:t>
      </w:r>
      <w:r w:rsidRPr="00133DB9">
        <w:rPr>
          <w:rFonts w:asciiTheme="minorHAnsi" w:hAnsiTheme="minorHAnsi" w:cstheme="minorHAnsi"/>
          <w:sz w:val="20"/>
          <w:szCs w:val="20"/>
        </w:rPr>
        <w:t xml:space="preserve"> primeru bo naročnik ravnal v skladu z določili 22. člena ZJN-2.</w:t>
      </w:r>
    </w:p>
    <w:p w:rsidR="00DE768B" w:rsidRDefault="00DE768B" w:rsidP="00DE768B">
      <w:pPr>
        <w:spacing w:line="276" w:lineRule="auto"/>
        <w:jc w:val="both"/>
        <w:rPr>
          <w:rFonts w:asciiTheme="minorHAnsi" w:hAnsiTheme="minorHAnsi" w:cstheme="minorHAnsi"/>
          <w:sz w:val="20"/>
          <w:szCs w:val="20"/>
        </w:rPr>
      </w:pPr>
    </w:p>
    <w:p w:rsidR="00DE768B" w:rsidRPr="00133DB9" w:rsidRDefault="00DE768B" w:rsidP="00DE768B">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210A5C" w:rsidRPr="008260EB" w:rsidRDefault="00210A5C" w:rsidP="000A59C2">
      <w:pPr>
        <w:pStyle w:val="Naslov1"/>
      </w:pPr>
      <w:bookmarkStart w:id="47" w:name="_Toc377463962"/>
      <w:r>
        <w:lastRenderedPageBreak/>
        <w:t>MERILA ZA IZBOR IZVAJALCA</w:t>
      </w:r>
      <w:bookmarkEnd w:id="47"/>
    </w:p>
    <w:p w:rsidR="004723C4" w:rsidRDefault="004723C4" w:rsidP="00DE768B">
      <w:pPr>
        <w:spacing w:line="276" w:lineRule="auto"/>
        <w:jc w:val="both"/>
        <w:rPr>
          <w:rFonts w:asciiTheme="minorHAnsi" w:hAnsiTheme="minorHAnsi" w:cstheme="minorHAnsi"/>
          <w:sz w:val="20"/>
          <w:szCs w:val="20"/>
        </w:rPr>
      </w:pPr>
    </w:p>
    <w:p w:rsidR="00133DB9" w:rsidRPr="00133DB9" w:rsidRDefault="00133DB9" w:rsidP="00DE768B">
      <w:pPr>
        <w:spacing w:line="276" w:lineRule="auto"/>
        <w:jc w:val="both"/>
        <w:rPr>
          <w:rFonts w:asciiTheme="minorHAnsi" w:hAnsiTheme="minorHAnsi" w:cstheme="minorHAnsi"/>
          <w:b/>
          <w:i/>
          <w:sz w:val="20"/>
          <w:szCs w:val="20"/>
        </w:rPr>
      </w:pPr>
      <w:r w:rsidRPr="00133DB9">
        <w:rPr>
          <w:rFonts w:asciiTheme="minorHAnsi" w:hAnsiTheme="minorHAnsi" w:cstheme="minorHAnsi"/>
          <w:sz w:val="20"/>
          <w:szCs w:val="20"/>
        </w:rPr>
        <w:t xml:space="preserve">Merilo za izbor izvajalca tega javnega naročila je </w:t>
      </w:r>
      <w:r w:rsidR="00295BBD">
        <w:rPr>
          <w:rFonts w:asciiTheme="minorHAnsi" w:hAnsiTheme="minorHAnsi" w:cstheme="minorHAnsi"/>
          <w:b/>
          <w:sz w:val="20"/>
          <w:szCs w:val="20"/>
          <w:u w:val="single"/>
        </w:rPr>
        <w:t>ekonomsko najugodnejša ponudba.</w:t>
      </w:r>
    </w:p>
    <w:p w:rsidR="00133DB9" w:rsidRDefault="00133DB9" w:rsidP="00DE768B">
      <w:pPr>
        <w:spacing w:line="276" w:lineRule="auto"/>
        <w:jc w:val="both"/>
        <w:rPr>
          <w:rFonts w:asciiTheme="minorHAnsi" w:hAnsiTheme="minorHAnsi" w:cstheme="minorHAnsi"/>
          <w:sz w:val="20"/>
          <w:szCs w:val="20"/>
        </w:rPr>
      </w:pPr>
    </w:p>
    <w:p w:rsid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Naročnik bo najugodnejšega ponudnika predvidoma izbral</w:t>
      </w:r>
      <w:r w:rsidR="00017704">
        <w:rPr>
          <w:rFonts w:asciiTheme="minorHAnsi" w:hAnsiTheme="minorHAnsi" w:cstheme="minorHAnsi"/>
          <w:sz w:val="20"/>
          <w:szCs w:val="20"/>
        </w:rPr>
        <w:t xml:space="preserve"> v roku </w:t>
      </w:r>
      <w:r w:rsidRPr="00133DB9">
        <w:rPr>
          <w:rFonts w:asciiTheme="minorHAnsi" w:hAnsiTheme="minorHAnsi" w:cstheme="minorHAnsi"/>
          <w:sz w:val="20"/>
          <w:szCs w:val="20"/>
        </w:rPr>
        <w:t xml:space="preserve"> 30 dni, ki prične teči naslednji dan po javnem odpiranju ponudb, oz. ne pozneje, kot je določeno v 79. členu ZJN-2.</w:t>
      </w:r>
    </w:p>
    <w:p w:rsidR="004C0237" w:rsidRDefault="004C0237" w:rsidP="00DE768B">
      <w:pPr>
        <w:spacing w:line="276" w:lineRule="auto"/>
        <w:jc w:val="both"/>
        <w:rPr>
          <w:rFonts w:asciiTheme="minorHAnsi" w:hAnsiTheme="minorHAnsi" w:cstheme="minorHAnsi"/>
          <w:sz w:val="20"/>
          <w:szCs w:val="20"/>
        </w:rPr>
      </w:pPr>
    </w:p>
    <w:p w:rsidR="00202FB4" w:rsidRPr="00202FB4" w:rsidRDefault="00202FB4" w:rsidP="00202FB4">
      <w:pPr>
        <w:spacing w:line="276" w:lineRule="auto"/>
        <w:jc w:val="both"/>
        <w:rPr>
          <w:rFonts w:asciiTheme="minorHAnsi" w:hAnsiTheme="minorHAnsi" w:cstheme="minorHAnsi"/>
          <w:sz w:val="20"/>
          <w:szCs w:val="20"/>
        </w:rPr>
      </w:pPr>
      <w:r w:rsidRPr="00202FB4">
        <w:rPr>
          <w:rFonts w:asciiTheme="minorHAnsi" w:hAnsiTheme="minorHAnsi" w:cstheme="minorHAnsi"/>
          <w:sz w:val="20"/>
          <w:szCs w:val="20"/>
        </w:rPr>
        <w:t>Kriterij za izbor ponudbe je ekonomsko najugodnejša ponudba. Najugodnejša je ponudba, ki doseže največje število točk po vseh spodaj navedenih merilih. Najvišje možno število točk je 100. Merila za izračun ekonomsko najugodnejše ponudbe so naslednja:</w:t>
      </w:r>
    </w:p>
    <w:tbl>
      <w:tblPr>
        <w:tblStyle w:val="Tabelamrea"/>
        <w:tblW w:w="0" w:type="auto"/>
        <w:tblLayout w:type="fixed"/>
        <w:tblLook w:val="04A0" w:firstRow="1" w:lastRow="0" w:firstColumn="1" w:lastColumn="0" w:noHBand="0" w:noVBand="1"/>
      </w:tblPr>
      <w:tblGrid>
        <w:gridCol w:w="988"/>
        <w:gridCol w:w="5053"/>
        <w:gridCol w:w="3021"/>
      </w:tblGrid>
      <w:tr w:rsidR="00202FB4" w:rsidRPr="00BA494A" w:rsidTr="00202FB4">
        <w:tc>
          <w:tcPr>
            <w:tcW w:w="988" w:type="dxa"/>
            <w:vAlign w:val="center"/>
          </w:tcPr>
          <w:p w:rsidR="00202FB4" w:rsidRPr="00202FB4" w:rsidRDefault="00202FB4" w:rsidP="00202FB4">
            <w:pPr>
              <w:jc w:val="center"/>
              <w:rPr>
                <w:rFonts w:asciiTheme="minorHAnsi" w:eastAsiaTheme="minorEastAsia" w:hAnsiTheme="minorHAnsi"/>
                <w:b/>
                <w:smallCaps/>
                <w:sz w:val="20"/>
                <w:szCs w:val="20"/>
              </w:rPr>
            </w:pPr>
            <w:r w:rsidRPr="00202FB4">
              <w:rPr>
                <w:rFonts w:asciiTheme="minorHAnsi" w:eastAsiaTheme="minorEastAsia" w:hAnsiTheme="minorHAnsi"/>
                <w:b/>
                <w:smallCaps/>
                <w:sz w:val="20"/>
                <w:szCs w:val="20"/>
              </w:rPr>
              <w:t>Zap . št.</w:t>
            </w:r>
          </w:p>
        </w:tc>
        <w:tc>
          <w:tcPr>
            <w:tcW w:w="5053" w:type="dxa"/>
            <w:vAlign w:val="center"/>
          </w:tcPr>
          <w:p w:rsidR="00202FB4" w:rsidRPr="00202FB4" w:rsidRDefault="00202FB4" w:rsidP="00202FB4">
            <w:pPr>
              <w:jc w:val="center"/>
              <w:rPr>
                <w:rFonts w:asciiTheme="minorHAnsi" w:eastAsiaTheme="minorEastAsia" w:hAnsiTheme="minorHAnsi"/>
                <w:b/>
                <w:smallCaps/>
                <w:sz w:val="20"/>
                <w:szCs w:val="20"/>
              </w:rPr>
            </w:pPr>
            <w:r w:rsidRPr="00202FB4">
              <w:rPr>
                <w:rFonts w:asciiTheme="minorHAnsi" w:eastAsiaTheme="minorEastAsia" w:hAnsiTheme="minorHAnsi"/>
                <w:b/>
                <w:smallCaps/>
                <w:sz w:val="20"/>
                <w:szCs w:val="20"/>
              </w:rPr>
              <w:t>Merilo/kriterij</w:t>
            </w:r>
          </w:p>
        </w:tc>
        <w:tc>
          <w:tcPr>
            <w:tcW w:w="3021" w:type="dxa"/>
            <w:vAlign w:val="center"/>
          </w:tcPr>
          <w:p w:rsidR="00202FB4" w:rsidRPr="00202FB4" w:rsidRDefault="00202FB4" w:rsidP="00202FB4">
            <w:pPr>
              <w:jc w:val="center"/>
              <w:rPr>
                <w:rFonts w:asciiTheme="minorHAnsi" w:hAnsiTheme="minorHAnsi"/>
                <w:sz w:val="20"/>
                <w:szCs w:val="20"/>
              </w:rPr>
            </w:pPr>
            <w:r w:rsidRPr="00202FB4">
              <w:rPr>
                <w:rFonts w:asciiTheme="minorHAnsi" w:eastAsiaTheme="minorEastAsia" w:hAnsiTheme="minorHAnsi"/>
                <w:b/>
                <w:smallCaps/>
                <w:sz w:val="20"/>
                <w:szCs w:val="20"/>
              </w:rPr>
              <w:t>Točke</w:t>
            </w:r>
          </w:p>
        </w:tc>
      </w:tr>
      <w:tr w:rsidR="00202FB4" w:rsidRPr="00BA494A" w:rsidTr="00202FB4">
        <w:tc>
          <w:tcPr>
            <w:tcW w:w="988" w:type="dxa"/>
            <w:vAlign w:val="center"/>
          </w:tcPr>
          <w:p w:rsidR="00202FB4" w:rsidRPr="00202FB4" w:rsidRDefault="00202FB4" w:rsidP="00202FB4">
            <w:pPr>
              <w:jc w:val="center"/>
              <w:rPr>
                <w:rFonts w:asciiTheme="minorHAnsi" w:hAnsiTheme="minorHAnsi"/>
                <w:sz w:val="20"/>
                <w:szCs w:val="20"/>
              </w:rPr>
            </w:pPr>
            <w:r w:rsidRPr="00202FB4">
              <w:rPr>
                <w:rFonts w:asciiTheme="minorHAnsi" w:hAnsiTheme="minorHAnsi"/>
                <w:sz w:val="20"/>
                <w:szCs w:val="20"/>
              </w:rPr>
              <w:t>1</w:t>
            </w:r>
          </w:p>
        </w:tc>
        <w:tc>
          <w:tcPr>
            <w:tcW w:w="5053" w:type="dxa"/>
            <w:vAlign w:val="center"/>
          </w:tcPr>
          <w:p w:rsidR="00202FB4" w:rsidRPr="00202FB4" w:rsidRDefault="00202FB4" w:rsidP="00202FB4">
            <w:pPr>
              <w:jc w:val="center"/>
              <w:rPr>
                <w:rFonts w:asciiTheme="minorHAnsi" w:hAnsiTheme="minorHAnsi"/>
                <w:sz w:val="20"/>
                <w:szCs w:val="20"/>
              </w:rPr>
            </w:pPr>
            <w:r w:rsidRPr="00202FB4">
              <w:rPr>
                <w:rFonts w:asciiTheme="minorHAnsi" w:hAnsiTheme="minorHAnsi"/>
                <w:sz w:val="20"/>
                <w:szCs w:val="20"/>
              </w:rPr>
              <w:t>Ponudbena cena (Pc)</w:t>
            </w:r>
          </w:p>
        </w:tc>
        <w:tc>
          <w:tcPr>
            <w:tcW w:w="3021" w:type="dxa"/>
            <w:vAlign w:val="center"/>
          </w:tcPr>
          <w:p w:rsidR="00202FB4" w:rsidRPr="00A16F55" w:rsidRDefault="006B343B" w:rsidP="00202FB4">
            <w:pPr>
              <w:jc w:val="center"/>
              <w:rPr>
                <w:rFonts w:asciiTheme="minorHAnsi" w:hAnsiTheme="minorHAnsi"/>
                <w:sz w:val="20"/>
                <w:szCs w:val="20"/>
              </w:rPr>
            </w:pPr>
            <w:r w:rsidRPr="00A16F55">
              <w:rPr>
                <w:rFonts w:asciiTheme="minorHAnsi" w:hAnsiTheme="minorHAnsi"/>
                <w:sz w:val="20"/>
                <w:szCs w:val="20"/>
              </w:rPr>
              <w:t>7</w:t>
            </w:r>
            <w:r w:rsidR="006D3606" w:rsidRPr="00A16F55">
              <w:rPr>
                <w:rFonts w:asciiTheme="minorHAnsi" w:hAnsiTheme="minorHAnsi"/>
                <w:sz w:val="20"/>
                <w:szCs w:val="20"/>
              </w:rPr>
              <w:t>0</w:t>
            </w:r>
          </w:p>
        </w:tc>
      </w:tr>
      <w:tr w:rsidR="00202FB4" w:rsidRPr="00BA494A" w:rsidTr="00202FB4">
        <w:tc>
          <w:tcPr>
            <w:tcW w:w="988" w:type="dxa"/>
            <w:vAlign w:val="center"/>
          </w:tcPr>
          <w:p w:rsidR="00202FB4" w:rsidRPr="00202FB4" w:rsidRDefault="002E0837" w:rsidP="00202FB4">
            <w:pPr>
              <w:jc w:val="center"/>
              <w:rPr>
                <w:rFonts w:asciiTheme="minorHAnsi" w:hAnsiTheme="minorHAnsi"/>
                <w:sz w:val="20"/>
                <w:szCs w:val="20"/>
              </w:rPr>
            </w:pPr>
            <w:r>
              <w:rPr>
                <w:rFonts w:asciiTheme="minorHAnsi" w:hAnsiTheme="minorHAnsi"/>
                <w:sz w:val="20"/>
                <w:szCs w:val="20"/>
              </w:rPr>
              <w:t>2</w:t>
            </w:r>
          </w:p>
        </w:tc>
        <w:tc>
          <w:tcPr>
            <w:tcW w:w="5053" w:type="dxa"/>
            <w:vAlign w:val="center"/>
          </w:tcPr>
          <w:p w:rsidR="00202FB4" w:rsidRPr="00202FB4" w:rsidRDefault="004F281B" w:rsidP="00202FB4">
            <w:pPr>
              <w:jc w:val="center"/>
              <w:rPr>
                <w:rFonts w:asciiTheme="minorHAnsi" w:hAnsiTheme="minorHAnsi"/>
                <w:sz w:val="20"/>
                <w:szCs w:val="20"/>
              </w:rPr>
            </w:pPr>
            <w:r>
              <w:rPr>
                <w:rFonts w:asciiTheme="minorHAnsi" w:hAnsiTheme="minorHAnsi"/>
                <w:sz w:val="20"/>
                <w:szCs w:val="20"/>
              </w:rPr>
              <w:t>Kvaliteta projektne skupine</w:t>
            </w:r>
            <w:r w:rsidR="00202FB4" w:rsidRPr="00202FB4">
              <w:rPr>
                <w:rFonts w:asciiTheme="minorHAnsi" w:hAnsiTheme="minorHAnsi"/>
                <w:sz w:val="20"/>
                <w:szCs w:val="20"/>
              </w:rPr>
              <w:t xml:space="preserve"> (Pk)</w:t>
            </w:r>
          </w:p>
        </w:tc>
        <w:tc>
          <w:tcPr>
            <w:tcW w:w="3021" w:type="dxa"/>
            <w:vAlign w:val="center"/>
          </w:tcPr>
          <w:p w:rsidR="00202FB4" w:rsidRPr="00A16F55" w:rsidRDefault="006B343B" w:rsidP="00202FB4">
            <w:pPr>
              <w:jc w:val="center"/>
              <w:rPr>
                <w:rFonts w:asciiTheme="minorHAnsi" w:hAnsiTheme="minorHAnsi"/>
                <w:sz w:val="20"/>
                <w:szCs w:val="20"/>
              </w:rPr>
            </w:pPr>
            <w:r w:rsidRPr="00A16F55">
              <w:rPr>
                <w:rFonts w:asciiTheme="minorHAnsi" w:hAnsiTheme="minorHAnsi"/>
                <w:sz w:val="20"/>
                <w:szCs w:val="20"/>
              </w:rPr>
              <w:t>2</w:t>
            </w:r>
            <w:r w:rsidR="00202FB4" w:rsidRPr="00A16F55">
              <w:rPr>
                <w:rFonts w:asciiTheme="minorHAnsi" w:hAnsiTheme="minorHAnsi"/>
                <w:sz w:val="20"/>
                <w:szCs w:val="20"/>
              </w:rPr>
              <w:t>0</w:t>
            </w:r>
          </w:p>
        </w:tc>
      </w:tr>
      <w:tr w:rsidR="00202FB4" w:rsidRPr="00BA494A" w:rsidTr="00202FB4">
        <w:tc>
          <w:tcPr>
            <w:tcW w:w="988" w:type="dxa"/>
            <w:vAlign w:val="center"/>
          </w:tcPr>
          <w:p w:rsidR="00202FB4" w:rsidRPr="00202FB4" w:rsidRDefault="002E0837" w:rsidP="00202FB4">
            <w:pPr>
              <w:jc w:val="center"/>
              <w:rPr>
                <w:rFonts w:asciiTheme="minorHAnsi" w:hAnsiTheme="minorHAnsi"/>
                <w:sz w:val="20"/>
                <w:szCs w:val="20"/>
              </w:rPr>
            </w:pPr>
            <w:r>
              <w:rPr>
                <w:rFonts w:asciiTheme="minorHAnsi" w:hAnsiTheme="minorHAnsi"/>
                <w:sz w:val="20"/>
                <w:szCs w:val="20"/>
              </w:rPr>
              <w:t>3</w:t>
            </w:r>
          </w:p>
        </w:tc>
        <w:tc>
          <w:tcPr>
            <w:tcW w:w="5053" w:type="dxa"/>
            <w:vAlign w:val="center"/>
          </w:tcPr>
          <w:p w:rsidR="00202FB4" w:rsidRPr="00202FB4" w:rsidRDefault="00202FB4" w:rsidP="00202FB4">
            <w:pPr>
              <w:jc w:val="center"/>
              <w:rPr>
                <w:rFonts w:asciiTheme="minorHAnsi" w:hAnsiTheme="minorHAnsi"/>
                <w:sz w:val="20"/>
                <w:szCs w:val="20"/>
              </w:rPr>
            </w:pPr>
            <w:r w:rsidRPr="00202FB4">
              <w:rPr>
                <w:rFonts w:asciiTheme="minorHAnsi" w:hAnsiTheme="minorHAnsi"/>
                <w:sz w:val="20"/>
                <w:szCs w:val="20"/>
              </w:rPr>
              <w:t>Poznavanje prostora (Pp)</w:t>
            </w:r>
          </w:p>
        </w:tc>
        <w:tc>
          <w:tcPr>
            <w:tcW w:w="3021" w:type="dxa"/>
            <w:vAlign w:val="center"/>
          </w:tcPr>
          <w:p w:rsidR="00202FB4" w:rsidRPr="00A16F55" w:rsidRDefault="00202FB4" w:rsidP="00202FB4">
            <w:pPr>
              <w:jc w:val="center"/>
              <w:rPr>
                <w:rFonts w:asciiTheme="minorHAnsi" w:hAnsiTheme="minorHAnsi"/>
                <w:sz w:val="20"/>
                <w:szCs w:val="20"/>
              </w:rPr>
            </w:pPr>
            <w:r w:rsidRPr="00A16F55">
              <w:rPr>
                <w:rFonts w:asciiTheme="minorHAnsi" w:hAnsiTheme="minorHAnsi"/>
                <w:sz w:val="20"/>
                <w:szCs w:val="20"/>
              </w:rPr>
              <w:t>10</w:t>
            </w:r>
          </w:p>
        </w:tc>
      </w:tr>
      <w:tr w:rsidR="00202FB4" w:rsidRPr="00DA3789" w:rsidTr="00202FB4">
        <w:tc>
          <w:tcPr>
            <w:tcW w:w="6041" w:type="dxa"/>
            <w:gridSpan w:val="2"/>
            <w:vAlign w:val="center"/>
          </w:tcPr>
          <w:p w:rsidR="00202FB4" w:rsidRPr="00202FB4" w:rsidRDefault="00202FB4" w:rsidP="00202FB4">
            <w:pPr>
              <w:jc w:val="right"/>
              <w:rPr>
                <w:rFonts w:asciiTheme="minorHAnsi" w:hAnsiTheme="minorHAnsi"/>
                <w:b/>
                <w:sz w:val="20"/>
                <w:szCs w:val="20"/>
              </w:rPr>
            </w:pPr>
            <w:r w:rsidRPr="00202FB4">
              <w:rPr>
                <w:rFonts w:asciiTheme="minorHAnsi" w:hAnsiTheme="minorHAnsi"/>
                <w:b/>
                <w:sz w:val="20"/>
                <w:szCs w:val="20"/>
              </w:rPr>
              <w:t>Skupaj</w:t>
            </w:r>
          </w:p>
        </w:tc>
        <w:tc>
          <w:tcPr>
            <w:tcW w:w="3021" w:type="dxa"/>
            <w:vAlign w:val="center"/>
          </w:tcPr>
          <w:p w:rsidR="00202FB4" w:rsidRPr="00A16F55" w:rsidRDefault="00202FB4" w:rsidP="00202FB4">
            <w:pPr>
              <w:jc w:val="center"/>
              <w:rPr>
                <w:rFonts w:asciiTheme="minorHAnsi" w:hAnsiTheme="minorHAnsi"/>
                <w:b/>
                <w:sz w:val="20"/>
                <w:szCs w:val="20"/>
              </w:rPr>
            </w:pPr>
            <w:r w:rsidRPr="00A16F55">
              <w:rPr>
                <w:rFonts w:asciiTheme="minorHAnsi" w:hAnsiTheme="minorHAnsi"/>
                <w:b/>
                <w:sz w:val="20"/>
                <w:szCs w:val="20"/>
              </w:rPr>
              <w:t>100</w:t>
            </w:r>
          </w:p>
        </w:tc>
      </w:tr>
    </w:tbl>
    <w:p w:rsidR="00295BBD" w:rsidRDefault="00295BBD" w:rsidP="00295BBD">
      <w:pPr>
        <w:pStyle w:val="Naslov2"/>
        <w:numPr>
          <w:ilvl w:val="0"/>
          <w:numId w:val="0"/>
        </w:numPr>
        <w:ind w:left="576" w:hanging="576"/>
      </w:pPr>
    </w:p>
    <w:p w:rsidR="00295BBD" w:rsidRPr="00295BBD" w:rsidRDefault="00295BBD" w:rsidP="00295BBD"/>
    <w:p w:rsidR="00202FB4" w:rsidRPr="00202FB4" w:rsidRDefault="00202FB4" w:rsidP="00295BBD">
      <w:pPr>
        <w:pStyle w:val="Naslov2"/>
      </w:pPr>
      <w:r w:rsidRPr="00202FB4">
        <w:t>Ponudbena cena (Pc)</w:t>
      </w:r>
    </w:p>
    <w:p w:rsidR="00202FB4" w:rsidRPr="00202FB4" w:rsidRDefault="00202FB4" w:rsidP="00202FB4">
      <w:pPr>
        <w:ind w:left="1"/>
        <w:rPr>
          <w:rFonts w:asciiTheme="minorHAnsi" w:hAnsiTheme="minorHAnsi"/>
          <w:sz w:val="20"/>
          <w:szCs w:val="20"/>
        </w:rPr>
      </w:pPr>
      <w:r w:rsidRPr="00CB56E4">
        <w:rPr>
          <w:rFonts w:asciiTheme="minorHAnsi" w:hAnsiTheme="minorHAnsi"/>
          <w:sz w:val="20"/>
          <w:szCs w:val="20"/>
        </w:rPr>
        <w:t>Po merilu »ponudbena cena</w:t>
      </w:r>
      <w:r w:rsidR="00295BBD" w:rsidRPr="00CB56E4">
        <w:rPr>
          <w:rFonts w:asciiTheme="minorHAnsi" w:hAnsiTheme="minorHAnsi"/>
          <w:sz w:val="20"/>
          <w:szCs w:val="20"/>
        </w:rPr>
        <w:t xml:space="preserve">« lahko ponudnik prejme največ </w:t>
      </w:r>
      <w:r w:rsidR="00537B4A" w:rsidRPr="00CB56E4">
        <w:rPr>
          <w:rFonts w:asciiTheme="minorHAnsi" w:hAnsiTheme="minorHAnsi"/>
          <w:sz w:val="20"/>
          <w:szCs w:val="20"/>
        </w:rPr>
        <w:t>7</w:t>
      </w:r>
      <w:r w:rsidRPr="00CB56E4">
        <w:rPr>
          <w:rFonts w:asciiTheme="minorHAnsi" w:hAnsiTheme="minorHAnsi"/>
          <w:sz w:val="20"/>
          <w:szCs w:val="20"/>
        </w:rPr>
        <w:t>0 točk.</w:t>
      </w:r>
      <w:r w:rsidRPr="00202FB4">
        <w:rPr>
          <w:rFonts w:asciiTheme="minorHAnsi" w:hAnsiTheme="minorHAnsi"/>
          <w:sz w:val="20"/>
          <w:szCs w:val="20"/>
        </w:rPr>
        <w:t xml:space="preserve"> </w:t>
      </w:r>
    </w:p>
    <w:p w:rsidR="00202FB4" w:rsidRPr="00202FB4" w:rsidRDefault="00202FB4" w:rsidP="00202FB4">
      <w:pPr>
        <w:ind w:left="1"/>
        <w:rPr>
          <w:rFonts w:asciiTheme="minorHAnsi" w:hAnsiTheme="minorHAnsi"/>
          <w:sz w:val="20"/>
          <w:szCs w:val="20"/>
        </w:rPr>
      </w:pPr>
      <w:r w:rsidRPr="00202FB4">
        <w:rPr>
          <w:rFonts w:asciiTheme="minorHAnsi" w:hAnsiTheme="minorHAnsi"/>
          <w:sz w:val="20"/>
          <w:szCs w:val="20"/>
        </w:rPr>
        <w:t>Odstotke ponudbene cene izračunamo po enačbi, pri čemer doseženi odstotki pomenijo hkrati tudi število doseženih točk:</w:t>
      </w:r>
    </w:p>
    <w:tbl>
      <w:tblPr>
        <w:tblW w:w="0" w:type="auto"/>
        <w:tblInd w:w="1333" w:type="dxa"/>
        <w:tblLayout w:type="fixed"/>
        <w:tblCellMar>
          <w:left w:w="70" w:type="dxa"/>
          <w:right w:w="70" w:type="dxa"/>
        </w:tblCellMar>
        <w:tblLook w:val="0000" w:firstRow="0" w:lastRow="0" w:firstColumn="0" w:lastColumn="0" w:noHBand="0" w:noVBand="0"/>
      </w:tblPr>
      <w:tblGrid>
        <w:gridCol w:w="1257"/>
        <w:gridCol w:w="302"/>
        <w:gridCol w:w="407"/>
        <w:gridCol w:w="160"/>
        <w:gridCol w:w="2977"/>
      </w:tblGrid>
      <w:tr w:rsidR="00202FB4" w:rsidRPr="00A16F55" w:rsidTr="00202FB4">
        <w:trPr>
          <w:cantSplit/>
        </w:trPr>
        <w:tc>
          <w:tcPr>
            <w:tcW w:w="1257" w:type="dxa"/>
            <w:tcBorders>
              <w:bottom w:val="single" w:sz="4" w:space="0" w:color="auto"/>
            </w:tcBorders>
            <w:vAlign w:val="bottom"/>
          </w:tcPr>
          <w:p w:rsidR="00202FB4" w:rsidRPr="00A16F55" w:rsidRDefault="00202FB4" w:rsidP="00202FB4">
            <w:pPr>
              <w:rPr>
                <w:rFonts w:asciiTheme="minorHAnsi" w:hAnsiTheme="minorHAnsi"/>
                <w:sz w:val="20"/>
                <w:szCs w:val="20"/>
              </w:rPr>
            </w:pPr>
            <w:r w:rsidRPr="00A16F55">
              <w:rPr>
                <w:rFonts w:asciiTheme="minorHAnsi" w:hAnsiTheme="minorHAnsi"/>
                <w:sz w:val="20"/>
                <w:szCs w:val="20"/>
              </w:rPr>
              <w:t xml:space="preserve">Pc </w:t>
            </w:r>
            <w:r w:rsidRPr="00A16F55">
              <w:rPr>
                <w:rFonts w:asciiTheme="minorHAnsi" w:hAnsiTheme="minorHAnsi"/>
                <w:sz w:val="20"/>
                <w:szCs w:val="20"/>
                <w:vertAlign w:val="subscript"/>
              </w:rPr>
              <w:t>najnižja</w:t>
            </w:r>
          </w:p>
        </w:tc>
        <w:tc>
          <w:tcPr>
            <w:tcW w:w="302" w:type="dxa"/>
            <w:vMerge w:val="restart"/>
            <w:vAlign w:val="center"/>
          </w:tcPr>
          <w:p w:rsidR="00202FB4" w:rsidRPr="00A16F55" w:rsidRDefault="00202FB4" w:rsidP="00202FB4">
            <w:pPr>
              <w:rPr>
                <w:rFonts w:asciiTheme="minorHAnsi" w:hAnsiTheme="minorHAnsi"/>
                <w:sz w:val="20"/>
                <w:szCs w:val="20"/>
              </w:rPr>
            </w:pPr>
            <w:r w:rsidRPr="00A16F55">
              <w:rPr>
                <w:rFonts w:asciiTheme="minorHAnsi" w:hAnsiTheme="minorHAnsi"/>
                <w:sz w:val="20"/>
                <w:szCs w:val="20"/>
              </w:rPr>
              <w:t>X</w:t>
            </w:r>
          </w:p>
        </w:tc>
        <w:tc>
          <w:tcPr>
            <w:tcW w:w="407" w:type="dxa"/>
            <w:vMerge w:val="restart"/>
            <w:vAlign w:val="center"/>
          </w:tcPr>
          <w:p w:rsidR="00202FB4" w:rsidRPr="00A16F55" w:rsidRDefault="006B343B" w:rsidP="00202FB4">
            <w:pPr>
              <w:rPr>
                <w:rFonts w:asciiTheme="minorHAnsi" w:hAnsiTheme="minorHAnsi"/>
                <w:sz w:val="20"/>
                <w:szCs w:val="20"/>
              </w:rPr>
            </w:pPr>
            <w:r w:rsidRPr="00A16F55">
              <w:rPr>
                <w:rFonts w:asciiTheme="minorHAnsi" w:hAnsiTheme="minorHAnsi"/>
                <w:sz w:val="20"/>
                <w:szCs w:val="20"/>
              </w:rPr>
              <w:t>7</w:t>
            </w:r>
            <w:r w:rsidR="00202FB4" w:rsidRPr="00A16F55">
              <w:rPr>
                <w:rFonts w:asciiTheme="minorHAnsi" w:hAnsiTheme="minorHAnsi"/>
                <w:sz w:val="20"/>
                <w:szCs w:val="20"/>
              </w:rPr>
              <w:t>0</w:t>
            </w:r>
          </w:p>
        </w:tc>
        <w:tc>
          <w:tcPr>
            <w:tcW w:w="160" w:type="dxa"/>
            <w:vMerge w:val="restart"/>
            <w:vAlign w:val="center"/>
          </w:tcPr>
          <w:p w:rsidR="00202FB4" w:rsidRPr="00A16F55" w:rsidRDefault="00202FB4" w:rsidP="00202FB4">
            <w:pPr>
              <w:rPr>
                <w:rFonts w:asciiTheme="minorHAnsi" w:hAnsiTheme="minorHAnsi"/>
                <w:sz w:val="20"/>
                <w:szCs w:val="20"/>
              </w:rPr>
            </w:pPr>
            <w:r w:rsidRPr="00A16F55">
              <w:rPr>
                <w:rFonts w:asciiTheme="minorHAnsi" w:hAnsiTheme="minorHAnsi"/>
                <w:sz w:val="20"/>
                <w:szCs w:val="20"/>
              </w:rPr>
              <w:t>=</w:t>
            </w:r>
          </w:p>
        </w:tc>
        <w:tc>
          <w:tcPr>
            <w:tcW w:w="2977" w:type="dxa"/>
            <w:vMerge w:val="restart"/>
            <w:vAlign w:val="center"/>
          </w:tcPr>
          <w:p w:rsidR="00202FB4" w:rsidRPr="00A16F55" w:rsidRDefault="00202FB4" w:rsidP="00202FB4">
            <w:pPr>
              <w:rPr>
                <w:rFonts w:asciiTheme="minorHAnsi" w:hAnsiTheme="minorHAnsi"/>
                <w:sz w:val="20"/>
                <w:szCs w:val="20"/>
              </w:rPr>
            </w:pPr>
            <w:r w:rsidRPr="00A16F55">
              <w:rPr>
                <w:rFonts w:asciiTheme="minorHAnsi" w:hAnsiTheme="minorHAnsi"/>
                <w:sz w:val="20"/>
                <w:szCs w:val="20"/>
              </w:rPr>
              <w:t xml:space="preserve">odstotki = Pc </w:t>
            </w:r>
          </w:p>
        </w:tc>
      </w:tr>
      <w:tr w:rsidR="00202FB4" w:rsidRPr="00202FB4" w:rsidTr="00202FB4">
        <w:trPr>
          <w:cantSplit/>
        </w:trPr>
        <w:tc>
          <w:tcPr>
            <w:tcW w:w="1257" w:type="dxa"/>
            <w:tcBorders>
              <w:top w:val="single" w:sz="4" w:space="0" w:color="auto"/>
            </w:tcBorders>
          </w:tcPr>
          <w:p w:rsidR="00202FB4" w:rsidRPr="00202FB4" w:rsidRDefault="00202FB4" w:rsidP="00202FB4">
            <w:pPr>
              <w:rPr>
                <w:rFonts w:asciiTheme="minorHAnsi" w:hAnsiTheme="minorHAnsi"/>
                <w:sz w:val="20"/>
                <w:szCs w:val="20"/>
              </w:rPr>
            </w:pPr>
            <w:r w:rsidRPr="00A16F55">
              <w:rPr>
                <w:rFonts w:asciiTheme="minorHAnsi" w:hAnsiTheme="minorHAnsi"/>
                <w:sz w:val="20"/>
                <w:szCs w:val="20"/>
              </w:rPr>
              <w:t>Pc</w:t>
            </w:r>
            <w:r w:rsidRPr="00A16F55">
              <w:rPr>
                <w:rFonts w:asciiTheme="minorHAnsi" w:hAnsiTheme="minorHAnsi"/>
                <w:sz w:val="20"/>
                <w:szCs w:val="20"/>
                <w:vertAlign w:val="subscript"/>
              </w:rPr>
              <w:t xml:space="preserve"> ponudnika</w:t>
            </w:r>
          </w:p>
        </w:tc>
        <w:tc>
          <w:tcPr>
            <w:tcW w:w="302" w:type="dxa"/>
            <w:vMerge/>
          </w:tcPr>
          <w:p w:rsidR="00202FB4" w:rsidRPr="00202FB4" w:rsidRDefault="00202FB4" w:rsidP="00202FB4">
            <w:pPr>
              <w:rPr>
                <w:rFonts w:asciiTheme="minorHAnsi" w:hAnsiTheme="minorHAnsi"/>
                <w:sz w:val="20"/>
                <w:szCs w:val="20"/>
              </w:rPr>
            </w:pPr>
          </w:p>
        </w:tc>
        <w:tc>
          <w:tcPr>
            <w:tcW w:w="407" w:type="dxa"/>
            <w:vMerge/>
          </w:tcPr>
          <w:p w:rsidR="00202FB4" w:rsidRPr="00202FB4" w:rsidRDefault="00202FB4" w:rsidP="00202FB4">
            <w:pPr>
              <w:rPr>
                <w:rFonts w:asciiTheme="minorHAnsi" w:hAnsiTheme="minorHAnsi"/>
                <w:sz w:val="20"/>
                <w:szCs w:val="20"/>
              </w:rPr>
            </w:pPr>
          </w:p>
        </w:tc>
        <w:tc>
          <w:tcPr>
            <w:tcW w:w="160" w:type="dxa"/>
            <w:vMerge/>
          </w:tcPr>
          <w:p w:rsidR="00202FB4" w:rsidRPr="00202FB4" w:rsidRDefault="00202FB4" w:rsidP="00202FB4">
            <w:pPr>
              <w:rPr>
                <w:rFonts w:asciiTheme="minorHAnsi" w:hAnsiTheme="minorHAnsi"/>
                <w:sz w:val="20"/>
                <w:szCs w:val="20"/>
              </w:rPr>
            </w:pPr>
          </w:p>
        </w:tc>
        <w:tc>
          <w:tcPr>
            <w:tcW w:w="2977" w:type="dxa"/>
            <w:vMerge/>
          </w:tcPr>
          <w:p w:rsidR="00202FB4" w:rsidRPr="00202FB4" w:rsidRDefault="00202FB4" w:rsidP="00202FB4">
            <w:pPr>
              <w:rPr>
                <w:rFonts w:asciiTheme="minorHAnsi" w:hAnsiTheme="minorHAnsi"/>
                <w:sz w:val="20"/>
                <w:szCs w:val="20"/>
              </w:rPr>
            </w:pPr>
          </w:p>
        </w:tc>
      </w:tr>
    </w:tbl>
    <w:p w:rsidR="00202FB4" w:rsidRPr="00202FB4" w:rsidRDefault="00202FB4" w:rsidP="00202FB4">
      <w:pPr>
        <w:ind w:left="1"/>
        <w:rPr>
          <w:rFonts w:asciiTheme="minorHAnsi" w:hAnsiTheme="minorHAnsi"/>
          <w:sz w:val="20"/>
          <w:szCs w:val="20"/>
        </w:rPr>
      </w:pPr>
    </w:p>
    <w:tbl>
      <w:tblPr>
        <w:tblpPr w:leftFromText="141" w:rightFromText="141" w:vertAnchor="text" w:horzAnchor="margin" w:tblpXSpec="right" w:tblpY="209"/>
        <w:tblW w:w="0" w:type="auto"/>
        <w:tblLayout w:type="fixed"/>
        <w:tblCellMar>
          <w:left w:w="70" w:type="dxa"/>
          <w:right w:w="70" w:type="dxa"/>
        </w:tblCellMar>
        <w:tblLook w:val="0000" w:firstRow="0" w:lastRow="0" w:firstColumn="0" w:lastColumn="0" w:noHBand="0" w:noVBand="0"/>
      </w:tblPr>
      <w:tblGrid>
        <w:gridCol w:w="1257"/>
        <w:gridCol w:w="160"/>
        <w:gridCol w:w="6591"/>
      </w:tblGrid>
      <w:tr w:rsidR="00202FB4" w:rsidRPr="00202FB4" w:rsidTr="00202FB4">
        <w:tc>
          <w:tcPr>
            <w:tcW w:w="1257"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 xml:space="preserve">Pc </w:t>
            </w:r>
            <w:r w:rsidRPr="00202FB4">
              <w:rPr>
                <w:rFonts w:asciiTheme="minorHAnsi" w:hAnsiTheme="minorHAnsi"/>
                <w:sz w:val="20"/>
                <w:szCs w:val="20"/>
                <w:vertAlign w:val="subscript"/>
              </w:rPr>
              <w:t>najnižja</w:t>
            </w:r>
          </w:p>
        </w:tc>
        <w:tc>
          <w:tcPr>
            <w:tcW w:w="160"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w:t>
            </w:r>
          </w:p>
        </w:tc>
        <w:tc>
          <w:tcPr>
            <w:tcW w:w="6591"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 xml:space="preserve">najnižja skupna ponudbena cena z DDV izmed vseh veljavnih ponudb </w:t>
            </w:r>
          </w:p>
        </w:tc>
      </w:tr>
      <w:tr w:rsidR="00202FB4" w:rsidRPr="00202FB4" w:rsidTr="00202FB4">
        <w:tc>
          <w:tcPr>
            <w:tcW w:w="1257"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 xml:space="preserve">Pc </w:t>
            </w:r>
            <w:r w:rsidRPr="00202FB4">
              <w:rPr>
                <w:rFonts w:asciiTheme="minorHAnsi" w:hAnsiTheme="minorHAnsi"/>
                <w:sz w:val="20"/>
                <w:szCs w:val="20"/>
                <w:vertAlign w:val="subscript"/>
              </w:rPr>
              <w:t>ponudnika</w:t>
            </w:r>
          </w:p>
        </w:tc>
        <w:tc>
          <w:tcPr>
            <w:tcW w:w="160"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w:t>
            </w:r>
          </w:p>
        </w:tc>
        <w:tc>
          <w:tcPr>
            <w:tcW w:w="6591"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ponudnikova ponudbena cena z DDV</w:t>
            </w:r>
          </w:p>
        </w:tc>
      </w:tr>
      <w:tr w:rsidR="00202FB4" w:rsidRPr="00202FB4" w:rsidTr="00202FB4">
        <w:tc>
          <w:tcPr>
            <w:tcW w:w="1257"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Pc</w:t>
            </w:r>
          </w:p>
        </w:tc>
        <w:tc>
          <w:tcPr>
            <w:tcW w:w="160"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 xml:space="preserve">= </w:t>
            </w:r>
          </w:p>
        </w:tc>
        <w:tc>
          <w:tcPr>
            <w:tcW w:w="6591" w:type="dxa"/>
          </w:tcPr>
          <w:p w:rsidR="00202FB4" w:rsidRPr="00202FB4" w:rsidRDefault="00202FB4" w:rsidP="00202FB4">
            <w:pPr>
              <w:rPr>
                <w:rFonts w:asciiTheme="minorHAnsi" w:hAnsiTheme="minorHAnsi"/>
                <w:sz w:val="20"/>
                <w:szCs w:val="20"/>
              </w:rPr>
            </w:pPr>
            <w:r w:rsidRPr="00202FB4">
              <w:rPr>
                <w:rFonts w:asciiTheme="minorHAnsi" w:hAnsiTheme="minorHAnsi"/>
                <w:sz w:val="20"/>
                <w:szCs w:val="20"/>
              </w:rPr>
              <w:t>doseženo število odstotkov (zaokroženo na dve decimalni mesti)</w:t>
            </w:r>
          </w:p>
        </w:tc>
      </w:tr>
    </w:tbl>
    <w:p w:rsidR="00202FB4" w:rsidRPr="00202FB4" w:rsidRDefault="00202FB4" w:rsidP="00202FB4">
      <w:pPr>
        <w:ind w:left="1"/>
        <w:rPr>
          <w:rFonts w:asciiTheme="minorHAnsi" w:hAnsiTheme="minorHAnsi"/>
          <w:sz w:val="20"/>
          <w:szCs w:val="20"/>
        </w:rPr>
      </w:pPr>
    </w:p>
    <w:p w:rsidR="00202FB4" w:rsidRPr="00202FB4" w:rsidRDefault="00202FB4" w:rsidP="00202FB4">
      <w:pPr>
        <w:ind w:left="1"/>
        <w:rPr>
          <w:rFonts w:asciiTheme="minorHAnsi" w:hAnsiTheme="minorHAnsi"/>
          <w:b/>
          <w:sz w:val="20"/>
          <w:szCs w:val="20"/>
        </w:rPr>
      </w:pPr>
    </w:p>
    <w:p w:rsidR="00202FB4" w:rsidRDefault="00202FB4" w:rsidP="00B60331">
      <w:pPr>
        <w:spacing w:line="276" w:lineRule="auto"/>
        <w:rPr>
          <w:rFonts w:asciiTheme="majorHAnsi" w:hAnsiTheme="majorHAnsi"/>
          <w:sz w:val="20"/>
          <w:szCs w:val="20"/>
        </w:rPr>
      </w:pPr>
      <w:r w:rsidRPr="00202FB4">
        <w:rPr>
          <w:rFonts w:asciiTheme="majorHAnsi" w:hAnsiTheme="majorHAnsi"/>
          <w:sz w:val="20"/>
          <w:szCs w:val="20"/>
        </w:rPr>
        <w:t xml:space="preserve"> </w:t>
      </w:r>
    </w:p>
    <w:p w:rsidR="006B343B" w:rsidRDefault="006B343B" w:rsidP="006D3606">
      <w:pPr>
        <w:spacing w:line="276" w:lineRule="auto"/>
        <w:rPr>
          <w:rFonts w:asciiTheme="majorHAnsi" w:hAnsiTheme="majorHAnsi"/>
          <w:sz w:val="20"/>
          <w:szCs w:val="20"/>
        </w:rPr>
      </w:pPr>
    </w:p>
    <w:p w:rsidR="006B343B" w:rsidRPr="00202FB4" w:rsidRDefault="006B343B" w:rsidP="006D3606">
      <w:pPr>
        <w:spacing w:line="276" w:lineRule="auto"/>
        <w:rPr>
          <w:rFonts w:asciiTheme="majorHAnsi" w:hAnsiTheme="majorHAnsi"/>
          <w:sz w:val="20"/>
          <w:szCs w:val="20"/>
        </w:rPr>
      </w:pPr>
    </w:p>
    <w:p w:rsidR="006B343B" w:rsidRPr="006B343B" w:rsidRDefault="00202FB4" w:rsidP="006B343B">
      <w:pPr>
        <w:pStyle w:val="Naslov2"/>
      </w:pPr>
      <w:r w:rsidRPr="00202FB4">
        <w:t>Kvaliteta projektne skupine (Pk)</w:t>
      </w:r>
    </w:p>
    <w:p w:rsidR="00202FB4" w:rsidRPr="00202FB4" w:rsidRDefault="00202FB4" w:rsidP="006B343B">
      <w:pPr>
        <w:spacing w:line="276" w:lineRule="auto"/>
        <w:ind w:left="1"/>
        <w:rPr>
          <w:rFonts w:asciiTheme="majorHAnsi" w:hAnsiTheme="majorHAnsi"/>
          <w:sz w:val="20"/>
          <w:szCs w:val="20"/>
        </w:rPr>
      </w:pPr>
      <w:r w:rsidRPr="00202FB4">
        <w:rPr>
          <w:rFonts w:asciiTheme="majorHAnsi" w:hAnsiTheme="majorHAnsi"/>
          <w:snapToGrid w:val="0"/>
          <w:sz w:val="20"/>
          <w:szCs w:val="20"/>
        </w:rPr>
        <w:t xml:space="preserve">Kvaliteta projektne skupine </w:t>
      </w:r>
      <w:r w:rsidRPr="00202FB4">
        <w:rPr>
          <w:rFonts w:asciiTheme="majorHAnsi" w:hAnsiTheme="majorHAnsi"/>
          <w:sz w:val="20"/>
          <w:szCs w:val="20"/>
        </w:rPr>
        <w:t>se o</w:t>
      </w:r>
      <w:r w:rsidR="006D3606">
        <w:rPr>
          <w:rFonts w:asciiTheme="majorHAnsi" w:hAnsiTheme="majorHAnsi"/>
          <w:sz w:val="20"/>
          <w:szCs w:val="20"/>
        </w:rPr>
        <w:t xml:space="preserve">cenjuje na podlagi obrazca </w:t>
      </w:r>
      <w:r w:rsidR="001C3320">
        <w:rPr>
          <w:rFonts w:asciiTheme="majorHAnsi" w:hAnsiTheme="majorHAnsi"/>
          <w:sz w:val="20"/>
          <w:szCs w:val="20"/>
        </w:rPr>
        <w:t>OBR 8A</w:t>
      </w:r>
    </w:p>
    <w:tbl>
      <w:tblPr>
        <w:tblW w:w="9039" w:type="dxa"/>
        <w:tblInd w:w="20" w:type="dxa"/>
        <w:tblCellMar>
          <w:left w:w="0" w:type="dxa"/>
          <w:right w:w="0" w:type="dxa"/>
        </w:tblCellMar>
        <w:tblLook w:val="0000" w:firstRow="0" w:lastRow="0" w:firstColumn="0" w:lastColumn="0" w:noHBand="0" w:noVBand="0"/>
      </w:tblPr>
      <w:tblGrid>
        <w:gridCol w:w="6545"/>
        <w:gridCol w:w="1251"/>
        <w:gridCol w:w="1243"/>
      </w:tblGrid>
      <w:tr w:rsidR="00202FB4" w:rsidRPr="00202FB4" w:rsidTr="00202FB4">
        <w:trPr>
          <w:trHeight w:hRule="exact" w:val="681"/>
        </w:trPr>
        <w:tc>
          <w:tcPr>
            <w:tcW w:w="6545"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rPr>
                <w:rFonts w:asciiTheme="majorHAnsi" w:eastAsiaTheme="minorEastAsia" w:hAnsiTheme="majorHAnsi"/>
                <w:b/>
                <w:smallCaps/>
                <w:sz w:val="20"/>
                <w:szCs w:val="20"/>
              </w:rPr>
            </w:pPr>
            <w:r w:rsidRPr="00202FB4">
              <w:rPr>
                <w:rFonts w:asciiTheme="majorHAnsi" w:eastAsiaTheme="minorEastAsia" w:hAnsiTheme="majorHAnsi"/>
                <w:b/>
                <w:smallCaps/>
                <w:sz w:val="20"/>
                <w:szCs w:val="20"/>
              </w:rPr>
              <w:t>Opis merila</w:t>
            </w:r>
          </w:p>
        </w:tc>
        <w:tc>
          <w:tcPr>
            <w:tcW w:w="1251"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ajorHAnsi" w:eastAsiaTheme="minorEastAsia" w:hAnsiTheme="majorHAnsi"/>
                <w:b/>
                <w:smallCaps/>
                <w:sz w:val="20"/>
                <w:szCs w:val="20"/>
              </w:rPr>
            </w:pPr>
            <w:r w:rsidRPr="00202FB4">
              <w:rPr>
                <w:rFonts w:asciiTheme="majorHAnsi" w:eastAsiaTheme="minorEastAsia" w:hAnsiTheme="majorHAnsi"/>
                <w:b/>
                <w:smallCaps/>
                <w:sz w:val="20"/>
                <w:szCs w:val="20"/>
              </w:rPr>
              <w:t>Možno število točk</w:t>
            </w:r>
          </w:p>
        </w:tc>
        <w:tc>
          <w:tcPr>
            <w:tcW w:w="1243"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ajorHAnsi" w:eastAsiaTheme="minorEastAsia" w:hAnsiTheme="majorHAnsi"/>
                <w:b/>
                <w:smallCaps/>
                <w:sz w:val="20"/>
                <w:szCs w:val="20"/>
              </w:rPr>
            </w:pPr>
            <w:r w:rsidRPr="00202FB4">
              <w:rPr>
                <w:rFonts w:asciiTheme="majorHAnsi" w:eastAsiaTheme="minorEastAsia" w:hAnsiTheme="majorHAnsi"/>
                <w:b/>
                <w:smallCaps/>
                <w:sz w:val="20"/>
                <w:szCs w:val="20"/>
              </w:rPr>
              <w:t>Doseženo Število točk</w:t>
            </w:r>
          </w:p>
        </w:tc>
      </w:tr>
      <w:tr w:rsidR="00202FB4" w:rsidRPr="00202FB4" w:rsidTr="00202FB4">
        <w:trPr>
          <w:trHeight w:val="567"/>
        </w:trPr>
        <w:tc>
          <w:tcPr>
            <w:tcW w:w="6545" w:type="dxa"/>
            <w:tcBorders>
              <w:top w:val="single" w:sz="4" w:space="0" w:color="000000"/>
              <w:left w:val="single" w:sz="4" w:space="0" w:color="000000"/>
              <w:bottom w:val="single" w:sz="4" w:space="0" w:color="000000"/>
              <w:right w:val="single" w:sz="4" w:space="0" w:color="000000"/>
            </w:tcBorders>
            <w:vAlign w:val="center"/>
          </w:tcPr>
          <w:p w:rsidR="00755E6B" w:rsidRPr="00A16F55" w:rsidRDefault="00755E6B" w:rsidP="006B343B">
            <w:pPr>
              <w:spacing w:line="276" w:lineRule="auto"/>
              <w:rPr>
                <w:rFonts w:asciiTheme="minorHAnsi" w:hAnsiTheme="minorHAnsi" w:cstheme="minorHAnsi"/>
                <w:b/>
                <w:sz w:val="20"/>
                <w:szCs w:val="20"/>
              </w:rPr>
            </w:pPr>
            <w:r w:rsidRPr="00A16F55">
              <w:rPr>
                <w:rFonts w:asciiTheme="minorHAnsi" w:hAnsiTheme="minorHAnsi" w:cstheme="minorHAnsi"/>
                <w:b/>
                <w:sz w:val="20"/>
                <w:szCs w:val="20"/>
              </w:rPr>
              <w:t>Število usposobljenih izdelovalcev CPS v projektni skupini:</w:t>
            </w:r>
          </w:p>
          <w:p w:rsidR="00755E6B" w:rsidRPr="00A16F55" w:rsidRDefault="00755E6B" w:rsidP="006B343B">
            <w:pPr>
              <w:spacing w:line="276" w:lineRule="auto"/>
              <w:rPr>
                <w:rFonts w:asciiTheme="minorHAnsi" w:hAnsiTheme="minorHAnsi" w:cstheme="minorHAnsi"/>
                <w:sz w:val="20"/>
                <w:szCs w:val="20"/>
              </w:rPr>
            </w:pPr>
            <w:r w:rsidRPr="00A16F55">
              <w:rPr>
                <w:rFonts w:asciiTheme="minorHAnsi" w:hAnsiTheme="minorHAnsi" w:cs="Arial"/>
                <w:color w:val="000000"/>
                <w:sz w:val="20"/>
                <w:szCs w:val="20"/>
              </w:rPr>
              <w:t xml:space="preserve">Usposobljeni izdelovalec se je udeležil usposabljanja potencialnih izdelovalcev celostnih prometnih strategij in so objavljeni na seznamu udeležencev, objavljenem na spletni strani Slovenske platforme za trajnostno mobilnost: </w:t>
            </w:r>
            <w:hyperlink r:id="rId21" w:history="1">
              <w:r w:rsidRPr="00A16F55">
                <w:rPr>
                  <w:rFonts w:asciiTheme="minorHAnsi" w:hAnsiTheme="minorHAnsi" w:cs="Arial"/>
                  <w:color w:val="000000"/>
                  <w:sz w:val="20"/>
                  <w:szCs w:val="20"/>
                </w:rPr>
                <w:t>http://www.trajnostnamobilnost.si/</w:t>
              </w:r>
            </w:hyperlink>
            <w:r w:rsidRPr="00A16F55">
              <w:rPr>
                <w:rFonts w:asciiTheme="minorHAnsi" w:hAnsiTheme="minorHAnsi" w:cs="Arial"/>
                <w:color w:val="000000"/>
                <w:sz w:val="20"/>
                <w:szCs w:val="20"/>
              </w:rPr>
              <w:t>, ali enakovrednega usposabljanja v okviru drugih usposabljanj na temo izdelave CPS (angl. SUMP), ki se izkažejo z ustreznimi dokazili (ki jih je potrebno v tem primeru priložiti) ali je uspešno izdelal CPS (oziroma je sodeloval v delovni skupini, ki je uspešno izdelala CPS) po Smernicah za pripravo CPS (uspešno izdelan CPS pomeni CPS, ki je bil sprejet na Občinskem svetu in se izvaja skladno z akcijskim načrtom).</w:t>
            </w:r>
          </w:p>
          <w:p w:rsidR="00202FB4" w:rsidRPr="00A16F55" w:rsidRDefault="00202FB4" w:rsidP="006B343B">
            <w:pPr>
              <w:pStyle w:val="Odstavekseznama"/>
              <w:numPr>
                <w:ilvl w:val="0"/>
                <w:numId w:val="53"/>
              </w:numPr>
              <w:tabs>
                <w:tab w:val="clear" w:pos="0"/>
              </w:tabs>
              <w:ind w:left="895" w:hanging="284"/>
              <w:jc w:val="left"/>
            </w:pPr>
            <w:r w:rsidRPr="00A16F55">
              <w:t xml:space="preserve">en </w:t>
            </w:r>
            <w:r w:rsidR="001F18E9" w:rsidRPr="00A16F55">
              <w:t>član</w:t>
            </w:r>
            <w:r w:rsidRPr="00A16F55">
              <w:t>: 0 točk</w:t>
            </w:r>
          </w:p>
          <w:p w:rsidR="00202FB4" w:rsidRPr="00A16F55" w:rsidRDefault="006B343B" w:rsidP="006B343B">
            <w:pPr>
              <w:pStyle w:val="Odstavekseznama"/>
              <w:numPr>
                <w:ilvl w:val="0"/>
                <w:numId w:val="53"/>
              </w:numPr>
              <w:tabs>
                <w:tab w:val="clear" w:pos="0"/>
              </w:tabs>
              <w:ind w:left="895" w:hanging="284"/>
              <w:jc w:val="left"/>
              <w:rPr>
                <w:rFonts w:asciiTheme="majorHAnsi" w:hAnsiTheme="majorHAnsi"/>
              </w:rPr>
            </w:pPr>
            <w:r w:rsidRPr="00A16F55">
              <w:rPr>
                <w:rFonts w:asciiTheme="majorHAnsi" w:hAnsiTheme="majorHAnsi"/>
              </w:rPr>
              <w:t>dva člana: 10</w:t>
            </w:r>
            <w:r w:rsidR="00202FB4" w:rsidRPr="00A16F55">
              <w:rPr>
                <w:rFonts w:asciiTheme="majorHAnsi" w:hAnsiTheme="majorHAnsi"/>
              </w:rPr>
              <w:t xml:space="preserve"> točk</w:t>
            </w:r>
          </w:p>
          <w:p w:rsidR="00202FB4" w:rsidRPr="00A16F55" w:rsidRDefault="00202FB4" w:rsidP="006B343B">
            <w:pPr>
              <w:pStyle w:val="Odstavekseznama"/>
              <w:numPr>
                <w:ilvl w:val="0"/>
                <w:numId w:val="53"/>
              </w:numPr>
              <w:tabs>
                <w:tab w:val="clear" w:pos="0"/>
              </w:tabs>
              <w:ind w:left="895" w:hanging="284"/>
              <w:jc w:val="left"/>
              <w:rPr>
                <w:rFonts w:asciiTheme="majorHAnsi" w:hAnsiTheme="majorHAnsi"/>
              </w:rPr>
            </w:pPr>
            <w:r w:rsidRPr="00A16F55">
              <w:rPr>
                <w:rFonts w:asciiTheme="majorHAnsi" w:hAnsiTheme="majorHAnsi"/>
              </w:rPr>
              <w:t>3 ali v</w:t>
            </w:r>
            <w:r w:rsidR="006B343B" w:rsidRPr="00A16F55">
              <w:rPr>
                <w:rFonts w:asciiTheme="majorHAnsi" w:hAnsiTheme="majorHAnsi"/>
              </w:rPr>
              <w:t>eč članov: 2</w:t>
            </w:r>
            <w:r w:rsidRPr="00A16F55">
              <w:rPr>
                <w:rFonts w:asciiTheme="majorHAnsi" w:hAnsiTheme="majorHAnsi"/>
              </w:rPr>
              <w:t>0 točk</w:t>
            </w:r>
          </w:p>
        </w:tc>
        <w:tc>
          <w:tcPr>
            <w:tcW w:w="1251"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6B343B" w:rsidP="006B343B">
            <w:pPr>
              <w:spacing w:line="276" w:lineRule="auto"/>
              <w:jc w:val="center"/>
              <w:rPr>
                <w:rFonts w:asciiTheme="majorHAnsi" w:hAnsiTheme="majorHAnsi" w:cstheme="minorHAnsi"/>
                <w:sz w:val="20"/>
                <w:szCs w:val="20"/>
              </w:rPr>
            </w:pPr>
            <w:r w:rsidRPr="00A16F55">
              <w:rPr>
                <w:rFonts w:asciiTheme="majorHAnsi" w:hAnsiTheme="majorHAnsi" w:cstheme="minorHAnsi"/>
                <w:sz w:val="20"/>
                <w:szCs w:val="20"/>
              </w:rPr>
              <w:t>20</w:t>
            </w:r>
            <w:r w:rsidR="00202FB4" w:rsidRPr="00A16F55">
              <w:rPr>
                <w:rFonts w:asciiTheme="majorHAnsi" w:hAnsiTheme="majorHAnsi" w:cstheme="minorHAnsi"/>
                <w:sz w:val="20"/>
                <w:szCs w:val="20"/>
              </w:rPr>
              <w:t xml:space="preserve"> točk</w:t>
            </w:r>
          </w:p>
        </w:tc>
        <w:tc>
          <w:tcPr>
            <w:tcW w:w="1243"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ajorHAnsi" w:hAnsiTheme="majorHAnsi" w:cstheme="minorHAnsi"/>
                <w:sz w:val="20"/>
                <w:szCs w:val="20"/>
              </w:rPr>
            </w:pPr>
          </w:p>
        </w:tc>
      </w:tr>
      <w:tr w:rsidR="00202FB4" w:rsidRPr="00202FB4" w:rsidTr="00202FB4">
        <w:trPr>
          <w:trHeight w:hRule="exact" w:val="349"/>
        </w:trPr>
        <w:tc>
          <w:tcPr>
            <w:tcW w:w="6545"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202FB4">
            <w:pPr>
              <w:rPr>
                <w:rFonts w:asciiTheme="majorHAnsi" w:hAnsiTheme="majorHAnsi" w:cstheme="minorHAnsi"/>
                <w:b/>
                <w:sz w:val="20"/>
                <w:szCs w:val="20"/>
              </w:rPr>
            </w:pPr>
            <w:r w:rsidRPr="00202FB4">
              <w:rPr>
                <w:rFonts w:asciiTheme="majorHAnsi" w:hAnsiTheme="majorHAnsi" w:cstheme="minorHAnsi"/>
                <w:b/>
                <w:sz w:val="20"/>
                <w:szCs w:val="20"/>
              </w:rPr>
              <w:t>Skupno število točk - Pk</w:t>
            </w:r>
          </w:p>
        </w:tc>
        <w:tc>
          <w:tcPr>
            <w:tcW w:w="1251"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6B343B" w:rsidP="00202FB4">
            <w:pPr>
              <w:jc w:val="center"/>
              <w:rPr>
                <w:rFonts w:asciiTheme="majorHAnsi" w:hAnsiTheme="majorHAnsi" w:cstheme="minorHAnsi"/>
                <w:b/>
                <w:sz w:val="20"/>
                <w:szCs w:val="20"/>
              </w:rPr>
            </w:pPr>
            <w:r>
              <w:rPr>
                <w:rFonts w:asciiTheme="majorHAnsi" w:hAnsiTheme="majorHAnsi" w:cstheme="minorHAnsi"/>
                <w:b/>
                <w:sz w:val="20"/>
                <w:szCs w:val="20"/>
              </w:rPr>
              <w:t>20</w:t>
            </w:r>
            <w:r w:rsidR="00202FB4" w:rsidRPr="00202FB4">
              <w:rPr>
                <w:rFonts w:asciiTheme="majorHAnsi" w:hAnsiTheme="majorHAnsi" w:cstheme="minorHAnsi"/>
                <w:b/>
                <w:sz w:val="20"/>
                <w:szCs w:val="20"/>
              </w:rPr>
              <w:t xml:space="preserve"> točk</w:t>
            </w:r>
          </w:p>
        </w:tc>
        <w:tc>
          <w:tcPr>
            <w:tcW w:w="1243"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202FB4">
            <w:pPr>
              <w:jc w:val="center"/>
              <w:rPr>
                <w:rFonts w:asciiTheme="majorHAnsi" w:hAnsiTheme="majorHAnsi" w:cstheme="minorHAnsi"/>
                <w:sz w:val="20"/>
                <w:szCs w:val="20"/>
              </w:rPr>
            </w:pPr>
          </w:p>
        </w:tc>
      </w:tr>
    </w:tbl>
    <w:p w:rsidR="00202FB4" w:rsidRPr="00202FB4" w:rsidRDefault="00202FB4" w:rsidP="00295BBD">
      <w:pPr>
        <w:pStyle w:val="Naslov2"/>
      </w:pPr>
      <w:r w:rsidRPr="00202FB4">
        <w:lastRenderedPageBreak/>
        <w:t>Poznavanje prostora občine</w:t>
      </w:r>
      <w:r w:rsidR="006B343B">
        <w:t xml:space="preserve"> (Pp)</w:t>
      </w:r>
    </w:p>
    <w:p w:rsidR="00202FB4" w:rsidRPr="00202FB4" w:rsidRDefault="00202FB4" w:rsidP="006B343B">
      <w:pPr>
        <w:spacing w:line="276" w:lineRule="auto"/>
        <w:ind w:left="1"/>
        <w:rPr>
          <w:rFonts w:asciiTheme="minorHAnsi" w:hAnsiTheme="minorHAnsi"/>
          <w:sz w:val="20"/>
          <w:szCs w:val="20"/>
        </w:rPr>
      </w:pPr>
      <w:r w:rsidRPr="00F605AA">
        <w:rPr>
          <w:rFonts w:asciiTheme="minorHAnsi" w:hAnsiTheme="minorHAnsi"/>
          <w:sz w:val="20"/>
          <w:szCs w:val="20"/>
        </w:rPr>
        <w:t xml:space="preserve">Po merilu »poznavanje prostora občine« lahko ponudnik prejme največ 10 točk. </w:t>
      </w:r>
      <w:r w:rsidR="00295BBD" w:rsidRPr="00F605AA">
        <w:rPr>
          <w:rFonts w:asciiTheme="minorHAnsi" w:hAnsiTheme="minorHAnsi"/>
          <w:sz w:val="20"/>
          <w:szCs w:val="20"/>
        </w:rPr>
        <w:t>(dokazilo obrazec</w:t>
      </w:r>
      <w:r w:rsidR="001C3320" w:rsidRPr="00F605AA">
        <w:rPr>
          <w:rFonts w:asciiTheme="minorHAnsi" w:hAnsiTheme="minorHAnsi"/>
          <w:sz w:val="20"/>
          <w:szCs w:val="20"/>
        </w:rPr>
        <w:t xml:space="preserve"> 7a)</w:t>
      </w:r>
    </w:p>
    <w:tbl>
      <w:tblPr>
        <w:tblW w:w="0" w:type="auto"/>
        <w:tblInd w:w="20" w:type="dxa"/>
        <w:tblCellMar>
          <w:left w:w="0" w:type="dxa"/>
          <w:right w:w="0" w:type="dxa"/>
        </w:tblCellMar>
        <w:tblLook w:val="0000" w:firstRow="0" w:lastRow="0" w:firstColumn="0" w:lastColumn="0" w:noHBand="0" w:noVBand="0"/>
      </w:tblPr>
      <w:tblGrid>
        <w:gridCol w:w="6520"/>
        <w:gridCol w:w="1276"/>
        <w:gridCol w:w="1241"/>
      </w:tblGrid>
      <w:tr w:rsidR="00202FB4" w:rsidRPr="00202FB4" w:rsidTr="00202FB4">
        <w:trPr>
          <w:trHeight w:val="567"/>
        </w:trPr>
        <w:tc>
          <w:tcPr>
            <w:tcW w:w="6520"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inorHAnsi" w:eastAsiaTheme="minorEastAsia" w:hAnsiTheme="minorHAnsi"/>
                <w:b/>
                <w:smallCaps/>
                <w:sz w:val="20"/>
                <w:szCs w:val="20"/>
              </w:rPr>
            </w:pPr>
            <w:r w:rsidRPr="00202FB4">
              <w:rPr>
                <w:rFonts w:asciiTheme="minorHAnsi" w:eastAsiaTheme="minorEastAsia" w:hAnsiTheme="minorHAnsi"/>
                <w:b/>
                <w:smallCaps/>
                <w:sz w:val="20"/>
                <w:szCs w:val="20"/>
              </w:rPr>
              <w:t>Opis merila</w:t>
            </w:r>
          </w:p>
        </w:tc>
        <w:tc>
          <w:tcPr>
            <w:tcW w:w="1276"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inorHAnsi" w:eastAsiaTheme="minorEastAsia" w:hAnsiTheme="minorHAnsi"/>
                <w:b/>
                <w:smallCaps/>
                <w:sz w:val="20"/>
                <w:szCs w:val="20"/>
              </w:rPr>
            </w:pPr>
            <w:r w:rsidRPr="00202FB4">
              <w:rPr>
                <w:rFonts w:asciiTheme="minorHAnsi" w:eastAsiaTheme="minorEastAsia" w:hAnsiTheme="minorHAnsi"/>
                <w:b/>
                <w:smallCaps/>
                <w:sz w:val="20"/>
                <w:szCs w:val="20"/>
              </w:rPr>
              <w:t>Možno število točk</w:t>
            </w:r>
          </w:p>
        </w:tc>
        <w:tc>
          <w:tcPr>
            <w:tcW w:w="1241"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inorHAnsi" w:eastAsiaTheme="minorEastAsia" w:hAnsiTheme="minorHAnsi"/>
                <w:b/>
                <w:smallCaps/>
                <w:sz w:val="20"/>
                <w:szCs w:val="20"/>
              </w:rPr>
            </w:pPr>
            <w:r w:rsidRPr="00202FB4">
              <w:rPr>
                <w:rFonts w:asciiTheme="minorHAnsi" w:eastAsiaTheme="minorEastAsia" w:hAnsiTheme="minorHAnsi"/>
                <w:b/>
                <w:smallCaps/>
                <w:sz w:val="20"/>
                <w:szCs w:val="20"/>
              </w:rPr>
              <w:t>Doseženo Število točk</w:t>
            </w:r>
          </w:p>
        </w:tc>
      </w:tr>
      <w:tr w:rsidR="00202FB4" w:rsidRPr="00202FB4" w:rsidTr="00202FB4">
        <w:trPr>
          <w:trHeight w:val="567"/>
        </w:trPr>
        <w:tc>
          <w:tcPr>
            <w:tcW w:w="6520" w:type="dxa"/>
            <w:tcBorders>
              <w:top w:val="single" w:sz="4" w:space="0" w:color="000000"/>
              <w:left w:val="single" w:sz="4" w:space="0" w:color="000000"/>
              <w:bottom w:val="single" w:sz="4" w:space="0" w:color="000000"/>
              <w:right w:val="single" w:sz="4" w:space="0" w:color="000000"/>
            </w:tcBorders>
          </w:tcPr>
          <w:p w:rsidR="00202FB4" w:rsidRPr="00202FB4" w:rsidRDefault="00202FB4" w:rsidP="006B343B">
            <w:pPr>
              <w:spacing w:line="276" w:lineRule="auto"/>
              <w:rPr>
                <w:rFonts w:asciiTheme="minorHAnsi" w:hAnsiTheme="minorHAnsi" w:cstheme="minorHAnsi"/>
                <w:sz w:val="20"/>
                <w:szCs w:val="20"/>
              </w:rPr>
            </w:pPr>
            <w:r w:rsidRPr="00202FB4">
              <w:rPr>
                <w:rFonts w:asciiTheme="minorHAnsi" w:hAnsiTheme="minorHAnsi" w:cstheme="minorHAnsi"/>
                <w:b/>
                <w:sz w:val="20"/>
                <w:szCs w:val="20"/>
              </w:rPr>
              <w:t xml:space="preserve">Izveden najmanj en strateški dokument ali drug dokument, ki celovito obravnava področje celotne občine </w:t>
            </w:r>
            <w:r w:rsidR="006A3E0A">
              <w:rPr>
                <w:rFonts w:asciiTheme="minorHAnsi" w:hAnsiTheme="minorHAnsi" w:cstheme="minorHAnsi"/>
                <w:b/>
                <w:sz w:val="20"/>
                <w:szCs w:val="20"/>
              </w:rPr>
              <w:t xml:space="preserve">naročnika </w:t>
            </w:r>
            <w:r w:rsidRPr="00202FB4">
              <w:rPr>
                <w:rFonts w:asciiTheme="minorHAnsi" w:hAnsiTheme="minorHAnsi" w:cstheme="minorHAnsi"/>
                <w:sz w:val="20"/>
                <w:szCs w:val="20"/>
              </w:rPr>
              <w:t>(npr. razvojna strategija občine,</w:t>
            </w:r>
            <w:r w:rsidR="006A3E0A">
              <w:rPr>
                <w:rFonts w:asciiTheme="minorHAnsi" w:hAnsiTheme="minorHAnsi" w:cstheme="minorHAnsi"/>
                <w:sz w:val="20"/>
                <w:szCs w:val="20"/>
              </w:rPr>
              <w:t xml:space="preserve"> razvojna strategija regije,</w:t>
            </w:r>
            <w:r w:rsidRPr="00202FB4">
              <w:rPr>
                <w:rFonts w:asciiTheme="minorHAnsi" w:hAnsiTheme="minorHAnsi" w:cstheme="minorHAnsi"/>
                <w:sz w:val="20"/>
                <w:szCs w:val="20"/>
              </w:rPr>
              <w:t xml:space="preserve"> občinski prostorski načrt, trajnostna urbana strategija, strategija razvoja turizma, energetski koncept, ipd.)</w:t>
            </w:r>
          </w:p>
        </w:tc>
        <w:tc>
          <w:tcPr>
            <w:tcW w:w="1276"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inorHAnsi" w:hAnsiTheme="minorHAnsi" w:cstheme="minorHAnsi"/>
                <w:sz w:val="20"/>
                <w:szCs w:val="20"/>
              </w:rPr>
            </w:pPr>
            <w:r w:rsidRPr="00202FB4">
              <w:rPr>
                <w:rFonts w:asciiTheme="minorHAnsi" w:hAnsiTheme="minorHAnsi" w:cstheme="minorHAnsi"/>
                <w:sz w:val="20"/>
                <w:szCs w:val="20"/>
              </w:rPr>
              <w:t>10 točk</w:t>
            </w:r>
          </w:p>
        </w:tc>
        <w:tc>
          <w:tcPr>
            <w:tcW w:w="1241"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inorHAnsi" w:hAnsiTheme="minorHAnsi" w:cstheme="minorHAnsi"/>
                <w:sz w:val="20"/>
                <w:szCs w:val="20"/>
              </w:rPr>
            </w:pPr>
          </w:p>
        </w:tc>
      </w:tr>
      <w:tr w:rsidR="00202FB4" w:rsidRPr="00202FB4" w:rsidTr="00202FB4">
        <w:trPr>
          <w:trHeight w:val="567"/>
        </w:trPr>
        <w:tc>
          <w:tcPr>
            <w:tcW w:w="6520"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rPr>
                <w:rFonts w:asciiTheme="minorHAnsi" w:hAnsiTheme="minorHAnsi" w:cstheme="minorHAnsi"/>
                <w:b/>
                <w:sz w:val="20"/>
                <w:szCs w:val="20"/>
                <w:highlight w:val="yellow"/>
              </w:rPr>
            </w:pPr>
            <w:r w:rsidRPr="00202FB4">
              <w:rPr>
                <w:rFonts w:asciiTheme="minorHAnsi" w:hAnsiTheme="minorHAnsi" w:cstheme="minorHAnsi"/>
                <w:b/>
                <w:sz w:val="20"/>
                <w:szCs w:val="20"/>
              </w:rPr>
              <w:t>SKUPNO ŠTEVILO TOČK- Pp</w:t>
            </w:r>
          </w:p>
        </w:tc>
        <w:tc>
          <w:tcPr>
            <w:tcW w:w="1276"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inorHAnsi" w:hAnsiTheme="minorHAnsi" w:cstheme="minorHAnsi"/>
                <w:b/>
                <w:sz w:val="20"/>
                <w:szCs w:val="20"/>
              </w:rPr>
            </w:pPr>
            <w:r w:rsidRPr="00202FB4">
              <w:rPr>
                <w:rFonts w:asciiTheme="minorHAnsi" w:hAnsiTheme="minorHAnsi" w:cstheme="minorHAnsi"/>
                <w:b/>
                <w:spacing w:val="-1"/>
                <w:sz w:val="20"/>
                <w:szCs w:val="20"/>
              </w:rPr>
              <w:t>10 točk</w:t>
            </w:r>
          </w:p>
        </w:tc>
        <w:tc>
          <w:tcPr>
            <w:tcW w:w="1241" w:type="dxa"/>
            <w:tcBorders>
              <w:top w:val="single" w:sz="4" w:space="0" w:color="000000"/>
              <w:left w:val="single" w:sz="4" w:space="0" w:color="000000"/>
              <w:bottom w:val="single" w:sz="4" w:space="0" w:color="000000"/>
              <w:right w:val="single" w:sz="4" w:space="0" w:color="000000"/>
            </w:tcBorders>
            <w:vAlign w:val="center"/>
          </w:tcPr>
          <w:p w:rsidR="00202FB4" w:rsidRPr="00202FB4" w:rsidRDefault="00202FB4" w:rsidP="006B343B">
            <w:pPr>
              <w:spacing w:line="276" w:lineRule="auto"/>
              <w:jc w:val="center"/>
              <w:rPr>
                <w:rFonts w:asciiTheme="minorHAnsi" w:hAnsiTheme="minorHAnsi" w:cstheme="minorHAnsi"/>
                <w:sz w:val="20"/>
                <w:szCs w:val="20"/>
              </w:rPr>
            </w:pPr>
          </w:p>
        </w:tc>
      </w:tr>
    </w:tbl>
    <w:p w:rsidR="00202FB4" w:rsidRPr="00202FB4" w:rsidRDefault="00202FB4" w:rsidP="006B343B">
      <w:pPr>
        <w:spacing w:line="276" w:lineRule="auto"/>
        <w:ind w:left="1"/>
        <w:rPr>
          <w:rFonts w:asciiTheme="minorHAnsi" w:hAnsiTheme="minorHAnsi"/>
          <w:sz w:val="20"/>
          <w:szCs w:val="20"/>
        </w:rPr>
      </w:pPr>
    </w:p>
    <w:p w:rsidR="00202FB4" w:rsidRPr="00202FB4" w:rsidRDefault="00202FB4" w:rsidP="006B343B">
      <w:pPr>
        <w:pStyle w:val="Naslov2"/>
        <w:spacing w:line="276" w:lineRule="auto"/>
      </w:pPr>
      <w:r w:rsidRPr="00202FB4">
        <w:t>Skupno število točk</w:t>
      </w:r>
    </w:p>
    <w:p w:rsidR="00202FB4" w:rsidRPr="00202FB4" w:rsidRDefault="00202FB4" w:rsidP="006B343B">
      <w:pPr>
        <w:spacing w:line="276" w:lineRule="auto"/>
        <w:ind w:left="1"/>
        <w:rPr>
          <w:rStyle w:val="Slog11pt"/>
          <w:rFonts w:asciiTheme="minorHAnsi" w:hAnsiTheme="minorHAnsi" w:cstheme="minorHAnsi"/>
          <w:sz w:val="20"/>
          <w:szCs w:val="20"/>
        </w:rPr>
      </w:pPr>
      <w:r w:rsidRPr="00202FB4">
        <w:rPr>
          <w:rFonts w:asciiTheme="minorHAnsi" w:hAnsiTheme="minorHAnsi"/>
          <w:sz w:val="20"/>
          <w:szCs w:val="20"/>
        </w:rPr>
        <w:t>Skupna ponudbena cena ponudb je seštevek točk (P</w:t>
      </w:r>
      <w:r w:rsidRPr="00202FB4">
        <w:rPr>
          <w:rFonts w:asciiTheme="minorHAnsi" w:hAnsiTheme="minorHAnsi"/>
          <w:sz w:val="20"/>
          <w:szCs w:val="20"/>
          <w:vertAlign w:val="subscript"/>
        </w:rPr>
        <w:t>skupno</w:t>
      </w:r>
      <w:r w:rsidRPr="00202FB4">
        <w:rPr>
          <w:rFonts w:asciiTheme="minorHAnsi" w:hAnsiTheme="minorHAnsi"/>
          <w:sz w:val="20"/>
          <w:szCs w:val="20"/>
        </w:rPr>
        <w:t>) vseh kriterijev, pri čemer bo izbran ponudnik z najvišjim številom točk.</w:t>
      </w:r>
      <w:r w:rsidRPr="00202FB4">
        <w:rPr>
          <w:rStyle w:val="Slog11pt"/>
          <w:rFonts w:asciiTheme="minorHAnsi" w:hAnsiTheme="minorHAnsi" w:cstheme="minorHAnsi"/>
          <w:sz w:val="20"/>
          <w:szCs w:val="20"/>
        </w:rPr>
        <w:t xml:space="preserve"> Najvišje možno število točk je 100. </w:t>
      </w:r>
    </w:p>
    <w:p w:rsidR="00202FB4" w:rsidRPr="00202FB4" w:rsidRDefault="00202FB4" w:rsidP="006B343B">
      <w:pPr>
        <w:spacing w:line="276" w:lineRule="auto"/>
        <w:ind w:left="1"/>
        <w:rPr>
          <w:rFonts w:asciiTheme="minorHAnsi" w:hAnsiTheme="minorHAnsi"/>
          <w:sz w:val="20"/>
          <w:szCs w:val="20"/>
        </w:rPr>
      </w:pPr>
      <w:r w:rsidRPr="00202FB4">
        <w:rPr>
          <w:rStyle w:val="Slog11pt"/>
          <w:rFonts w:asciiTheme="minorHAnsi" w:hAnsiTheme="minorHAnsi" w:cstheme="minorHAnsi"/>
          <w:sz w:val="20"/>
          <w:szCs w:val="20"/>
        </w:rPr>
        <w:t>Ponudbe bo ocenjevala strokovna komisija, imenovana posebej za to javno naročilo.</w:t>
      </w:r>
    </w:p>
    <w:p w:rsidR="00202FB4" w:rsidRPr="00202FB4" w:rsidRDefault="00202FB4" w:rsidP="006B343B">
      <w:pPr>
        <w:spacing w:line="276" w:lineRule="auto"/>
        <w:ind w:left="1"/>
        <w:rPr>
          <w:rFonts w:asciiTheme="minorHAnsi" w:hAnsiTheme="minorHAnsi"/>
          <w:sz w:val="20"/>
          <w:szCs w:val="20"/>
        </w:rPr>
      </w:pPr>
    </w:p>
    <w:p w:rsidR="00202FB4" w:rsidRPr="00295BBD" w:rsidRDefault="00202FB4" w:rsidP="006B343B">
      <w:pPr>
        <w:spacing w:line="276" w:lineRule="auto"/>
        <w:ind w:left="1"/>
        <w:rPr>
          <w:rFonts w:asciiTheme="minorHAnsi" w:hAnsiTheme="minorHAnsi"/>
          <w:b/>
          <w:sz w:val="20"/>
          <w:szCs w:val="20"/>
        </w:rPr>
      </w:pPr>
      <w:r w:rsidRPr="00295BBD">
        <w:rPr>
          <w:rFonts w:asciiTheme="minorHAnsi" w:hAnsiTheme="minorHAnsi"/>
          <w:b/>
          <w:sz w:val="20"/>
          <w:szCs w:val="20"/>
        </w:rPr>
        <w:t>P</w:t>
      </w:r>
      <w:r w:rsidRPr="00295BBD">
        <w:rPr>
          <w:rFonts w:asciiTheme="minorHAnsi" w:hAnsiTheme="minorHAnsi"/>
          <w:b/>
          <w:sz w:val="20"/>
          <w:szCs w:val="20"/>
          <w:vertAlign w:val="subscript"/>
        </w:rPr>
        <w:t>skupno</w:t>
      </w:r>
      <w:r w:rsidR="006B343B">
        <w:rPr>
          <w:rFonts w:asciiTheme="minorHAnsi" w:hAnsiTheme="minorHAnsi"/>
          <w:b/>
          <w:sz w:val="20"/>
          <w:szCs w:val="20"/>
        </w:rPr>
        <w:t xml:space="preserve"> = Pc </w:t>
      </w:r>
      <w:r w:rsidRPr="00295BBD">
        <w:rPr>
          <w:rFonts w:asciiTheme="minorHAnsi" w:hAnsiTheme="minorHAnsi"/>
          <w:b/>
          <w:sz w:val="20"/>
          <w:szCs w:val="20"/>
        </w:rPr>
        <w:t xml:space="preserve"> + Pk + Pp</w:t>
      </w:r>
    </w:p>
    <w:p w:rsidR="00202FB4" w:rsidRPr="00202FB4" w:rsidRDefault="00202FB4" w:rsidP="006B343B">
      <w:pPr>
        <w:spacing w:line="276" w:lineRule="auto"/>
        <w:ind w:left="1"/>
        <w:rPr>
          <w:rFonts w:asciiTheme="minorHAnsi" w:hAnsiTheme="minorHAnsi"/>
          <w:sz w:val="20"/>
          <w:szCs w:val="20"/>
        </w:rPr>
      </w:pPr>
    </w:p>
    <w:p w:rsidR="00202FB4" w:rsidRPr="00202FB4" w:rsidRDefault="00202FB4" w:rsidP="006B343B">
      <w:pPr>
        <w:spacing w:line="276" w:lineRule="auto"/>
        <w:ind w:left="1"/>
        <w:rPr>
          <w:rFonts w:asciiTheme="minorHAnsi" w:hAnsiTheme="minorHAnsi"/>
          <w:sz w:val="20"/>
          <w:szCs w:val="20"/>
        </w:rPr>
      </w:pPr>
      <w:r w:rsidRPr="00202FB4">
        <w:rPr>
          <w:rFonts w:asciiTheme="minorHAnsi" w:hAnsiTheme="minorHAnsi"/>
          <w:sz w:val="20"/>
          <w:szCs w:val="20"/>
        </w:rPr>
        <w:t>V primeru, da bosta dva ali več ponudnikov dosegla enako število točk, bo imel prednost ponudnik z najnižjo ponudbeno ceno.</w:t>
      </w:r>
    </w:p>
    <w:p w:rsidR="004C0237" w:rsidRPr="00202FB4" w:rsidRDefault="004C0237" w:rsidP="00DE768B">
      <w:pPr>
        <w:spacing w:line="276" w:lineRule="auto"/>
        <w:jc w:val="both"/>
        <w:rPr>
          <w:rFonts w:asciiTheme="minorHAnsi" w:hAnsiTheme="minorHAnsi" w:cstheme="minorHAnsi"/>
          <w:sz w:val="20"/>
          <w:szCs w:val="20"/>
        </w:rPr>
      </w:pPr>
    </w:p>
    <w:p w:rsidR="004C0237" w:rsidRPr="00202FB4" w:rsidRDefault="004C0237" w:rsidP="00DE768B">
      <w:pPr>
        <w:spacing w:line="276" w:lineRule="auto"/>
        <w:jc w:val="both"/>
        <w:rPr>
          <w:rFonts w:asciiTheme="minorHAnsi" w:hAnsiTheme="minorHAnsi" w:cstheme="minorHAnsi"/>
          <w:sz w:val="20"/>
          <w:szCs w:val="20"/>
        </w:rPr>
      </w:pPr>
    </w:p>
    <w:p w:rsidR="00955759" w:rsidRDefault="00955759">
      <w:pPr>
        <w:rPr>
          <w:rFonts w:asciiTheme="minorHAnsi" w:hAnsiTheme="minorHAnsi" w:cstheme="minorHAnsi"/>
          <w:sz w:val="20"/>
          <w:szCs w:val="20"/>
        </w:rPr>
      </w:pPr>
      <w:r>
        <w:rPr>
          <w:rFonts w:asciiTheme="minorHAnsi" w:hAnsiTheme="minorHAnsi" w:cstheme="minorHAnsi"/>
          <w:sz w:val="20"/>
          <w:szCs w:val="20"/>
        </w:rPr>
        <w:br w:type="page"/>
      </w:r>
    </w:p>
    <w:p w:rsidR="00210A5C" w:rsidRPr="008260EB" w:rsidRDefault="00210A5C" w:rsidP="000A59C2">
      <w:pPr>
        <w:pStyle w:val="Naslov1"/>
      </w:pPr>
      <w:bookmarkStart w:id="48" w:name="_Toc377463963"/>
      <w:r>
        <w:lastRenderedPageBreak/>
        <w:t>OSTALA DOLOČILA</w:t>
      </w:r>
      <w:bookmarkEnd w:id="48"/>
    </w:p>
    <w:p w:rsidR="00210A5C" w:rsidRDefault="00210A5C" w:rsidP="00DE768B">
      <w:pPr>
        <w:spacing w:line="276" w:lineRule="auto"/>
        <w:jc w:val="both"/>
        <w:rPr>
          <w:rFonts w:ascii="Calibri" w:hAnsi="Calibri" w:cs="Segoe UI"/>
          <w:sz w:val="20"/>
          <w:szCs w:val="20"/>
        </w:rPr>
      </w:pPr>
    </w:p>
    <w:p w:rsidR="0012621C" w:rsidRPr="00C51B7A" w:rsidRDefault="0012621C" w:rsidP="0012621C">
      <w:pPr>
        <w:spacing w:line="276" w:lineRule="auto"/>
        <w:jc w:val="both"/>
        <w:rPr>
          <w:rFonts w:ascii="Calibri" w:hAnsi="Calibri" w:cs="Segoe UI"/>
          <w:sz w:val="20"/>
          <w:szCs w:val="20"/>
        </w:rPr>
      </w:pPr>
      <w:r w:rsidRPr="00C51B7A">
        <w:rPr>
          <w:rFonts w:ascii="Calibri" w:hAnsi="Calibri" w:cs="Segoe UI"/>
          <w:sz w:val="20"/>
          <w:szCs w:val="20"/>
        </w:rPr>
        <w:t>Naročnik bo najkasneje pred sklenitvijo pogodbe o oddaji javnega naročila preveril obstoj in vsebino podatkov iz izbrane ponudbe oziroma druge navedbe iz ponudbe. V kolikor bo naročnik ugotovil, da je izbrani ponudnik v ponudbi predložil neresnična in zavajajoča dokazila, je dolžan ponudnika izločiti iz nadaljnjega postopka.</w:t>
      </w:r>
    </w:p>
    <w:p w:rsidR="0012621C" w:rsidRPr="00C51B7A" w:rsidRDefault="0012621C" w:rsidP="0012621C">
      <w:pPr>
        <w:spacing w:line="276" w:lineRule="auto"/>
        <w:jc w:val="both"/>
        <w:rPr>
          <w:rFonts w:ascii="Calibri" w:hAnsi="Calibri" w:cs="Segoe UI"/>
          <w:sz w:val="20"/>
          <w:szCs w:val="20"/>
        </w:rPr>
      </w:pPr>
    </w:p>
    <w:p w:rsidR="0012621C" w:rsidRPr="004D2EA0" w:rsidRDefault="0012621C" w:rsidP="0012621C">
      <w:pPr>
        <w:spacing w:line="276" w:lineRule="auto"/>
        <w:jc w:val="both"/>
        <w:rPr>
          <w:rFonts w:ascii="Calibri" w:hAnsi="Calibri" w:cs="Segoe UI"/>
          <w:sz w:val="20"/>
          <w:szCs w:val="20"/>
        </w:rPr>
      </w:pPr>
      <w:r w:rsidRPr="004D2EA0">
        <w:rPr>
          <w:rFonts w:ascii="Calibri" w:hAnsi="Calibri" w:cs="Segoe UI"/>
          <w:sz w:val="20"/>
          <w:szCs w:val="20"/>
        </w:rPr>
        <w:t>Pogodba bo pripravljena v skladu z vzorcem pogodbe iz te razpisne dokumentacije. Izbrani ponudnik mora pogodbo podpisati in jo vrniti naročniku najkasneje v roku 8</w:t>
      </w:r>
      <w:r w:rsidR="00723742" w:rsidRPr="004D2EA0">
        <w:rPr>
          <w:rFonts w:ascii="Calibri" w:hAnsi="Calibri" w:cs="Segoe UI"/>
          <w:sz w:val="20"/>
          <w:szCs w:val="20"/>
        </w:rPr>
        <w:t xml:space="preserve"> (osmih)</w:t>
      </w:r>
      <w:r w:rsidRPr="004D2EA0">
        <w:rPr>
          <w:rFonts w:ascii="Calibri" w:hAnsi="Calibri" w:cs="Segoe UI"/>
          <w:sz w:val="20"/>
          <w:szCs w:val="20"/>
        </w:rPr>
        <w:t xml:space="preserve"> dni po prejemu pogodbe v podpis. Če se ponudnik v tem roku ne odzove na podpis pogodbe, se šteje, da je odstopil od ponudbe, na</w:t>
      </w:r>
      <w:r w:rsidR="00CE4CC9">
        <w:rPr>
          <w:rFonts w:ascii="Calibri" w:hAnsi="Calibri" w:cs="Segoe UI"/>
          <w:sz w:val="20"/>
          <w:szCs w:val="20"/>
        </w:rPr>
        <w:t>ročnik pa lahko unovči finančno zavarovanje</w:t>
      </w:r>
      <w:r w:rsidRPr="004D2EA0">
        <w:rPr>
          <w:rFonts w:ascii="Calibri" w:hAnsi="Calibri" w:cs="Segoe UI"/>
          <w:sz w:val="20"/>
          <w:szCs w:val="20"/>
        </w:rPr>
        <w:t xml:space="preserve"> za resnost ponudbe.</w:t>
      </w:r>
    </w:p>
    <w:p w:rsidR="0012621C" w:rsidRPr="004D2EA0" w:rsidRDefault="0012621C" w:rsidP="00DE768B">
      <w:pPr>
        <w:spacing w:line="276" w:lineRule="auto"/>
        <w:jc w:val="both"/>
        <w:rPr>
          <w:rFonts w:ascii="Calibri" w:hAnsi="Calibri" w:cs="Segoe UI"/>
          <w:sz w:val="20"/>
          <w:szCs w:val="20"/>
        </w:rPr>
      </w:pPr>
    </w:p>
    <w:p w:rsidR="00133DB9" w:rsidRPr="00133DB9" w:rsidRDefault="00133DB9" w:rsidP="00DE768B">
      <w:pPr>
        <w:spacing w:line="276" w:lineRule="auto"/>
        <w:jc w:val="both"/>
        <w:rPr>
          <w:rFonts w:asciiTheme="minorHAnsi" w:hAnsiTheme="minorHAnsi" w:cstheme="minorHAnsi"/>
          <w:sz w:val="20"/>
          <w:szCs w:val="20"/>
        </w:rPr>
      </w:pPr>
      <w:r w:rsidRPr="004D2EA0">
        <w:rPr>
          <w:rFonts w:asciiTheme="minorHAnsi" w:hAnsiTheme="minorHAnsi" w:cstheme="minorHAnsi"/>
          <w:sz w:val="20"/>
          <w:szCs w:val="20"/>
        </w:rPr>
        <w:t xml:space="preserve">Naročnik si pridržuje pravico do sklenitve pogodbe v zmanjšanem obsegu od razpisanega obsega javnega naročila oz. </w:t>
      </w:r>
      <w:r w:rsidR="00723742" w:rsidRPr="004D2EA0">
        <w:rPr>
          <w:rFonts w:asciiTheme="minorHAnsi" w:hAnsiTheme="minorHAnsi" w:cstheme="minorHAnsi"/>
          <w:sz w:val="20"/>
          <w:szCs w:val="20"/>
        </w:rPr>
        <w:t xml:space="preserve">do </w:t>
      </w:r>
      <w:r w:rsidRPr="004D2EA0">
        <w:rPr>
          <w:rFonts w:asciiTheme="minorHAnsi" w:hAnsiTheme="minorHAnsi" w:cstheme="minorHAnsi"/>
          <w:sz w:val="20"/>
          <w:szCs w:val="20"/>
        </w:rPr>
        <w:t>sklenitv</w:t>
      </w:r>
      <w:r w:rsidR="00723742" w:rsidRPr="004D2EA0">
        <w:rPr>
          <w:rFonts w:asciiTheme="minorHAnsi" w:hAnsiTheme="minorHAnsi" w:cstheme="minorHAnsi"/>
          <w:sz w:val="20"/>
          <w:szCs w:val="20"/>
        </w:rPr>
        <w:t>e</w:t>
      </w:r>
      <w:r w:rsidRPr="004D2EA0">
        <w:rPr>
          <w:rFonts w:asciiTheme="minorHAnsi" w:hAnsiTheme="minorHAnsi" w:cstheme="minorHAnsi"/>
          <w:sz w:val="20"/>
          <w:szCs w:val="20"/>
        </w:rPr>
        <w:t xml:space="preserve"> pogodbe v zmanjšanem obsegu ali odpovedati sklenitev pogodbe.</w:t>
      </w:r>
    </w:p>
    <w:p w:rsidR="00133DB9" w:rsidRPr="00133DB9" w:rsidRDefault="00133DB9" w:rsidP="00DE768B">
      <w:pPr>
        <w:spacing w:line="276" w:lineRule="auto"/>
        <w:jc w:val="both"/>
        <w:rPr>
          <w:rFonts w:asciiTheme="minorHAnsi" w:hAnsiTheme="minorHAnsi" w:cstheme="minorHAnsi"/>
          <w:sz w:val="20"/>
          <w:szCs w:val="20"/>
        </w:rPr>
      </w:pPr>
    </w:p>
    <w:p w:rsidR="00133DB9" w:rsidRP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Sklenjena pogodba je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133DB9" w:rsidRPr="00133DB9" w:rsidRDefault="00133DB9" w:rsidP="00DE768B">
      <w:pPr>
        <w:spacing w:line="276" w:lineRule="auto"/>
        <w:jc w:val="both"/>
        <w:rPr>
          <w:rFonts w:asciiTheme="minorHAnsi" w:hAnsiTheme="minorHAnsi" w:cstheme="minorHAnsi"/>
          <w:sz w:val="20"/>
          <w:szCs w:val="20"/>
        </w:rPr>
      </w:pPr>
    </w:p>
    <w:p w:rsidR="00133DB9" w:rsidRDefault="00133DB9" w:rsidP="00DE768B">
      <w:pPr>
        <w:spacing w:line="276" w:lineRule="auto"/>
        <w:jc w:val="both"/>
        <w:rPr>
          <w:rFonts w:asciiTheme="minorHAnsi" w:eastAsia="Arial Unicode MS" w:hAnsiTheme="minorHAnsi" w:cstheme="minorHAnsi"/>
          <w:sz w:val="20"/>
          <w:szCs w:val="20"/>
          <w:lang w:eastAsia="en-US"/>
        </w:rPr>
      </w:pPr>
      <w:r w:rsidRPr="00133DB9">
        <w:rPr>
          <w:rFonts w:asciiTheme="minorHAnsi" w:eastAsia="Arial Unicode MS" w:hAnsiTheme="minorHAnsi" w:cstheme="minorHAnsi"/>
          <w:sz w:val="20"/>
          <w:szCs w:val="20"/>
          <w:lang w:eastAsia="en-US"/>
        </w:rPr>
        <w:t xml:space="preserve">Naročnik bo izločil iz postopka izbire prijavitelja v primerih, ko obstaja utemeljen sum, da je prijavitelj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prijave pred, med ali po izbiri prijavitelja. Upošteva se določbe Zakona o integriteti in preprečevanju korupcije (Uradni list RS, št. </w:t>
      </w:r>
      <w:hyperlink r:id="rId22" w:tgtFrame="_blank" w:history="1">
        <w:r w:rsidRPr="00133DB9">
          <w:rPr>
            <w:rFonts w:asciiTheme="minorHAnsi" w:eastAsia="Arial Unicode MS" w:hAnsiTheme="minorHAnsi" w:cstheme="minorHAnsi"/>
            <w:sz w:val="20"/>
            <w:szCs w:val="20"/>
            <w:lang w:eastAsia="en-US"/>
          </w:rPr>
          <w:t>45/10</w:t>
        </w:r>
      </w:hyperlink>
      <w:r w:rsidR="004C0237">
        <w:rPr>
          <w:rFonts w:asciiTheme="minorHAnsi" w:eastAsia="Arial Unicode MS" w:hAnsiTheme="minorHAnsi" w:cstheme="minorHAnsi"/>
          <w:sz w:val="20"/>
          <w:szCs w:val="20"/>
          <w:lang w:eastAsia="en-US"/>
        </w:rPr>
        <w:t>).</w:t>
      </w:r>
    </w:p>
    <w:p w:rsidR="00DE768B" w:rsidRDefault="00DE768B" w:rsidP="00DE768B">
      <w:pPr>
        <w:spacing w:line="276" w:lineRule="auto"/>
        <w:jc w:val="both"/>
        <w:rPr>
          <w:rFonts w:asciiTheme="minorHAnsi" w:eastAsia="Arial Unicode MS" w:hAnsiTheme="minorHAnsi" w:cstheme="minorHAnsi"/>
          <w:sz w:val="20"/>
          <w:szCs w:val="20"/>
          <w:lang w:eastAsia="en-US"/>
        </w:rPr>
      </w:pPr>
    </w:p>
    <w:p w:rsidR="00DE768B" w:rsidRPr="00133DB9" w:rsidRDefault="00DE768B" w:rsidP="00DE768B">
      <w:pPr>
        <w:spacing w:line="276" w:lineRule="auto"/>
        <w:jc w:val="both"/>
        <w:rPr>
          <w:rFonts w:asciiTheme="minorHAnsi" w:eastAsia="Arial Unicode MS" w:hAnsiTheme="minorHAnsi" w:cstheme="minorHAnsi"/>
          <w:sz w:val="20"/>
          <w:szCs w:val="20"/>
          <w:lang w:eastAsia="en-US"/>
        </w:rPr>
      </w:pPr>
    </w:p>
    <w:p w:rsidR="00955759" w:rsidRDefault="00955759">
      <w:pPr>
        <w:rPr>
          <w:rFonts w:ascii="Calibri" w:hAnsi="Calibri" w:cs="Segoe UI"/>
          <w:sz w:val="20"/>
          <w:szCs w:val="20"/>
        </w:rPr>
      </w:pPr>
      <w:r>
        <w:rPr>
          <w:rFonts w:ascii="Calibri" w:hAnsi="Calibri" w:cs="Segoe UI"/>
          <w:sz w:val="20"/>
          <w:szCs w:val="20"/>
        </w:rPr>
        <w:br w:type="page"/>
      </w:r>
    </w:p>
    <w:p w:rsidR="00210A5C" w:rsidRPr="00A83D4C" w:rsidRDefault="00210A5C" w:rsidP="000A59C2">
      <w:pPr>
        <w:pStyle w:val="Naslov1"/>
      </w:pPr>
      <w:bookmarkStart w:id="49" w:name="_Toc377463964"/>
      <w:r w:rsidRPr="00A83D4C">
        <w:lastRenderedPageBreak/>
        <w:t>PRAVNI POUK</w:t>
      </w:r>
      <w:bookmarkEnd w:id="49"/>
    </w:p>
    <w:p w:rsidR="00210A5C" w:rsidRDefault="00210A5C" w:rsidP="00DE768B">
      <w:pPr>
        <w:spacing w:line="276" w:lineRule="auto"/>
        <w:jc w:val="both"/>
        <w:rPr>
          <w:rFonts w:ascii="Calibri" w:hAnsi="Calibri" w:cs="Segoe UI"/>
          <w:sz w:val="20"/>
          <w:szCs w:val="20"/>
        </w:rPr>
      </w:pPr>
    </w:p>
    <w:p w:rsidR="00133DB9" w:rsidRPr="00133DB9" w:rsidRDefault="004C0237" w:rsidP="00DE768B">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Pravno varstvo </w:t>
      </w:r>
      <w:r w:rsidR="00133DB9" w:rsidRPr="00133DB9">
        <w:rPr>
          <w:rFonts w:asciiTheme="minorHAnsi" w:hAnsiTheme="minorHAnsi" w:cstheme="minorHAnsi"/>
          <w:sz w:val="20"/>
          <w:szCs w:val="20"/>
        </w:rPr>
        <w:t>ponudnikov v postopku javnega naročanja ureja Zakon o pravnem varstvu v postopkih javnega naročanja (Uradni list RS, št. 43/11 in 60/11 – ZTP, v nada</w:t>
      </w:r>
      <w:r>
        <w:rPr>
          <w:rFonts w:asciiTheme="minorHAnsi" w:hAnsiTheme="minorHAnsi" w:cstheme="minorHAnsi"/>
          <w:sz w:val="20"/>
          <w:szCs w:val="20"/>
        </w:rPr>
        <w:t>ljevanju ZPVPJN).</w:t>
      </w:r>
    </w:p>
    <w:p w:rsidR="00133DB9" w:rsidRPr="00133DB9" w:rsidRDefault="00133DB9" w:rsidP="00DE768B">
      <w:pPr>
        <w:pStyle w:val="Default"/>
        <w:spacing w:line="276" w:lineRule="auto"/>
        <w:jc w:val="both"/>
        <w:rPr>
          <w:rFonts w:asciiTheme="minorHAnsi" w:hAnsiTheme="minorHAnsi" w:cstheme="minorHAnsi"/>
          <w:sz w:val="20"/>
          <w:szCs w:val="20"/>
        </w:rPr>
      </w:pPr>
      <w:r w:rsidRPr="00A83D4C">
        <w:rPr>
          <w:rFonts w:asciiTheme="minorHAnsi" w:hAnsiTheme="minorHAnsi" w:cstheme="minorHAnsi"/>
          <w:sz w:val="20"/>
          <w:szCs w:val="20"/>
        </w:rPr>
        <w:t>Aktivna legitimacija v predrevizi</w:t>
      </w:r>
      <w:r w:rsidR="004C0237" w:rsidRPr="00A83D4C">
        <w:rPr>
          <w:rFonts w:asciiTheme="minorHAnsi" w:hAnsiTheme="minorHAnsi" w:cstheme="minorHAnsi"/>
          <w:sz w:val="20"/>
          <w:szCs w:val="20"/>
        </w:rPr>
        <w:t>jskem in revizijskem postopku se prizna:</w:t>
      </w:r>
    </w:p>
    <w:p w:rsidR="00133DB9" w:rsidRPr="00133DB9" w:rsidRDefault="00133DB9" w:rsidP="009D656D">
      <w:pPr>
        <w:pStyle w:val="Odstavekseznama"/>
        <w:numPr>
          <w:ilvl w:val="0"/>
          <w:numId w:val="32"/>
        </w:numPr>
        <w:rPr>
          <w:b w:val="0"/>
        </w:rPr>
      </w:pPr>
      <w:r w:rsidRPr="00133DB9">
        <w:rPr>
          <w:b w:val="0"/>
        </w:rPr>
        <w:t>vsaki osebi, ki ima ali je imela interes za dodelitev javnega naročila, sklenitev okvirnega sporazuma ali vključitev v dinamični nabavni sistem ali sistem ugotavljanja sposobnosti in ji je ali bi ji lahko z do</w:t>
      </w:r>
      <w:r w:rsidR="004C0237">
        <w:rPr>
          <w:b w:val="0"/>
        </w:rPr>
        <w:t>mnevno kršitvijo nastala škoda,</w:t>
      </w:r>
    </w:p>
    <w:p w:rsidR="00133DB9" w:rsidRPr="00133DB9" w:rsidRDefault="00133DB9" w:rsidP="009D656D">
      <w:pPr>
        <w:pStyle w:val="Odstavekseznama"/>
        <w:numPr>
          <w:ilvl w:val="0"/>
          <w:numId w:val="32"/>
        </w:numPr>
        <w:rPr>
          <w:b w:val="0"/>
        </w:rPr>
      </w:pPr>
      <w:r w:rsidRPr="00133DB9">
        <w:rPr>
          <w:b w:val="0"/>
        </w:rPr>
        <w:t xml:space="preserve">zagovorniku javnega interesa. </w:t>
      </w:r>
    </w:p>
    <w:p w:rsidR="00133DB9" w:rsidRPr="00A83D4C" w:rsidRDefault="00133DB9" w:rsidP="009D656D">
      <w:pPr>
        <w:pStyle w:val="Default"/>
        <w:numPr>
          <w:ilvl w:val="0"/>
          <w:numId w:val="32"/>
        </w:numPr>
        <w:spacing w:line="276" w:lineRule="auto"/>
        <w:jc w:val="both"/>
        <w:rPr>
          <w:rFonts w:asciiTheme="minorHAnsi" w:hAnsiTheme="minorHAnsi" w:cstheme="minorHAnsi"/>
          <w:color w:val="auto"/>
          <w:sz w:val="20"/>
          <w:szCs w:val="20"/>
        </w:rPr>
      </w:pPr>
      <w:r w:rsidRPr="00A83D4C">
        <w:rPr>
          <w:rFonts w:asciiTheme="minorHAnsi" w:hAnsiTheme="minorHAnsi" w:cstheme="minorHAnsi"/>
          <w:color w:val="auto"/>
          <w:sz w:val="20"/>
          <w:szCs w:val="20"/>
        </w:rPr>
        <w:t>Šteje se, da je interes za dodelitev javnega naročila izkazala tista oseba, ki je oddala pravočasno ponudbo, če rok za oddajo ponudb še ni potekel, pa vsaka oseba, ki lahko opravlja dejavnost, potrebno za izvedbo predmeta javnega naročanja.</w:t>
      </w:r>
    </w:p>
    <w:p w:rsidR="004C0237" w:rsidRDefault="004C0237" w:rsidP="00DE768B">
      <w:pPr>
        <w:pStyle w:val="Default"/>
        <w:spacing w:line="276" w:lineRule="auto"/>
        <w:jc w:val="both"/>
        <w:rPr>
          <w:rFonts w:asciiTheme="minorHAnsi" w:hAnsiTheme="minorHAnsi" w:cstheme="minorHAnsi"/>
          <w:color w:val="auto"/>
          <w:sz w:val="20"/>
          <w:szCs w:val="20"/>
        </w:rPr>
      </w:pP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Kadar je bila v postopku oddaje javnega naročila predložena skupna ponudba, lahko zahtevek za revizijo vloži katerakoli od oseb, ki so oddale skupno ponudbo. Oseba, ki je skupaj z drugimi osebami oddala skupno ponudbo, ima položaj vlagatelja zahtevka za revizijo, če je sama ali skupaj z drugimi osebami, s katerimi je oddala skupno ponudbo</w:t>
      </w:r>
      <w:r w:rsidR="004C0237">
        <w:rPr>
          <w:rFonts w:asciiTheme="minorHAnsi" w:hAnsiTheme="minorHAnsi" w:cstheme="minorHAnsi"/>
          <w:color w:val="auto"/>
          <w:sz w:val="20"/>
          <w:szCs w:val="20"/>
        </w:rPr>
        <w:t>, vložila zahtevek za revizijo.</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Zahte</w:t>
      </w:r>
      <w:r w:rsidR="00723742">
        <w:rPr>
          <w:rFonts w:asciiTheme="minorHAnsi" w:hAnsiTheme="minorHAnsi" w:cstheme="minorHAnsi"/>
          <w:color w:val="auto"/>
          <w:sz w:val="20"/>
          <w:szCs w:val="20"/>
        </w:rPr>
        <w:t>vek za revizijo mora vsebovati:</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ime in naslov vlagatelja zahtevka ter kontaktno osebo,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ime naročnika,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oznako javnega naročila ali odločitve o oddaji javnega naročila ali priznanju sposobnosti,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predmet javnega naročila,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očitane kršitve, </w:t>
      </w:r>
    </w:p>
    <w:p w:rsidR="00133DB9" w:rsidRPr="00133DB9" w:rsidRDefault="00133DB9" w:rsidP="00C622D6">
      <w:pPr>
        <w:pStyle w:val="Default"/>
        <w:numPr>
          <w:ilvl w:val="0"/>
          <w:numId w:val="9"/>
        </w:numPr>
        <w:spacing w:line="276" w:lineRule="auto"/>
        <w:ind w:left="1418" w:hanging="284"/>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 xml:space="preserve">dejstva in dokaze, s </w:t>
      </w:r>
      <w:r w:rsidR="004C0237">
        <w:rPr>
          <w:rFonts w:asciiTheme="minorHAnsi" w:hAnsiTheme="minorHAnsi" w:cstheme="minorHAnsi"/>
          <w:color w:val="auto"/>
          <w:sz w:val="20"/>
          <w:szCs w:val="20"/>
        </w:rPr>
        <w:t>katerimi se kršitve dokazujejo,</w:t>
      </w:r>
    </w:p>
    <w:p w:rsidR="00133DB9" w:rsidRPr="00133DB9" w:rsidRDefault="00133DB9" w:rsidP="00C622D6">
      <w:pPr>
        <w:numPr>
          <w:ilvl w:val="0"/>
          <w:numId w:val="9"/>
        </w:numPr>
        <w:spacing w:line="276" w:lineRule="auto"/>
        <w:ind w:left="1418" w:hanging="284"/>
        <w:jc w:val="both"/>
        <w:rPr>
          <w:rFonts w:asciiTheme="minorHAnsi" w:hAnsiTheme="minorHAnsi" w:cstheme="minorHAnsi"/>
          <w:sz w:val="20"/>
          <w:szCs w:val="20"/>
        </w:rPr>
      </w:pPr>
      <w:r w:rsidRPr="00133DB9">
        <w:rPr>
          <w:rFonts w:asciiTheme="minorHAnsi" w:hAnsiTheme="minorHAnsi" w:cstheme="minorHAnsi"/>
          <w:sz w:val="20"/>
          <w:szCs w:val="20"/>
        </w:rPr>
        <w:t>pooblastilo za zastopanje v predrevizijskem in revizijskem postopku, če vlagatelj nastopa s pooblaščencem,</w:t>
      </w:r>
    </w:p>
    <w:p w:rsidR="00133DB9" w:rsidRPr="00133DB9" w:rsidRDefault="00133DB9" w:rsidP="00C622D6">
      <w:pPr>
        <w:numPr>
          <w:ilvl w:val="0"/>
          <w:numId w:val="9"/>
        </w:numPr>
        <w:spacing w:line="276" w:lineRule="auto"/>
        <w:ind w:left="1418" w:hanging="284"/>
        <w:jc w:val="both"/>
        <w:rPr>
          <w:rFonts w:asciiTheme="minorHAnsi" w:hAnsiTheme="minorHAnsi" w:cstheme="minorHAnsi"/>
          <w:sz w:val="20"/>
          <w:szCs w:val="20"/>
        </w:rPr>
      </w:pPr>
      <w:r w:rsidRPr="00133DB9">
        <w:rPr>
          <w:rFonts w:asciiTheme="minorHAnsi" w:hAnsiTheme="minorHAnsi" w:cstheme="minorHAnsi"/>
          <w:sz w:val="20"/>
          <w:szCs w:val="20"/>
        </w:rPr>
        <w:t>navedbo, ali gre v konkretnem postopku javnega naročila za sofinanciranje iz evropskih sredstev in iz katerega sklada.</w:t>
      </w:r>
    </w:p>
    <w:p w:rsidR="00133DB9" w:rsidRPr="00133DB9" w:rsidRDefault="00133DB9" w:rsidP="00DE768B">
      <w:pPr>
        <w:pStyle w:val="Navadensplet"/>
        <w:spacing w:after="0" w:line="276" w:lineRule="auto"/>
        <w:jc w:val="both"/>
        <w:rPr>
          <w:rFonts w:asciiTheme="minorHAnsi" w:hAnsiTheme="minorHAnsi" w:cstheme="minorHAnsi"/>
          <w:sz w:val="20"/>
          <w:szCs w:val="20"/>
        </w:rPr>
      </w:pPr>
      <w:r w:rsidRPr="00A83D4C">
        <w:rPr>
          <w:rFonts w:asciiTheme="minorHAnsi" w:hAnsiTheme="minorHAnsi" w:cstheme="minorHAnsi"/>
          <w:sz w:val="20"/>
          <w:szCs w:val="20"/>
        </w:rPr>
        <w:t xml:space="preserve">Vlagatelj mora zahtevku za revizijo priložiti potrdilo o plačilu takse. </w:t>
      </w:r>
      <w:r w:rsidRPr="00133DB9">
        <w:rPr>
          <w:rFonts w:asciiTheme="minorHAnsi" w:hAnsiTheme="minorHAnsi" w:cstheme="minorHAnsi"/>
          <w:sz w:val="20"/>
          <w:szCs w:val="20"/>
        </w:rPr>
        <w:t>Taksa se plača na ustrezen podračun, ki je v skladu s predpisom, ki ureja podračune ter način plačevanja obveznih dajatev in drugih javnofinančnih prihodkov, odprt pri Banki Slovenije za namen plačila taks za predrevizijski in revizijski postopek. Zahtevek za revizijo, ki ga vloži zagovornik javnega interesa, je oproščen plačila takse.</w:t>
      </w:r>
    </w:p>
    <w:p w:rsidR="00133DB9" w:rsidRPr="00133DB9" w:rsidRDefault="00133DB9" w:rsidP="00DE768B">
      <w:pPr>
        <w:spacing w:line="276" w:lineRule="auto"/>
        <w:jc w:val="both"/>
        <w:rPr>
          <w:rFonts w:asciiTheme="minorHAnsi" w:hAnsiTheme="minorHAnsi" w:cstheme="minorHAnsi"/>
          <w:sz w:val="20"/>
          <w:szCs w:val="20"/>
        </w:rPr>
      </w:pPr>
      <w:r w:rsidRPr="00133DB9">
        <w:rPr>
          <w:rFonts w:asciiTheme="minorHAnsi" w:hAnsiTheme="minorHAnsi" w:cstheme="minorHAnsi"/>
          <w:sz w:val="20"/>
          <w:szCs w:val="20"/>
        </w:rPr>
        <w:t>Vlagatelj je upravičen do vračila takse, če:</w:t>
      </w:r>
    </w:p>
    <w:p w:rsidR="00133DB9" w:rsidRPr="00410C5F" w:rsidRDefault="00133DB9" w:rsidP="009D656D">
      <w:pPr>
        <w:pStyle w:val="Odstavekseznama"/>
        <w:numPr>
          <w:ilvl w:val="0"/>
          <w:numId w:val="33"/>
        </w:numPr>
        <w:rPr>
          <w:b w:val="0"/>
        </w:rPr>
      </w:pPr>
      <w:r w:rsidRPr="00410C5F">
        <w:rPr>
          <w:b w:val="0"/>
        </w:rPr>
        <w:t>ne vloži zahtevka za revizijo, čeprav je plačal takso za predrevizijski in revizijski postopek,</w:t>
      </w:r>
    </w:p>
    <w:p w:rsidR="00133DB9" w:rsidRPr="00410C5F" w:rsidRDefault="00133DB9" w:rsidP="009D656D">
      <w:pPr>
        <w:pStyle w:val="Odstavekseznama"/>
        <w:numPr>
          <w:ilvl w:val="0"/>
          <w:numId w:val="33"/>
        </w:numPr>
        <w:rPr>
          <w:b w:val="0"/>
        </w:rPr>
      </w:pPr>
      <w:r w:rsidRPr="00410C5F">
        <w:rPr>
          <w:b w:val="0"/>
        </w:rPr>
        <w:t>se zahtevek za revizijo nanaša na postopek, ki nima narave postopka oddaje javnega naročila.</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Zahtevek za revizijo se vloži pisno neposredno pri naročniku, po pošti priporočeno ali priporočano s povratnico. Vlagatelj mora kopijo zahtevka za revizijo hkrati posredovati ministrstvu, pristojnemu za finance. O vloženem zahtevku za revizijo mora naročnik v </w:t>
      </w:r>
      <w:r w:rsidR="008D5463" w:rsidRPr="004D2EA0">
        <w:rPr>
          <w:rFonts w:asciiTheme="minorHAnsi" w:hAnsiTheme="minorHAnsi" w:cstheme="minorHAnsi"/>
          <w:color w:val="auto"/>
          <w:sz w:val="20"/>
          <w:szCs w:val="20"/>
        </w:rPr>
        <w:t>3 (</w:t>
      </w:r>
      <w:r w:rsidRPr="004D2EA0">
        <w:rPr>
          <w:rFonts w:asciiTheme="minorHAnsi" w:hAnsiTheme="minorHAnsi" w:cstheme="minorHAnsi"/>
          <w:color w:val="auto"/>
          <w:sz w:val="20"/>
          <w:szCs w:val="20"/>
        </w:rPr>
        <w:t>treh</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delovnih dneh od prejema tega zahtevka obvestiti vse ponudnike, ki so v postopku oddaje javnega naročila oddali ponudbo.</w:t>
      </w:r>
    </w:p>
    <w:p w:rsidR="002344A6" w:rsidRPr="004D2EA0" w:rsidRDefault="002344A6" w:rsidP="00DE768B">
      <w:pPr>
        <w:pStyle w:val="Default"/>
        <w:spacing w:line="276" w:lineRule="auto"/>
        <w:jc w:val="both"/>
        <w:rPr>
          <w:rFonts w:asciiTheme="minorHAnsi" w:hAnsiTheme="minorHAnsi" w:cstheme="minorHAnsi"/>
          <w:color w:val="auto"/>
          <w:sz w:val="20"/>
          <w:szCs w:val="20"/>
        </w:rPr>
      </w:pP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Zahtevek za revizijo, ki se nanaša na vsebino objave, povabilo k oddaji ponudbe ali razpisno dokumentacijo, se, </w:t>
      </w:r>
      <w:r w:rsidRPr="00AC6182">
        <w:rPr>
          <w:rFonts w:asciiTheme="minorHAnsi" w:hAnsiTheme="minorHAnsi" w:cstheme="minorHAnsi"/>
          <w:color w:val="auto"/>
          <w:sz w:val="20"/>
          <w:szCs w:val="20"/>
        </w:rPr>
        <w:t>razen v primeru četrtega ods</w:t>
      </w:r>
      <w:r w:rsidR="00C84343" w:rsidRPr="00AC6182">
        <w:rPr>
          <w:rFonts w:asciiTheme="minorHAnsi" w:hAnsiTheme="minorHAnsi" w:cstheme="minorHAnsi"/>
          <w:color w:val="auto"/>
          <w:sz w:val="20"/>
          <w:szCs w:val="20"/>
        </w:rPr>
        <w:t>tavka 25. člena ZPVPJN, vloži v 5</w:t>
      </w:r>
      <w:r w:rsidR="008D5463" w:rsidRPr="00AC6182">
        <w:rPr>
          <w:rFonts w:asciiTheme="minorHAnsi" w:hAnsiTheme="minorHAnsi" w:cstheme="minorHAnsi"/>
          <w:color w:val="auto"/>
          <w:sz w:val="20"/>
          <w:szCs w:val="20"/>
        </w:rPr>
        <w:t xml:space="preserve"> (</w:t>
      </w:r>
      <w:r w:rsidR="00C84343" w:rsidRPr="00AC6182">
        <w:rPr>
          <w:rFonts w:asciiTheme="minorHAnsi" w:hAnsiTheme="minorHAnsi" w:cstheme="minorHAnsi"/>
          <w:color w:val="auto"/>
          <w:sz w:val="20"/>
          <w:szCs w:val="20"/>
        </w:rPr>
        <w:t>petih</w:t>
      </w:r>
      <w:r w:rsidR="008D5463" w:rsidRPr="00AC6182">
        <w:rPr>
          <w:rFonts w:asciiTheme="minorHAnsi" w:hAnsiTheme="minorHAnsi" w:cstheme="minorHAnsi"/>
          <w:color w:val="auto"/>
          <w:sz w:val="20"/>
          <w:szCs w:val="20"/>
        </w:rPr>
        <w:t>)</w:t>
      </w:r>
      <w:r w:rsidRPr="00AC6182">
        <w:rPr>
          <w:rFonts w:asciiTheme="minorHAnsi" w:hAnsiTheme="minorHAnsi" w:cstheme="minorHAnsi"/>
          <w:color w:val="auto"/>
          <w:sz w:val="20"/>
          <w:szCs w:val="20"/>
        </w:rPr>
        <w:t xml:space="preserve"> delovnih dneh od dneva:</w:t>
      </w:r>
    </w:p>
    <w:p w:rsidR="00133DB9" w:rsidRPr="004D2EA0" w:rsidRDefault="00133DB9" w:rsidP="009D656D">
      <w:pPr>
        <w:pStyle w:val="Odstavekseznama"/>
        <w:numPr>
          <w:ilvl w:val="0"/>
          <w:numId w:val="34"/>
        </w:numPr>
        <w:rPr>
          <w:b w:val="0"/>
        </w:rPr>
      </w:pPr>
      <w:r w:rsidRPr="004D2EA0">
        <w:rPr>
          <w:b w:val="0"/>
        </w:rPr>
        <w:t>objave obvestila o javnem naročanju ali</w:t>
      </w:r>
    </w:p>
    <w:p w:rsidR="00133DB9" w:rsidRPr="00410C5F" w:rsidRDefault="00133DB9" w:rsidP="009D656D">
      <w:pPr>
        <w:pStyle w:val="Odstavekseznama"/>
        <w:numPr>
          <w:ilvl w:val="0"/>
          <w:numId w:val="35"/>
        </w:numPr>
        <w:rPr>
          <w:b w:val="0"/>
        </w:rPr>
      </w:pPr>
      <w:r w:rsidRPr="00410C5F">
        <w:rPr>
          <w:b w:val="0"/>
        </w:rPr>
        <w:t>obvestila o dodatnih informacijah, informacijah o nedokončanem postopku ali popravku, če se s tem obvestilom spreminjajo ali dopolnjujejo zahteve ali merila za izbor najugodnejšega ponudnika iz razpisne dokumentacije ali predhodno objavljenega obvestila o naročilu, ali</w:t>
      </w:r>
    </w:p>
    <w:p w:rsidR="00133DB9" w:rsidRPr="00410C5F" w:rsidRDefault="00133DB9" w:rsidP="009D656D">
      <w:pPr>
        <w:pStyle w:val="Odstavekseznama"/>
        <w:numPr>
          <w:ilvl w:val="0"/>
          <w:numId w:val="35"/>
        </w:numPr>
        <w:rPr>
          <w:b w:val="0"/>
        </w:rPr>
      </w:pPr>
      <w:r w:rsidRPr="00410C5F">
        <w:rPr>
          <w:b w:val="0"/>
        </w:rPr>
        <w:t>prejema povabila k oddaji ponudb.</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Zahtevka za revizijo iz prejšnjega odstavka ni mogoče vložiti po roku za </w:t>
      </w:r>
      <w:r w:rsidR="008D5463" w:rsidRPr="004D2EA0">
        <w:rPr>
          <w:rFonts w:asciiTheme="minorHAnsi" w:hAnsiTheme="minorHAnsi" w:cstheme="minorHAnsi"/>
          <w:color w:val="auto"/>
          <w:sz w:val="20"/>
          <w:szCs w:val="20"/>
        </w:rPr>
        <w:t xml:space="preserve">predložitev </w:t>
      </w:r>
      <w:r w:rsidRPr="004D2EA0">
        <w:rPr>
          <w:rFonts w:asciiTheme="minorHAnsi" w:hAnsiTheme="minorHAnsi" w:cstheme="minorHAnsi"/>
          <w:color w:val="auto"/>
          <w:sz w:val="20"/>
          <w:szCs w:val="20"/>
        </w:rPr>
        <w:t>ponudb.</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Vlagatelj po preteku roka, določenega za predložitev ponudb, ne more navajati kršitev, ki so mu bile ali bi mu morale biti znane pred potekom tega roka, razen če to dopušča ta zakon in v primerih, ko dokaže, da zatrjevanih kršitev objektivno ni bilo mogoče ugotoviti </w:t>
      </w:r>
      <w:r w:rsidR="008D5463" w:rsidRPr="004D2EA0">
        <w:rPr>
          <w:rFonts w:asciiTheme="minorHAnsi" w:hAnsiTheme="minorHAnsi" w:cstheme="minorHAnsi"/>
          <w:color w:val="auto"/>
          <w:sz w:val="20"/>
          <w:szCs w:val="20"/>
        </w:rPr>
        <w:t>pred tem rokom.</w:t>
      </w:r>
    </w:p>
    <w:p w:rsidR="00133DB9" w:rsidRPr="004D2EA0"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Po odločitvi o oddaji javnega naročila ali priznanju sposobnosti je rok za vložitev zahtevka za revizijo </w:t>
      </w:r>
      <w:r w:rsidR="008D5463" w:rsidRPr="004D2EA0">
        <w:rPr>
          <w:rFonts w:asciiTheme="minorHAnsi" w:hAnsiTheme="minorHAnsi" w:cstheme="minorHAnsi"/>
          <w:color w:val="auto"/>
          <w:sz w:val="20"/>
          <w:szCs w:val="20"/>
        </w:rPr>
        <w:t>8 (</w:t>
      </w:r>
      <w:r w:rsidRPr="004D2EA0">
        <w:rPr>
          <w:rFonts w:asciiTheme="minorHAnsi" w:hAnsiTheme="minorHAnsi" w:cstheme="minorHAnsi"/>
          <w:color w:val="auto"/>
          <w:sz w:val="20"/>
          <w:szCs w:val="20"/>
        </w:rPr>
        <w:t>osem</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delovn</w:t>
      </w:r>
      <w:r w:rsidR="008D5463" w:rsidRPr="004D2EA0">
        <w:rPr>
          <w:rFonts w:asciiTheme="minorHAnsi" w:hAnsiTheme="minorHAnsi" w:cstheme="minorHAnsi"/>
          <w:color w:val="auto"/>
          <w:sz w:val="20"/>
          <w:szCs w:val="20"/>
        </w:rPr>
        <w:t>ih dni od prejema te odločitve.</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4D2EA0">
        <w:rPr>
          <w:rFonts w:asciiTheme="minorHAnsi" w:hAnsiTheme="minorHAnsi" w:cstheme="minorHAnsi"/>
          <w:color w:val="auto"/>
          <w:sz w:val="20"/>
          <w:szCs w:val="20"/>
        </w:rPr>
        <w:t xml:space="preserve">Zagovornik javnega interesa lahko zahtevek za revizijo vloži v </w:t>
      </w:r>
      <w:r w:rsidR="008D5463" w:rsidRPr="004D2EA0">
        <w:rPr>
          <w:rFonts w:asciiTheme="minorHAnsi" w:hAnsiTheme="minorHAnsi" w:cstheme="minorHAnsi"/>
          <w:color w:val="auto"/>
          <w:sz w:val="20"/>
          <w:szCs w:val="20"/>
        </w:rPr>
        <w:t>8 (</w:t>
      </w:r>
      <w:r w:rsidRPr="004D2EA0">
        <w:rPr>
          <w:rFonts w:asciiTheme="minorHAnsi" w:hAnsiTheme="minorHAnsi" w:cstheme="minorHAnsi"/>
          <w:color w:val="auto"/>
          <w:sz w:val="20"/>
          <w:szCs w:val="20"/>
        </w:rPr>
        <w:t>osmih</w:t>
      </w:r>
      <w:r w:rsidR="008D5463" w:rsidRPr="004D2EA0">
        <w:rPr>
          <w:rFonts w:asciiTheme="minorHAnsi" w:hAnsiTheme="minorHAnsi" w:cstheme="minorHAnsi"/>
          <w:color w:val="auto"/>
          <w:sz w:val="20"/>
          <w:szCs w:val="20"/>
        </w:rPr>
        <w:t>)</w:t>
      </w:r>
      <w:r w:rsidRPr="004D2EA0">
        <w:rPr>
          <w:rFonts w:asciiTheme="minorHAnsi" w:hAnsiTheme="minorHAnsi" w:cstheme="minorHAnsi"/>
          <w:color w:val="auto"/>
          <w:sz w:val="20"/>
          <w:szCs w:val="20"/>
        </w:rPr>
        <w:t xml:space="preserve"> dneh od dneva, ko je izvedel ali bi moral vedeti za kršitev.</w:t>
      </w:r>
    </w:p>
    <w:p w:rsidR="00133DB9" w:rsidRPr="00133DB9" w:rsidRDefault="00133DB9" w:rsidP="00DE768B">
      <w:pPr>
        <w:pStyle w:val="Default"/>
        <w:spacing w:line="276" w:lineRule="auto"/>
        <w:jc w:val="both"/>
        <w:rPr>
          <w:rFonts w:asciiTheme="minorHAnsi" w:hAnsiTheme="minorHAnsi" w:cstheme="minorHAnsi"/>
          <w:color w:val="auto"/>
          <w:sz w:val="20"/>
          <w:szCs w:val="20"/>
        </w:rPr>
      </w:pPr>
      <w:r w:rsidRPr="00133DB9">
        <w:rPr>
          <w:rFonts w:asciiTheme="minorHAnsi" w:hAnsiTheme="minorHAnsi" w:cstheme="minorHAnsi"/>
          <w:color w:val="auto"/>
          <w:sz w:val="20"/>
          <w:szCs w:val="20"/>
        </w:rPr>
        <w:t>Za vložitev in obravnavo zahtevkov za revizijo sta naročnik in ponudnik dolžna v celoti spoštovati določila ZPVPJN.</w:t>
      </w:r>
    </w:p>
    <w:p w:rsidR="00210A5C" w:rsidRDefault="00210A5C"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D45634" w:rsidRDefault="00D45634"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C51B7A" w:rsidRDefault="00C51B7A" w:rsidP="00DE768B">
      <w:pPr>
        <w:spacing w:line="276" w:lineRule="auto"/>
        <w:jc w:val="both"/>
        <w:rPr>
          <w:rFonts w:asciiTheme="minorHAnsi" w:hAnsiTheme="minorHAnsi" w:cstheme="minorHAnsi"/>
          <w:sz w:val="20"/>
          <w:szCs w:val="20"/>
        </w:rPr>
      </w:pPr>
    </w:p>
    <w:p w:rsidR="00D45634" w:rsidRPr="00133DB9" w:rsidRDefault="00D45634" w:rsidP="00DE768B">
      <w:pPr>
        <w:spacing w:line="276" w:lineRule="auto"/>
        <w:jc w:val="both"/>
        <w:rPr>
          <w:rFonts w:asciiTheme="minorHAnsi" w:hAnsiTheme="minorHAnsi" w:cstheme="minorHAnsi"/>
          <w:sz w:val="20"/>
          <w:szCs w:val="20"/>
        </w:rPr>
      </w:pPr>
    </w:p>
    <w:p w:rsidR="00410C5F" w:rsidRPr="00410C5F" w:rsidRDefault="00410C5F" w:rsidP="00DE768B">
      <w:pPr>
        <w:pStyle w:val="Telobesedila"/>
        <w:spacing w:line="276" w:lineRule="auto"/>
        <w:rPr>
          <w:rFonts w:ascii="Arial" w:hAnsi="Arial" w:cs="Arial"/>
          <w:i/>
          <w:sz w:val="20"/>
          <w:szCs w:val="20"/>
        </w:rPr>
      </w:pPr>
    </w:p>
    <w:p w:rsidR="00410C5F" w:rsidRPr="00410C5F" w:rsidRDefault="00410C5F" w:rsidP="00DE768B">
      <w:pPr>
        <w:pStyle w:val="Telobesedila2"/>
        <w:tabs>
          <w:tab w:val="left" w:pos="5103"/>
        </w:tabs>
        <w:spacing w:line="276" w:lineRule="auto"/>
        <w:ind w:left="2123" w:firstLine="709"/>
        <w:rPr>
          <w:rFonts w:ascii="Calibri" w:hAnsi="Calibri" w:cs="Calibri"/>
          <w:szCs w:val="20"/>
        </w:rPr>
      </w:pPr>
      <w:r w:rsidRPr="00410C5F">
        <w:rPr>
          <w:rFonts w:ascii="Calibri" w:hAnsi="Calibri" w:cs="Calibri"/>
          <w:szCs w:val="20"/>
        </w:rPr>
        <w:t>Žig</w:t>
      </w:r>
      <w:r w:rsidRPr="00410C5F">
        <w:rPr>
          <w:rFonts w:ascii="Calibri" w:hAnsi="Calibri" w:cs="Calibri"/>
          <w:szCs w:val="20"/>
        </w:rPr>
        <w:tab/>
        <w:t>Odgovorna oseba naročnika:</w:t>
      </w:r>
    </w:p>
    <w:p w:rsidR="00410C5F" w:rsidRPr="00410C5F" w:rsidRDefault="00410C5F" w:rsidP="00DE768B">
      <w:pPr>
        <w:tabs>
          <w:tab w:val="left" w:pos="5103"/>
        </w:tabs>
        <w:spacing w:line="276" w:lineRule="auto"/>
        <w:rPr>
          <w:rFonts w:asciiTheme="minorHAnsi" w:hAnsiTheme="minorHAnsi" w:cstheme="minorHAnsi"/>
          <w:sz w:val="20"/>
          <w:szCs w:val="20"/>
        </w:rPr>
      </w:pPr>
      <w:r w:rsidRPr="00410C5F">
        <w:rPr>
          <w:rFonts w:ascii="Calibri" w:hAnsi="Calibri" w:cs="Calibri"/>
          <w:sz w:val="20"/>
          <w:szCs w:val="20"/>
        </w:rPr>
        <w:tab/>
      </w:r>
      <w:r w:rsidR="003863BC">
        <w:rPr>
          <w:rFonts w:ascii="Calibri" w:hAnsi="Calibri" w:cs="Calibri"/>
          <w:sz w:val="20"/>
          <w:szCs w:val="20"/>
        </w:rPr>
        <w:t xml:space="preserve">mag. </w:t>
      </w:r>
      <w:r w:rsidRPr="00410C5F">
        <w:rPr>
          <w:rFonts w:ascii="Calibri" w:hAnsi="Calibri" w:cs="Calibri"/>
          <w:sz w:val="20"/>
          <w:szCs w:val="20"/>
        </w:rPr>
        <w:t>Milan Turk, župan</w:t>
      </w:r>
    </w:p>
    <w:p w:rsidR="000771B0" w:rsidRPr="000B7C87" w:rsidRDefault="000771B0" w:rsidP="00DE768B">
      <w:pPr>
        <w:spacing w:line="276" w:lineRule="auto"/>
        <w:rPr>
          <w:rFonts w:ascii="Calibri" w:hAnsi="Calibri" w:cs="Segoe UI"/>
          <w:sz w:val="20"/>
          <w:szCs w:val="20"/>
        </w:rPr>
      </w:pPr>
    </w:p>
    <w:p w:rsidR="000771B0" w:rsidRPr="000B7C87" w:rsidRDefault="000771B0" w:rsidP="00DE768B">
      <w:pPr>
        <w:spacing w:line="276" w:lineRule="auto"/>
        <w:rPr>
          <w:rFonts w:ascii="Calibri" w:hAnsi="Calibri" w:cs="Segoe UI"/>
          <w:sz w:val="20"/>
          <w:szCs w:val="20"/>
        </w:rPr>
      </w:pPr>
    </w:p>
    <w:p w:rsidR="00BB3C58" w:rsidRDefault="0099060A" w:rsidP="0099060A">
      <w:pPr>
        <w:rPr>
          <w:rFonts w:ascii="Calibri" w:hAnsi="Calibri" w:cs="Segoe UI"/>
          <w:sz w:val="20"/>
          <w:szCs w:val="20"/>
        </w:rPr>
      </w:pPr>
      <w:r>
        <w:rPr>
          <w:rFonts w:ascii="Calibri" w:hAnsi="Calibri" w:cs="Segoe UI"/>
          <w:sz w:val="20"/>
          <w:szCs w:val="20"/>
        </w:rPr>
        <w:br w:type="page"/>
      </w:r>
    </w:p>
    <w:p w:rsidR="00BB3C58" w:rsidRDefault="00BB3C58" w:rsidP="00BB3C58">
      <w:pPr>
        <w:rPr>
          <w:rFonts w:asciiTheme="minorHAnsi" w:hAnsiTheme="minorHAnsi" w:cstheme="minorHAnsi"/>
          <w:b/>
          <w:bCs/>
          <w:szCs w:val="28"/>
        </w:rPr>
      </w:pPr>
      <w:r>
        <w:rPr>
          <w:rFonts w:ascii="Calibri" w:hAnsi="Calibri"/>
          <w:noProof/>
        </w:rPr>
        <w:drawing>
          <wp:inline distT="0" distB="0" distL="0" distR="0">
            <wp:extent cx="1000125" cy="1114425"/>
            <wp:effectExtent l="19050" t="0" r="9525" b="0"/>
            <wp:docPr id="2"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BB3C58" w:rsidRDefault="00BB3C58" w:rsidP="00BB3C58">
      <w:pPr>
        <w:jc w:val="center"/>
        <w:rPr>
          <w:rFonts w:asciiTheme="minorHAnsi" w:hAnsiTheme="minorHAnsi" w:cstheme="minorHAnsi"/>
          <w:b/>
          <w:bCs/>
          <w:szCs w:val="28"/>
        </w:rPr>
      </w:pPr>
    </w:p>
    <w:p w:rsidR="00BB3C58" w:rsidRPr="00BB3C58" w:rsidRDefault="00BB3C58" w:rsidP="00BB3C58">
      <w:pPr>
        <w:jc w:val="center"/>
        <w:rPr>
          <w:rFonts w:ascii="Calibri" w:hAnsi="Calibri" w:cs="Calibri"/>
          <w:b/>
          <w:bCs/>
          <w:sz w:val="32"/>
          <w:szCs w:val="32"/>
        </w:rPr>
      </w:pPr>
      <w:r w:rsidRPr="00BB3C58">
        <w:rPr>
          <w:rFonts w:ascii="Calibri" w:hAnsi="Calibri" w:cs="Calibri"/>
          <w:b/>
          <w:bCs/>
          <w:sz w:val="32"/>
          <w:szCs w:val="32"/>
        </w:rPr>
        <w:t>PONUDBENI DEL</w:t>
      </w:r>
    </w:p>
    <w:p w:rsidR="00BB3C58" w:rsidRPr="00524BD4" w:rsidRDefault="00BB3C58" w:rsidP="00BB3C58">
      <w:pPr>
        <w:pStyle w:val="Telobesedila"/>
        <w:rPr>
          <w:rFonts w:ascii="Arial" w:hAnsi="Arial" w:cs="Arial"/>
          <w:i/>
          <w:sz w:val="22"/>
          <w:szCs w:val="22"/>
        </w:rPr>
      </w:pPr>
    </w:p>
    <w:p w:rsidR="0099060A" w:rsidRDefault="0099060A" w:rsidP="0099060A">
      <w:pPr>
        <w:rPr>
          <w:rFonts w:asciiTheme="minorHAnsi" w:hAnsiTheme="minorHAnsi" w:cstheme="minorHAnsi"/>
          <w:sz w:val="20"/>
          <w:szCs w:val="20"/>
        </w:rPr>
      </w:pPr>
      <w:r>
        <w:rPr>
          <w:rFonts w:asciiTheme="minorHAnsi" w:hAnsiTheme="minorHAnsi" w:cstheme="minorHAnsi"/>
          <w:sz w:val="20"/>
          <w:szCs w:val="20"/>
        </w:rPr>
        <w:t>Ponudba mora vsebovati naslednje dokumente:</w:t>
      </w:r>
    </w:p>
    <w:p w:rsidR="0039125F" w:rsidRPr="001918D0" w:rsidRDefault="0039125F" w:rsidP="00C622D6">
      <w:pPr>
        <w:pStyle w:val="Odstavekseznama"/>
        <w:numPr>
          <w:ilvl w:val="0"/>
          <w:numId w:val="7"/>
        </w:numPr>
      </w:pPr>
      <w:r w:rsidRPr="001918D0">
        <w:rPr>
          <w:bCs/>
        </w:rPr>
        <w:t>Navodila</w:t>
      </w:r>
      <w:r w:rsidRPr="001918D0">
        <w:t xml:space="preserve"> za izdelavo ponudbe z morebitnimi dopolnitvami in spremembami </w:t>
      </w:r>
      <w:r w:rsidRPr="001918D0">
        <w:rPr>
          <w:b w:val="0"/>
        </w:rPr>
        <w:t>– parafirana in žigosana na vsaki strani</w:t>
      </w:r>
    </w:p>
    <w:p w:rsidR="0039125F" w:rsidRPr="003B5A06" w:rsidRDefault="0039125F" w:rsidP="009D656D">
      <w:pPr>
        <w:pStyle w:val="Odstavekseznama"/>
        <w:numPr>
          <w:ilvl w:val="0"/>
          <w:numId w:val="23"/>
        </w:numPr>
      </w:pPr>
      <w:r w:rsidRPr="00D3375C">
        <w:t>OBR 1</w:t>
      </w:r>
      <w:r w:rsidRPr="00D3375C">
        <w:rPr>
          <w:bCs/>
        </w:rPr>
        <w:t xml:space="preserve"> – Podatki o ponudniku</w:t>
      </w:r>
      <w:r>
        <w:rPr>
          <w:bCs/>
        </w:rPr>
        <w:t xml:space="preserve"> </w:t>
      </w:r>
      <w:r w:rsidRPr="007C171F">
        <w:rPr>
          <w:b w:val="0"/>
          <w:bCs/>
        </w:rPr>
        <w:t xml:space="preserve">- </w:t>
      </w:r>
      <w:r w:rsidRPr="007C171F">
        <w:rPr>
          <w:b w:val="0"/>
        </w:rPr>
        <w:t>Izpolnjen, podpisan in žigosan</w:t>
      </w:r>
    </w:p>
    <w:p w:rsidR="0039125F" w:rsidRPr="00D3375C" w:rsidRDefault="0039125F" w:rsidP="009D656D">
      <w:pPr>
        <w:pStyle w:val="Odstavekseznama"/>
        <w:numPr>
          <w:ilvl w:val="0"/>
          <w:numId w:val="23"/>
        </w:numPr>
        <w:rPr>
          <w:bCs/>
        </w:rPr>
      </w:pPr>
      <w:r w:rsidRPr="00D3375C">
        <w:rPr>
          <w:bCs/>
        </w:rPr>
        <w:t>OBR 1a – Podatki o podizvajalcu / partnerju v skupini</w:t>
      </w:r>
      <w:r>
        <w:rPr>
          <w:bCs/>
        </w:rPr>
        <w:t xml:space="preserve"> </w:t>
      </w:r>
      <w:r w:rsidRPr="007C171F">
        <w:rPr>
          <w:b w:val="0"/>
          <w:bCs/>
        </w:rPr>
        <w:t xml:space="preserve">- </w:t>
      </w:r>
      <w:r w:rsidRPr="007C171F">
        <w:rPr>
          <w:b w:val="0"/>
        </w:rPr>
        <w:t>Izpolnjen, podpisan in žigosan</w:t>
      </w:r>
    </w:p>
    <w:p w:rsidR="0039125F" w:rsidRPr="003B5A06" w:rsidRDefault="0039125F" w:rsidP="009D656D">
      <w:pPr>
        <w:pStyle w:val="Odstavekseznama"/>
        <w:numPr>
          <w:ilvl w:val="0"/>
          <w:numId w:val="23"/>
        </w:numPr>
        <w:rPr>
          <w:bCs/>
        </w:rPr>
      </w:pPr>
      <w:r w:rsidRPr="003B5A06">
        <w:rPr>
          <w:bCs/>
        </w:rPr>
        <w:t>OBR 2</w:t>
      </w:r>
      <w:r w:rsidRPr="003B5A06">
        <w:t xml:space="preserve"> – Ponudbena cena</w:t>
      </w:r>
      <w:r>
        <w:t xml:space="preserve"> </w:t>
      </w:r>
      <w:r w:rsidRPr="007C171F">
        <w:rPr>
          <w:b w:val="0"/>
          <w:bCs/>
        </w:rPr>
        <w:t xml:space="preserve">- </w:t>
      </w:r>
      <w:r w:rsidRPr="007C171F">
        <w:rPr>
          <w:b w:val="0"/>
        </w:rPr>
        <w:t>Izpolnjen, podpisan in žigosan</w:t>
      </w:r>
    </w:p>
    <w:p w:rsidR="0039125F" w:rsidRPr="007C171F" w:rsidRDefault="0039125F" w:rsidP="009D656D">
      <w:pPr>
        <w:pStyle w:val="Odstavekseznama"/>
        <w:numPr>
          <w:ilvl w:val="0"/>
          <w:numId w:val="23"/>
        </w:numPr>
        <w:rPr>
          <w:b w:val="0"/>
          <w:bCs/>
        </w:rPr>
      </w:pPr>
      <w:r w:rsidRPr="003B5A06">
        <w:t>OBR 3</w:t>
      </w:r>
      <w:r w:rsidRPr="003B5A06">
        <w:rPr>
          <w:bCs/>
        </w:rPr>
        <w:t xml:space="preserve"> – Izjava o izpolnjevanju pogojev in sprejemanju razpisnih pogojev</w:t>
      </w:r>
      <w:r>
        <w:rPr>
          <w:bCs/>
        </w:rPr>
        <w:t xml:space="preserve"> - </w:t>
      </w:r>
      <w:r w:rsidRPr="007C171F">
        <w:rPr>
          <w:b w:val="0"/>
        </w:rPr>
        <w:t>Izpolnjen, podpisan in žigosan</w:t>
      </w:r>
    </w:p>
    <w:p w:rsidR="0039125F" w:rsidRPr="00F66E72" w:rsidRDefault="0039125F" w:rsidP="009D656D">
      <w:pPr>
        <w:pStyle w:val="Odstavekseznama"/>
        <w:numPr>
          <w:ilvl w:val="0"/>
          <w:numId w:val="23"/>
        </w:numPr>
        <w:rPr>
          <w:bCs/>
        </w:rPr>
      </w:pPr>
      <w:r w:rsidRPr="003B5A06">
        <w:t>OBR 3a</w:t>
      </w:r>
      <w:r w:rsidRPr="003B5A06">
        <w:rPr>
          <w:bCs/>
        </w:rPr>
        <w:t xml:space="preserve"> - Izjava podizvajalca </w:t>
      </w:r>
      <w:r>
        <w:rPr>
          <w:bCs/>
        </w:rPr>
        <w:t>o izpolnjevanju in sprejemanju razpisnih pogojev</w:t>
      </w:r>
      <w:r w:rsidRPr="003B5A06">
        <w:rPr>
          <w:bCs/>
        </w:rPr>
        <w:t xml:space="preserve"> - </w:t>
      </w:r>
      <w:r w:rsidRPr="007C171F">
        <w:rPr>
          <w:b w:val="0"/>
        </w:rPr>
        <w:t>Izpolnjen, podpisan in žigosan</w:t>
      </w:r>
    </w:p>
    <w:p w:rsidR="0039125F" w:rsidRPr="00052335" w:rsidRDefault="0039125F" w:rsidP="009D656D">
      <w:pPr>
        <w:pStyle w:val="Odstavekseznama"/>
        <w:numPr>
          <w:ilvl w:val="0"/>
          <w:numId w:val="23"/>
        </w:numPr>
        <w:rPr>
          <w:bCs/>
        </w:rPr>
      </w:pPr>
      <w:r w:rsidRPr="00052335">
        <w:t xml:space="preserve">OBR 4 – Pooblastilo o neposrednem plačilu podizvajalcem - </w:t>
      </w:r>
      <w:r w:rsidRPr="00052335">
        <w:rPr>
          <w:b w:val="0"/>
        </w:rPr>
        <w:t>Izpolnjen, podpisan in žigosan</w:t>
      </w:r>
    </w:p>
    <w:p w:rsidR="0039125F" w:rsidRPr="00052335" w:rsidRDefault="0039125F" w:rsidP="009D656D">
      <w:pPr>
        <w:pStyle w:val="Odstavekseznama"/>
        <w:numPr>
          <w:ilvl w:val="0"/>
          <w:numId w:val="23"/>
        </w:numPr>
        <w:rPr>
          <w:bCs/>
        </w:rPr>
      </w:pPr>
      <w:r w:rsidRPr="00052335">
        <w:rPr>
          <w:bCs/>
        </w:rPr>
        <w:t xml:space="preserve">OBR 4a – Soglasje o neposrednem plačilu - </w:t>
      </w:r>
      <w:r w:rsidRPr="00052335">
        <w:rPr>
          <w:b w:val="0"/>
        </w:rPr>
        <w:t>Izpolnjen, podpisan in žigosan</w:t>
      </w:r>
    </w:p>
    <w:p w:rsidR="0039125F" w:rsidRPr="00052335" w:rsidRDefault="0039125F" w:rsidP="009D656D">
      <w:pPr>
        <w:pStyle w:val="Odstavekseznama"/>
        <w:numPr>
          <w:ilvl w:val="0"/>
          <w:numId w:val="23"/>
        </w:numPr>
        <w:rPr>
          <w:b w:val="0"/>
          <w:bCs/>
        </w:rPr>
      </w:pPr>
      <w:r w:rsidRPr="00052335">
        <w:rPr>
          <w:bCs/>
        </w:rPr>
        <w:t xml:space="preserve">OBR 5 – Izjava za pridobitev osebnih podatkov iz uradnih referenc (zakoniti zastopnik) </w:t>
      </w:r>
      <w:r w:rsidRPr="00052335">
        <w:rPr>
          <w:b w:val="0"/>
          <w:bCs/>
        </w:rPr>
        <w:t xml:space="preserve">- </w:t>
      </w:r>
      <w:r w:rsidRPr="00052335">
        <w:rPr>
          <w:b w:val="0"/>
        </w:rPr>
        <w:t>Izpolnjen, podpisan in žigosan</w:t>
      </w:r>
    </w:p>
    <w:p w:rsidR="0039125F" w:rsidRDefault="0039125F" w:rsidP="009D656D">
      <w:pPr>
        <w:pStyle w:val="Odstavekseznama"/>
        <w:numPr>
          <w:ilvl w:val="0"/>
          <w:numId w:val="23"/>
        </w:numPr>
        <w:rPr>
          <w:b w:val="0"/>
        </w:rPr>
      </w:pPr>
      <w:r w:rsidRPr="00052335">
        <w:t>OBR 5a</w:t>
      </w:r>
      <w:r w:rsidRPr="00052335">
        <w:rPr>
          <w:bCs/>
        </w:rPr>
        <w:t xml:space="preserve"> – Izjava za pridobitev osebnih podatkov iz uradnih evidenc (podizvajalec) - </w:t>
      </w:r>
      <w:r w:rsidRPr="00052335">
        <w:rPr>
          <w:b w:val="0"/>
        </w:rPr>
        <w:t>Izpolnjen, podpisan in žigosan</w:t>
      </w:r>
    </w:p>
    <w:p w:rsidR="0039714A" w:rsidRPr="007C171F" w:rsidRDefault="0039714A" w:rsidP="0039714A">
      <w:pPr>
        <w:pStyle w:val="Odstavekseznama"/>
        <w:numPr>
          <w:ilvl w:val="0"/>
          <w:numId w:val="23"/>
        </w:numPr>
        <w:rPr>
          <w:b w:val="0"/>
        </w:rPr>
      </w:pPr>
      <w:r>
        <w:t>OBR 6</w:t>
      </w:r>
      <w:r w:rsidRPr="003B5A06">
        <w:rPr>
          <w:bCs/>
        </w:rPr>
        <w:t xml:space="preserve"> – </w:t>
      </w:r>
      <w:r w:rsidRPr="003B5A06">
        <w:t xml:space="preserve">Izjava ponudnika o izpolnjevanju ekonomsko-finančnih </w:t>
      </w:r>
      <w:r w:rsidRPr="00C010E0">
        <w:t xml:space="preserve">pogojev </w:t>
      </w:r>
      <w:r w:rsidRPr="00C010E0">
        <w:rPr>
          <w:bCs/>
        </w:rPr>
        <w:t xml:space="preserve">- </w:t>
      </w:r>
      <w:r w:rsidRPr="007C171F">
        <w:rPr>
          <w:b w:val="0"/>
        </w:rPr>
        <w:t>Izpolnjen, podpisan in žigosan</w:t>
      </w:r>
    </w:p>
    <w:p w:rsidR="009149DF" w:rsidRPr="0039714A" w:rsidRDefault="009149DF" w:rsidP="009149DF">
      <w:pPr>
        <w:pStyle w:val="Odstavekseznama"/>
        <w:numPr>
          <w:ilvl w:val="0"/>
          <w:numId w:val="23"/>
        </w:numPr>
        <w:rPr>
          <w:bCs/>
        </w:rPr>
      </w:pPr>
      <w:r w:rsidRPr="0039714A">
        <w:t xml:space="preserve">OBR 7 </w:t>
      </w:r>
      <w:r>
        <w:t xml:space="preserve"> </w:t>
      </w:r>
      <w:r w:rsidRPr="0039714A">
        <w:t>-</w:t>
      </w:r>
      <w:r>
        <w:t xml:space="preserve"> </w:t>
      </w:r>
      <w:r w:rsidRPr="0039714A">
        <w:t xml:space="preserve"> Potrdilo o referencah</w:t>
      </w:r>
      <w:r w:rsidRPr="0039714A">
        <w:rPr>
          <w:bCs/>
        </w:rPr>
        <w:t xml:space="preserve"> </w:t>
      </w:r>
      <w:r w:rsidRPr="0039714A">
        <w:rPr>
          <w:b w:val="0"/>
          <w:bCs/>
        </w:rPr>
        <w:t xml:space="preserve">- </w:t>
      </w:r>
      <w:r w:rsidRPr="0039714A">
        <w:rPr>
          <w:b w:val="0"/>
        </w:rPr>
        <w:t>Izpolnjen, podpisan in žigosan</w:t>
      </w:r>
    </w:p>
    <w:p w:rsidR="009149DF" w:rsidRPr="0039714A" w:rsidRDefault="009149DF" w:rsidP="009149DF">
      <w:pPr>
        <w:pStyle w:val="Odstavekseznama"/>
        <w:numPr>
          <w:ilvl w:val="0"/>
          <w:numId w:val="23"/>
        </w:numPr>
      </w:pPr>
      <w:r>
        <w:t xml:space="preserve">OBR 7a - </w:t>
      </w:r>
      <w:r w:rsidRPr="009149DF">
        <w:t>Potrdilo »poznavanje prostora občine«- kriterij Pp</w:t>
      </w:r>
      <w:r w:rsidRPr="0039714A">
        <w:rPr>
          <w:bCs/>
        </w:rPr>
        <w:t xml:space="preserve"> </w:t>
      </w:r>
      <w:r w:rsidRPr="0039714A">
        <w:rPr>
          <w:b w:val="0"/>
          <w:bCs/>
        </w:rPr>
        <w:t xml:space="preserve">- </w:t>
      </w:r>
      <w:r w:rsidRPr="0039714A">
        <w:rPr>
          <w:b w:val="0"/>
        </w:rPr>
        <w:t>Izpolnjen, podpisan in žigosan</w:t>
      </w:r>
    </w:p>
    <w:p w:rsidR="009149DF" w:rsidRPr="0039714A" w:rsidRDefault="009149DF" w:rsidP="009149DF">
      <w:pPr>
        <w:pStyle w:val="Odstavekseznama"/>
        <w:numPr>
          <w:ilvl w:val="0"/>
          <w:numId w:val="23"/>
        </w:numPr>
      </w:pPr>
      <w:r>
        <w:rPr>
          <w:bCs/>
        </w:rPr>
        <w:t>OBR 8</w:t>
      </w:r>
      <w:r w:rsidRPr="003B5A06">
        <w:t xml:space="preserve"> – Podatki o kadrovskih zmogljivostih - Seznam ključnega osebja (Izjava o ustreznosti strokovnih kadrov)</w:t>
      </w:r>
      <w:r w:rsidRPr="00C010E0">
        <w:rPr>
          <w:bCs/>
        </w:rPr>
        <w:t xml:space="preserve"> </w:t>
      </w:r>
      <w:r w:rsidRPr="007C171F">
        <w:rPr>
          <w:b w:val="0"/>
          <w:bCs/>
        </w:rPr>
        <w:t xml:space="preserve">- </w:t>
      </w:r>
      <w:r w:rsidRPr="007C171F">
        <w:rPr>
          <w:b w:val="0"/>
        </w:rPr>
        <w:t>Izpolnjen, podpisan in žigosan</w:t>
      </w:r>
    </w:p>
    <w:p w:rsidR="009149DF" w:rsidRPr="0039714A" w:rsidRDefault="009149DF" w:rsidP="009149DF">
      <w:pPr>
        <w:pStyle w:val="Odstavekseznama"/>
        <w:numPr>
          <w:ilvl w:val="0"/>
          <w:numId w:val="23"/>
        </w:numPr>
      </w:pPr>
      <w:r>
        <w:t xml:space="preserve">OBR 8a - </w:t>
      </w:r>
      <w:r w:rsidRPr="0039714A">
        <w:t>Potrdilo o kvaliteti projektne skupine- kriterij Pk</w:t>
      </w:r>
      <w:r w:rsidRPr="00C010E0">
        <w:rPr>
          <w:bCs/>
        </w:rPr>
        <w:t xml:space="preserve"> </w:t>
      </w:r>
      <w:r w:rsidRPr="007C171F">
        <w:rPr>
          <w:b w:val="0"/>
          <w:bCs/>
        </w:rPr>
        <w:t xml:space="preserve">- </w:t>
      </w:r>
      <w:r w:rsidRPr="007C171F">
        <w:rPr>
          <w:b w:val="0"/>
        </w:rPr>
        <w:t>Izpolnjen, podpisan in žigosan</w:t>
      </w:r>
    </w:p>
    <w:p w:rsidR="009149DF" w:rsidRPr="0039714A" w:rsidRDefault="009149DF" w:rsidP="009149DF">
      <w:pPr>
        <w:pStyle w:val="Odstavekseznama"/>
        <w:numPr>
          <w:ilvl w:val="0"/>
          <w:numId w:val="23"/>
        </w:numPr>
      </w:pPr>
      <w:r>
        <w:t>OBR 8b – Referenčno potrdilo za ponudnika</w:t>
      </w:r>
      <w:r w:rsidRPr="00C010E0">
        <w:rPr>
          <w:bCs/>
        </w:rPr>
        <w:t xml:space="preserve"> </w:t>
      </w:r>
      <w:r w:rsidRPr="007C171F">
        <w:rPr>
          <w:b w:val="0"/>
          <w:bCs/>
        </w:rPr>
        <w:t xml:space="preserve">- </w:t>
      </w:r>
      <w:r w:rsidRPr="007C171F">
        <w:rPr>
          <w:b w:val="0"/>
        </w:rPr>
        <w:t>Izpolnjen, podpisan in žigosan</w:t>
      </w:r>
      <w:r>
        <w:rPr>
          <w:b w:val="0"/>
        </w:rPr>
        <w:t xml:space="preserve"> (po potrebi kopirati)</w:t>
      </w:r>
    </w:p>
    <w:p w:rsidR="009149DF" w:rsidRPr="0039714A" w:rsidRDefault="009149DF" w:rsidP="009149DF">
      <w:pPr>
        <w:pStyle w:val="Odstavekseznama"/>
        <w:numPr>
          <w:ilvl w:val="0"/>
          <w:numId w:val="23"/>
        </w:numPr>
      </w:pPr>
      <w:r>
        <w:t>OBR 8c – Referenčno potrdilo za vodjo skupine</w:t>
      </w:r>
      <w:r w:rsidRPr="00C010E0">
        <w:rPr>
          <w:bCs/>
        </w:rPr>
        <w:t xml:space="preserve"> </w:t>
      </w:r>
      <w:r w:rsidRPr="007C171F">
        <w:rPr>
          <w:b w:val="0"/>
          <w:bCs/>
        </w:rPr>
        <w:t xml:space="preserve">- </w:t>
      </w:r>
      <w:r w:rsidRPr="007C171F">
        <w:rPr>
          <w:b w:val="0"/>
        </w:rPr>
        <w:t>Izpolnjen, podpisan in žigosan</w:t>
      </w:r>
      <w:r>
        <w:rPr>
          <w:b w:val="0"/>
        </w:rPr>
        <w:t xml:space="preserve"> (po potrebi kopirati)</w:t>
      </w:r>
    </w:p>
    <w:p w:rsidR="009149DF" w:rsidRPr="0039714A" w:rsidRDefault="009149DF" w:rsidP="009149DF">
      <w:pPr>
        <w:pStyle w:val="Odstavekseznama"/>
        <w:numPr>
          <w:ilvl w:val="0"/>
          <w:numId w:val="23"/>
        </w:numPr>
        <w:rPr>
          <w:b w:val="0"/>
        </w:rPr>
      </w:pPr>
      <w:r>
        <w:t>OBR 8d – Referenčno potrdilo za člane strokovne komisije</w:t>
      </w:r>
      <w:r w:rsidRPr="0039714A">
        <w:rPr>
          <w:bCs/>
        </w:rPr>
        <w:t xml:space="preserve"> </w:t>
      </w:r>
      <w:r w:rsidRPr="0039714A">
        <w:rPr>
          <w:b w:val="0"/>
          <w:bCs/>
        </w:rPr>
        <w:t xml:space="preserve">- </w:t>
      </w:r>
      <w:r w:rsidRPr="0039714A">
        <w:rPr>
          <w:b w:val="0"/>
        </w:rPr>
        <w:t>Izpolnjen, podpisan in žigosan (po potrebi kopirati)</w:t>
      </w:r>
    </w:p>
    <w:p w:rsidR="009149DF" w:rsidRPr="00C010E0" w:rsidRDefault="009149DF" w:rsidP="009149DF">
      <w:pPr>
        <w:pStyle w:val="Odstavekseznama"/>
        <w:numPr>
          <w:ilvl w:val="0"/>
          <w:numId w:val="23"/>
        </w:numPr>
      </w:pPr>
      <w:r>
        <w:t>OBR 9</w:t>
      </w:r>
      <w:r w:rsidRPr="00C010E0">
        <w:t xml:space="preserve"> - Vzorec pogodbe</w:t>
      </w:r>
      <w:r>
        <w:t xml:space="preserve"> </w:t>
      </w:r>
      <w:r w:rsidRPr="007C171F">
        <w:rPr>
          <w:b w:val="0"/>
          <w:bCs/>
        </w:rPr>
        <w:t>- parafiran in žigosan na označenem mestu. V vzorcu pogodbe: ponudnikom ni potrebno izpolniti praznih mest v vzorcu pogodbe; zakoniti zastopnik ponudnika parafira vsako stran pogodbe v desnem spodnjem kotu; ponudnik vsebino vzorca pogodbe potrdi še z navedbo datuma, žigom in podpisom zakonitega zastopnika ponudnika na zadnji strani vzorca pogodbe</w:t>
      </w:r>
    </w:p>
    <w:p w:rsidR="009149DF" w:rsidRPr="00D26A70" w:rsidRDefault="009149DF" w:rsidP="009149DF">
      <w:pPr>
        <w:pStyle w:val="Odstavekseznama"/>
        <w:numPr>
          <w:ilvl w:val="0"/>
          <w:numId w:val="23"/>
        </w:numPr>
        <w:rPr>
          <w:b w:val="0"/>
        </w:rPr>
      </w:pPr>
      <w:r w:rsidRPr="00D26A70">
        <w:t xml:space="preserve">OBR 11 – Finančna zavarovanja </w:t>
      </w:r>
      <w:r>
        <w:rPr>
          <w:b w:val="0"/>
        </w:rPr>
        <w:t xml:space="preserve">(vzorec menične izjave) </w:t>
      </w:r>
    </w:p>
    <w:p w:rsidR="009149DF" w:rsidRPr="00814DD4" w:rsidRDefault="009149DF" w:rsidP="009149DF">
      <w:pPr>
        <w:pStyle w:val="Odstavekseznama"/>
        <w:numPr>
          <w:ilvl w:val="0"/>
          <w:numId w:val="23"/>
        </w:numPr>
      </w:pPr>
      <w:r w:rsidRPr="00814DD4">
        <w:t>OBR 1</w:t>
      </w:r>
      <w:r>
        <w:t>2</w:t>
      </w:r>
      <w:r w:rsidRPr="00814DD4">
        <w:t xml:space="preserve"> – Pooblastilo za sodelovanje pri javnem odpiranju ponudb</w:t>
      </w:r>
    </w:p>
    <w:p w:rsidR="009149DF" w:rsidRPr="00AC6182" w:rsidRDefault="009149DF" w:rsidP="009149DF">
      <w:pPr>
        <w:pStyle w:val="Odstavekseznama"/>
        <w:numPr>
          <w:ilvl w:val="0"/>
          <w:numId w:val="23"/>
        </w:numPr>
        <w:tabs>
          <w:tab w:val="num" w:pos="3249"/>
        </w:tabs>
      </w:pPr>
      <w:r w:rsidRPr="00814DD4">
        <w:t>OBR 1</w:t>
      </w:r>
      <w:r>
        <w:t>3</w:t>
      </w:r>
      <w:r w:rsidRPr="00814DD4">
        <w:t xml:space="preserve"> – Etiketa za naslavljanje ponudbe</w:t>
      </w:r>
    </w:p>
    <w:p w:rsidR="00C5166B" w:rsidRDefault="0099060A" w:rsidP="005445EA">
      <w:pPr>
        <w:spacing w:line="276" w:lineRule="auto"/>
        <w:rPr>
          <w:rFonts w:ascii="Calibri" w:hAnsi="Calibri" w:cs="Segoe UI"/>
          <w:sz w:val="20"/>
          <w:szCs w:val="20"/>
        </w:rPr>
        <w:sectPr w:rsidR="00C5166B" w:rsidSect="00F92965">
          <w:headerReference w:type="default" r:id="rId23"/>
          <w:footerReference w:type="default" r:id="rId24"/>
          <w:pgSz w:w="11907" w:h="16840" w:code="9"/>
          <w:pgMar w:top="1701" w:right="1418" w:bottom="1701" w:left="1418" w:header="851" w:footer="851" w:gutter="0"/>
          <w:pgNumType w:start="1"/>
          <w:cols w:space="708"/>
          <w:docGrid w:linePitch="381"/>
        </w:sectPr>
      </w:pPr>
      <w:r>
        <w:rPr>
          <w:rFonts w:ascii="Calibri" w:hAnsi="Calibri" w:cs="Segoe UI"/>
          <w:sz w:val="20"/>
          <w:szCs w:val="20"/>
        </w:rPr>
        <w:t xml:space="preserve"> </w:t>
      </w:r>
    </w:p>
    <w:p w:rsidR="00C5166B" w:rsidRPr="00814DD4" w:rsidRDefault="00C5166B"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 xml:space="preserve">Ponudnik: </w:t>
      </w:r>
      <w:r w:rsidR="00E22969" w:rsidRPr="00814DD4">
        <w:rPr>
          <w:rFonts w:asciiTheme="minorHAnsi" w:hAnsiTheme="minorHAnsi" w:cstheme="minorHAnsi"/>
          <w:b/>
          <w:sz w:val="20"/>
          <w:szCs w:val="20"/>
        </w:rPr>
        <w:tab/>
      </w:r>
      <w:r w:rsidRPr="00814DD4">
        <w:rPr>
          <w:rFonts w:asciiTheme="minorHAnsi" w:hAnsiTheme="minorHAnsi" w:cstheme="minorHAnsi"/>
          <w:b/>
          <w:sz w:val="20"/>
          <w:szCs w:val="20"/>
        </w:rPr>
        <w:t>____________________________________________________</w:t>
      </w:r>
    </w:p>
    <w:p w:rsidR="00C5166B" w:rsidRPr="00814DD4" w:rsidRDefault="00C5166B" w:rsidP="007067F6">
      <w:pPr>
        <w:spacing w:line="276" w:lineRule="auto"/>
        <w:rPr>
          <w:rFonts w:asciiTheme="minorHAnsi" w:hAnsiTheme="minorHAnsi" w:cstheme="minorHAnsi"/>
          <w:sz w:val="20"/>
          <w:szCs w:val="20"/>
        </w:rPr>
      </w:pPr>
    </w:p>
    <w:p w:rsidR="00C5166B" w:rsidRPr="00814DD4" w:rsidRDefault="00C5166B"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002344A6" w:rsidRPr="00814DD4">
        <w:rPr>
          <w:rFonts w:asciiTheme="minorHAnsi" w:hAnsiTheme="minorHAnsi" w:cstheme="minorHAnsi"/>
          <w:b/>
          <w:sz w:val="20"/>
          <w:szCs w:val="20"/>
        </w:rPr>
        <w:tab/>
      </w:r>
      <w:r w:rsidR="000B6CCC" w:rsidRPr="00814DD4">
        <w:rPr>
          <w:rFonts w:asciiTheme="minorHAnsi" w:hAnsiTheme="minorHAnsi" w:cstheme="minorHAnsi"/>
          <w:b/>
          <w:sz w:val="20"/>
          <w:szCs w:val="20"/>
        </w:rPr>
        <w:t>OBČINA ŠEMPETER-VRTOJBA</w:t>
      </w:r>
    </w:p>
    <w:p w:rsidR="00955591" w:rsidRDefault="00955591" w:rsidP="007067F6">
      <w:pPr>
        <w:spacing w:line="276" w:lineRule="auto"/>
        <w:rPr>
          <w:rFonts w:asciiTheme="minorHAnsi" w:hAnsiTheme="minorHAnsi" w:cstheme="minorHAnsi"/>
          <w:sz w:val="20"/>
          <w:szCs w:val="20"/>
        </w:rPr>
      </w:pPr>
      <w:bookmarkStart w:id="50" w:name="_Toc288339285"/>
      <w:bookmarkStart w:id="51" w:name="_Toc298923774"/>
      <w:bookmarkStart w:id="52" w:name="_Toc298998386"/>
      <w:bookmarkStart w:id="53" w:name="_Toc317459910"/>
      <w:bookmarkStart w:id="54" w:name="_Toc317847443"/>
    </w:p>
    <w:p w:rsidR="00955591" w:rsidRDefault="00955591" w:rsidP="007067F6">
      <w:pPr>
        <w:spacing w:line="276" w:lineRule="auto"/>
        <w:rPr>
          <w:rFonts w:asciiTheme="minorHAnsi" w:hAnsiTheme="minorHAnsi" w:cstheme="minorHAnsi"/>
          <w:sz w:val="20"/>
          <w:szCs w:val="20"/>
        </w:rPr>
      </w:pPr>
    </w:p>
    <w:p w:rsidR="00C5166B" w:rsidRPr="007067F6" w:rsidRDefault="00C5166B"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PODATKI O PONUDNIKU</w:t>
      </w:r>
      <w:bookmarkEnd w:id="50"/>
      <w:bookmarkEnd w:id="51"/>
      <w:bookmarkEnd w:id="52"/>
      <w:bookmarkEnd w:id="53"/>
      <w:bookmarkEnd w:id="54"/>
    </w:p>
    <w:p w:rsidR="00C5166B" w:rsidRDefault="00C5166B" w:rsidP="007067F6">
      <w:pPr>
        <w:spacing w:line="276" w:lineRule="auto"/>
        <w:rPr>
          <w:rFonts w:asciiTheme="minorHAnsi" w:hAnsiTheme="minorHAnsi" w:cstheme="minorHAnsi"/>
          <w:sz w:val="20"/>
          <w:szCs w:val="20"/>
        </w:rPr>
      </w:pPr>
    </w:p>
    <w:p w:rsidR="00955591" w:rsidRPr="00C5166B" w:rsidRDefault="00955591" w:rsidP="007067F6">
      <w:pPr>
        <w:spacing w:line="276" w:lineRule="auto"/>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rPr>
          <w:trHeight w:val="545"/>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Firma oziroma ime:</w:t>
            </w:r>
          </w:p>
        </w:tc>
      </w:tr>
    </w:tbl>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rPr>
          <w:trHeight w:val="415"/>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Naslov:</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Zakoniti zastopnik:</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p w:rsidR="00C5166B" w:rsidRPr="00C5166B" w:rsidRDefault="00C5166B"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r w:rsidRPr="00C5166B">
        <w:rPr>
          <w:rFonts w:asciiTheme="minorHAnsi" w:hAnsiTheme="minorHAnsi" w:cstheme="minorHAnsi"/>
          <w:sz w:val="20"/>
          <w:szCs w:val="20"/>
        </w:rPr>
        <w:t xml:space="preserve">Številka transakcijskega računa: </w:t>
      </w:r>
    </w:p>
    <w:p w:rsidR="00C5166B" w:rsidRPr="00C5166B" w:rsidRDefault="00C5166B"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p>
    <w:p w:rsidR="00C5166B" w:rsidRPr="00C5166B" w:rsidRDefault="00C5166B"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ID za DDV:                                                        </w:t>
            </w:r>
            <w:r w:rsidR="00E22969">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00E22969">
              <w:rPr>
                <w:rFonts w:asciiTheme="minorHAnsi" w:hAnsiTheme="minorHAnsi" w:cstheme="minorHAnsi"/>
                <w:sz w:val="20"/>
                <w:szCs w:val="20"/>
              </w:rPr>
              <w:t xml:space="preserve">   </w:t>
            </w:r>
            <w:r w:rsidRPr="00C5166B">
              <w:rPr>
                <w:rFonts w:asciiTheme="minorHAnsi" w:hAnsiTheme="minorHAnsi" w:cstheme="minorHAnsi"/>
                <w:sz w:val="20"/>
                <w:szCs w:val="20"/>
              </w:rPr>
              <w:t>Matična številka:</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rPr>
          <w:trHeight w:val="437"/>
        </w:trPr>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Pristojni davčni urad:</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Pristojno okrožno sodišče:                                  </w:t>
            </w:r>
            <w:r w:rsidR="00E22969">
              <w:rPr>
                <w:rFonts w:asciiTheme="minorHAnsi" w:hAnsiTheme="minorHAnsi" w:cstheme="minorHAnsi"/>
                <w:sz w:val="20"/>
                <w:szCs w:val="20"/>
              </w:rPr>
              <w:t xml:space="preserve">               </w:t>
            </w:r>
            <w:r w:rsidRPr="00C5166B">
              <w:rPr>
                <w:rFonts w:asciiTheme="minorHAnsi" w:hAnsiTheme="minorHAnsi" w:cstheme="minorHAnsi"/>
                <w:sz w:val="20"/>
                <w:szCs w:val="20"/>
              </w:rPr>
              <w:t>Št.</w:t>
            </w:r>
            <w:r w:rsidR="002344A6">
              <w:rPr>
                <w:rFonts w:asciiTheme="minorHAnsi" w:hAnsiTheme="minorHAnsi" w:cstheme="minorHAnsi"/>
                <w:sz w:val="20"/>
                <w:szCs w:val="20"/>
              </w:rPr>
              <w:t xml:space="preserve"> </w:t>
            </w:r>
            <w:r w:rsidRPr="00C5166B">
              <w:rPr>
                <w:rFonts w:asciiTheme="minorHAnsi" w:hAnsiTheme="minorHAnsi" w:cstheme="minorHAnsi"/>
                <w:sz w:val="20"/>
                <w:szCs w:val="20"/>
              </w:rPr>
              <w:t>vpisa v sodni register:</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Telefon:                                                            </w:t>
            </w:r>
            <w:r w:rsidR="00E22969">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Pr="00C5166B">
              <w:rPr>
                <w:rFonts w:asciiTheme="minorHAnsi" w:hAnsiTheme="minorHAnsi" w:cstheme="minorHAnsi"/>
                <w:sz w:val="20"/>
                <w:szCs w:val="20"/>
              </w:rPr>
              <w:t xml:space="preserve">  Fax: </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Elektronska pošta za obveščanje ponudnika:</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Kontaktna oseba ponudnika za obveščanje (ime, priimek, mobitel):</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C5166B" w:rsidRPr="00C5166B" w:rsidTr="00DA5EFD">
        <w:tc>
          <w:tcPr>
            <w:tcW w:w="9072" w:type="dxa"/>
          </w:tcPr>
          <w:p w:rsidR="00C5166B" w:rsidRPr="00C5166B" w:rsidRDefault="00C5166B"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Odgovorna oseba za podpis pogodbe:</w:t>
            </w:r>
          </w:p>
          <w:p w:rsidR="00C5166B" w:rsidRPr="00C5166B" w:rsidRDefault="00C5166B" w:rsidP="007067F6">
            <w:pPr>
              <w:spacing w:line="276" w:lineRule="auto"/>
              <w:jc w:val="both"/>
              <w:rPr>
                <w:rFonts w:asciiTheme="minorHAnsi" w:hAnsiTheme="minorHAnsi" w:cstheme="minorHAnsi"/>
                <w:sz w:val="20"/>
                <w:szCs w:val="20"/>
              </w:rPr>
            </w:pPr>
          </w:p>
        </w:tc>
      </w:tr>
    </w:tbl>
    <w:p w:rsidR="00C5166B" w:rsidRPr="00C5166B" w:rsidRDefault="00C5166B" w:rsidP="007067F6">
      <w:pPr>
        <w:spacing w:line="276" w:lineRule="auto"/>
        <w:jc w:val="both"/>
        <w:rPr>
          <w:rFonts w:asciiTheme="minorHAnsi" w:hAnsiTheme="minorHAnsi" w:cstheme="minorHAnsi"/>
          <w:sz w:val="20"/>
          <w:szCs w:val="20"/>
        </w:rPr>
      </w:pPr>
    </w:p>
    <w:p w:rsidR="00955591" w:rsidRPr="00955591" w:rsidRDefault="00955591" w:rsidP="007067F6">
      <w:pPr>
        <w:spacing w:line="276" w:lineRule="auto"/>
        <w:jc w:val="both"/>
        <w:rPr>
          <w:rFonts w:asciiTheme="minorHAnsi" w:hAnsiTheme="minorHAnsi" w:cstheme="minorHAnsi"/>
          <w:sz w:val="20"/>
          <w:szCs w:val="20"/>
        </w:rPr>
      </w:pPr>
    </w:p>
    <w:p w:rsidR="00814DD4" w:rsidRPr="00D26A70" w:rsidRDefault="00814DD4" w:rsidP="00814DD4">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D26A70"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C5166B" w:rsidRPr="00C5166B" w:rsidRDefault="00C5166B" w:rsidP="007067F6">
      <w:pPr>
        <w:spacing w:line="276" w:lineRule="auto"/>
        <w:jc w:val="both"/>
        <w:rPr>
          <w:rFonts w:asciiTheme="minorHAnsi" w:hAnsiTheme="minorHAnsi" w:cstheme="minorHAnsi"/>
          <w:sz w:val="20"/>
          <w:szCs w:val="20"/>
        </w:rPr>
      </w:pPr>
    </w:p>
    <w:p w:rsidR="000F3FAD" w:rsidRDefault="00C5166B" w:rsidP="007067F6">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sidR="008D5463">
        <w:rPr>
          <w:rFonts w:asciiTheme="minorHAnsi" w:hAnsiTheme="minorHAnsi" w:cstheme="minorHAnsi"/>
          <w:sz w:val="20"/>
          <w:szCs w:val="20"/>
        </w:rPr>
        <w:t>_____________</w:t>
      </w:r>
      <w:r w:rsidR="008D5463">
        <w:rPr>
          <w:rFonts w:asciiTheme="minorHAnsi" w:hAnsiTheme="minorHAnsi" w:cstheme="minorHAnsi"/>
          <w:sz w:val="20"/>
          <w:szCs w:val="20"/>
        </w:rPr>
        <w:tab/>
      </w:r>
      <w:r w:rsidR="008D5463">
        <w:rPr>
          <w:rFonts w:asciiTheme="minorHAnsi" w:hAnsiTheme="minorHAnsi" w:cstheme="minorHAnsi"/>
          <w:sz w:val="20"/>
          <w:szCs w:val="20"/>
        </w:rPr>
        <w:tab/>
        <w:t>Žig</w:t>
      </w:r>
      <w:r w:rsidR="008D5463">
        <w:rPr>
          <w:rFonts w:asciiTheme="minorHAnsi" w:hAnsiTheme="minorHAnsi" w:cstheme="minorHAnsi"/>
          <w:sz w:val="20"/>
          <w:szCs w:val="20"/>
        </w:rPr>
        <w:tab/>
      </w:r>
      <w:r w:rsidR="008D5463">
        <w:rPr>
          <w:rFonts w:asciiTheme="minorHAnsi" w:hAnsiTheme="minorHAnsi" w:cstheme="minorHAnsi"/>
          <w:sz w:val="20"/>
          <w:szCs w:val="20"/>
        </w:rPr>
        <w:tab/>
      </w:r>
      <w:r w:rsidRPr="00C5166B">
        <w:rPr>
          <w:rFonts w:asciiTheme="minorHAnsi" w:hAnsiTheme="minorHAnsi" w:cstheme="minorHAnsi"/>
          <w:sz w:val="20"/>
          <w:szCs w:val="20"/>
        </w:rPr>
        <w:t>Podpis ponudnika:</w:t>
      </w:r>
    </w:p>
    <w:p w:rsidR="000F3FAD" w:rsidRDefault="000F3FAD" w:rsidP="005445EA">
      <w:pPr>
        <w:spacing w:line="276" w:lineRule="auto"/>
        <w:rPr>
          <w:rFonts w:ascii="Calibri" w:hAnsi="Calibri" w:cs="Segoe UI"/>
          <w:sz w:val="20"/>
          <w:szCs w:val="20"/>
        </w:rPr>
        <w:sectPr w:rsidR="000F3FAD" w:rsidSect="00F92965">
          <w:headerReference w:type="default" r:id="rId25"/>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955591" w:rsidRDefault="00955591" w:rsidP="007067F6">
      <w:pPr>
        <w:spacing w:line="276" w:lineRule="auto"/>
        <w:rPr>
          <w:rFonts w:asciiTheme="minorHAnsi" w:hAnsiTheme="minorHAnsi" w:cstheme="minorHAnsi"/>
          <w:sz w:val="20"/>
          <w:szCs w:val="20"/>
        </w:rPr>
      </w:pPr>
    </w:p>
    <w:p w:rsidR="008D5463" w:rsidRDefault="008D5463" w:rsidP="007067F6">
      <w:pPr>
        <w:spacing w:line="276" w:lineRule="auto"/>
        <w:rPr>
          <w:rFonts w:asciiTheme="minorHAnsi" w:hAnsiTheme="minorHAnsi" w:cstheme="minorHAnsi"/>
          <w:sz w:val="20"/>
          <w:szCs w:val="20"/>
        </w:rPr>
      </w:pPr>
    </w:p>
    <w:p w:rsidR="00061343" w:rsidRPr="007067F6" w:rsidRDefault="00061343"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P</w:t>
      </w:r>
      <w:r w:rsidR="007E182D">
        <w:rPr>
          <w:rFonts w:asciiTheme="minorHAnsi" w:hAnsiTheme="minorHAnsi" w:cstheme="minorHAnsi"/>
          <w:b/>
          <w:sz w:val="26"/>
          <w:szCs w:val="26"/>
        </w:rPr>
        <w:t>ODATKI O PODIZVAJALCU</w:t>
      </w:r>
    </w:p>
    <w:p w:rsidR="00955591" w:rsidRDefault="00955591" w:rsidP="007067F6">
      <w:pPr>
        <w:spacing w:line="276" w:lineRule="auto"/>
        <w:rPr>
          <w:rFonts w:asciiTheme="minorHAnsi" w:hAnsiTheme="minorHAnsi" w:cstheme="minorHAnsi"/>
          <w:sz w:val="20"/>
          <w:szCs w:val="20"/>
        </w:rPr>
      </w:pPr>
    </w:p>
    <w:p w:rsidR="008D5463" w:rsidRPr="00C5166B" w:rsidRDefault="008D5463" w:rsidP="007067F6">
      <w:pPr>
        <w:spacing w:line="276" w:lineRule="auto"/>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955591" w:rsidRPr="00C5166B" w:rsidTr="00DA5EFD">
        <w:trPr>
          <w:trHeight w:val="545"/>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Firma oziroma ime:</w:t>
            </w:r>
          </w:p>
        </w:tc>
      </w:tr>
    </w:tbl>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955591" w:rsidRPr="00C5166B" w:rsidTr="00DA5EFD">
        <w:trPr>
          <w:trHeight w:val="415"/>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Naslov:</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Zakoniti zastopnik:</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p w:rsidR="00955591" w:rsidRPr="00C5166B" w:rsidRDefault="00955591"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r w:rsidRPr="00C5166B">
        <w:rPr>
          <w:rFonts w:asciiTheme="minorHAnsi" w:hAnsiTheme="minorHAnsi" w:cstheme="minorHAnsi"/>
          <w:sz w:val="20"/>
          <w:szCs w:val="20"/>
        </w:rPr>
        <w:t xml:space="preserve">Številka transakcijskega računa: </w:t>
      </w:r>
    </w:p>
    <w:p w:rsidR="00955591" w:rsidRPr="00C5166B" w:rsidRDefault="00955591" w:rsidP="00DA5EFD">
      <w:pPr>
        <w:pBdr>
          <w:top w:val="single" w:sz="4" w:space="2" w:color="808080" w:themeColor="background1" w:themeShade="80"/>
          <w:left w:val="single" w:sz="4" w:space="0" w:color="808080" w:themeColor="background1" w:themeShade="80"/>
          <w:bottom w:val="single" w:sz="4" w:space="1" w:color="808080" w:themeColor="background1" w:themeShade="80"/>
          <w:right w:val="single" w:sz="4" w:space="31" w:color="808080" w:themeColor="background1" w:themeShade="80"/>
        </w:pBdr>
        <w:spacing w:line="276" w:lineRule="auto"/>
        <w:ind w:right="648"/>
        <w:jc w:val="both"/>
        <w:rPr>
          <w:rFonts w:asciiTheme="minorHAnsi" w:hAnsiTheme="minorHAnsi" w:cstheme="minorHAnsi"/>
          <w:sz w:val="20"/>
          <w:szCs w:val="20"/>
        </w:rPr>
      </w:pPr>
    </w:p>
    <w:p w:rsidR="00955591" w:rsidRPr="00C5166B" w:rsidRDefault="00955591" w:rsidP="007067F6">
      <w:pPr>
        <w:spacing w:line="276" w:lineRule="auto"/>
        <w:jc w:val="both"/>
        <w:rPr>
          <w:rFonts w:asciiTheme="minorHAnsi" w:hAnsiTheme="minorHAnsi" w:cstheme="minorHAnsi"/>
          <w:sz w:val="20"/>
          <w:szCs w:val="20"/>
        </w:rPr>
      </w:pP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ID za DDV:                                                        </w:t>
            </w:r>
            <w:r>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5166B">
              <w:rPr>
                <w:rFonts w:asciiTheme="minorHAnsi" w:hAnsiTheme="minorHAnsi" w:cstheme="minorHAnsi"/>
                <w:sz w:val="20"/>
                <w:szCs w:val="20"/>
              </w:rPr>
              <w:t>Matična številka:</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955591" w:rsidRPr="00C5166B" w:rsidTr="00DA5EFD">
        <w:trPr>
          <w:trHeight w:val="437"/>
        </w:trPr>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Pristojni davčni urad:</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Pristojno okrožno sodišče:                                  </w:t>
            </w:r>
            <w:r>
              <w:rPr>
                <w:rFonts w:asciiTheme="minorHAnsi" w:hAnsiTheme="minorHAnsi" w:cstheme="minorHAnsi"/>
                <w:sz w:val="20"/>
                <w:szCs w:val="20"/>
              </w:rPr>
              <w:t xml:space="preserve">               </w:t>
            </w:r>
            <w:r w:rsidRPr="00C5166B">
              <w:rPr>
                <w:rFonts w:asciiTheme="minorHAnsi" w:hAnsiTheme="minorHAnsi" w:cstheme="minorHAnsi"/>
                <w:sz w:val="20"/>
                <w:szCs w:val="20"/>
              </w:rPr>
              <w:t>Št.</w:t>
            </w:r>
            <w:r>
              <w:rPr>
                <w:rFonts w:asciiTheme="minorHAnsi" w:hAnsiTheme="minorHAnsi" w:cstheme="minorHAnsi"/>
                <w:sz w:val="20"/>
                <w:szCs w:val="20"/>
              </w:rPr>
              <w:t xml:space="preserve"> </w:t>
            </w:r>
            <w:r w:rsidRPr="00C5166B">
              <w:rPr>
                <w:rFonts w:asciiTheme="minorHAnsi" w:hAnsiTheme="minorHAnsi" w:cstheme="minorHAnsi"/>
                <w:sz w:val="20"/>
                <w:szCs w:val="20"/>
              </w:rPr>
              <w:t>vpisa v sodni register:</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072"/>
      </w:tblGrid>
      <w:tr w:rsidR="00955591" w:rsidRPr="00C5166B" w:rsidTr="00DA5EFD">
        <w:tc>
          <w:tcPr>
            <w:tcW w:w="9072" w:type="dxa"/>
          </w:tcPr>
          <w:p w:rsidR="00955591" w:rsidRPr="00C5166B" w:rsidRDefault="00955591" w:rsidP="007067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 xml:space="preserve">Telefon:                                                            </w:t>
            </w:r>
            <w:r>
              <w:rPr>
                <w:rFonts w:asciiTheme="minorHAnsi" w:hAnsiTheme="minorHAnsi" w:cstheme="minorHAnsi"/>
                <w:sz w:val="20"/>
                <w:szCs w:val="20"/>
              </w:rPr>
              <w:t xml:space="preserve">               </w:t>
            </w:r>
            <w:r w:rsidRPr="00C5166B">
              <w:rPr>
                <w:rFonts w:asciiTheme="minorHAnsi" w:hAnsiTheme="minorHAnsi" w:cstheme="minorHAnsi"/>
                <w:sz w:val="20"/>
                <w:szCs w:val="20"/>
              </w:rPr>
              <w:t xml:space="preserve">  </w:t>
            </w:r>
            <w:r w:rsidR="00DA5EFD">
              <w:rPr>
                <w:rFonts w:asciiTheme="minorHAnsi" w:hAnsiTheme="minorHAnsi" w:cstheme="minorHAnsi"/>
                <w:sz w:val="20"/>
                <w:szCs w:val="20"/>
              </w:rPr>
              <w:t xml:space="preserve">    </w:t>
            </w:r>
            <w:r w:rsidRPr="00C5166B">
              <w:rPr>
                <w:rFonts w:asciiTheme="minorHAnsi" w:hAnsiTheme="minorHAnsi" w:cstheme="minorHAnsi"/>
                <w:sz w:val="20"/>
                <w:szCs w:val="20"/>
              </w:rPr>
              <w:t xml:space="preserve">Fax: </w:t>
            </w:r>
          </w:p>
          <w:p w:rsidR="00955591" w:rsidRPr="00C5166B" w:rsidRDefault="00955591" w:rsidP="007067F6">
            <w:pPr>
              <w:spacing w:line="276" w:lineRule="auto"/>
              <w:jc w:val="both"/>
              <w:rPr>
                <w:rFonts w:asciiTheme="minorHAnsi" w:hAnsiTheme="minorHAnsi" w:cstheme="minorHAnsi"/>
                <w:sz w:val="20"/>
                <w:szCs w:val="20"/>
              </w:rPr>
            </w:pPr>
          </w:p>
        </w:tc>
      </w:tr>
    </w:tbl>
    <w:p w:rsidR="00955591" w:rsidRPr="00C5166B" w:rsidRDefault="00955591" w:rsidP="007067F6">
      <w:pPr>
        <w:spacing w:line="276" w:lineRule="auto"/>
        <w:jc w:val="both"/>
        <w:rPr>
          <w:rFonts w:asciiTheme="minorHAnsi" w:hAnsiTheme="minorHAnsi" w:cstheme="minorHAnsi"/>
          <w:sz w:val="20"/>
          <w:szCs w:val="20"/>
        </w:rPr>
      </w:pPr>
    </w:p>
    <w:p w:rsidR="007F759E" w:rsidRDefault="007F759E" w:rsidP="007067F6">
      <w:pPr>
        <w:spacing w:line="276" w:lineRule="auto"/>
        <w:jc w:val="both"/>
        <w:rPr>
          <w:rFonts w:asciiTheme="minorHAnsi" w:hAnsiTheme="minorHAnsi" w:cstheme="minorHAnsi"/>
          <w:sz w:val="20"/>
          <w:szCs w:val="20"/>
        </w:rPr>
      </w:pP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b/>
          <w:color w:val="000000"/>
          <w:sz w:val="20"/>
          <w:szCs w:val="20"/>
        </w:rPr>
      </w:pPr>
      <w:r w:rsidRPr="004D2EA0">
        <w:rPr>
          <w:rFonts w:asciiTheme="minorHAnsi" w:eastAsia="Calibri" w:hAnsiTheme="minorHAnsi" w:cstheme="minorHAnsi"/>
          <w:b/>
          <w:bCs/>
          <w:color w:val="000000"/>
          <w:sz w:val="20"/>
          <w:szCs w:val="20"/>
        </w:rPr>
        <w:t>Kraj in datum</w:t>
      </w:r>
      <w:r w:rsidRPr="004D2EA0">
        <w:rPr>
          <w:rFonts w:asciiTheme="minorHAnsi" w:eastAsia="Calibri" w:hAnsiTheme="minorHAnsi" w:cstheme="minorHAnsi"/>
          <w:b/>
          <w:color w:val="000000"/>
          <w:sz w:val="20"/>
          <w:szCs w:val="20"/>
        </w:rPr>
        <w:t>:_______________________________</w:t>
      </w: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color w:val="000000"/>
          <w:sz w:val="20"/>
          <w:szCs w:val="20"/>
        </w:rPr>
      </w:pP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b/>
          <w:color w:val="000000"/>
          <w:sz w:val="20"/>
          <w:szCs w:val="20"/>
        </w:rPr>
      </w:pPr>
      <w:r w:rsidRPr="004D2EA0">
        <w:rPr>
          <w:rFonts w:asciiTheme="minorHAnsi" w:eastAsia="Calibri" w:hAnsiTheme="minorHAnsi" w:cstheme="minorHAnsi"/>
          <w:b/>
          <w:bCs/>
          <w:color w:val="000000"/>
          <w:sz w:val="20"/>
          <w:szCs w:val="20"/>
        </w:rPr>
        <w:t>PODIZVAJALEC:</w:t>
      </w:r>
    </w:p>
    <w:p w:rsidR="007F759E" w:rsidRPr="004D2EA0" w:rsidRDefault="007F759E" w:rsidP="007F759E">
      <w:pPr>
        <w:autoSpaceDE w:val="0"/>
        <w:autoSpaceDN w:val="0"/>
        <w:adjustRightInd w:val="0"/>
        <w:spacing w:line="276" w:lineRule="auto"/>
        <w:jc w:val="both"/>
        <w:rPr>
          <w:rFonts w:asciiTheme="minorHAnsi" w:eastAsia="Calibri" w:hAnsiTheme="minorHAnsi" w:cstheme="minorHAnsi"/>
          <w:color w:val="000000"/>
          <w:sz w:val="20"/>
          <w:szCs w:val="20"/>
        </w:rPr>
      </w:pPr>
      <w:r w:rsidRPr="004D2EA0">
        <w:rPr>
          <w:rFonts w:asciiTheme="minorHAnsi" w:eastAsia="Calibri" w:hAnsiTheme="minorHAnsi" w:cstheme="minorHAnsi"/>
          <w:bCs/>
          <w:color w:val="000000"/>
          <w:sz w:val="20"/>
          <w:szCs w:val="20"/>
        </w:rPr>
        <w:t>(žig in podpis odgovorne osebe podizvajalca)</w:t>
      </w:r>
    </w:p>
    <w:p w:rsidR="0050393A" w:rsidRDefault="0050393A" w:rsidP="008D5463">
      <w:pPr>
        <w:autoSpaceDE w:val="0"/>
        <w:autoSpaceDN w:val="0"/>
        <w:adjustRightInd w:val="0"/>
        <w:spacing w:line="276" w:lineRule="auto"/>
        <w:jc w:val="both"/>
        <w:rPr>
          <w:rFonts w:asciiTheme="minorHAnsi" w:eastAsia="Calibri" w:hAnsiTheme="minorHAnsi" w:cstheme="minorHAnsi"/>
          <w:bCs/>
          <w:i/>
          <w:color w:val="000000"/>
          <w:sz w:val="20"/>
          <w:szCs w:val="20"/>
        </w:rPr>
      </w:pPr>
    </w:p>
    <w:p w:rsidR="008D5463" w:rsidRPr="004D2EA0" w:rsidRDefault="008D5463" w:rsidP="008D5463">
      <w:pPr>
        <w:autoSpaceDE w:val="0"/>
        <w:autoSpaceDN w:val="0"/>
        <w:adjustRightInd w:val="0"/>
        <w:spacing w:line="276" w:lineRule="auto"/>
        <w:jc w:val="both"/>
        <w:rPr>
          <w:rFonts w:asciiTheme="minorHAnsi" w:eastAsia="Calibri" w:hAnsiTheme="minorHAnsi" w:cstheme="minorHAnsi"/>
          <w:i/>
          <w:color w:val="000000"/>
          <w:sz w:val="20"/>
          <w:szCs w:val="20"/>
        </w:rPr>
      </w:pPr>
      <w:r w:rsidRPr="004D2EA0">
        <w:rPr>
          <w:rFonts w:asciiTheme="minorHAnsi" w:eastAsia="Calibri" w:hAnsiTheme="minorHAnsi" w:cstheme="minorHAnsi"/>
          <w:bCs/>
          <w:i/>
          <w:color w:val="000000"/>
          <w:sz w:val="20"/>
          <w:szCs w:val="20"/>
        </w:rPr>
        <w:t>Opozorilo:</w:t>
      </w:r>
    </w:p>
    <w:p w:rsidR="008D5463" w:rsidRPr="008D5463" w:rsidRDefault="008D5463" w:rsidP="008D5463">
      <w:pPr>
        <w:spacing w:line="276" w:lineRule="auto"/>
        <w:jc w:val="both"/>
        <w:rPr>
          <w:rFonts w:asciiTheme="minorHAnsi" w:hAnsiTheme="minorHAnsi" w:cstheme="minorHAnsi"/>
          <w:i/>
          <w:sz w:val="20"/>
          <w:szCs w:val="20"/>
        </w:rPr>
      </w:pPr>
      <w:r w:rsidRPr="004D2EA0">
        <w:rPr>
          <w:rFonts w:asciiTheme="minorHAnsi" w:eastAsia="Calibri" w:hAnsiTheme="minorHAnsi" w:cstheme="minorHAnsi"/>
          <w:bCs/>
          <w:i/>
          <w:color w:val="000000"/>
          <w:sz w:val="20"/>
          <w:szCs w:val="20"/>
        </w:rPr>
        <w:t>Vsak podizvajalec ločeno izpolni ta obrazec.</w:t>
      </w:r>
    </w:p>
    <w:p w:rsidR="007F759E" w:rsidRPr="00C5166B" w:rsidRDefault="007F759E" w:rsidP="007067F6">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8D5463" w:rsidRDefault="008D5463" w:rsidP="009241B2">
      <w:pPr>
        <w:spacing w:line="276" w:lineRule="auto"/>
        <w:jc w:val="both"/>
        <w:rPr>
          <w:rFonts w:asciiTheme="minorHAnsi" w:hAnsiTheme="minorHAnsi" w:cstheme="minorHAnsi"/>
          <w:sz w:val="20"/>
          <w:szCs w:val="20"/>
        </w:rPr>
      </w:pPr>
    </w:p>
    <w:p w:rsidR="008D5463" w:rsidRPr="008D5463" w:rsidRDefault="008D5463" w:rsidP="009241B2">
      <w:pPr>
        <w:spacing w:line="276" w:lineRule="auto"/>
        <w:jc w:val="both"/>
        <w:rPr>
          <w:rFonts w:asciiTheme="minorHAnsi" w:hAnsiTheme="minorHAnsi" w:cstheme="minorHAnsi"/>
          <w:sz w:val="20"/>
          <w:szCs w:val="20"/>
        </w:rPr>
      </w:pPr>
    </w:p>
    <w:p w:rsidR="008D5463" w:rsidRDefault="008D5463" w:rsidP="008D5463">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061343">
      <w:pPr>
        <w:jc w:val="both"/>
        <w:rPr>
          <w:rFonts w:asciiTheme="minorHAnsi" w:hAnsiTheme="minorHAnsi" w:cstheme="minorHAnsi"/>
          <w:sz w:val="20"/>
          <w:szCs w:val="20"/>
        </w:rPr>
      </w:pPr>
    </w:p>
    <w:p w:rsidR="007F759E" w:rsidRDefault="007F759E" w:rsidP="00061343">
      <w:pPr>
        <w:jc w:val="both"/>
        <w:rPr>
          <w:rFonts w:asciiTheme="minorHAnsi" w:hAnsiTheme="minorHAnsi" w:cstheme="minorHAnsi"/>
          <w:sz w:val="20"/>
          <w:szCs w:val="20"/>
        </w:rPr>
        <w:sectPr w:rsidR="007F759E" w:rsidSect="00F92965">
          <w:headerReference w:type="default" r:id="rId26"/>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061343" w:rsidRDefault="00061343" w:rsidP="007067F6">
      <w:pPr>
        <w:spacing w:line="276" w:lineRule="auto"/>
        <w:rPr>
          <w:rFonts w:asciiTheme="minorHAnsi" w:hAnsiTheme="minorHAnsi" w:cstheme="minorHAnsi"/>
          <w:sz w:val="20"/>
          <w:szCs w:val="20"/>
        </w:rPr>
      </w:pPr>
    </w:p>
    <w:p w:rsidR="00955591" w:rsidRPr="00061343" w:rsidRDefault="00955591" w:rsidP="007067F6">
      <w:pPr>
        <w:spacing w:line="276" w:lineRule="auto"/>
        <w:rPr>
          <w:rFonts w:asciiTheme="minorHAnsi" w:hAnsiTheme="minorHAnsi" w:cstheme="minorHAnsi"/>
          <w:sz w:val="20"/>
          <w:szCs w:val="20"/>
        </w:rPr>
      </w:pPr>
    </w:p>
    <w:p w:rsidR="00061343" w:rsidRPr="007067F6" w:rsidRDefault="00061343" w:rsidP="007067F6">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 xml:space="preserve">PONUDBA št. </w:t>
      </w:r>
      <w:r w:rsidR="00617220">
        <w:rPr>
          <w:rFonts w:asciiTheme="minorHAnsi" w:hAnsiTheme="minorHAnsi" w:cstheme="minorHAnsi"/>
          <w:b/>
          <w:sz w:val="26"/>
          <w:szCs w:val="26"/>
        </w:rPr>
        <w:t>______________</w:t>
      </w:r>
    </w:p>
    <w:p w:rsidR="00061343" w:rsidRDefault="00061343" w:rsidP="007067F6">
      <w:pPr>
        <w:spacing w:line="276" w:lineRule="auto"/>
        <w:rPr>
          <w:rFonts w:asciiTheme="minorHAnsi" w:hAnsiTheme="minorHAnsi" w:cstheme="minorHAnsi"/>
          <w:sz w:val="20"/>
          <w:szCs w:val="20"/>
        </w:rPr>
      </w:pPr>
    </w:p>
    <w:p w:rsidR="00955591" w:rsidRPr="00061343" w:rsidRDefault="00955591" w:rsidP="007067F6">
      <w:pPr>
        <w:spacing w:line="276" w:lineRule="auto"/>
        <w:rPr>
          <w:rFonts w:asciiTheme="minorHAnsi" w:hAnsiTheme="minorHAnsi" w:cstheme="minorHAnsi"/>
          <w:sz w:val="20"/>
          <w:szCs w:val="20"/>
        </w:rPr>
      </w:pPr>
    </w:p>
    <w:p w:rsidR="00061343" w:rsidRPr="00061343" w:rsidRDefault="00061343" w:rsidP="007067F6">
      <w:pPr>
        <w:pStyle w:val="Telobesedila"/>
        <w:spacing w:line="276" w:lineRule="auto"/>
        <w:jc w:val="both"/>
        <w:rPr>
          <w:rFonts w:asciiTheme="minorHAnsi" w:hAnsiTheme="minorHAnsi" w:cstheme="minorHAnsi"/>
          <w:sz w:val="20"/>
          <w:szCs w:val="20"/>
        </w:rPr>
      </w:pPr>
      <w:r w:rsidRPr="00061343">
        <w:rPr>
          <w:rFonts w:asciiTheme="minorHAnsi" w:hAnsiTheme="minorHAnsi" w:cstheme="minorHAnsi"/>
          <w:sz w:val="20"/>
          <w:szCs w:val="20"/>
        </w:rPr>
        <w:t>V skladu z razpisnim pogoji in razpisno dokumentacijo bomo razpisane storitve izvedli za tukaj navedeno ponudbeno ceno, v kateri so zajeti vsi stroški in morebitni popusti, cena pa je fiksna za čas trajanja pogodbe.</w:t>
      </w:r>
    </w:p>
    <w:p w:rsidR="00061343" w:rsidRPr="00061343" w:rsidRDefault="00061343" w:rsidP="007067F6">
      <w:pPr>
        <w:pStyle w:val="Telobesedila"/>
        <w:spacing w:line="276" w:lineRule="auto"/>
        <w:rPr>
          <w:rFonts w:asciiTheme="minorHAnsi" w:hAnsiTheme="minorHAnsi" w:cstheme="minorHAnsi"/>
          <w:sz w:val="20"/>
          <w:szCs w:val="20"/>
        </w:rPr>
      </w:pPr>
    </w:p>
    <w:p w:rsidR="00295BBD" w:rsidRPr="00295BBD" w:rsidRDefault="00295BBD" w:rsidP="00295BBD">
      <w:pPr>
        <w:spacing w:line="276" w:lineRule="auto"/>
        <w:rPr>
          <w:rFonts w:asciiTheme="minorHAnsi" w:hAnsiTheme="minorHAnsi" w:cstheme="minorHAnsi"/>
          <w:bCs/>
          <w:sz w:val="20"/>
          <w:szCs w:val="20"/>
        </w:rPr>
      </w:pPr>
      <w:r w:rsidRPr="00295BBD">
        <w:rPr>
          <w:rFonts w:asciiTheme="minorHAnsi" w:hAnsiTheme="minorHAnsi" w:cstheme="minorHAnsi"/>
          <w:bCs/>
          <w:sz w:val="20"/>
          <w:szCs w:val="20"/>
        </w:rPr>
        <w:t>Priloga ponudbeni specifikaciji je terminski plan izvajanja.</w:t>
      </w:r>
    </w:p>
    <w:p w:rsidR="00295BBD" w:rsidRDefault="00295BBD" w:rsidP="00295BBD">
      <w:pPr>
        <w:spacing w:line="276" w:lineRule="auto"/>
        <w:rPr>
          <w:rFonts w:asciiTheme="minorHAnsi" w:hAnsiTheme="minorHAnsi" w:cstheme="minorHAnsi"/>
          <w:bCs/>
          <w:sz w:val="20"/>
          <w:szCs w:val="20"/>
        </w:rPr>
      </w:pPr>
      <w:r w:rsidRPr="00295BBD">
        <w:rPr>
          <w:rFonts w:asciiTheme="minorHAnsi" w:hAnsiTheme="minorHAnsi" w:cstheme="minorHAnsi"/>
          <w:bCs/>
          <w:sz w:val="20"/>
          <w:szCs w:val="20"/>
        </w:rPr>
        <w:t>Merske enote, opredeljene v specifikaciji, ter določene cene, so končne in fiksne.</w:t>
      </w:r>
    </w:p>
    <w:p w:rsidR="00295BBD" w:rsidRPr="00295BBD" w:rsidRDefault="00295BBD" w:rsidP="00295BBD">
      <w:pPr>
        <w:spacing w:line="276" w:lineRule="auto"/>
        <w:rPr>
          <w:rFonts w:asciiTheme="minorHAnsi" w:hAnsiTheme="minorHAnsi" w:cstheme="minorHAnsi"/>
          <w:bCs/>
          <w:sz w:val="20"/>
          <w:szCs w:val="20"/>
        </w:rPr>
      </w:pPr>
    </w:p>
    <w:tbl>
      <w:tblPr>
        <w:tblStyle w:val="Tabelamrea"/>
        <w:tblW w:w="9180" w:type="dxa"/>
        <w:tblLayout w:type="fixed"/>
        <w:tblLook w:val="04A0" w:firstRow="1" w:lastRow="0" w:firstColumn="1" w:lastColumn="0" w:noHBand="0" w:noVBand="1"/>
      </w:tblPr>
      <w:tblGrid>
        <w:gridCol w:w="675"/>
        <w:gridCol w:w="817"/>
        <w:gridCol w:w="5420"/>
        <w:gridCol w:w="2268"/>
      </w:tblGrid>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FAZA</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Zap. št. aktivn.</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Opis aktivnosti</w:t>
            </w:r>
          </w:p>
        </w:tc>
        <w:tc>
          <w:tcPr>
            <w:tcW w:w="2268"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Cena aktivnosti brez ddv</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1</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1.</w:t>
            </w:r>
          </w:p>
        </w:tc>
        <w:tc>
          <w:tcPr>
            <w:tcW w:w="5420"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 xml:space="preserve">USTANOVITEV DELOVNE SKUPINE </w:t>
            </w:r>
          </w:p>
        </w:tc>
        <w:tc>
          <w:tcPr>
            <w:tcW w:w="2268" w:type="dxa"/>
          </w:tcPr>
          <w:p w:rsidR="00380C4D" w:rsidRPr="00F605AA" w:rsidRDefault="00380C4D" w:rsidP="00537B4A">
            <w:pPr>
              <w:spacing w:line="276" w:lineRule="auto"/>
              <w:jc w:val="right"/>
              <w:rPr>
                <w:rFonts w:asciiTheme="minorHAnsi" w:hAnsiTheme="minorHAnsi" w:cstheme="minorHAnsi"/>
                <w:b/>
                <w:bCs/>
                <w:sz w:val="20"/>
                <w:szCs w:val="20"/>
              </w:rPr>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1</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2.</w:t>
            </w:r>
          </w:p>
        </w:tc>
        <w:tc>
          <w:tcPr>
            <w:tcW w:w="5420"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ZAGON PROCESA Z VKLJUČEVANJEM JAVNOSTI IN ANALIZA STANJA</w:t>
            </w:r>
          </w:p>
        </w:tc>
        <w:tc>
          <w:tcPr>
            <w:tcW w:w="2268" w:type="dxa"/>
          </w:tcPr>
          <w:p w:rsidR="00380C4D" w:rsidRPr="00F605AA" w:rsidRDefault="00380C4D" w:rsidP="00537B4A">
            <w:pPr>
              <w:spacing w:line="276" w:lineRule="auto"/>
              <w:jc w:val="right"/>
              <w:rPr>
                <w:rFonts w:asciiTheme="minorHAnsi" w:hAnsiTheme="minorHAnsi" w:cstheme="minorHAnsi"/>
                <w:b/>
                <w:bCs/>
                <w:sz w:val="20"/>
                <w:szCs w:val="20"/>
              </w:rPr>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1</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2.A</w:t>
            </w:r>
          </w:p>
        </w:tc>
        <w:tc>
          <w:tcPr>
            <w:tcW w:w="5420"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POSTAVITEV TEMELJEV</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1</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2.B</w:t>
            </w:r>
          </w:p>
        </w:tc>
        <w:tc>
          <w:tcPr>
            <w:tcW w:w="5420"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 xml:space="preserve">OPREDELITEV PROCESA </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1</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2.C</w:t>
            </w:r>
          </w:p>
        </w:tc>
        <w:tc>
          <w:tcPr>
            <w:tcW w:w="5420"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ANALIZA STANJA IN OBLIKOVANJE SCENARIJEV</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912" w:type="dxa"/>
            <w:gridSpan w:val="3"/>
            <w:shd w:val="clear" w:color="auto" w:fill="95B3D7" w:themeFill="accent1" w:themeFillTint="99"/>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 xml:space="preserve">Skupaj Faza 1 </w:t>
            </w:r>
          </w:p>
        </w:tc>
        <w:tc>
          <w:tcPr>
            <w:tcW w:w="2268" w:type="dxa"/>
            <w:shd w:val="clear" w:color="auto" w:fill="95B3D7" w:themeFill="accent1" w:themeFillTint="99"/>
          </w:tcPr>
          <w:p w:rsidR="00380C4D" w:rsidRPr="00F605AA" w:rsidRDefault="00380C4D" w:rsidP="00537B4A">
            <w:pPr>
              <w:spacing w:line="276" w:lineRule="auto"/>
              <w:jc w:val="right"/>
              <w:rPr>
                <w:rFonts w:asciiTheme="minorHAnsi" w:hAnsiTheme="minorHAnsi" w:cstheme="minorHAnsi"/>
                <w:b/>
                <w:bCs/>
                <w:sz w:val="20"/>
                <w:szCs w:val="20"/>
              </w:rPr>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2</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3.A</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ORIS ŽELENEGA STANJA – OBLIKOVANJE VIZIJE IN USKLADITEV PRIČAKOVANJ</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2</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3.B</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OPREDELITEV PRIORITET – OBLIKOVANJE STRATEŠKIH CILJEV IN DOLOČITEV CILJNIH VREDNOSTI</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2</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4.</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IZBIRA UKREPOV</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912" w:type="dxa"/>
            <w:gridSpan w:val="3"/>
            <w:shd w:val="clear" w:color="auto" w:fill="95B3D7" w:themeFill="accent1" w:themeFillTint="99"/>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Skupaj Faza 2</w:t>
            </w:r>
          </w:p>
        </w:tc>
        <w:tc>
          <w:tcPr>
            <w:tcW w:w="2268" w:type="dxa"/>
            <w:shd w:val="clear" w:color="auto" w:fill="95B3D7" w:themeFill="accent1" w:themeFillTint="99"/>
          </w:tcPr>
          <w:p w:rsidR="00380C4D" w:rsidRPr="00F605AA" w:rsidRDefault="00380C4D" w:rsidP="00537B4A">
            <w:pPr>
              <w:spacing w:line="276" w:lineRule="auto"/>
              <w:jc w:val="right"/>
              <w:rPr>
                <w:rFonts w:asciiTheme="minorHAnsi" w:hAnsiTheme="minorHAnsi" w:cstheme="minorHAnsi"/>
                <w:b/>
                <w:bCs/>
                <w:sz w:val="20"/>
                <w:szCs w:val="20"/>
              </w:rPr>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 xml:space="preserve">5. </w:t>
            </w:r>
          </w:p>
        </w:tc>
        <w:tc>
          <w:tcPr>
            <w:tcW w:w="5420" w:type="dxa"/>
          </w:tcPr>
          <w:p w:rsidR="00380C4D" w:rsidRPr="00F605AA" w:rsidRDefault="00380C4D" w:rsidP="00537B4A">
            <w:pPr>
              <w:spacing w:after="200" w:line="276" w:lineRule="auto"/>
              <w:contextualSpacing/>
              <w:rPr>
                <w:rFonts w:asciiTheme="minorHAnsi" w:hAnsiTheme="minorHAnsi" w:cstheme="minorHAnsi"/>
                <w:b/>
                <w:bCs/>
                <w:sz w:val="20"/>
                <w:szCs w:val="20"/>
              </w:rPr>
            </w:pPr>
            <w:r w:rsidRPr="00F605AA">
              <w:rPr>
                <w:rFonts w:asciiTheme="minorHAnsi" w:hAnsiTheme="minorHAnsi" w:cstheme="minorHAnsi"/>
                <w:b/>
                <w:bCs/>
                <w:sz w:val="20"/>
                <w:szCs w:val="20"/>
              </w:rPr>
              <w:t>NAČRTOVANJE IZVAJANJA CPS – DODELITEV ODGOVORNOSTI IN VIROV IN PRIPRAVA AKCIJSKEGA NAČRTA</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6.</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VZPOSTAVITEV NADZORA</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7.</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SPREJEM CPS</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6.</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VZPOSTAVITEV NADZORA</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7.</w:t>
            </w:r>
          </w:p>
        </w:tc>
        <w:tc>
          <w:tcPr>
            <w:tcW w:w="5420" w:type="dxa"/>
          </w:tcPr>
          <w:p w:rsidR="00380C4D" w:rsidRPr="00F605AA" w:rsidRDefault="00380C4D" w:rsidP="00537B4A">
            <w:pPr>
              <w:spacing w:after="200" w:line="276" w:lineRule="auto"/>
              <w:contextualSpacing/>
              <w:rPr>
                <w:rFonts w:asciiTheme="minorHAnsi" w:hAnsiTheme="minorHAnsi" w:cstheme="minorHAnsi"/>
                <w:b/>
                <w:bCs/>
                <w:sz w:val="20"/>
                <w:szCs w:val="20"/>
              </w:rPr>
            </w:pPr>
            <w:r w:rsidRPr="00F605AA">
              <w:rPr>
                <w:rFonts w:asciiTheme="minorHAnsi" w:hAnsiTheme="minorHAnsi" w:cstheme="minorHAnsi"/>
                <w:b/>
                <w:bCs/>
                <w:sz w:val="20"/>
                <w:szCs w:val="20"/>
              </w:rPr>
              <w:t>SPREJEM CPS</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F605AA"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8.</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PO SPREJEMU STRATEGIJE NA OBČINSKEM SVETU</w:t>
            </w:r>
          </w:p>
        </w:tc>
        <w:tc>
          <w:tcPr>
            <w:tcW w:w="2268" w:type="dxa"/>
          </w:tcPr>
          <w:p w:rsidR="00380C4D" w:rsidRPr="00F605AA" w:rsidRDefault="00380C4D" w:rsidP="00537B4A">
            <w:pPr>
              <w:jc w:val="right"/>
            </w:pPr>
            <w:r w:rsidRPr="00F605AA">
              <w:rPr>
                <w:rFonts w:asciiTheme="minorHAnsi" w:hAnsiTheme="minorHAnsi" w:cstheme="minorHAnsi"/>
                <w:b/>
                <w:bCs/>
                <w:sz w:val="20"/>
                <w:szCs w:val="20"/>
              </w:rPr>
              <w:t>EUR</w:t>
            </w:r>
          </w:p>
        </w:tc>
      </w:tr>
      <w:tr w:rsidR="00380C4D" w:rsidRPr="00295BBD" w:rsidTr="00537B4A">
        <w:tc>
          <w:tcPr>
            <w:tcW w:w="675"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3</w:t>
            </w:r>
          </w:p>
        </w:tc>
        <w:tc>
          <w:tcPr>
            <w:tcW w:w="817" w:type="dxa"/>
          </w:tcPr>
          <w:p w:rsidR="00380C4D" w:rsidRPr="00F605AA" w:rsidRDefault="00380C4D" w:rsidP="00537B4A">
            <w:pPr>
              <w:spacing w:line="276" w:lineRule="auto"/>
              <w:rPr>
                <w:rFonts w:asciiTheme="minorHAnsi" w:hAnsiTheme="minorHAnsi" w:cstheme="minorHAnsi"/>
                <w:b/>
                <w:bCs/>
                <w:sz w:val="20"/>
                <w:szCs w:val="20"/>
              </w:rPr>
            </w:pPr>
            <w:r w:rsidRPr="00F605AA">
              <w:rPr>
                <w:rFonts w:asciiTheme="minorHAnsi" w:hAnsiTheme="minorHAnsi" w:cstheme="minorHAnsi"/>
                <w:b/>
                <w:bCs/>
                <w:sz w:val="20"/>
                <w:szCs w:val="20"/>
              </w:rPr>
              <w:t>9.</w:t>
            </w:r>
          </w:p>
        </w:tc>
        <w:tc>
          <w:tcPr>
            <w:tcW w:w="5420" w:type="dxa"/>
          </w:tcPr>
          <w:p w:rsidR="00380C4D" w:rsidRPr="00F605AA" w:rsidRDefault="00380C4D" w:rsidP="00537B4A">
            <w:pPr>
              <w:spacing w:line="276" w:lineRule="auto"/>
              <w:jc w:val="both"/>
              <w:rPr>
                <w:rFonts w:asciiTheme="minorHAnsi" w:hAnsiTheme="minorHAnsi" w:cstheme="minorHAnsi"/>
                <w:b/>
                <w:bCs/>
                <w:sz w:val="20"/>
                <w:szCs w:val="20"/>
              </w:rPr>
            </w:pPr>
            <w:r w:rsidRPr="00F605AA">
              <w:rPr>
                <w:rFonts w:asciiTheme="minorHAnsi" w:hAnsiTheme="minorHAnsi" w:cstheme="minorHAnsi"/>
                <w:b/>
                <w:bCs/>
                <w:sz w:val="20"/>
                <w:szCs w:val="20"/>
              </w:rPr>
              <w:t>NERAZPOREJENO</w:t>
            </w:r>
          </w:p>
        </w:tc>
        <w:tc>
          <w:tcPr>
            <w:tcW w:w="2268" w:type="dxa"/>
          </w:tcPr>
          <w:p w:rsidR="00380C4D" w:rsidRDefault="00380C4D" w:rsidP="00537B4A">
            <w:pPr>
              <w:jc w:val="right"/>
            </w:pPr>
            <w:r w:rsidRPr="00F605AA">
              <w:rPr>
                <w:rFonts w:asciiTheme="minorHAnsi" w:hAnsiTheme="minorHAnsi" w:cstheme="minorHAnsi"/>
                <w:b/>
                <w:bCs/>
                <w:sz w:val="20"/>
                <w:szCs w:val="20"/>
              </w:rPr>
              <w:t>EUR</w:t>
            </w:r>
          </w:p>
        </w:tc>
      </w:tr>
      <w:tr w:rsidR="00380C4D" w:rsidRPr="00295BBD" w:rsidTr="00537B4A">
        <w:tc>
          <w:tcPr>
            <w:tcW w:w="6912" w:type="dxa"/>
            <w:gridSpan w:val="3"/>
            <w:shd w:val="clear" w:color="auto" w:fill="95B3D7" w:themeFill="accent1" w:themeFillTint="99"/>
          </w:tcPr>
          <w:p w:rsidR="00380C4D" w:rsidRPr="00295BBD" w:rsidRDefault="00380C4D" w:rsidP="00537B4A">
            <w:pPr>
              <w:spacing w:line="276" w:lineRule="auto"/>
              <w:rPr>
                <w:rFonts w:asciiTheme="minorHAnsi" w:hAnsiTheme="minorHAnsi" w:cstheme="minorHAnsi"/>
                <w:b/>
                <w:bCs/>
                <w:sz w:val="20"/>
                <w:szCs w:val="20"/>
              </w:rPr>
            </w:pPr>
            <w:r>
              <w:rPr>
                <w:rFonts w:asciiTheme="minorHAnsi" w:hAnsiTheme="minorHAnsi" w:cstheme="minorHAnsi"/>
                <w:b/>
                <w:bCs/>
                <w:sz w:val="20"/>
                <w:szCs w:val="20"/>
              </w:rPr>
              <w:t>Skupaj Faza 3</w:t>
            </w:r>
          </w:p>
        </w:tc>
        <w:tc>
          <w:tcPr>
            <w:tcW w:w="2268" w:type="dxa"/>
            <w:shd w:val="clear" w:color="auto" w:fill="95B3D7" w:themeFill="accent1" w:themeFillTint="99"/>
          </w:tcPr>
          <w:p w:rsidR="00380C4D" w:rsidRPr="00295BBD" w:rsidRDefault="00380C4D" w:rsidP="00537B4A">
            <w:pPr>
              <w:spacing w:line="276" w:lineRule="auto"/>
              <w:jc w:val="right"/>
              <w:rPr>
                <w:rFonts w:asciiTheme="minorHAnsi" w:hAnsiTheme="minorHAnsi" w:cstheme="minorHAnsi"/>
                <w:b/>
                <w:bCs/>
                <w:sz w:val="20"/>
                <w:szCs w:val="20"/>
              </w:rPr>
            </w:pPr>
            <w:r w:rsidRPr="000C6496">
              <w:rPr>
                <w:rFonts w:asciiTheme="minorHAnsi" w:hAnsiTheme="minorHAnsi" w:cstheme="minorHAnsi"/>
                <w:b/>
                <w:bCs/>
                <w:sz w:val="20"/>
                <w:szCs w:val="20"/>
              </w:rPr>
              <w:t>EUR</w:t>
            </w:r>
          </w:p>
        </w:tc>
      </w:tr>
      <w:tr w:rsidR="00380C4D" w:rsidRPr="00295BBD" w:rsidTr="00537B4A">
        <w:tc>
          <w:tcPr>
            <w:tcW w:w="675" w:type="dxa"/>
            <w:tcBorders>
              <w:top w:val="single" w:sz="4" w:space="0" w:color="auto"/>
              <w:left w:val="nil"/>
              <w:bottom w:val="nil"/>
              <w:right w:val="nil"/>
            </w:tcBorders>
          </w:tcPr>
          <w:p w:rsidR="00380C4D" w:rsidRPr="00295BBD" w:rsidRDefault="00380C4D" w:rsidP="00537B4A">
            <w:pPr>
              <w:spacing w:line="276" w:lineRule="auto"/>
              <w:rPr>
                <w:rFonts w:asciiTheme="minorHAnsi" w:hAnsiTheme="minorHAnsi" w:cstheme="minorHAnsi"/>
                <w:b/>
                <w:bCs/>
                <w:sz w:val="20"/>
                <w:szCs w:val="20"/>
              </w:rPr>
            </w:pPr>
          </w:p>
        </w:tc>
        <w:tc>
          <w:tcPr>
            <w:tcW w:w="817" w:type="dxa"/>
            <w:tcBorders>
              <w:top w:val="single" w:sz="4" w:space="0" w:color="auto"/>
              <w:left w:val="nil"/>
              <w:bottom w:val="nil"/>
              <w:right w:val="single" w:sz="4" w:space="0" w:color="auto"/>
            </w:tcBorders>
          </w:tcPr>
          <w:p w:rsidR="00380C4D" w:rsidRPr="00295BBD" w:rsidRDefault="00380C4D" w:rsidP="00537B4A">
            <w:pPr>
              <w:spacing w:line="276" w:lineRule="auto"/>
              <w:rPr>
                <w:rFonts w:asciiTheme="minorHAnsi" w:hAnsiTheme="minorHAnsi" w:cstheme="minorHAnsi"/>
                <w:b/>
                <w:bCs/>
                <w:sz w:val="20"/>
                <w:szCs w:val="20"/>
              </w:rPr>
            </w:pPr>
          </w:p>
        </w:tc>
        <w:tc>
          <w:tcPr>
            <w:tcW w:w="5420" w:type="dxa"/>
            <w:tcBorders>
              <w:top w:val="single" w:sz="4" w:space="0" w:color="auto"/>
              <w:left w:val="single" w:sz="4" w:space="0" w:color="auto"/>
              <w:bottom w:val="single" w:sz="4" w:space="0" w:color="auto"/>
              <w:right w:val="nil"/>
            </w:tcBorders>
            <w:shd w:val="clear" w:color="auto" w:fill="D9D9D9" w:themeFill="background1" w:themeFillShade="D9"/>
          </w:tcPr>
          <w:p w:rsidR="00380C4D" w:rsidRPr="00A8275B" w:rsidRDefault="00380C4D" w:rsidP="00537B4A">
            <w:r w:rsidRPr="002D63EF">
              <w:rPr>
                <w:rFonts w:ascii="Calibri" w:hAnsi="Calibri" w:cs="Calibri"/>
                <w:b/>
                <w:bCs/>
                <w:sz w:val="20"/>
                <w:szCs w:val="20"/>
              </w:rPr>
              <w:t>Skupna ponudbena cena brez DDV (EUR)</w:t>
            </w:r>
          </w:p>
        </w:tc>
        <w:tc>
          <w:tcPr>
            <w:tcW w:w="2268" w:type="dxa"/>
            <w:tcBorders>
              <w:top w:val="single" w:sz="18" w:space="0" w:color="auto"/>
              <w:left w:val="single" w:sz="18" w:space="0" w:color="auto"/>
              <w:right w:val="single" w:sz="18" w:space="0" w:color="auto"/>
            </w:tcBorders>
            <w:shd w:val="clear" w:color="auto" w:fill="D9D9D9" w:themeFill="background1" w:themeFillShade="D9"/>
          </w:tcPr>
          <w:p w:rsidR="00380C4D" w:rsidRPr="00295BBD" w:rsidRDefault="00380C4D" w:rsidP="00537B4A">
            <w:pPr>
              <w:spacing w:line="276" w:lineRule="auto"/>
              <w:rPr>
                <w:rFonts w:asciiTheme="minorHAnsi" w:hAnsiTheme="minorHAnsi" w:cstheme="minorHAnsi"/>
                <w:b/>
                <w:bCs/>
                <w:sz w:val="20"/>
                <w:szCs w:val="20"/>
              </w:rPr>
            </w:pPr>
          </w:p>
        </w:tc>
      </w:tr>
    </w:tbl>
    <w:p w:rsidR="00380C4D" w:rsidRDefault="00380C4D" w:rsidP="00380C4D">
      <w:pPr>
        <w:spacing w:line="276" w:lineRule="auto"/>
        <w:rPr>
          <w:rFonts w:ascii="Calibri" w:hAnsi="Calibri" w:cs="Segoe UI"/>
          <w:sz w:val="20"/>
          <w:szCs w:val="20"/>
        </w:rPr>
      </w:pPr>
    </w:p>
    <w:p w:rsidR="009A3813" w:rsidRDefault="009A3813" w:rsidP="007067F6">
      <w:pPr>
        <w:spacing w:line="276" w:lineRule="auto"/>
        <w:rPr>
          <w:rFonts w:ascii="Calibri" w:hAnsi="Calibri" w:cs="Segoe UI"/>
          <w:sz w:val="20"/>
          <w:szCs w:val="20"/>
        </w:rPr>
      </w:pPr>
    </w:p>
    <w:p w:rsidR="00380C4D" w:rsidRDefault="00380C4D" w:rsidP="007067F6">
      <w:pPr>
        <w:spacing w:line="276" w:lineRule="auto"/>
        <w:rPr>
          <w:rFonts w:ascii="Calibri" w:hAnsi="Calibri" w:cs="Segoe UI"/>
          <w:sz w:val="20"/>
          <w:szCs w:val="20"/>
        </w:rPr>
      </w:pPr>
    </w:p>
    <w:p w:rsidR="00380C4D" w:rsidRDefault="00380C4D" w:rsidP="007067F6">
      <w:pPr>
        <w:spacing w:line="276" w:lineRule="auto"/>
        <w:rPr>
          <w:rFonts w:ascii="Calibri" w:hAnsi="Calibri" w:cs="Segoe UI"/>
          <w:sz w:val="20"/>
          <w:szCs w:val="20"/>
        </w:rPr>
      </w:pPr>
    </w:p>
    <w:p w:rsidR="00380C4D" w:rsidRDefault="00380C4D" w:rsidP="007067F6">
      <w:pPr>
        <w:spacing w:line="276" w:lineRule="auto"/>
        <w:rPr>
          <w:rFonts w:ascii="Calibri" w:hAnsi="Calibri" w:cs="Segoe UI"/>
          <w:sz w:val="20"/>
          <w:szCs w:val="20"/>
        </w:rPr>
      </w:pPr>
    </w:p>
    <w:tbl>
      <w:tblPr>
        <w:tblW w:w="9639" w:type="dxa"/>
        <w:tblInd w:w="81"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D9D9D9" w:themeFill="background1" w:themeFillShade="D9"/>
        <w:tblLayout w:type="fixed"/>
        <w:tblCellMar>
          <w:left w:w="81" w:type="dxa"/>
          <w:right w:w="81" w:type="dxa"/>
        </w:tblCellMar>
        <w:tblLook w:val="0000" w:firstRow="0" w:lastRow="0" w:firstColumn="0" w:lastColumn="0" w:noHBand="0" w:noVBand="0"/>
      </w:tblPr>
      <w:tblGrid>
        <w:gridCol w:w="5040"/>
        <w:gridCol w:w="4599"/>
      </w:tblGrid>
      <w:tr w:rsidR="00AA13B4" w:rsidRPr="0027149B" w:rsidTr="0023400C">
        <w:trPr>
          <w:trHeight w:val="562"/>
        </w:trPr>
        <w:tc>
          <w:tcPr>
            <w:tcW w:w="5040" w:type="dxa"/>
            <w:tcBorders>
              <w:top w:val="single" w:sz="12" w:space="0" w:color="808080" w:themeColor="background1" w:themeShade="80"/>
              <w:left w:val="single" w:sz="12" w:space="0" w:color="808080" w:themeColor="background1" w:themeShade="80"/>
              <w:bottom w:val="single" w:sz="12" w:space="0" w:color="808080" w:themeColor="background1" w:themeShade="80"/>
            </w:tcBorders>
            <w:shd w:val="clear" w:color="auto" w:fill="D9D9D9" w:themeFill="background1" w:themeFillShade="D9"/>
            <w:vAlign w:val="center"/>
          </w:tcPr>
          <w:p w:rsidR="00AA13B4" w:rsidRPr="0027149B" w:rsidRDefault="0023400C" w:rsidP="0023400C">
            <w:pPr>
              <w:spacing w:line="276" w:lineRule="auto"/>
              <w:rPr>
                <w:rFonts w:asciiTheme="minorHAnsi" w:hAnsiTheme="minorHAnsi" w:cstheme="minorHAnsi"/>
                <w:b/>
                <w:sz w:val="20"/>
                <w:szCs w:val="20"/>
              </w:rPr>
            </w:pPr>
            <w:r>
              <w:rPr>
                <w:rFonts w:asciiTheme="minorHAnsi" w:hAnsiTheme="minorHAnsi" w:cstheme="minorHAnsi"/>
                <w:b/>
                <w:sz w:val="20"/>
                <w:szCs w:val="20"/>
              </w:rPr>
              <w:t>Skupna p</w:t>
            </w:r>
            <w:r w:rsidR="00AA13B4" w:rsidRPr="0027149B">
              <w:rPr>
                <w:rFonts w:asciiTheme="minorHAnsi" w:hAnsiTheme="minorHAnsi" w:cstheme="minorHAnsi"/>
                <w:b/>
                <w:sz w:val="20"/>
                <w:szCs w:val="20"/>
              </w:rPr>
              <w:t>onudbena cena brez DDV</w:t>
            </w:r>
          </w:p>
        </w:tc>
        <w:tc>
          <w:tcPr>
            <w:tcW w:w="4599" w:type="dxa"/>
            <w:tcBorders>
              <w:top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D9D9D9" w:themeFill="background1" w:themeFillShade="D9"/>
            <w:vAlign w:val="center"/>
          </w:tcPr>
          <w:p w:rsidR="00AA13B4" w:rsidRPr="0027149B" w:rsidRDefault="00AA13B4" w:rsidP="00AA13B4">
            <w:pPr>
              <w:spacing w:line="276" w:lineRule="auto"/>
              <w:jc w:val="right"/>
              <w:rPr>
                <w:rFonts w:asciiTheme="minorHAnsi" w:hAnsiTheme="minorHAnsi" w:cstheme="minorHAnsi"/>
                <w:b/>
                <w:sz w:val="20"/>
                <w:szCs w:val="20"/>
              </w:rPr>
            </w:pPr>
            <w:r w:rsidRPr="0027149B">
              <w:rPr>
                <w:rFonts w:asciiTheme="minorHAnsi" w:hAnsiTheme="minorHAnsi" w:cstheme="minorHAnsi"/>
                <w:b/>
                <w:sz w:val="20"/>
                <w:szCs w:val="20"/>
              </w:rPr>
              <w:t>EUR</w:t>
            </w:r>
          </w:p>
        </w:tc>
      </w:tr>
      <w:tr w:rsidR="00AA13B4" w:rsidRPr="0027149B" w:rsidTr="0023400C">
        <w:trPr>
          <w:trHeight w:val="562"/>
        </w:trPr>
        <w:tc>
          <w:tcPr>
            <w:tcW w:w="5040" w:type="dxa"/>
            <w:tcBorders>
              <w:top w:val="single" w:sz="12" w:space="0" w:color="808080" w:themeColor="background1" w:themeShade="80"/>
              <w:bottom w:val="single" w:sz="24" w:space="0" w:color="808080" w:themeColor="background1" w:themeShade="80"/>
            </w:tcBorders>
            <w:shd w:val="clear" w:color="auto" w:fill="D9D9D9" w:themeFill="background1" w:themeFillShade="D9"/>
            <w:vAlign w:val="center"/>
          </w:tcPr>
          <w:p w:rsidR="00AA13B4" w:rsidRPr="0027149B" w:rsidRDefault="00AA13B4" w:rsidP="00AA13B4">
            <w:pPr>
              <w:spacing w:line="276" w:lineRule="auto"/>
              <w:rPr>
                <w:rFonts w:asciiTheme="minorHAnsi" w:hAnsiTheme="minorHAnsi" w:cstheme="minorHAnsi"/>
                <w:i/>
                <w:sz w:val="20"/>
                <w:szCs w:val="20"/>
              </w:rPr>
            </w:pPr>
            <w:r w:rsidRPr="0027149B">
              <w:rPr>
                <w:rFonts w:asciiTheme="minorHAnsi" w:hAnsiTheme="minorHAnsi" w:cstheme="minorHAnsi"/>
                <w:i/>
                <w:sz w:val="20"/>
                <w:szCs w:val="20"/>
              </w:rPr>
              <w:t>DDV _____ %</w:t>
            </w:r>
          </w:p>
        </w:tc>
        <w:tc>
          <w:tcPr>
            <w:tcW w:w="4599" w:type="dxa"/>
            <w:tcBorders>
              <w:top w:val="single" w:sz="12" w:space="0" w:color="808080" w:themeColor="background1" w:themeShade="80"/>
              <w:bottom w:val="single" w:sz="24" w:space="0" w:color="808080" w:themeColor="background1" w:themeShade="80"/>
            </w:tcBorders>
            <w:shd w:val="clear" w:color="auto" w:fill="D9D9D9" w:themeFill="background1" w:themeFillShade="D9"/>
            <w:vAlign w:val="center"/>
          </w:tcPr>
          <w:p w:rsidR="00AA13B4" w:rsidRPr="0027149B" w:rsidRDefault="00AA13B4" w:rsidP="00AA13B4">
            <w:pPr>
              <w:spacing w:line="276" w:lineRule="auto"/>
              <w:jc w:val="right"/>
              <w:rPr>
                <w:rFonts w:asciiTheme="minorHAnsi" w:hAnsiTheme="minorHAnsi" w:cstheme="minorHAnsi"/>
                <w:i/>
                <w:sz w:val="20"/>
                <w:szCs w:val="20"/>
              </w:rPr>
            </w:pPr>
            <w:r w:rsidRPr="0027149B">
              <w:rPr>
                <w:rFonts w:asciiTheme="minorHAnsi" w:hAnsiTheme="minorHAnsi" w:cstheme="minorHAnsi"/>
                <w:i/>
                <w:sz w:val="20"/>
                <w:szCs w:val="20"/>
              </w:rPr>
              <w:t>EUR</w:t>
            </w:r>
          </w:p>
        </w:tc>
      </w:tr>
      <w:tr w:rsidR="00AA13B4" w:rsidRPr="0027149B" w:rsidTr="0023400C">
        <w:tc>
          <w:tcPr>
            <w:tcW w:w="5040"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6" w:space="0" w:color="808080" w:themeColor="background1" w:themeShade="80"/>
            </w:tcBorders>
            <w:shd w:val="clear" w:color="auto" w:fill="D9D9D9" w:themeFill="background1" w:themeFillShade="D9"/>
          </w:tcPr>
          <w:p w:rsidR="00AA13B4" w:rsidRPr="0027149B" w:rsidRDefault="00AA13B4" w:rsidP="00AA13B4">
            <w:pPr>
              <w:spacing w:line="276" w:lineRule="auto"/>
              <w:rPr>
                <w:rFonts w:asciiTheme="minorHAnsi" w:hAnsiTheme="minorHAnsi" w:cstheme="minorHAnsi"/>
                <w:b/>
                <w:sz w:val="20"/>
                <w:szCs w:val="20"/>
              </w:rPr>
            </w:pPr>
          </w:p>
          <w:p w:rsidR="00AA13B4" w:rsidRPr="0027149B" w:rsidRDefault="00AA13B4" w:rsidP="00AA13B4">
            <w:pPr>
              <w:spacing w:line="276" w:lineRule="auto"/>
              <w:rPr>
                <w:rFonts w:asciiTheme="minorHAnsi" w:hAnsiTheme="minorHAnsi" w:cstheme="minorHAnsi"/>
                <w:sz w:val="20"/>
                <w:szCs w:val="20"/>
              </w:rPr>
            </w:pPr>
            <w:r w:rsidRPr="0027149B">
              <w:rPr>
                <w:rFonts w:asciiTheme="minorHAnsi" w:hAnsiTheme="minorHAnsi" w:cstheme="minorHAnsi"/>
                <w:b/>
                <w:sz w:val="20"/>
                <w:szCs w:val="20"/>
              </w:rPr>
              <w:t>Ponudbena cena z DDV</w:t>
            </w:r>
          </w:p>
          <w:p w:rsidR="00AA13B4" w:rsidRPr="0027149B" w:rsidRDefault="00AA13B4" w:rsidP="00AA13B4">
            <w:pPr>
              <w:spacing w:line="276" w:lineRule="auto"/>
              <w:rPr>
                <w:rFonts w:asciiTheme="minorHAnsi" w:hAnsiTheme="minorHAnsi" w:cstheme="minorHAnsi"/>
                <w:sz w:val="20"/>
                <w:szCs w:val="20"/>
              </w:rPr>
            </w:pPr>
          </w:p>
        </w:tc>
        <w:tc>
          <w:tcPr>
            <w:tcW w:w="4599" w:type="dxa"/>
            <w:tcBorders>
              <w:top w:val="single" w:sz="24" w:space="0" w:color="808080" w:themeColor="background1" w:themeShade="80"/>
              <w:left w:val="single" w:sz="6" w:space="0" w:color="808080" w:themeColor="background1" w:themeShade="80"/>
              <w:bottom w:val="single" w:sz="24" w:space="0" w:color="808080" w:themeColor="background1" w:themeShade="80"/>
              <w:right w:val="single" w:sz="24" w:space="0" w:color="808080" w:themeColor="background1" w:themeShade="80"/>
            </w:tcBorders>
            <w:shd w:val="clear" w:color="auto" w:fill="D9D9D9" w:themeFill="background1" w:themeFillShade="D9"/>
          </w:tcPr>
          <w:p w:rsidR="00AA13B4" w:rsidRPr="0027149B" w:rsidRDefault="00AA13B4" w:rsidP="00AA13B4">
            <w:pPr>
              <w:spacing w:line="276" w:lineRule="auto"/>
              <w:jc w:val="right"/>
              <w:rPr>
                <w:rFonts w:asciiTheme="minorHAnsi" w:hAnsiTheme="minorHAnsi" w:cstheme="minorHAnsi"/>
                <w:b/>
                <w:sz w:val="20"/>
                <w:szCs w:val="20"/>
              </w:rPr>
            </w:pPr>
          </w:p>
          <w:p w:rsidR="00AA13B4" w:rsidRPr="0027149B" w:rsidRDefault="00AA13B4" w:rsidP="00AA13B4">
            <w:pPr>
              <w:spacing w:line="276" w:lineRule="auto"/>
              <w:jc w:val="right"/>
              <w:rPr>
                <w:rFonts w:asciiTheme="minorHAnsi" w:hAnsiTheme="minorHAnsi" w:cstheme="minorHAnsi"/>
                <w:b/>
                <w:sz w:val="20"/>
                <w:szCs w:val="20"/>
              </w:rPr>
            </w:pPr>
            <w:r w:rsidRPr="0027149B">
              <w:rPr>
                <w:rFonts w:asciiTheme="minorHAnsi" w:hAnsiTheme="minorHAnsi" w:cstheme="minorHAnsi"/>
                <w:b/>
                <w:sz w:val="20"/>
                <w:szCs w:val="20"/>
              </w:rPr>
              <w:t>EUR</w:t>
            </w:r>
          </w:p>
        </w:tc>
      </w:tr>
      <w:tr w:rsidR="00AA13B4" w:rsidRPr="0027149B" w:rsidTr="0023400C">
        <w:trPr>
          <w:trHeight w:val="842"/>
        </w:trPr>
        <w:tc>
          <w:tcPr>
            <w:tcW w:w="5040" w:type="dxa"/>
            <w:shd w:val="clear" w:color="auto" w:fill="D9D9D9" w:themeFill="background1" w:themeFillShade="D9"/>
            <w:vAlign w:val="center"/>
          </w:tcPr>
          <w:p w:rsidR="00AA13B4" w:rsidRPr="0027149B" w:rsidRDefault="00AA13B4" w:rsidP="00AA13B4">
            <w:pPr>
              <w:spacing w:line="276" w:lineRule="auto"/>
              <w:rPr>
                <w:rFonts w:asciiTheme="minorHAnsi" w:hAnsiTheme="minorHAnsi" w:cstheme="minorHAnsi"/>
                <w:b/>
                <w:i/>
                <w:sz w:val="20"/>
                <w:szCs w:val="20"/>
              </w:rPr>
            </w:pPr>
            <w:r w:rsidRPr="0027149B">
              <w:rPr>
                <w:rFonts w:asciiTheme="minorHAnsi" w:hAnsiTheme="minorHAnsi" w:cstheme="minorHAnsi"/>
                <w:b/>
                <w:i/>
                <w:sz w:val="20"/>
                <w:szCs w:val="20"/>
              </w:rPr>
              <w:t xml:space="preserve">Popust (……….. %):  </w:t>
            </w:r>
          </w:p>
        </w:tc>
        <w:tc>
          <w:tcPr>
            <w:tcW w:w="4599" w:type="dxa"/>
            <w:shd w:val="clear" w:color="auto" w:fill="D9D9D9" w:themeFill="background1" w:themeFillShade="D9"/>
            <w:vAlign w:val="center"/>
          </w:tcPr>
          <w:p w:rsidR="00AA13B4" w:rsidRPr="0027149B" w:rsidRDefault="00AA13B4" w:rsidP="00AA13B4">
            <w:pPr>
              <w:spacing w:line="276" w:lineRule="auto"/>
              <w:jc w:val="right"/>
              <w:rPr>
                <w:rFonts w:asciiTheme="minorHAnsi" w:hAnsiTheme="minorHAnsi" w:cstheme="minorHAnsi"/>
                <w:b/>
                <w:i/>
                <w:sz w:val="20"/>
                <w:szCs w:val="20"/>
              </w:rPr>
            </w:pPr>
            <w:r w:rsidRPr="0027149B">
              <w:rPr>
                <w:rFonts w:asciiTheme="minorHAnsi" w:hAnsiTheme="minorHAnsi" w:cstheme="minorHAnsi"/>
                <w:b/>
                <w:i/>
                <w:sz w:val="20"/>
                <w:szCs w:val="20"/>
              </w:rPr>
              <w:t>EUR</w:t>
            </w:r>
          </w:p>
        </w:tc>
      </w:tr>
      <w:tr w:rsidR="00AA13B4" w:rsidRPr="0027149B" w:rsidTr="0023400C">
        <w:trPr>
          <w:trHeight w:val="842"/>
        </w:trPr>
        <w:tc>
          <w:tcPr>
            <w:tcW w:w="5040" w:type="dxa"/>
            <w:shd w:val="clear" w:color="auto" w:fill="D9D9D9" w:themeFill="background1" w:themeFillShade="D9"/>
            <w:vAlign w:val="center"/>
          </w:tcPr>
          <w:p w:rsidR="00AA13B4" w:rsidRPr="0027149B" w:rsidRDefault="00AA13B4" w:rsidP="00AA13B4">
            <w:pPr>
              <w:spacing w:line="276" w:lineRule="auto"/>
              <w:rPr>
                <w:rFonts w:asciiTheme="minorHAnsi" w:hAnsiTheme="minorHAnsi" w:cstheme="minorHAnsi"/>
                <w:b/>
                <w:sz w:val="24"/>
              </w:rPr>
            </w:pPr>
            <w:r w:rsidRPr="0027149B">
              <w:rPr>
                <w:rFonts w:asciiTheme="minorHAnsi" w:hAnsiTheme="minorHAnsi" w:cstheme="minorHAnsi"/>
                <w:b/>
                <w:sz w:val="24"/>
              </w:rPr>
              <w:t>Skupaj ponudbena cena s popustom (brez DDV):</w:t>
            </w:r>
          </w:p>
        </w:tc>
        <w:tc>
          <w:tcPr>
            <w:tcW w:w="4599" w:type="dxa"/>
            <w:shd w:val="clear" w:color="auto" w:fill="D9D9D9" w:themeFill="background1" w:themeFillShade="D9"/>
            <w:vAlign w:val="center"/>
          </w:tcPr>
          <w:p w:rsidR="00AA13B4" w:rsidRPr="0027149B" w:rsidRDefault="00AA13B4" w:rsidP="00AA13B4">
            <w:pPr>
              <w:spacing w:line="276" w:lineRule="auto"/>
              <w:jc w:val="right"/>
              <w:rPr>
                <w:rFonts w:asciiTheme="minorHAnsi" w:hAnsiTheme="minorHAnsi" w:cstheme="minorHAnsi"/>
                <w:b/>
                <w:sz w:val="24"/>
              </w:rPr>
            </w:pPr>
            <w:r w:rsidRPr="0027149B">
              <w:rPr>
                <w:rFonts w:asciiTheme="minorHAnsi" w:hAnsiTheme="minorHAnsi" w:cstheme="minorHAnsi"/>
                <w:b/>
                <w:sz w:val="24"/>
              </w:rPr>
              <w:t>EUR</w:t>
            </w:r>
          </w:p>
        </w:tc>
      </w:tr>
      <w:tr w:rsidR="00AA13B4" w:rsidRPr="0027149B" w:rsidTr="0023400C">
        <w:trPr>
          <w:trHeight w:val="842"/>
        </w:trPr>
        <w:tc>
          <w:tcPr>
            <w:tcW w:w="5040" w:type="dxa"/>
            <w:tcBorders>
              <w:top w:val="single" w:sz="24" w:space="0" w:color="808080" w:themeColor="background1" w:themeShade="80"/>
              <w:left w:val="single" w:sz="24" w:space="0" w:color="808080" w:themeColor="background1" w:themeShade="80"/>
              <w:bottom w:val="single" w:sz="24" w:space="0" w:color="808080" w:themeColor="background1" w:themeShade="80"/>
              <w:right w:val="single" w:sz="6" w:space="0" w:color="808080" w:themeColor="background1" w:themeShade="80"/>
            </w:tcBorders>
            <w:shd w:val="clear" w:color="auto" w:fill="D9D9D9" w:themeFill="background1" w:themeFillShade="D9"/>
            <w:vAlign w:val="center"/>
          </w:tcPr>
          <w:p w:rsidR="00AA13B4" w:rsidRPr="0027149B" w:rsidRDefault="00AA13B4" w:rsidP="00AA13B4">
            <w:pPr>
              <w:spacing w:line="276" w:lineRule="auto"/>
              <w:rPr>
                <w:rFonts w:asciiTheme="minorHAnsi" w:hAnsiTheme="minorHAnsi" w:cstheme="minorHAnsi"/>
                <w:sz w:val="24"/>
              </w:rPr>
            </w:pPr>
            <w:r w:rsidRPr="0027149B">
              <w:rPr>
                <w:rFonts w:asciiTheme="minorHAnsi" w:hAnsiTheme="minorHAnsi" w:cstheme="minorHAnsi"/>
                <w:b/>
                <w:sz w:val="24"/>
              </w:rPr>
              <w:t>Skupna ponudbena cena z DDV</w:t>
            </w:r>
          </w:p>
        </w:tc>
        <w:tc>
          <w:tcPr>
            <w:tcW w:w="4599" w:type="dxa"/>
            <w:tcBorders>
              <w:top w:val="single" w:sz="24" w:space="0" w:color="808080" w:themeColor="background1" w:themeShade="80"/>
              <w:left w:val="single" w:sz="6" w:space="0" w:color="808080" w:themeColor="background1" w:themeShade="80"/>
              <w:bottom w:val="single" w:sz="24" w:space="0" w:color="808080" w:themeColor="background1" w:themeShade="80"/>
              <w:right w:val="single" w:sz="24" w:space="0" w:color="808080" w:themeColor="background1" w:themeShade="80"/>
            </w:tcBorders>
            <w:shd w:val="clear" w:color="auto" w:fill="D9D9D9" w:themeFill="background1" w:themeFillShade="D9"/>
            <w:vAlign w:val="center"/>
          </w:tcPr>
          <w:p w:rsidR="00AA13B4" w:rsidRPr="0027149B" w:rsidRDefault="00AA13B4" w:rsidP="00AA13B4">
            <w:pPr>
              <w:spacing w:line="276" w:lineRule="auto"/>
              <w:jc w:val="right"/>
              <w:rPr>
                <w:rFonts w:asciiTheme="minorHAnsi" w:hAnsiTheme="minorHAnsi" w:cstheme="minorHAnsi"/>
                <w:b/>
                <w:sz w:val="24"/>
              </w:rPr>
            </w:pPr>
            <w:r w:rsidRPr="0027149B">
              <w:rPr>
                <w:rFonts w:asciiTheme="minorHAnsi" w:hAnsiTheme="minorHAnsi" w:cstheme="minorHAnsi"/>
                <w:b/>
                <w:sz w:val="24"/>
              </w:rPr>
              <w:t>EUR</w:t>
            </w:r>
          </w:p>
        </w:tc>
      </w:tr>
    </w:tbl>
    <w:p w:rsidR="00AA13B4" w:rsidRPr="0027149B" w:rsidRDefault="00AA13B4" w:rsidP="00AA13B4">
      <w:pPr>
        <w:spacing w:line="276" w:lineRule="auto"/>
        <w:rPr>
          <w:rFonts w:asciiTheme="minorHAnsi" w:hAnsiTheme="minorHAnsi" w:cstheme="minorHAnsi"/>
          <w:sz w:val="20"/>
          <w:szCs w:val="20"/>
        </w:rPr>
      </w:pPr>
    </w:p>
    <w:tbl>
      <w:tblPr>
        <w:tblW w:w="10206" w:type="dxa"/>
        <w:tblInd w:w="10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ayout w:type="fixed"/>
        <w:tblCellMar>
          <w:left w:w="100" w:type="dxa"/>
          <w:right w:w="100" w:type="dxa"/>
        </w:tblCellMar>
        <w:tblLook w:val="0000" w:firstRow="0" w:lastRow="0" w:firstColumn="0" w:lastColumn="0" w:noHBand="0" w:noVBand="0"/>
      </w:tblPr>
      <w:tblGrid>
        <w:gridCol w:w="10206"/>
      </w:tblGrid>
      <w:tr w:rsidR="00AA13B4" w:rsidRPr="0027149B" w:rsidTr="0023400C">
        <w:trPr>
          <w:trHeight w:val="403"/>
        </w:trPr>
        <w:tc>
          <w:tcPr>
            <w:tcW w:w="10206" w:type="dxa"/>
          </w:tcPr>
          <w:p w:rsidR="00AA13B4" w:rsidRPr="0027149B" w:rsidRDefault="00AA13B4" w:rsidP="00AA13B4">
            <w:pPr>
              <w:spacing w:line="276" w:lineRule="auto"/>
              <w:rPr>
                <w:rFonts w:asciiTheme="minorHAnsi" w:hAnsiTheme="minorHAnsi" w:cstheme="minorHAnsi"/>
                <w:sz w:val="20"/>
                <w:szCs w:val="20"/>
              </w:rPr>
            </w:pPr>
          </w:p>
          <w:p w:rsidR="00AA13B4" w:rsidRPr="0027149B" w:rsidRDefault="00AA13B4" w:rsidP="00AA13B4">
            <w:pPr>
              <w:spacing w:line="276" w:lineRule="auto"/>
              <w:rPr>
                <w:rFonts w:asciiTheme="minorHAnsi" w:hAnsiTheme="minorHAnsi" w:cstheme="minorHAnsi"/>
                <w:sz w:val="20"/>
                <w:szCs w:val="20"/>
              </w:rPr>
            </w:pPr>
            <w:r w:rsidRPr="0027149B">
              <w:rPr>
                <w:rFonts w:asciiTheme="minorHAnsi" w:hAnsiTheme="minorHAnsi" w:cstheme="minorHAnsi"/>
                <w:sz w:val="20"/>
                <w:szCs w:val="20"/>
              </w:rPr>
              <w:t>z besedo: ___________________________________________________________________________________</w:t>
            </w:r>
          </w:p>
        </w:tc>
      </w:tr>
    </w:tbl>
    <w:p w:rsidR="00AA13B4" w:rsidRDefault="00AA13B4" w:rsidP="00AA13B4">
      <w:pPr>
        <w:pStyle w:val="Odstavekseznama"/>
        <w:ind w:left="720"/>
        <w:rPr>
          <w:b w:val="0"/>
        </w:rPr>
      </w:pPr>
    </w:p>
    <w:p w:rsidR="00AA13B4" w:rsidRDefault="00AA13B4" w:rsidP="00AA13B4">
      <w:pPr>
        <w:pStyle w:val="Odstavekseznama"/>
        <w:ind w:left="720"/>
        <w:rPr>
          <w:b w:val="0"/>
        </w:rPr>
      </w:pPr>
    </w:p>
    <w:p w:rsidR="00061343" w:rsidRPr="00DC4B66" w:rsidRDefault="00061343" w:rsidP="009D656D">
      <w:pPr>
        <w:pStyle w:val="Odstavekseznama"/>
        <w:numPr>
          <w:ilvl w:val="0"/>
          <w:numId w:val="24"/>
        </w:numPr>
        <w:rPr>
          <w:b w:val="0"/>
        </w:rPr>
      </w:pPr>
      <w:r w:rsidRPr="00DC4B66">
        <w:rPr>
          <w:b w:val="0"/>
        </w:rPr>
        <w:t>Če bo naša ponudba sprejeta, smo p</w:t>
      </w:r>
      <w:r w:rsidR="002344A6" w:rsidRPr="00DC4B66">
        <w:rPr>
          <w:b w:val="0"/>
        </w:rPr>
        <w:t>ripravljeni z deli v letu 201</w:t>
      </w:r>
      <w:r w:rsidR="008D665B">
        <w:rPr>
          <w:b w:val="0"/>
        </w:rPr>
        <w:t>4</w:t>
      </w:r>
      <w:r w:rsidR="002344A6" w:rsidRPr="00DC4B66">
        <w:rPr>
          <w:b w:val="0"/>
        </w:rPr>
        <w:t xml:space="preserve"> </w:t>
      </w:r>
      <w:r w:rsidRPr="00DC4B66">
        <w:rPr>
          <w:b w:val="0"/>
        </w:rPr>
        <w:t>pričeti v roku 1 (en) dan po sklenitvi pogodbe i</w:t>
      </w:r>
      <w:r w:rsidR="00AB4BE2" w:rsidRPr="00DC4B66">
        <w:rPr>
          <w:b w:val="0"/>
        </w:rPr>
        <w:t xml:space="preserve">n vsa pogodbena dela dokončati v </w:t>
      </w:r>
      <w:r w:rsidR="00295BBD">
        <w:rPr>
          <w:b w:val="0"/>
        </w:rPr>
        <w:t>12mesecih</w:t>
      </w:r>
      <w:r w:rsidRPr="00DC4B66">
        <w:rPr>
          <w:b w:val="0"/>
        </w:rPr>
        <w:t xml:space="preserve"> od podpisa pogodbe.</w:t>
      </w:r>
    </w:p>
    <w:p w:rsidR="00061343" w:rsidRPr="00F605AA" w:rsidRDefault="00061343" w:rsidP="009D656D">
      <w:pPr>
        <w:pStyle w:val="Odstavekseznama"/>
        <w:numPr>
          <w:ilvl w:val="0"/>
          <w:numId w:val="24"/>
        </w:numPr>
        <w:rPr>
          <w:b w:val="0"/>
        </w:rPr>
      </w:pPr>
      <w:r w:rsidRPr="00F605AA">
        <w:rPr>
          <w:b w:val="0"/>
        </w:rPr>
        <w:t xml:space="preserve">Strinjamo se, da smo s to ponudbo vezani najmanj do </w:t>
      </w:r>
      <w:r w:rsidR="008D665B" w:rsidRPr="00F605AA">
        <w:rPr>
          <w:b w:val="0"/>
        </w:rPr>
        <w:t>____</w:t>
      </w:r>
      <w:r w:rsidRPr="00F605AA">
        <w:rPr>
          <w:b w:val="0"/>
        </w:rPr>
        <w:t xml:space="preserve"> (</w:t>
      </w:r>
      <w:r w:rsidRPr="00F605AA">
        <w:rPr>
          <w:b w:val="0"/>
          <w:i/>
        </w:rPr>
        <w:t xml:space="preserve">opomba: opcija ponudbe je najmanj do </w:t>
      </w:r>
      <w:r w:rsidR="00F605AA" w:rsidRPr="00F605AA">
        <w:rPr>
          <w:b w:val="0"/>
          <w:i/>
        </w:rPr>
        <w:t>05</w:t>
      </w:r>
      <w:r w:rsidRPr="00F605AA">
        <w:rPr>
          <w:b w:val="0"/>
          <w:i/>
        </w:rPr>
        <w:t>.</w:t>
      </w:r>
      <w:r w:rsidR="00F605AA" w:rsidRPr="00F605AA">
        <w:rPr>
          <w:b w:val="0"/>
          <w:i/>
        </w:rPr>
        <w:t>08</w:t>
      </w:r>
      <w:r w:rsidRPr="00F605AA">
        <w:rPr>
          <w:b w:val="0"/>
          <w:i/>
        </w:rPr>
        <w:t>.201</w:t>
      </w:r>
      <w:r w:rsidR="001421BA" w:rsidRPr="00F605AA">
        <w:rPr>
          <w:b w:val="0"/>
          <w:i/>
        </w:rPr>
        <w:t>6</w:t>
      </w:r>
      <w:r w:rsidR="00380C4D" w:rsidRPr="00F605AA">
        <w:rPr>
          <w:b w:val="0"/>
          <w:i/>
        </w:rPr>
        <w:t xml:space="preserve"> oziroma minimalno </w:t>
      </w:r>
      <w:r w:rsidR="00F605AA" w:rsidRPr="00F605AA">
        <w:rPr>
          <w:b w:val="0"/>
          <w:i/>
        </w:rPr>
        <w:t>120</w:t>
      </w:r>
      <w:r w:rsidRPr="00F605AA">
        <w:rPr>
          <w:b w:val="0"/>
          <w:i/>
        </w:rPr>
        <w:t xml:space="preserve"> dni od roka za oddajo ponudb</w:t>
      </w:r>
      <w:r w:rsidRPr="00F605AA">
        <w:rPr>
          <w:b w:val="0"/>
        </w:rPr>
        <w:t>), oziroma je ponudba lahko sprejeta v kateremkoli roku pred iztekom tega roka.</w:t>
      </w:r>
    </w:p>
    <w:p w:rsidR="00061343" w:rsidRPr="004D2EA0" w:rsidRDefault="00061343" w:rsidP="009D656D">
      <w:pPr>
        <w:pStyle w:val="Odstavekseznama"/>
        <w:numPr>
          <w:ilvl w:val="0"/>
          <w:numId w:val="24"/>
        </w:numPr>
        <w:rPr>
          <w:b w:val="0"/>
        </w:rPr>
      </w:pPr>
      <w:r w:rsidRPr="004D2EA0">
        <w:rPr>
          <w:b w:val="0"/>
        </w:rPr>
        <w:t>Strinjamo se, da je ponudbena cena fiksna in dokončna do zaključka izvedbe javnega naročila ter da n</w:t>
      </w:r>
      <w:r w:rsidR="002344A6" w:rsidRPr="004D2EA0">
        <w:rPr>
          <w:b w:val="0"/>
        </w:rPr>
        <w:t>ismo upravičeni do podražitev.</w:t>
      </w:r>
    </w:p>
    <w:p w:rsidR="00061343" w:rsidRDefault="00061343" w:rsidP="009D656D">
      <w:pPr>
        <w:pStyle w:val="Odstavekseznama"/>
        <w:numPr>
          <w:ilvl w:val="0"/>
          <w:numId w:val="25"/>
        </w:numPr>
        <w:rPr>
          <w:b w:val="0"/>
        </w:rPr>
      </w:pPr>
      <w:r w:rsidRPr="00061343">
        <w:rPr>
          <w:b w:val="0"/>
        </w:rPr>
        <w:t>Strinjamo se, da ima naročnik pravico do odpovedi sklenitve pogodbe ne glede na vzrok, brez posledic za naročnika.</w:t>
      </w:r>
    </w:p>
    <w:p w:rsidR="00295BBD" w:rsidRPr="00061343" w:rsidRDefault="00295BBD" w:rsidP="009D656D">
      <w:pPr>
        <w:pStyle w:val="Odstavekseznama"/>
        <w:numPr>
          <w:ilvl w:val="0"/>
          <w:numId w:val="25"/>
        </w:numPr>
        <w:rPr>
          <w:b w:val="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061343" w:rsidRPr="00C5166B" w:rsidRDefault="00061343" w:rsidP="007067F6">
      <w:pPr>
        <w:spacing w:line="276" w:lineRule="auto"/>
        <w:jc w:val="both"/>
        <w:rPr>
          <w:rFonts w:asciiTheme="minorHAnsi" w:hAnsiTheme="minorHAnsi" w:cstheme="minorHAnsi"/>
          <w:sz w:val="20"/>
          <w:szCs w:val="20"/>
        </w:rPr>
      </w:pPr>
    </w:p>
    <w:p w:rsidR="00061343" w:rsidRPr="00C5166B" w:rsidRDefault="00061343" w:rsidP="007067F6">
      <w:pPr>
        <w:spacing w:line="276" w:lineRule="auto"/>
        <w:jc w:val="both"/>
        <w:rPr>
          <w:rFonts w:asciiTheme="minorHAnsi" w:hAnsiTheme="minorHAnsi" w:cstheme="minorHAnsi"/>
          <w:sz w:val="20"/>
          <w:szCs w:val="20"/>
        </w:rPr>
      </w:pPr>
    </w:p>
    <w:p w:rsidR="008D5463" w:rsidRDefault="008D5463" w:rsidP="008D5463">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52A5E" w:rsidRPr="00C5166B" w:rsidRDefault="00852A5E" w:rsidP="00061343">
      <w:pPr>
        <w:jc w:val="both"/>
        <w:rPr>
          <w:rFonts w:asciiTheme="minorHAnsi" w:hAnsiTheme="minorHAnsi" w:cstheme="minorHAnsi"/>
          <w:sz w:val="20"/>
          <w:szCs w:val="20"/>
        </w:rPr>
      </w:pPr>
    </w:p>
    <w:p w:rsidR="00852A5E" w:rsidRDefault="00852A5E" w:rsidP="00061343">
      <w:pPr>
        <w:spacing w:line="276" w:lineRule="auto"/>
        <w:rPr>
          <w:rFonts w:ascii="Calibri" w:hAnsi="Calibri" w:cs="Segoe UI"/>
          <w:sz w:val="20"/>
          <w:szCs w:val="20"/>
        </w:rPr>
        <w:sectPr w:rsidR="00852A5E" w:rsidSect="00F92965">
          <w:headerReference w:type="default" r:id="rId27"/>
          <w:pgSz w:w="11907" w:h="16840" w:code="9"/>
          <w:pgMar w:top="1701" w:right="1418" w:bottom="1701" w:left="1418" w:header="851" w:footer="851" w:gutter="0"/>
          <w:cols w:space="708"/>
          <w:docGrid w:linePitch="381"/>
        </w:sect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7067F6">
      <w:pPr>
        <w:spacing w:line="276" w:lineRule="auto"/>
        <w:rPr>
          <w:rFonts w:asciiTheme="minorHAnsi" w:hAnsiTheme="minorHAnsi" w:cstheme="minorHAnsi"/>
          <w:sz w:val="20"/>
          <w:szCs w:val="20"/>
        </w:rPr>
      </w:pPr>
    </w:p>
    <w:p w:rsidR="00955591" w:rsidRPr="00814DD4" w:rsidRDefault="00955591" w:rsidP="007067F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852A5E" w:rsidRPr="00955591" w:rsidRDefault="00852A5E" w:rsidP="007067F6">
      <w:pPr>
        <w:spacing w:line="276" w:lineRule="auto"/>
        <w:jc w:val="center"/>
        <w:rPr>
          <w:rFonts w:asciiTheme="minorHAnsi" w:hAnsiTheme="minorHAnsi" w:cstheme="minorHAnsi"/>
          <w:sz w:val="20"/>
          <w:szCs w:val="20"/>
        </w:rPr>
      </w:pPr>
    </w:p>
    <w:p w:rsidR="00955591" w:rsidRPr="00955591" w:rsidRDefault="00955591" w:rsidP="007067F6">
      <w:pPr>
        <w:spacing w:line="276" w:lineRule="auto"/>
        <w:jc w:val="center"/>
        <w:rPr>
          <w:rFonts w:asciiTheme="minorHAnsi" w:hAnsiTheme="minorHAnsi" w:cstheme="minorHAnsi"/>
          <w:sz w:val="20"/>
          <w:szCs w:val="20"/>
        </w:rPr>
      </w:pPr>
    </w:p>
    <w:p w:rsidR="00852A5E" w:rsidRPr="007067F6" w:rsidRDefault="00852A5E" w:rsidP="007067F6">
      <w:pPr>
        <w:spacing w:line="276" w:lineRule="auto"/>
        <w:jc w:val="center"/>
        <w:rPr>
          <w:rFonts w:asciiTheme="minorHAnsi" w:hAnsiTheme="minorHAnsi" w:cstheme="minorHAnsi"/>
          <w:b/>
          <w:sz w:val="26"/>
          <w:szCs w:val="26"/>
        </w:rPr>
      </w:pPr>
      <w:bookmarkStart w:id="55" w:name="_Toc288339286"/>
      <w:bookmarkStart w:id="56" w:name="_Toc298923775"/>
      <w:bookmarkStart w:id="57" w:name="_Toc298998387"/>
      <w:r w:rsidRPr="007067F6">
        <w:rPr>
          <w:rFonts w:asciiTheme="minorHAnsi" w:hAnsiTheme="minorHAnsi" w:cstheme="minorHAnsi"/>
          <w:b/>
          <w:sz w:val="26"/>
          <w:szCs w:val="26"/>
        </w:rPr>
        <w:t>IZJAVA</w:t>
      </w:r>
      <w:bookmarkEnd w:id="55"/>
      <w:bookmarkEnd w:id="56"/>
      <w:bookmarkEnd w:id="57"/>
    </w:p>
    <w:p w:rsidR="00852A5E" w:rsidRPr="007067F6" w:rsidRDefault="00852A5E" w:rsidP="007067F6">
      <w:pPr>
        <w:spacing w:line="276" w:lineRule="auto"/>
        <w:jc w:val="center"/>
        <w:rPr>
          <w:rFonts w:asciiTheme="minorHAnsi" w:hAnsiTheme="minorHAnsi" w:cstheme="minorHAnsi"/>
          <w:b/>
          <w:sz w:val="26"/>
          <w:szCs w:val="26"/>
        </w:rPr>
      </w:pPr>
      <w:bookmarkStart w:id="58" w:name="_Toc288339287"/>
      <w:bookmarkStart w:id="59" w:name="_Toc298923776"/>
      <w:bookmarkStart w:id="60" w:name="_Toc298998388"/>
      <w:r w:rsidRPr="007067F6">
        <w:rPr>
          <w:rFonts w:asciiTheme="minorHAnsi" w:hAnsiTheme="minorHAnsi" w:cstheme="minorHAnsi"/>
          <w:b/>
          <w:sz w:val="26"/>
          <w:szCs w:val="26"/>
        </w:rPr>
        <w:t>ponudnika o izpolnjevanju pogojev za izvedbo javnega naročila in sprejemanju razpisnih pogojev</w:t>
      </w:r>
      <w:bookmarkEnd w:id="58"/>
      <w:bookmarkEnd w:id="59"/>
      <w:bookmarkEnd w:id="60"/>
    </w:p>
    <w:p w:rsidR="00852A5E" w:rsidRDefault="00852A5E" w:rsidP="007067F6">
      <w:pPr>
        <w:pStyle w:val="Telobesedila-zamik"/>
        <w:spacing w:line="276" w:lineRule="auto"/>
        <w:ind w:left="0"/>
        <w:rPr>
          <w:rFonts w:asciiTheme="minorHAnsi" w:hAnsiTheme="minorHAnsi" w:cstheme="minorHAnsi"/>
          <w:b/>
          <w:sz w:val="20"/>
          <w:szCs w:val="20"/>
        </w:rPr>
      </w:pPr>
    </w:p>
    <w:p w:rsidR="00955591" w:rsidRPr="00852A5E" w:rsidRDefault="00955591" w:rsidP="007067F6">
      <w:pPr>
        <w:pStyle w:val="Telobesedila-zamik"/>
        <w:spacing w:line="276" w:lineRule="auto"/>
        <w:ind w:left="0"/>
        <w:rPr>
          <w:rFonts w:asciiTheme="minorHAnsi" w:hAnsiTheme="minorHAnsi" w:cstheme="minorHAnsi"/>
          <w:b/>
          <w:sz w:val="20"/>
          <w:szCs w:val="20"/>
        </w:rPr>
      </w:pPr>
    </w:p>
    <w:p w:rsidR="00852A5E" w:rsidRPr="007067F6" w:rsidRDefault="00852A5E" w:rsidP="007067F6">
      <w:pPr>
        <w:pStyle w:val="Telobesedila-zamik"/>
        <w:spacing w:line="276" w:lineRule="auto"/>
        <w:ind w:left="0"/>
        <w:jc w:val="both"/>
        <w:rPr>
          <w:rFonts w:asciiTheme="minorHAnsi" w:hAnsiTheme="minorHAnsi" w:cstheme="minorHAnsi"/>
          <w:b/>
          <w:sz w:val="22"/>
          <w:szCs w:val="22"/>
          <w:lang w:val="pl-PL"/>
        </w:rPr>
      </w:pPr>
      <w:r w:rsidRPr="007067F6">
        <w:rPr>
          <w:rFonts w:asciiTheme="minorHAnsi" w:hAnsiTheme="minorHAnsi" w:cstheme="minorHAnsi"/>
          <w:b/>
          <w:sz w:val="22"/>
          <w:szCs w:val="22"/>
          <w:lang w:val="pl-PL"/>
        </w:rPr>
        <w:t>Pod kazensko in materialno odgovornostjo izjavljamo, da so v nadaljevanju navedeni podatki točni in resnični.</w:t>
      </w:r>
    </w:p>
    <w:p w:rsidR="00852A5E" w:rsidRPr="00852A5E" w:rsidRDefault="00852A5E" w:rsidP="007067F6">
      <w:pPr>
        <w:pStyle w:val="Telobesedila-zamik"/>
        <w:spacing w:line="276" w:lineRule="auto"/>
        <w:ind w:left="0"/>
        <w:rPr>
          <w:rFonts w:asciiTheme="minorHAnsi" w:hAnsiTheme="minorHAnsi" w:cstheme="minorHAnsi"/>
          <w:b/>
          <w:sz w:val="20"/>
          <w:szCs w:val="20"/>
        </w:rPr>
      </w:pPr>
    </w:p>
    <w:p w:rsidR="00852A5E" w:rsidRPr="00756CE9" w:rsidRDefault="0026110B" w:rsidP="007067F6">
      <w:pPr>
        <w:spacing w:line="276" w:lineRule="auto"/>
        <w:jc w:val="both"/>
        <w:rPr>
          <w:rFonts w:asciiTheme="minorHAnsi" w:hAnsiTheme="minorHAnsi" w:cstheme="minorHAnsi"/>
          <w:b/>
          <w:sz w:val="21"/>
          <w:szCs w:val="21"/>
        </w:rPr>
      </w:pPr>
      <w:r w:rsidRPr="00814DD4">
        <w:rPr>
          <w:rFonts w:asciiTheme="minorHAnsi" w:hAnsiTheme="minorHAnsi" w:cstheme="minorHAnsi"/>
          <w:b/>
          <w:sz w:val="21"/>
          <w:szCs w:val="21"/>
        </w:rPr>
        <w:t xml:space="preserve">A. </w:t>
      </w:r>
      <w:r w:rsidR="00852A5E" w:rsidRPr="00814DD4">
        <w:rPr>
          <w:rFonts w:asciiTheme="minorHAnsi" w:hAnsiTheme="minorHAnsi" w:cstheme="minorHAnsi"/>
          <w:b/>
          <w:sz w:val="21"/>
          <w:szCs w:val="21"/>
        </w:rPr>
        <w:t>Izjavljamo:</w:t>
      </w:r>
    </w:p>
    <w:p w:rsidR="00852A5E" w:rsidRPr="002344A6" w:rsidRDefault="00852A5E" w:rsidP="007067F6">
      <w:pPr>
        <w:spacing w:line="276" w:lineRule="auto"/>
        <w:rPr>
          <w:rFonts w:asciiTheme="minorHAnsi" w:hAnsiTheme="minorHAnsi" w:cstheme="minorHAnsi"/>
          <w:sz w:val="20"/>
          <w:szCs w:val="20"/>
        </w:rPr>
      </w:pPr>
    </w:p>
    <w:p w:rsidR="00852A5E" w:rsidRPr="004444A2" w:rsidRDefault="00852A5E" w:rsidP="009D656D">
      <w:pPr>
        <w:pStyle w:val="Slogpika"/>
        <w:numPr>
          <w:ilvl w:val="0"/>
          <w:numId w:val="28"/>
        </w:numPr>
      </w:pPr>
      <w:r w:rsidRPr="004444A2">
        <w:t>Da ponudnik in njegovi zakoniti zastopniki (če gre za pravno osebo) niso bili pravnomočno obsojeni zaradi kaznivih dejanj, ki so opredeljena v Kazenskem zakoniku (Uradni list RS, št. 55/08, 66/08 – popr.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w:t>
      </w:r>
      <w:r w:rsidR="000B6CCC" w:rsidRPr="004444A2">
        <w:t>nih obveznosti; pranje denarja.</w:t>
      </w:r>
    </w:p>
    <w:p w:rsidR="00852A5E" w:rsidRPr="004444A2" w:rsidRDefault="00852A5E" w:rsidP="007067F6">
      <w:pPr>
        <w:spacing w:line="276" w:lineRule="auto"/>
        <w:jc w:val="both"/>
        <w:rPr>
          <w:rFonts w:ascii="Calibri" w:hAnsi="Calibri"/>
          <w:sz w:val="20"/>
          <w:szCs w:val="20"/>
        </w:rPr>
      </w:pPr>
    </w:p>
    <w:p w:rsidR="00852A5E" w:rsidRPr="004444A2" w:rsidRDefault="00852A5E" w:rsidP="007E182D">
      <w:pPr>
        <w:pStyle w:val="Slogpika"/>
      </w:pPr>
      <w:r w:rsidRPr="004444A2">
        <w:t xml:space="preserve">Da ponudnik in njegovi zakoniti zastopniki (če gre za pravno osebo) niso bili pravnomočno obsojeni zaradi goljufije zoper finančne interese Evropskih skupnosti v smislu 1. člena Konvencije o zaščiti finančnih interesov Evropske skupnosti </w:t>
      </w:r>
    </w:p>
    <w:p w:rsidR="00852A5E" w:rsidRPr="004444A2" w:rsidRDefault="00852A5E" w:rsidP="007067F6">
      <w:pPr>
        <w:spacing w:line="276" w:lineRule="auto"/>
        <w:jc w:val="both"/>
        <w:rPr>
          <w:rFonts w:ascii="Calibri" w:hAnsi="Calibri"/>
          <w:sz w:val="20"/>
          <w:szCs w:val="20"/>
        </w:rPr>
      </w:pPr>
    </w:p>
    <w:p w:rsidR="00852A5E" w:rsidRPr="004444A2" w:rsidRDefault="002344A6" w:rsidP="007E182D">
      <w:pPr>
        <w:pStyle w:val="Slogpika"/>
      </w:pPr>
      <w:r w:rsidRPr="004444A2">
        <w:t xml:space="preserve">Da </w:t>
      </w:r>
      <w:r w:rsidR="00852A5E" w:rsidRPr="004444A2">
        <w:t>ponudnik na dan, ko s</w:t>
      </w:r>
      <w:r w:rsidR="00AB4BE2">
        <w:t xml:space="preserve">e izteče rok za oddajo ponudb, ni </w:t>
      </w:r>
      <w:r w:rsidR="00852A5E" w:rsidRPr="004444A2">
        <w:t>izločen iz postopkov oddaje javnih naročil zaradi uvrstitve v evidenco ponudnikov z negativnimi referencami iz 77.a člena ZJN-2  oziroma 81.a člena ZJNVETPS</w:t>
      </w:r>
      <w:r w:rsidR="0026110B" w:rsidRPr="004444A2">
        <w:t>.</w:t>
      </w:r>
    </w:p>
    <w:p w:rsidR="00852A5E" w:rsidRPr="004444A2" w:rsidRDefault="00852A5E" w:rsidP="007067F6">
      <w:pPr>
        <w:spacing w:line="276" w:lineRule="auto"/>
        <w:jc w:val="both"/>
        <w:rPr>
          <w:rFonts w:ascii="Calibri" w:hAnsi="Calibri"/>
          <w:sz w:val="20"/>
          <w:szCs w:val="20"/>
        </w:rPr>
      </w:pPr>
    </w:p>
    <w:p w:rsidR="00852A5E" w:rsidRPr="004444A2" w:rsidRDefault="002344A6" w:rsidP="007E182D">
      <w:pPr>
        <w:pStyle w:val="Slogpika"/>
      </w:pPr>
      <w:r w:rsidRPr="004444A2">
        <w:t xml:space="preserve">Da proti ponudniku ni </w:t>
      </w:r>
      <w:r w:rsidR="00852A5E" w:rsidRPr="004444A2">
        <w:t xml:space="preserve">uveden ali začet postopek prisilne poravnave, stečajni postopek ali likvidacijski postopek ali drug postopek, katerega posledica ali namen je prenehanje  poslovanja; da poslovanje ne upravlja sodišče; da ni opustil poslovne dejavnosti ali je v katerem koli podobnem položaju in da proti njemu ni uveden katerikoli drug postopek, podoben navedenim postopkom v skladu s predpisi države, v kateri imamo sedež. </w:t>
      </w:r>
    </w:p>
    <w:p w:rsidR="00852A5E" w:rsidRPr="004444A2" w:rsidRDefault="00852A5E" w:rsidP="007067F6">
      <w:pPr>
        <w:spacing w:line="276" w:lineRule="auto"/>
        <w:jc w:val="both"/>
        <w:rPr>
          <w:rFonts w:ascii="Calibri" w:hAnsi="Calibri"/>
          <w:sz w:val="20"/>
          <w:szCs w:val="20"/>
        </w:rPr>
      </w:pPr>
    </w:p>
    <w:p w:rsidR="00852A5E" w:rsidRPr="004444A2" w:rsidRDefault="004444A2" w:rsidP="007E182D">
      <w:pPr>
        <w:pStyle w:val="Slogpika"/>
      </w:pPr>
      <w:r>
        <w:t xml:space="preserve"> </w:t>
      </w:r>
      <w:r w:rsidR="00852A5E" w:rsidRPr="004444A2">
        <w:t xml:space="preserve">Da posamezni člani poslovodstva, nadzornega organa ter zakoniti zastopniki ponudnika,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 </w:t>
      </w:r>
      <w:r w:rsidR="000B6CCC" w:rsidRPr="004444A2">
        <w:t>postopek prisilnega prenehanja.</w:t>
      </w:r>
    </w:p>
    <w:p w:rsidR="00852A5E" w:rsidRPr="004444A2" w:rsidRDefault="00852A5E" w:rsidP="007067F6">
      <w:pPr>
        <w:spacing w:line="276" w:lineRule="auto"/>
        <w:jc w:val="both"/>
        <w:rPr>
          <w:rFonts w:ascii="Calibri" w:hAnsi="Calibri"/>
          <w:sz w:val="20"/>
          <w:szCs w:val="20"/>
        </w:rPr>
      </w:pPr>
    </w:p>
    <w:p w:rsidR="00852A5E" w:rsidRPr="004444A2" w:rsidRDefault="00852A5E" w:rsidP="007E182D">
      <w:pPr>
        <w:pStyle w:val="Slogpika"/>
      </w:pPr>
      <w:r w:rsidRPr="004444A2">
        <w:t>Da imamo na dan, ko izteče rok za oddajo ponudbe predmetnega javnega naročila, poravnane vse zapadle obveznosti v zvezi s plačili:</w:t>
      </w:r>
    </w:p>
    <w:p w:rsidR="00852A5E" w:rsidRPr="000B6CCC" w:rsidRDefault="00852A5E" w:rsidP="009D656D">
      <w:pPr>
        <w:pStyle w:val="Slogpika"/>
        <w:numPr>
          <w:ilvl w:val="0"/>
          <w:numId w:val="29"/>
        </w:numPr>
        <w:rPr>
          <w:b/>
        </w:rPr>
      </w:pPr>
      <w:r w:rsidRPr="000B6CCC">
        <w:t>prispevkov za socialno varnost in</w:t>
      </w:r>
    </w:p>
    <w:p w:rsidR="00852A5E" w:rsidRPr="000B6CCC" w:rsidRDefault="00852A5E" w:rsidP="009D656D">
      <w:pPr>
        <w:pStyle w:val="Slogpika"/>
        <w:numPr>
          <w:ilvl w:val="0"/>
          <w:numId w:val="29"/>
        </w:numPr>
        <w:rPr>
          <w:b/>
        </w:rPr>
      </w:pPr>
      <w:r w:rsidRPr="000B6CCC">
        <w:t>davkov</w:t>
      </w:r>
    </w:p>
    <w:p w:rsidR="00852A5E" w:rsidRDefault="000B6CCC" w:rsidP="007E182D">
      <w:pPr>
        <w:pStyle w:val="Slogpika"/>
        <w:numPr>
          <w:ilvl w:val="0"/>
          <w:numId w:val="0"/>
        </w:numPr>
        <w:ind w:left="720"/>
      </w:pPr>
      <w:r w:rsidRPr="004444A2">
        <w:t xml:space="preserve">v </w:t>
      </w:r>
      <w:r w:rsidR="00852A5E" w:rsidRPr="004444A2">
        <w:t>skladu z zakonskimi določbami države, v kateri imamo sedež oz. določbami dr</w:t>
      </w:r>
      <w:r w:rsidR="008D610D">
        <w:t>žave naročnika.</w:t>
      </w:r>
    </w:p>
    <w:p w:rsidR="008D610D" w:rsidRPr="004444A2" w:rsidRDefault="008D610D" w:rsidP="007E182D">
      <w:pPr>
        <w:pStyle w:val="Slogpika"/>
        <w:numPr>
          <w:ilvl w:val="0"/>
          <w:numId w:val="0"/>
        </w:numPr>
        <w:ind w:left="720"/>
      </w:pPr>
    </w:p>
    <w:p w:rsidR="00852A5E" w:rsidRPr="004444A2" w:rsidRDefault="00852A5E" w:rsidP="007E182D">
      <w:pPr>
        <w:pStyle w:val="Slogpika"/>
      </w:pPr>
      <w:r w:rsidRPr="004444A2">
        <w:t xml:space="preserve">Da imamo poravnane vse zapadle obveznosti do podizvajalcev v predhodnih postopkih javnega naročanja. </w:t>
      </w:r>
    </w:p>
    <w:p w:rsidR="00852A5E" w:rsidRPr="004444A2" w:rsidRDefault="00852A5E" w:rsidP="007067F6">
      <w:pPr>
        <w:spacing w:line="276" w:lineRule="auto"/>
        <w:jc w:val="both"/>
        <w:rPr>
          <w:rFonts w:ascii="Calibri" w:hAnsi="Calibri"/>
          <w:sz w:val="20"/>
          <w:szCs w:val="20"/>
        </w:rPr>
      </w:pPr>
    </w:p>
    <w:p w:rsidR="00852A5E" w:rsidRDefault="00852A5E" w:rsidP="007E182D">
      <w:pPr>
        <w:pStyle w:val="Slogpika"/>
      </w:pPr>
      <w:r w:rsidRPr="004444A2">
        <w:t>Da imamo veljavno registracijo za opravljanje dejavnosti v skladu s predpisi države članice, v kateri je registrirana dejavnost o vpisu v register</w:t>
      </w:r>
      <w:r w:rsidR="000B6CCC" w:rsidRPr="004444A2">
        <w:t xml:space="preserve"> poklicev ali trgovski register</w:t>
      </w:r>
      <w:r w:rsidR="00D402E7">
        <w:t>.</w:t>
      </w:r>
    </w:p>
    <w:p w:rsidR="00D402E7" w:rsidRPr="004444A2" w:rsidRDefault="00D402E7" w:rsidP="007E182D">
      <w:pPr>
        <w:pStyle w:val="Slogpika"/>
        <w:numPr>
          <w:ilvl w:val="0"/>
          <w:numId w:val="0"/>
        </w:numPr>
        <w:ind w:left="720"/>
      </w:pPr>
    </w:p>
    <w:p w:rsidR="00852A5E" w:rsidRPr="004444A2" w:rsidRDefault="00852A5E" w:rsidP="007E182D">
      <w:pPr>
        <w:pStyle w:val="Slogpika"/>
      </w:pPr>
      <w:r w:rsidRPr="004444A2">
        <w:t>Da imamo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D402E7">
        <w:t>voj sedež, opravljali storitev.</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Da imamo sklenjeno zavarovanje za odgovornost za škodo, ki bi utegnila nastati naročniku in tretjim osebam v zvezi z opravljanjem dejavnosti v skladu s 33. členom Zakona o graditvi objektov (Uradni list RS, št. 102/04 – uradno prečiščeno besedilo, 14/05 – popr., 92/05 – ZJC, 93/05 – ZVMS, 115/05 – od. US, 120/06 – odl. US, 126/07, 108/09, 61/10 – Zrud) (obvezna priloga</w:t>
      </w:r>
      <w:r w:rsidR="008D610D">
        <w:t xml:space="preserve"> OBR 10</w:t>
      </w:r>
      <w:r w:rsidRPr="004444A2">
        <w:t>).</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Da upoštevamo vse obveznosti, ki izhajajo iz veljavnih predpisov Republike Slovenije in se nanašajo na varstvo in zdravje pri delu, zaposlovanje in delovne pogoje.</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Da v zadnjih šestih mesecih pred rokom za oddajo javnega naročila, nismo imeli blokiranega transakcijskega računa (velja za vse transakcijske račune ponudnika).</w:t>
      </w:r>
    </w:p>
    <w:p w:rsidR="00852A5E" w:rsidRPr="004444A2" w:rsidRDefault="00852A5E" w:rsidP="007E182D">
      <w:pPr>
        <w:pStyle w:val="Slogpika"/>
        <w:numPr>
          <w:ilvl w:val="0"/>
          <w:numId w:val="0"/>
        </w:numPr>
        <w:ind w:left="720"/>
      </w:pPr>
    </w:p>
    <w:p w:rsidR="00852A5E" w:rsidRPr="004444A2" w:rsidRDefault="00852A5E" w:rsidP="007E182D">
      <w:pPr>
        <w:pStyle w:val="Slogpika"/>
      </w:pPr>
      <w:r w:rsidRPr="004444A2">
        <w:t>Razpolagamo z zadostnimi kadrovskimi in tehničnimi zmogljivostmi za izvedbo del po predmetnem javnem naročilu.</w:t>
      </w:r>
    </w:p>
    <w:p w:rsidR="00852A5E" w:rsidRPr="004444A2" w:rsidRDefault="00852A5E" w:rsidP="007E182D">
      <w:pPr>
        <w:pStyle w:val="Slogpika"/>
        <w:numPr>
          <w:ilvl w:val="0"/>
          <w:numId w:val="0"/>
        </w:numPr>
        <w:ind w:left="720"/>
      </w:pPr>
    </w:p>
    <w:p w:rsidR="00852A5E" w:rsidRPr="004444A2" w:rsidRDefault="004444A2" w:rsidP="007E182D">
      <w:pPr>
        <w:pStyle w:val="Slogpika"/>
      </w:pPr>
      <w:r>
        <w:t xml:space="preserve"> </w:t>
      </w:r>
      <w:r w:rsidR="00852A5E" w:rsidRPr="004444A2">
        <w:t xml:space="preserve">Smo ekonomsko-finančno </w:t>
      </w:r>
      <w:r w:rsidR="00785F69">
        <w:t>sposobni izvesti javno naročilo.</w:t>
      </w:r>
    </w:p>
    <w:p w:rsidR="00852A5E" w:rsidRDefault="00785F69" w:rsidP="007E182D">
      <w:pPr>
        <w:pStyle w:val="Slogpika"/>
        <w:numPr>
          <w:ilvl w:val="0"/>
          <w:numId w:val="0"/>
        </w:numPr>
        <w:ind w:left="720"/>
      </w:pPr>
      <w:r>
        <w:t>Naš povprečni letni promet v zadnjih treh letih znaša:</w:t>
      </w:r>
      <w:r w:rsidR="00B33039">
        <w:t xml:space="preserve"> </w:t>
      </w:r>
      <w:r>
        <w:t>______________________</w:t>
      </w:r>
    </w:p>
    <w:p w:rsidR="00785F69" w:rsidRDefault="00785F69" w:rsidP="007E182D">
      <w:pPr>
        <w:pStyle w:val="Slogpika"/>
        <w:numPr>
          <w:ilvl w:val="0"/>
          <w:numId w:val="0"/>
        </w:numPr>
        <w:ind w:left="720"/>
      </w:pPr>
      <w:r>
        <w:t>Priloge:</w:t>
      </w:r>
    </w:p>
    <w:p w:rsidR="00B33039" w:rsidRPr="004A7B20" w:rsidRDefault="00B33039" w:rsidP="009D656D">
      <w:pPr>
        <w:pStyle w:val="Odstavekseznama"/>
        <w:numPr>
          <w:ilvl w:val="1"/>
          <w:numId w:val="25"/>
        </w:numPr>
        <w:rPr>
          <w:b w:val="0"/>
        </w:rPr>
      </w:pPr>
      <w:r w:rsidRPr="004A7B20">
        <w:rPr>
          <w:b w:val="0"/>
        </w:rPr>
        <w:t xml:space="preserve">pravne osebe priložijo eS.BON obrazec, ki vsebuje podatke o prejemkih in izdatkih ter kratkoročni plačilni sposobnosti ali S.BON – 1 ali S.BON-1/P in ni starejši od vključno </w:t>
      </w:r>
      <w:r w:rsidR="003B498A" w:rsidRPr="004A7B20">
        <w:rPr>
          <w:b w:val="0"/>
        </w:rPr>
        <w:t>01</w:t>
      </w:r>
      <w:r w:rsidRPr="004A7B20">
        <w:rPr>
          <w:b w:val="0"/>
        </w:rPr>
        <w:t>.</w:t>
      </w:r>
      <w:r w:rsidR="008D665B">
        <w:rPr>
          <w:b w:val="0"/>
        </w:rPr>
        <w:t xml:space="preserve"> </w:t>
      </w:r>
      <w:r w:rsidR="005D3C45">
        <w:rPr>
          <w:b w:val="0"/>
        </w:rPr>
        <w:t>01. 2016</w:t>
      </w:r>
      <w:r w:rsidRPr="004A7B20">
        <w:rPr>
          <w:b w:val="0"/>
        </w:rPr>
        <w:t xml:space="preserve">  (oz. drug ustrezen</w:t>
      </w:r>
      <w:r w:rsidR="00D850CF" w:rsidRPr="004A7B20">
        <w:rPr>
          <w:b w:val="0"/>
        </w:rPr>
        <w:t xml:space="preserve"> BON obrazec za tuje ponudnike</w:t>
      </w:r>
      <w:r w:rsidRPr="004A7B20">
        <w:rPr>
          <w:b w:val="0"/>
        </w:rPr>
        <w:t xml:space="preserve"> </w:t>
      </w:r>
    </w:p>
    <w:p w:rsidR="00785F69" w:rsidRPr="004444A2" w:rsidRDefault="00785F69" w:rsidP="007E182D">
      <w:pPr>
        <w:pStyle w:val="Slogpika"/>
        <w:numPr>
          <w:ilvl w:val="0"/>
          <w:numId w:val="0"/>
        </w:numPr>
        <w:ind w:left="720"/>
      </w:pPr>
    </w:p>
    <w:p w:rsidR="00852A5E" w:rsidRPr="004444A2" w:rsidRDefault="00852A5E" w:rsidP="007E182D">
      <w:pPr>
        <w:pStyle w:val="Slogpika"/>
      </w:pPr>
      <w:r w:rsidRPr="00A66016">
        <w:t>Da bomo naročniku v roku 8</w:t>
      </w:r>
      <w:r w:rsidR="008D610D" w:rsidRPr="00A66016">
        <w:t xml:space="preserve"> (osmih)</w:t>
      </w:r>
      <w:r w:rsidRPr="00A66016">
        <w:t xml:space="preserve"> dni od prejema njeg</w:t>
      </w:r>
      <w:r w:rsidR="007F759E" w:rsidRPr="00A66016">
        <w:t xml:space="preserve">ovega poziva </w:t>
      </w:r>
      <w:r w:rsidRPr="00A66016">
        <w:t>v postopku javnega naročanja</w:t>
      </w:r>
      <w:r w:rsidRPr="004444A2">
        <w:t xml:space="preserve"> ali pri izvajanju javnega naročila posredovali podatke o svojih ustanoviteljih, družbenikih, vključno s tihimi družbeniki, delničarjih, komanditistih ali drugih lastnikih in podatke o lastniških deležih navedenih oseb ter gospodarskih subjektih, za katere se glede na določbe zakona, ki ureja gospodarske družbe, šteje</w:t>
      </w:r>
      <w:r w:rsidR="007F759E">
        <w:t>, da so z nami povezane družbe.</w:t>
      </w:r>
    </w:p>
    <w:p w:rsidR="00B33039" w:rsidRPr="002C7056" w:rsidRDefault="00B33039" w:rsidP="007067F6">
      <w:pPr>
        <w:spacing w:line="276" w:lineRule="auto"/>
        <w:jc w:val="both"/>
        <w:rPr>
          <w:rFonts w:asciiTheme="minorHAnsi" w:hAnsiTheme="minorHAnsi" w:cstheme="minorHAnsi"/>
          <w:sz w:val="20"/>
          <w:szCs w:val="20"/>
        </w:rPr>
      </w:pPr>
    </w:p>
    <w:p w:rsidR="00852A5E" w:rsidRPr="00756CE9" w:rsidRDefault="00852A5E" w:rsidP="007067F6">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B) Ustrezno izpolnite in obkrožite:</w:t>
      </w:r>
    </w:p>
    <w:p w:rsidR="002C7056" w:rsidRDefault="002C7056" w:rsidP="007067F6">
      <w:pPr>
        <w:spacing w:line="276" w:lineRule="auto"/>
        <w:jc w:val="both"/>
        <w:rPr>
          <w:rFonts w:asciiTheme="minorHAnsi" w:hAnsiTheme="minorHAnsi" w:cstheme="minorHAnsi"/>
          <w:sz w:val="20"/>
          <w:szCs w:val="20"/>
        </w:rPr>
      </w:pP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Dejavnost lahko opravljamo na podlagi vpisa v Sodni register, pod vložno številko _________________________, oz. na osnovi vpisa pri Davčnem uradu RS enota v _________________________,</w:t>
      </w:r>
      <w:r w:rsidR="002C7056">
        <w:rPr>
          <w:rFonts w:asciiTheme="minorHAnsi" w:hAnsiTheme="minorHAnsi" w:cstheme="minorHAnsi"/>
          <w:sz w:val="20"/>
          <w:szCs w:val="20"/>
        </w:rPr>
        <w:t xml:space="preserve"> številka ____________________.</w:t>
      </w: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Za opravljanje dejavnosti, ki je predmet naročila smo na podlagi  Zakona ____________________________________________________________ pridobili ustrezno dovoljenje, številka ___________________________ izdano pri ______________________________________________  dne ________________.</w:t>
      </w:r>
    </w:p>
    <w:p w:rsidR="004A2687" w:rsidRDefault="004A2687" w:rsidP="002C7056">
      <w:pPr>
        <w:pStyle w:val="Telobesedila-zamik2"/>
        <w:spacing w:line="276" w:lineRule="auto"/>
        <w:ind w:left="709" w:firstLine="0"/>
        <w:jc w:val="both"/>
        <w:rPr>
          <w:rFonts w:asciiTheme="minorHAnsi" w:hAnsiTheme="minorHAnsi" w:cstheme="minorHAnsi"/>
          <w:sz w:val="20"/>
          <w:szCs w:val="20"/>
        </w:rPr>
      </w:pPr>
    </w:p>
    <w:p w:rsidR="00852A5E" w:rsidRPr="00852A5E" w:rsidRDefault="00852A5E" w:rsidP="002C7056">
      <w:pPr>
        <w:pStyle w:val="Telobesedila-zamik2"/>
        <w:spacing w:line="276" w:lineRule="auto"/>
        <w:ind w:left="709" w:firstLine="0"/>
        <w:jc w:val="both"/>
        <w:rPr>
          <w:rFonts w:asciiTheme="minorHAnsi" w:hAnsiTheme="minorHAnsi" w:cstheme="minorHAnsi"/>
          <w:sz w:val="20"/>
          <w:szCs w:val="20"/>
        </w:rPr>
      </w:pPr>
      <w:r w:rsidRPr="00852A5E">
        <w:rPr>
          <w:rFonts w:asciiTheme="minorHAnsi" w:hAnsiTheme="minorHAnsi" w:cstheme="minorHAnsi"/>
          <w:sz w:val="20"/>
          <w:szCs w:val="20"/>
        </w:rPr>
        <w:t>Smo člani naslednje organizacije:</w:t>
      </w:r>
      <w:r w:rsidR="000B6CCC">
        <w:rPr>
          <w:rFonts w:asciiTheme="minorHAnsi" w:hAnsiTheme="minorHAnsi" w:cstheme="minorHAnsi"/>
          <w:sz w:val="20"/>
          <w:szCs w:val="20"/>
        </w:rPr>
        <w:t xml:space="preserve"> </w:t>
      </w:r>
      <w:r w:rsidRPr="00852A5E">
        <w:rPr>
          <w:rFonts w:asciiTheme="minorHAnsi" w:hAnsiTheme="minorHAnsi" w:cstheme="minorHAnsi"/>
          <w:sz w:val="20"/>
          <w:szCs w:val="20"/>
        </w:rPr>
        <w:t>_________________________________________________</w:t>
      </w:r>
    </w:p>
    <w:p w:rsidR="00852A5E" w:rsidRPr="00852A5E" w:rsidRDefault="00852A5E" w:rsidP="007067F6">
      <w:pPr>
        <w:pStyle w:val="Telobesedila-zamik2"/>
        <w:spacing w:line="276" w:lineRule="auto"/>
        <w:ind w:left="709" w:firstLine="0"/>
        <w:jc w:val="both"/>
        <w:rPr>
          <w:rFonts w:asciiTheme="minorHAnsi" w:hAnsiTheme="minorHAnsi" w:cstheme="minorHAnsi"/>
          <w:sz w:val="20"/>
          <w:szCs w:val="20"/>
        </w:rPr>
      </w:pPr>
    </w:p>
    <w:p w:rsidR="00852A5E" w:rsidRDefault="00852A5E" w:rsidP="007067F6">
      <w:pPr>
        <w:pStyle w:val="Telobesedila-zamik2"/>
        <w:spacing w:line="276" w:lineRule="auto"/>
        <w:ind w:left="709" w:firstLine="0"/>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 xml:space="preserve">(Vpisati le v primeru, če mora biti gospodarski subjekt </w:t>
      </w:r>
      <w:r w:rsidR="000B6CCC">
        <w:rPr>
          <w:rFonts w:asciiTheme="minorHAnsi" w:hAnsiTheme="minorHAnsi" w:cstheme="minorHAnsi"/>
          <w:i/>
          <w:sz w:val="20"/>
          <w:szCs w:val="20"/>
          <w:u w:val="single"/>
        </w:rPr>
        <w:t>za opravljanje svoje dejavnosti</w:t>
      </w:r>
      <w:r w:rsidRPr="00852A5E">
        <w:rPr>
          <w:rFonts w:asciiTheme="minorHAnsi" w:hAnsiTheme="minorHAnsi" w:cstheme="minorHAnsi"/>
          <w:i/>
          <w:sz w:val="20"/>
          <w:szCs w:val="20"/>
          <w:u w:val="single"/>
        </w:rPr>
        <w:t xml:space="preserve"> član posebne organizacije-zbornice, zdru</w:t>
      </w:r>
      <w:r w:rsidR="0045587F">
        <w:rPr>
          <w:rFonts w:asciiTheme="minorHAnsi" w:hAnsiTheme="minorHAnsi" w:cstheme="minorHAnsi"/>
          <w:i/>
          <w:sz w:val="20"/>
          <w:szCs w:val="20"/>
          <w:u w:val="single"/>
        </w:rPr>
        <w:t>ženja itd</w:t>
      </w:r>
      <w:r w:rsidRPr="00852A5E">
        <w:rPr>
          <w:rFonts w:asciiTheme="minorHAnsi" w:hAnsiTheme="minorHAnsi" w:cstheme="minorHAnsi"/>
          <w:i/>
          <w:sz w:val="20"/>
          <w:szCs w:val="20"/>
          <w:u w:val="single"/>
        </w:rPr>
        <w:t>.)</w:t>
      </w:r>
    </w:p>
    <w:p w:rsidR="0045587F" w:rsidRDefault="0045587F" w:rsidP="0045587F">
      <w:pPr>
        <w:spacing w:line="276" w:lineRule="auto"/>
        <w:ind w:left="360"/>
        <w:jc w:val="both"/>
        <w:rPr>
          <w:rFonts w:asciiTheme="minorHAnsi" w:hAnsiTheme="minorHAnsi" w:cstheme="minorHAnsi"/>
          <w:sz w:val="20"/>
          <w:szCs w:val="20"/>
        </w:rPr>
      </w:pPr>
    </w:p>
    <w:p w:rsidR="002C7056" w:rsidRPr="0045587F" w:rsidRDefault="002C7056" w:rsidP="0045587F">
      <w:pPr>
        <w:spacing w:line="276" w:lineRule="auto"/>
        <w:ind w:left="360"/>
        <w:jc w:val="both"/>
        <w:rPr>
          <w:rFonts w:asciiTheme="minorHAnsi" w:hAnsiTheme="minorHAnsi" w:cstheme="minorHAnsi"/>
          <w:sz w:val="20"/>
          <w:szCs w:val="20"/>
        </w:rPr>
      </w:pPr>
    </w:p>
    <w:p w:rsidR="00852A5E" w:rsidRPr="00852A5E" w:rsidRDefault="00852A5E" w:rsidP="00C622D6">
      <w:pPr>
        <w:numPr>
          <w:ilvl w:val="0"/>
          <w:numId w:val="10"/>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Za opravljanje dejavnosti, ki je predmet naročila ne potrebujemo posebnega dovoljenja in lahko dejavnost opravljamo že na podlagi vpisa v sodni regist</w:t>
      </w:r>
      <w:r w:rsidR="002C7056">
        <w:rPr>
          <w:rFonts w:asciiTheme="minorHAnsi" w:hAnsiTheme="minorHAnsi" w:cstheme="minorHAnsi"/>
          <w:sz w:val="20"/>
          <w:szCs w:val="20"/>
        </w:rPr>
        <w:t>er oz. vpisa pri Davčnem uradu.</w:t>
      </w:r>
    </w:p>
    <w:p w:rsidR="00852A5E" w:rsidRPr="00852A5E" w:rsidRDefault="00852A5E" w:rsidP="007067F6">
      <w:pPr>
        <w:spacing w:line="276" w:lineRule="auto"/>
        <w:ind w:left="360"/>
        <w:jc w:val="both"/>
        <w:rPr>
          <w:rFonts w:asciiTheme="minorHAnsi" w:hAnsiTheme="minorHAnsi" w:cstheme="minorHAnsi"/>
          <w:sz w:val="20"/>
          <w:szCs w:val="20"/>
        </w:rPr>
      </w:pPr>
    </w:p>
    <w:p w:rsidR="00852A5E" w:rsidRPr="00852A5E" w:rsidRDefault="00852A5E" w:rsidP="007067F6">
      <w:pPr>
        <w:spacing w:line="276" w:lineRule="auto"/>
        <w:ind w:left="709"/>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(Če ste izpolnili točko B, v tem primeru točke C ne izpolnjujete; če niste izpolnili točke B, izpolnite točko C.)</w:t>
      </w:r>
    </w:p>
    <w:p w:rsidR="00852A5E" w:rsidRDefault="00852A5E" w:rsidP="007067F6">
      <w:pPr>
        <w:spacing w:line="276" w:lineRule="auto"/>
        <w:jc w:val="both"/>
        <w:rPr>
          <w:rFonts w:asciiTheme="minorHAnsi" w:hAnsiTheme="minorHAnsi" w:cstheme="minorHAnsi"/>
          <w:sz w:val="20"/>
          <w:szCs w:val="20"/>
        </w:rPr>
      </w:pPr>
    </w:p>
    <w:p w:rsidR="007067F6" w:rsidRPr="00852A5E" w:rsidRDefault="007067F6" w:rsidP="007067F6">
      <w:pPr>
        <w:spacing w:line="276" w:lineRule="auto"/>
        <w:jc w:val="both"/>
        <w:rPr>
          <w:rFonts w:asciiTheme="minorHAnsi" w:hAnsiTheme="minorHAnsi" w:cstheme="minorHAnsi"/>
          <w:sz w:val="20"/>
          <w:szCs w:val="20"/>
        </w:rPr>
      </w:pPr>
    </w:p>
    <w:p w:rsidR="00852A5E" w:rsidRDefault="00852A5E" w:rsidP="007067F6">
      <w:pPr>
        <w:spacing w:line="276" w:lineRule="auto"/>
        <w:jc w:val="both"/>
        <w:rPr>
          <w:rFonts w:asciiTheme="minorHAnsi" w:hAnsiTheme="minorHAnsi" w:cstheme="minorHAnsi"/>
          <w:b/>
          <w:sz w:val="20"/>
          <w:szCs w:val="20"/>
        </w:rPr>
      </w:pPr>
      <w:r w:rsidRPr="00756CE9">
        <w:rPr>
          <w:rFonts w:asciiTheme="minorHAnsi" w:hAnsiTheme="minorHAnsi" w:cstheme="minorHAnsi"/>
          <w:b/>
          <w:sz w:val="21"/>
          <w:szCs w:val="21"/>
        </w:rPr>
        <w:t>C) Podizvajalci</w:t>
      </w:r>
      <w:r w:rsidRPr="00852A5E">
        <w:rPr>
          <w:rFonts w:asciiTheme="minorHAnsi" w:hAnsiTheme="minorHAnsi" w:cstheme="minorHAnsi"/>
          <w:b/>
          <w:sz w:val="20"/>
          <w:szCs w:val="20"/>
        </w:rPr>
        <w:t xml:space="preserve"> </w:t>
      </w:r>
      <w:r w:rsidRPr="00852A5E">
        <w:rPr>
          <w:rFonts w:asciiTheme="minorHAnsi" w:hAnsiTheme="minorHAnsi" w:cstheme="minorHAnsi"/>
          <w:sz w:val="20"/>
          <w:szCs w:val="20"/>
        </w:rPr>
        <w:t>(ustrezno obkrožiti in izpolniti)</w:t>
      </w:r>
      <w:r w:rsidRPr="00852A5E">
        <w:rPr>
          <w:rFonts w:asciiTheme="minorHAnsi" w:hAnsiTheme="minorHAnsi" w:cstheme="minorHAnsi"/>
          <w:b/>
          <w:sz w:val="20"/>
          <w:szCs w:val="20"/>
        </w:rPr>
        <w:t>:</w:t>
      </w:r>
    </w:p>
    <w:p w:rsidR="002C7056" w:rsidRPr="002C7056" w:rsidRDefault="002C7056" w:rsidP="007067F6">
      <w:pPr>
        <w:spacing w:line="276" w:lineRule="auto"/>
        <w:jc w:val="both"/>
        <w:rPr>
          <w:rFonts w:asciiTheme="minorHAnsi" w:hAnsiTheme="minorHAnsi" w:cstheme="minorHAnsi"/>
          <w:sz w:val="20"/>
          <w:szCs w:val="20"/>
        </w:rPr>
      </w:pPr>
    </w:p>
    <w:p w:rsidR="008D610D" w:rsidRPr="00A66016" w:rsidRDefault="00852A5E" w:rsidP="00C622D6">
      <w:pPr>
        <w:numPr>
          <w:ilvl w:val="0"/>
          <w:numId w:val="11"/>
        </w:numPr>
        <w:spacing w:line="276" w:lineRule="auto"/>
        <w:jc w:val="both"/>
        <w:rPr>
          <w:rFonts w:asciiTheme="minorHAnsi" w:hAnsiTheme="minorHAnsi" w:cstheme="minorHAnsi"/>
          <w:sz w:val="20"/>
          <w:szCs w:val="20"/>
        </w:rPr>
      </w:pPr>
      <w:r w:rsidRPr="00A66016">
        <w:rPr>
          <w:rFonts w:asciiTheme="minorHAnsi" w:hAnsiTheme="minorHAnsi" w:cstheme="minorHAnsi"/>
          <w:sz w:val="20"/>
          <w:szCs w:val="20"/>
        </w:rPr>
        <w:t>Izjavljamo, da nimamo podizvajalcev. Strinjamo se, da v primeru, da bodo dela izvajali podizvajalci, ki jih ne navajamo v ponudbeni dokumentaciji in ne bodo navedeni v pogodbi z naročnikom, naročnik obračuna pogodben</w:t>
      </w:r>
      <w:r w:rsidR="002C7056" w:rsidRPr="00A66016">
        <w:rPr>
          <w:rFonts w:asciiTheme="minorHAnsi" w:hAnsiTheme="minorHAnsi" w:cstheme="minorHAnsi"/>
          <w:sz w:val="20"/>
          <w:szCs w:val="20"/>
        </w:rPr>
        <w:t>o kazen</w:t>
      </w:r>
      <w:r w:rsidRPr="00A66016">
        <w:rPr>
          <w:rFonts w:asciiTheme="minorHAnsi" w:hAnsiTheme="minorHAnsi" w:cstheme="minorHAnsi"/>
          <w:sz w:val="20"/>
          <w:szCs w:val="20"/>
        </w:rPr>
        <w:t xml:space="preserve"> </w:t>
      </w:r>
      <w:r w:rsidR="002C7056" w:rsidRPr="00A66016">
        <w:rPr>
          <w:rFonts w:asciiTheme="minorHAnsi" w:hAnsiTheme="minorHAnsi" w:cstheme="minorHAnsi"/>
          <w:sz w:val="20"/>
          <w:szCs w:val="20"/>
        </w:rPr>
        <w:t>v višini 10% (deset odstotkov) pogodbe</w:t>
      </w:r>
      <w:r w:rsidR="004A7B20">
        <w:rPr>
          <w:rFonts w:asciiTheme="minorHAnsi" w:hAnsiTheme="minorHAnsi" w:cstheme="minorHAnsi"/>
          <w:sz w:val="20"/>
          <w:szCs w:val="20"/>
        </w:rPr>
        <w:t>ne vrednosti z vključenim DDV-jem</w:t>
      </w:r>
      <w:r w:rsidR="002C7056" w:rsidRPr="00A66016">
        <w:rPr>
          <w:rFonts w:asciiTheme="minorHAnsi" w:hAnsiTheme="minorHAnsi" w:cstheme="minorHAnsi"/>
          <w:sz w:val="20"/>
          <w:szCs w:val="20"/>
        </w:rPr>
        <w:t>, poleg pogodbene kazni za morebitno zamudo pri izvedbi pogodbenih obveznosti.</w:t>
      </w:r>
    </w:p>
    <w:p w:rsidR="008D610D" w:rsidRPr="00852A5E" w:rsidRDefault="008D610D" w:rsidP="007067F6">
      <w:pPr>
        <w:spacing w:line="276" w:lineRule="auto"/>
        <w:ind w:left="360"/>
        <w:jc w:val="both"/>
        <w:rPr>
          <w:rFonts w:asciiTheme="minorHAnsi" w:hAnsiTheme="minorHAnsi" w:cstheme="minorHAnsi"/>
          <w:sz w:val="20"/>
          <w:szCs w:val="20"/>
        </w:rPr>
      </w:pPr>
    </w:p>
    <w:p w:rsidR="00852A5E" w:rsidRPr="00852A5E" w:rsidRDefault="00852A5E" w:rsidP="00C622D6">
      <w:pPr>
        <w:numPr>
          <w:ilvl w:val="0"/>
          <w:numId w:val="11"/>
        </w:numPr>
        <w:spacing w:line="276" w:lineRule="auto"/>
        <w:jc w:val="both"/>
        <w:rPr>
          <w:rFonts w:asciiTheme="minorHAnsi" w:hAnsiTheme="minorHAnsi" w:cstheme="minorHAnsi"/>
          <w:sz w:val="20"/>
          <w:szCs w:val="20"/>
        </w:rPr>
      </w:pPr>
      <w:r>
        <w:rPr>
          <w:rFonts w:asciiTheme="minorHAnsi" w:hAnsiTheme="minorHAnsi" w:cstheme="minorHAnsi"/>
          <w:sz w:val="20"/>
          <w:szCs w:val="20"/>
        </w:rPr>
        <w:t>Sodelovali bomo z naslednjimi podizvajalci:</w:t>
      </w:r>
    </w:p>
    <w:p w:rsidR="00852A5E" w:rsidRDefault="00852A5E" w:rsidP="007067F6">
      <w:pPr>
        <w:spacing w:line="276" w:lineRule="auto"/>
        <w:ind w:left="360"/>
        <w:jc w:val="both"/>
        <w:rPr>
          <w:rFonts w:asciiTheme="minorHAnsi" w:hAnsiTheme="minorHAnsi" w:cstheme="minorHAnsi"/>
          <w:sz w:val="20"/>
          <w:szCs w:val="20"/>
        </w:rPr>
      </w:pPr>
    </w:p>
    <w:tbl>
      <w:tblPr>
        <w:tblW w:w="0" w:type="auto"/>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8646"/>
      </w:tblGrid>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1.</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45E13">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sidR="00745E13">
              <w:rPr>
                <w:rFonts w:asciiTheme="minorHAnsi" w:hAnsiTheme="minorHAnsi" w:cstheme="minorHAnsi"/>
                <w:lang w:val="sl-SI"/>
              </w:rPr>
              <w:t xml:space="preserve">_____________ </w:t>
            </w:r>
            <w:r w:rsidRPr="00756CE9">
              <w:rPr>
                <w:rFonts w:asciiTheme="minorHAnsi" w:hAnsiTheme="minorHAnsi" w:cstheme="minorHAnsi"/>
                <w:lang w:val="sl-SI"/>
              </w:rPr>
              <w:t>EUR (z DDV)</w:t>
            </w:r>
            <w:r w:rsidR="00745E13">
              <w:rPr>
                <w:rFonts w:asciiTheme="minorHAnsi" w:hAnsiTheme="minorHAnsi" w:cstheme="minorHAnsi"/>
                <w:lang w:val="sl-SI"/>
              </w:rPr>
              <w:t xml:space="preserve"> ____</w:t>
            </w:r>
            <w:r w:rsidRPr="00756CE9">
              <w:rPr>
                <w:rFonts w:asciiTheme="minorHAnsi" w:hAnsiTheme="minorHAnsi" w:cstheme="minorHAnsi"/>
                <w:lang w:val="sl-SI"/>
              </w:rPr>
              <w:t xml:space="preserve">% od celotne ponudbe </w:t>
            </w:r>
          </w:p>
        </w:tc>
      </w:tr>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2.</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745E13"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Pr>
                <w:rFonts w:asciiTheme="minorHAnsi" w:hAnsiTheme="minorHAnsi" w:cstheme="minorHAnsi"/>
                <w:lang w:val="sl-SI"/>
              </w:rPr>
              <w:t xml:space="preserve">_____________ </w:t>
            </w:r>
            <w:r w:rsidRPr="00756CE9">
              <w:rPr>
                <w:rFonts w:asciiTheme="minorHAnsi" w:hAnsiTheme="minorHAnsi" w:cstheme="minorHAnsi"/>
                <w:lang w:val="sl-SI"/>
              </w:rPr>
              <w:t>EUR (z DDV)</w:t>
            </w:r>
            <w:r>
              <w:rPr>
                <w:rFonts w:asciiTheme="minorHAnsi" w:hAnsiTheme="minorHAnsi" w:cstheme="minorHAnsi"/>
                <w:lang w:val="sl-SI"/>
              </w:rPr>
              <w:t xml:space="preserve"> ____</w:t>
            </w:r>
            <w:r w:rsidRPr="00756CE9">
              <w:rPr>
                <w:rFonts w:asciiTheme="minorHAnsi" w:hAnsiTheme="minorHAnsi" w:cstheme="minorHAnsi"/>
                <w:lang w:val="sl-SI"/>
              </w:rPr>
              <w:t>% od celotne ponudbe</w:t>
            </w:r>
          </w:p>
        </w:tc>
      </w:tr>
      <w:tr w:rsidR="00852A5E" w:rsidRPr="00852A5E" w:rsidTr="00745E13">
        <w:tc>
          <w:tcPr>
            <w:tcW w:w="426" w:type="dxa"/>
          </w:tcPr>
          <w:p w:rsidR="00852A5E" w:rsidRPr="006D29C4" w:rsidRDefault="00852A5E" w:rsidP="007067F6">
            <w:pPr>
              <w:pStyle w:val="Glava"/>
              <w:spacing w:line="276" w:lineRule="auto"/>
              <w:jc w:val="both"/>
              <w:rPr>
                <w:rFonts w:asciiTheme="minorHAnsi" w:hAnsiTheme="minorHAnsi" w:cstheme="minorHAnsi"/>
                <w:lang w:val="it-IT"/>
              </w:rPr>
            </w:pPr>
          </w:p>
          <w:p w:rsidR="00852A5E" w:rsidRPr="00852A5E" w:rsidRDefault="00852A5E" w:rsidP="007067F6">
            <w:pPr>
              <w:pStyle w:val="Glava"/>
              <w:spacing w:line="276" w:lineRule="auto"/>
              <w:jc w:val="both"/>
              <w:rPr>
                <w:rFonts w:asciiTheme="minorHAnsi" w:hAnsiTheme="minorHAnsi" w:cstheme="minorHAnsi"/>
              </w:rPr>
            </w:pPr>
            <w:r w:rsidRPr="00852A5E">
              <w:rPr>
                <w:rFonts w:asciiTheme="minorHAnsi" w:hAnsiTheme="minorHAnsi" w:cstheme="minorHAnsi"/>
              </w:rPr>
              <w:t>3.</w:t>
            </w:r>
          </w:p>
        </w:tc>
        <w:tc>
          <w:tcPr>
            <w:tcW w:w="8646" w:type="dxa"/>
          </w:tcPr>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Podizvajalec:</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852A5E"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Dela, ki jih bo opravljal:</w:t>
            </w:r>
          </w:p>
          <w:p w:rsidR="00852A5E" w:rsidRPr="00756CE9" w:rsidRDefault="00852A5E" w:rsidP="007067F6">
            <w:pPr>
              <w:pStyle w:val="Glava"/>
              <w:spacing w:line="276" w:lineRule="auto"/>
              <w:jc w:val="both"/>
              <w:rPr>
                <w:rFonts w:asciiTheme="minorHAnsi" w:hAnsiTheme="minorHAnsi" w:cstheme="minorHAnsi"/>
                <w:lang w:val="sl-SI"/>
              </w:rPr>
            </w:pPr>
          </w:p>
          <w:p w:rsidR="00852A5E" w:rsidRPr="00756CE9" w:rsidRDefault="00745E13" w:rsidP="007067F6">
            <w:pPr>
              <w:pStyle w:val="Glava"/>
              <w:spacing w:line="276" w:lineRule="auto"/>
              <w:jc w:val="both"/>
              <w:rPr>
                <w:rFonts w:asciiTheme="minorHAnsi" w:hAnsiTheme="minorHAnsi" w:cstheme="minorHAnsi"/>
                <w:lang w:val="sl-SI"/>
              </w:rPr>
            </w:pPr>
            <w:r w:rsidRPr="00756CE9">
              <w:rPr>
                <w:rFonts w:asciiTheme="minorHAnsi" w:hAnsiTheme="minorHAnsi" w:cstheme="minorHAnsi"/>
                <w:lang w:val="sl-SI"/>
              </w:rPr>
              <w:t xml:space="preserve">Vrednost del po ponudbi </w:t>
            </w:r>
            <w:r>
              <w:rPr>
                <w:rFonts w:asciiTheme="minorHAnsi" w:hAnsiTheme="minorHAnsi" w:cstheme="minorHAnsi"/>
                <w:lang w:val="sl-SI"/>
              </w:rPr>
              <w:t xml:space="preserve">_____________ </w:t>
            </w:r>
            <w:r w:rsidRPr="00756CE9">
              <w:rPr>
                <w:rFonts w:asciiTheme="minorHAnsi" w:hAnsiTheme="minorHAnsi" w:cstheme="minorHAnsi"/>
                <w:lang w:val="sl-SI"/>
              </w:rPr>
              <w:t>EUR (z DDV)</w:t>
            </w:r>
            <w:r>
              <w:rPr>
                <w:rFonts w:asciiTheme="minorHAnsi" w:hAnsiTheme="minorHAnsi" w:cstheme="minorHAnsi"/>
                <w:lang w:val="sl-SI"/>
              </w:rPr>
              <w:t xml:space="preserve"> ____</w:t>
            </w:r>
            <w:r w:rsidRPr="00756CE9">
              <w:rPr>
                <w:rFonts w:asciiTheme="minorHAnsi" w:hAnsiTheme="minorHAnsi" w:cstheme="minorHAnsi"/>
                <w:lang w:val="sl-SI"/>
              </w:rPr>
              <w:t>% od celotne ponudbe</w:t>
            </w:r>
          </w:p>
        </w:tc>
      </w:tr>
    </w:tbl>
    <w:p w:rsidR="00852A5E" w:rsidRPr="002C7056" w:rsidRDefault="00852A5E" w:rsidP="002C7056">
      <w:pPr>
        <w:spacing w:line="276" w:lineRule="auto"/>
        <w:jc w:val="both"/>
        <w:rPr>
          <w:rFonts w:asciiTheme="minorHAnsi" w:hAnsiTheme="minorHAnsi" w:cstheme="minorHAnsi"/>
          <w:sz w:val="20"/>
          <w:szCs w:val="20"/>
        </w:rPr>
      </w:pPr>
    </w:p>
    <w:p w:rsidR="00852A5E" w:rsidRPr="008D610D" w:rsidRDefault="00852A5E" w:rsidP="007067F6">
      <w:pPr>
        <w:spacing w:line="276" w:lineRule="auto"/>
        <w:jc w:val="both"/>
        <w:rPr>
          <w:rFonts w:asciiTheme="minorHAnsi" w:hAnsiTheme="minorHAnsi" w:cstheme="minorHAnsi"/>
          <w:i/>
          <w:sz w:val="20"/>
          <w:szCs w:val="20"/>
        </w:rPr>
      </w:pPr>
      <w:r w:rsidRPr="002C7056">
        <w:rPr>
          <w:rFonts w:asciiTheme="minorHAnsi" w:hAnsiTheme="minorHAnsi" w:cstheme="minorHAnsi"/>
          <w:b/>
          <w:i/>
          <w:sz w:val="20"/>
          <w:szCs w:val="20"/>
        </w:rPr>
        <w:t>Opomba:</w:t>
      </w:r>
      <w:r w:rsidR="002C7056">
        <w:rPr>
          <w:rFonts w:asciiTheme="minorHAnsi" w:hAnsiTheme="minorHAnsi" w:cstheme="minorHAnsi"/>
          <w:b/>
          <w:i/>
          <w:sz w:val="20"/>
          <w:szCs w:val="20"/>
        </w:rPr>
        <w:t xml:space="preserve"> </w:t>
      </w:r>
      <w:r w:rsidR="00ED49FA" w:rsidRPr="008D610D">
        <w:rPr>
          <w:rFonts w:asciiTheme="minorHAnsi" w:hAnsiTheme="minorHAnsi" w:cstheme="minorHAnsi"/>
          <w:i/>
          <w:sz w:val="20"/>
          <w:szCs w:val="20"/>
        </w:rPr>
        <w:t xml:space="preserve">V primeru večjega števila podizvajalcev, se izpolni ustrezno število obrazcev. </w:t>
      </w:r>
      <w:r w:rsidRPr="008D610D">
        <w:rPr>
          <w:rFonts w:asciiTheme="minorHAnsi" w:hAnsiTheme="minorHAnsi" w:cstheme="minorHAnsi"/>
          <w:i/>
          <w:sz w:val="20"/>
          <w:szCs w:val="20"/>
        </w:rPr>
        <w:t xml:space="preserve">Za </w:t>
      </w:r>
      <w:r w:rsidR="00ED49FA" w:rsidRPr="008D610D">
        <w:rPr>
          <w:rFonts w:asciiTheme="minorHAnsi" w:hAnsiTheme="minorHAnsi" w:cstheme="minorHAnsi"/>
          <w:i/>
          <w:sz w:val="20"/>
          <w:szCs w:val="20"/>
        </w:rPr>
        <w:t xml:space="preserve">vsakega podizvajalca </w:t>
      </w:r>
      <w:r w:rsidRPr="008D610D">
        <w:rPr>
          <w:rFonts w:asciiTheme="minorHAnsi" w:hAnsiTheme="minorHAnsi" w:cstheme="minorHAnsi"/>
          <w:i/>
          <w:sz w:val="20"/>
          <w:szCs w:val="20"/>
        </w:rPr>
        <w:t>mora ponudnik priložiti izjavo – OBR 3a</w:t>
      </w:r>
      <w:r w:rsidR="00B14C4B" w:rsidRPr="008D610D">
        <w:rPr>
          <w:rFonts w:asciiTheme="minorHAnsi" w:hAnsiTheme="minorHAnsi" w:cstheme="minorHAnsi"/>
          <w:i/>
          <w:sz w:val="20"/>
          <w:szCs w:val="20"/>
        </w:rPr>
        <w:t xml:space="preserve"> in OBR 4a</w:t>
      </w:r>
      <w:r w:rsidR="008D610D" w:rsidRPr="008D610D">
        <w:rPr>
          <w:rFonts w:asciiTheme="minorHAnsi" w:hAnsiTheme="minorHAnsi" w:cstheme="minorHAnsi"/>
          <w:i/>
          <w:sz w:val="20"/>
          <w:szCs w:val="20"/>
        </w:rPr>
        <w:t>.</w:t>
      </w:r>
      <w:r w:rsidRPr="008D610D">
        <w:rPr>
          <w:rFonts w:asciiTheme="minorHAnsi" w:hAnsiTheme="minorHAnsi" w:cstheme="minorHAnsi"/>
          <w:i/>
          <w:sz w:val="20"/>
          <w:szCs w:val="20"/>
        </w:rPr>
        <w:t xml:space="preserve"> </w:t>
      </w:r>
    </w:p>
    <w:p w:rsidR="002C7056" w:rsidRPr="001918D0" w:rsidRDefault="002C7056" w:rsidP="007067F6">
      <w:pPr>
        <w:spacing w:line="276" w:lineRule="auto"/>
        <w:jc w:val="both"/>
        <w:rPr>
          <w:rFonts w:asciiTheme="minorHAnsi" w:hAnsiTheme="minorHAnsi" w:cstheme="minorHAnsi"/>
          <w:sz w:val="20"/>
          <w:szCs w:val="20"/>
        </w:rPr>
      </w:pPr>
    </w:p>
    <w:p w:rsidR="005D407E" w:rsidRPr="006A6ADF" w:rsidRDefault="005D407E" w:rsidP="006866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A66016">
        <w:rPr>
          <w:rFonts w:asciiTheme="minorHAnsi" w:hAnsiTheme="minorHAnsi" w:cstheme="minorHAnsi"/>
          <w:sz w:val="20"/>
          <w:szCs w:val="20"/>
        </w:rPr>
        <w:t xml:space="preserve">Če se po sklenitvi pogodbe o izvedbi javnega naročila zamenja podizvajalec ali če ponudnik sklene pogodbo z novim podizvajalcem, mora ponudnik, ki </w:t>
      </w:r>
      <w:r w:rsidR="00797837" w:rsidRPr="00A66016">
        <w:rPr>
          <w:rFonts w:asciiTheme="minorHAnsi" w:hAnsiTheme="minorHAnsi" w:cstheme="minorHAnsi"/>
          <w:sz w:val="20"/>
          <w:szCs w:val="20"/>
        </w:rPr>
        <w:t>je sklenil pogodbo z naročnikom</w:t>
      </w:r>
      <w:r w:rsidRPr="00A66016">
        <w:rPr>
          <w:rFonts w:asciiTheme="minorHAnsi" w:hAnsiTheme="minorHAnsi" w:cstheme="minorHAnsi"/>
          <w:sz w:val="20"/>
          <w:szCs w:val="20"/>
        </w:rPr>
        <w:t xml:space="preserve">, le-temu v </w:t>
      </w:r>
      <w:r w:rsidR="00797837" w:rsidRPr="00A66016">
        <w:rPr>
          <w:rFonts w:asciiTheme="minorHAnsi" w:hAnsiTheme="minorHAnsi" w:cstheme="minorHAnsi"/>
          <w:sz w:val="20"/>
          <w:szCs w:val="20"/>
        </w:rPr>
        <w:t>5 (</w:t>
      </w:r>
      <w:r w:rsidRPr="00A66016">
        <w:rPr>
          <w:rFonts w:asciiTheme="minorHAnsi" w:hAnsiTheme="minorHAnsi" w:cstheme="minorHAnsi"/>
          <w:sz w:val="20"/>
          <w:szCs w:val="20"/>
        </w:rPr>
        <w:t>petih</w:t>
      </w:r>
      <w:r w:rsidR="00797837" w:rsidRPr="00A66016">
        <w:rPr>
          <w:rFonts w:asciiTheme="minorHAnsi" w:hAnsiTheme="minorHAnsi" w:cstheme="minorHAnsi"/>
          <w:sz w:val="20"/>
          <w:szCs w:val="20"/>
        </w:rPr>
        <w:t>)</w:t>
      </w:r>
      <w:r w:rsidRPr="00A66016">
        <w:rPr>
          <w:rFonts w:asciiTheme="minorHAnsi" w:hAnsiTheme="minorHAnsi" w:cstheme="minorHAnsi"/>
          <w:sz w:val="20"/>
          <w:szCs w:val="20"/>
        </w:rPr>
        <w:t xml:space="preserve"> dneh po spremembi predložiti:</w:t>
      </w:r>
    </w:p>
    <w:p w:rsidR="005D407E" w:rsidRPr="006A6ADF" w:rsidRDefault="005D407E" w:rsidP="009D656D">
      <w:pPr>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svojo izjavo, da je poravnal vse nesporne obveznosti prvotnemu podizvajalcu,</w:t>
      </w:r>
    </w:p>
    <w:p w:rsidR="005D407E" w:rsidRPr="006A6ADF" w:rsidRDefault="005D407E" w:rsidP="009D656D">
      <w:pPr>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pooblastilo za plačilo opravljenih in prevzetih del neposredno novemu podizvajalcu in</w:t>
      </w:r>
    </w:p>
    <w:p w:rsidR="005D407E" w:rsidRPr="006A6ADF" w:rsidRDefault="005D407E" w:rsidP="009D656D">
      <w:pPr>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soglasje novega podizvajalca k neposrednemu plačilu</w:t>
      </w:r>
      <w:r>
        <w:rPr>
          <w:rFonts w:asciiTheme="minorHAnsi" w:hAnsiTheme="minorHAnsi" w:cstheme="minorHAnsi"/>
          <w:sz w:val="20"/>
          <w:szCs w:val="20"/>
        </w:rPr>
        <w:t xml:space="preserve"> (OBR 4a)</w:t>
      </w:r>
      <w:r w:rsidRPr="006A6ADF">
        <w:rPr>
          <w:rFonts w:asciiTheme="minorHAnsi" w:hAnsiTheme="minorHAnsi" w:cstheme="minorHAnsi"/>
          <w:sz w:val="20"/>
          <w:szCs w:val="20"/>
        </w:rPr>
        <w:t>.</w:t>
      </w:r>
    </w:p>
    <w:p w:rsidR="005D407E" w:rsidRPr="006A6ADF" w:rsidRDefault="005D407E" w:rsidP="005D407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5D407E" w:rsidRPr="006A6ADF" w:rsidRDefault="005D407E" w:rsidP="005D407E">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r w:rsidRPr="006A6ADF">
        <w:rPr>
          <w:rFonts w:asciiTheme="minorHAnsi" w:hAnsiTheme="minorHAnsi" w:cstheme="minorHAnsi"/>
          <w:sz w:val="20"/>
        </w:rPr>
        <w:t>Sprememba podizvajalcev brez predhodnega pisnega soglasja naročnika ni dopustna.</w:t>
      </w:r>
    </w:p>
    <w:p w:rsidR="001918D0" w:rsidRPr="001918D0" w:rsidRDefault="001918D0" w:rsidP="007067F6">
      <w:pPr>
        <w:spacing w:line="276" w:lineRule="auto"/>
        <w:jc w:val="both"/>
        <w:rPr>
          <w:rFonts w:asciiTheme="minorHAnsi" w:hAnsiTheme="minorHAnsi" w:cstheme="minorHAnsi"/>
          <w:sz w:val="20"/>
          <w:szCs w:val="20"/>
        </w:rPr>
      </w:pPr>
    </w:p>
    <w:p w:rsidR="007067F6" w:rsidRPr="001918D0" w:rsidRDefault="007067F6" w:rsidP="007067F6">
      <w:pPr>
        <w:spacing w:line="276" w:lineRule="auto"/>
        <w:jc w:val="both"/>
        <w:rPr>
          <w:rFonts w:asciiTheme="minorHAnsi" w:hAnsiTheme="minorHAnsi" w:cstheme="minorHAnsi"/>
          <w:sz w:val="20"/>
          <w:szCs w:val="20"/>
        </w:rPr>
      </w:pPr>
    </w:p>
    <w:p w:rsidR="00852A5E" w:rsidRPr="00756CE9" w:rsidRDefault="00852A5E" w:rsidP="007067F6">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D) S podpisom te izjave tudi potrjujemo:</w:t>
      </w:r>
    </w:p>
    <w:p w:rsidR="00852A5E" w:rsidRPr="00852A5E" w:rsidRDefault="00852A5E" w:rsidP="007067F6">
      <w:pPr>
        <w:spacing w:line="276" w:lineRule="auto"/>
        <w:jc w:val="both"/>
        <w:rPr>
          <w:rFonts w:asciiTheme="minorHAnsi" w:hAnsiTheme="minorHAnsi" w:cstheme="minorHAnsi"/>
          <w:sz w:val="20"/>
          <w:szCs w:val="20"/>
        </w:rPr>
      </w:pPr>
    </w:p>
    <w:p w:rsidR="001918D0" w:rsidRPr="001918D0" w:rsidRDefault="001918D0" w:rsidP="009D656D">
      <w:pPr>
        <w:pStyle w:val="Odstavekseznama"/>
        <w:numPr>
          <w:ilvl w:val="0"/>
          <w:numId w:val="37"/>
        </w:numPr>
        <w:rPr>
          <w:b w:val="0"/>
        </w:rPr>
      </w:pPr>
      <w:r w:rsidRPr="001918D0">
        <w:rPr>
          <w:b w:val="0"/>
        </w:rPr>
        <w:t>da se v celoti strinjamo in sprejemamo razpisne pogoje naročnika za izvedbo javnega naročila, ki so opredeljeni v Navodilih za oddajo ponudbe in so sestavni del pogodbe;</w:t>
      </w:r>
    </w:p>
    <w:p w:rsidR="001918D0" w:rsidRPr="001918D0" w:rsidRDefault="004A7B20" w:rsidP="009D656D">
      <w:pPr>
        <w:pStyle w:val="Odstavekseznama"/>
        <w:numPr>
          <w:ilvl w:val="0"/>
          <w:numId w:val="37"/>
        </w:numPr>
        <w:rPr>
          <w:b w:val="0"/>
        </w:rPr>
      </w:pPr>
      <w:r>
        <w:rPr>
          <w:b w:val="0"/>
        </w:rPr>
        <w:t xml:space="preserve">da </w:t>
      </w:r>
      <w:r w:rsidR="001918D0" w:rsidRPr="001918D0">
        <w:rPr>
          <w:b w:val="0"/>
        </w:rPr>
        <w:t xml:space="preserve">nudimo 30 dnevni plačilni rok; </w:t>
      </w:r>
    </w:p>
    <w:p w:rsidR="001918D0" w:rsidRPr="001918D0" w:rsidRDefault="001918D0" w:rsidP="009D656D">
      <w:pPr>
        <w:pStyle w:val="Odstavekseznama"/>
        <w:numPr>
          <w:ilvl w:val="0"/>
          <w:numId w:val="37"/>
        </w:numPr>
        <w:rPr>
          <w:b w:val="0"/>
        </w:rPr>
      </w:pPr>
      <w:r w:rsidRPr="001918D0">
        <w:rPr>
          <w:b w:val="0"/>
        </w:rPr>
        <w:t>da v celoti prevzemamo vso odgovornost za izvedbo celotnega posla, v kolikor bomo izbrani za izvedbo javnega naročila;</w:t>
      </w:r>
    </w:p>
    <w:p w:rsidR="001918D0" w:rsidRPr="00515B26" w:rsidRDefault="001918D0" w:rsidP="009D656D">
      <w:pPr>
        <w:pStyle w:val="Odstavekseznama"/>
        <w:numPr>
          <w:ilvl w:val="0"/>
          <w:numId w:val="37"/>
        </w:numPr>
        <w:rPr>
          <w:b w:val="0"/>
        </w:rPr>
      </w:pPr>
      <w:r w:rsidRPr="00515B26">
        <w:rPr>
          <w:b w:val="0"/>
        </w:rPr>
        <w:t xml:space="preserve">da je opcija ponudbe najmanj </w:t>
      </w:r>
      <w:r w:rsidR="00F56E35" w:rsidRPr="00515B26">
        <w:rPr>
          <w:b w:val="0"/>
        </w:rPr>
        <w:t xml:space="preserve">do </w:t>
      </w:r>
      <w:r w:rsidR="008D665B">
        <w:rPr>
          <w:b w:val="0"/>
        </w:rPr>
        <w:t>04.06.2014</w:t>
      </w:r>
      <w:r w:rsidR="00F56E35" w:rsidRPr="00515B26">
        <w:rPr>
          <w:b w:val="0"/>
        </w:rPr>
        <w:t xml:space="preserve"> oz. minimalno 120 dni od roka za oddajo ponud</w:t>
      </w:r>
      <w:r w:rsidR="007F759E" w:rsidRPr="00515B26">
        <w:rPr>
          <w:b w:val="0"/>
        </w:rPr>
        <w:t>b</w:t>
      </w:r>
      <w:r w:rsidR="00F56E35" w:rsidRPr="00515B26">
        <w:rPr>
          <w:b w:val="0"/>
        </w:rPr>
        <w:t>e;</w:t>
      </w:r>
    </w:p>
    <w:p w:rsidR="001918D0" w:rsidRPr="001918D0" w:rsidRDefault="001918D0" w:rsidP="009D656D">
      <w:pPr>
        <w:pStyle w:val="Odstavekseznama"/>
        <w:numPr>
          <w:ilvl w:val="0"/>
          <w:numId w:val="37"/>
        </w:numPr>
        <w:rPr>
          <w:b w:val="0"/>
        </w:rPr>
      </w:pPr>
      <w:r w:rsidRPr="001918D0">
        <w:rPr>
          <w:b w:val="0"/>
        </w:rPr>
        <w:t>da pod kazensko in materialno odgovornostjo izjavljamo, da so zgoraj navedeni podatki točni in resnični ter da se obvezujemo, da bomo v primeru zahteve naročnika dostavili ustrezno dokazilo, iz katerega bo izhajala resničnost zgornjih navedb;</w:t>
      </w:r>
    </w:p>
    <w:p w:rsidR="00ED49FA" w:rsidRPr="0068661F" w:rsidRDefault="00ED49FA" w:rsidP="009D656D">
      <w:pPr>
        <w:pStyle w:val="Odstavekseznama"/>
        <w:numPr>
          <w:ilvl w:val="0"/>
          <w:numId w:val="37"/>
        </w:numPr>
        <w:rPr>
          <w:b w:val="0"/>
        </w:rPr>
      </w:pPr>
      <w:r w:rsidRPr="0068661F">
        <w:rPr>
          <w:b w:val="0"/>
        </w:rPr>
        <w:t>da ne bom</w:t>
      </w:r>
      <w:r w:rsidR="004A7B20">
        <w:rPr>
          <w:b w:val="0"/>
        </w:rPr>
        <w:t>o</w:t>
      </w:r>
      <w:r w:rsidRPr="0068661F">
        <w:rPr>
          <w:b w:val="0"/>
        </w:rPr>
        <w:t xml:space="preserve"> prenesli nobene svoje pogodbene obveznosti na tretjo osebo brez predhodnega pisnega soglasja naročnika;</w:t>
      </w:r>
    </w:p>
    <w:p w:rsidR="00852A5E" w:rsidRPr="0068661F" w:rsidRDefault="00852A5E" w:rsidP="009D656D">
      <w:pPr>
        <w:pStyle w:val="Odstavekseznama"/>
        <w:numPr>
          <w:ilvl w:val="0"/>
          <w:numId w:val="37"/>
        </w:numPr>
        <w:rPr>
          <w:b w:val="0"/>
        </w:rPr>
      </w:pPr>
      <w:r w:rsidRPr="0068661F">
        <w:rPr>
          <w:b w:val="0"/>
        </w:rPr>
        <w:t>da smo seznanjeni s tem, da nas lahko naročnik izloči iz postopka ocenjevanja ponudb, če bodo naši podatki v ponudbeni dokumentaci</w:t>
      </w:r>
      <w:r w:rsidR="001918D0" w:rsidRPr="0068661F">
        <w:rPr>
          <w:b w:val="0"/>
        </w:rPr>
        <w:t>ji neresnični in/ali zavajajoči;</w:t>
      </w:r>
    </w:p>
    <w:p w:rsidR="001918D0" w:rsidRPr="0068661F" w:rsidRDefault="001918D0" w:rsidP="009D656D">
      <w:pPr>
        <w:pStyle w:val="Odstavekseznama"/>
        <w:numPr>
          <w:ilvl w:val="0"/>
          <w:numId w:val="37"/>
        </w:numPr>
        <w:rPr>
          <w:b w:val="0"/>
        </w:rPr>
      </w:pPr>
      <w:r w:rsidRPr="0068661F">
        <w:rPr>
          <w:b w:val="0"/>
        </w:rPr>
        <w:t>da do naročnika ne bomo uveljavljali nobenega odškodninskega zahtevka, če ne bomo izbrani kot najugodnejši ponudnik, kot tudi v primeru, da bo naročnik ustavil postopek, zavrnil vse ponudbe ali odstopil od javnega naročila v skladu z določili ZJN-2;</w:t>
      </w:r>
    </w:p>
    <w:p w:rsidR="00852A5E" w:rsidRDefault="00852A5E" w:rsidP="009D656D">
      <w:pPr>
        <w:pStyle w:val="Odstavekseznama"/>
        <w:numPr>
          <w:ilvl w:val="0"/>
          <w:numId w:val="37"/>
        </w:numPr>
        <w:rPr>
          <w:b w:val="0"/>
        </w:rPr>
      </w:pPr>
      <w:r w:rsidRPr="00852A5E">
        <w:rPr>
          <w:b w:val="0"/>
        </w:rPr>
        <w:t>da morebitne fotokopije priloženih listin ustrezajo originalom in da so vsi deli ponudbe identični prejeti razpisni dokumentaci</w:t>
      </w:r>
      <w:r w:rsidR="000B6CCC">
        <w:rPr>
          <w:b w:val="0"/>
        </w:rPr>
        <w:t>ji (vsebinsko niso spreminjani)</w:t>
      </w:r>
      <w:r w:rsidR="000B6CCC" w:rsidRPr="007067F6">
        <w:rPr>
          <w:b w:val="0"/>
        </w:rPr>
        <w:t>.</w:t>
      </w:r>
    </w:p>
    <w:p w:rsidR="005927F9" w:rsidRDefault="005927F9" w:rsidP="00D402E7">
      <w:pPr>
        <w:spacing w:line="276" w:lineRule="auto"/>
        <w:jc w:val="both"/>
        <w:rPr>
          <w:rFonts w:asciiTheme="minorHAnsi" w:hAnsiTheme="minorHAnsi" w:cstheme="minorHAnsi"/>
          <w:bCs/>
          <w:sz w:val="20"/>
          <w:szCs w:val="20"/>
          <w:highlight w:val="yellow"/>
        </w:rPr>
      </w:pPr>
    </w:p>
    <w:p w:rsidR="00D402E7" w:rsidRPr="00D402E7" w:rsidRDefault="00D402E7" w:rsidP="00D402E7">
      <w:pPr>
        <w:spacing w:line="276" w:lineRule="auto"/>
        <w:jc w:val="both"/>
        <w:rPr>
          <w:rFonts w:asciiTheme="minorHAnsi" w:hAnsiTheme="minorHAnsi" w:cstheme="minorHAnsi"/>
          <w:bCs/>
          <w:sz w:val="20"/>
          <w:szCs w:val="20"/>
          <w:highlight w:val="yellow"/>
        </w:rPr>
      </w:pPr>
    </w:p>
    <w:p w:rsidR="005927F9" w:rsidRPr="009B715A" w:rsidRDefault="005927F9" w:rsidP="005927F9">
      <w:pPr>
        <w:spacing w:line="276" w:lineRule="auto"/>
        <w:jc w:val="both"/>
        <w:rPr>
          <w:rFonts w:asciiTheme="minorHAnsi" w:hAnsiTheme="minorHAnsi" w:cstheme="minorHAnsi"/>
          <w:b/>
          <w:sz w:val="21"/>
          <w:szCs w:val="21"/>
        </w:rPr>
      </w:pPr>
      <w:r w:rsidRPr="009B715A">
        <w:rPr>
          <w:rFonts w:asciiTheme="minorHAnsi" w:hAnsiTheme="minorHAnsi" w:cstheme="minorHAnsi"/>
          <w:b/>
          <w:sz w:val="21"/>
          <w:szCs w:val="21"/>
        </w:rPr>
        <w:t>E) Izjava o resničnosti navedb in soglasje k preverjanju podatkov</w:t>
      </w:r>
    </w:p>
    <w:p w:rsidR="005927F9" w:rsidRPr="00614696" w:rsidRDefault="005927F9" w:rsidP="005927F9">
      <w:pPr>
        <w:spacing w:line="276" w:lineRule="auto"/>
        <w:jc w:val="both"/>
        <w:rPr>
          <w:rFonts w:asciiTheme="minorHAnsi" w:hAnsiTheme="minorHAnsi" w:cstheme="minorHAnsi"/>
          <w:bCs/>
          <w:sz w:val="20"/>
          <w:szCs w:val="20"/>
          <w:highlight w:val="yellow"/>
        </w:rPr>
      </w:pPr>
    </w:p>
    <w:p w:rsidR="00D402E7" w:rsidRDefault="001918D0" w:rsidP="007067F6">
      <w:pPr>
        <w:spacing w:line="276" w:lineRule="auto"/>
        <w:jc w:val="both"/>
        <w:rPr>
          <w:rFonts w:asciiTheme="minorHAnsi" w:hAnsiTheme="minorHAnsi" w:cstheme="minorHAnsi"/>
          <w:bCs/>
          <w:sz w:val="20"/>
          <w:szCs w:val="20"/>
        </w:rPr>
      </w:pPr>
      <w:r w:rsidRPr="001918D0">
        <w:rPr>
          <w:rFonts w:asciiTheme="minorHAnsi" w:hAnsiTheme="minorHAnsi" w:cstheme="minorHAnsi"/>
          <w:bCs/>
          <w:sz w:val="20"/>
          <w:szCs w:val="20"/>
        </w:rPr>
        <w:t xml:space="preserve">Pod kazensko in materialno odgovornostjo izjavljamo, da so zgoraj navedeni podatki ter ostali podatki navedeni v ponudbeni dokumentaciji točni in resnični ter da se obvezujemo, da bomo v primeru zahteve naročnika dostavili ustrezno dokazilo, iz katerega bo izhajala resničnost navedb v ponudbi, oz. </w:t>
      </w:r>
      <w:r w:rsidRPr="001918D0">
        <w:rPr>
          <w:rFonts w:asciiTheme="minorHAnsi" w:hAnsiTheme="minorHAnsi" w:cstheme="minorHAnsi"/>
          <w:b/>
          <w:bCs/>
          <w:sz w:val="20"/>
          <w:szCs w:val="20"/>
        </w:rPr>
        <w:t xml:space="preserve">pooblaščamo naročnika, </w:t>
      </w:r>
      <w:r w:rsidRPr="00A66016">
        <w:rPr>
          <w:rFonts w:asciiTheme="minorHAnsi" w:hAnsiTheme="minorHAnsi" w:cstheme="minorHAnsi"/>
          <w:b/>
          <w:bCs/>
          <w:sz w:val="20"/>
          <w:szCs w:val="20"/>
        </w:rPr>
        <w:t>da si podatke iz uradnih in drugih evidenc pridobi sam</w:t>
      </w:r>
      <w:r w:rsidR="00D850CF">
        <w:rPr>
          <w:rFonts w:asciiTheme="minorHAnsi" w:hAnsiTheme="minorHAnsi" w:cstheme="minorHAnsi"/>
          <w:b/>
          <w:bCs/>
          <w:sz w:val="20"/>
          <w:szCs w:val="20"/>
        </w:rPr>
        <w:t>.</w:t>
      </w:r>
      <w:r w:rsidR="002C7056" w:rsidRPr="00A66016">
        <w:rPr>
          <w:rFonts w:asciiTheme="minorHAnsi" w:hAnsiTheme="minorHAnsi" w:cstheme="minorHAnsi"/>
          <w:b/>
          <w:bCs/>
          <w:sz w:val="20"/>
          <w:szCs w:val="20"/>
        </w:rPr>
        <w:t xml:space="preserve"> </w:t>
      </w:r>
    </w:p>
    <w:p w:rsidR="00955591" w:rsidRDefault="00955591" w:rsidP="007067F6">
      <w:pPr>
        <w:spacing w:line="276" w:lineRule="auto"/>
        <w:jc w:val="both"/>
        <w:rPr>
          <w:rFonts w:asciiTheme="minorHAnsi" w:hAnsiTheme="minorHAnsi" w:cstheme="minorHAnsi"/>
          <w:sz w:val="20"/>
          <w:szCs w:val="20"/>
        </w:rPr>
      </w:pPr>
    </w:p>
    <w:p w:rsidR="002C7056" w:rsidRDefault="002C7056" w:rsidP="007067F6">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2C7056" w:rsidRPr="002C7056" w:rsidRDefault="002C7056" w:rsidP="009241B2">
      <w:pPr>
        <w:spacing w:line="276" w:lineRule="auto"/>
        <w:jc w:val="both"/>
        <w:rPr>
          <w:rFonts w:asciiTheme="minorHAnsi" w:hAnsiTheme="minorHAnsi" w:cstheme="minorHAnsi"/>
          <w:sz w:val="20"/>
          <w:szCs w:val="20"/>
        </w:rPr>
      </w:pPr>
    </w:p>
    <w:p w:rsidR="008D610D" w:rsidRDefault="008D610D" w:rsidP="008D610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896F15" w:rsidRDefault="00896F15" w:rsidP="005445EA">
      <w:pPr>
        <w:spacing w:line="276" w:lineRule="auto"/>
        <w:rPr>
          <w:rFonts w:ascii="Calibri" w:hAnsi="Calibri" w:cs="Segoe UI"/>
          <w:sz w:val="20"/>
          <w:szCs w:val="20"/>
        </w:rPr>
        <w:sectPr w:rsidR="00896F15" w:rsidSect="00F92965">
          <w:headerReference w:type="default" r:id="rId28"/>
          <w:pgSz w:w="11907" w:h="16840" w:code="9"/>
          <w:pgMar w:top="1701" w:right="1418" w:bottom="1701" w:left="1418" w:header="851" w:footer="851" w:gutter="0"/>
          <w:cols w:space="708"/>
          <w:docGrid w:linePitch="381"/>
        </w:sectPr>
      </w:pPr>
    </w:p>
    <w:p w:rsidR="00955591" w:rsidRPr="00814DD4" w:rsidRDefault="00955591" w:rsidP="004A2687">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 xml:space="preserve">Ponudnik: </w:t>
      </w:r>
      <w:r w:rsidRPr="00814DD4">
        <w:rPr>
          <w:rFonts w:asciiTheme="minorHAnsi" w:hAnsiTheme="minorHAnsi" w:cstheme="minorHAnsi"/>
          <w:b/>
          <w:sz w:val="20"/>
          <w:szCs w:val="20"/>
        </w:rPr>
        <w:tab/>
        <w:t>____________________________________________________</w:t>
      </w:r>
    </w:p>
    <w:p w:rsidR="00955591" w:rsidRPr="00814DD4" w:rsidRDefault="00955591" w:rsidP="004A2687">
      <w:pPr>
        <w:spacing w:line="276" w:lineRule="auto"/>
        <w:rPr>
          <w:rFonts w:asciiTheme="minorHAnsi" w:hAnsiTheme="minorHAnsi" w:cstheme="minorHAnsi"/>
          <w:sz w:val="20"/>
          <w:szCs w:val="20"/>
        </w:rPr>
      </w:pPr>
    </w:p>
    <w:p w:rsidR="00955591" w:rsidRPr="00814DD4" w:rsidRDefault="00955591" w:rsidP="004A2687">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061343" w:rsidRDefault="00061343"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14497D" w:rsidRPr="007067F6" w:rsidRDefault="0014497D" w:rsidP="004A2687">
      <w:pPr>
        <w:spacing w:line="276" w:lineRule="auto"/>
        <w:jc w:val="center"/>
        <w:rPr>
          <w:rFonts w:asciiTheme="minorHAnsi" w:hAnsiTheme="minorHAnsi" w:cstheme="minorHAnsi"/>
          <w:b/>
          <w:sz w:val="26"/>
          <w:szCs w:val="26"/>
        </w:rPr>
      </w:pPr>
      <w:bookmarkStart w:id="61" w:name="_Toc288339288"/>
      <w:bookmarkStart w:id="62" w:name="_Toc298923777"/>
      <w:bookmarkStart w:id="63" w:name="_Toc298998389"/>
      <w:bookmarkStart w:id="64" w:name="_Toc317459911"/>
      <w:bookmarkStart w:id="65" w:name="_Toc317847444"/>
      <w:r w:rsidRPr="007067F6">
        <w:rPr>
          <w:rFonts w:asciiTheme="minorHAnsi" w:hAnsiTheme="minorHAnsi" w:cstheme="minorHAnsi"/>
          <w:b/>
          <w:sz w:val="26"/>
          <w:szCs w:val="26"/>
        </w:rPr>
        <w:t>IZJAVA PODIZVAJALCA</w:t>
      </w:r>
      <w:bookmarkEnd w:id="61"/>
      <w:bookmarkEnd w:id="62"/>
      <w:bookmarkEnd w:id="63"/>
      <w:bookmarkEnd w:id="64"/>
      <w:bookmarkEnd w:id="65"/>
    </w:p>
    <w:p w:rsidR="0014497D" w:rsidRPr="0014497D" w:rsidRDefault="0014497D" w:rsidP="004A2687">
      <w:pPr>
        <w:spacing w:line="276" w:lineRule="auto"/>
        <w:jc w:val="both"/>
        <w:rPr>
          <w:rFonts w:asciiTheme="minorHAnsi" w:hAnsiTheme="minorHAnsi" w:cstheme="minorHAnsi"/>
          <w:sz w:val="20"/>
          <w:szCs w:val="20"/>
        </w:rPr>
      </w:pPr>
    </w:p>
    <w:p w:rsidR="0014497D" w:rsidRPr="0014497D" w:rsidRDefault="0014497D" w:rsidP="004A2687">
      <w:pPr>
        <w:spacing w:line="276" w:lineRule="auto"/>
        <w:jc w:val="both"/>
        <w:rPr>
          <w:rFonts w:asciiTheme="minorHAnsi" w:hAnsiTheme="minorHAnsi" w:cstheme="minorHAnsi"/>
          <w:sz w:val="20"/>
          <w:szCs w:val="20"/>
        </w:rPr>
      </w:pPr>
    </w:p>
    <w:p w:rsidR="0014497D" w:rsidRPr="007067F6" w:rsidRDefault="0014497D" w:rsidP="004A2687">
      <w:pPr>
        <w:pStyle w:val="Telobesedila-zamik"/>
        <w:spacing w:line="276" w:lineRule="auto"/>
        <w:ind w:left="0"/>
        <w:jc w:val="both"/>
        <w:rPr>
          <w:rFonts w:asciiTheme="minorHAnsi" w:hAnsiTheme="minorHAnsi" w:cstheme="minorHAnsi"/>
          <w:b/>
          <w:sz w:val="22"/>
          <w:szCs w:val="22"/>
          <w:lang w:val="pl-PL"/>
        </w:rPr>
      </w:pPr>
      <w:r w:rsidRPr="007067F6">
        <w:rPr>
          <w:rFonts w:asciiTheme="minorHAnsi" w:hAnsiTheme="minorHAnsi" w:cstheme="minorHAnsi"/>
          <w:b/>
          <w:sz w:val="22"/>
          <w:szCs w:val="22"/>
          <w:lang w:val="pl-PL"/>
        </w:rPr>
        <w:t>Pod kazensko in materialno odgovornostjo izjavljamo, da so v nadaljevanju navedeni podatki točni in resnični.</w:t>
      </w:r>
    </w:p>
    <w:p w:rsidR="0014497D" w:rsidRPr="0014497D" w:rsidRDefault="0014497D" w:rsidP="004A2687">
      <w:pPr>
        <w:pStyle w:val="Telobesedila-zamik"/>
        <w:spacing w:line="276" w:lineRule="auto"/>
        <w:ind w:left="0"/>
        <w:rPr>
          <w:rFonts w:asciiTheme="minorHAnsi" w:hAnsiTheme="minorHAnsi" w:cstheme="minorHAnsi"/>
          <w:b/>
          <w:sz w:val="20"/>
          <w:szCs w:val="20"/>
        </w:rPr>
      </w:pPr>
    </w:p>
    <w:p w:rsidR="0026110B" w:rsidRPr="00756CE9" w:rsidRDefault="0026110B" w:rsidP="004A2687">
      <w:pPr>
        <w:pStyle w:val="Telobesedila-zamik"/>
        <w:spacing w:line="276" w:lineRule="auto"/>
        <w:ind w:left="0"/>
        <w:rPr>
          <w:rFonts w:asciiTheme="minorHAnsi" w:hAnsiTheme="minorHAnsi" w:cstheme="minorHAnsi"/>
          <w:b/>
          <w:sz w:val="21"/>
          <w:szCs w:val="21"/>
        </w:rPr>
      </w:pPr>
      <w:r w:rsidRPr="00756CE9">
        <w:rPr>
          <w:rFonts w:asciiTheme="minorHAnsi" w:hAnsiTheme="minorHAnsi" w:cstheme="minorHAnsi"/>
          <w:b/>
          <w:sz w:val="21"/>
          <w:szCs w:val="21"/>
        </w:rPr>
        <w:t xml:space="preserve">A. </w:t>
      </w:r>
      <w:r w:rsidR="0014497D" w:rsidRPr="00756CE9">
        <w:rPr>
          <w:rFonts w:asciiTheme="minorHAnsi" w:hAnsiTheme="minorHAnsi" w:cstheme="minorHAnsi"/>
          <w:b/>
          <w:sz w:val="21"/>
          <w:szCs w:val="21"/>
        </w:rPr>
        <w:t>Izjavljamo:</w:t>
      </w:r>
    </w:p>
    <w:p w:rsidR="0026110B" w:rsidRPr="0026110B" w:rsidRDefault="0026110B" w:rsidP="004A2687">
      <w:pPr>
        <w:pStyle w:val="Telobesedila-zamik"/>
        <w:spacing w:line="276" w:lineRule="auto"/>
        <w:ind w:left="0"/>
        <w:rPr>
          <w:rFonts w:asciiTheme="minorHAnsi" w:hAnsiTheme="minorHAnsi" w:cstheme="minorHAnsi"/>
          <w:b/>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nismo bili pravnomočno obsojeni zaradi kaznivih dejanj, ki so opredeljena v Kazenskem zakoniku (Uradni list RS, št. 55/08, 66/08 – popr. in 39/09): hudodelsko združevanje; 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pranje denarja. Za tovrstna dejanja niso bile obsojene tudi osebe pooblaščene za zastopanje.</w:t>
      </w:r>
    </w:p>
    <w:p w:rsidR="0014497D" w:rsidRPr="0014497D" w:rsidRDefault="0014497D" w:rsidP="004A2687">
      <w:pPr>
        <w:spacing w:line="276" w:lineRule="auto"/>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nismo bili pravnomočno obsojeni zaradi goljufije zoper finančne interese Evropskih skupnosti v smislu 1. člena Konvencije o zaščiti finančnih interesov Evropske skupnosti. Za tovrstna dejanja niso bile obsojene tudi osebe pooblaščene za zastopanje.</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proti nam kot gospodarskemu subjektu ni uveden ali začet postopek prisilne poravnave, stečajni postopek ali likvidacijski postopek ali drug postopek, katerega posledica ali namen je prenehanje našega poslovanja; da poslovanje ne upravlja sodišče; da nismo opustili poslovno dejavnost ali je v katerem koli podobnem položaju in da ni bil proti nam uveden katerikoli drug postopek, podoben navedenim postopkom v skladu s predpisi države, v kateri imamo sedež.</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posamezni člani našega poslovodstva, nadzornega organa ter zakoniti zastopniki, kot jih določa zakon, ki ureja finančno poslovanje, postopke zaradi insolventnosti in prisilnem prenehanju, kadarkoli v dveh letih pred iztekom roka za oddajo ponudbe v postopku predmetnega javnega naročila niso bili družbeniki z lastniškim deležem večjim od 25 odstotkov ali delničarji z lastniškim deležem večjim od 25 odstotkov ali člani poslovodstva ali nadzornega organa ali zastopniki subjekta, nad katerim je bil začet stečajni postopek ali postopek prisilne poravnave ali postopek prisilnega prenehanja.</w:t>
      </w:r>
    </w:p>
    <w:p w:rsidR="0014497D" w:rsidRPr="0014497D" w:rsidRDefault="0014497D" w:rsidP="004A2687">
      <w:pPr>
        <w:tabs>
          <w:tab w:val="num" w:pos="709"/>
        </w:tabs>
        <w:spacing w:line="276" w:lineRule="auto"/>
        <w:ind w:left="65" w:hanging="425"/>
        <w:jc w:val="both"/>
        <w:rPr>
          <w:rFonts w:asciiTheme="minorHAnsi" w:hAnsiTheme="minorHAnsi" w:cstheme="minorHAnsi"/>
          <w:sz w:val="20"/>
          <w:szCs w:val="2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 xml:space="preserve"> Da na dan, ko se izteče rok za oddajo ponudbe predmetnega javnega naročila, ne bomo imeli neporavnanih zapadlih obveznosti v zvezi s plačili:</w:t>
      </w:r>
    </w:p>
    <w:p w:rsidR="0014497D" w:rsidRPr="0014497D" w:rsidRDefault="0014497D" w:rsidP="00C622D6">
      <w:pPr>
        <w:numPr>
          <w:ilvl w:val="1"/>
          <w:numId w:val="13"/>
        </w:numPr>
        <w:spacing w:line="276" w:lineRule="auto"/>
        <w:ind w:left="1080"/>
        <w:jc w:val="both"/>
        <w:rPr>
          <w:rFonts w:asciiTheme="minorHAnsi" w:hAnsiTheme="minorHAnsi" w:cstheme="minorHAnsi"/>
          <w:sz w:val="20"/>
          <w:szCs w:val="20"/>
        </w:rPr>
      </w:pPr>
      <w:r w:rsidRPr="0014497D">
        <w:rPr>
          <w:rFonts w:asciiTheme="minorHAnsi" w:hAnsiTheme="minorHAnsi" w:cstheme="minorHAnsi"/>
          <w:sz w:val="20"/>
          <w:szCs w:val="20"/>
        </w:rPr>
        <w:t>prispevkov za socialno varnost in</w:t>
      </w:r>
    </w:p>
    <w:p w:rsidR="0014497D" w:rsidRPr="0014497D" w:rsidRDefault="0014497D" w:rsidP="00C622D6">
      <w:pPr>
        <w:numPr>
          <w:ilvl w:val="1"/>
          <w:numId w:val="13"/>
        </w:numPr>
        <w:spacing w:line="276" w:lineRule="auto"/>
        <w:ind w:left="1080"/>
        <w:jc w:val="both"/>
        <w:rPr>
          <w:rFonts w:asciiTheme="minorHAnsi" w:hAnsiTheme="minorHAnsi" w:cstheme="minorHAnsi"/>
          <w:sz w:val="20"/>
          <w:szCs w:val="20"/>
        </w:rPr>
      </w:pPr>
      <w:r w:rsidRPr="0014497D">
        <w:rPr>
          <w:rFonts w:asciiTheme="minorHAnsi" w:hAnsiTheme="minorHAnsi" w:cstheme="minorHAnsi"/>
          <w:sz w:val="20"/>
          <w:szCs w:val="20"/>
        </w:rPr>
        <w:t>davkov</w:t>
      </w:r>
    </w:p>
    <w:p w:rsidR="0014497D" w:rsidRPr="0014497D" w:rsidRDefault="000B6CCC" w:rsidP="004A2687">
      <w:pPr>
        <w:spacing w:line="276" w:lineRule="auto"/>
        <w:ind w:firstLine="360"/>
        <w:rPr>
          <w:rFonts w:asciiTheme="minorHAnsi" w:hAnsiTheme="minorHAnsi" w:cstheme="minorHAnsi"/>
          <w:sz w:val="20"/>
          <w:szCs w:val="20"/>
        </w:rPr>
      </w:pPr>
      <w:r w:rsidRPr="0026110B">
        <w:rPr>
          <w:rFonts w:asciiTheme="minorHAnsi" w:hAnsiTheme="minorHAnsi" w:cstheme="minorHAnsi"/>
          <w:sz w:val="20"/>
          <w:szCs w:val="20"/>
        </w:rPr>
        <w:t xml:space="preserve">v </w:t>
      </w:r>
      <w:r w:rsidR="0014497D" w:rsidRPr="0026110B">
        <w:rPr>
          <w:rFonts w:asciiTheme="minorHAnsi" w:hAnsiTheme="minorHAnsi" w:cstheme="minorHAnsi"/>
          <w:sz w:val="20"/>
          <w:szCs w:val="20"/>
        </w:rPr>
        <w:t>skladu z zakonskimi določbami države, v kateri imamo sedež oz. določbami države naročnika.</w:t>
      </w:r>
    </w:p>
    <w:p w:rsidR="0014497D" w:rsidRPr="0014497D" w:rsidRDefault="0014497D" w:rsidP="004A2687">
      <w:pPr>
        <w:tabs>
          <w:tab w:val="num" w:pos="709"/>
        </w:tabs>
        <w:spacing w:line="276" w:lineRule="auto"/>
        <w:jc w:val="both"/>
        <w:rPr>
          <w:rFonts w:asciiTheme="minorHAnsi" w:hAnsiTheme="minorHAnsi" w:cstheme="minorHAnsi"/>
          <w:sz w:val="20"/>
          <w:szCs w:val="2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 xml:space="preserve">Da ima ponudnik do nas poravnane vse svoje obveznosti, zapadle do dneva oddaje ponudbe. </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Da imamo veljavno registracijo za opravljanje dejavnosti v skladu s predpisi države članice, v kateri je registrirana dejavnost o vpisu v register poklicev ali trgovski register</w:t>
      </w:r>
      <w:r w:rsidR="00D850CF">
        <w:rPr>
          <w:b w:val="0"/>
        </w:rPr>
        <w:t>.</w:t>
      </w:r>
      <w:r w:rsidRPr="0014497D">
        <w:rPr>
          <w:b w:val="0"/>
        </w:rPr>
        <w:t xml:space="preserve"> </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Da imamo veljavno dovoljenje pristojnega organa za opravljanje dejavnosti, ki je predmet javnega naročila, če je za opravljanje take dejavnosti na podlagi posebnega zakona takšno dovoljenje potrebno, ali morajo biti člani posebne organizacije, da bi lahko v državi, v kateri imajo s</w:t>
      </w:r>
      <w:r w:rsidR="00ED49FA">
        <w:rPr>
          <w:b w:val="0"/>
        </w:rPr>
        <w:t>voj sedež, opravljali storitev.</w:t>
      </w:r>
    </w:p>
    <w:p w:rsidR="0014497D" w:rsidRPr="0014497D"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Da upoštevamo vse obveznosti, ki izhajajo iz veljavnih predpisov Republike Slovenije in se nanašajo na varstvo in zdravje pri delu, zaposlovanje in delovne pogoje.</w:t>
      </w:r>
    </w:p>
    <w:p w:rsidR="0014497D" w:rsidRPr="004A2687" w:rsidRDefault="0014497D" w:rsidP="004A2687">
      <w:pPr>
        <w:pStyle w:val="Odstavekseznama"/>
        <w:ind w:left="360"/>
        <w:rPr>
          <w:b w:val="0"/>
        </w:rPr>
      </w:pPr>
    </w:p>
    <w:p w:rsidR="0014497D" w:rsidRPr="0014497D" w:rsidRDefault="0014497D" w:rsidP="00C622D6">
      <w:pPr>
        <w:pStyle w:val="Odstavekseznama"/>
        <w:numPr>
          <w:ilvl w:val="0"/>
          <w:numId w:val="12"/>
        </w:numPr>
        <w:tabs>
          <w:tab w:val="clear" w:pos="0"/>
        </w:tabs>
        <w:ind w:left="360"/>
        <w:contextualSpacing w:val="0"/>
        <w:rPr>
          <w:b w:val="0"/>
        </w:rPr>
      </w:pPr>
      <w:r w:rsidRPr="0014497D">
        <w:rPr>
          <w:b w:val="0"/>
        </w:rPr>
        <w:t>Razpolagamo z zadostnimi kadrovskimi in tehničnimi zmogljivostmi za izvedbo del po predmetnem javnem naročilu.</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smo seznanjeni z razpisnimi pogoji javnega naročila.</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14497D">
        <w:rPr>
          <w:rFonts w:asciiTheme="minorHAnsi" w:hAnsiTheme="minorHAnsi" w:cstheme="minorHAnsi"/>
          <w:sz w:val="20"/>
          <w:szCs w:val="20"/>
        </w:rPr>
        <w:t>Da soglašamo, da naročnik namesto ponudnika poravna našo terjatev do ponudnika</w:t>
      </w:r>
      <w:r w:rsidR="00D850CF">
        <w:rPr>
          <w:rFonts w:asciiTheme="minorHAnsi" w:hAnsiTheme="minorHAnsi" w:cstheme="minorHAnsi"/>
          <w:sz w:val="20"/>
          <w:szCs w:val="20"/>
        </w:rPr>
        <w:t>.</w:t>
      </w:r>
    </w:p>
    <w:p w:rsidR="0014497D" w:rsidRPr="004A2687" w:rsidRDefault="0014497D" w:rsidP="004A2687">
      <w:pPr>
        <w:pStyle w:val="Odstavekseznama"/>
        <w:ind w:left="360"/>
        <w:rPr>
          <w:b w:val="0"/>
        </w:rPr>
      </w:pPr>
    </w:p>
    <w:p w:rsidR="0014497D" w:rsidRPr="0014497D" w:rsidRDefault="0014497D" w:rsidP="00C622D6">
      <w:pPr>
        <w:numPr>
          <w:ilvl w:val="0"/>
          <w:numId w:val="12"/>
        </w:numPr>
        <w:spacing w:line="276" w:lineRule="auto"/>
        <w:ind w:left="360"/>
        <w:jc w:val="both"/>
        <w:rPr>
          <w:rFonts w:asciiTheme="minorHAnsi" w:hAnsiTheme="minorHAnsi" w:cstheme="minorHAnsi"/>
          <w:sz w:val="20"/>
          <w:szCs w:val="20"/>
        </w:rPr>
      </w:pPr>
      <w:r w:rsidRPr="00A66016">
        <w:rPr>
          <w:rFonts w:asciiTheme="minorHAnsi" w:hAnsiTheme="minorHAnsi" w:cstheme="minorHAnsi"/>
          <w:sz w:val="20"/>
          <w:szCs w:val="20"/>
        </w:rPr>
        <w:t>Da bomo naročniku v roku 8</w:t>
      </w:r>
      <w:r w:rsidR="007F759E" w:rsidRPr="00A66016">
        <w:rPr>
          <w:rFonts w:asciiTheme="minorHAnsi" w:hAnsiTheme="minorHAnsi" w:cstheme="minorHAnsi"/>
          <w:sz w:val="20"/>
          <w:szCs w:val="20"/>
        </w:rPr>
        <w:t xml:space="preserve"> (osmih)</w:t>
      </w:r>
      <w:r w:rsidRPr="00A66016">
        <w:rPr>
          <w:rFonts w:asciiTheme="minorHAnsi" w:hAnsiTheme="minorHAnsi" w:cstheme="minorHAnsi"/>
          <w:sz w:val="20"/>
          <w:szCs w:val="20"/>
        </w:rPr>
        <w:t xml:space="preserve"> dni od prejema njegovega poziva  v postopku javnega naročanja ali pri izvajanju javnega naročila posredovali podatke o svojih ustanoviteljih, družbenikih, vključno s tihimi</w:t>
      </w:r>
      <w:r w:rsidRPr="0014497D">
        <w:rPr>
          <w:rFonts w:asciiTheme="minorHAnsi" w:hAnsiTheme="minorHAnsi" w:cstheme="minorHAnsi"/>
          <w:sz w:val="20"/>
          <w:szCs w:val="20"/>
        </w:rPr>
        <w:t xml:space="preserve"> družbeniki, delničarjih, komanditistih ali drugih lastnikih in podatke o lastniških deležih navedenih oseb ter gospodarskih subjektih, za katere se glede na določbe zakona, ki ureja gospodarske družbe, šteje, da so z nami povezane družbe</w:t>
      </w:r>
      <w:r w:rsidR="007F759E">
        <w:rPr>
          <w:rFonts w:asciiTheme="minorHAnsi" w:hAnsiTheme="minorHAnsi" w:cstheme="minorHAnsi"/>
          <w:sz w:val="20"/>
          <w:szCs w:val="20"/>
        </w:rPr>
        <w:t>.</w:t>
      </w:r>
    </w:p>
    <w:p w:rsidR="0014497D" w:rsidRPr="004A2687" w:rsidRDefault="0014497D" w:rsidP="004A2687">
      <w:pPr>
        <w:spacing w:line="276" w:lineRule="auto"/>
        <w:jc w:val="both"/>
        <w:rPr>
          <w:rFonts w:asciiTheme="minorHAnsi" w:hAnsiTheme="minorHAnsi" w:cstheme="minorHAnsi"/>
          <w:sz w:val="20"/>
          <w:szCs w:val="20"/>
        </w:rPr>
      </w:pPr>
    </w:p>
    <w:p w:rsidR="004A2687" w:rsidRPr="004A2687" w:rsidRDefault="004A2687" w:rsidP="004A2687">
      <w:pPr>
        <w:spacing w:line="276" w:lineRule="auto"/>
        <w:jc w:val="both"/>
        <w:rPr>
          <w:rFonts w:asciiTheme="minorHAnsi" w:hAnsiTheme="minorHAnsi" w:cstheme="minorHAnsi"/>
          <w:sz w:val="20"/>
          <w:szCs w:val="20"/>
        </w:rPr>
      </w:pPr>
    </w:p>
    <w:p w:rsidR="0014497D" w:rsidRPr="00756CE9" w:rsidRDefault="0014497D" w:rsidP="004A2687">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B) Ustrezno izpolnite in obkrožite:</w:t>
      </w:r>
    </w:p>
    <w:p w:rsidR="0014497D" w:rsidRPr="0014497D" w:rsidRDefault="0014497D"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 xml:space="preserve">Dejavnost lahko opravljamo na podlagi vpisa v Sodni register, pod vložno številko _________________________, oz. na osnovi vpisa pri Davčnem uradu RS enota v _________________________, številka ____________________. </w:t>
      </w:r>
    </w:p>
    <w:p w:rsidR="00601BFC" w:rsidRDefault="00601BFC" w:rsidP="004A2687">
      <w:pPr>
        <w:spacing w:line="276" w:lineRule="auto"/>
        <w:jc w:val="both"/>
        <w:rPr>
          <w:rFonts w:asciiTheme="minorHAnsi" w:hAnsiTheme="minorHAnsi" w:cstheme="minorHAnsi"/>
          <w:sz w:val="20"/>
          <w:szCs w:val="20"/>
        </w:rPr>
      </w:pPr>
    </w:p>
    <w:p w:rsidR="004A2687" w:rsidRPr="00852A5E" w:rsidRDefault="004A2687"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Za opravljanje dejavnosti, ki je predmet naročila smo na podlagi  Zakona ____________________________________________________________ pridobili ustrezno dovoljenje, številka ___________________________ izdano pri ______________________________________________  dne ________________.</w:t>
      </w:r>
    </w:p>
    <w:p w:rsidR="00601BFC" w:rsidRPr="00852A5E" w:rsidRDefault="00601BFC" w:rsidP="004A2687">
      <w:pPr>
        <w:pStyle w:val="Telobesedila-zamik2"/>
        <w:spacing w:line="276" w:lineRule="auto"/>
        <w:ind w:left="0"/>
        <w:jc w:val="both"/>
        <w:rPr>
          <w:rFonts w:asciiTheme="minorHAnsi" w:hAnsiTheme="minorHAnsi" w:cstheme="minorHAnsi"/>
          <w:sz w:val="20"/>
          <w:szCs w:val="20"/>
        </w:rPr>
      </w:pPr>
    </w:p>
    <w:p w:rsidR="00601BFC" w:rsidRPr="00852A5E" w:rsidRDefault="00601BFC" w:rsidP="004A2687">
      <w:pPr>
        <w:pStyle w:val="Telobesedila-zamik2"/>
        <w:spacing w:line="276" w:lineRule="auto"/>
        <w:ind w:left="709" w:firstLine="0"/>
        <w:jc w:val="both"/>
        <w:rPr>
          <w:rFonts w:asciiTheme="minorHAnsi" w:hAnsiTheme="minorHAnsi" w:cstheme="minorHAnsi"/>
          <w:sz w:val="20"/>
          <w:szCs w:val="20"/>
        </w:rPr>
      </w:pPr>
      <w:r w:rsidRPr="00852A5E">
        <w:rPr>
          <w:rFonts w:asciiTheme="minorHAnsi" w:hAnsiTheme="minorHAnsi" w:cstheme="minorHAnsi"/>
          <w:sz w:val="20"/>
          <w:szCs w:val="20"/>
        </w:rPr>
        <w:t>Smo člani naslednje organizacije:</w:t>
      </w:r>
      <w:r w:rsidR="004A2687" w:rsidRPr="00852A5E">
        <w:rPr>
          <w:rFonts w:asciiTheme="minorHAnsi" w:hAnsiTheme="minorHAnsi" w:cstheme="minorHAnsi"/>
          <w:sz w:val="20"/>
          <w:szCs w:val="20"/>
        </w:rPr>
        <w:t xml:space="preserve"> </w:t>
      </w:r>
      <w:r w:rsidRPr="00852A5E">
        <w:rPr>
          <w:rFonts w:asciiTheme="minorHAnsi" w:hAnsiTheme="minorHAnsi" w:cstheme="minorHAnsi"/>
          <w:sz w:val="20"/>
          <w:szCs w:val="20"/>
        </w:rPr>
        <w:t>_________________________________________________</w:t>
      </w:r>
    </w:p>
    <w:p w:rsidR="00601BFC" w:rsidRPr="00852A5E" w:rsidRDefault="00601BFC" w:rsidP="004A2687">
      <w:pPr>
        <w:pStyle w:val="Telobesedila-zamik2"/>
        <w:spacing w:line="276" w:lineRule="auto"/>
        <w:ind w:left="709" w:firstLine="0"/>
        <w:jc w:val="both"/>
        <w:rPr>
          <w:rFonts w:asciiTheme="minorHAnsi" w:hAnsiTheme="minorHAnsi" w:cstheme="minorHAnsi"/>
          <w:sz w:val="20"/>
          <w:szCs w:val="20"/>
        </w:rPr>
      </w:pPr>
    </w:p>
    <w:p w:rsidR="00601BFC" w:rsidRPr="00852A5E" w:rsidRDefault="00601BFC" w:rsidP="004A2687">
      <w:pPr>
        <w:pStyle w:val="Telobesedila-zamik2"/>
        <w:spacing w:line="276" w:lineRule="auto"/>
        <w:ind w:left="709" w:firstLine="0"/>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(Vpisati le v primeru, če mora biti gospodarski subjekt z</w:t>
      </w:r>
      <w:r w:rsidR="00ED49FA">
        <w:rPr>
          <w:rFonts w:asciiTheme="minorHAnsi" w:hAnsiTheme="minorHAnsi" w:cstheme="minorHAnsi"/>
          <w:i/>
          <w:sz w:val="20"/>
          <w:szCs w:val="20"/>
          <w:u w:val="single"/>
        </w:rPr>
        <w:t xml:space="preserve">a opravljanje svoje dejavnosti </w:t>
      </w:r>
      <w:r w:rsidRPr="00852A5E">
        <w:rPr>
          <w:rFonts w:asciiTheme="minorHAnsi" w:hAnsiTheme="minorHAnsi" w:cstheme="minorHAnsi"/>
          <w:i/>
          <w:sz w:val="20"/>
          <w:szCs w:val="20"/>
          <w:u w:val="single"/>
        </w:rPr>
        <w:t>član posebne organizacije-zbornice, združenja itd..)</w:t>
      </w:r>
    </w:p>
    <w:p w:rsidR="00601BFC" w:rsidRDefault="00601BFC" w:rsidP="004A2687">
      <w:pPr>
        <w:spacing w:line="276" w:lineRule="auto"/>
        <w:jc w:val="both"/>
        <w:rPr>
          <w:rFonts w:asciiTheme="minorHAnsi" w:hAnsiTheme="minorHAnsi" w:cstheme="minorHAnsi"/>
          <w:sz w:val="20"/>
          <w:szCs w:val="20"/>
        </w:rPr>
      </w:pPr>
    </w:p>
    <w:p w:rsidR="004A2687" w:rsidRPr="00852A5E" w:rsidRDefault="004A2687" w:rsidP="004A2687">
      <w:pPr>
        <w:spacing w:line="276" w:lineRule="auto"/>
        <w:jc w:val="both"/>
        <w:rPr>
          <w:rFonts w:asciiTheme="minorHAnsi" w:hAnsiTheme="minorHAnsi" w:cstheme="minorHAnsi"/>
          <w:sz w:val="20"/>
          <w:szCs w:val="20"/>
        </w:rPr>
      </w:pPr>
    </w:p>
    <w:p w:rsidR="00601BFC" w:rsidRPr="00852A5E" w:rsidRDefault="00601BFC" w:rsidP="00C622D6">
      <w:pPr>
        <w:numPr>
          <w:ilvl w:val="0"/>
          <w:numId w:val="14"/>
        </w:numPr>
        <w:spacing w:line="276" w:lineRule="auto"/>
        <w:jc w:val="both"/>
        <w:rPr>
          <w:rFonts w:asciiTheme="minorHAnsi" w:hAnsiTheme="minorHAnsi" w:cstheme="minorHAnsi"/>
          <w:sz w:val="20"/>
          <w:szCs w:val="20"/>
        </w:rPr>
      </w:pPr>
      <w:r w:rsidRPr="00852A5E">
        <w:rPr>
          <w:rFonts w:asciiTheme="minorHAnsi" w:hAnsiTheme="minorHAnsi" w:cstheme="minorHAnsi"/>
          <w:sz w:val="20"/>
          <w:szCs w:val="20"/>
        </w:rPr>
        <w:t xml:space="preserve">Za opravljanje dejavnosti, ki je predmet naročila ne potrebujemo posebnega dovoljenja in lahko dejavnost opravljamo že na podlagi vpisa v sodni register oz. vpisa pri Davčnem uradu. </w:t>
      </w:r>
    </w:p>
    <w:p w:rsidR="00601BFC" w:rsidRPr="00852A5E" w:rsidRDefault="00601BFC" w:rsidP="004A2687">
      <w:pPr>
        <w:spacing w:line="276" w:lineRule="auto"/>
        <w:ind w:left="360"/>
        <w:jc w:val="both"/>
        <w:rPr>
          <w:rFonts w:asciiTheme="minorHAnsi" w:hAnsiTheme="minorHAnsi" w:cstheme="minorHAnsi"/>
          <w:sz w:val="20"/>
          <w:szCs w:val="20"/>
        </w:rPr>
      </w:pPr>
    </w:p>
    <w:p w:rsidR="00601BFC" w:rsidRPr="00852A5E" w:rsidRDefault="00601BFC" w:rsidP="004A2687">
      <w:pPr>
        <w:spacing w:line="276" w:lineRule="auto"/>
        <w:ind w:left="709"/>
        <w:jc w:val="both"/>
        <w:rPr>
          <w:rFonts w:asciiTheme="minorHAnsi" w:hAnsiTheme="minorHAnsi" w:cstheme="minorHAnsi"/>
          <w:i/>
          <w:sz w:val="20"/>
          <w:szCs w:val="20"/>
          <w:u w:val="single"/>
        </w:rPr>
      </w:pPr>
      <w:r w:rsidRPr="00852A5E">
        <w:rPr>
          <w:rFonts w:asciiTheme="minorHAnsi" w:hAnsiTheme="minorHAnsi" w:cstheme="minorHAnsi"/>
          <w:i/>
          <w:sz w:val="20"/>
          <w:szCs w:val="20"/>
          <w:u w:val="single"/>
        </w:rPr>
        <w:t>(Če ste izpolnili točko B, v tem primeru točke C ne izpolnjujete; če niste izpolnili točke B, izpolnite točko C.)</w:t>
      </w:r>
    </w:p>
    <w:p w:rsidR="0014497D" w:rsidRPr="0014497D" w:rsidRDefault="0014497D" w:rsidP="004A2687">
      <w:pPr>
        <w:spacing w:line="276" w:lineRule="auto"/>
        <w:jc w:val="both"/>
        <w:rPr>
          <w:rFonts w:asciiTheme="minorHAnsi" w:hAnsiTheme="minorHAnsi" w:cstheme="minorHAnsi"/>
          <w:bCs/>
          <w:sz w:val="20"/>
          <w:szCs w:val="20"/>
        </w:rPr>
      </w:pPr>
    </w:p>
    <w:p w:rsidR="0014497D" w:rsidRPr="00756CE9" w:rsidRDefault="0014497D" w:rsidP="004A2687">
      <w:pPr>
        <w:spacing w:line="276" w:lineRule="auto"/>
        <w:jc w:val="both"/>
        <w:rPr>
          <w:rFonts w:asciiTheme="minorHAnsi" w:hAnsiTheme="minorHAnsi" w:cstheme="minorHAnsi"/>
          <w:b/>
          <w:sz w:val="21"/>
          <w:szCs w:val="21"/>
        </w:rPr>
      </w:pPr>
      <w:r w:rsidRPr="00756CE9">
        <w:rPr>
          <w:rFonts w:asciiTheme="minorHAnsi" w:hAnsiTheme="minorHAnsi" w:cstheme="minorHAnsi"/>
          <w:b/>
          <w:sz w:val="21"/>
          <w:szCs w:val="21"/>
        </w:rPr>
        <w:t>C) Izjava o resničnosti navedb in soglasje k preverjanju podatkov</w:t>
      </w:r>
    </w:p>
    <w:p w:rsidR="0014497D" w:rsidRDefault="0014497D" w:rsidP="004A2687">
      <w:pPr>
        <w:spacing w:line="276" w:lineRule="auto"/>
        <w:jc w:val="both"/>
        <w:rPr>
          <w:rFonts w:asciiTheme="minorHAnsi" w:hAnsiTheme="minorHAnsi" w:cstheme="minorHAnsi"/>
          <w:bCs/>
          <w:sz w:val="20"/>
          <w:szCs w:val="20"/>
        </w:rPr>
      </w:pPr>
    </w:p>
    <w:p w:rsidR="001918D0" w:rsidRPr="005927F9" w:rsidRDefault="001918D0" w:rsidP="001918D0">
      <w:pPr>
        <w:spacing w:line="276" w:lineRule="auto"/>
        <w:jc w:val="both"/>
        <w:rPr>
          <w:rFonts w:asciiTheme="minorHAnsi" w:hAnsiTheme="minorHAnsi" w:cstheme="minorHAnsi"/>
          <w:b/>
          <w:sz w:val="20"/>
          <w:szCs w:val="20"/>
        </w:rPr>
      </w:pPr>
      <w:r w:rsidRPr="0014497D">
        <w:rPr>
          <w:rFonts w:asciiTheme="minorHAnsi" w:hAnsiTheme="minorHAnsi" w:cstheme="minorHAnsi"/>
          <w:bCs/>
          <w:sz w:val="20"/>
          <w:szCs w:val="20"/>
        </w:rPr>
        <w:t>Pod kazensko in materialno odgovornostjo izjavljamo, da so zgoraj navedeni podatki ter ostali podatki navedeni v ponudbeni dokumentaciji to</w:t>
      </w:r>
      <w:r w:rsidRPr="0014497D">
        <w:rPr>
          <w:rFonts w:asciiTheme="minorHAnsi" w:hAnsiTheme="minorHAnsi" w:cstheme="minorHAnsi"/>
          <w:sz w:val="20"/>
          <w:szCs w:val="20"/>
        </w:rPr>
        <w:t>č</w:t>
      </w:r>
      <w:r w:rsidRPr="0014497D">
        <w:rPr>
          <w:rFonts w:asciiTheme="minorHAnsi" w:hAnsiTheme="minorHAnsi" w:cstheme="minorHAnsi"/>
          <w:bCs/>
          <w:sz w:val="20"/>
          <w:szCs w:val="20"/>
        </w:rPr>
        <w:t>ni in resni</w:t>
      </w:r>
      <w:r w:rsidRPr="0014497D">
        <w:rPr>
          <w:rFonts w:asciiTheme="minorHAnsi" w:hAnsiTheme="minorHAnsi" w:cstheme="minorHAnsi"/>
          <w:sz w:val="20"/>
          <w:szCs w:val="20"/>
        </w:rPr>
        <w:t>č</w:t>
      </w:r>
      <w:r w:rsidRPr="0014497D">
        <w:rPr>
          <w:rFonts w:asciiTheme="minorHAnsi" w:hAnsiTheme="minorHAnsi" w:cstheme="minorHAnsi"/>
          <w:bCs/>
          <w:sz w:val="20"/>
          <w:szCs w:val="20"/>
        </w:rPr>
        <w:t xml:space="preserve">ni ter da se obvezujemo, da bomo v primeru zahteve naročnika dostavili ustrezno dokazilo, iz katerega bo izhajala resničnost navedb v ponudbi, </w:t>
      </w:r>
      <w:r w:rsidRPr="005927F9">
        <w:rPr>
          <w:rFonts w:asciiTheme="minorHAnsi" w:hAnsiTheme="minorHAnsi" w:cstheme="minorHAnsi"/>
          <w:b/>
          <w:bCs/>
          <w:sz w:val="20"/>
          <w:szCs w:val="20"/>
        </w:rPr>
        <w:t>oz. pooblaščamo naročnika, da si podatke iz uradnih in drugih evidenc pridobi sam</w:t>
      </w:r>
      <w:r w:rsidR="00D850CF">
        <w:rPr>
          <w:rFonts w:asciiTheme="minorHAnsi" w:hAnsiTheme="minorHAnsi" w:cstheme="minorHAnsi"/>
          <w:b/>
          <w:bCs/>
          <w:sz w:val="20"/>
          <w:szCs w:val="20"/>
        </w:rPr>
        <w:t>.</w:t>
      </w:r>
    </w:p>
    <w:p w:rsidR="00EC5CFD" w:rsidRPr="007F759E" w:rsidRDefault="00EC5CFD" w:rsidP="004A2687">
      <w:pPr>
        <w:spacing w:line="276" w:lineRule="auto"/>
        <w:rPr>
          <w:rFonts w:ascii="Calibri" w:hAnsi="Calibri" w:cs="Segoe UI"/>
          <w:sz w:val="20"/>
          <w:szCs w:val="20"/>
        </w:rPr>
      </w:pPr>
    </w:p>
    <w:p w:rsidR="00ED49FA" w:rsidRPr="007F759E" w:rsidRDefault="00ED49FA" w:rsidP="004A2687">
      <w:pPr>
        <w:spacing w:line="276" w:lineRule="auto"/>
        <w:rPr>
          <w:rFonts w:ascii="Calibri" w:hAnsi="Calibri" w:cs="Segoe UI"/>
          <w:sz w:val="20"/>
          <w:szCs w:val="20"/>
        </w:rPr>
      </w:pPr>
    </w:p>
    <w:p w:rsidR="00A62FC2" w:rsidRPr="007F759E" w:rsidRDefault="00A62FC2" w:rsidP="004A2687">
      <w:pPr>
        <w:spacing w:line="276" w:lineRule="auto"/>
        <w:rPr>
          <w:rFonts w:ascii="Calibri" w:hAnsi="Calibri" w:cs="Segoe UI"/>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b/>
          <w:color w:val="000000"/>
          <w:sz w:val="20"/>
          <w:szCs w:val="20"/>
        </w:rPr>
      </w:pPr>
      <w:r w:rsidRPr="007F759E">
        <w:rPr>
          <w:rFonts w:asciiTheme="minorHAnsi" w:eastAsia="Calibri" w:hAnsiTheme="minorHAnsi" w:cstheme="minorHAnsi"/>
          <w:b/>
          <w:bCs/>
          <w:color w:val="000000"/>
          <w:sz w:val="20"/>
          <w:szCs w:val="20"/>
        </w:rPr>
        <w:t>Kraj in datum</w:t>
      </w:r>
      <w:r w:rsidRPr="007F759E">
        <w:rPr>
          <w:rFonts w:asciiTheme="minorHAnsi" w:eastAsia="Calibri" w:hAnsiTheme="minorHAnsi" w:cstheme="minorHAnsi"/>
          <w:b/>
          <w:color w:val="000000"/>
          <w:sz w:val="20"/>
          <w:szCs w:val="20"/>
        </w:rPr>
        <w:t>:__</w:t>
      </w:r>
      <w:r w:rsidR="007F759E" w:rsidRPr="007F759E">
        <w:rPr>
          <w:rFonts w:asciiTheme="minorHAnsi" w:eastAsia="Calibri" w:hAnsiTheme="minorHAnsi" w:cstheme="minorHAnsi"/>
          <w:b/>
          <w:color w:val="000000"/>
          <w:sz w:val="20"/>
          <w:szCs w:val="20"/>
        </w:rPr>
        <w:t>_____________________________</w:t>
      </w: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b/>
          <w:color w:val="000000"/>
          <w:sz w:val="20"/>
          <w:szCs w:val="20"/>
        </w:rPr>
      </w:pPr>
      <w:r w:rsidRPr="007F759E">
        <w:rPr>
          <w:rFonts w:asciiTheme="minorHAnsi" w:eastAsia="Calibri" w:hAnsiTheme="minorHAnsi" w:cstheme="minorHAnsi"/>
          <w:b/>
          <w:bCs/>
          <w:color w:val="000000"/>
          <w:sz w:val="20"/>
          <w:szCs w:val="20"/>
        </w:rPr>
        <w:t>PODIZVAJALEC:</w:t>
      </w:r>
    </w:p>
    <w:p w:rsidR="00A62FC2" w:rsidRPr="007F759E"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7F759E">
        <w:rPr>
          <w:rFonts w:asciiTheme="minorHAnsi" w:eastAsia="Calibri" w:hAnsiTheme="minorHAnsi" w:cstheme="minorHAnsi"/>
          <w:bCs/>
          <w:color w:val="000000"/>
          <w:sz w:val="20"/>
          <w:szCs w:val="20"/>
        </w:rPr>
        <w:t>(žig in podpis odgovorne osebe podizvajalca)</w:t>
      </w:r>
    </w:p>
    <w:p w:rsidR="00ED49FA" w:rsidRPr="007F759E" w:rsidRDefault="00ED49FA" w:rsidP="004A2687">
      <w:pPr>
        <w:spacing w:line="276" w:lineRule="auto"/>
        <w:rPr>
          <w:rFonts w:ascii="Calibri" w:hAnsi="Calibri" w:cs="Segoe UI"/>
          <w:sz w:val="20"/>
          <w:szCs w:val="20"/>
        </w:rPr>
      </w:pPr>
    </w:p>
    <w:p w:rsidR="00ED49FA" w:rsidRPr="007F759E" w:rsidRDefault="00ED49FA" w:rsidP="004A2687">
      <w:pPr>
        <w:spacing w:line="276" w:lineRule="auto"/>
        <w:rPr>
          <w:rFonts w:ascii="Calibri" w:hAnsi="Calibri" w:cs="Segoe UI"/>
          <w:sz w:val="20"/>
          <w:szCs w:val="20"/>
        </w:rPr>
      </w:pPr>
    </w:p>
    <w:p w:rsidR="00A62FC2" w:rsidRPr="007F759E" w:rsidRDefault="008D5463" w:rsidP="00A62FC2">
      <w:pPr>
        <w:autoSpaceDE w:val="0"/>
        <w:autoSpaceDN w:val="0"/>
        <w:adjustRightInd w:val="0"/>
        <w:spacing w:line="276" w:lineRule="auto"/>
        <w:jc w:val="both"/>
        <w:rPr>
          <w:rFonts w:asciiTheme="minorHAnsi" w:eastAsia="Calibri" w:hAnsiTheme="minorHAnsi" w:cstheme="minorHAnsi"/>
          <w:i/>
          <w:color w:val="000000"/>
          <w:sz w:val="20"/>
          <w:szCs w:val="20"/>
        </w:rPr>
      </w:pPr>
      <w:r w:rsidRPr="007F759E">
        <w:rPr>
          <w:rFonts w:asciiTheme="minorHAnsi" w:eastAsia="Calibri" w:hAnsiTheme="minorHAnsi" w:cstheme="minorHAnsi"/>
          <w:bCs/>
          <w:i/>
          <w:color w:val="000000"/>
          <w:sz w:val="20"/>
          <w:szCs w:val="20"/>
        </w:rPr>
        <w:t>Opozorilo:</w:t>
      </w:r>
    </w:p>
    <w:p w:rsidR="00A62FC2" w:rsidRPr="007F759E" w:rsidRDefault="00A62FC2" w:rsidP="00A62FC2">
      <w:pPr>
        <w:spacing w:line="276" w:lineRule="auto"/>
        <w:jc w:val="both"/>
        <w:rPr>
          <w:rFonts w:asciiTheme="minorHAnsi" w:hAnsiTheme="minorHAnsi" w:cstheme="minorHAnsi"/>
          <w:i/>
          <w:sz w:val="20"/>
          <w:szCs w:val="20"/>
        </w:rPr>
      </w:pPr>
      <w:r w:rsidRPr="007F759E">
        <w:rPr>
          <w:rFonts w:asciiTheme="minorHAnsi" w:eastAsia="Calibri" w:hAnsiTheme="minorHAnsi" w:cstheme="minorHAnsi"/>
          <w:bCs/>
          <w:i/>
          <w:color w:val="000000"/>
          <w:sz w:val="20"/>
          <w:szCs w:val="20"/>
        </w:rPr>
        <w:t>Vsak podizvajalec ločeno izpolni ta obrazec.</w:t>
      </w:r>
    </w:p>
    <w:p w:rsidR="00ED49FA" w:rsidRDefault="00ED49FA" w:rsidP="004A2687">
      <w:pPr>
        <w:spacing w:line="276" w:lineRule="auto"/>
        <w:rPr>
          <w:rFonts w:ascii="Calibri" w:hAnsi="Calibri" w:cs="Segoe UI"/>
          <w:sz w:val="20"/>
          <w:szCs w:val="20"/>
        </w:rPr>
      </w:pPr>
    </w:p>
    <w:p w:rsidR="00A62FC2" w:rsidRDefault="00A62FC2" w:rsidP="004A2687">
      <w:pPr>
        <w:spacing w:line="276" w:lineRule="auto"/>
        <w:rPr>
          <w:rFonts w:ascii="Calibri" w:hAnsi="Calibri" w:cs="Segoe UI"/>
          <w:sz w:val="20"/>
          <w:szCs w:val="20"/>
        </w:rPr>
      </w:pPr>
    </w:p>
    <w:p w:rsidR="00A62FC2" w:rsidRDefault="00A62FC2" w:rsidP="004A2687">
      <w:pPr>
        <w:spacing w:line="276" w:lineRule="auto"/>
        <w:rPr>
          <w:rFonts w:ascii="Calibri" w:hAnsi="Calibri" w:cs="Segoe UI"/>
          <w:sz w:val="20"/>
          <w:szCs w:val="20"/>
        </w:rPr>
      </w:pPr>
    </w:p>
    <w:p w:rsidR="00ED49FA" w:rsidRDefault="00ED49FA" w:rsidP="004A2687">
      <w:pPr>
        <w:spacing w:line="276" w:lineRule="auto"/>
        <w:rPr>
          <w:rFonts w:ascii="Calibri" w:hAnsi="Calibri" w:cs="Segoe UI"/>
          <w:sz w:val="20"/>
          <w:szCs w:val="20"/>
        </w:rPr>
      </w:pPr>
    </w:p>
    <w:p w:rsidR="00ED49FA" w:rsidRDefault="00ED49FA" w:rsidP="004A2687">
      <w:pPr>
        <w:spacing w:line="276" w:lineRule="auto"/>
        <w:rPr>
          <w:rFonts w:ascii="Calibri" w:hAnsi="Calibri" w:cs="Segoe UI"/>
          <w:sz w:val="20"/>
          <w:szCs w:val="20"/>
        </w:rPr>
      </w:pPr>
    </w:p>
    <w:p w:rsidR="00EC5CFD" w:rsidRDefault="00EC5CFD"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601BFC" w:rsidRDefault="00601BFC" w:rsidP="004A2687">
      <w:pPr>
        <w:spacing w:line="276" w:lineRule="auto"/>
        <w:jc w:val="both"/>
        <w:rPr>
          <w:rFonts w:asciiTheme="minorHAnsi" w:hAnsiTheme="minorHAnsi" w:cstheme="minorHAnsi"/>
          <w:sz w:val="20"/>
          <w:szCs w:val="20"/>
        </w:rPr>
      </w:pPr>
    </w:p>
    <w:p w:rsidR="00601BFC" w:rsidRPr="00C5166B" w:rsidRDefault="00601BFC" w:rsidP="004A2687">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F66E72" w:rsidRDefault="00F66E72" w:rsidP="004A2687">
      <w:pPr>
        <w:spacing w:line="276" w:lineRule="auto"/>
        <w:jc w:val="both"/>
        <w:rPr>
          <w:rFonts w:asciiTheme="minorHAnsi" w:hAnsiTheme="minorHAnsi" w:cstheme="minorHAnsi"/>
          <w:sz w:val="20"/>
          <w:szCs w:val="20"/>
        </w:rPr>
      </w:pPr>
    </w:p>
    <w:p w:rsidR="00F66E72" w:rsidRDefault="00F66E72" w:rsidP="004A2687">
      <w:pPr>
        <w:spacing w:line="276" w:lineRule="auto"/>
        <w:jc w:val="both"/>
        <w:rPr>
          <w:rFonts w:asciiTheme="minorHAnsi" w:hAnsiTheme="minorHAnsi" w:cstheme="minorHAnsi"/>
          <w:sz w:val="20"/>
          <w:szCs w:val="20"/>
        </w:rPr>
      </w:pPr>
    </w:p>
    <w:p w:rsidR="00F66E72" w:rsidRDefault="00F66E72">
      <w:pPr>
        <w:rPr>
          <w:rFonts w:asciiTheme="minorHAnsi" w:hAnsiTheme="minorHAnsi" w:cstheme="minorHAnsi"/>
          <w:sz w:val="20"/>
          <w:szCs w:val="20"/>
        </w:rPr>
        <w:sectPr w:rsidR="00F66E72" w:rsidSect="00F92965">
          <w:headerReference w:type="default" r:id="rId29"/>
          <w:pgSz w:w="11907" w:h="16840" w:code="9"/>
          <w:pgMar w:top="1701" w:right="1418" w:bottom="1701" w:left="1418" w:header="851" w:footer="851" w:gutter="0"/>
          <w:cols w:space="708"/>
          <w:docGrid w:linePitch="381"/>
        </w:sectPr>
      </w:pPr>
    </w:p>
    <w:p w:rsidR="00614696" w:rsidRPr="00814DD4" w:rsidRDefault="00614696" w:rsidP="0061469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 xml:space="preserve">Ponudnik: </w:t>
      </w:r>
      <w:r w:rsidRPr="00814DD4">
        <w:rPr>
          <w:rFonts w:asciiTheme="minorHAnsi" w:hAnsiTheme="minorHAnsi" w:cstheme="minorHAnsi"/>
          <w:b/>
          <w:sz w:val="20"/>
          <w:szCs w:val="20"/>
        </w:rPr>
        <w:tab/>
        <w:t>____________________________________________________</w:t>
      </w:r>
    </w:p>
    <w:p w:rsidR="00614696" w:rsidRPr="00814DD4" w:rsidRDefault="00614696" w:rsidP="00614696">
      <w:pPr>
        <w:spacing w:line="276" w:lineRule="auto"/>
        <w:rPr>
          <w:rFonts w:asciiTheme="minorHAnsi" w:hAnsiTheme="minorHAnsi" w:cstheme="minorHAnsi"/>
          <w:sz w:val="20"/>
          <w:szCs w:val="20"/>
        </w:rPr>
      </w:pPr>
    </w:p>
    <w:p w:rsidR="00614696" w:rsidRPr="00814DD4" w:rsidRDefault="00614696" w:rsidP="00614696">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601BFC" w:rsidRDefault="00601BFC" w:rsidP="00601BFC">
      <w:pPr>
        <w:jc w:val="both"/>
        <w:rPr>
          <w:rFonts w:asciiTheme="minorHAnsi" w:hAnsiTheme="minorHAnsi" w:cstheme="minorHAnsi"/>
          <w:sz w:val="20"/>
          <w:szCs w:val="20"/>
        </w:rPr>
      </w:pPr>
    </w:p>
    <w:p w:rsidR="00614696" w:rsidRDefault="00614696" w:rsidP="00601BFC">
      <w:pPr>
        <w:jc w:val="both"/>
        <w:rPr>
          <w:rFonts w:asciiTheme="minorHAnsi" w:hAnsiTheme="minorHAnsi" w:cstheme="minorHAnsi"/>
          <w:sz w:val="20"/>
          <w:szCs w:val="20"/>
        </w:rPr>
      </w:pPr>
    </w:p>
    <w:p w:rsidR="00B6688F" w:rsidRDefault="00B6688F" w:rsidP="00601BFC">
      <w:pPr>
        <w:jc w:val="both"/>
        <w:rPr>
          <w:rFonts w:asciiTheme="minorHAnsi" w:hAnsiTheme="minorHAnsi" w:cstheme="minorHAnsi"/>
          <w:sz w:val="20"/>
          <w:szCs w:val="20"/>
        </w:rPr>
      </w:pPr>
    </w:p>
    <w:p w:rsidR="00E23528" w:rsidRPr="00642F26" w:rsidRDefault="00614696" w:rsidP="00642F26">
      <w:pPr>
        <w:spacing w:line="276" w:lineRule="auto"/>
        <w:jc w:val="center"/>
        <w:rPr>
          <w:rFonts w:asciiTheme="minorHAnsi" w:hAnsiTheme="minorHAnsi" w:cstheme="minorHAnsi"/>
          <w:b/>
          <w:sz w:val="26"/>
          <w:szCs w:val="26"/>
        </w:rPr>
      </w:pPr>
      <w:r w:rsidRPr="00642F26">
        <w:rPr>
          <w:rFonts w:asciiTheme="minorHAnsi" w:hAnsiTheme="minorHAnsi" w:cstheme="minorHAnsi"/>
          <w:b/>
          <w:sz w:val="26"/>
          <w:szCs w:val="26"/>
        </w:rPr>
        <w:t>POOBLASTILO</w:t>
      </w:r>
    </w:p>
    <w:p w:rsidR="00E23528" w:rsidRPr="00642F26" w:rsidRDefault="00E23528" w:rsidP="00642F26">
      <w:pPr>
        <w:jc w:val="both"/>
        <w:rPr>
          <w:rFonts w:asciiTheme="minorHAnsi" w:hAnsiTheme="minorHAnsi" w:cstheme="minorHAnsi"/>
          <w:sz w:val="20"/>
          <w:szCs w:val="20"/>
        </w:rPr>
      </w:pPr>
    </w:p>
    <w:p w:rsidR="00E23528" w:rsidRDefault="00E23528" w:rsidP="00642F26">
      <w:pPr>
        <w:spacing w:line="276" w:lineRule="auto"/>
        <w:jc w:val="both"/>
        <w:rPr>
          <w:rFonts w:asciiTheme="minorHAnsi" w:hAnsiTheme="minorHAnsi" w:cstheme="minorHAnsi"/>
          <w:sz w:val="20"/>
          <w:szCs w:val="20"/>
        </w:rPr>
      </w:pPr>
    </w:p>
    <w:p w:rsidR="00B6688F" w:rsidRPr="00642F26" w:rsidRDefault="00B6688F" w:rsidP="00642F26">
      <w:pPr>
        <w:spacing w:line="276" w:lineRule="auto"/>
        <w:jc w:val="both"/>
        <w:rPr>
          <w:rFonts w:asciiTheme="minorHAnsi" w:hAnsiTheme="minorHAnsi" w:cstheme="minorHAnsi"/>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r w:rsidRPr="0068661F">
        <w:rPr>
          <w:rFonts w:asciiTheme="minorHAnsi" w:eastAsia="Calibri" w:hAnsiTheme="minorHAnsi" w:cstheme="minorHAnsi"/>
          <w:color w:val="000000"/>
          <w:sz w:val="20"/>
          <w:szCs w:val="20"/>
        </w:rPr>
        <w:t>Pooblaščamo naročnika, da na podlagi potrjenega računa neposredno plačuje podizvajalcem, ki smo jih navedli v OBR 1</w:t>
      </w:r>
      <w:r w:rsidR="00642F26" w:rsidRPr="0068661F">
        <w:rPr>
          <w:rFonts w:asciiTheme="minorHAnsi" w:eastAsia="Calibri" w:hAnsiTheme="minorHAnsi" w:cstheme="minorHAnsi"/>
          <w:color w:val="000000"/>
          <w:sz w:val="20"/>
          <w:szCs w:val="20"/>
        </w:rPr>
        <w:t>b</w:t>
      </w:r>
      <w:r w:rsidRPr="0068661F">
        <w:rPr>
          <w:rFonts w:asciiTheme="minorHAnsi" w:eastAsia="Calibri" w:hAnsiTheme="minorHAnsi" w:cstheme="minorHAnsi"/>
          <w:color w:val="000000"/>
          <w:sz w:val="20"/>
          <w:szCs w:val="20"/>
        </w:rPr>
        <w:t xml:space="preserve"> in/ali </w:t>
      </w:r>
      <w:r w:rsidR="00642F26" w:rsidRPr="0068661F">
        <w:rPr>
          <w:rFonts w:asciiTheme="minorHAnsi" w:eastAsia="Calibri" w:hAnsiTheme="minorHAnsi" w:cstheme="minorHAnsi"/>
          <w:color w:val="000000"/>
          <w:sz w:val="20"/>
          <w:szCs w:val="20"/>
        </w:rPr>
        <w:t xml:space="preserve">OBR </w:t>
      </w:r>
      <w:r w:rsidRPr="0068661F">
        <w:rPr>
          <w:rFonts w:asciiTheme="minorHAnsi" w:eastAsia="Calibri" w:hAnsiTheme="minorHAnsi" w:cstheme="minorHAnsi"/>
          <w:color w:val="000000"/>
          <w:sz w:val="20"/>
          <w:szCs w:val="20"/>
        </w:rPr>
        <w:t xml:space="preserve">3 </w:t>
      </w:r>
      <w:r w:rsidR="00642F26" w:rsidRPr="0068661F">
        <w:rPr>
          <w:rFonts w:asciiTheme="minorHAnsi" w:eastAsia="Calibri" w:hAnsiTheme="minorHAnsi" w:cstheme="minorHAnsi"/>
          <w:color w:val="000000"/>
          <w:sz w:val="20"/>
          <w:szCs w:val="20"/>
        </w:rPr>
        <w:t>–</w:t>
      </w:r>
      <w:r w:rsidRPr="0068661F">
        <w:rPr>
          <w:rFonts w:asciiTheme="minorHAnsi" w:eastAsia="Calibri" w:hAnsiTheme="minorHAnsi" w:cstheme="minorHAnsi"/>
          <w:color w:val="000000"/>
          <w:sz w:val="20"/>
          <w:szCs w:val="20"/>
        </w:rPr>
        <w:t xml:space="preserve"> </w:t>
      </w:r>
      <w:r w:rsidR="00642F26" w:rsidRPr="0068661F">
        <w:rPr>
          <w:rFonts w:asciiTheme="minorHAnsi" w:eastAsia="Calibri" w:hAnsiTheme="minorHAnsi" w:cstheme="minorHAnsi"/>
          <w:color w:val="000000"/>
          <w:sz w:val="20"/>
          <w:szCs w:val="20"/>
        </w:rPr>
        <w:t xml:space="preserve">točka C) </w:t>
      </w:r>
      <w:r w:rsidRPr="0068661F">
        <w:rPr>
          <w:rFonts w:asciiTheme="minorHAnsi" w:eastAsia="Calibri" w:hAnsiTheme="minorHAnsi" w:cstheme="minorHAnsi"/>
          <w:color w:val="000000"/>
          <w:sz w:val="20"/>
          <w:szCs w:val="20"/>
        </w:rPr>
        <w:t>Podizvajalci in zanje priložil podatke OBR</w:t>
      </w:r>
      <w:r w:rsidR="00642F26" w:rsidRPr="0068661F">
        <w:rPr>
          <w:rFonts w:asciiTheme="minorHAnsi" w:eastAsia="Calibri" w:hAnsiTheme="minorHAnsi" w:cstheme="minorHAnsi"/>
          <w:color w:val="000000"/>
          <w:sz w:val="20"/>
          <w:szCs w:val="20"/>
        </w:rPr>
        <w:t xml:space="preserve"> </w:t>
      </w:r>
      <w:r w:rsidRPr="0068661F">
        <w:rPr>
          <w:rFonts w:asciiTheme="minorHAnsi" w:eastAsia="Calibri" w:hAnsiTheme="minorHAnsi" w:cstheme="minorHAnsi"/>
          <w:color w:val="000000"/>
          <w:sz w:val="20"/>
          <w:szCs w:val="20"/>
        </w:rPr>
        <w:t>4 in/ali OBR</w:t>
      </w:r>
      <w:r w:rsidR="00642F26" w:rsidRPr="0068661F">
        <w:rPr>
          <w:rFonts w:asciiTheme="minorHAnsi" w:eastAsia="Calibri" w:hAnsiTheme="minorHAnsi" w:cstheme="minorHAnsi"/>
          <w:color w:val="000000"/>
          <w:sz w:val="20"/>
          <w:szCs w:val="20"/>
        </w:rPr>
        <w:t xml:space="preserve"> </w:t>
      </w:r>
      <w:r w:rsidRPr="0068661F">
        <w:rPr>
          <w:rFonts w:asciiTheme="minorHAnsi" w:eastAsia="Calibri" w:hAnsiTheme="minorHAnsi" w:cstheme="minorHAnsi"/>
          <w:color w:val="000000"/>
          <w:sz w:val="20"/>
          <w:szCs w:val="20"/>
        </w:rPr>
        <w:t>4</w:t>
      </w:r>
      <w:r w:rsidR="00642F26" w:rsidRPr="0068661F">
        <w:rPr>
          <w:rFonts w:asciiTheme="minorHAnsi" w:eastAsia="Calibri" w:hAnsiTheme="minorHAnsi" w:cstheme="minorHAnsi"/>
          <w:color w:val="000000"/>
          <w:sz w:val="20"/>
          <w:szCs w:val="20"/>
        </w:rPr>
        <w:t>a.</w:t>
      </w:r>
    </w:p>
    <w:p w:rsidR="00642F26" w:rsidRPr="0068661F" w:rsidRDefault="00642F2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r w:rsidRPr="0068661F">
        <w:rPr>
          <w:rFonts w:asciiTheme="minorHAnsi" w:eastAsia="Calibri" w:hAnsiTheme="minorHAnsi" w:cstheme="minorHAnsi"/>
          <w:color w:val="000000"/>
          <w:sz w:val="20"/>
          <w:szCs w:val="20"/>
        </w:rPr>
        <w:t xml:space="preserve">To pooblastilo je sestavni del in priloga ponudbe, s katero se prijavljamo na javni razpis za Izdelavo projektne dokumentacije </w:t>
      </w:r>
      <w:r w:rsidR="00A763B5">
        <w:rPr>
          <w:rFonts w:asciiTheme="minorHAnsi" w:eastAsia="Calibri" w:hAnsiTheme="minorHAnsi" w:cstheme="minorHAnsi"/>
          <w:color w:val="000000"/>
          <w:sz w:val="20"/>
          <w:szCs w:val="20"/>
        </w:rPr>
        <w:t>»Izdelava celostne prometne strategije občine Šempeter-Vrtojba«</w:t>
      </w:r>
      <w:r w:rsidR="00642F26" w:rsidRPr="0068661F">
        <w:rPr>
          <w:rFonts w:asciiTheme="minorHAnsi" w:eastAsia="Calibri" w:hAnsiTheme="minorHAnsi" w:cstheme="minorHAnsi"/>
          <w:color w:val="000000"/>
          <w:sz w:val="20"/>
          <w:szCs w:val="20"/>
        </w:rPr>
        <w:t>.</w:t>
      </w: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jc w:val="both"/>
        <w:rPr>
          <w:rFonts w:asciiTheme="minorHAnsi" w:eastAsia="Calibri" w:hAnsiTheme="minorHAnsi" w:cstheme="minorHAnsi"/>
          <w:color w:val="000000"/>
          <w:sz w:val="20"/>
          <w:szCs w:val="20"/>
        </w:rPr>
      </w:pPr>
    </w:p>
    <w:p w:rsidR="00614696" w:rsidRPr="0068661F" w:rsidRDefault="00614696" w:rsidP="00642F26">
      <w:pPr>
        <w:autoSpaceDE w:val="0"/>
        <w:autoSpaceDN w:val="0"/>
        <w:adjustRightInd w:val="0"/>
        <w:spacing w:line="276" w:lineRule="auto"/>
        <w:rPr>
          <w:rFonts w:asciiTheme="minorHAnsi" w:eastAsia="Calibri" w:hAnsiTheme="minorHAnsi" w:cstheme="minorHAnsi"/>
          <w:color w:val="000000"/>
          <w:sz w:val="20"/>
          <w:szCs w:val="20"/>
        </w:rPr>
      </w:pPr>
      <w:r w:rsidRPr="0068661F">
        <w:rPr>
          <w:rFonts w:asciiTheme="minorHAnsi" w:eastAsia="Calibri" w:hAnsiTheme="minorHAnsi" w:cstheme="minorHAnsi"/>
          <w:b/>
          <w:bCs/>
          <w:color w:val="000000"/>
          <w:sz w:val="20"/>
          <w:szCs w:val="20"/>
        </w:rPr>
        <w:t>Kraj in datum</w:t>
      </w:r>
      <w:r w:rsidRPr="0068661F">
        <w:rPr>
          <w:rFonts w:asciiTheme="minorHAnsi" w:eastAsia="Calibri" w:hAnsiTheme="minorHAnsi" w:cstheme="minorHAnsi"/>
          <w:color w:val="000000"/>
          <w:sz w:val="20"/>
          <w:szCs w:val="20"/>
        </w:rPr>
        <w:t xml:space="preserve">:______________________ </w:t>
      </w:r>
    </w:p>
    <w:p w:rsidR="00614696" w:rsidRPr="007F759E" w:rsidRDefault="00614696" w:rsidP="00642F26">
      <w:pPr>
        <w:autoSpaceDE w:val="0"/>
        <w:autoSpaceDN w:val="0"/>
        <w:adjustRightInd w:val="0"/>
        <w:spacing w:line="276" w:lineRule="auto"/>
        <w:rPr>
          <w:rFonts w:asciiTheme="minorHAnsi" w:eastAsia="Calibri" w:hAnsiTheme="minorHAnsi" w:cstheme="minorHAnsi"/>
          <w:bCs/>
          <w:color w:val="000000"/>
          <w:sz w:val="20"/>
          <w:szCs w:val="20"/>
        </w:rPr>
      </w:pPr>
    </w:p>
    <w:p w:rsidR="00A62FC2" w:rsidRPr="007F759E" w:rsidRDefault="00A62FC2" w:rsidP="00642F26">
      <w:pPr>
        <w:autoSpaceDE w:val="0"/>
        <w:autoSpaceDN w:val="0"/>
        <w:adjustRightInd w:val="0"/>
        <w:spacing w:line="276" w:lineRule="auto"/>
        <w:rPr>
          <w:rFonts w:asciiTheme="minorHAnsi" w:eastAsia="Calibri" w:hAnsiTheme="minorHAnsi" w:cstheme="minorHAnsi"/>
          <w:bCs/>
          <w:color w:val="000000"/>
          <w:sz w:val="20"/>
          <w:szCs w:val="20"/>
        </w:rPr>
      </w:pPr>
    </w:p>
    <w:p w:rsidR="00614696" w:rsidRPr="007F759E" w:rsidRDefault="00614696" w:rsidP="00642F26">
      <w:pPr>
        <w:autoSpaceDE w:val="0"/>
        <w:autoSpaceDN w:val="0"/>
        <w:adjustRightInd w:val="0"/>
        <w:spacing w:line="276" w:lineRule="auto"/>
        <w:rPr>
          <w:rFonts w:asciiTheme="minorHAnsi" w:eastAsia="Calibri" w:hAnsiTheme="minorHAnsi" w:cstheme="minorHAnsi"/>
          <w:bCs/>
          <w:color w:val="000000"/>
          <w:sz w:val="20"/>
          <w:szCs w:val="20"/>
        </w:rPr>
      </w:pPr>
    </w:p>
    <w:p w:rsidR="00614696" w:rsidRPr="0068661F" w:rsidRDefault="00614696" w:rsidP="00642F26">
      <w:pPr>
        <w:autoSpaceDE w:val="0"/>
        <w:autoSpaceDN w:val="0"/>
        <w:adjustRightInd w:val="0"/>
        <w:spacing w:line="276" w:lineRule="auto"/>
        <w:rPr>
          <w:rFonts w:asciiTheme="minorHAnsi" w:eastAsia="Calibri" w:hAnsiTheme="minorHAnsi" w:cstheme="minorHAnsi"/>
          <w:color w:val="000000"/>
          <w:sz w:val="20"/>
          <w:szCs w:val="20"/>
        </w:rPr>
      </w:pPr>
      <w:r w:rsidRPr="0068661F">
        <w:rPr>
          <w:rFonts w:asciiTheme="minorHAnsi" w:eastAsia="Calibri" w:hAnsiTheme="minorHAnsi" w:cstheme="minorHAnsi"/>
          <w:b/>
          <w:bCs/>
          <w:color w:val="000000"/>
          <w:sz w:val="20"/>
          <w:szCs w:val="20"/>
        </w:rPr>
        <w:t xml:space="preserve">PONUDNIK </w:t>
      </w:r>
    </w:p>
    <w:p w:rsidR="00601BFC" w:rsidRPr="007F759E" w:rsidRDefault="00614696" w:rsidP="00642F26">
      <w:pPr>
        <w:spacing w:line="276" w:lineRule="auto"/>
        <w:rPr>
          <w:rFonts w:asciiTheme="minorHAnsi" w:hAnsiTheme="minorHAnsi" w:cstheme="minorHAnsi"/>
          <w:sz w:val="20"/>
          <w:szCs w:val="20"/>
        </w:rPr>
      </w:pPr>
      <w:r w:rsidRPr="007F759E">
        <w:rPr>
          <w:rFonts w:asciiTheme="minorHAnsi" w:eastAsia="Calibri" w:hAnsiTheme="minorHAnsi" w:cstheme="minorHAnsi"/>
          <w:bCs/>
          <w:color w:val="000000"/>
          <w:sz w:val="20"/>
          <w:szCs w:val="20"/>
        </w:rPr>
        <w:t>(žig in podpis zakonitega zastopnika oz. pooblaščene osebe)</w:t>
      </w: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42F26">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42F26" w:rsidRDefault="00642F2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E23528" w:rsidRDefault="00E23528"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23528" w:rsidRDefault="00E23528" w:rsidP="00601BFC">
      <w:pPr>
        <w:spacing w:line="276" w:lineRule="auto"/>
        <w:rPr>
          <w:rFonts w:ascii="Calibri" w:hAnsi="Calibri" w:cs="Segoe UI"/>
          <w:sz w:val="20"/>
          <w:szCs w:val="20"/>
        </w:rPr>
      </w:pPr>
    </w:p>
    <w:p w:rsidR="007F759E" w:rsidRDefault="007F759E" w:rsidP="00601BFC">
      <w:pPr>
        <w:spacing w:line="276" w:lineRule="auto"/>
        <w:rPr>
          <w:rFonts w:ascii="Calibri" w:hAnsi="Calibri" w:cs="Segoe UI"/>
          <w:sz w:val="20"/>
          <w:szCs w:val="20"/>
        </w:rPr>
      </w:pPr>
    </w:p>
    <w:p w:rsidR="007F759E" w:rsidRDefault="007F759E" w:rsidP="00601BFC">
      <w:pPr>
        <w:spacing w:line="276" w:lineRule="auto"/>
        <w:rPr>
          <w:rFonts w:ascii="Calibri" w:hAnsi="Calibri" w:cs="Segoe UI"/>
          <w:sz w:val="20"/>
          <w:szCs w:val="20"/>
        </w:rPr>
        <w:sectPr w:rsidR="007F759E" w:rsidSect="00F92965">
          <w:headerReference w:type="default" r:id="rId30"/>
          <w:pgSz w:w="11907" w:h="16840" w:code="9"/>
          <w:pgMar w:top="1701" w:right="1418" w:bottom="1701" w:left="1418" w:header="851" w:footer="851" w:gutter="0"/>
          <w:cols w:space="708"/>
          <w:docGrid w:linePitch="381"/>
        </w:sectPr>
      </w:pPr>
    </w:p>
    <w:p w:rsidR="00E23528" w:rsidRPr="00814DD4" w:rsidRDefault="00E23528" w:rsidP="00E23528">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 xml:space="preserve">Ponudnik: </w:t>
      </w:r>
      <w:r w:rsidRPr="00814DD4">
        <w:rPr>
          <w:rFonts w:asciiTheme="minorHAnsi" w:hAnsiTheme="minorHAnsi" w:cstheme="minorHAnsi"/>
          <w:b/>
          <w:sz w:val="20"/>
          <w:szCs w:val="20"/>
        </w:rPr>
        <w:tab/>
        <w:t>____________________________________________________</w:t>
      </w:r>
    </w:p>
    <w:p w:rsidR="00E23528" w:rsidRPr="00814DD4" w:rsidRDefault="00E23528" w:rsidP="00E23528">
      <w:pPr>
        <w:spacing w:line="276" w:lineRule="auto"/>
        <w:rPr>
          <w:rFonts w:asciiTheme="minorHAnsi" w:hAnsiTheme="minorHAnsi" w:cstheme="minorHAnsi"/>
          <w:sz w:val="20"/>
          <w:szCs w:val="20"/>
        </w:rPr>
      </w:pPr>
    </w:p>
    <w:p w:rsidR="00E23528" w:rsidRPr="00814DD4" w:rsidRDefault="00E23528" w:rsidP="00E23528">
      <w:pPr>
        <w:spacing w:line="276" w:lineRule="auto"/>
        <w:rPr>
          <w:rFonts w:asciiTheme="minorHAnsi" w:hAnsiTheme="minorHAnsi" w:cstheme="minorHAnsi"/>
          <w:b/>
          <w:sz w:val="20"/>
          <w:szCs w:val="20"/>
        </w:rPr>
      </w:pPr>
      <w:r w:rsidRPr="00814DD4">
        <w:rPr>
          <w:rFonts w:asciiTheme="minorHAnsi" w:hAnsiTheme="minorHAnsi" w:cstheme="minorHAnsi"/>
          <w:b/>
          <w:sz w:val="20"/>
          <w:szCs w:val="20"/>
        </w:rPr>
        <w:t>Naročnik:</w:t>
      </w:r>
      <w:r w:rsidRPr="00814DD4">
        <w:rPr>
          <w:rFonts w:asciiTheme="minorHAnsi" w:hAnsiTheme="minorHAnsi" w:cstheme="minorHAnsi"/>
          <w:b/>
          <w:sz w:val="20"/>
          <w:szCs w:val="20"/>
        </w:rPr>
        <w:tab/>
        <w:t>OBČINA ŠEMPETER-VRTOJBA</w:t>
      </w:r>
    </w:p>
    <w:p w:rsidR="00614696" w:rsidRDefault="00614696" w:rsidP="00601BFC">
      <w:pPr>
        <w:spacing w:line="276" w:lineRule="auto"/>
        <w:rPr>
          <w:rFonts w:ascii="Calibri" w:hAnsi="Calibri" w:cs="Segoe UI"/>
          <w:sz w:val="20"/>
          <w:szCs w:val="20"/>
        </w:rPr>
      </w:pPr>
    </w:p>
    <w:p w:rsidR="00B6688F" w:rsidRDefault="00B6688F" w:rsidP="00601BFC">
      <w:pPr>
        <w:spacing w:line="276" w:lineRule="auto"/>
        <w:rPr>
          <w:rFonts w:ascii="Calibri" w:hAnsi="Calibri" w:cs="Segoe UI"/>
          <w:sz w:val="20"/>
          <w:szCs w:val="20"/>
        </w:rPr>
      </w:pPr>
    </w:p>
    <w:p w:rsidR="00614696" w:rsidRDefault="00614696" w:rsidP="00601BFC">
      <w:pPr>
        <w:spacing w:line="276" w:lineRule="auto"/>
        <w:rPr>
          <w:rFonts w:ascii="Calibri" w:hAnsi="Calibri" w:cs="Segoe UI"/>
          <w:sz w:val="20"/>
          <w:szCs w:val="20"/>
        </w:rPr>
      </w:pPr>
    </w:p>
    <w:p w:rsidR="00E23528" w:rsidRPr="00642F26" w:rsidRDefault="00E23528" w:rsidP="00642F26">
      <w:pPr>
        <w:spacing w:line="276" w:lineRule="auto"/>
        <w:jc w:val="center"/>
        <w:rPr>
          <w:rFonts w:asciiTheme="minorHAnsi" w:hAnsiTheme="minorHAnsi" w:cstheme="minorHAnsi"/>
          <w:b/>
          <w:sz w:val="26"/>
          <w:szCs w:val="26"/>
        </w:rPr>
      </w:pPr>
      <w:r w:rsidRPr="00642F26">
        <w:rPr>
          <w:rFonts w:asciiTheme="minorHAnsi" w:hAnsiTheme="minorHAnsi" w:cstheme="minorHAnsi"/>
          <w:b/>
          <w:sz w:val="26"/>
          <w:szCs w:val="26"/>
        </w:rPr>
        <w:t>SOGLASJE PODIZVAJALCA</w:t>
      </w:r>
    </w:p>
    <w:p w:rsidR="00B6688F" w:rsidRDefault="00B6688F" w:rsidP="002C38CD">
      <w:pPr>
        <w:spacing w:line="276" w:lineRule="auto"/>
        <w:jc w:val="both"/>
        <w:rPr>
          <w:rFonts w:ascii="Calibri" w:hAnsi="Calibri" w:cs="Segoe UI"/>
          <w:sz w:val="20"/>
          <w:szCs w:val="20"/>
        </w:rPr>
      </w:pPr>
    </w:p>
    <w:p w:rsidR="00B6688F" w:rsidRPr="00642F26" w:rsidRDefault="00B6688F"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 xml:space="preserve">Podizvajalec _____________________________________________________________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b/>
          <w:bCs/>
          <w:color w:val="000000"/>
          <w:sz w:val="20"/>
          <w:szCs w:val="20"/>
        </w:rPr>
        <w:t>Soglašam</w:t>
      </w:r>
      <w:r w:rsidRPr="00642F26">
        <w:rPr>
          <w:rFonts w:asciiTheme="minorHAnsi" w:eastAsia="Calibri" w:hAnsiTheme="minorHAnsi" w:cstheme="minorHAnsi"/>
          <w:color w:val="000000"/>
          <w:sz w:val="20"/>
          <w:szCs w:val="20"/>
        </w:rPr>
        <w:t xml:space="preserve">, da naročnik naše terjatve do izvajalca (ponudnika), ki bodo izhajale iz opravljenega dela, plačuje neposredno na naš TRR št. 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 xml:space="preserve">pri banki______________________________________ </w:t>
      </w:r>
    </w:p>
    <w:p w:rsidR="00E23528" w:rsidRPr="00642F26"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642F26">
        <w:rPr>
          <w:rFonts w:asciiTheme="minorHAnsi" w:eastAsia="Calibri" w:hAnsiTheme="minorHAnsi" w:cstheme="minorHAnsi"/>
          <w:color w:val="000000"/>
          <w:sz w:val="20"/>
          <w:szCs w:val="20"/>
        </w:rPr>
        <w:t>na podlagi izstavljenih računov, ki jih bo predhodno potrdil izvajalec in bodo pri</w:t>
      </w:r>
      <w:r w:rsidR="002C38CD">
        <w:rPr>
          <w:rFonts w:asciiTheme="minorHAnsi" w:eastAsia="Calibri" w:hAnsiTheme="minorHAnsi" w:cstheme="minorHAnsi"/>
          <w:color w:val="000000"/>
          <w:sz w:val="20"/>
          <w:szCs w:val="20"/>
        </w:rPr>
        <w:t xml:space="preserve">loga računu, </w:t>
      </w:r>
      <w:r w:rsidRPr="00642F26">
        <w:rPr>
          <w:rFonts w:asciiTheme="minorHAnsi" w:eastAsia="Calibri" w:hAnsiTheme="minorHAnsi" w:cstheme="minorHAnsi"/>
          <w:color w:val="000000"/>
          <w:sz w:val="20"/>
          <w:szCs w:val="20"/>
        </w:rPr>
        <w:t>ki ga b</w:t>
      </w:r>
      <w:r w:rsidR="00F66E72">
        <w:rPr>
          <w:rFonts w:asciiTheme="minorHAnsi" w:eastAsia="Calibri" w:hAnsiTheme="minorHAnsi" w:cstheme="minorHAnsi"/>
          <w:color w:val="000000"/>
          <w:sz w:val="20"/>
          <w:szCs w:val="20"/>
        </w:rPr>
        <w:t>o naročniku izstavil izvajalec.</w:t>
      </w: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Kraj in datum</w:t>
      </w:r>
      <w:r w:rsidRPr="00A62FC2">
        <w:rPr>
          <w:rFonts w:asciiTheme="minorHAnsi" w:eastAsia="Calibri" w:hAnsiTheme="minorHAnsi" w:cstheme="minorHAnsi"/>
          <w:color w:val="000000"/>
          <w:sz w:val="20"/>
          <w:szCs w:val="20"/>
        </w:rPr>
        <w:t xml:space="preserve">:_______________________________ </w:t>
      </w: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E23528"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A62FC2" w:rsidP="002C38CD">
      <w:pPr>
        <w:autoSpaceDE w:val="0"/>
        <w:autoSpaceDN w:val="0"/>
        <w:adjustRightInd w:val="0"/>
        <w:spacing w:line="276" w:lineRule="auto"/>
        <w:jc w:val="both"/>
        <w:rPr>
          <w:rFonts w:asciiTheme="minorHAnsi" w:eastAsia="Calibri" w:hAnsiTheme="minorHAnsi" w:cstheme="minorHAnsi"/>
          <w:color w:val="000000"/>
          <w:sz w:val="20"/>
          <w:szCs w:val="20"/>
        </w:rPr>
      </w:pPr>
    </w:p>
    <w:p w:rsidR="00E23528" w:rsidRPr="00A62FC2"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 xml:space="preserve">PODIZVAJALEC: </w:t>
      </w:r>
    </w:p>
    <w:p w:rsidR="00E23528" w:rsidRPr="007F759E" w:rsidRDefault="00E23528" w:rsidP="002C38CD">
      <w:pPr>
        <w:autoSpaceDE w:val="0"/>
        <w:autoSpaceDN w:val="0"/>
        <w:adjustRightInd w:val="0"/>
        <w:spacing w:line="276" w:lineRule="auto"/>
        <w:jc w:val="both"/>
        <w:rPr>
          <w:rFonts w:asciiTheme="minorHAnsi" w:eastAsia="Calibri" w:hAnsiTheme="minorHAnsi" w:cstheme="minorHAnsi"/>
          <w:color w:val="000000"/>
          <w:sz w:val="20"/>
          <w:szCs w:val="20"/>
        </w:rPr>
      </w:pPr>
      <w:r w:rsidRPr="007F759E">
        <w:rPr>
          <w:rFonts w:asciiTheme="minorHAnsi" w:eastAsia="Calibri" w:hAnsiTheme="minorHAnsi" w:cstheme="minorHAnsi"/>
          <w:bCs/>
          <w:color w:val="000000"/>
          <w:sz w:val="20"/>
          <w:szCs w:val="20"/>
        </w:rPr>
        <w:t>(žig in podpis odgovorne osebe podizvajalca</w:t>
      </w:r>
      <w:r w:rsidR="00F66E72" w:rsidRPr="007F759E">
        <w:rPr>
          <w:rFonts w:asciiTheme="minorHAnsi" w:eastAsia="Calibri" w:hAnsiTheme="minorHAnsi" w:cstheme="minorHAnsi"/>
          <w:bCs/>
          <w:color w:val="000000"/>
          <w:sz w:val="20"/>
          <w:szCs w:val="20"/>
        </w:rPr>
        <w:t>)</w:t>
      </w: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F66E72" w:rsidRPr="00F66E72" w:rsidRDefault="00F66E72"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F66E72" w:rsidRDefault="00E23528" w:rsidP="002C38CD">
      <w:pPr>
        <w:autoSpaceDE w:val="0"/>
        <w:autoSpaceDN w:val="0"/>
        <w:adjustRightInd w:val="0"/>
        <w:spacing w:line="276" w:lineRule="auto"/>
        <w:jc w:val="both"/>
        <w:rPr>
          <w:rFonts w:asciiTheme="minorHAnsi" w:eastAsia="Calibri" w:hAnsiTheme="minorHAnsi" w:cstheme="minorHAnsi"/>
          <w:bCs/>
          <w:color w:val="000000"/>
          <w:sz w:val="20"/>
          <w:szCs w:val="20"/>
        </w:rPr>
      </w:pPr>
    </w:p>
    <w:p w:rsidR="00E23528" w:rsidRPr="007F759E" w:rsidRDefault="00E23528" w:rsidP="002C38CD">
      <w:pPr>
        <w:autoSpaceDE w:val="0"/>
        <w:autoSpaceDN w:val="0"/>
        <w:adjustRightInd w:val="0"/>
        <w:spacing w:line="276" w:lineRule="auto"/>
        <w:jc w:val="both"/>
        <w:rPr>
          <w:rFonts w:asciiTheme="minorHAnsi" w:eastAsia="Calibri" w:hAnsiTheme="minorHAnsi" w:cstheme="minorHAnsi"/>
          <w:i/>
          <w:color w:val="000000"/>
          <w:sz w:val="20"/>
          <w:szCs w:val="20"/>
        </w:rPr>
      </w:pPr>
      <w:r w:rsidRPr="007F759E">
        <w:rPr>
          <w:rFonts w:asciiTheme="minorHAnsi" w:eastAsia="Calibri" w:hAnsiTheme="minorHAnsi" w:cstheme="minorHAnsi"/>
          <w:bCs/>
          <w:i/>
          <w:color w:val="000000"/>
          <w:sz w:val="20"/>
          <w:szCs w:val="20"/>
        </w:rPr>
        <w:t xml:space="preserve">Opozorilo: </w:t>
      </w:r>
    </w:p>
    <w:p w:rsidR="00614696" w:rsidRPr="007F759E" w:rsidRDefault="00E23528" w:rsidP="002C38CD">
      <w:pPr>
        <w:spacing w:line="276" w:lineRule="auto"/>
        <w:jc w:val="both"/>
        <w:rPr>
          <w:rFonts w:asciiTheme="minorHAnsi" w:hAnsiTheme="minorHAnsi" w:cstheme="minorHAnsi"/>
          <w:i/>
          <w:sz w:val="20"/>
          <w:szCs w:val="20"/>
        </w:rPr>
      </w:pPr>
      <w:r w:rsidRPr="007F759E">
        <w:rPr>
          <w:rFonts w:asciiTheme="minorHAnsi" w:eastAsia="Calibri" w:hAnsiTheme="minorHAnsi" w:cstheme="minorHAnsi"/>
          <w:bCs/>
          <w:i/>
          <w:color w:val="000000"/>
          <w:sz w:val="20"/>
          <w:szCs w:val="20"/>
        </w:rPr>
        <w:t>Vsak podizvajalec ločeno izpolni ta obrazec.</w:t>
      </w:r>
    </w:p>
    <w:p w:rsidR="00614696" w:rsidRPr="00642F26" w:rsidRDefault="00614696" w:rsidP="002C38CD">
      <w:pPr>
        <w:spacing w:line="276" w:lineRule="auto"/>
        <w:jc w:val="both"/>
        <w:rPr>
          <w:rFonts w:ascii="Calibri" w:hAnsi="Calibri" w:cs="Segoe UI"/>
          <w:sz w:val="20"/>
          <w:szCs w:val="20"/>
        </w:rPr>
      </w:pPr>
    </w:p>
    <w:p w:rsidR="00614696" w:rsidRPr="00642F26" w:rsidRDefault="00614696" w:rsidP="002C38CD">
      <w:pPr>
        <w:spacing w:line="276" w:lineRule="auto"/>
        <w:jc w:val="both"/>
        <w:rPr>
          <w:rFonts w:ascii="Calibri" w:hAnsi="Calibri" w:cs="Segoe UI"/>
          <w:sz w:val="20"/>
          <w:szCs w:val="20"/>
        </w:rPr>
      </w:pPr>
    </w:p>
    <w:p w:rsidR="00614696" w:rsidRPr="00642F26" w:rsidRDefault="00614696"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E23528" w:rsidRPr="00642F26" w:rsidRDefault="00E23528" w:rsidP="002C38CD">
      <w:pPr>
        <w:spacing w:line="276" w:lineRule="auto"/>
        <w:jc w:val="both"/>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E23528">
      <w:pPr>
        <w:spacing w:line="276" w:lineRule="auto"/>
        <w:jc w:val="both"/>
        <w:rPr>
          <w:rFonts w:asciiTheme="minorHAnsi" w:hAnsiTheme="minorHAnsi" w:cstheme="minorHAnsi"/>
          <w:sz w:val="20"/>
          <w:szCs w:val="20"/>
        </w:rPr>
      </w:pPr>
    </w:p>
    <w:p w:rsidR="007F759E" w:rsidRDefault="007F759E" w:rsidP="00E23528">
      <w:pPr>
        <w:spacing w:line="276" w:lineRule="auto"/>
        <w:jc w:val="both"/>
        <w:rPr>
          <w:rFonts w:asciiTheme="minorHAnsi" w:hAnsiTheme="minorHAnsi" w:cstheme="minorHAnsi"/>
          <w:sz w:val="20"/>
          <w:szCs w:val="20"/>
        </w:rPr>
      </w:pPr>
    </w:p>
    <w:p w:rsidR="00E23528" w:rsidRDefault="00E23528" w:rsidP="00E23528">
      <w:pPr>
        <w:spacing w:line="276" w:lineRule="auto"/>
        <w:rPr>
          <w:rFonts w:ascii="Calibri" w:hAnsi="Calibri" w:cs="Segoe UI"/>
          <w:sz w:val="20"/>
          <w:szCs w:val="20"/>
        </w:rPr>
        <w:sectPr w:rsidR="00E23528" w:rsidSect="00F92965">
          <w:headerReference w:type="default" r:id="rId31"/>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896F15" w:rsidRPr="007067F6" w:rsidRDefault="00896F15" w:rsidP="004A2687">
      <w:pPr>
        <w:spacing w:line="276" w:lineRule="auto"/>
        <w:rPr>
          <w:rFonts w:asciiTheme="minorHAnsi" w:hAnsiTheme="minorHAnsi" w:cstheme="minorHAnsi"/>
          <w:sz w:val="20"/>
          <w:szCs w:val="20"/>
        </w:rPr>
      </w:pPr>
    </w:p>
    <w:p w:rsidR="00955591" w:rsidRPr="007067F6" w:rsidRDefault="00955591" w:rsidP="004A2687">
      <w:pPr>
        <w:spacing w:line="276" w:lineRule="auto"/>
        <w:rPr>
          <w:rFonts w:asciiTheme="minorHAnsi" w:hAnsiTheme="minorHAnsi" w:cstheme="minorHAnsi"/>
          <w:sz w:val="20"/>
          <w:szCs w:val="20"/>
        </w:rPr>
      </w:pPr>
    </w:p>
    <w:p w:rsidR="00896F15" w:rsidRPr="007067F6" w:rsidRDefault="00896F15" w:rsidP="004A2687">
      <w:pPr>
        <w:spacing w:line="276" w:lineRule="auto"/>
        <w:jc w:val="center"/>
        <w:rPr>
          <w:rFonts w:asciiTheme="minorHAnsi" w:hAnsiTheme="minorHAnsi" w:cstheme="minorHAnsi"/>
          <w:b/>
          <w:sz w:val="26"/>
          <w:szCs w:val="26"/>
        </w:rPr>
      </w:pPr>
      <w:r w:rsidRPr="007067F6">
        <w:rPr>
          <w:rFonts w:asciiTheme="minorHAnsi" w:hAnsiTheme="minorHAnsi" w:cstheme="minorHAnsi"/>
          <w:b/>
          <w:sz w:val="26"/>
          <w:szCs w:val="26"/>
        </w:rPr>
        <w:t>IZJAVA ZA PRIDOBITEV OSEBNIH PODATKOV</w:t>
      </w:r>
    </w:p>
    <w:p w:rsidR="00EC5CFD" w:rsidRDefault="00EC5CFD" w:rsidP="004A2687">
      <w:pPr>
        <w:spacing w:line="276" w:lineRule="auto"/>
        <w:rPr>
          <w:rFonts w:ascii="Calibri" w:hAnsi="Calibri" w:cs="Segoe UI"/>
          <w:sz w:val="20"/>
          <w:szCs w:val="20"/>
        </w:rPr>
      </w:pPr>
    </w:p>
    <w:p w:rsidR="00955591" w:rsidRDefault="00955591" w:rsidP="004A2687">
      <w:pPr>
        <w:spacing w:line="276" w:lineRule="auto"/>
        <w:rPr>
          <w:rFonts w:ascii="Calibri" w:hAnsi="Calibri" w:cs="Segoe UI"/>
          <w:sz w:val="20"/>
          <w:szCs w:val="20"/>
        </w:rPr>
      </w:pPr>
    </w:p>
    <w:p w:rsidR="00BE65A8" w:rsidRPr="0014497D" w:rsidRDefault="00BE65A8" w:rsidP="00BE65A8">
      <w:pPr>
        <w:spacing w:line="276" w:lineRule="auto"/>
        <w:jc w:val="both"/>
        <w:rPr>
          <w:rFonts w:asciiTheme="minorHAnsi" w:hAnsiTheme="minorHAnsi" w:cstheme="minorHAnsi"/>
          <w:b/>
          <w:sz w:val="20"/>
          <w:szCs w:val="20"/>
        </w:rPr>
      </w:pPr>
      <w:r w:rsidRPr="0014497D">
        <w:rPr>
          <w:rFonts w:asciiTheme="minorHAnsi" w:hAnsiTheme="minorHAnsi" w:cstheme="minorHAnsi"/>
          <w:b/>
          <w:sz w:val="20"/>
          <w:szCs w:val="20"/>
        </w:rPr>
        <w:t>Izjavljamo, da soglašamo</w:t>
      </w:r>
      <w:r w:rsidRPr="0014497D">
        <w:rPr>
          <w:rFonts w:asciiTheme="minorHAnsi" w:hAnsiTheme="minorHAnsi" w:cstheme="minorHAnsi"/>
          <w:sz w:val="20"/>
          <w:szCs w:val="20"/>
        </w:rPr>
        <w:t xml:space="preserve">, da lahko naročnik OBČINA </w:t>
      </w:r>
      <w:r w:rsidR="003863BC">
        <w:rPr>
          <w:rFonts w:asciiTheme="minorHAnsi" w:hAnsiTheme="minorHAnsi" w:cstheme="minorHAnsi"/>
          <w:sz w:val="20"/>
          <w:szCs w:val="20"/>
        </w:rPr>
        <w:t>ŠEMPETER-</w:t>
      </w:r>
      <w:r>
        <w:rPr>
          <w:rFonts w:asciiTheme="minorHAnsi" w:hAnsiTheme="minorHAnsi" w:cstheme="minorHAnsi"/>
          <w:sz w:val="20"/>
          <w:szCs w:val="20"/>
        </w:rPr>
        <w:t xml:space="preserve">VRTOJBA, Trg Ivana Roba 3a, 5290, Šempeter </w:t>
      </w:r>
      <w:r w:rsidRPr="00D26A70">
        <w:rPr>
          <w:rFonts w:asciiTheme="minorHAnsi" w:hAnsiTheme="minorHAnsi" w:cstheme="minorHAnsi"/>
          <w:sz w:val="20"/>
          <w:szCs w:val="20"/>
        </w:rPr>
        <w:t xml:space="preserve">pri Gorici, za namene javnega naročila </w:t>
      </w:r>
      <w:r w:rsidR="00CB56E4">
        <w:rPr>
          <w:rFonts w:asciiTheme="minorHAnsi" w:hAnsiTheme="minorHAnsi" w:cstheme="minorHAnsi"/>
          <w:sz w:val="20"/>
          <w:szCs w:val="20"/>
        </w:rPr>
        <w:t xml:space="preserve"> </w:t>
      </w:r>
      <w:r w:rsidRPr="00D26A70">
        <w:rPr>
          <w:rFonts w:asciiTheme="minorHAnsi" w:hAnsiTheme="minorHAnsi" w:cstheme="minorHAnsi"/>
          <w:b/>
          <w:sz w:val="20"/>
          <w:szCs w:val="20"/>
        </w:rPr>
        <w:t>,</w:t>
      </w:r>
      <w:r w:rsidRPr="00D26A70">
        <w:rPr>
          <w:rFonts w:asciiTheme="minorHAnsi" w:hAnsiTheme="minorHAnsi" w:cstheme="minorHAnsi"/>
          <w:sz w:val="20"/>
          <w:szCs w:val="20"/>
        </w:rPr>
        <w:t xml:space="preserve"> </w:t>
      </w:r>
      <w:r w:rsidR="00A34D5A">
        <w:rPr>
          <w:rFonts w:asciiTheme="minorHAnsi" w:hAnsiTheme="minorHAnsi" w:cstheme="minorHAnsi"/>
          <w:b/>
          <w:bCs/>
          <w:sz w:val="20"/>
          <w:szCs w:val="20"/>
        </w:rPr>
        <w:t>:</w:t>
      </w:r>
      <w:r w:rsidRPr="00D26A70">
        <w:rPr>
          <w:rFonts w:asciiTheme="minorHAnsi" w:hAnsiTheme="minorHAnsi" w:cstheme="minorHAnsi"/>
          <w:b/>
          <w:sz w:val="20"/>
          <w:szCs w:val="20"/>
          <w:u w:val="single"/>
        </w:rPr>
        <w:t xml:space="preserve"> </w:t>
      </w:r>
      <w:r w:rsidR="00A763B5">
        <w:rPr>
          <w:rFonts w:asciiTheme="minorHAnsi" w:hAnsiTheme="minorHAnsi" w:cstheme="minorHAnsi"/>
          <w:b/>
          <w:sz w:val="20"/>
          <w:szCs w:val="20"/>
          <w:u w:val="single"/>
        </w:rPr>
        <w:t>»Izdelava celostne prometne strategije občine Šempeter-Vrtojba«</w:t>
      </w:r>
    </w:p>
    <w:p w:rsidR="00BE65A8" w:rsidRPr="00896F15" w:rsidRDefault="00BE65A8" w:rsidP="00BE65A8">
      <w:pPr>
        <w:spacing w:line="276" w:lineRule="auto"/>
        <w:jc w:val="both"/>
        <w:rPr>
          <w:rFonts w:asciiTheme="minorHAnsi" w:hAnsiTheme="minorHAnsi" w:cstheme="minorHAnsi"/>
          <w:sz w:val="20"/>
          <w:szCs w:val="20"/>
        </w:rPr>
      </w:pPr>
    </w:p>
    <w:p w:rsidR="00BE65A8" w:rsidRDefault="00BE65A8" w:rsidP="00BE65A8">
      <w:pPr>
        <w:spacing w:line="276" w:lineRule="auto"/>
        <w:jc w:val="both"/>
        <w:rPr>
          <w:rFonts w:asciiTheme="minorHAnsi" w:hAnsiTheme="minorHAnsi" w:cstheme="minorHAnsi"/>
          <w:sz w:val="20"/>
          <w:szCs w:val="20"/>
        </w:rPr>
      </w:pPr>
      <w:r w:rsidRPr="003B7EBB">
        <w:rPr>
          <w:rFonts w:asciiTheme="minorHAnsi" w:hAnsiTheme="minorHAnsi" w:cstheme="minorHAnsi"/>
          <w:sz w:val="20"/>
          <w:szCs w:val="20"/>
        </w:rPr>
        <w:t>pridobi podatke za pravne in fizične osebe iz uradnih evidenc državnih nosilcev javnega pooblastila:</w:t>
      </w:r>
    </w:p>
    <w:p w:rsidR="00896F15" w:rsidRDefault="00896F15" w:rsidP="004A2687">
      <w:pPr>
        <w:spacing w:line="276" w:lineRule="auto"/>
        <w:rPr>
          <w:rFonts w:ascii="Calibri" w:hAnsi="Calibri" w:cs="Segoe UI"/>
          <w:sz w:val="20"/>
          <w:szCs w:val="20"/>
        </w:rPr>
      </w:pPr>
    </w:p>
    <w:tbl>
      <w:tblPr>
        <w:tblW w:w="9109" w:type="dxa"/>
        <w:tblInd w:w="9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799"/>
        <w:gridCol w:w="3089"/>
        <w:gridCol w:w="5221"/>
      </w:tblGrid>
      <w:tr w:rsidR="00745E13" w:rsidTr="00745E13">
        <w:trPr>
          <w:trHeight w:hRule="exact" w:val="355"/>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1.</w:t>
            </w:r>
          </w:p>
        </w:tc>
        <w:tc>
          <w:tcPr>
            <w:tcW w:w="3089" w:type="dxa"/>
          </w:tcPr>
          <w:p w:rsidR="00745E13" w:rsidRPr="00745E13" w:rsidRDefault="00745E13" w:rsidP="004A2687">
            <w:pPr>
              <w:ind w:left="64" w:right="-20"/>
              <w:rPr>
                <w:rFonts w:asciiTheme="minorHAnsi" w:eastAsia="Arial" w:hAnsiTheme="minorHAnsi" w:cstheme="minorHAnsi"/>
                <w:b/>
                <w:sz w:val="20"/>
                <w:szCs w:val="20"/>
              </w:rPr>
            </w:pPr>
            <w:r w:rsidRPr="00745E13">
              <w:rPr>
                <w:rFonts w:asciiTheme="minorHAnsi" w:eastAsia="Arial" w:hAnsiTheme="minorHAnsi" w:cstheme="minorHAnsi"/>
                <w:b/>
                <w:spacing w:val="-1"/>
                <w:sz w:val="20"/>
                <w:szCs w:val="20"/>
              </w:rPr>
              <w:t>P</w:t>
            </w:r>
            <w:r w:rsidRPr="00745E13">
              <w:rPr>
                <w:rFonts w:asciiTheme="minorHAnsi" w:eastAsia="Arial" w:hAnsiTheme="minorHAnsi" w:cstheme="minorHAnsi"/>
                <w:b/>
                <w:spacing w:val="1"/>
                <w:sz w:val="20"/>
                <w:szCs w:val="20"/>
              </w:rPr>
              <w:t>O</w:t>
            </w:r>
            <w:r w:rsidRPr="00745E13">
              <w:rPr>
                <w:rFonts w:asciiTheme="minorHAnsi" w:eastAsia="Arial" w:hAnsiTheme="minorHAnsi" w:cstheme="minorHAnsi"/>
                <w:b/>
                <w:spacing w:val="-1"/>
                <w:sz w:val="20"/>
                <w:szCs w:val="20"/>
              </w:rPr>
              <w:t>NUDN</w:t>
            </w:r>
            <w:r w:rsidRPr="00745E13">
              <w:rPr>
                <w:rFonts w:asciiTheme="minorHAnsi" w:eastAsia="Arial" w:hAnsiTheme="minorHAnsi" w:cstheme="minorHAnsi"/>
                <w:b/>
                <w:spacing w:val="1"/>
                <w:sz w:val="20"/>
                <w:szCs w:val="20"/>
              </w:rPr>
              <w:t>I</w:t>
            </w:r>
            <w:r w:rsidRPr="00745E13">
              <w:rPr>
                <w:rFonts w:asciiTheme="minorHAnsi" w:eastAsia="Arial" w:hAnsiTheme="minorHAnsi" w:cstheme="minorHAnsi"/>
                <w:b/>
                <w:spacing w:val="-1"/>
                <w:sz w:val="20"/>
                <w:szCs w:val="20"/>
              </w:rPr>
              <w:t>K</w:t>
            </w:r>
            <w:r w:rsidRPr="00745E13">
              <w:rPr>
                <w:rFonts w:asciiTheme="minorHAnsi" w:eastAsia="Arial" w:hAnsiTheme="minorHAnsi" w:cstheme="minorHAnsi"/>
                <w:b/>
                <w:spacing w:val="1"/>
                <w:sz w:val="20"/>
                <w:szCs w:val="20"/>
              </w:rPr>
              <w:t>/</w:t>
            </w:r>
            <w:r w:rsidRPr="00745E13">
              <w:rPr>
                <w:rFonts w:asciiTheme="minorHAnsi" w:eastAsia="Arial" w:hAnsiTheme="minorHAnsi" w:cstheme="minorHAnsi"/>
                <w:b/>
                <w:spacing w:val="-1"/>
                <w:sz w:val="20"/>
                <w:szCs w:val="20"/>
              </w:rPr>
              <w:t>PAR</w:t>
            </w:r>
            <w:r w:rsidRPr="00745E13">
              <w:rPr>
                <w:rFonts w:asciiTheme="minorHAnsi" w:eastAsia="Arial" w:hAnsiTheme="minorHAnsi" w:cstheme="minorHAnsi"/>
                <w:b/>
                <w:spacing w:val="2"/>
                <w:sz w:val="20"/>
                <w:szCs w:val="20"/>
              </w:rPr>
              <w:t>T</w:t>
            </w:r>
            <w:r w:rsidRPr="00745E13">
              <w:rPr>
                <w:rFonts w:asciiTheme="minorHAnsi" w:eastAsia="Arial" w:hAnsiTheme="minorHAnsi" w:cstheme="minorHAnsi"/>
                <w:b/>
                <w:spacing w:val="-1"/>
                <w:sz w:val="20"/>
                <w:szCs w:val="20"/>
              </w:rPr>
              <w:t>NE</w:t>
            </w:r>
            <w:r w:rsidRPr="00745E13">
              <w:rPr>
                <w:rFonts w:asciiTheme="minorHAnsi" w:eastAsia="Arial" w:hAnsiTheme="minorHAnsi" w:cstheme="minorHAnsi"/>
                <w:b/>
                <w:sz w:val="20"/>
                <w:szCs w:val="20"/>
              </w:rPr>
              <w:t>R</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Uli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oštna</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2"/>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aj</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čna 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4"/>
                <w:sz w:val="20"/>
                <w:szCs w:val="20"/>
              </w:rPr>
              <w:t>M</w:t>
            </w:r>
            <w:r w:rsidRPr="00581C6C">
              <w:rPr>
                <w:rFonts w:asciiTheme="minorHAnsi" w:eastAsia="Arial" w:hAnsiTheme="minorHAnsi" w:cstheme="minorHAnsi"/>
                <w:sz w:val="20"/>
                <w:szCs w:val="20"/>
              </w:rPr>
              <w:t>atič</w:t>
            </w: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 š</w:t>
            </w:r>
            <w:r w:rsidRPr="00581C6C">
              <w:rPr>
                <w:rFonts w:asciiTheme="minorHAnsi" w:eastAsia="Arial" w:hAnsiTheme="minorHAnsi" w:cstheme="minorHAnsi"/>
                <w:spacing w:val="2"/>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o</w:t>
            </w:r>
            <w:r w:rsidRPr="00581C6C">
              <w:rPr>
                <w:rFonts w:asciiTheme="minorHAnsi" w:eastAsia="Arial" w:hAnsiTheme="minorHAnsi" w:cstheme="minorHAnsi"/>
                <w:spacing w:val="-3"/>
                <w:sz w:val="20"/>
                <w:szCs w:val="20"/>
              </w:rPr>
              <w:t>ž</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 so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 xml:space="preserve">ni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g.</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516"/>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1</w:t>
            </w:r>
            <w:r w:rsidRPr="00581C6C">
              <w:rPr>
                <w:rFonts w:asciiTheme="minorHAnsi" w:eastAsia="Arial" w:hAnsiTheme="minorHAnsi" w:cstheme="minorHAnsi"/>
                <w:sz w:val="20"/>
                <w:szCs w:val="20"/>
              </w:rPr>
              <w:t>.</w:t>
            </w: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K</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z w:val="20"/>
                <w:szCs w:val="20"/>
              </w:rPr>
              <w:t xml:space="preserve">I </w:t>
            </w: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S</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PN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z w:val="20"/>
                <w:szCs w:val="20"/>
              </w:rPr>
              <w:t>K 1</w:t>
            </w:r>
          </w:p>
          <w:p w:rsidR="00745E13" w:rsidRPr="00581C6C" w:rsidRDefault="00745E13" w:rsidP="004A2687">
            <w:pPr>
              <w:spacing w:before="1"/>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Im</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 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1"/>
                <w:sz w:val="20"/>
                <w:szCs w:val="20"/>
              </w:rPr>
              <w:t>ii</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z w:val="20"/>
                <w:szCs w:val="20"/>
              </w:rPr>
              <w:t>(</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i pr</w:t>
            </w:r>
            <w:r w:rsidRPr="00581C6C">
              <w:rPr>
                <w:rFonts w:asciiTheme="minorHAnsi" w:eastAsia="Arial" w:hAnsiTheme="minorHAnsi" w:cstheme="minorHAnsi"/>
                <w:spacing w:val="-2"/>
                <w:sz w:val="20"/>
                <w:szCs w:val="20"/>
              </w:rPr>
              <w:t>e</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šn</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770"/>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spacing w:before="4"/>
              <w:ind w:left="64" w:right="77"/>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as</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ov 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z w:val="20"/>
                <w:szCs w:val="20"/>
              </w:rPr>
              <w:t>ač</w:t>
            </w:r>
            <w:r w:rsidRPr="00581C6C">
              <w:rPr>
                <w:rFonts w:asciiTheme="minorHAnsi" w:eastAsia="Arial" w:hAnsiTheme="minorHAnsi" w:cstheme="minorHAnsi"/>
                <w:spacing w:val="-1"/>
                <w:sz w:val="20"/>
                <w:szCs w:val="20"/>
              </w:rPr>
              <w:t>a</w:t>
            </w:r>
            <w:r w:rsidRPr="00581C6C">
              <w:rPr>
                <w:rFonts w:asciiTheme="minorHAnsi" w:eastAsia="Arial" w:hAnsiTheme="minorHAnsi" w:cstheme="minorHAnsi"/>
                <w:spacing w:val="-2"/>
                <w:sz w:val="20"/>
                <w:szCs w:val="20"/>
              </w:rPr>
              <w:t>s</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 preb</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 xml:space="preserve">šča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z w:val="20"/>
                <w:szCs w:val="20"/>
              </w:rPr>
              <w:t>h</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2"/>
                <w:sz w:val="20"/>
                <w:szCs w:val="20"/>
              </w:rPr>
              <w:t>n</w:t>
            </w:r>
            <w:r w:rsidRPr="00581C6C">
              <w:rPr>
                <w:rFonts w:asciiTheme="minorHAnsi" w:eastAsia="Arial" w:hAnsiTheme="minorHAnsi" w:cstheme="minorHAnsi"/>
                <w:sz w:val="20"/>
                <w:szCs w:val="20"/>
              </w:rPr>
              <w:t>a 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 p</w:t>
            </w:r>
            <w:r w:rsidRPr="00581C6C">
              <w:rPr>
                <w:rFonts w:asciiTheme="minorHAnsi" w:eastAsia="Arial" w:hAnsiTheme="minorHAnsi" w:cstheme="minorHAnsi"/>
                <w:spacing w:val="-1"/>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 in p</w:t>
            </w:r>
            <w:r w:rsidRPr="00581C6C">
              <w:rPr>
                <w:rFonts w:asciiTheme="minorHAnsi" w:eastAsia="Arial" w:hAnsiTheme="minorHAnsi" w:cstheme="minorHAnsi"/>
                <w:spacing w:val="-3"/>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na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atu</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z w:val="20"/>
                <w:szCs w:val="20"/>
              </w:rPr>
              <w:t>, 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 xml:space="preserve">aj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 xml:space="preserve">n </w:t>
            </w:r>
            <w:r w:rsidRPr="00581C6C">
              <w:rPr>
                <w:rFonts w:asciiTheme="minorHAnsi" w:eastAsia="Arial" w:hAnsiTheme="minorHAnsi" w:cstheme="minorHAnsi"/>
                <w:spacing w:val="-2"/>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ž</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4"/>
                <w:sz w:val="20"/>
                <w:szCs w:val="20"/>
              </w:rPr>
              <w:t>M</w:t>
            </w: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z w:val="20"/>
                <w:szCs w:val="20"/>
              </w:rPr>
              <w:t>O</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516"/>
        </w:trPr>
        <w:tc>
          <w:tcPr>
            <w:tcW w:w="799" w:type="dxa"/>
            <w:vMerge w:val="restart"/>
          </w:tcPr>
          <w:p w:rsidR="00745E13" w:rsidRPr="00581C6C" w:rsidRDefault="00745E13" w:rsidP="004A2687">
            <w:pPr>
              <w:spacing w:line="276" w:lineRule="auto"/>
              <w:ind w:left="66" w:right="-20"/>
              <w:rPr>
                <w:rFonts w:asciiTheme="minorHAnsi" w:eastAsia="Arial" w:hAnsiTheme="minorHAnsi" w:cstheme="minorHAnsi"/>
                <w:sz w:val="20"/>
                <w:szCs w:val="20"/>
              </w:rPr>
            </w:pPr>
            <w:r w:rsidRPr="00581C6C">
              <w:rPr>
                <w:rFonts w:asciiTheme="minorHAnsi" w:eastAsia="Arial" w:hAnsiTheme="minorHAnsi" w:cstheme="minorHAnsi"/>
                <w:b/>
                <w:bCs/>
                <w:sz w:val="20"/>
                <w:szCs w:val="20"/>
              </w:rPr>
              <w:t>2</w:t>
            </w:r>
            <w:r w:rsidRPr="00581C6C">
              <w:rPr>
                <w:rFonts w:asciiTheme="minorHAnsi" w:eastAsia="Arial" w:hAnsiTheme="minorHAnsi" w:cstheme="minorHAnsi"/>
                <w:sz w:val="20"/>
                <w:szCs w:val="20"/>
              </w:rPr>
              <w:t>.</w:t>
            </w: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K</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z w:val="20"/>
                <w:szCs w:val="20"/>
              </w:rPr>
              <w:t xml:space="preserve">I </w:t>
            </w:r>
            <w:r w:rsidRPr="00581C6C">
              <w:rPr>
                <w:rFonts w:asciiTheme="minorHAnsi" w:eastAsia="Arial" w:hAnsiTheme="minorHAnsi" w:cstheme="minorHAnsi"/>
                <w:b/>
                <w:bCs/>
                <w:spacing w:val="2"/>
                <w:sz w:val="20"/>
                <w:szCs w:val="20"/>
              </w:rPr>
              <w:t>Z</w:t>
            </w:r>
            <w:r w:rsidRPr="00581C6C">
              <w:rPr>
                <w:rFonts w:asciiTheme="minorHAnsi" w:eastAsia="Arial" w:hAnsiTheme="minorHAnsi" w:cstheme="minorHAnsi"/>
                <w:b/>
                <w:bCs/>
                <w:spacing w:val="-6"/>
                <w:sz w:val="20"/>
                <w:szCs w:val="20"/>
              </w:rPr>
              <w:t>A</w:t>
            </w:r>
            <w:r w:rsidRPr="00581C6C">
              <w:rPr>
                <w:rFonts w:asciiTheme="minorHAnsi" w:eastAsia="Arial" w:hAnsiTheme="minorHAnsi" w:cstheme="minorHAnsi"/>
                <w:b/>
                <w:bCs/>
                <w:spacing w:val="1"/>
                <w:sz w:val="20"/>
                <w:szCs w:val="20"/>
              </w:rPr>
              <w:t>S</w:t>
            </w:r>
            <w:r w:rsidRPr="00581C6C">
              <w:rPr>
                <w:rFonts w:asciiTheme="minorHAnsi" w:eastAsia="Arial" w:hAnsiTheme="minorHAnsi" w:cstheme="minorHAnsi"/>
                <w:b/>
                <w:bCs/>
                <w:spacing w:val="-3"/>
                <w:sz w:val="20"/>
                <w:szCs w:val="20"/>
              </w:rPr>
              <w:t>T</w:t>
            </w:r>
            <w:r w:rsidRPr="00581C6C">
              <w:rPr>
                <w:rFonts w:asciiTheme="minorHAnsi" w:eastAsia="Arial" w:hAnsiTheme="minorHAnsi" w:cstheme="minorHAnsi"/>
                <w:b/>
                <w:bCs/>
                <w:spacing w:val="1"/>
                <w:sz w:val="20"/>
                <w:szCs w:val="20"/>
              </w:rPr>
              <w:t>O</w:t>
            </w:r>
            <w:r w:rsidRPr="00581C6C">
              <w:rPr>
                <w:rFonts w:asciiTheme="minorHAnsi" w:eastAsia="Arial" w:hAnsiTheme="minorHAnsi" w:cstheme="minorHAnsi"/>
                <w:b/>
                <w:bCs/>
                <w:spacing w:val="-1"/>
                <w:sz w:val="20"/>
                <w:szCs w:val="20"/>
              </w:rPr>
              <w:t>PN</w:t>
            </w:r>
            <w:r w:rsidRPr="00581C6C">
              <w:rPr>
                <w:rFonts w:asciiTheme="minorHAnsi" w:eastAsia="Arial" w:hAnsiTheme="minorHAnsi" w:cstheme="minorHAnsi"/>
                <w:b/>
                <w:bCs/>
                <w:spacing w:val="1"/>
                <w:sz w:val="20"/>
                <w:szCs w:val="20"/>
              </w:rPr>
              <w:t>I</w:t>
            </w:r>
            <w:r w:rsidRPr="00581C6C">
              <w:rPr>
                <w:rFonts w:asciiTheme="minorHAnsi" w:eastAsia="Arial" w:hAnsiTheme="minorHAnsi" w:cstheme="minorHAnsi"/>
                <w:b/>
                <w:bCs/>
                <w:sz w:val="20"/>
                <w:szCs w:val="20"/>
              </w:rPr>
              <w:t>K 2</w:t>
            </w:r>
          </w:p>
          <w:p w:rsidR="00745E13" w:rsidRPr="00581C6C" w:rsidRDefault="00745E13" w:rsidP="004A2687">
            <w:pPr>
              <w:spacing w:before="1"/>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Im</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n 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1"/>
                <w:sz w:val="20"/>
                <w:szCs w:val="20"/>
              </w:rPr>
              <w:t>ii</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z w:val="20"/>
                <w:szCs w:val="20"/>
              </w:rPr>
              <w:t>k</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2"/>
                <w:sz w:val="20"/>
                <w:szCs w:val="20"/>
              </w:rPr>
              <w:t>(</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 xml:space="preserve">i </w:t>
            </w:r>
            <w:r w:rsidRPr="00581C6C">
              <w:rPr>
                <w:rFonts w:asciiTheme="minorHAnsi" w:eastAsia="Arial" w:hAnsiTheme="minorHAnsi" w:cstheme="minorHAnsi"/>
                <w:spacing w:val="-3"/>
                <w:sz w:val="20"/>
                <w:szCs w:val="20"/>
              </w:rPr>
              <w:t>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e</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2"/>
                <w:sz w:val="20"/>
                <w:szCs w:val="20"/>
              </w:rPr>
              <w:t>š</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769"/>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tabs>
                <w:tab w:val="left" w:pos="980"/>
              </w:tabs>
              <w:spacing w:before="1"/>
              <w:ind w:left="64" w:right="77"/>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N</w:t>
            </w:r>
            <w:r w:rsidRPr="00581C6C">
              <w:rPr>
                <w:rFonts w:asciiTheme="minorHAnsi" w:eastAsia="Arial" w:hAnsiTheme="minorHAnsi" w:cstheme="minorHAnsi"/>
                <w:sz w:val="20"/>
                <w:szCs w:val="20"/>
              </w:rPr>
              <w:t>as</w:t>
            </w:r>
            <w:r w:rsidRPr="00581C6C">
              <w:rPr>
                <w:rFonts w:asciiTheme="minorHAnsi" w:eastAsia="Arial" w:hAnsiTheme="minorHAnsi" w:cstheme="minorHAnsi"/>
                <w:spacing w:val="-1"/>
                <w:sz w:val="20"/>
                <w:szCs w:val="20"/>
              </w:rPr>
              <w:t>l</w:t>
            </w:r>
            <w:r>
              <w:rPr>
                <w:rFonts w:asciiTheme="minorHAnsi" w:eastAsia="Arial" w:hAnsiTheme="minorHAnsi" w:cstheme="minorHAnsi"/>
                <w:sz w:val="20"/>
                <w:szCs w:val="20"/>
              </w:rPr>
              <w:t xml:space="preserve">ov </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z w:val="20"/>
                <w:szCs w:val="20"/>
              </w:rPr>
              <w:t>ač</w:t>
            </w:r>
            <w:r w:rsidRPr="00581C6C">
              <w:rPr>
                <w:rFonts w:asciiTheme="minorHAnsi" w:eastAsia="Arial" w:hAnsiTheme="minorHAnsi" w:cstheme="minorHAnsi"/>
                <w:spacing w:val="-1"/>
                <w:sz w:val="20"/>
                <w:szCs w:val="20"/>
              </w:rPr>
              <w:t>a</w:t>
            </w:r>
            <w:r w:rsidRPr="00581C6C">
              <w:rPr>
                <w:rFonts w:asciiTheme="minorHAnsi" w:eastAsia="Arial" w:hAnsiTheme="minorHAnsi" w:cstheme="minorHAnsi"/>
                <w:spacing w:val="-2"/>
                <w:sz w:val="20"/>
                <w:szCs w:val="20"/>
              </w:rPr>
              <w:t>s</w:t>
            </w:r>
            <w:r w:rsidRPr="00581C6C">
              <w:rPr>
                <w:rFonts w:asciiTheme="minorHAnsi" w:eastAsia="Arial" w:hAnsiTheme="minorHAnsi" w:cstheme="minorHAnsi"/>
                <w:sz w:val="20"/>
                <w:szCs w:val="20"/>
              </w:rPr>
              <w:t>n</w:t>
            </w: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 preb</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šča</w:t>
            </w:r>
            <w:r w:rsidRPr="00581C6C">
              <w:rPr>
                <w:rFonts w:asciiTheme="minorHAnsi" w:eastAsia="Arial" w:hAnsiTheme="minorHAnsi" w:cstheme="minorHAnsi"/>
                <w:spacing w:val="41"/>
                <w:sz w:val="20"/>
                <w:szCs w:val="20"/>
              </w:rPr>
              <w:t xml:space="preserve">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u</w:t>
            </w:r>
            <w:r w:rsidRPr="00581C6C">
              <w:rPr>
                <w:rFonts w:asciiTheme="minorHAnsi" w:eastAsia="Arial" w:hAnsiTheme="minorHAnsi" w:cstheme="minorHAnsi"/>
                <w:spacing w:val="-1"/>
                <w:sz w:val="20"/>
                <w:szCs w:val="20"/>
              </w:rPr>
              <w:t>li</w:t>
            </w:r>
            <w:r w:rsidRPr="00581C6C">
              <w:rPr>
                <w:rFonts w:asciiTheme="minorHAnsi" w:eastAsia="Arial" w:hAnsiTheme="minorHAnsi" w:cstheme="minorHAnsi"/>
                <w:sz w:val="20"/>
                <w:szCs w:val="20"/>
              </w:rPr>
              <w:t>ca,</w:t>
            </w:r>
            <w:r w:rsidRPr="00581C6C">
              <w:rPr>
                <w:rFonts w:asciiTheme="minorHAnsi" w:eastAsia="Arial" w:hAnsiTheme="minorHAnsi" w:cstheme="minorHAnsi"/>
                <w:spacing w:val="42"/>
                <w:sz w:val="20"/>
                <w:szCs w:val="20"/>
              </w:rPr>
              <w:t xml:space="preserve"> </w:t>
            </w:r>
            <w:r w:rsidRPr="00581C6C">
              <w:rPr>
                <w:rFonts w:asciiTheme="minorHAnsi" w:eastAsia="Arial" w:hAnsiTheme="minorHAnsi" w:cstheme="minorHAnsi"/>
                <w:sz w:val="20"/>
                <w:szCs w:val="20"/>
              </w:rPr>
              <w:t>h</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2"/>
                <w:sz w:val="20"/>
                <w:szCs w:val="20"/>
              </w:rPr>
              <w:t>n</w:t>
            </w:r>
            <w:r w:rsidRPr="00581C6C">
              <w:rPr>
                <w:rFonts w:asciiTheme="minorHAnsi" w:eastAsia="Arial" w:hAnsiTheme="minorHAnsi" w:cstheme="minorHAnsi"/>
                <w:sz w:val="20"/>
                <w:szCs w:val="20"/>
              </w:rPr>
              <w:t>a</w:t>
            </w:r>
            <w:r w:rsidRPr="00581C6C">
              <w:rPr>
                <w:rFonts w:asciiTheme="minorHAnsi" w:eastAsia="Arial" w:hAnsiTheme="minorHAnsi" w:cstheme="minorHAnsi"/>
                <w:spacing w:val="41"/>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rPr>
              <w:t>,</w:t>
            </w:r>
          </w:p>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a in p</w:t>
            </w:r>
            <w:r w:rsidRPr="00581C6C">
              <w:rPr>
                <w:rFonts w:asciiTheme="minorHAnsi" w:eastAsia="Arial" w:hAnsiTheme="minorHAnsi" w:cstheme="minorHAnsi"/>
                <w:spacing w:val="-3"/>
                <w:sz w:val="20"/>
                <w:szCs w:val="20"/>
              </w:rPr>
              <w:t>o</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na</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z w:val="20"/>
                <w:szCs w:val="20"/>
              </w:rPr>
              <w:t>š</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pacing w:val="-1"/>
                <w:sz w:val="20"/>
                <w:szCs w:val="20"/>
              </w:rPr>
              <w:t>il</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4"/>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atu</w:t>
            </w:r>
            <w:r w:rsidRPr="00581C6C">
              <w:rPr>
                <w:rFonts w:asciiTheme="minorHAnsi" w:eastAsia="Arial" w:hAnsiTheme="minorHAnsi" w:cstheme="minorHAnsi"/>
                <w:spacing w:val="-1"/>
                <w:sz w:val="20"/>
                <w:szCs w:val="20"/>
              </w:rPr>
              <w:t>m</w:t>
            </w:r>
            <w:r w:rsidRPr="00581C6C">
              <w:rPr>
                <w:rFonts w:asciiTheme="minorHAnsi" w:eastAsia="Arial" w:hAnsiTheme="minorHAnsi" w:cstheme="minorHAnsi"/>
                <w:sz w:val="20"/>
                <w:szCs w:val="20"/>
              </w:rPr>
              <w:t>, k</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 xml:space="preserve">aj </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 xml:space="preserve">n </w:t>
            </w:r>
            <w:r w:rsidRPr="00581C6C">
              <w:rPr>
                <w:rFonts w:asciiTheme="minorHAnsi" w:eastAsia="Arial" w:hAnsiTheme="minorHAnsi" w:cstheme="minorHAnsi"/>
                <w:spacing w:val="-2"/>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ž</w:t>
            </w:r>
            <w:r w:rsidRPr="00581C6C">
              <w:rPr>
                <w:rFonts w:asciiTheme="minorHAnsi" w:eastAsia="Arial" w:hAnsiTheme="minorHAnsi" w:cstheme="minorHAnsi"/>
                <w:sz w:val="20"/>
                <w:szCs w:val="20"/>
              </w:rPr>
              <w:t>a</w:t>
            </w:r>
            <w:r w:rsidRPr="00581C6C">
              <w:rPr>
                <w:rFonts w:asciiTheme="minorHAnsi" w:eastAsia="Arial" w:hAnsiTheme="minorHAnsi" w:cstheme="minorHAnsi"/>
                <w:spacing w:val="-3"/>
                <w:sz w:val="20"/>
                <w:szCs w:val="20"/>
              </w:rPr>
              <w:t>v</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j</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a</w:t>
            </w:r>
          </w:p>
        </w:tc>
        <w:tc>
          <w:tcPr>
            <w:tcW w:w="5221" w:type="dxa"/>
          </w:tcPr>
          <w:p w:rsidR="00745E13" w:rsidRPr="00581C6C" w:rsidRDefault="00745E13" w:rsidP="004A2687">
            <w:pPr>
              <w:rPr>
                <w:rFonts w:asciiTheme="minorHAnsi" w:hAnsiTheme="minorHAnsi" w:cstheme="minorHAnsi"/>
                <w:sz w:val="20"/>
                <w:szCs w:val="20"/>
              </w:rPr>
            </w:pPr>
          </w:p>
        </w:tc>
      </w:tr>
      <w:tr w:rsidR="00745E13" w:rsidTr="00745E13">
        <w:trPr>
          <w:trHeight w:hRule="exact" w:val="262"/>
        </w:trPr>
        <w:tc>
          <w:tcPr>
            <w:tcW w:w="799" w:type="dxa"/>
            <w:vMerge/>
          </w:tcPr>
          <w:p w:rsidR="00745E13" w:rsidRPr="00581C6C" w:rsidRDefault="00745E13" w:rsidP="004A2687">
            <w:pPr>
              <w:spacing w:line="276" w:lineRule="auto"/>
              <w:rPr>
                <w:rFonts w:asciiTheme="minorHAnsi" w:hAnsiTheme="minorHAnsi" w:cstheme="minorHAnsi"/>
                <w:sz w:val="20"/>
                <w:szCs w:val="20"/>
              </w:rPr>
            </w:pPr>
          </w:p>
        </w:tc>
        <w:tc>
          <w:tcPr>
            <w:tcW w:w="3089" w:type="dxa"/>
          </w:tcPr>
          <w:p w:rsidR="00745E13" w:rsidRPr="00581C6C" w:rsidRDefault="00745E13" w:rsidP="004A2687">
            <w:pPr>
              <w:ind w:left="64" w:right="-20"/>
              <w:rPr>
                <w:rFonts w:asciiTheme="minorHAnsi" w:eastAsia="Arial" w:hAnsiTheme="minorHAnsi" w:cstheme="minorHAnsi"/>
                <w:sz w:val="20"/>
                <w:szCs w:val="20"/>
              </w:rPr>
            </w:pPr>
            <w:r w:rsidRPr="00581C6C">
              <w:rPr>
                <w:rFonts w:asciiTheme="minorHAnsi" w:eastAsia="Arial" w:hAnsiTheme="minorHAnsi" w:cstheme="minorHAnsi"/>
                <w:spacing w:val="1"/>
                <w:sz w:val="20"/>
                <w:szCs w:val="20"/>
              </w:rPr>
              <w:t>E</w:t>
            </w:r>
            <w:r w:rsidRPr="00581C6C">
              <w:rPr>
                <w:rFonts w:asciiTheme="minorHAnsi" w:eastAsia="Arial" w:hAnsiTheme="minorHAnsi" w:cstheme="minorHAnsi"/>
                <w:spacing w:val="-4"/>
                <w:sz w:val="20"/>
                <w:szCs w:val="20"/>
              </w:rPr>
              <w:t>M</w:t>
            </w:r>
            <w:r w:rsidRPr="00581C6C">
              <w:rPr>
                <w:rFonts w:asciiTheme="minorHAnsi" w:eastAsia="Arial" w:hAnsiTheme="minorHAnsi" w:cstheme="minorHAnsi"/>
                <w:spacing w:val="-1"/>
                <w:sz w:val="20"/>
                <w:szCs w:val="20"/>
              </w:rPr>
              <w:t>Š</w:t>
            </w:r>
            <w:r w:rsidRPr="00581C6C">
              <w:rPr>
                <w:rFonts w:asciiTheme="minorHAnsi" w:eastAsia="Arial" w:hAnsiTheme="minorHAnsi" w:cstheme="minorHAnsi"/>
                <w:sz w:val="20"/>
                <w:szCs w:val="20"/>
              </w:rPr>
              <w:t>O</w:t>
            </w:r>
          </w:p>
        </w:tc>
        <w:tc>
          <w:tcPr>
            <w:tcW w:w="5221" w:type="dxa"/>
          </w:tcPr>
          <w:p w:rsidR="00745E13" w:rsidRPr="00581C6C" w:rsidRDefault="00745E13" w:rsidP="004A2687">
            <w:pPr>
              <w:rPr>
                <w:rFonts w:asciiTheme="minorHAnsi" w:hAnsiTheme="minorHAnsi" w:cstheme="minorHAnsi"/>
                <w:sz w:val="20"/>
                <w:szCs w:val="20"/>
              </w:rPr>
            </w:pPr>
          </w:p>
        </w:tc>
      </w:tr>
    </w:tbl>
    <w:p w:rsidR="00581C6C" w:rsidRPr="00581C6C" w:rsidRDefault="00581C6C" w:rsidP="004A2687">
      <w:pPr>
        <w:tabs>
          <w:tab w:val="left" w:pos="9072"/>
        </w:tabs>
        <w:spacing w:before="32" w:line="276" w:lineRule="auto"/>
        <w:ind w:right="-20"/>
        <w:rPr>
          <w:rFonts w:asciiTheme="minorHAnsi" w:eastAsia="Arial" w:hAnsiTheme="minorHAnsi" w:cstheme="minorHAnsi"/>
          <w:sz w:val="20"/>
          <w:szCs w:val="20"/>
        </w:rPr>
      </w:pPr>
      <w:r w:rsidRPr="00581C6C">
        <w:rPr>
          <w:rFonts w:asciiTheme="minorHAnsi" w:eastAsia="Arial" w:hAnsiTheme="minorHAnsi" w:cstheme="minorHAnsi"/>
          <w:sz w:val="20"/>
          <w:szCs w:val="20"/>
        </w:rPr>
        <w:t>1.</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3"/>
          <w:sz w:val="20"/>
          <w:szCs w:val="20"/>
        </w:rPr>
        <w:t>p</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2"/>
          <w:sz w:val="20"/>
          <w:szCs w:val="20"/>
        </w:rPr>
        <w:t>v</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nit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astopn</w:t>
      </w:r>
      <w:r w:rsidRPr="00581C6C">
        <w:rPr>
          <w:rFonts w:asciiTheme="minorHAnsi" w:eastAsia="Arial" w:hAnsiTheme="minorHAnsi" w:cstheme="minorHAnsi"/>
          <w:spacing w:val="-2"/>
          <w:sz w:val="20"/>
          <w:szCs w:val="20"/>
        </w:rPr>
        <w:t>i</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pacing w:val="-3"/>
          <w:sz w:val="20"/>
          <w:szCs w:val="20"/>
        </w:rPr>
        <w:t>a</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u w:val="single" w:color="000000"/>
        </w:rPr>
        <w:t xml:space="preserve"> </w:t>
      </w:r>
      <w:r w:rsidRPr="00581C6C">
        <w:rPr>
          <w:rFonts w:asciiTheme="minorHAnsi" w:eastAsia="Arial" w:hAnsiTheme="minorHAnsi" w:cstheme="minorHAnsi"/>
          <w:sz w:val="20"/>
          <w:szCs w:val="20"/>
          <w:u w:val="single" w:color="000000"/>
        </w:rPr>
        <w:tab/>
      </w:r>
    </w:p>
    <w:p w:rsidR="00581C6C" w:rsidRPr="00581C6C" w:rsidRDefault="00581C6C" w:rsidP="004A2687">
      <w:pPr>
        <w:tabs>
          <w:tab w:val="left" w:pos="9072"/>
        </w:tabs>
        <w:spacing w:before="1" w:line="276" w:lineRule="auto"/>
        <w:ind w:right="-20"/>
        <w:rPr>
          <w:rFonts w:asciiTheme="minorHAnsi" w:eastAsia="Arial" w:hAnsiTheme="minorHAnsi" w:cstheme="minorHAnsi"/>
          <w:sz w:val="20"/>
          <w:szCs w:val="20"/>
        </w:rPr>
      </w:pPr>
      <w:r w:rsidRPr="00581C6C">
        <w:rPr>
          <w:rFonts w:asciiTheme="minorHAnsi" w:eastAsia="Arial" w:hAnsiTheme="minorHAnsi" w:cstheme="minorHAnsi"/>
          <w:sz w:val="20"/>
          <w:szCs w:val="20"/>
        </w:rPr>
        <w:t>2.</w:t>
      </w:r>
      <w:r w:rsidRPr="00581C6C">
        <w:rPr>
          <w:rFonts w:asciiTheme="minorHAnsi" w:eastAsia="Arial" w:hAnsiTheme="minorHAnsi" w:cstheme="minorHAnsi"/>
          <w:spacing w:val="2"/>
          <w:sz w:val="20"/>
          <w:szCs w:val="20"/>
        </w:rPr>
        <w:t xml:space="preserve"> </w:t>
      </w:r>
      <w:r w:rsidRPr="00581C6C">
        <w:rPr>
          <w:rFonts w:asciiTheme="minorHAnsi" w:eastAsia="Arial" w:hAnsiTheme="minorHAnsi" w:cstheme="minorHAnsi"/>
          <w:spacing w:val="-1"/>
          <w:sz w:val="20"/>
          <w:szCs w:val="20"/>
        </w:rPr>
        <w:t>P</w:t>
      </w:r>
      <w:r w:rsidRPr="00581C6C">
        <w:rPr>
          <w:rFonts w:asciiTheme="minorHAnsi" w:eastAsia="Arial" w:hAnsiTheme="minorHAnsi" w:cstheme="minorHAnsi"/>
          <w:sz w:val="20"/>
          <w:szCs w:val="20"/>
        </w:rPr>
        <w:t>o</w:t>
      </w:r>
      <w:r w:rsidRPr="00581C6C">
        <w:rPr>
          <w:rFonts w:asciiTheme="minorHAnsi" w:eastAsia="Arial" w:hAnsiTheme="minorHAnsi" w:cstheme="minorHAnsi"/>
          <w:spacing w:val="-1"/>
          <w:sz w:val="20"/>
          <w:szCs w:val="20"/>
        </w:rPr>
        <w:t>d</w:t>
      </w:r>
      <w:r w:rsidRPr="00581C6C">
        <w:rPr>
          <w:rFonts w:asciiTheme="minorHAnsi" w:eastAsia="Arial" w:hAnsiTheme="minorHAnsi" w:cstheme="minorHAnsi"/>
          <w:sz w:val="20"/>
          <w:szCs w:val="20"/>
        </w:rPr>
        <w:t>p</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z w:val="20"/>
          <w:szCs w:val="20"/>
        </w:rPr>
        <w:t>s</w:t>
      </w:r>
      <w:r w:rsidRPr="00581C6C">
        <w:rPr>
          <w:rFonts w:asciiTheme="minorHAnsi" w:eastAsia="Arial" w:hAnsiTheme="minorHAnsi" w:cstheme="minorHAnsi"/>
          <w:spacing w:val="1"/>
          <w:sz w:val="20"/>
          <w:szCs w:val="20"/>
        </w:rPr>
        <w:t xml:space="preserve"> </w:t>
      </w:r>
      <w:r w:rsidRPr="00581C6C">
        <w:rPr>
          <w:rFonts w:asciiTheme="minorHAnsi" w:eastAsia="Arial" w:hAnsiTheme="minorHAnsi" w:cstheme="minorHAnsi"/>
          <w:spacing w:val="-3"/>
          <w:sz w:val="20"/>
          <w:szCs w:val="20"/>
        </w:rPr>
        <w:t>d</w:t>
      </w:r>
      <w:r w:rsidRPr="00581C6C">
        <w:rPr>
          <w:rFonts w:asciiTheme="minorHAnsi" w:eastAsia="Arial" w:hAnsiTheme="minorHAnsi" w:cstheme="minorHAnsi"/>
          <w:spacing w:val="1"/>
          <w:sz w:val="20"/>
          <w:szCs w:val="20"/>
        </w:rPr>
        <w:t>r</w:t>
      </w:r>
      <w:r w:rsidRPr="00581C6C">
        <w:rPr>
          <w:rFonts w:asciiTheme="minorHAnsi" w:eastAsia="Arial" w:hAnsiTheme="minorHAnsi" w:cstheme="minorHAnsi"/>
          <w:spacing w:val="-3"/>
          <w:sz w:val="20"/>
          <w:szCs w:val="20"/>
        </w:rPr>
        <w:t>u</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pacing w:val="-3"/>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 xml:space="preserve">a </w:t>
      </w:r>
      <w:r w:rsidRPr="00581C6C">
        <w:rPr>
          <w:rFonts w:asciiTheme="minorHAnsi" w:eastAsia="Arial" w:hAnsiTheme="minorHAnsi" w:cstheme="minorHAnsi"/>
          <w:spacing w:val="-2"/>
          <w:sz w:val="20"/>
          <w:szCs w:val="20"/>
        </w:rPr>
        <w:t>z</w:t>
      </w:r>
      <w:r w:rsidRPr="00581C6C">
        <w:rPr>
          <w:rFonts w:asciiTheme="minorHAnsi" w:eastAsia="Arial" w:hAnsiTheme="minorHAnsi" w:cstheme="minorHAnsi"/>
          <w:spacing w:val="-3"/>
          <w:sz w:val="20"/>
          <w:szCs w:val="20"/>
        </w:rPr>
        <w:t>a</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o</w:t>
      </w:r>
      <w:r w:rsidRPr="00581C6C">
        <w:rPr>
          <w:rFonts w:asciiTheme="minorHAnsi" w:eastAsia="Arial" w:hAnsiTheme="minorHAnsi" w:cstheme="minorHAnsi"/>
          <w:spacing w:val="-3"/>
          <w:sz w:val="20"/>
          <w:szCs w:val="20"/>
        </w:rPr>
        <w:t>n</w:t>
      </w:r>
      <w:r w:rsidRPr="00581C6C">
        <w:rPr>
          <w:rFonts w:asciiTheme="minorHAnsi" w:eastAsia="Arial" w:hAnsiTheme="minorHAnsi" w:cstheme="minorHAnsi"/>
          <w:spacing w:val="-1"/>
          <w:sz w:val="20"/>
          <w:szCs w:val="20"/>
        </w:rPr>
        <w:t>i</w:t>
      </w:r>
      <w:r w:rsidRPr="00581C6C">
        <w:rPr>
          <w:rFonts w:asciiTheme="minorHAnsi" w:eastAsia="Arial" w:hAnsiTheme="minorHAnsi" w:cstheme="minorHAnsi"/>
          <w:spacing w:val="1"/>
          <w:sz w:val="20"/>
          <w:szCs w:val="20"/>
        </w:rPr>
        <w:t>t</w:t>
      </w:r>
      <w:r w:rsidRPr="00581C6C">
        <w:rPr>
          <w:rFonts w:asciiTheme="minorHAnsi" w:eastAsia="Arial" w:hAnsiTheme="minorHAnsi" w:cstheme="minorHAnsi"/>
          <w:sz w:val="20"/>
          <w:szCs w:val="20"/>
        </w:rPr>
        <w:t>e</w:t>
      </w:r>
      <w:r w:rsidRPr="00581C6C">
        <w:rPr>
          <w:rFonts w:asciiTheme="minorHAnsi" w:eastAsia="Arial" w:hAnsiTheme="minorHAnsi" w:cstheme="minorHAnsi"/>
          <w:spacing w:val="2"/>
          <w:sz w:val="20"/>
          <w:szCs w:val="20"/>
        </w:rPr>
        <w:t>g</w:t>
      </w:r>
      <w:r w:rsidRPr="00581C6C">
        <w:rPr>
          <w:rFonts w:asciiTheme="minorHAnsi" w:eastAsia="Arial" w:hAnsiTheme="minorHAnsi" w:cstheme="minorHAnsi"/>
          <w:sz w:val="20"/>
          <w:szCs w:val="20"/>
        </w:rPr>
        <w:t>a</w:t>
      </w:r>
      <w:r w:rsidRPr="00581C6C">
        <w:rPr>
          <w:rFonts w:asciiTheme="minorHAnsi" w:eastAsia="Arial" w:hAnsiTheme="minorHAnsi" w:cstheme="minorHAnsi"/>
          <w:spacing w:val="-2"/>
          <w:sz w:val="20"/>
          <w:szCs w:val="20"/>
        </w:rPr>
        <w:t xml:space="preserve"> z</w:t>
      </w:r>
      <w:r w:rsidRPr="00581C6C">
        <w:rPr>
          <w:rFonts w:asciiTheme="minorHAnsi" w:eastAsia="Arial" w:hAnsiTheme="minorHAnsi" w:cstheme="minorHAnsi"/>
          <w:sz w:val="20"/>
          <w:szCs w:val="20"/>
        </w:rPr>
        <w:t>astopn</w:t>
      </w:r>
      <w:r w:rsidRPr="00581C6C">
        <w:rPr>
          <w:rFonts w:asciiTheme="minorHAnsi" w:eastAsia="Arial" w:hAnsiTheme="minorHAnsi" w:cstheme="minorHAnsi"/>
          <w:spacing w:val="-2"/>
          <w:sz w:val="20"/>
          <w:szCs w:val="20"/>
        </w:rPr>
        <w:t>i</w:t>
      </w:r>
      <w:r w:rsidRPr="00581C6C">
        <w:rPr>
          <w:rFonts w:asciiTheme="minorHAnsi" w:eastAsia="Arial" w:hAnsiTheme="minorHAnsi" w:cstheme="minorHAnsi"/>
          <w:spacing w:val="2"/>
          <w:sz w:val="20"/>
          <w:szCs w:val="20"/>
        </w:rPr>
        <w:t>k</w:t>
      </w:r>
      <w:r w:rsidRPr="00581C6C">
        <w:rPr>
          <w:rFonts w:asciiTheme="minorHAnsi" w:eastAsia="Arial" w:hAnsiTheme="minorHAnsi" w:cstheme="minorHAnsi"/>
          <w:sz w:val="20"/>
          <w:szCs w:val="20"/>
        </w:rPr>
        <w:t>a</w:t>
      </w:r>
      <w:r w:rsidRPr="00581C6C">
        <w:rPr>
          <w:rFonts w:asciiTheme="minorHAnsi" w:eastAsia="Arial" w:hAnsiTheme="minorHAnsi" w:cstheme="minorHAnsi"/>
          <w:spacing w:val="-4"/>
          <w:sz w:val="20"/>
          <w:szCs w:val="20"/>
        </w:rPr>
        <w:t xml:space="preserve"> </w:t>
      </w:r>
      <w:r w:rsidRPr="00581C6C">
        <w:rPr>
          <w:rFonts w:asciiTheme="minorHAnsi" w:eastAsia="Arial" w:hAnsiTheme="minorHAnsi" w:cstheme="minorHAnsi"/>
          <w:spacing w:val="1"/>
          <w:sz w:val="20"/>
          <w:szCs w:val="20"/>
        </w:rPr>
        <w:t>:</w:t>
      </w:r>
      <w:r w:rsidRPr="00581C6C">
        <w:rPr>
          <w:rFonts w:asciiTheme="minorHAnsi" w:eastAsia="Arial" w:hAnsiTheme="minorHAnsi" w:cstheme="minorHAnsi"/>
          <w:sz w:val="20"/>
          <w:szCs w:val="20"/>
          <w:u w:val="single" w:color="000000"/>
        </w:rPr>
        <w:t xml:space="preserve"> </w:t>
      </w:r>
      <w:r w:rsidRPr="00581C6C">
        <w:rPr>
          <w:rFonts w:asciiTheme="minorHAnsi" w:eastAsia="Arial" w:hAnsiTheme="minorHAnsi" w:cstheme="minorHAnsi"/>
          <w:sz w:val="20"/>
          <w:szCs w:val="20"/>
          <w:u w:val="single" w:color="000000"/>
        </w:rPr>
        <w:tab/>
      </w:r>
    </w:p>
    <w:p w:rsidR="00581C6C" w:rsidRPr="00581C6C" w:rsidRDefault="00581C6C" w:rsidP="004A2687">
      <w:pPr>
        <w:tabs>
          <w:tab w:val="left" w:pos="9072"/>
        </w:tabs>
        <w:spacing w:line="276" w:lineRule="auto"/>
        <w:ind w:right="-20"/>
        <w:rPr>
          <w:rFonts w:asciiTheme="minorHAnsi" w:eastAsia="Arial" w:hAnsiTheme="minorHAnsi" w:cstheme="minorHAnsi"/>
          <w:sz w:val="20"/>
          <w:szCs w:val="20"/>
        </w:rPr>
      </w:pPr>
      <w:r w:rsidRPr="00581C6C">
        <w:rPr>
          <w:rFonts w:asciiTheme="minorHAnsi" w:eastAsia="Arial" w:hAnsiTheme="minorHAnsi" w:cstheme="minorHAnsi"/>
          <w:position w:val="-1"/>
          <w:sz w:val="20"/>
          <w:szCs w:val="20"/>
        </w:rPr>
        <w:t>3.</w:t>
      </w:r>
      <w:r w:rsidRPr="00581C6C">
        <w:rPr>
          <w:rFonts w:asciiTheme="minorHAnsi" w:eastAsia="Arial" w:hAnsiTheme="minorHAnsi" w:cstheme="minorHAnsi"/>
          <w:spacing w:val="2"/>
          <w:position w:val="-1"/>
          <w:sz w:val="20"/>
          <w:szCs w:val="20"/>
        </w:rPr>
        <w:t xml:space="preserve"> </w:t>
      </w:r>
      <w:r w:rsidRPr="00581C6C">
        <w:rPr>
          <w:rFonts w:asciiTheme="minorHAnsi" w:eastAsia="Arial" w:hAnsiTheme="minorHAnsi" w:cstheme="minorHAnsi"/>
          <w:spacing w:val="-1"/>
          <w:position w:val="-1"/>
          <w:sz w:val="20"/>
          <w:szCs w:val="20"/>
        </w:rPr>
        <w:t>P</w:t>
      </w:r>
      <w:r w:rsidRPr="00581C6C">
        <w:rPr>
          <w:rFonts w:asciiTheme="minorHAnsi" w:eastAsia="Arial" w:hAnsiTheme="minorHAnsi" w:cstheme="minorHAnsi"/>
          <w:position w:val="-1"/>
          <w:sz w:val="20"/>
          <w:szCs w:val="20"/>
        </w:rPr>
        <w:t>o</w:t>
      </w:r>
      <w:r w:rsidRPr="00581C6C">
        <w:rPr>
          <w:rFonts w:asciiTheme="minorHAnsi" w:eastAsia="Arial" w:hAnsiTheme="minorHAnsi" w:cstheme="minorHAnsi"/>
          <w:spacing w:val="-1"/>
          <w:position w:val="-1"/>
          <w:sz w:val="20"/>
          <w:szCs w:val="20"/>
        </w:rPr>
        <w:t>d</w:t>
      </w:r>
      <w:r w:rsidRPr="00581C6C">
        <w:rPr>
          <w:rFonts w:asciiTheme="minorHAnsi" w:eastAsia="Arial" w:hAnsiTheme="minorHAnsi" w:cstheme="minorHAnsi"/>
          <w:position w:val="-1"/>
          <w:sz w:val="20"/>
          <w:szCs w:val="20"/>
        </w:rPr>
        <w:t>p</w:t>
      </w:r>
      <w:r w:rsidRPr="00581C6C">
        <w:rPr>
          <w:rFonts w:asciiTheme="minorHAnsi" w:eastAsia="Arial" w:hAnsiTheme="minorHAnsi" w:cstheme="minorHAnsi"/>
          <w:spacing w:val="-1"/>
          <w:position w:val="-1"/>
          <w:sz w:val="20"/>
          <w:szCs w:val="20"/>
        </w:rPr>
        <w:t>i</w:t>
      </w:r>
      <w:r w:rsidRPr="00581C6C">
        <w:rPr>
          <w:rFonts w:asciiTheme="minorHAnsi" w:eastAsia="Arial" w:hAnsiTheme="minorHAnsi" w:cstheme="minorHAnsi"/>
          <w:position w:val="-1"/>
          <w:sz w:val="20"/>
          <w:szCs w:val="20"/>
        </w:rPr>
        <w:t>s</w:t>
      </w:r>
      <w:r w:rsidRPr="00581C6C">
        <w:rPr>
          <w:rFonts w:asciiTheme="minorHAnsi" w:eastAsia="Arial" w:hAnsiTheme="minorHAnsi" w:cstheme="minorHAnsi"/>
          <w:spacing w:val="-1"/>
          <w:position w:val="-1"/>
          <w:sz w:val="20"/>
          <w:szCs w:val="20"/>
        </w:rPr>
        <w:t xml:space="preserve"> </w:t>
      </w:r>
      <w:r w:rsidRPr="00581C6C">
        <w:rPr>
          <w:rFonts w:asciiTheme="minorHAnsi" w:eastAsia="Arial" w:hAnsiTheme="minorHAnsi" w:cstheme="minorHAnsi"/>
          <w:spacing w:val="1"/>
          <w:position w:val="-1"/>
          <w:sz w:val="20"/>
          <w:szCs w:val="20"/>
        </w:rPr>
        <w:t>tr</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spacing w:val="1"/>
          <w:position w:val="-1"/>
          <w:sz w:val="20"/>
          <w:szCs w:val="20"/>
        </w:rPr>
        <w:t>tj</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position w:val="-1"/>
          <w:sz w:val="20"/>
          <w:szCs w:val="20"/>
        </w:rPr>
        <w:t xml:space="preserve">ga </w:t>
      </w:r>
      <w:r w:rsidRPr="00581C6C">
        <w:rPr>
          <w:rFonts w:asciiTheme="minorHAnsi" w:eastAsia="Arial" w:hAnsiTheme="minorHAnsi" w:cstheme="minorHAnsi"/>
          <w:spacing w:val="-2"/>
          <w:position w:val="-1"/>
          <w:sz w:val="20"/>
          <w:szCs w:val="20"/>
        </w:rPr>
        <w:t>z</w:t>
      </w:r>
      <w:r w:rsidRPr="00581C6C">
        <w:rPr>
          <w:rFonts w:asciiTheme="minorHAnsi" w:eastAsia="Arial" w:hAnsiTheme="minorHAnsi" w:cstheme="minorHAnsi"/>
          <w:position w:val="-1"/>
          <w:sz w:val="20"/>
          <w:szCs w:val="20"/>
        </w:rPr>
        <w:t>a</w:t>
      </w:r>
      <w:r w:rsidRPr="00581C6C">
        <w:rPr>
          <w:rFonts w:asciiTheme="minorHAnsi" w:eastAsia="Arial" w:hAnsiTheme="minorHAnsi" w:cstheme="minorHAnsi"/>
          <w:spacing w:val="2"/>
          <w:position w:val="-1"/>
          <w:sz w:val="20"/>
          <w:szCs w:val="20"/>
        </w:rPr>
        <w:t>k</w:t>
      </w:r>
      <w:r w:rsidRPr="00581C6C">
        <w:rPr>
          <w:rFonts w:asciiTheme="minorHAnsi" w:eastAsia="Arial" w:hAnsiTheme="minorHAnsi" w:cstheme="minorHAnsi"/>
          <w:position w:val="-1"/>
          <w:sz w:val="20"/>
          <w:szCs w:val="20"/>
        </w:rPr>
        <w:t>o</w:t>
      </w:r>
      <w:r w:rsidRPr="00581C6C">
        <w:rPr>
          <w:rFonts w:asciiTheme="minorHAnsi" w:eastAsia="Arial" w:hAnsiTheme="minorHAnsi" w:cstheme="minorHAnsi"/>
          <w:spacing w:val="-1"/>
          <w:position w:val="-1"/>
          <w:sz w:val="20"/>
          <w:szCs w:val="20"/>
        </w:rPr>
        <w:t>n</w:t>
      </w:r>
      <w:r w:rsidRPr="00581C6C">
        <w:rPr>
          <w:rFonts w:asciiTheme="minorHAnsi" w:eastAsia="Arial" w:hAnsiTheme="minorHAnsi" w:cstheme="minorHAnsi"/>
          <w:spacing w:val="-3"/>
          <w:position w:val="-1"/>
          <w:sz w:val="20"/>
          <w:szCs w:val="20"/>
        </w:rPr>
        <w:t>i</w:t>
      </w:r>
      <w:r w:rsidRPr="00581C6C">
        <w:rPr>
          <w:rFonts w:asciiTheme="minorHAnsi" w:eastAsia="Arial" w:hAnsiTheme="minorHAnsi" w:cstheme="minorHAnsi"/>
          <w:spacing w:val="1"/>
          <w:position w:val="-1"/>
          <w:sz w:val="20"/>
          <w:szCs w:val="20"/>
        </w:rPr>
        <w:t>t</w:t>
      </w:r>
      <w:r w:rsidRPr="00581C6C">
        <w:rPr>
          <w:rFonts w:asciiTheme="minorHAnsi" w:eastAsia="Arial" w:hAnsiTheme="minorHAnsi" w:cstheme="minorHAnsi"/>
          <w:spacing w:val="-3"/>
          <w:position w:val="-1"/>
          <w:sz w:val="20"/>
          <w:szCs w:val="20"/>
        </w:rPr>
        <w:t>e</w:t>
      </w:r>
      <w:r w:rsidRPr="00581C6C">
        <w:rPr>
          <w:rFonts w:asciiTheme="minorHAnsi" w:eastAsia="Arial" w:hAnsiTheme="minorHAnsi" w:cstheme="minorHAnsi"/>
          <w:spacing w:val="2"/>
          <w:position w:val="-1"/>
          <w:sz w:val="20"/>
          <w:szCs w:val="20"/>
        </w:rPr>
        <w:t>g</w:t>
      </w:r>
      <w:r w:rsidRPr="00581C6C">
        <w:rPr>
          <w:rFonts w:asciiTheme="minorHAnsi" w:eastAsia="Arial" w:hAnsiTheme="minorHAnsi" w:cstheme="minorHAnsi"/>
          <w:position w:val="-1"/>
          <w:sz w:val="20"/>
          <w:szCs w:val="20"/>
        </w:rPr>
        <w:t xml:space="preserve">a </w:t>
      </w:r>
      <w:r w:rsidRPr="00581C6C">
        <w:rPr>
          <w:rFonts w:asciiTheme="minorHAnsi" w:eastAsia="Arial" w:hAnsiTheme="minorHAnsi" w:cstheme="minorHAnsi"/>
          <w:spacing w:val="-2"/>
          <w:position w:val="-1"/>
          <w:sz w:val="20"/>
          <w:szCs w:val="20"/>
        </w:rPr>
        <w:t>z</w:t>
      </w:r>
      <w:r w:rsidRPr="00581C6C">
        <w:rPr>
          <w:rFonts w:asciiTheme="minorHAnsi" w:eastAsia="Arial" w:hAnsiTheme="minorHAnsi" w:cstheme="minorHAnsi"/>
          <w:position w:val="-1"/>
          <w:sz w:val="20"/>
          <w:szCs w:val="20"/>
        </w:rPr>
        <w:t>astopn</w:t>
      </w:r>
      <w:r w:rsidRPr="00581C6C">
        <w:rPr>
          <w:rFonts w:asciiTheme="minorHAnsi" w:eastAsia="Arial" w:hAnsiTheme="minorHAnsi" w:cstheme="minorHAnsi"/>
          <w:spacing w:val="-4"/>
          <w:position w:val="-1"/>
          <w:sz w:val="20"/>
          <w:szCs w:val="20"/>
        </w:rPr>
        <w:t>i</w:t>
      </w:r>
      <w:r w:rsidRPr="00581C6C">
        <w:rPr>
          <w:rFonts w:asciiTheme="minorHAnsi" w:eastAsia="Arial" w:hAnsiTheme="minorHAnsi" w:cstheme="minorHAnsi"/>
          <w:spacing w:val="2"/>
          <w:position w:val="-1"/>
          <w:sz w:val="20"/>
          <w:szCs w:val="20"/>
        </w:rPr>
        <w:t>k</w:t>
      </w:r>
      <w:r w:rsidRPr="00581C6C">
        <w:rPr>
          <w:rFonts w:asciiTheme="minorHAnsi" w:eastAsia="Arial" w:hAnsiTheme="minorHAnsi" w:cstheme="minorHAnsi"/>
          <w:position w:val="-1"/>
          <w:sz w:val="20"/>
          <w:szCs w:val="20"/>
        </w:rPr>
        <w:t>a</w:t>
      </w:r>
      <w:r w:rsidRPr="00581C6C">
        <w:rPr>
          <w:rFonts w:asciiTheme="minorHAnsi" w:eastAsia="Arial" w:hAnsiTheme="minorHAnsi" w:cstheme="minorHAnsi"/>
          <w:spacing w:val="-2"/>
          <w:position w:val="-1"/>
          <w:sz w:val="20"/>
          <w:szCs w:val="20"/>
        </w:rPr>
        <w:t xml:space="preserve"> </w:t>
      </w:r>
      <w:r w:rsidRPr="00581C6C">
        <w:rPr>
          <w:rFonts w:asciiTheme="minorHAnsi" w:eastAsia="Arial" w:hAnsiTheme="minorHAnsi" w:cstheme="minorHAnsi"/>
          <w:spacing w:val="1"/>
          <w:position w:val="-1"/>
          <w:sz w:val="20"/>
          <w:szCs w:val="20"/>
        </w:rPr>
        <w:t>:</w:t>
      </w:r>
      <w:r w:rsidRPr="00581C6C">
        <w:rPr>
          <w:rFonts w:asciiTheme="minorHAnsi" w:eastAsia="Arial" w:hAnsiTheme="minorHAnsi" w:cstheme="minorHAnsi"/>
          <w:position w:val="-1"/>
          <w:sz w:val="20"/>
          <w:szCs w:val="20"/>
          <w:u w:val="single" w:color="000000"/>
        </w:rPr>
        <w:t xml:space="preserve"> </w:t>
      </w:r>
      <w:r w:rsidRPr="00581C6C">
        <w:rPr>
          <w:rFonts w:asciiTheme="minorHAnsi" w:eastAsia="Arial" w:hAnsiTheme="minorHAnsi" w:cstheme="minorHAnsi"/>
          <w:position w:val="-1"/>
          <w:sz w:val="20"/>
          <w:szCs w:val="20"/>
          <w:u w:val="single" w:color="000000"/>
        </w:rPr>
        <w:tab/>
      </w:r>
    </w:p>
    <w:p w:rsidR="00BE65A8" w:rsidRDefault="00BE65A8" w:rsidP="004A2687">
      <w:pPr>
        <w:spacing w:line="276" w:lineRule="auto"/>
        <w:rPr>
          <w:rFonts w:ascii="Calibri" w:hAnsi="Calibri" w:cs="Segoe UI"/>
          <w:i/>
          <w:sz w:val="20"/>
          <w:szCs w:val="20"/>
          <w:highlight w:val="green"/>
        </w:rPr>
      </w:pPr>
    </w:p>
    <w:p w:rsidR="00EC5CFD" w:rsidRPr="00A62FC2" w:rsidRDefault="00BE0FD3" w:rsidP="004A2687">
      <w:pPr>
        <w:spacing w:line="276" w:lineRule="auto"/>
        <w:rPr>
          <w:rFonts w:ascii="Calibri" w:hAnsi="Calibri" w:cs="Segoe UI"/>
          <w:i/>
          <w:sz w:val="20"/>
          <w:szCs w:val="20"/>
        </w:rPr>
      </w:pPr>
      <w:r w:rsidRPr="00A62FC2">
        <w:rPr>
          <w:rFonts w:ascii="Calibri" w:hAnsi="Calibri" w:cs="Segoe UI"/>
          <w:i/>
          <w:sz w:val="20"/>
          <w:szCs w:val="20"/>
        </w:rPr>
        <w:t>(Če je večje število zakonitih zastopnikov, se ta obrazec kopira oz. razširi.)</w:t>
      </w:r>
    </w:p>
    <w:p w:rsidR="00BE0FD3" w:rsidRPr="00A62FC2" w:rsidRDefault="00BE0FD3" w:rsidP="004A2687">
      <w:pPr>
        <w:spacing w:line="276" w:lineRule="auto"/>
        <w:rPr>
          <w:rFonts w:ascii="Calibri" w:hAnsi="Calibri" w:cs="Segoe UI"/>
          <w:sz w:val="20"/>
          <w:szCs w:val="20"/>
        </w:rPr>
      </w:pPr>
    </w:p>
    <w:p w:rsidR="008946D2" w:rsidRDefault="008946D2" w:rsidP="004A2687">
      <w:pPr>
        <w:spacing w:line="276" w:lineRule="auto"/>
        <w:rPr>
          <w:rFonts w:ascii="Calibri" w:hAnsi="Calibri" w:cs="Segoe UI"/>
          <w:sz w:val="20"/>
          <w:szCs w:val="20"/>
        </w:rPr>
      </w:pPr>
      <w:r w:rsidRPr="00A62FC2">
        <w:rPr>
          <w:rFonts w:ascii="Calibri" w:hAnsi="Calibri" w:cs="Segoe UI"/>
          <w:sz w:val="20"/>
          <w:szCs w:val="20"/>
        </w:rPr>
        <w:t>V primeru, da zakoniti zastopnik ne dovoljuje vpogleda v navedene uradne evidence, mora ponudnik predložiti svoji dokumentaciji dokazila Ministrstva za pravosodje z zgoraj navedeno vsebino, na naročnikovo zahtevo pa mora ponudnik priložiti ustrezna dokazila za podatke iz drugih uradnih evidenc, ki niso obvezna priloga.</w:t>
      </w:r>
    </w:p>
    <w:p w:rsidR="008946D2" w:rsidRDefault="008946D2"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EB1D7E" w:rsidRPr="00814DD4" w:rsidRDefault="00EB1D7E" w:rsidP="00D043CB">
      <w:pPr>
        <w:spacing w:line="276" w:lineRule="auto"/>
        <w:jc w:val="both"/>
        <w:rPr>
          <w:rFonts w:asciiTheme="minorHAnsi" w:hAnsiTheme="minorHAnsi" w:cstheme="minorHAnsi"/>
          <w:i/>
          <w:color w:val="808080" w:themeColor="background1" w:themeShade="80"/>
          <w:sz w:val="18"/>
          <w:szCs w:val="18"/>
        </w:rPr>
      </w:pPr>
    </w:p>
    <w:p w:rsidR="007F759E" w:rsidRDefault="007F759E" w:rsidP="004A2687">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BE0FD3" w:rsidRDefault="00BE0FD3" w:rsidP="004A2687">
      <w:pPr>
        <w:spacing w:line="276" w:lineRule="auto"/>
        <w:jc w:val="both"/>
        <w:rPr>
          <w:rFonts w:asciiTheme="minorHAnsi" w:hAnsiTheme="minorHAnsi" w:cstheme="minorHAnsi"/>
          <w:sz w:val="20"/>
          <w:szCs w:val="20"/>
        </w:rPr>
        <w:sectPr w:rsidR="00BE0FD3" w:rsidSect="00F92965">
          <w:headerReference w:type="default" r:id="rId32"/>
          <w:pgSz w:w="11907" w:h="16840" w:code="9"/>
          <w:pgMar w:top="1701" w:right="1418" w:bottom="1701" w:left="1418" w:header="851" w:footer="851" w:gutter="0"/>
          <w:cols w:space="708"/>
          <w:docGrid w:linePitch="381"/>
        </w:sectPr>
      </w:pPr>
    </w:p>
    <w:p w:rsidR="00BE0FD3" w:rsidRPr="00A62FC2" w:rsidRDefault="00BE0FD3" w:rsidP="00BE0FD3">
      <w:pPr>
        <w:spacing w:line="276" w:lineRule="auto"/>
        <w:rPr>
          <w:rFonts w:asciiTheme="minorHAnsi" w:hAnsiTheme="minorHAnsi" w:cstheme="minorHAnsi"/>
          <w:b/>
          <w:sz w:val="20"/>
          <w:szCs w:val="20"/>
        </w:rPr>
      </w:pPr>
      <w:r w:rsidRPr="00A62FC2">
        <w:rPr>
          <w:rFonts w:asciiTheme="minorHAnsi" w:hAnsiTheme="minorHAnsi" w:cstheme="minorHAnsi"/>
          <w:b/>
          <w:sz w:val="20"/>
          <w:szCs w:val="20"/>
        </w:rPr>
        <w:t xml:space="preserve">Ponudnik: </w:t>
      </w:r>
      <w:r w:rsidRPr="00A62FC2">
        <w:rPr>
          <w:rFonts w:asciiTheme="minorHAnsi" w:hAnsiTheme="minorHAnsi" w:cstheme="minorHAnsi"/>
          <w:b/>
          <w:sz w:val="20"/>
          <w:szCs w:val="20"/>
        </w:rPr>
        <w:tab/>
        <w:t>____________________________________________________</w:t>
      </w:r>
    </w:p>
    <w:p w:rsidR="00BE0FD3" w:rsidRPr="00A62FC2" w:rsidRDefault="00BE0FD3" w:rsidP="00BE0FD3">
      <w:pPr>
        <w:spacing w:line="276" w:lineRule="auto"/>
        <w:rPr>
          <w:rFonts w:asciiTheme="minorHAnsi" w:hAnsiTheme="minorHAnsi" w:cstheme="minorHAnsi"/>
          <w:sz w:val="20"/>
          <w:szCs w:val="20"/>
        </w:rPr>
      </w:pPr>
    </w:p>
    <w:p w:rsidR="00BE0FD3" w:rsidRPr="00A62FC2" w:rsidRDefault="00BE0FD3" w:rsidP="00BE0FD3">
      <w:pPr>
        <w:spacing w:line="276" w:lineRule="auto"/>
        <w:rPr>
          <w:rFonts w:asciiTheme="minorHAnsi" w:hAnsiTheme="minorHAnsi" w:cstheme="minorHAnsi"/>
          <w:b/>
          <w:sz w:val="20"/>
          <w:szCs w:val="20"/>
        </w:rPr>
      </w:pPr>
      <w:r w:rsidRPr="00A62FC2">
        <w:rPr>
          <w:rFonts w:asciiTheme="minorHAnsi" w:hAnsiTheme="minorHAnsi" w:cstheme="minorHAnsi"/>
          <w:b/>
          <w:sz w:val="20"/>
          <w:szCs w:val="20"/>
        </w:rPr>
        <w:t>Naročnik:</w:t>
      </w:r>
      <w:r w:rsidRPr="00A62FC2">
        <w:rPr>
          <w:rFonts w:asciiTheme="minorHAnsi" w:hAnsiTheme="minorHAnsi" w:cstheme="minorHAnsi"/>
          <w:b/>
          <w:sz w:val="20"/>
          <w:szCs w:val="20"/>
        </w:rPr>
        <w:tab/>
        <w:t>OBČINA ŠEMPETER-VRTOJBA</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BE0FD3">
      <w:pPr>
        <w:spacing w:line="276" w:lineRule="auto"/>
        <w:jc w:val="center"/>
        <w:rPr>
          <w:rFonts w:asciiTheme="minorHAnsi" w:hAnsiTheme="minorHAnsi" w:cstheme="minorHAnsi"/>
          <w:b/>
          <w:sz w:val="26"/>
          <w:szCs w:val="26"/>
        </w:rPr>
      </w:pPr>
      <w:r w:rsidRPr="00A62FC2">
        <w:rPr>
          <w:rFonts w:asciiTheme="minorHAnsi" w:hAnsiTheme="minorHAnsi" w:cstheme="minorHAnsi"/>
          <w:b/>
          <w:sz w:val="26"/>
          <w:szCs w:val="26"/>
        </w:rPr>
        <w:t>IZJAVA</w:t>
      </w:r>
    </w:p>
    <w:p w:rsidR="00BE0FD3" w:rsidRPr="00A62FC2" w:rsidRDefault="00BE0FD3" w:rsidP="00BE0FD3">
      <w:pPr>
        <w:spacing w:line="276" w:lineRule="auto"/>
        <w:jc w:val="center"/>
        <w:rPr>
          <w:rFonts w:asciiTheme="minorHAnsi" w:hAnsiTheme="minorHAnsi" w:cstheme="minorHAnsi"/>
          <w:b/>
          <w:sz w:val="26"/>
          <w:szCs w:val="26"/>
        </w:rPr>
      </w:pPr>
      <w:r w:rsidRPr="00A62FC2">
        <w:rPr>
          <w:rFonts w:asciiTheme="minorHAnsi" w:hAnsiTheme="minorHAnsi" w:cstheme="minorHAnsi"/>
          <w:b/>
          <w:sz w:val="26"/>
          <w:szCs w:val="26"/>
        </w:rPr>
        <w:t>ZA PRIDOBITEV PODATKOV IZ URADNIH IN DRUGIH EVIDENC</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847EF0" w:rsidP="004A2687">
      <w:pPr>
        <w:spacing w:line="276" w:lineRule="auto"/>
        <w:jc w:val="both"/>
        <w:rPr>
          <w:rFonts w:asciiTheme="minorHAnsi" w:hAnsiTheme="minorHAnsi" w:cstheme="minorHAnsi"/>
          <w:sz w:val="20"/>
          <w:szCs w:val="20"/>
        </w:rPr>
      </w:pPr>
      <w:r>
        <w:rPr>
          <w:rFonts w:asciiTheme="minorHAnsi" w:hAnsiTheme="minorHAnsi" w:cstheme="minorHAnsi"/>
          <w:sz w:val="20"/>
          <w:szCs w:val="20"/>
        </w:rPr>
        <w:t>Izvajalec/</w:t>
      </w:r>
      <w:r w:rsidR="00BE0FD3" w:rsidRPr="00A62FC2">
        <w:rPr>
          <w:rFonts w:asciiTheme="minorHAnsi" w:hAnsiTheme="minorHAnsi" w:cstheme="minorHAnsi"/>
          <w:sz w:val="20"/>
          <w:szCs w:val="20"/>
        </w:rPr>
        <w:t>Podizvajalec</w:t>
      </w:r>
      <w:r w:rsidR="00BE0FD3" w:rsidRPr="00A62FC2">
        <w:rPr>
          <w:rFonts w:asciiTheme="minorHAnsi" w:hAnsiTheme="minorHAnsi" w:cstheme="minorHAnsi"/>
          <w:sz w:val="20"/>
          <w:szCs w:val="20"/>
        </w:rPr>
        <w:tab/>
        <w:t>_________________________________________________________</w:t>
      </w:r>
    </w:p>
    <w:p w:rsidR="00BE0FD3" w:rsidRPr="00A62FC2" w:rsidRDefault="00BE0FD3" w:rsidP="00BE0FD3">
      <w:pPr>
        <w:spacing w:line="276" w:lineRule="auto"/>
        <w:ind w:left="709" w:firstLine="709"/>
        <w:jc w:val="both"/>
        <w:rPr>
          <w:rFonts w:asciiTheme="minorHAnsi" w:hAnsiTheme="minorHAnsi" w:cstheme="minorHAnsi"/>
          <w:i/>
          <w:color w:val="BFBFBF" w:themeColor="background1" w:themeShade="BF"/>
          <w:sz w:val="16"/>
          <w:szCs w:val="16"/>
        </w:rPr>
      </w:pPr>
      <w:r w:rsidRPr="00A62FC2">
        <w:rPr>
          <w:rFonts w:asciiTheme="minorHAnsi" w:hAnsiTheme="minorHAnsi" w:cstheme="minorHAnsi"/>
          <w:i/>
          <w:color w:val="BFBFBF" w:themeColor="background1" w:themeShade="BF"/>
          <w:sz w:val="16"/>
          <w:szCs w:val="16"/>
        </w:rPr>
        <w:t>/navedite točen naziv/</w:t>
      </w:r>
    </w:p>
    <w:p w:rsidR="00BE0FD3" w:rsidRPr="00A62FC2" w:rsidRDefault="00BE0FD3" w:rsidP="00847EF0">
      <w:pPr>
        <w:spacing w:line="276" w:lineRule="auto"/>
        <w:ind w:left="1418" w:firstLine="709"/>
        <w:jc w:val="both"/>
        <w:rPr>
          <w:rFonts w:asciiTheme="minorHAnsi" w:hAnsiTheme="minorHAnsi" w:cstheme="minorHAnsi"/>
          <w:sz w:val="20"/>
          <w:szCs w:val="20"/>
        </w:rPr>
      </w:pPr>
      <w:r w:rsidRPr="00A62FC2">
        <w:rPr>
          <w:rFonts w:asciiTheme="minorHAnsi" w:hAnsiTheme="minorHAnsi" w:cstheme="minorHAnsi"/>
          <w:sz w:val="20"/>
          <w:szCs w:val="20"/>
        </w:rPr>
        <w:t>_________________________________________________________</w:t>
      </w:r>
    </w:p>
    <w:p w:rsidR="00BE0FD3" w:rsidRPr="00A62FC2" w:rsidRDefault="00BE0FD3" w:rsidP="00BE0FD3">
      <w:pPr>
        <w:spacing w:line="276" w:lineRule="auto"/>
        <w:ind w:left="709" w:firstLine="709"/>
        <w:jc w:val="both"/>
        <w:rPr>
          <w:rFonts w:asciiTheme="minorHAnsi" w:hAnsiTheme="minorHAnsi" w:cstheme="minorHAnsi"/>
          <w:i/>
          <w:color w:val="BFBFBF" w:themeColor="background1" w:themeShade="BF"/>
          <w:sz w:val="16"/>
          <w:szCs w:val="16"/>
        </w:rPr>
      </w:pPr>
      <w:r w:rsidRPr="00A62FC2">
        <w:rPr>
          <w:rFonts w:asciiTheme="minorHAnsi" w:hAnsiTheme="minorHAnsi" w:cstheme="minorHAnsi"/>
          <w:i/>
          <w:color w:val="BFBFBF" w:themeColor="background1" w:themeShade="BF"/>
          <w:sz w:val="16"/>
          <w:szCs w:val="16"/>
        </w:rPr>
        <w:t>/naslov/</w:t>
      </w:r>
    </w:p>
    <w:p w:rsidR="00BE0FD3" w:rsidRPr="00A62FC2" w:rsidRDefault="00BE0FD3" w:rsidP="004A2687">
      <w:pPr>
        <w:spacing w:line="276" w:lineRule="auto"/>
        <w:jc w:val="both"/>
        <w:rPr>
          <w:rFonts w:asciiTheme="minorHAnsi" w:hAnsiTheme="minorHAnsi" w:cstheme="minorHAnsi"/>
          <w:sz w:val="20"/>
          <w:szCs w:val="20"/>
        </w:rPr>
      </w:pPr>
    </w:p>
    <w:p w:rsidR="00BE0FD3" w:rsidRPr="00A62FC2" w:rsidRDefault="00BE0FD3" w:rsidP="004A2687">
      <w:pPr>
        <w:spacing w:line="276" w:lineRule="auto"/>
        <w:jc w:val="both"/>
        <w:rPr>
          <w:rFonts w:asciiTheme="minorHAnsi" w:hAnsiTheme="minorHAnsi" w:cstheme="minorHAnsi"/>
          <w:sz w:val="20"/>
          <w:szCs w:val="20"/>
        </w:rPr>
      </w:pPr>
      <w:r w:rsidRPr="00A62FC2">
        <w:rPr>
          <w:rFonts w:asciiTheme="minorHAnsi" w:hAnsiTheme="minorHAnsi" w:cstheme="minorHAnsi"/>
          <w:sz w:val="20"/>
          <w:szCs w:val="20"/>
        </w:rPr>
        <w:t>Matična številka:</w:t>
      </w:r>
      <w:r w:rsidRPr="00A62FC2">
        <w:rPr>
          <w:rFonts w:asciiTheme="minorHAnsi" w:hAnsiTheme="minorHAnsi" w:cstheme="minorHAnsi"/>
          <w:sz w:val="20"/>
          <w:szCs w:val="20"/>
        </w:rPr>
        <w:tab/>
        <w:t>____________________</w:t>
      </w:r>
    </w:p>
    <w:p w:rsidR="00BE0FD3" w:rsidRDefault="00BE0FD3" w:rsidP="004A2687">
      <w:pPr>
        <w:spacing w:line="276" w:lineRule="auto"/>
        <w:jc w:val="both"/>
        <w:rPr>
          <w:rFonts w:asciiTheme="minorHAnsi" w:hAnsiTheme="minorHAnsi" w:cstheme="minorHAnsi"/>
          <w:sz w:val="20"/>
          <w:szCs w:val="20"/>
        </w:rPr>
      </w:pPr>
      <w:r w:rsidRPr="00A62FC2">
        <w:rPr>
          <w:rFonts w:asciiTheme="minorHAnsi" w:hAnsiTheme="minorHAnsi" w:cstheme="minorHAnsi"/>
          <w:sz w:val="20"/>
          <w:szCs w:val="20"/>
        </w:rPr>
        <w:t>Davčna številka:</w:t>
      </w:r>
      <w:r w:rsidRPr="00A62FC2">
        <w:rPr>
          <w:rFonts w:asciiTheme="minorHAnsi" w:hAnsiTheme="minorHAnsi" w:cstheme="minorHAnsi"/>
          <w:sz w:val="20"/>
          <w:szCs w:val="20"/>
        </w:rPr>
        <w:tab/>
        <w:t>____________________</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Pr="0014497D" w:rsidRDefault="00BE0FD3" w:rsidP="00BE0FD3">
      <w:pPr>
        <w:spacing w:line="276" w:lineRule="auto"/>
        <w:jc w:val="both"/>
        <w:rPr>
          <w:rFonts w:asciiTheme="minorHAnsi" w:hAnsiTheme="minorHAnsi" w:cstheme="minorHAnsi"/>
          <w:b/>
          <w:sz w:val="20"/>
          <w:szCs w:val="20"/>
        </w:rPr>
      </w:pPr>
      <w:r w:rsidRPr="0014497D">
        <w:rPr>
          <w:rFonts w:asciiTheme="minorHAnsi" w:hAnsiTheme="minorHAnsi" w:cstheme="minorHAnsi"/>
          <w:b/>
          <w:sz w:val="20"/>
          <w:szCs w:val="20"/>
        </w:rPr>
        <w:t>Izjavljamo, da soglašamo</w:t>
      </w:r>
      <w:r w:rsidRPr="0014497D">
        <w:rPr>
          <w:rFonts w:asciiTheme="minorHAnsi" w:hAnsiTheme="minorHAnsi" w:cstheme="minorHAnsi"/>
          <w:sz w:val="20"/>
          <w:szCs w:val="20"/>
        </w:rPr>
        <w:t xml:space="preserve">, da lahko naročnik OBČINA </w:t>
      </w:r>
      <w:r>
        <w:rPr>
          <w:rFonts w:asciiTheme="minorHAnsi" w:hAnsiTheme="minorHAnsi" w:cstheme="minorHAnsi"/>
          <w:sz w:val="20"/>
          <w:szCs w:val="20"/>
        </w:rPr>
        <w:t xml:space="preserve">ŠEMPETER-VRTOJBA, Trg Ivana Roba 3a, 5290, Šempeter </w:t>
      </w:r>
      <w:r w:rsidRPr="00515B26">
        <w:rPr>
          <w:rFonts w:asciiTheme="minorHAnsi" w:hAnsiTheme="minorHAnsi" w:cstheme="minorHAnsi"/>
          <w:sz w:val="20"/>
          <w:szCs w:val="20"/>
        </w:rPr>
        <w:t xml:space="preserve">pri Gorici, za namene javnega naročila </w:t>
      </w:r>
      <w:r w:rsidR="00CB56E4">
        <w:rPr>
          <w:rFonts w:asciiTheme="minorHAnsi" w:hAnsiTheme="minorHAnsi" w:cstheme="minorHAnsi"/>
          <w:sz w:val="20"/>
          <w:szCs w:val="20"/>
        </w:rPr>
        <w:t xml:space="preserve"> </w:t>
      </w:r>
      <w:r w:rsidRPr="00515B26">
        <w:rPr>
          <w:rFonts w:asciiTheme="minorHAnsi" w:hAnsiTheme="minorHAnsi" w:cstheme="minorHAnsi"/>
          <w:b/>
          <w:sz w:val="20"/>
          <w:szCs w:val="20"/>
        </w:rPr>
        <w:t xml:space="preserve">, </w:t>
      </w:r>
      <w:r w:rsidR="00A34D5A">
        <w:rPr>
          <w:rFonts w:asciiTheme="minorHAnsi" w:hAnsiTheme="minorHAnsi" w:cstheme="minorHAnsi"/>
          <w:b/>
          <w:bCs/>
          <w:sz w:val="20"/>
          <w:szCs w:val="20"/>
        </w:rPr>
        <w:t>:</w:t>
      </w:r>
      <w:r w:rsidRPr="00515B26">
        <w:rPr>
          <w:rFonts w:asciiTheme="minorHAnsi" w:hAnsiTheme="minorHAnsi" w:cstheme="minorHAnsi"/>
          <w:b/>
          <w:sz w:val="20"/>
          <w:szCs w:val="20"/>
          <w:u w:val="single"/>
        </w:rPr>
        <w:t xml:space="preserve"> </w:t>
      </w:r>
      <w:r w:rsidR="00A763B5">
        <w:rPr>
          <w:rFonts w:asciiTheme="minorHAnsi" w:hAnsiTheme="minorHAnsi" w:cstheme="minorHAnsi"/>
          <w:b/>
          <w:sz w:val="20"/>
          <w:szCs w:val="20"/>
          <w:u w:val="single"/>
        </w:rPr>
        <w:t>»Izdelava celostne prometne strategije občine Šempeter-Vrtojba«</w:t>
      </w:r>
      <w:r w:rsidRPr="00A62FC2">
        <w:rPr>
          <w:rFonts w:asciiTheme="minorHAnsi" w:hAnsiTheme="minorHAnsi" w:cstheme="minorHAnsi"/>
          <w:b/>
          <w:sz w:val="20"/>
          <w:szCs w:val="20"/>
          <w:u w:val="single"/>
        </w:rPr>
        <w:t>,</w:t>
      </w:r>
      <w:r w:rsidRPr="00A62FC2">
        <w:rPr>
          <w:rFonts w:asciiTheme="minorHAnsi" w:hAnsiTheme="minorHAnsi" w:cstheme="minorHAnsi"/>
          <w:sz w:val="20"/>
          <w:szCs w:val="20"/>
        </w:rPr>
        <w:t xml:space="preserve"> v primeru, da ne bomo sami dostavili zahtevanih podatkov, pridobi podatke iz uradnih evidenc državnih organov, organov lokalnih skupnosti ali nosilcev javnega pooblastila za vse v lastni izjavi navedene podatke, ki se nanašajo na </w:t>
      </w:r>
      <w:r w:rsidR="00847EF0">
        <w:rPr>
          <w:rFonts w:asciiTheme="minorHAnsi" w:hAnsiTheme="minorHAnsi" w:cstheme="minorHAnsi"/>
          <w:sz w:val="20"/>
          <w:szCs w:val="20"/>
        </w:rPr>
        <w:t>izvajalca/</w:t>
      </w:r>
      <w:r w:rsidRPr="00A62FC2">
        <w:rPr>
          <w:rFonts w:asciiTheme="minorHAnsi" w:hAnsiTheme="minorHAnsi" w:cstheme="minorHAnsi"/>
          <w:sz w:val="20"/>
          <w:szCs w:val="20"/>
        </w:rPr>
        <w:t>podizvajalca.</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A62FC2">
        <w:rPr>
          <w:rFonts w:asciiTheme="minorHAnsi" w:eastAsia="Calibri" w:hAnsiTheme="minorHAnsi" w:cstheme="minorHAnsi"/>
          <w:b/>
          <w:bCs/>
          <w:color w:val="000000"/>
          <w:sz w:val="20"/>
          <w:szCs w:val="20"/>
        </w:rPr>
        <w:t>Kraj in datum</w:t>
      </w:r>
      <w:r w:rsidRPr="00A62FC2">
        <w:rPr>
          <w:rFonts w:asciiTheme="minorHAnsi" w:eastAsia="Calibri" w:hAnsiTheme="minorHAnsi" w:cstheme="minorHAnsi"/>
          <w:color w:val="000000"/>
          <w:sz w:val="20"/>
          <w:szCs w:val="20"/>
        </w:rPr>
        <w:t xml:space="preserve">:_______________________________ </w:t>
      </w: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p>
    <w:p w:rsidR="00A62FC2" w:rsidRPr="00A62FC2" w:rsidRDefault="00847EF0" w:rsidP="00A62FC2">
      <w:pPr>
        <w:autoSpaceDE w:val="0"/>
        <w:autoSpaceDN w:val="0"/>
        <w:adjustRightInd w:val="0"/>
        <w:spacing w:line="276" w:lineRule="auto"/>
        <w:jc w:val="both"/>
        <w:rPr>
          <w:rFonts w:asciiTheme="minorHAnsi" w:eastAsia="Calibri" w:hAnsiTheme="minorHAnsi" w:cstheme="minorHAnsi"/>
          <w:color w:val="000000"/>
          <w:sz w:val="20"/>
          <w:szCs w:val="20"/>
        </w:rPr>
      </w:pPr>
      <w:r>
        <w:rPr>
          <w:rFonts w:asciiTheme="minorHAnsi" w:eastAsia="Calibri" w:hAnsiTheme="minorHAnsi" w:cstheme="minorHAnsi"/>
          <w:b/>
          <w:bCs/>
          <w:color w:val="000000"/>
          <w:sz w:val="20"/>
          <w:szCs w:val="20"/>
        </w:rPr>
        <w:t>IZVAJALEC/</w:t>
      </w:r>
      <w:r w:rsidR="00A62FC2" w:rsidRPr="00A62FC2">
        <w:rPr>
          <w:rFonts w:asciiTheme="minorHAnsi" w:eastAsia="Calibri" w:hAnsiTheme="minorHAnsi" w:cstheme="minorHAnsi"/>
          <w:b/>
          <w:bCs/>
          <w:color w:val="000000"/>
          <w:sz w:val="20"/>
          <w:szCs w:val="20"/>
        </w:rPr>
        <w:t>PODIZVAJALEC:</w:t>
      </w:r>
    </w:p>
    <w:p w:rsidR="00A62FC2" w:rsidRPr="007067ED" w:rsidRDefault="00A62FC2" w:rsidP="00A62FC2">
      <w:pPr>
        <w:autoSpaceDE w:val="0"/>
        <w:autoSpaceDN w:val="0"/>
        <w:adjustRightInd w:val="0"/>
        <w:spacing w:line="276" w:lineRule="auto"/>
        <w:jc w:val="both"/>
        <w:rPr>
          <w:rFonts w:asciiTheme="minorHAnsi" w:eastAsia="Calibri" w:hAnsiTheme="minorHAnsi" w:cstheme="minorHAnsi"/>
          <w:color w:val="000000"/>
          <w:sz w:val="20"/>
          <w:szCs w:val="20"/>
        </w:rPr>
      </w:pPr>
      <w:r w:rsidRPr="007067ED">
        <w:rPr>
          <w:rFonts w:asciiTheme="minorHAnsi" w:eastAsia="Calibri" w:hAnsiTheme="minorHAnsi" w:cstheme="minorHAnsi"/>
          <w:bCs/>
          <w:color w:val="000000"/>
          <w:sz w:val="20"/>
          <w:szCs w:val="20"/>
        </w:rPr>
        <w:t>(žig in podpis odgovorne osebe)</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6688F" w:rsidRPr="007067ED" w:rsidRDefault="00B6688F" w:rsidP="00B6688F">
      <w:pPr>
        <w:autoSpaceDE w:val="0"/>
        <w:autoSpaceDN w:val="0"/>
        <w:adjustRightInd w:val="0"/>
        <w:spacing w:line="276" w:lineRule="auto"/>
        <w:jc w:val="both"/>
        <w:rPr>
          <w:rFonts w:asciiTheme="minorHAnsi" w:eastAsia="Calibri" w:hAnsiTheme="minorHAnsi" w:cstheme="minorHAnsi"/>
          <w:i/>
          <w:color w:val="000000"/>
          <w:sz w:val="20"/>
          <w:szCs w:val="20"/>
        </w:rPr>
      </w:pPr>
      <w:r w:rsidRPr="007067ED">
        <w:rPr>
          <w:rFonts w:asciiTheme="minorHAnsi" w:eastAsia="Calibri" w:hAnsiTheme="minorHAnsi" w:cstheme="minorHAnsi"/>
          <w:bCs/>
          <w:i/>
          <w:color w:val="000000"/>
          <w:sz w:val="20"/>
          <w:szCs w:val="20"/>
        </w:rPr>
        <w:t>Opozorilo:</w:t>
      </w:r>
    </w:p>
    <w:p w:rsidR="00B6688F" w:rsidRPr="007067ED" w:rsidRDefault="00B6688F" w:rsidP="00B6688F">
      <w:pPr>
        <w:spacing w:line="276" w:lineRule="auto"/>
        <w:jc w:val="both"/>
        <w:rPr>
          <w:rFonts w:asciiTheme="minorHAnsi" w:hAnsiTheme="minorHAnsi" w:cstheme="minorHAnsi"/>
          <w:i/>
          <w:sz w:val="20"/>
          <w:szCs w:val="20"/>
        </w:rPr>
      </w:pPr>
      <w:r w:rsidRPr="007067ED">
        <w:rPr>
          <w:rFonts w:asciiTheme="minorHAnsi" w:eastAsia="Calibri" w:hAnsiTheme="minorHAnsi" w:cstheme="minorHAnsi"/>
          <w:bCs/>
          <w:i/>
          <w:color w:val="000000"/>
          <w:sz w:val="20"/>
          <w:szCs w:val="20"/>
        </w:rPr>
        <w:t xml:space="preserve">Vsak </w:t>
      </w:r>
      <w:r w:rsidR="00847EF0">
        <w:rPr>
          <w:rFonts w:asciiTheme="minorHAnsi" w:eastAsia="Calibri" w:hAnsiTheme="minorHAnsi" w:cstheme="minorHAnsi"/>
          <w:bCs/>
          <w:i/>
          <w:color w:val="000000"/>
          <w:sz w:val="20"/>
          <w:szCs w:val="20"/>
        </w:rPr>
        <w:t>izvajalec/</w:t>
      </w:r>
      <w:r w:rsidRPr="007067ED">
        <w:rPr>
          <w:rFonts w:asciiTheme="minorHAnsi" w:eastAsia="Calibri" w:hAnsiTheme="minorHAnsi" w:cstheme="minorHAnsi"/>
          <w:bCs/>
          <w:i/>
          <w:color w:val="000000"/>
          <w:sz w:val="20"/>
          <w:szCs w:val="20"/>
        </w:rPr>
        <w:t>podizvajalec ločeno izpolni ta obrazec.</w:t>
      </w: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BE0FD3" w:rsidRDefault="00BE0FD3" w:rsidP="004A2687">
      <w:pPr>
        <w:spacing w:line="276" w:lineRule="auto"/>
        <w:jc w:val="both"/>
        <w:rPr>
          <w:rFonts w:asciiTheme="minorHAnsi" w:hAnsiTheme="minorHAnsi" w:cstheme="minorHAnsi"/>
          <w:sz w:val="20"/>
          <w:szCs w:val="20"/>
        </w:rPr>
      </w:pPr>
    </w:p>
    <w:p w:rsidR="007067ED" w:rsidRDefault="007067ED" w:rsidP="004A2687">
      <w:pPr>
        <w:spacing w:line="276" w:lineRule="auto"/>
        <w:jc w:val="both"/>
        <w:rPr>
          <w:rFonts w:asciiTheme="minorHAnsi" w:hAnsiTheme="minorHAnsi" w:cstheme="minorHAnsi"/>
          <w:sz w:val="20"/>
          <w:szCs w:val="20"/>
        </w:rPr>
      </w:pPr>
    </w:p>
    <w:p w:rsidR="007067ED" w:rsidRDefault="007067ED" w:rsidP="004A2687">
      <w:pPr>
        <w:spacing w:line="276" w:lineRule="auto"/>
        <w:jc w:val="both"/>
        <w:rPr>
          <w:rFonts w:asciiTheme="minorHAnsi" w:hAnsiTheme="minorHAnsi" w:cstheme="minorHAns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7F759E" w:rsidRDefault="007F759E" w:rsidP="007F759E">
      <w:pPr>
        <w:spacing w:line="276" w:lineRule="auto"/>
        <w:jc w:val="both"/>
        <w:rPr>
          <w:rFonts w:asciiTheme="minorHAnsi" w:hAnsiTheme="minorHAnsi" w:cstheme="minorHAnsi"/>
          <w:sz w:val="20"/>
          <w:szCs w:val="20"/>
        </w:rPr>
      </w:pPr>
    </w:p>
    <w:p w:rsidR="007F759E" w:rsidRPr="00C5166B" w:rsidRDefault="007F759E" w:rsidP="007F759E">
      <w:pPr>
        <w:spacing w:line="276" w:lineRule="auto"/>
        <w:jc w:val="both"/>
        <w:rPr>
          <w:rFonts w:asciiTheme="minorHAnsi" w:hAnsiTheme="minorHAnsi" w:cstheme="minorHAnsi"/>
          <w:sz w:val="20"/>
          <w:szCs w:val="20"/>
        </w:rPr>
      </w:pPr>
    </w:p>
    <w:p w:rsidR="007F759E" w:rsidRDefault="007F759E" w:rsidP="007F759E">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F759E" w:rsidRDefault="007F759E" w:rsidP="00BE0FD3">
      <w:pPr>
        <w:spacing w:line="276" w:lineRule="auto"/>
        <w:rPr>
          <w:rFonts w:ascii="Calibri" w:hAnsi="Calibri" w:cs="Segoe UI"/>
          <w:sz w:val="20"/>
          <w:szCs w:val="20"/>
        </w:rPr>
      </w:pPr>
    </w:p>
    <w:p w:rsidR="007F759E" w:rsidRDefault="007F759E" w:rsidP="00BE0FD3">
      <w:pPr>
        <w:spacing w:line="276" w:lineRule="auto"/>
        <w:rPr>
          <w:rFonts w:ascii="Calibri" w:hAnsi="Calibri" w:cs="Segoe UI"/>
          <w:sz w:val="20"/>
          <w:szCs w:val="20"/>
        </w:rPr>
        <w:sectPr w:rsidR="007F759E" w:rsidSect="00F92965">
          <w:headerReference w:type="default" r:id="rId33"/>
          <w:pgSz w:w="11907" w:h="16840" w:code="9"/>
          <w:pgMar w:top="1701" w:right="1418" w:bottom="1701" w:left="1418" w:header="851" w:footer="851" w:gutter="0"/>
          <w:cols w:space="708"/>
          <w:docGrid w:linePitch="381"/>
        </w:sectPr>
      </w:pPr>
    </w:p>
    <w:p w:rsidR="00B772C2" w:rsidRPr="00DF0F22" w:rsidRDefault="00B772C2" w:rsidP="00B772C2">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B772C2" w:rsidRPr="00DF0F22" w:rsidRDefault="00B772C2" w:rsidP="00B772C2">
      <w:pPr>
        <w:spacing w:line="276" w:lineRule="auto"/>
        <w:rPr>
          <w:rFonts w:asciiTheme="minorHAnsi" w:hAnsiTheme="minorHAnsi" w:cstheme="minorHAnsi"/>
          <w:sz w:val="20"/>
          <w:szCs w:val="20"/>
        </w:rPr>
      </w:pPr>
    </w:p>
    <w:p w:rsidR="00B772C2" w:rsidRPr="00DF0F22" w:rsidRDefault="00B772C2" w:rsidP="00B772C2">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B772C2" w:rsidRDefault="00B772C2" w:rsidP="00B772C2">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Theme="minorHAnsi" w:hAnsiTheme="minorHAnsi" w:cstheme="minorHAnsi"/>
          <w:sz w:val="20"/>
          <w:szCs w:val="20"/>
        </w:rPr>
      </w:pPr>
    </w:p>
    <w:p w:rsidR="00B772C2" w:rsidRPr="004A2687" w:rsidRDefault="00B772C2" w:rsidP="00B772C2">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Izjava ponudnika o izpolnjevanju finančnih obveznostih</w:t>
      </w: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autoSpaceDE w:val="0"/>
        <w:autoSpaceDN w:val="0"/>
        <w:adjustRightInd w:val="0"/>
        <w:spacing w:after="240" w:line="276" w:lineRule="auto"/>
        <w:jc w:val="both"/>
        <w:rPr>
          <w:rFonts w:asciiTheme="minorHAnsi" w:hAnsiTheme="minorHAnsi" w:cstheme="minorHAnsi"/>
          <w:sz w:val="20"/>
          <w:szCs w:val="20"/>
        </w:rPr>
      </w:pPr>
      <w:r w:rsidRPr="00BC413D">
        <w:rPr>
          <w:rFonts w:asciiTheme="minorHAnsi" w:hAnsiTheme="minorHAnsi" w:cstheme="minorHAnsi"/>
          <w:sz w:val="20"/>
          <w:szCs w:val="20"/>
        </w:rPr>
        <w:t>V skladu z določili 5. člena Odredbe o finančnem poslovanju proračunskih uporabnikov (Uradni list RS, št.</w:t>
      </w:r>
      <w:r w:rsidRPr="00BC413D">
        <w:rPr>
          <w:rFonts w:asciiTheme="minorHAnsi" w:hAnsiTheme="minorHAnsi" w:cstheme="minorHAnsi"/>
          <w:color w:val="000000"/>
          <w:sz w:val="20"/>
          <w:szCs w:val="20"/>
        </w:rPr>
        <w:t xml:space="preserve"> 71/99 in 64/01</w:t>
      </w:r>
      <w:r w:rsidRPr="00BC413D">
        <w:rPr>
          <w:rFonts w:asciiTheme="minorHAnsi" w:hAnsiTheme="minorHAnsi" w:cstheme="minorHAnsi"/>
          <w:sz w:val="20"/>
          <w:szCs w:val="20"/>
        </w:rPr>
        <w:t>) kot ponudnik dajemo naslednjo</w:t>
      </w:r>
    </w:p>
    <w:p w:rsidR="00B772C2" w:rsidRPr="004A2687" w:rsidRDefault="00B772C2" w:rsidP="00B772C2">
      <w:pPr>
        <w:autoSpaceDE w:val="0"/>
        <w:autoSpaceDN w:val="0"/>
        <w:adjustRightInd w:val="0"/>
        <w:spacing w:after="240" w:line="276" w:lineRule="auto"/>
        <w:jc w:val="center"/>
        <w:rPr>
          <w:rFonts w:asciiTheme="minorHAnsi" w:hAnsiTheme="minorHAnsi" w:cstheme="minorHAnsi"/>
          <w:b/>
          <w:bCs/>
          <w:sz w:val="26"/>
          <w:szCs w:val="26"/>
        </w:rPr>
      </w:pPr>
      <w:r w:rsidRPr="004A2687">
        <w:rPr>
          <w:rFonts w:asciiTheme="minorHAnsi" w:hAnsiTheme="minorHAnsi" w:cstheme="minorHAnsi"/>
          <w:b/>
          <w:sz w:val="26"/>
          <w:szCs w:val="26"/>
        </w:rPr>
        <w:t>IZJAVO</w:t>
      </w:r>
    </w:p>
    <w:p w:rsidR="00B772C2" w:rsidRPr="00BC413D" w:rsidRDefault="00B772C2" w:rsidP="00B772C2">
      <w:pPr>
        <w:autoSpaceDE w:val="0"/>
        <w:autoSpaceDN w:val="0"/>
        <w:adjustRightInd w:val="0"/>
        <w:spacing w:line="276" w:lineRule="auto"/>
        <w:rPr>
          <w:rFonts w:asciiTheme="minorHAnsi" w:hAnsiTheme="minorHAnsi" w:cstheme="minorHAnsi"/>
          <w:sz w:val="20"/>
          <w:szCs w:val="20"/>
        </w:rPr>
      </w:pPr>
    </w:p>
    <w:p w:rsidR="00B772C2" w:rsidRPr="00C5166B" w:rsidRDefault="00B772C2" w:rsidP="00B772C2">
      <w:pPr>
        <w:spacing w:line="276" w:lineRule="auto"/>
        <w:jc w:val="both"/>
        <w:rPr>
          <w:rFonts w:asciiTheme="minorHAnsi" w:hAnsiTheme="minorHAnsi" w:cstheme="minorHAnsi"/>
          <w:b/>
          <w:sz w:val="20"/>
          <w:szCs w:val="20"/>
        </w:rPr>
      </w:pPr>
      <w:r w:rsidRPr="00DF0F22">
        <w:rPr>
          <w:rFonts w:asciiTheme="minorHAnsi" w:hAnsiTheme="minorHAnsi" w:cstheme="minorHAnsi"/>
          <w:sz w:val="20"/>
          <w:szCs w:val="20"/>
        </w:rPr>
        <w:t xml:space="preserve">V skladu z razpisnimi pogoji izjavljamo, da bomo v primeru izbora na </w:t>
      </w:r>
      <w:r>
        <w:rPr>
          <w:rFonts w:asciiTheme="minorHAnsi" w:hAnsiTheme="minorHAnsi" w:cstheme="minorHAnsi"/>
          <w:sz w:val="20"/>
          <w:szCs w:val="20"/>
        </w:rPr>
        <w:t xml:space="preserve">javnem razpisu </w:t>
      </w:r>
      <w:r w:rsidR="00CB56E4">
        <w:rPr>
          <w:rFonts w:asciiTheme="minorHAnsi" w:hAnsiTheme="minorHAnsi" w:cstheme="minorHAnsi"/>
          <w:sz w:val="20"/>
          <w:szCs w:val="20"/>
        </w:rPr>
        <w:t xml:space="preserve"> </w:t>
      </w:r>
      <w:r w:rsidRPr="00D043CB">
        <w:rPr>
          <w:rFonts w:asciiTheme="minorHAnsi" w:hAnsiTheme="minorHAnsi" w:cstheme="minorHAnsi"/>
          <w:b/>
          <w:sz w:val="20"/>
          <w:szCs w:val="20"/>
        </w:rPr>
        <w:t>,</w:t>
      </w:r>
      <w:r w:rsidRPr="00DF0F22">
        <w:rPr>
          <w:rFonts w:asciiTheme="minorHAnsi" w:hAnsiTheme="minorHAnsi" w:cstheme="minorHAnsi"/>
          <w:b/>
          <w:sz w:val="20"/>
          <w:szCs w:val="20"/>
        </w:rPr>
        <w:t xml:space="preserve"> </w:t>
      </w:r>
      <w:r w:rsidR="00A34D5A">
        <w:rPr>
          <w:rFonts w:asciiTheme="minorHAnsi" w:hAnsiTheme="minorHAnsi" w:cstheme="minorHAnsi"/>
          <w:b/>
          <w:bCs/>
          <w:sz w:val="20"/>
          <w:szCs w:val="20"/>
        </w:rPr>
        <w:t>:</w:t>
      </w:r>
      <w:r w:rsidRPr="00DF0F22">
        <w:rPr>
          <w:rFonts w:asciiTheme="minorHAnsi" w:hAnsiTheme="minorHAnsi" w:cstheme="minorHAnsi"/>
          <w:b/>
          <w:sz w:val="20"/>
          <w:szCs w:val="20"/>
          <w:u w:val="single"/>
        </w:rPr>
        <w:t xml:space="preserve"> </w:t>
      </w:r>
      <w:r w:rsidR="00A763B5">
        <w:rPr>
          <w:rFonts w:asciiTheme="minorHAnsi" w:hAnsiTheme="minorHAnsi" w:cstheme="minorHAnsi"/>
          <w:b/>
          <w:sz w:val="20"/>
          <w:szCs w:val="20"/>
          <w:u w:val="single"/>
        </w:rPr>
        <w:t>»Izdelava celostne prometne strategije občine Šempeter-Vrtojba«</w:t>
      </w:r>
    </w:p>
    <w:p w:rsidR="00B772C2" w:rsidRPr="00BC413D" w:rsidRDefault="00B772C2" w:rsidP="00B772C2">
      <w:pPr>
        <w:spacing w:line="276" w:lineRule="auto"/>
        <w:jc w:val="both"/>
        <w:rPr>
          <w:rFonts w:asciiTheme="minorHAnsi" w:hAnsiTheme="minorHAnsi" w:cstheme="minorHAnsi"/>
          <w:b/>
          <w:sz w:val="20"/>
          <w:szCs w:val="20"/>
        </w:rPr>
      </w:pPr>
      <w:r w:rsidRPr="00BC413D">
        <w:rPr>
          <w:rFonts w:asciiTheme="minorHAnsi" w:hAnsiTheme="minorHAnsi" w:cstheme="minorHAnsi"/>
          <w:sz w:val="20"/>
          <w:szCs w:val="20"/>
        </w:rPr>
        <w:t>v skladu z določili zgoraj navedene odredbe:</w:t>
      </w:r>
    </w:p>
    <w:p w:rsidR="00B772C2" w:rsidRPr="00BC413D" w:rsidRDefault="00B772C2" w:rsidP="00B772C2">
      <w:pPr>
        <w:autoSpaceDE w:val="0"/>
        <w:autoSpaceDN w:val="0"/>
        <w:adjustRightInd w:val="0"/>
        <w:spacing w:line="276" w:lineRule="auto"/>
        <w:jc w:val="both"/>
        <w:rPr>
          <w:rFonts w:asciiTheme="minorHAnsi" w:hAnsiTheme="minorHAnsi" w:cstheme="minorHAnsi"/>
          <w:sz w:val="20"/>
          <w:szCs w:val="20"/>
        </w:rPr>
      </w:pPr>
    </w:p>
    <w:p w:rsidR="00B772C2" w:rsidRPr="00BC413D" w:rsidRDefault="00B772C2" w:rsidP="00B772C2">
      <w:pPr>
        <w:pStyle w:val="Odstavekseznama"/>
        <w:numPr>
          <w:ilvl w:val="0"/>
          <w:numId w:val="26"/>
        </w:numPr>
        <w:rPr>
          <w:b w:val="0"/>
        </w:rPr>
      </w:pPr>
      <w:r w:rsidRPr="00BC413D">
        <w:rPr>
          <w:b w:val="0"/>
        </w:rPr>
        <w:t>kot prevzemnik javnega naročila odstopili svoje terjatve do naročnika v korist dobaviteljev blaga, podizvajalcev in kooperantov za izkazane in potrjene terjatve dobaviteljev blaga, podizvajalcev in kooperantov do izvajalcev del,</w:t>
      </w:r>
    </w:p>
    <w:p w:rsidR="00B772C2" w:rsidRPr="00BC413D" w:rsidRDefault="00B772C2" w:rsidP="00B772C2">
      <w:pPr>
        <w:pStyle w:val="Odstavekseznama"/>
        <w:numPr>
          <w:ilvl w:val="0"/>
          <w:numId w:val="26"/>
        </w:numPr>
        <w:rPr>
          <w:b w:val="0"/>
        </w:rPr>
      </w:pPr>
      <w:r w:rsidRPr="00BC413D">
        <w:rPr>
          <w:b w:val="0"/>
        </w:rPr>
        <w:t>poplačali svoje obveznosti dobaviteljem blaga, kooperantom in izvajalcem v enakih rokih kot bodo določeni v pogodbi z naročnikom del iz naslova izvajanja del,</w:t>
      </w:r>
    </w:p>
    <w:p w:rsidR="00B772C2" w:rsidRPr="00BC413D" w:rsidRDefault="00B772C2" w:rsidP="00B772C2">
      <w:pPr>
        <w:pStyle w:val="Odstavekseznama"/>
        <w:numPr>
          <w:ilvl w:val="0"/>
          <w:numId w:val="26"/>
        </w:numPr>
        <w:rPr>
          <w:b w:val="0"/>
        </w:rPr>
      </w:pPr>
      <w:r w:rsidRPr="00BC413D">
        <w:rPr>
          <w:b w:val="0"/>
        </w:rPr>
        <w:t>priznali in obračunali ter plačali dobaviteljem blaga kooperantom in podizvajalcem zapadle obveznosti in zakonite zamudne obresti za vsak dan zamude pri plačilih zapadlih in potrjenih obveznosti po izpostavljenih računih za opravljene storitve podizvajalcev in kooperantov,</w:t>
      </w: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pPr>
    </w:p>
    <w:p w:rsidR="00B772C2" w:rsidRPr="00D26A70" w:rsidRDefault="00B772C2" w:rsidP="00B772C2">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B772C2" w:rsidRDefault="00B772C2" w:rsidP="00B772C2">
      <w:pPr>
        <w:spacing w:line="276" w:lineRule="auto"/>
        <w:jc w:val="both"/>
        <w:rPr>
          <w:rFonts w:asciiTheme="minorHAnsi" w:hAnsiTheme="minorHAnsi" w:cstheme="minorHAnsi"/>
          <w:sz w:val="20"/>
          <w:szCs w:val="20"/>
        </w:rPr>
      </w:pPr>
    </w:p>
    <w:p w:rsidR="00B772C2" w:rsidRPr="00C5166B" w:rsidRDefault="00B772C2" w:rsidP="00B772C2">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B772C2" w:rsidRDefault="00B772C2" w:rsidP="00B772C2">
      <w:pPr>
        <w:spacing w:line="276" w:lineRule="auto"/>
        <w:rPr>
          <w:rFonts w:ascii="Calibri" w:hAnsi="Calibri" w:cs="Segoe UI"/>
          <w:sz w:val="20"/>
          <w:szCs w:val="20"/>
        </w:rPr>
      </w:pPr>
    </w:p>
    <w:p w:rsidR="00B772C2" w:rsidRDefault="00B772C2" w:rsidP="00B772C2">
      <w:pPr>
        <w:spacing w:line="276" w:lineRule="auto"/>
        <w:rPr>
          <w:rFonts w:ascii="Calibri" w:hAnsi="Calibri" w:cs="Segoe UI"/>
          <w:sz w:val="20"/>
          <w:szCs w:val="20"/>
        </w:rPr>
        <w:sectPr w:rsidR="00B772C2" w:rsidSect="00F92965">
          <w:headerReference w:type="default" r:id="rId34"/>
          <w:pgSz w:w="11907" w:h="16840" w:code="9"/>
          <w:pgMar w:top="1701" w:right="1418" w:bottom="1701" w:left="1418" w:header="851" w:footer="851" w:gutter="0"/>
          <w:cols w:space="708"/>
          <w:docGrid w:linePitch="381"/>
        </w:sect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955591" w:rsidRPr="00DF0F22" w:rsidRDefault="00955591" w:rsidP="004A2687">
      <w:pPr>
        <w:spacing w:line="276" w:lineRule="auto"/>
        <w:rPr>
          <w:rFonts w:asciiTheme="minorHAnsi" w:hAnsiTheme="minorHAnsi" w:cstheme="minorHAnsi"/>
          <w:sz w:val="20"/>
          <w:szCs w:val="20"/>
        </w:rPr>
      </w:pPr>
    </w:p>
    <w:p w:rsidR="00955591" w:rsidRPr="00DF0F22" w:rsidRDefault="00955591"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5F2CC4" w:rsidRDefault="005F2CC4" w:rsidP="004A2687">
      <w:pPr>
        <w:spacing w:line="276" w:lineRule="auto"/>
        <w:jc w:val="both"/>
        <w:rPr>
          <w:rFonts w:asciiTheme="minorHAnsi" w:hAnsiTheme="minorHAnsi" w:cstheme="minorHAnsi"/>
          <w:sz w:val="20"/>
          <w:szCs w:val="20"/>
        </w:rPr>
      </w:pPr>
    </w:p>
    <w:p w:rsidR="00955591" w:rsidRDefault="00955591" w:rsidP="004A2687">
      <w:pPr>
        <w:spacing w:line="276" w:lineRule="auto"/>
        <w:jc w:val="both"/>
        <w:rPr>
          <w:rFonts w:asciiTheme="minorHAnsi" w:hAnsiTheme="minorHAnsi" w:cstheme="minorHAnsi"/>
          <w:sz w:val="20"/>
          <w:szCs w:val="20"/>
        </w:rPr>
      </w:pPr>
    </w:p>
    <w:p w:rsidR="0055748C" w:rsidRPr="004A2687" w:rsidRDefault="0055748C" w:rsidP="0055748C">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Potrdilo o referencah</w:t>
      </w:r>
    </w:p>
    <w:p w:rsidR="0055748C" w:rsidRDefault="0055748C" w:rsidP="0055748C">
      <w:pPr>
        <w:spacing w:line="276" w:lineRule="auto"/>
        <w:rPr>
          <w:rFonts w:ascii="Calibri" w:hAnsi="Calibri" w:cs="Segoe UI"/>
          <w:sz w:val="20"/>
          <w:szCs w:val="20"/>
        </w:rPr>
      </w:pPr>
    </w:p>
    <w:p w:rsidR="0055748C" w:rsidRPr="00F605AA" w:rsidRDefault="0055748C" w:rsidP="0055748C">
      <w:pPr>
        <w:spacing w:line="276" w:lineRule="auto"/>
        <w:rPr>
          <w:rFonts w:ascii="Calibri" w:hAnsi="Calibri" w:cs="Segoe UI"/>
          <w:b/>
          <w:sz w:val="20"/>
          <w:szCs w:val="20"/>
        </w:rPr>
      </w:pPr>
      <w:r w:rsidRPr="00F605AA">
        <w:rPr>
          <w:rFonts w:ascii="Calibri" w:hAnsi="Calibri" w:cs="Segoe UI"/>
          <w:b/>
          <w:sz w:val="20"/>
          <w:szCs w:val="20"/>
        </w:rPr>
        <w:t>Seznam r</w:t>
      </w:r>
      <w:r w:rsidR="00153319" w:rsidRPr="00F605AA">
        <w:rPr>
          <w:rFonts w:ascii="Calibri" w:hAnsi="Calibri" w:cs="Segoe UI"/>
          <w:b/>
          <w:sz w:val="20"/>
          <w:szCs w:val="20"/>
        </w:rPr>
        <w:t xml:space="preserve">eferenčnih projektov </w:t>
      </w:r>
    </w:p>
    <w:p w:rsidR="00BA72CE" w:rsidRPr="00F605AA" w:rsidRDefault="00BA72CE" w:rsidP="00BA72CE">
      <w:pPr>
        <w:spacing w:line="276" w:lineRule="auto"/>
        <w:rPr>
          <w:rFonts w:ascii="Calibri" w:hAnsi="Calibri" w:cs="Segoe UI"/>
          <w:sz w:val="20"/>
          <w:szCs w:val="20"/>
        </w:rPr>
      </w:pPr>
      <w:r w:rsidRPr="00F605AA">
        <w:rPr>
          <w:rFonts w:ascii="Calibri" w:hAnsi="Calibri" w:cs="Segoe UI"/>
          <w:sz w:val="20"/>
          <w:szCs w:val="20"/>
        </w:rPr>
        <w:t xml:space="preserve">Ponudnik je </w:t>
      </w:r>
      <w:r w:rsidR="00857F80" w:rsidRPr="00F605AA">
        <w:rPr>
          <w:rFonts w:ascii="Calibri" w:hAnsi="Calibri" w:cs="Segoe UI"/>
          <w:sz w:val="20"/>
          <w:szCs w:val="20"/>
        </w:rPr>
        <w:t xml:space="preserve">v zadnjih petih letih pred rokom za oddajo ponudbe, </w:t>
      </w:r>
      <w:r w:rsidRPr="00F605AA">
        <w:rPr>
          <w:rFonts w:ascii="Calibri" w:hAnsi="Calibri" w:cs="Segoe UI"/>
          <w:sz w:val="20"/>
          <w:szCs w:val="20"/>
        </w:rPr>
        <w:t>izvedel vsaj en projekt na temo prostorskega načrtovanja</w:t>
      </w:r>
      <w:r w:rsidR="00857F80" w:rsidRPr="00F605AA">
        <w:rPr>
          <w:rFonts w:ascii="Calibri" w:hAnsi="Calibri" w:cs="Segoe UI"/>
          <w:sz w:val="20"/>
          <w:szCs w:val="20"/>
        </w:rPr>
        <w:t xml:space="preserve">  ali</w:t>
      </w:r>
      <w:r w:rsidRPr="00F605AA">
        <w:rPr>
          <w:rFonts w:ascii="Calibri" w:hAnsi="Calibri" w:cs="Segoe UI"/>
          <w:sz w:val="20"/>
          <w:szCs w:val="20"/>
        </w:rPr>
        <w:t xml:space="preserve"> prometnega na</w:t>
      </w:r>
      <w:r w:rsidR="00857F80" w:rsidRPr="00F605AA">
        <w:rPr>
          <w:rFonts w:ascii="Calibri" w:hAnsi="Calibri" w:cs="Segoe UI"/>
          <w:sz w:val="20"/>
          <w:szCs w:val="20"/>
        </w:rPr>
        <w:t>črtovanja.</w:t>
      </w:r>
    </w:p>
    <w:p w:rsidR="00BA72CE" w:rsidRPr="006A6D35" w:rsidRDefault="00BA72CE" w:rsidP="0055748C">
      <w:pPr>
        <w:spacing w:line="276" w:lineRule="auto"/>
        <w:rPr>
          <w:rFonts w:ascii="Calibri" w:hAnsi="Calibri" w:cs="Segoe UI"/>
          <w:b/>
          <w:sz w:val="20"/>
          <w:szCs w:val="20"/>
        </w:rPr>
      </w:pPr>
    </w:p>
    <w:p w:rsidR="00D947EF" w:rsidRDefault="00D947EF" w:rsidP="004A2687">
      <w:pPr>
        <w:spacing w:line="276" w:lineRule="auto"/>
        <w:jc w:val="both"/>
        <w:rPr>
          <w:rFonts w:asciiTheme="minorHAnsi" w:hAnsiTheme="minorHAnsi" w:cstheme="minorHAnsi"/>
          <w:sz w:val="20"/>
          <w:szCs w:val="20"/>
        </w:rPr>
      </w:pPr>
    </w:p>
    <w:p w:rsidR="003F151B" w:rsidRPr="00D93486" w:rsidRDefault="003F151B" w:rsidP="003F151B">
      <w:pPr>
        <w:pStyle w:val="Odstavekseznama"/>
        <w:numPr>
          <w:ilvl w:val="0"/>
          <w:numId w:val="56"/>
        </w:numPr>
        <w:tabs>
          <w:tab w:val="clear" w:pos="0"/>
        </w:tabs>
        <w:spacing w:after="120" w:line="240" w:lineRule="auto"/>
        <w:ind w:left="426" w:hanging="426"/>
        <w:rPr>
          <w:rFonts w:cs="Arial"/>
          <w:b w:val="0"/>
          <w:szCs w:val="16"/>
        </w:rPr>
      </w:pPr>
      <w:r w:rsidRPr="00D93486">
        <w:rPr>
          <w:rFonts w:cs="Arial"/>
          <w:szCs w:val="16"/>
        </w:rPr>
        <w:t>Področje prostorskega načrtovanja</w:t>
      </w:r>
    </w:p>
    <w:tbl>
      <w:tblPr>
        <w:tblStyle w:val="Tabelamrea"/>
        <w:tblW w:w="9072" w:type="dxa"/>
        <w:tblLook w:val="04A0" w:firstRow="1" w:lastRow="0" w:firstColumn="1" w:lastColumn="0" w:noHBand="0" w:noVBand="1"/>
      </w:tblPr>
      <w:tblGrid>
        <w:gridCol w:w="3114"/>
        <w:gridCol w:w="4111"/>
        <w:gridCol w:w="1847"/>
      </w:tblGrid>
      <w:tr w:rsidR="003F151B" w:rsidRPr="003F151B" w:rsidTr="00FF1FE3">
        <w:trPr>
          <w:trHeight w:hRule="exact" w:val="284"/>
        </w:trPr>
        <w:tc>
          <w:tcPr>
            <w:tcW w:w="3114" w:type="dxa"/>
          </w:tcPr>
          <w:p w:rsidR="003F151B" w:rsidRPr="003F151B" w:rsidRDefault="003F151B" w:rsidP="00FF1FE3">
            <w:pPr>
              <w:rPr>
                <w:rFonts w:asciiTheme="minorHAnsi" w:hAnsiTheme="minorHAnsi"/>
                <w:b/>
                <w:sz w:val="20"/>
                <w:szCs w:val="20"/>
              </w:rPr>
            </w:pPr>
            <w:r w:rsidRPr="003F151B">
              <w:rPr>
                <w:rFonts w:asciiTheme="minorHAnsi" w:hAnsiTheme="minorHAnsi"/>
                <w:b/>
                <w:sz w:val="20"/>
                <w:szCs w:val="20"/>
              </w:rPr>
              <w:t>Naročnik</w:t>
            </w:r>
          </w:p>
        </w:tc>
        <w:tc>
          <w:tcPr>
            <w:tcW w:w="4111" w:type="dxa"/>
          </w:tcPr>
          <w:p w:rsidR="003F151B" w:rsidRPr="003F151B" w:rsidRDefault="003F151B" w:rsidP="00FF1FE3">
            <w:pPr>
              <w:rPr>
                <w:rFonts w:asciiTheme="minorHAnsi" w:hAnsiTheme="minorHAnsi"/>
                <w:b/>
                <w:sz w:val="20"/>
                <w:szCs w:val="20"/>
              </w:rPr>
            </w:pPr>
            <w:r w:rsidRPr="003F151B">
              <w:rPr>
                <w:rFonts w:asciiTheme="minorHAnsi" w:hAnsiTheme="minorHAnsi"/>
                <w:b/>
                <w:sz w:val="20"/>
                <w:szCs w:val="20"/>
              </w:rPr>
              <w:t>Ime referenčnega projekta</w:t>
            </w:r>
          </w:p>
        </w:tc>
        <w:tc>
          <w:tcPr>
            <w:tcW w:w="1847" w:type="dxa"/>
          </w:tcPr>
          <w:p w:rsidR="003F151B" w:rsidRPr="003F151B" w:rsidRDefault="003F151B" w:rsidP="00FF1FE3">
            <w:pPr>
              <w:rPr>
                <w:rFonts w:asciiTheme="minorHAnsi" w:hAnsiTheme="minorHAnsi"/>
                <w:b/>
                <w:sz w:val="20"/>
                <w:szCs w:val="20"/>
              </w:rPr>
            </w:pPr>
            <w:r w:rsidRPr="003F151B">
              <w:rPr>
                <w:rFonts w:asciiTheme="minorHAnsi" w:hAnsiTheme="minorHAnsi"/>
                <w:b/>
                <w:sz w:val="20"/>
                <w:szCs w:val="20"/>
              </w:rPr>
              <w:t>Št. ref. potrdila</w:t>
            </w:r>
          </w:p>
        </w:tc>
      </w:tr>
      <w:tr w:rsidR="003F151B" w:rsidRPr="003F151B" w:rsidTr="00FF1FE3">
        <w:tc>
          <w:tcPr>
            <w:tcW w:w="3114" w:type="dxa"/>
            <w:vAlign w:val="bottom"/>
          </w:tcPr>
          <w:p w:rsidR="003F151B" w:rsidRPr="003F151B" w:rsidRDefault="003F151B" w:rsidP="00FF1FE3">
            <w:pPr>
              <w:rPr>
                <w:rFonts w:asciiTheme="minorHAnsi" w:hAnsiTheme="minorHAnsi" w:cs="Arial"/>
                <w:sz w:val="20"/>
                <w:szCs w:val="20"/>
              </w:rPr>
            </w:pPr>
            <w:r w:rsidRPr="003F151B">
              <w:rPr>
                <w:rFonts w:asciiTheme="minorHAnsi" w:hAnsiTheme="minorHAnsi" w:cs="Arial"/>
                <w:sz w:val="20"/>
                <w:szCs w:val="20"/>
              </w:rPr>
              <w:t>1.</w:t>
            </w:r>
          </w:p>
        </w:tc>
        <w:tc>
          <w:tcPr>
            <w:tcW w:w="4111" w:type="dxa"/>
          </w:tcPr>
          <w:p w:rsidR="003F151B" w:rsidRPr="003F151B" w:rsidRDefault="003F151B" w:rsidP="00FF1FE3">
            <w:pPr>
              <w:rPr>
                <w:rFonts w:asciiTheme="minorHAnsi" w:hAnsiTheme="minorHAnsi"/>
                <w:sz w:val="20"/>
                <w:szCs w:val="20"/>
              </w:rPr>
            </w:pPr>
          </w:p>
        </w:tc>
        <w:tc>
          <w:tcPr>
            <w:tcW w:w="1847" w:type="dxa"/>
          </w:tcPr>
          <w:p w:rsidR="003F151B" w:rsidRPr="003F151B" w:rsidRDefault="003F151B" w:rsidP="00FF1FE3">
            <w:pPr>
              <w:rPr>
                <w:rFonts w:asciiTheme="minorHAnsi" w:hAnsiTheme="minorHAnsi"/>
                <w:sz w:val="20"/>
                <w:szCs w:val="20"/>
              </w:rPr>
            </w:pPr>
          </w:p>
        </w:tc>
      </w:tr>
      <w:tr w:rsidR="003F151B" w:rsidRPr="003F151B" w:rsidTr="00FF1FE3">
        <w:tc>
          <w:tcPr>
            <w:tcW w:w="3114" w:type="dxa"/>
          </w:tcPr>
          <w:p w:rsidR="003F151B" w:rsidRPr="003F151B" w:rsidRDefault="003F151B" w:rsidP="00FF1FE3">
            <w:pPr>
              <w:rPr>
                <w:rFonts w:asciiTheme="minorHAnsi" w:hAnsiTheme="minorHAnsi"/>
                <w:sz w:val="20"/>
                <w:szCs w:val="20"/>
              </w:rPr>
            </w:pPr>
            <w:r w:rsidRPr="003F151B">
              <w:rPr>
                <w:rFonts w:asciiTheme="minorHAnsi" w:hAnsiTheme="minorHAnsi" w:cs="Arial"/>
                <w:sz w:val="20"/>
                <w:szCs w:val="20"/>
              </w:rPr>
              <w:t>2.</w:t>
            </w:r>
          </w:p>
        </w:tc>
        <w:tc>
          <w:tcPr>
            <w:tcW w:w="4111" w:type="dxa"/>
          </w:tcPr>
          <w:p w:rsidR="003F151B" w:rsidRPr="003F151B" w:rsidRDefault="003F151B" w:rsidP="00FF1FE3">
            <w:pPr>
              <w:rPr>
                <w:rFonts w:asciiTheme="minorHAnsi" w:hAnsiTheme="minorHAnsi"/>
                <w:sz w:val="20"/>
                <w:szCs w:val="20"/>
              </w:rPr>
            </w:pPr>
          </w:p>
        </w:tc>
        <w:tc>
          <w:tcPr>
            <w:tcW w:w="1847" w:type="dxa"/>
          </w:tcPr>
          <w:p w:rsidR="003F151B" w:rsidRPr="003F151B" w:rsidRDefault="003F151B" w:rsidP="00FF1FE3">
            <w:pPr>
              <w:rPr>
                <w:rFonts w:asciiTheme="minorHAnsi" w:hAnsiTheme="minorHAnsi"/>
                <w:sz w:val="20"/>
                <w:szCs w:val="20"/>
              </w:rPr>
            </w:pPr>
          </w:p>
        </w:tc>
      </w:tr>
    </w:tbl>
    <w:p w:rsidR="003F151B" w:rsidRPr="003F151B" w:rsidRDefault="003F151B" w:rsidP="003F151B">
      <w:pPr>
        <w:rPr>
          <w:rFonts w:asciiTheme="minorHAnsi" w:hAnsiTheme="minorHAnsi"/>
          <w:sz w:val="20"/>
          <w:szCs w:val="20"/>
        </w:rPr>
      </w:pPr>
    </w:p>
    <w:p w:rsidR="003F151B" w:rsidRPr="003F151B" w:rsidRDefault="003F151B" w:rsidP="003F151B">
      <w:pPr>
        <w:pStyle w:val="Odstavekseznama"/>
        <w:numPr>
          <w:ilvl w:val="0"/>
          <w:numId w:val="56"/>
        </w:numPr>
        <w:tabs>
          <w:tab w:val="clear" w:pos="0"/>
        </w:tabs>
        <w:spacing w:after="120" w:line="240" w:lineRule="auto"/>
        <w:ind w:left="426" w:hanging="426"/>
        <w:rPr>
          <w:b w:val="0"/>
        </w:rPr>
      </w:pPr>
      <w:r w:rsidRPr="003F151B">
        <w:rPr>
          <w:rFonts w:cs="Arial"/>
        </w:rPr>
        <w:t>Področje prometnega načrtovanja</w:t>
      </w:r>
    </w:p>
    <w:tbl>
      <w:tblPr>
        <w:tblStyle w:val="Tabelamrea"/>
        <w:tblW w:w="9072" w:type="dxa"/>
        <w:tblLook w:val="04A0" w:firstRow="1" w:lastRow="0" w:firstColumn="1" w:lastColumn="0" w:noHBand="0" w:noVBand="1"/>
      </w:tblPr>
      <w:tblGrid>
        <w:gridCol w:w="3114"/>
        <w:gridCol w:w="4111"/>
        <w:gridCol w:w="1847"/>
      </w:tblGrid>
      <w:tr w:rsidR="003F151B" w:rsidRPr="003F151B" w:rsidTr="00FF1FE3">
        <w:trPr>
          <w:trHeight w:hRule="exact" w:val="284"/>
        </w:trPr>
        <w:tc>
          <w:tcPr>
            <w:tcW w:w="3114" w:type="dxa"/>
          </w:tcPr>
          <w:p w:rsidR="003F151B" w:rsidRPr="003F151B" w:rsidRDefault="003F151B" w:rsidP="00FF1FE3">
            <w:pPr>
              <w:rPr>
                <w:rFonts w:asciiTheme="minorHAnsi" w:hAnsiTheme="minorHAnsi"/>
                <w:b/>
                <w:sz w:val="20"/>
                <w:szCs w:val="20"/>
              </w:rPr>
            </w:pPr>
            <w:r w:rsidRPr="003F151B">
              <w:rPr>
                <w:rFonts w:asciiTheme="minorHAnsi" w:hAnsiTheme="minorHAnsi"/>
                <w:b/>
                <w:sz w:val="20"/>
                <w:szCs w:val="20"/>
              </w:rPr>
              <w:t>Naročnik</w:t>
            </w:r>
          </w:p>
        </w:tc>
        <w:tc>
          <w:tcPr>
            <w:tcW w:w="4111" w:type="dxa"/>
          </w:tcPr>
          <w:p w:rsidR="003F151B" w:rsidRPr="003F151B" w:rsidRDefault="003F151B" w:rsidP="00FF1FE3">
            <w:pPr>
              <w:rPr>
                <w:rFonts w:asciiTheme="minorHAnsi" w:hAnsiTheme="minorHAnsi"/>
                <w:b/>
                <w:sz w:val="20"/>
                <w:szCs w:val="20"/>
              </w:rPr>
            </w:pPr>
            <w:r w:rsidRPr="003F151B">
              <w:rPr>
                <w:rFonts w:asciiTheme="minorHAnsi" w:hAnsiTheme="minorHAnsi"/>
                <w:b/>
                <w:sz w:val="20"/>
                <w:szCs w:val="20"/>
              </w:rPr>
              <w:t>Ime referenčnega projekta</w:t>
            </w:r>
          </w:p>
        </w:tc>
        <w:tc>
          <w:tcPr>
            <w:tcW w:w="1847" w:type="dxa"/>
          </w:tcPr>
          <w:p w:rsidR="003F151B" w:rsidRPr="003F151B" w:rsidRDefault="003F151B" w:rsidP="00FF1FE3">
            <w:pPr>
              <w:rPr>
                <w:rFonts w:asciiTheme="minorHAnsi" w:hAnsiTheme="minorHAnsi"/>
                <w:b/>
                <w:sz w:val="20"/>
                <w:szCs w:val="20"/>
              </w:rPr>
            </w:pPr>
            <w:r w:rsidRPr="003F151B">
              <w:rPr>
                <w:rFonts w:asciiTheme="minorHAnsi" w:hAnsiTheme="minorHAnsi"/>
                <w:b/>
                <w:sz w:val="20"/>
                <w:szCs w:val="20"/>
              </w:rPr>
              <w:t>Št. ref. potrdila</w:t>
            </w:r>
          </w:p>
        </w:tc>
      </w:tr>
      <w:tr w:rsidR="003F151B" w:rsidRPr="003F151B" w:rsidTr="00FF1FE3">
        <w:trPr>
          <w:trHeight w:val="340"/>
        </w:trPr>
        <w:tc>
          <w:tcPr>
            <w:tcW w:w="3114" w:type="dxa"/>
            <w:vAlign w:val="bottom"/>
          </w:tcPr>
          <w:p w:rsidR="003F151B" w:rsidRPr="003F151B" w:rsidRDefault="003F151B" w:rsidP="00FF1FE3">
            <w:pPr>
              <w:rPr>
                <w:rFonts w:asciiTheme="minorHAnsi" w:hAnsiTheme="minorHAnsi" w:cs="Arial"/>
                <w:sz w:val="20"/>
                <w:szCs w:val="20"/>
              </w:rPr>
            </w:pPr>
            <w:r w:rsidRPr="003F151B">
              <w:rPr>
                <w:rFonts w:asciiTheme="minorHAnsi" w:hAnsiTheme="minorHAnsi" w:cs="Arial"/>
                <w:sz w:val="20"/>
                <w:szCs w:val="20"/>
              </w:rPr>
              <w:t>1.</w:t>
            </w:r>
          </w:p>
        </w:tc>
        <w:tc>
          <w:tcPr>
            <w:tcW w:w="4111" w:type="dxa"/>
          </w:tcPr>
          <w:p w:rsidR="003F151B" w:rsidRPr="003F151B" w:rsidRDefault="003F151B" w:rsidP="00FF1FE3">
            <w:pPr>
              <w:rPr>
                <w:rFonts w:asciiTheme="minorHAnsi" w:hAnsiTheme="minorHAnsi"/>
                <w:sz w:val="20"/>
                <w:szCs w:val="20"/>
              </w:rPr>
            </w:pPr>
          </w:p>
        </w:tc>
        <w:tc>
          <w:tcPr>
            <w:tcW w:w="1847" w:type="dxa"/>
          </w:tcPr>
          <w:p w:rsidR="003F151B" w:rsidRPr="003F151B" w:rsidRDefault="003F151B" w:rsidP="00FF1FE3">
            <w:pPr>
              <w:rPr>
                <w:rFonts w:asciiTheme="minorHAnsi" w:hAnsiTheme="minorHAnsi"/>
                <w:sz w:val="20"/>
                <w:szCs w:val="20"/>
              </w:rPr>
            </w:pPr>
          </w:p>
        </w:tc>
      </w:tr>
      <w:tr w:rsidR="003F151B" w:rsidRPr="003F151B" w:rsidTr="00FF1FE3">
        <w:trPr>
          <w:trHeight w:val="340"/>
        </w:trPr>
        <w:tc>
          <w:tcPr>
            <w:tcW w:w="3114" w:type="dxa"/>
          </w:tcPr>
          <w:p w:rsidR="003F151B" w:rsidRPr="003F151B" w:rsidRDefault="003F151B" w:rsidP="00FF1FE3">
            <w:pPr>
              <w:rPr>
                <w:rFonts w:asciiTheme="minorHAnsi" w:hAnsiTheme="minorHAnsi"/>
                <w:sz w:val="20"/>
                <w:szCs w:val="20"/>
              </w:rPr>
            </w:pPr>
            <w:r w:rsidRPr="003F151B">
              <w:rPr>
                <w:rFonts w:asciiTheme="minorHAnsi" w:hAnsiTheme="minorHAnsi" w:cs="Arial"/>
                <w:sz w:val="20"/>
                <w:szCs w:val="20"/>
              </w:rPr>
              <w:t>2.</w:t>
            </w:r>
          </w:p>
        </w:tc>
        <w:tc>
          <w:tcPr>
            <w:tcW w:w="4111" w:type="dxa"/>
          </w:tcPr>
          <w:p w:rsidR="003F151B" w:rsidRPr="003F151B" w:rsidRDefault="003F151B" w:rsidP="00FF1FE3">
            <w:pPr>
              <w:rPr>
                <w:rFonts w:asciiTheme="minorHAnsi" w:hAnsiTheme="minorHAnsi"/>
                <w:sz w:val="20"/>
                <w:szCs w:val="20"/>
              </w:rPr>
            </w:pPr>
          </w:p>
        </w:tc>
        <w:tc>
          <w:tcPr>
            <w:tcW w:w="1847" w:type="dxa"/>
          </w:tcPr>
          <w:p w:rsidR="003F151B" w:rsidRPr="003F151B" w:rsidRDefault="003F151B" w:rsidP="00FF1FE3">
            <w:pPr>
              <w:rPr>
                <w:rFonts w:asciiTheme="minorHAnsi" w:hAnsiTheme="minorHAnsi"/>
                <w:sz w:val="20"/>
                <w:szCs w:val="20"/>
              </w:rPr>
            </w:pPr>
          </w:p>
        </w:tc>
      </w:tr>
    </w:tbl>
    <w:p w:rsidR="003F151B" w:rsidRPr="003F151B" w:rsidRDefault="003F151B" w:rsidP="003F151B">
      <w:pPr>
        <w:rPr>
          <w:rFonts w:asciiTheme="minorHAnsi" w:hAnsiTheme="minorHAnsi"/>
          <w:b/>
          <w:sz w:val="20"/>
          <w:szCs w:val="20"/>
        </w:rPr>
      </w:pPr>
    </w:p>
    <w:p w:rsidR="003F151B" w:rsidRPr="003F151B" w:rsidRDefault="003F151B" w:rsidP="003F151B">
      <w:pPr>
        <w:rPr>
          <w:rFonts w:asciiTheme="minorHAnsi" w:hAnsiTheme="minorHAnsi"/>
          <w:sz w:val="20"/>
          <w:szCs w:val="20"/>
        </w:rPr>
      </w:pPr>
    </w:p>
    <w:p w:rsidR="00B772C2" w:rsidRDefault="00B772C2" w:rsidP="00B772C2">
      <w:pPr>
        <w:spacing w:line="276" w:lineRule="auto"/>
        <w:jc w:val="both"/>
        <w:rPr>
          <w:rFonts w:ascii="Calibri" w:hAnsi="Calibri" w:cs="Segoe UI"/>
          <w:i/>
          <w:sz w:val="20"/>
          <w:szCs w:val="20"/>
        </w:rPr>
      </w:pPr>
      <w:r w:rsidRPr="007067ED">
        <w:rPr>
          <w:rFonts w:ascii="Calibri" w:hAnsi="Calibri" w:cs="Segoe UI"/>
          <w:i/>
          <w:sz w:val="20"/>
          <w:szCs w:val="20"/>
        </w:rPr>
        <w:t>Obrazcu morajo biti priložena potrdila naroč</w:t>
      </w:r>
      <w:r>
        <w:rPr>
          <w:rFonts w:ascii="Calibri" w:hAnsi="Calibri" w:cs="Segoe UI"/>
          <w:i/>
          <w:sz w:val="20"/>
          <w:szCs w:val="20"/>
        </w:rPr>
        <w:t xml:space="preserve">nika (razpisni obrazec št. </w:t>
      </w:r>
      <w:r w:rsidR="00CD7F12">
        <w:rPr>
          <w:rFonts w:ascii="Calibri" w:hAnsi="Calibri" w:cs="Segoe UI"/>
          <w:i/>
          <w:sz w:val="20"/>
          <w:szCs w:val="20"/>
        </w:rPr>
        <w:t>OBR 8b</w:t>
      </w:r>
      <w:r w:rsidRPr="007067ED">
        <w:rPr>
          <w:rFonts w:ascii="Calibri" w:hAnsi="Calibri" w:cs="Segoe UI"/>
          <w:i/>
          <w:sz w:val="20"/>
          <w:szCs w:val="20"/>
        </w:rPr>
        <w:t xml:space="preserve"> –</w:t>
      </w:r>
      <w:r>
        <w:rPr>
          <w:rFonts w:ascii="Calibri" w:hAnsi="Calibri" w:cs="Segoe UI"/>
          <w:i/>
          <w:sz w:val="20"/>
          <w:szCs w:val="20"/>
        </w:rPr>
        <w:t>referenčno potrdilo)</w:t>
      </w:r>
    </w:p>
    <w:p w:rsidR="00B772C2" w:rsidRDefault="00B772C2" w:rsidP="0055748C">
      <w:pPr>
        <w:spacing w:line="276" w:lineRule="auto"/>
        <w:jc w:val="both"/>
        <w:rPr>
          <w:rFonts w:asciiTheme="minorHAnsi" w:hAnsiTheme="minorHAnsi" w:cstheme="minorHAnsi"/>
          <w:i/>
          <w:color w:val="808080" w:themeColor="background1" w:themeShade="80"/>
          <w:sz w:val="18"/>
          <w:szCs w:val="18"/>
        </w:rPr>
      </w:pPr>
    </w:p>
    <w:p w:rsidR="0055748C" w:rsidRPr="00D26A70" w:rsidRDefault="0055748C" w:rsidP="0055748C">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55748C" w:rsidRPr="00814DD4" w:rsidRDefault="0055748C" w:rsidP="0055748C">
      <w:pPr>
        <w:spacing w:line="276" w:lineRule="auto"/>
        <w:jc w:val="both"/>
        <w:rPr>
          <w:rFonts w:asciiTheme="minorHAnsi" w:hAnsiTheme="minorHAnsi" w:cstheme="minorHAnsi"/>
          <w:i/>
          <w:color w:val="808080" w:themeColor="background1" w:themeShade="80"/>
          <w:sz w:val="18"/>
          <w:szCs w:val="18"/>
        </w:rPr>
      </w:pPr>
    </w:p>
    <w:p w:rsidR="0055748C" w:rsidRDefault="0055748C" w:rsidP="0055748C">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55748C" w:rsidRDefault="0055748C" w:rsidP="0055748C">
      <w:pPr>
        <w:spacing w:line="276" w:lineRule="auto"/>
        <w:jc w:val="both"/>
        <w:rPr>
          <w:rFonts w:asciiTheme="minorHAnsi" w:hAnsiTheme="minorHAnsi" w:cstheme="minorHAnsi"/>
          <w:sz w:val="20"/>
          <w:szCs w:val="20"/>
        </w:rPr>
        <w:sectPr w:rsidR="0055748C" w:rsidSect="00F92965">
          <w:headerReference w:type="default" r:id="rId35"/>
          <w:pgSz w:w="11907" w:h="16840" w:code="9"/>
          <w:pgMar w:top="1701" w:right="1418" w:bottom="1701" w:left="1418" w:header="851" w:footer="851" w:gutter="0"/>
          <w:cols w:space="708"/>
          <w:docGrid w:linePitch="381"/>
        </w:sectPr>
      </w:pPr>
    </w:p>
    <w:p w:rsidR="003F151B" w:rsidRPr="00DF0F22" w:rsidRDefault="003F151B" w:rsidP="003F151B">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3F151B" w:rsidRPr="00DF0F22" w:rsidRDefault="003F151B" w:rsidP="003F151B">
      <w:pPr>
        <w:spacing w:line="276" w:lineRule="auto"/>
        <w:rPr>
          <w:rFonts w:asciiTheme="minorHAnsi" w:hAnsiTheme="minorHAnsi" w:cstheme="minorHAnsi"/>
          <w:sz w:val="20"/>
          <w:szCs w:val="20"/>
        </w:rPr>
      </w:pPr>
    </w:p>
    <w:p w:rsidR="003F151B" w:rsidRPr="00DF0F22" w:rsidRDefault="003F151B" w:rsidP="003F151B">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3F151B" w:rsidRDefault="003F151B" w:rsidP="003F151B">
      <w:pPr>
        <w:spacing w:line="276" w:lineRule="auto"/>
        <w:jc w:val="both"/>
        <w:rPr>
          <w:rFonts w:asciiTheme="minorHAnsi" w:hAnsiTheme="minorHAnsi" w:cstheme="minorHAnsi"/>
          <w:sz w:val="20"/>
          <w:szCs w:val="20"/>
        </w:rPr>
      </w:pPr>
    </w:p>
    <w:p w:rsidR="003F151B" w:rsidRDefault="003F151B" w:rsidP="003F151B">
      <w:pPr>
        <w:spacing w:line="276" w:lineRule="auto"/>
        <w:jc w:val="both"/>
        <w:rPr>
          <w:rFonts w:asciiTheme="minorHAnsi" w:hAnsiTheme="minorHAnsi" w:cstheme="minorHAnsi"/>
          <w:sz w:val="20"/>
          <w:szCs w:val="20"/>
        </w:rPr>
      </w:pPr>
    </w:p>
    <w:p w:rsidR="003F151B" w:rsidRPr="004A2687" w:rsidRDefault="003F151B" w:rsidP="003F151B">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 xml:space="preserve">Potrdilo </w:t>
      </w:r>
      <w:r w:rsidR="009149DF">
        <w:rPr>
          <w:rFonts w:asciiTheme="minorHAnsi" w:hAnsiTheme="minorHAnsi" w:cstheme="minorHAnsi"/>
          <w:b/>
          <w:sz w:val="26"/>
          <w:szCs w:val="26"/>
        </w:rPr>
        <w:t>»</w:t>
      </w:r>
      <w:r w:rsidR="00CD7F12">
        <w:rPr>
          <w:rFonts w:asciiTheme="minorHAnsi" w:hAnsiTheme="minorHAnsi" w:cstheme="minorHAnsi"/>
          <w:b/>
          <w:sz w:val="26"/>
          <w:szCs w:val="26"/>
        </w:rPr>
        <w:t xml:space="preserve">Dodatno </w:t>
      </w:r>
      <w:r w:rsidR="009149DF">
        <w:rPr>
          <w:rFonts w:asciiTheme="minorHAnsi" w:hAnsiTheme="minorHAnsi" w:cstheme="minorHAnsi"/>
          <w:b/>
          <w:sz w:val="26"/>
          <w:szCs w:val="26"/>
        </w:rPr>
        <w:t>poznavanje prostora občine«</w:t>
      </w:r>
      <w:r>
        <w:rPr>
          <w:rFonts w:asciiTheme="minorHAnsi" w:hAnsiTheme="minorHAnsi" w:cstheme="minorHAnsi"/>
          <w:b/>
          <w:sz w:val="26"/>
          <w:szCs w:val="26"/>
        </w:rPr>
        <w:t>- kriterij Pp</w:t>
      </w:r>
    </w:p>
    <w:p w:rsidR="003F151B" w:rsidRDefault="003F151B" w:rsidP="007067ED">
      <w:pPr>
        <w:spacing w:line="276" w:lineRule="auto"/>
        <w:jc w:val="both"/>
        <w:rPr>
          <w:rFonts w:asciiTheme="minorHAnsi" w:hAnsiTheme="minorHAnsi" w:cstheme="minorHAnsi"/>
          <w:sz w:val="20"/>
          <w:szCs w:val="20"/>
        </w:rPr>
      </w:pPr>
    </w:p>
    <w:p w:rsidR="003F151B" w:rsidRPr="006A6D35" w:rsidRDefault="00F96ACB" w:rsidP="003F151B">
      <w:pPr>
        <w:spacing w:line="276" w:lineRule="auto"/>
        <w:rPr>
          <w:rFonts w:ascii="Calibri" w:hAnsi="Calibri" w:cs="Segoe UI"/>
          <w:b/>
          <w:sz w:val="20"/>
          <w:szCs w:val="20"/>
        </w:rPr>
      </w:pPr>
      <w:r w:rsidRPr="00F605AA">
        <w:rPr>
          <w:rFonts w:ascii="Calibri" w:hAnsi="Calibri" w:cs="Segoe UI"/>
          <w:b/>
          <w:sz w:val="20"/>
          <w:szCs w:val="20"/>
        </w:rPr>
        <w:t>Seznam referenčnih projektov za</w:t>
      </w:r>
      <w:r w:rsidR="003F151B" w:rsidRPr="00F605AA">
        <w:rPr>
          <w:rFonts w:ascii="Calibri" w:hAnsi="Calibri" w:cs="Segoe UI"/>
          <w:b/>
          <w:sz w:val="20"/>
          <w:szCs w:val="20"/>
        </w:rPr>
        <w:t xml:space="preserve"> kriterij »Dodatne poznavanje prostora občine (Pp)«</w:t>
      </w:r>
    </w:p>
    <w:p w:rsidR="003F151B" w:rsidRDefault="003F151B" w:rsidP="007067ED">
      <w:pPr>
        <w:spacing w:line="276" w:lineRule="auto"/>
        <w:jc w:val="both"/>
        <w:rPr>
          <w:rFonts w:asciiTheme="minorHAnsi" w:hAnsiTheme="minorHAnsi" w:cstheme="minorHAnsi"/>
          <w:sz w:val="20"/>
          <w:szCs w:val="20"/>
        </w:rPr>
      </w:pPr>
    </w:p>
    <w:p w:rsidR="0055748C" w:rsidRPr="0055748C" w:rsidRDefault="0055748C" w:rsidP="0055748C">
      <w:pPr>
        <w:spacing w:after="120"/>
        <w:rPr>
          <w:rFonts w:asciiTheme="minorHAnsi" w:hAnsiTheme="minorHAnsi" w:cs="Arial"/>
          <w:sz w:val="20"/>
          <w:szCs w:val="20"/>
        </w:rPr>
      </w:pPr>
      <w:r w:rsidRPr="0055748C">
        <w:rPr>
          <w:rFonts w:asciiTheme="minorHAnsi" w:hAnsiTheme="minorHAnsi" w:cs="Arial"/>
          <w:sz w:val="20"/>
          <w:szCs w:val="20"/>
        </w:rPr>
        <w:t>Poznavanje prostora občine</w:t>
      </w:r>
      <w:r w:rsidR="00BA72CE">
        <w:rPr>
          <w:rFonts w:asciiTheme="minorHAnsi" w:hAnsiTheme="minorHAnsi" w:cs="Arial"/>
          <w:sz w:val="20"/>
          <w:szCs w:val="20"/>
        </w:rPr>
        <w:t>:</w:t>
      </w:r>
    </w:p>
    <w:tbl>
      <w:tblPr>
        <w:tblStyle w:val="Tabelamrea"/>
        <w:tblW w:w="9072" w:type="dxa"/>
        <w:tblLook w:val="04A0" w:firstRow="1" w:lastRow="0" w:firstColumn="1" w:lastColumn="0" w:noHBand="0" w:noVBand="1"/>
      </w:tblPr>
      <w:tblGrid>
        <w:gridCol w:w="3114"/>
        <w:gridCol w:w="4111"/>
        <w:gridCol w:w="1847"/>
      </w:tblGrid>
      <w:tr w:rsidR="0055748C" w:rsidRPr="0055748C" w:rsidTr="00FF1FE3">
        <w:trPr>
          <w:trHeight w:hRule="exact" w:val="284"/>
        </w:trPr>
        <w:tc>
          <w:tcPr>
            <w:tcW w:w="3114" w:type="dxa"/>
          </w:tcPr>
          <w:p w:rsidR="0055748C" w:rsidRPr="0055748C" w:rsidRDefault="0055748C" w:rsidP="00FF1FE3">
            <w:pPr>
              <w:rPr>
                <w:rFonts w:asciiTheme="minorHAnsi" w:hAnsiTheme="minorHAnsi"/>
                <w:b/>
                <w:sz w:val="20"/>
                <w:szCs w:val="20"/>
              </w:rPr>
            </w:pPr>
            <w:r w:rsidRPr="0055748C">
              <w:rPr>
                <w:rFonts w:asciiTheme="minorHAnsi" w:hAnsiTheme="minorHAnsi"/>
                <w:b/>
                <w:sz w:val="20"/>
                <w:szCs w:val="20"/>
              </w:rPr>
              <w:t>Naročnik</w:t>
            </w:r>
          </w:p>
        </w:tc>
        <w:tc>
          <w:tcPr>
            <w:tcW w:w="4111" w:type="dxa"/>
          </w:tcPr>
          <w:p w:rsidR="0055748C" w:rsidRPr="0055748C" w:rsidRDefault="0055748C" w:rsidP="00FF1FE3">
            <w:pPr>
              <w:rPr>
                <w:rFonts w:asciiTheme="minorHAnsi" w:hAnsiTheme="minorHAnsi"/>
                <w:b/>
                <w:sz w:val="20"/>
                <w:szCs w:val="20"/>
              </w:rPr>
            </w:pPr>
            <w:r w:rsidRPr="0055748C">
              <w:rPr>
                <w:rFonts w:asciiTheme="minorHAnsi" w:hAnsiTheme="minorHAnsi"/>
                <w:b/>
                <w:sz w:val="20"/>
                <w:szCs w:val="20"/>
              </w:rPr>
              <w:t>Ime referenčnega projekta</w:t>
            </w:r>
          </w:p>
        </w:tc>
        <w:tc>
          <w:tcPr>
            <w:tcW w:w="1847" w:type="dxa"/>
          </w:tcPr>
          <w:p w:rsidR="0055748C" w:rsidRPr="0055748C" w:rsidRDefault="0055748C" w:rsidP="00FF1FE3">
            <w:pPr>
              <w:rPr>
                <w:rFonts w:asciiTheme="minorHAnsi" w:hAnsiTheme="minorHAnsi"/>
                <w:b/>
                <w:sz w:val="20"/>
                <w:szCs w:val="20"/>
              </w:rPr>
            </w:pPr>
            <w:r w:rsidRPr="0055748C">
              <w:rPr>
                <w:rFonts w:asciiTheme="minorHAnsi" w:hAnsiTheme="minorHAnsi"/>
                <w:b/>
                <w:sz w:val="20"/>
                <w:szCs w:val="20"/>
              </w:rPr>
              <w:t xml:space="preserve">Št. ref. </w:t>
            </w:r>
            <w:r w:rsidR="00B772C2" w:rsidRPr="0055748C">
              <w:rPr>
                <w:rFonts w:asciiTheme="minorHAnsi" w:hAnsiTheme="minorHAnsi"/>
                <w:b/>
                <w:sz w:val="20"/>
                <w:szCs w:val="20"/>
              </w:rPr>
              <w:t>P</w:t>
            </w:r>
            <w:r w:rsidRPr="0055748C">
              <w:rPr>
                <w:rFonts w:asciiTheme="minorHAnsi" w:hAnsiTheme="minorHAnsi"/>
                <w:b/>
                <w:sz w:val="20"/>
                <w:szCs w:val="20"/>
              </w:rPr>
              <w:t>otrdila</w:t>
            </w:r>
            <w:r w:rsidR="00B772C2">
              <w:rPr>
                <w:rFonts w:asciiTheme="minorHAnsi" w:hAnsiTheme="minorHAnsi"/>
                <w:b/>
                <w:sz w:val="20"/>
                <w:szCs w:val="20"/>
              </w:rPr>
              <w:t xml:space="preserve"> ssss(OBR 8bsssssss</w:t>
            </w:r>
          </w:p>
        </w:tc>
      </w:tr>
      <w:tr w:rsidR="0055748C" w:rsidRPr="0055748C" w:rsidTr="00FF1FE3">
        <w:trPr>
          <w:trHeight w:val="1512"/>
        </w:trPr>
        <w:tc>
          <w:tcPr>
            <w:tcW w:w="3114" w:type="dxa"/>
          </w:tcPr>
          <w:p w:rsidR="0055748C" w:rsidRPr="0055748C" w:rsidRDefault="0055748C" w:rsidP="00FF1FE3">
            <w:pPr>
              <w:rPr>
                <w:rFonts w:asciiTheme="minorHAnsi" w:hAnsiTheme="minorHAnsi" w:cs="Arial"/>
                <w:sz w:val="20"/>
                <w:szCs w:val="20"/>
              </w:rPr>
            </w:pPr>
            <w:r w:rsidRPr="0055748C">
              <w:rPr>
                <w:rFonts w:asciiTheme="minorHAnsi" w:hAnsiTheme="minorHAnsi" w:cs="Arial"/>
                <w:sz w:val="20"/>
                <w:szCs w:val="20"/>
              </w:rPr>
              <w:t>1.</w:t>
            </w:r>
          </w:p>
        </w:tc>
        <w:tc>
          <w:tcPr>
            <w:tcW w:w="4111" w:type="dxa"/>
          </w:tcPr>
          <w:p w:rsidR="0055748C" w:rsidRPr="0055748C" w:rsidRDefault="0055748C" w:rsidP="00FF1FE3">
            <w:pPr>
              <w:rPr>
                <w:rFonts w:asciiTheme="minorHAnsi" w:hAnsiTheme="minorHAnsi"/>
                <w:sz w:val="20"/>
                <w:szCs w:val="20"/>
              </w:rPr>
            </w:pPr>
          </w:p>
        </w:tc>
        <w:tc>
          <w:tcPr>
            <w:tcW w:w="1847" w:type="dxa"/>
          </w:tcPr>
          <w:p w:rsidR="0055748C" w:rsidRPr="0055748C" w:rsidRDefault="0055748C" w:rsidP="00FF1FE3">
            <w:pPr>
              <w:rPr>
                <w:rFonts w:asciiTheme="minorHAnsi" w:hAnsiTheme="minorHAnsi"/>
                <w:sz w:val="20"/>
                <w:szCs w:val="20"/>
              </w:rPr>
            </w:pPr>
          </w:p>
        </w:tc>
      </w:tr>
      <w:tr w:rsidR="0055748C" w:rsidRPr="0055748C" w:rsidTr="00FF1FE3">
        <w:trPr>
          <w:trHeight w:val="1512"/>
        </w:trPr>
        <w:tc>
          <w:tcPr>
            <w:tcW w:w="3114" w:type="dxa"/>
          </w:tcPr>
          <w:p w:rsidR="0055748C" w:rsidRPr="0055748C" w:rsidRDefault="0055748C" w:rsidP="00FF1FE3">
            <w:pPr>
              <w:rPr>
                <w:rFonts w:asciiTheme="minorHAnsi" w:hAnsiTheme="minorHAnsi" w:cs="Arial"/>
                <w:sz w:val="20"/>
                <w:szCs w:val="20"/>
              </w:rPr>
            </w:pPr>
            <w:r w:rsidRPr="0055748C">
              <w:rPr>
                <w:rFonts w:asciiTheme="minorHAnsi" w:hAnsiTheme="minorHAnsi" w:cs="Arial"/>
                <w:sz w:val="20"/>
                <w:szCs w:val="20"/>
              </w:rPr>
              <w:t>2.</w:t>
            </w:r>
          </w:p>
        </w:tc>
        <w:tc>
          <w:tcPr>
            <w:tcW w:w="4111" w:type="dxa"/>
          </w:tcPr>
          <w:p w:rsidR="0055748C" w:rsidRPr="0055748C" w:rsidRDefault="0055748C" w:rsidP="00FF1FE3">
            <w:pPr>
              <w:rPr>
                <w:rFonts w:asciiTheme="minorHAnsi" w:hAnsiTheme="minorHAnsi"/>
                <w:sz w:val="20"/>
                <w:szCs w:val="20"/>
              </w:rPr>
            </w:pPr>
          </w:p>
        </w:tc>
        <w:tc>
          <w:tcPr>
            <w:tcW w:w="1847" w:type="dxa"/>
          </w:tcPr>
          <w:p w:rsidR="0055748C" w:rsidRPr="0055748C" w:rsidRDefault="0055748C" w:rsidP="00FF1FE3">
            <w:pPr>
              <w:rPr>
                <w:rFonts w:asciiTheme="minorHAnsi" w:hAnsiTheme="minorHAnsi"/>
                <w:sz w:val="20"/>
                <w:szCs w:val="20"/>
              </w:rPr>
            </w:pPr>
          </w:p>
        </w:tc>
      </w:tr>
    </w:tbl>
    <w:p w:rsidR="003F151B" w:rsidRDefault="003F151B" w:rsidP="007067ED">
      <w:pPr>
        <w:spacing w:line="276" w:lineRule="auto"/>
        <w:jc w:val="both"/>
        <w:rPr>
          <w:rFonts w:asciiTheme="minorHAnsi" w:hAnsiTheme="minorHAnsi" w:cstheme="minorHAnsi"/>
          <w:sz w:val="20"/>
          <w:szCs w:val="20"/>
        </w:rPr>
      </w:pPr>
    </w:p>
    <w:p w:rsidR="003F151B" w:rsidRDefault="003F151B" w:rsidP="007067ED">
      <w:pPr>
        <w:spacing w:line="276" w:lineRule="auto"/>
        <w:jc w:val="both"/>
        <w:rPr>
          <w:rFonts w:asciiTheme="minorHAnsi" w:hAnsiTheme="minorHAnsi" w:cstheme="minorHAnsi"/>
          <w:sz w:val="20"/>
          <w:szCs w:val="20"/>
        </w:rPr>
      </w:pPr>
    </w:p>
    <w:p w:rsidR="003F151B" w:rsidRDefault="003F151B" w:rsidP="007067ED">
      <w:pPr>
        <w:spacing w:line="276" w:lineRule="auto"/>
        <w:jc w:val="both"/>
        <w:rPr>
          <w:rFonts w:asciiTheme="minorHAnsi" w:hAnsiTheme="minorHAnsi" w:cstheme="minorHAnsi"/>
          <w:sz w:val="20"/>
          <w:szCs w:val="20"/>
        </w:rPr>
      </w:pPr>
    </w:p>
    <w:p w:rsidR="003F151B" w:rsidRDefault="003F151B" w:rsidP="007067ED">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Calibri" w:hAnsi="Calibri" w:cs="Segoe UI"/>
          <w:i/>
          <w:sz w:val="20"/>
          <w:szCs w:val="20"/>
        </w:rPr>
      </w:pPr>
      <w:r w:rsidRPr="007067ED">
        <w:rPr>
          <w:rFonts w:ascii="Calibri" w:hAnsi="Calibri" w:cs="Segoe UI"/>
          <w:i/>
          <w:sz w:val="20"/>
          <w:szCs w:val="20"/>
        </w:rPr>
        <w:t>Obrazcu morajo biti priložena potrdila naroč</w:t>
      </w:r>
      <w:r>
        <w:rPr>
          <w:rFonts w:ascii="Calibri" w:hAnsi="Calibri" w:cs="Segoe UI"/>
          <w:i/>
          <w:sz w:val="20"/>
          <w:szCs w:val="20"/>
        </w:rPr>
        <w:t>nika (razpisni obrazec št. OBR 8b</w:t>
      </w:r>
      <w:r w:rsidRPr="007067ED">
        <w:rPr>
          <w:rFonts w:ascii="Calibri" w:hAnsi="Calibri" w:cs="Segoe UI"/>
          <w:i/>
          <w:sz w:val="20"/>
          <w:szCs w:val="20"/>
        </w:rPr>
        <w:t xml:space="preserve"> –</w:t>
      </w:r>
      <w:r>
        <w:rPr>
          <w:rFonts w:ascii="Calibri" w:hAnsi="Calibri" w:cs="Segoe UI"/>
          <w:i/>
          <w:sz w:val="20"/>
          <w:szCs w:val="20"/>
        </w:rPr>
        <w:t>referenčno potrdilo)</w:t>
      </w:r>
    </w:p>
    <w:p w:rsidR="003F151B" w:rsidRDefault="003F151B" w:rsidP="007067ED">
      <w:pPr>
        <w:spacing w:line="276" w:lineRule="auto"/>
        <w:jc w:val="both"/>
        <w:rPr>
          <w:rFonts w:asciiTheme="minorHAnsi" w:hAnsiTheme="minorHAnsi" w:cstheme="minorHAnsi"/>
          <w:sz w:val="20"/>
          <w:szCs w:val="20"/>
        </w:rPr>
      </w:pPr>
    </w:p>
    <w:p w:rsidR="0055748C" w:rsidRPr="00D26A70" w:rsidRDefault="0055748C" w:rsidP="0055748C">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Pr="00D26A70">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w:t>
      </w:r>
      <w:r w:rsidR="00A34D5A">
        <w:rPr>
          <w:rFonts w:asciiTheme="minorHAnsi" w:hAnsiTheme="minorHAnsi" w:cstheme="minorHAnsi"/>
          <w:i/>
          <w:color w:val="808080" w:themeColor="background1" w:themeShade="80"/>
          <w:sz w:val="18"/>
          <w:szCs w:val="18"/>
        </w:rPr>
        <w:t>«Izdelava celostne prometne strategije občine Šempeter-Vrtojba«</w:t>
      </w:r>
    </w:p>
    <w:p w:rsidR="0055748C" w:rsidRPr="00814DD4" w:rsidRDefault="0055748C" w:rsidP="0055748C">
      <w:pPr>
        <w:spacing w:line="276" w:lineRule="auto"/>
        <w:jc w:val="both"/>
        <w:rPr>
          <w:rFonts w:asciiTheme="minorHAnsi" w:hAnsiTheme="minorHAnsi" w:cstheme="minorHAnsi"/>
          <w:i/>
          <w:color w:val="808080" w:themeColor="background1" w:themeShade="80"/>
          <w:sz w:val="18"/>
          <w:szCs w:val="18"/>
        </w:rPr>
      </w:pPr>
    </w:p>
    <w:p w:rsidR="0055748C" w:rsidRDefault="0055748C" w:rsidP="0055748C">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55748C" w:rsidRDefault="0055748C" w:rsidP="0055748C">
      <w:pPr>
        <w:spacing w:line="276" w:lineRule="auto"/>
        <w:jc w:val="both"/>
        <w:rPr>
          <w:rFonts w:asciiTheme="minorHAnsi" w:hAnsiTheme="minorHAnsi" w:cstheme="minorHAnsi"/>
          <w:sz w:val="20"/>
          <w:szCs w:val="20"/>
        </w:rPr>
        <w:sectPr w:rsidR="0055748C" w:rsidSect="00F92965">
          <w:headerReference w:type="default" r:id="rId36"/>
          <w:pgSz w:w="11907" w:h="16840" w:code="9"/>
          <w:pgMar w:top="1701" w:right="1418" w:bottom="1701" w:left="1418" w:header="851" w:footer="851" w:gutter="0"/>
          <w:cols w:space="708"/>
          <w:docGrid w:linePitch="381"/>
        </w:sect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FC3A8B" w:rsidRPr="00DF0F22" w:rsidRDefault="00FC3A8B" w:rsidP="004A2687">
      <w:pPr>
        <w:spacing w:line="276" w:lineRule="auto"/>
        <w:rPr>
          <w:rFonts w:asciiTheme="minorHAnsi" w:hAnsiTheme="minorHAnsi" w:cstheme="minorHAnsi"/>
          <w:sz w:val="20"/>
          <w:szCs w:val="20"/>
        </w:rPr>
      </w:pPr>
    </w:p>
    <w:p w:rsidR="00FC3A8B" w:rsidRPr="00DF0F22" w:rsidRDefault="00FC3A8B" w:rsidP="004A2687">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EC5CFD" w:rsidRDefault="00EC5CFD" w:rsidP="004A2687">
      <w:pPr>
        <w:spacing w:line="276" w:lineRule="auto"/>
        <w:rPr>
          <w:rFonts w:ascii="Calibri" w:hAnsi="Calibri" w:cs="Segoe UI"/>
          <w:sz w:val="20"/>
          <w:szCs w:val="20"/>
        </w:rPr>
      </w:pPr>
    </w:p>
    <w:p w:rsidR="002E1206" w:rsidRDefault="002E1206" w:rsidP="004A2687">
      <w:pPr>
        <w:spacing w:line="276" w:lineRule="auto"/>
        <w:rPr>
          <w:rFonts w:ascii="Calibri" w:hAnsi="Calibri" w:cs="Segoe UI"/>
          <w:sz w:val="20"/>
          <w:szCs w:val="20"/>
        </w:rPr>
      </w:pPr>
    </w:p>
    <w:p w:rsidR="00BC413D" w:rsidRPr="004A2687" w:rsidRDefault="00BC413D" w:rsidP="004A2687">
      <w:pPr>
        <w:spacing w:line="276" w:lineRule="auto"/>
        <w:jc w:val="center"/>
        <w:rPr>
          <w:rFonts w:asciiTheme="minorHAnsi" w:hAnsiTheme="minorHAnsi" w:cstheme="minorHAnsi"/>
          <w:b/>
          <w:sz w:val="26"/>
          <w:szCs w:val="26"/>
        </w:rPr>
      </w:pPr>
      <w:bookmarkStart w:id="66" w:name="_Toc262191962"/>
      <w:bookmarkStart w:id="67" w:name="_Toc262555550"/>
      <w:bookmarkStart w:id="68" w:name="_Toc262556644"/>
      <w:bookmarkStart w:id="69" w:name="_Toc262556828"/>
      <w:bookmarkStart w:id="70" w:name="_Toc262557285"/>
      <w:bookmarkStart w:id="71" w:name="_Toc262557960"/>
      <w:bookmarkStart w:id="72" w:name="_Toc269475744"/>
      <w:bookmarkStart w:id="73" w:name="_Toc269475825"/>
      <w:bookmarkStart w:id="74" w:name="_Toc257882331"/>
      <w:bookmarkStart w:id="75" w:name="_Toc259533280"/>
      <w:bookmarkStart w:id="76" w:name="_Toc261191542"/>
      <w:bookmarkStart w:id="77" w:name="_Toc288339291"/>
      <w:bookmarkStart w:id="78" w:name="_Toc298923780"/>
      <w:bookmarkStart w:id="79" w:name="_Toc298998392"/>
      <w:bookmarkStart w:id="80" w:name="_Toc317459914"/>
      <w:bookmarkStart w:id="81" w:name="_Toc317847447"/>
      <w:r w:rsidRPr="004A2687">
        <w:rPr>
          <w:rFonts w:asciiTheme="minorHAnsi" w:hAnsiTheme="minorHAnsi" w:cstheme="minorHAnsi"/>
          <w:b/>
          <w:sz w:val="26"/>
          <w:szCs w:val="26"/>
        </w:rPr>
        <w:t>PODATKI O KADROVSKIH ZMOGLJIVOSTIH</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BC413D" w:rsidRDefault="00BC413D" w:rsidP="004A2687">
      <w:pPr>
        <w:spacing w:line="276" w:lineRule="auto"/>
        <w:rPr>
          <w:rFonts w:ascii="Calibri" w:hAnsi="Calibri" w:cs="Segoe UI"/>
          <w:sz w:val="20"/>
          <w:szCs w:val="20"/>
        </w:rPr>
      </w:pPr>
    </w:p>
    <w:p w:rsidR="00F92965" w:rsidRDefault="00F92965" w:rsidP="004A2687">
      <w:pPr>
        <w:spacing w:line="276" w:lineRule="auto"/>
        <w:rPr>
          <w:rFonts w:ascii="Calibri" w:hAnsi="Calibri" w:cs="Segoe UI"/>
          <w:sz w:val="20"/>
          <w:szCs w:val="20"/>
        </w:rPr>
      </w:pPr>
    </w:p>
    <w:p w:rsidR="00F92965" w:rsidRPr="00CD7F12" w:rsidRDefault="00F92965" w:rsidP="00F92965">
      <w:pPr>
        <w:spacing w:line="276" w:lineRule="auto"/>
        <w:rPr>
          <w:rFonts w:asciiTheme="minorHAnsi" w:eastAsia="Arial Unicode MS" w:hAnsiTheme="minorHAnsi" w:cstheme="minorHAnsi"/>
          <w:sz w:val="20"/>
          <w:szCs w:val="20"/>
        </w:rPr>
      </w:pPr>
      <w:r w:rsidRPr="00CD7F12">
        <w:rPr>
          <w:rFonts w:asciiTheme="minorHAnsi" w:eastAsia="Arial Unicode MS" w:hAnsiTheme="minorHAnsi" w:cstheme="minorHAnsi"/>
          <w:sz w:val="20"/>
          <w:szCs w:val="20"/>
        </w:rPr>
        <w:t>Pri izdelavi oziroma pri vrednotenju in prenovi CPS morajo sodelovati najmanj naslednji strokovnjaki:</w:t>
      </w:r>
      <w:r w:rsidRPr="00CD7F12">
        <w:rPr>
          <w:rFonts w:asciiTheme="minorHAnsi" w:hAnsiTheme="minorHAnsi" w:cstheme="minorHAnsi"/>
          <w:sz w:val="20"/>
          <w:szCs w:val="20"/>
        </w:rPr>
        <w:t xml:space="preserve"> Vodja </w:t>
      </w:r>
      <w:r w:rsidRPr="00CD7F12">
        <w:rPr>
          <w:rFonts w:asciiTheme="minorHAnsi" w:eastAsia="Arial Unicode MS" w:hAnsiTheme="minorHAnsi" w:cstheme="minorHAnsi"/>
          <w:sz w:val="20"/>
          <w:szCs w:val="20"/>
        </w:rPr>
        <w:t>projektne skupine, ki izpolnjuje naslednje zahteve:</w:t>
      </w:r>
    </w:p>
    <w:p w:rsidR="00F92965" w:rsidRPr="00F605AA" w:rsidRDefault="00F92965" w:rsidP="00F605AA">
      <w:pPr>
        <w:pStyle w:val="Odstavekseznama"/>
        <w:numPr>
          <w:ilvl w:val="0"/>
          <w:numId w:val="6"/>
        </w:numPr>
        <w:rPr>
          <w:b w:val="0"/>
        </w:rPr>
      </w:pPr>
      <w:r w:rsidRPr="00F605AA">
        <w:rPr>
          <w:b w:val="0"/>
        </w:rPr>
        <w:t>ima vsaj univerzitetno izobrazbo s področja prometnega inženirstva, geografije,</w:t>
      </w:r>
      <w:r w:rsidR="00F605AA" w:rsidRPr="00F605AA">
        <w:rPr>
          <w:b w:val="0"/>
        </w:rPr>
        <w:t xml:space="preserve"> </w:t>
      </w:r>
      <w:r w:rsidRPr="00F605AA">
        <w:rPr>
          <w:b w:val="0"/>
        </w:rPr>
        <w:t>arhitektura, gradbeništva, krajinske arhitekture, ekonomije ali geodezije;</w:t>
      </w:r>
    </w:p>
    <w:p w:rsidR="00F92965" w:rsidRPr="00F605AA" w:rsidRDefault="00F92965" w:rsidP="00F92965">
      <w:pPr>
        <w:pStyle w:val="Odstavekseznama"/>
        <w:numPr>
          <w:ilvl w:val="0"/>
          <w:numId w:val="6"/>
        </w:numPr>
        <w:rPr>
          <w:b w:val="0"/>
        </w:rPr>
      </w:pPr>
      <w:r w:rsidRPr="00F605AA">
        <w:rPr>
          <w:b w:val="0"/>
        </w:rPr>
        <w:t>ima vsaj 5 let delovne dobe;</w:t>
      </w:r>
    </w:p>
    <w:p w:rsidR="00F92965" w:rsidRPr="00CD7F12" w:rsidRDefault="00F92965" w:rsidP="00F92965">
      <w:pPr>
        <w:spacing w:line="276" w:lineRule="auto"/>
        <w:rPr>
          <w:rFonts w:asciiTheme="minorHAnsi" w:eastAsia="Arial Unicode MS" w:hAnsiTheme="minorHAnsi" w:cstheme="minorHAnsi"/>
          <w:sz w:val="20"/>
          <w:szCs w:val="20"/>
        </w:rPr>
      </w:pPr>
      <w:r w:rsidRPr="00CD7F12">
        <w:rPr>
          <w:rFonts w:asciiTheme="minorHAnsi" w:eastAsia="Arial Unicode MS" w:hAnsiTheme="minorHAnsi" w:cstheme="minorHAnsi"/>
          <w:sz w:val="20"/>
          <w:szCs w:val="20"/>
        </w:rPr>
        <w:t>Poleg vodje projektne skupine še najmanj petčlanska strokovna delovna skupina, ki izpolnjuje naslednje zahteve:</w:t>
      </w:r>
    </w:p>
    <w:p w:rsidR="00F92965" w:rsidRPr="00781E99" w:rsidRDefault="00F92965" w:rsidP="00F92965">
      <w:pPr>
        <w:pStyle w:val="Odstavekseznama"/>
        <w:numPr>
          <w:ilvl w:val="0"/>
          <w:numId w:val="6"/>
        </w:numPr>
        <w:jc w:val="left"/>
        <w:rPr>
          <w:b w:val="0"/>
        </w:rPr>
      </w:pPr>
      <w:r w:rsidRPr="00CD7F12">
        <w:rPr>
          <w:b w:val="0"/>
        </w:rPr>
        <w:t>vsi člani imajo vsaj univerzitetno izobrazbo s področja geografije,gradbeništva,ekonomije, prometnega</w:t>
      </w:r>
      <w:r w:rsidRPr="00781E99">
        <w:rPr>
          <w:b w:val="0"/>
        </w:rPr>
        <w:t xml:space="preserve"> inženirstva, psihologije, krajinske arhitekture, arhitekture ali</w:t>
      </w:r>
      <w:r>
        <w:rPr>
          <w:b w:val="0"/>
        </w:rPr>
        <w:t xml:space="preserve"> </w:t>
      </w:r>
      <w:r w:rsidRPr="00781E99">
        <w:rPr>
          <w:b w:val="0"/>
        </w:rPr>
        <w:t>geodezije;</w:t>
      </w:r>
    </w:p>
    <w:p w:rsidR="00F92965" w:rsidRPr="00781E99" w:rsidRDefault="00F92965" w:rsidP="00F92965">
      <w:pPr>
        <w:pStyle w:val="Odstavekseznama"/>
        <w:numPr>
          <w:ilvl w:val="0"/>
          <w:numId w:val="6"/>
        </w:numPr>
        <w:rPr>
          <w:b w:val="0"/>
        </w:rPr>
      </w:pPr>
      <w:r w:rsidRPr="00781E99">
        <w:rPr>
          <w:b w:val="0"/>
        </w:rPr>
        <w:t xml:space="preserve"> vsak član ima vsaj 3 leta delovne dobe</w:t>
      </w:r>
    </w:p>
    <w:p w:rsidR="00F92965" w:rsidRPr="00781E99" w:rsidRDefault="00F92965" w:rsidP="00F92965">
      <w:pPr>
        <w:pStyle w:val="Odstavekseznama"/>
        <w:numPr>
          <w:ilvl w:val="0"/>
          <w:numId w:val="6"/>
        </w:numPr>
        <w:jc w:val="left"/>
        <w:rPr>
          <w:b w:val="0"/>
        </w:rPr>
      </w:pPr>
      <w:r w:rsidRPr="00781E99">
        <w:rPr>
          <w:b w:val="0"/>
        </w:rPr>
        <w:t xml:space="preserve"> vsaj 1 član se je udeležil usposabljanja potencialnih izdelovalcev celostnih prometnih</w:t>
      </w:r>
      <w:r w:rsidRPr="00781E99">
        <w:t xml:space="preserve"> </w:t>
      </w:r>
      <w:r w:rsidRPr="00781E99">
        <w:rPr>
          <w:b w:val="0"/>
        </w:rPr>
        <w:t>strategij (seznam udeležencev je objavljen na spletni strani Slovenske platforme za</w:t>
      </w:r>
      <w:r w:rsidRPr="00781E99">
        <w:t xml:space="preserve"> </w:t>
      </w:r>
      <w:r w:rsidRPr="00781E99">
        <w:rPr>
          <w:b w:val="0"/>
        </w:rPr>
        <w:t>trajnostno mobilnost: http://www.trajnostnamobilnost.si/) ali enakovrednega</w:t>
      </w:r>
      <w:r w:rsidRPr="00781E99">
        <w:t xml:space="preserve"> </w:t>
      </w:r>
      <w:r w:rsidRPr="00781E99">
        <w:rPr>
          <w:b w:val="0"/>
        </w:rPr>
        <w:t>usposabljanja v okviru drugih usposabljanj na temo izdelave CPS (angl. SUMP), ki se</w:t>
      </w:r>
      <w:r w:rsidRPr="00781E99">
        <w:t xml:space="preserve"> </w:t>
      </w:r>
      <w:r w:rsidRPr="00781E99">
        <w:rPr>
          <w:b w:val="0"/>
        </w:rPr>
        <w:t>izkažejo z ustreznimi dokazili ali je uspešno izdelal CPS po Smernicah za pripravo</w:t>
      </w:r>
      <w:r w:rsidRPr="00781E99">
        <w:t xml:space="preserve"> </w:t>
      </w:r>
      <w:r w:rsidRPr="00781E99">
        <w:rPr>
          <w:b w:val="0"/>
        </w:rPr>
        <w:t>CPS (uspešno izdelan CPS pomeni CPS, ki je bil sprejet na Občinskem svetu in se</w:t>
      </w:r>
      <w:r>
        <w:rPr>
          <w:b w:val="0"/>
        </w:rPr>
        <w:t xml:space="preserve"> </w:t>
      </w:r>
      <w:r w:rsidRPr="00781E99">
        <w:rPr>
          <w:b w:val="0"/>
        </w:rPr>
        <w:t>izvaja skladno z akcijskim načrtom).</w:t>
      </w:r>
    </w:p>
    <w:p w:rsidR="00F92965" w:rsidRDefault="00F92965" w:rsidP="00F92965">
      <w:pPr>
        <w:spacing w:line="276" w:lineRule="auto"/>
        <w:ind w:left="567" w:hanging="567"/>
        <w:jc w:val="both"/>
        <w:rPr>
          <w:rFonts w:asciiTheme="minorHAnsi" w:hAnsiTheme="minorHAnsi" w:cstheme="minorHAnsi"/>
          <w:sz w:val="20"/>
          <w:szCs w:val="20"/>
        </w:rPr>
      </w:pPr>
    </w:p>
    <w:p w:rsidR="00F92965" w:rsidRPr="00781E99" w:rsidRDefault="00F92965" w:rsidP="00F92965">
      <w:pPr>
        <w:autoSpaceDE w:val="0"/>
        <w:autoSpaceDN w:val="0"/>
        <w:adjustRightInd w:val="0"/>
        <w:spacing w:line="276" w:lineRule="auto"/>
        <w:rPr>
          <w:rFonts w:asciiTheme="minorHAnsi" w:hAnsiTheme="minorHAnsi" w:cstheme="minorHAnsi"/>
          <w:sz w:val="20"/>
          <w:szCs w:val="20"/>
        </w:rPr>
      </w:pPr>
      <w:r w:rsidRPr="00781E99">
        <w:rPr>
          <w:rFonts w:asciiTheme="minorHAnsi" w:hAnsiTheme="minorHAnsi" w:cstheme="minorHAnsi"/>
          <w:sz w:val="20"/>
          <w:szCs w:val="20"/>
        </w:rPr>
        <w:t>Delovna skupina skupaj z odgovornim vodjem del naj bo zasnovana multidisciplinarno na način, da</w:t>
      </w:r>
      <w:r>
        <w:rPr>
          <w:rFonts w:asciiTheme="minorHAnsi" w:hAnsiTheme="minorHAnsi" w:cstheme="minorHAnsi"/>
          <w:sz w:val="20"/>
          <w:szCs w:val="20"/>
        </w:rPr>
        <w:t xml:space="preserve"> </w:t>
      </w:r>
      <w:r w:rsidRPr="00781E99">
        <w:rPr>
          <w:rFonts w:asciiTheme="minorHAnsi" w:hAnsiTheme="minorHAnsi" w:cstheme="minorHAnsi"/>
          <w:sz w:val="20"/>
          <w:szCs w:val="20"/>
        </w:rPr>
        <w:t>vsak</w:t>
      </w:r>
      <w:r>
        <w:rPr>
          <w:rFonts w:asciiTheme="minorHAnsi" w:hAnsiTheme="minorHAnsi" w:cstheme="minorHAnsi"/>
          <w:sz w:val="20"/>
          <w:szCs w:val="20"/>
        </w:rPr>
        <w:t xml:space="preserve"> </w:t>
      </w:r>
      <w:r w:rsidRPr="00781E99">
        <w:rPr>
          <w:rFonts w:asciiTheme="minorHAnsi" w:hAnsiTheme="minorHAnsi" w:cstheme="minorHAnsi"/>
          <w:sz w:val="20"/>
          <w:szCs w:val="20"/>
        </w:rPr>
        <w:t>strokovnjak pokriva vsaj enega od področij, potrebnih za pripravo CPS:</w:t>
      </w:r>
    </w:p>
    <w:p w:rsidR="00F92965" w:rsidRPr="00781E99" w:rsidRDefault="00F92965" w:rsidP="00F92965">
      <w:pPr>
        <w:pStyle w:val="Odstavekseznama"/>
        <w:numPr>
          <w:ilvl w:val="0"/>
          <w:numId w:val="6"/>
        </w:numPr>
        <w:autoSpaceDE w:val="0"/>
        <w:autoSpaceDN w:val="0"/>
        <w:adjustRightInd w:val="0"/>
        <w:rPr>
          <w:b w:val="0"/>
        </w:rPr>
      </w:pPr>
      <w:r w:rsidRPr="00781E99">
        <w:rPr>
          <w:b w:val="0"/>
        </w:rPr>
        <w:t>Področje prometnega načrtovanja: izveden vsaj en projekt na temo trajnostnega prometnega</w:t>
      </w:r>
      <w:r>
        <w:rPr>
          <w:b w:val="0"/>
        </w:rPr>
        <w:t xml:space="preserve"> </w:t>
      </w:r>
      <w:r w:rsidRPr="00781E99">
        <w:rPr>
          <w:b w:val="0"/>
        </w:rPr>
        <w:t>načrtovanja, kot na primer analiza in načrtovanje na področju JPP, načrtovanje pločnikov, kolesarskih stez s pripadajočo prometno signalizacijo na ravni mesta ali regije v zadnjih petih letih od objave tega javnega razpisa v Uradnem listu RS;</w:t>
      </w:r>
    </w:p>
    <w:p w:rsidR="00F92965" w:rsidRPr="00781E99" w:rsidRDefault="00F92965" w:rsidP="00F92965">
      <w:pPr>
        <w:pStyle w:val="Odstavekseznama"/>
        <w:numPr>
          <w:ilvl w:val="0"/>
          <w:numId w:val="6"/>
        </w:numPr>
        <w:autoSpaceDE w:val="0"/>
        <w:autoSpaceDN w:val="0"/>
        <w:adjustRightInd w:val="0"/>
        <w:rPr>
          <w:b w:val="0"/>
        </w:rPr>
      </w:pPr>
      <w:r w:rsidRPr="00781E99">
        <w:rPr>
          <w:b w:val="0"/>
        </w:rPr>
        <w:t>Področje prostorskega načrtovanja: sodelovanje v delovni skupini, ki je izdelala vsaj en občinski prostorski načrt v zadnjih petih letih od objave tega javnega razpisa v Uradnem listu RS;</w:t>
      </w:r>
    </w:p>
    <w:p w:rsidR="00F92965" w:rsidRPr="00781E99" w:rsidRDefault="00F92965" w:rsidP="00F92965">
      <w:pPr>
        <w:pStyle w:val="Odstavekseznama"/>
        <w:numPr>
          <w:ilvl w:val="0"/>
          <w:numId w:val="6"/>
        </w:numPr>
        <w:autoSpaceDE w:val="0"/>
        <w:autoSpaceDN w:val="0"/>
        <w:adjustRightInd w:val="0"/>
        <w:rPr>
          <w:b w:val="0"/>
        </w:rPr>
      </w:pPr>
      <w:r w:rsidRPr="00781E99">
        <w:rPr>
          <w:b w:val="0"/>
        </w:rPr>
        <w:t>Področje vključevanja javnosti oz. sodelovanja z javnostmi: izveden vsaj en projekt komuniciranja z javnostmi na temo trajnostne mobilnosti v zadnjih petih letih od objave tega javnega razpisa v Uradnem listu RS;</w:t>
      </w:r>
    </w:p>
    <w:p w:rsidR="00F92965" w:rsidRPr="00781E99" w:rsidRDefault="00F92965" w:rsidP="00F92965">
      <w:pPr>
        <w:pStyle w:val="Odstavekseznama"/>
        <w:numPr>
          <w:ilvl w:val="0"/>
          <w:numId w:val="6"/>
        </w:numPr>
        <w:autoSpaceDE w:val="0"/>
        <w:autoSpaceDN w:val="0"/>
        <w:adjustRightInd w:val="0"/>
        <w:rPr>
          <w:b w:val="0"/>
        </w:rPr>
      </w:pPr>
      <w:r w:rsidRPr="00781E99">
        <w:rPr>
          <w:b w:val="0"/>
        </w:rPr>
        <w:t>Izkušnje s področja oglaševanja in oblikovanja gradiv: izveden vsaj en projekt na temo trajnostne mobilnosti v zadnjih petih letih od objave tega javnega razpisa v Uradnem listu RS;</w:t>
      </w:r>
    </w:p>
    <w:p w:rsidR="00F92965" w:rsidRPr="00781E99" w:rsidRDefault="00F92965" w:rsidP="00F92965">
      <w:pPr>
        <w:pStyle w:val="Odstavekseznama"/>
        <w:numPr>
          <w:ilvl w:val="0"/>
          <w:numId w:val="6"/>
        </w:numPr>
        <w:autoSpaceDE w:val="0"/>
        <w:autoSpaceDN w:val="0"/>
        <w:adjustRightInd w:val="0"/>
        <w:rPr>
          <w:b w:val="0"/>
        </w:rPr>
      </w:pPr>
      <w:r w:rsidRPr="00781E99">
        <w:rPr>
          <w:b w:val="0"/>
        </w:rPr>
        <w:t>Izkušnje pri izdelavi analize stanja s predlogi ukrepov na področju pešačenja v občinah v zadnjih petih letih od objave tega javnega razpisa v Uradnem listu RS;</w:t>
      </w:r>
    </w:p>
    <w:p w:rsidR="00F92965" w:rsidRPr="00781E99" w:rsidRDefault="00F92965" w:rsidP="00F92965">
      <w:pPr>
        <w:pStyle w:val="Odstavekseznama"/>
        <w:numPr>
          <w:ilvl w:val="0"/>
          <w:numId w:val="6"/>
        </w:numPr>
        <w:autoSpaceDE w:val="0"/>
        <w:autoSpaceDN w:val="0"/>
        <w:adjustRightInd w:val="0"/>
        <w:rPr>
          <w:b w:val="0"/>
        </w:rPr>
      </w:pPr>
      <w:r w:rsidRPr="00781E99">
        <w:rPr>
          <w:b w:val="0"/>
        </w:rPr>
        <w:t>Izkušnje pri izdelavi analize stanja s predlogi ukrepov na področju kolesarjenja v občinah v zadnjih petih letih od objave tega javnega razpisa v Uradnem listu RS;</w:t>
      </w:r>
    </w:p>
    <w:p w:rsidR="00F92965" w:rsidRDefault="00F92965" w:rsidP="00F92965">
      <w:pPr>
        <w:pStyle w:val="Odstavekseznama"/>
        <w:numPr>
          <w:ilvl w:val="0"/>
          <w:numId w:val="6"/>
        </w:numPr>
        <w:autoSpaceDE w:val="0"/>
        <w:autoSpaceDN w:val="0"/>
        <w:adjustRightInd w:val="0"/>
        <w:rPr>
          <w:b w:val="0"/>
        </w:rPr>
      </w:pPr>
      <w:r w:rsidRPr="00781E99">
        <w:rPr>
          <w:b w:val="0"/>
        </w:rPr>
        <w:t>Izkušnje pri izdelavi analize stanja s predlogi ukrepov na področju javnega potniškega prometa v občinah v zadnjih petih letih od objave tega javnega razpisa v Uradnem listu RS.</w:t>
      </w:r>
    </w:p>
    <w:p w:rsidR="006A6D35" w:rsidRPr="00781E99" w:rsidRDefault="006A6D35" w:rsidP="006A6D35">
      <w:pPr>
        <w:pStyle w:val="Odstavekseznama"/>
        <w:autoSpaceDE w:val="0"/>
        <w:autoSpaceDN w:val="0"/>
        <w:adjustRightInd w:val="0"/>
        <w:ind w:left="720"/>
        <w:rPr>
          <w:b w:val="0"/>
        </w:rPr>
      </w:pPr>
    </w:p>
    <w:p w:rsidR="00F92965" w:rsidRDefault="00F92965" w:rsidP="00F605AA">
      <w:pPr>
        <w:autoSpaceDE w:val="0"/>
        <w:autoSpaceDN w:val="0"/>
        <w:adjustRightInd w:val="0"/>
        <w:spacing w:line="276" w:lineRule="auto"/>
        <w:rPr>
          <w:rFonts w:asciiTheme="minorHAnsi" w:hAnsiTheme="minorHAnsi" w:cstheme="minorHAnsi"/>
          <w:sz w:val="20"/>
          <w:szCs w:val="20"/>
        </w:rPr>
      </w:pPr>
      <w:r w:rsidRPr="00781E99">
        <w:rPr>
          <w:rFonts w:asciiTheme="minorHAnsi" w:hAnsiTheme="minorHAnsi" w:cstheme="minorHAnsi"/>
          <w:sz w:val="20"/>
          <w:szCs w:val="20"/>
        </w:rPr>
        <w:t>Reference morajo biti potrjene s strani naročnika referenčnega dela. V primeru da je prijavitelj tudi</w:t>
      </w:r>
      <w:r w:rsidR="00F605AA">
        <w:rPr>
          <w:rFonts w:asciiTheme="minorHAnsi" w:hAnsiTheme="minorHAnsi" w:cstheme="minorHAnsi"/>
          <w:sz w:val="20"/>
          <w:szCs w:val="20"/>
        </w:rPr>
        <w:t xml:space="preserve"> </w:t>
      </w:r>
      <w:r w:rsidRPr="00781E99">
        <w:rPr>
          <w:rFonts w:asciiTheme="minorHAnsi" w:hAnsiTheme="minorHAnsi" w:cstheme="minorHAnsi"/>
          <w:sz w:val="20"/>
          <w:szCs w:val="20"/>
        </w:rPr>
        <w:t>izdelal referenčni projekt (s svojimi zaposlenimi), potrditev ni potrebna.</w:t>
      </w:r>
    </w:p>
    <w:p w:rsidR="00F92965" w:rsidRDefault="00F92965" w:rsidP="004A2687">
      <w:pPr>
        <w:spacing w:line="276" w:lineRule="auto"/>
        <w:rPr>
          <w:rFonts w:ascii="Calibri" w:hAnsi="Calibri" w:cs="Segoe UI"/>
          <w:sz w:val="20"/>
          <w:szCs w:val="20"/>
        </w:rPr>
      </w:pPr>
    </w:p>
    <w:p w:rsidR="002E1206" w:rsidRDefault="00F92965" w:rsidP="004A2687">
      <w:pPr>
        <w:spacing w:line="276" w:lineRule="auto"/>
        <w:rPr>
          <w:rFonts w:ascii="Calibri" w:hAnsi="Calibri" w:cs="Segoe UI"/>
          <w:sz w:val="20"/>
          <w:szCs w:val="20"/>
        </w:rPr>
      </w:pPr>
      <w:r>
        <w:rPr>
          <w:rFonts w:ascii="Calibri" w:hAnsi="Calibri" w:cs="Segoe UI"/>
          <w:sz w:val="20"/>
          <w:szCs w:val="20"/>
        </w:rPr>
        <w:t>Seznam strokovnega kadra:</w:t>
      </w:r>
    </w:p>
    <w:p w:rsidR="00F92965" w:rsidRPr="002E1206" w:rsidRDefault="00F92965" w:rsidP="004A2687">
      <w:pPr>
        <w:spacing w:line="276" w:lineRule="auto"/>
        <w:rPr>
          <w:rFonts w:ascii="Calibri" w:hAnsi="Calibri" w:cs="Segoe UI"/>
          <w:sz w:val="20"/>
          <w:szCs w:val="20"/>
        </w:rPr>
      </w:pPr>
    </w:p>
    <w:tbl>
      <w:tblPr>
        <w:tblW w:w="9639" w:type="dxa"/>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18" w:space="0" w:color="808080"/>
        </w:tblBorders>
        <w:tblLook w:val="04A0" w:firstRow="1" w:lastRow="0" w:firstColumn="1" w:lastColumn="0" w:noHBand="0" w:noVBand="1"/>
      </w:tblPr>
      <w:tblGrid>
        <w:gridCol w:w="1701"/>
        <w:gridCol w:w="1560"/>
        <w:gridCol w:w="1134"/>
        <w:gridCol w:w="1559"/>
        <w:gridCol w:w="2410"/>
        <w:gridCol w:w="1275"/>
      </w:tblGrid>
      <w:tr w:rsidR="00CD7F12" w:rsidRPr="00FF4DB7" w:rsidTr="00CD7F12">
        <w:trPr>
          <w:trHeight w:val="404"/>
        </w:trPr>
        <w:tc>
          <w:tcPr>
            <w:tcW w:w="1701" w:type="dxa"/>
            <w:shd w:val="clear" w:color="auto" w:fill="D9D9D9" w:themeFill="background1" w:themeFillShade="D9"/>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Ime in priimek</w:t>
            </w:r>
          </w:p>
        </w:tc>
        <w:tc>
          <w:tcPr>
            <w:tcW w:w="1560" w:type="dxa"/>
            <w:shd w:val="clear" w:color="auto" w:fill="D9D9D9" w:themeFill="background1" w:themeFillShade="D9"/>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Izobrazba</w:t>
            </w:r>
          </w:p>
        </w:tc>
        <w:tc>
          <w:tcPr>
            <w:tcW w:w="1134" w:type="dxa"/>
            <w:shd w:val="clear" w:color="auto" w:fill="D9D9D9" w:themeFill="background1" w:themeFillShade="D9"/>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Delovna doba</w:t>
            </w:r>
          </w:p>
        </w:tc>
        <w:tc>
          <w:tcPr>
            <w:tcW w:w="1559" w:type="dxa"/>
            <w:shd w:val="clear" w:color="auto" w:fill="D9D9D9" w:themeFill="background1" w:themeFillShade="D9"/>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Zaposlen pri</w:t>
            </w:r>
          </w:p>
        </w:tc>
        <w:tc>
          <w:tcPr>
            <w:tcW w:w="2410" w:type="dxa"/>
            <w:shd w:val="clear" w:color="auto" w:fill="D9D9D9" w:themeFill="background1" w:themeFillShade="D9"/>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Področje</w:t>
            </w:r>
          </w:p>
        </w:tc>
        <w:tc>
          <w:tcPr>
            <w:tcW w:w="1275" w:type="dxa"/>
            <w:shd w:val="clear" w:color="auto" w:fill="D9D9D9" w:themeFill="background1" w:themeFillShade="D9"/>
          </w:tcPr>
          <w:p w:rsidR="00CD7F12" w:rsidRDefault="00CD7F12" w:rsidP="00F92965">
            <w:pPr>
              <w:spacing w:line="276" w:lineRule="auto"/>
              <w:jc w:val="center"/>
              <w:rPr>
                <w:rFonts w:asciiTheme="minorHAnsi" w:eastAsia="Arial Unicode MS" w:hAnsiTheme="minorHAnsi" w:cstheme="minorHAnsi"/>
                <w:b/>
                <w:sz w:val="20"/>
                <w:szCs w:val="20"/>
                <w:lang w:eastAsia="en-US"/>
              </w:rPr>
            </w:pPr>
            <w:r w:rsidRPr="0055748C">
              <w:rPr>
                <w:rFonts w:asciiTheme="minorHAnsi" w:hAnsiTheme="minorHAnsi"/>
                <w:b/>
                <w:sz w:val="20"/>
                <w:szCs w:val="20"/>
              </w:rPr>
              <w:t>Št. ref. Potrdila</w:t>
            </w:r>
          </w:p>
        </w:tc>
      </w:tr>
      <w:tr w:rsidR="00CD7F12" w:rsidRPr="00FF4DB7" w:rsidTr="00CD7F12">
        <w:trPr>
          <w:trHeight w:val="404"/>
        </w:trPr>
        <w:tc>
          <w:tcPr>
            <w:tcW w:w="1701" w:type="dxa"/>
            <w:shd w:val="clear" w:color="auto" w:fill="auto"/>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2410" w:type="dxa"/>
            <w:vAlign w:val="center"/>
          </w:tcPr>
          <w:p w:rsidR="00CD7F12" w:rsidRPr="00622524" w:rsidRDefault="00CD7F12" w:rsidP="00622524">
            <w:pPr>
              <w:spacing w:line="276" w:lineRule="auto"/>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Vodja projektne skupine</w:t>
            </w:r>
          </w:p>
        </w:tc>
        <w:tc>
          <w:tcPr>
            <w:tcW w:w="1275" w:type="dxa"/>
          </w:tcPr>
          <w:p w:rsidR="00CD7F12" w:rsidRPr="00622524" w:rsidRDefault="00CD7F12" w:rsidP="00622524">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701" w:type="dxa"/>
            <w:shd w:val="clear" w:color="auto" w:fill="auto"/>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2410" w:type="dxa"/>
            <w:vAlign w:val="center"/>
          </w:tcPr>
          <w:p w:rsidR="00CD7F12" w:rsidRPr="00622524" w:rsidRDefault="00CD7F12" w:rsidP="00622524">
            <w:pPr>
              <w:spacing w:line="276" w:lineRule="auto"/>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Področje prostorskega načrtovanja</w:t>
            </w:r>
          </w:p>
        </w:tc>
        <w:tc>
          <w:tcPr>
            <w:tcW w:w="1275" w:type="dxa"/>
          </w:tcPr>
          <w:p w:rsidR="00CD7F12" w:rsidRPr="00622524" w:rsidRDefault="00CD7F12" w:rsidP="00622524">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701" w:type="dxa"/>
            <w:shd w:val="clear" w:color="auto" w:fill="auto"/>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2410" w:type="dxa"/>
            <w:vAlign w:val="center"/>
          </w:tcPr>
          <w:p w:rsidR="00CD7F12" w:rsidRPr="00622524" w:rsidRDefault="00CD7F12" w:rsidP="00622524">
            <w:pPr>
              <w:spacing w:line="276" w:lineRule="auto"/>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Področje prometnega načrtovanja</w:t>
            </w:r>
          </w:p>
        </w:tc>
        <w:tc>
          <w:tcPr>
            <w:tcW w:w="1275" w:type="dxa"/>
          </w:tcPr>
          <w:p w:rsidR="00CD7F12" w:rsidRPr="00622524" w:rsidRDefault="00CD7F12" w:rsidP="00622524">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701" w:type="dxa"/>
            <w:shd w:val="clear" w:color="auto" w:fill="auto"/>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2410" w:type="dxa"/>
            <w:vAlign w:val="center"/>
          </w:tcPr>
          <w:p w:rsidR="00CD7F12" w:rsidRPr="00622524" w:rsidRDefault="00CD7F12" w:rsidP="00622524">
            <w:pPr>
              <w:spacing w:line="276" w:lineRule="auto"/>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Področje vključevanja javnosti oz. sodelovanja z javnostmi</w:t>
            </w:r>
          </w:p>
        </w:tc>
        <w:tc>
          <w:tcPr>
            <w:tcW w:w="1275" w:type="dxa"/>
          </w:tcPr>
          <w:p w:rsidR="00CD7F12" w:rsidRPr="00622524" w:rsidRDefault="00CD7F12" w:rsidP="00622524">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701" w:type="dxa"/>
            <w:shd w:val="clear" w:color="auto" w:fill="auto"/>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2410" w:type="dxa"/>
            <w:vAlign w:val="center"/>
          </w:tcPr>
          <w:p w:rsidR="00CD7F12" w:rsidRPr="00622524" w:rsidRDefault="00CD7F12" w:rsidP="00622524">
            <w:pPr>
              <w:spacing w:line="276" w:lineRule="auto"/>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Področje oglaševanja in oblikovanja gradiv</w:t>
            </w:r>
          </w:p>
        </w:tc>
        <w:tc>
          <w:tcPr>
            <w:tcW w:w="1275" w:type="dxa"/>
          </w:tcPr>
          <w:p w:rsidR="00CD7F12" w:rsidRPr="00622524" w:rsidRDefault="00CD7F12" w:rsidP="00622524">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701" w:type="dxa"/>
            <w:shd w:val="clear" w:color="auto" w:fill="auto"/>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2410" w:type="dxa"/>
            <w:vAlign w:val="bottom"/>
          </w:tcPr>
          <w:p w:rsidR="00CD7F12" w:rsidRPr="00622524" w:rsidRDefault="00CD7F12" w:rsidP="00622524">
            <w:pPr>
              <w:tabs>
                <w:tab w:val="center" w:pos="4320"/>
                <w:tab w:val="right" w:pos="8640"/>
              </w:tabs>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Področje pešačenja v občinah</w:t>
            </w:r>
          </w:p>
        </w:tc>
        <w:tc>
          <w:tcPr>
            <w:tcW w:w="1275" w:type="dxa"/>
          </w:tcPr>
          <w:p w:rsidR="00CD7F12" w:rsidRPr="00622524" w:rsidRDefault="00CD7F12" w:rsidP="00622524">
            <w:pPr>
              <w:tabs>
                <w:tab w:val="center" w:pos="4320"/>
                <w:tab w:val="right" w:pos="8640"/>
              </w:tabs>
              <w:rPr>
                <w:rFonts w:asciiTheme="minorHAnsi" w:eastAsia="Arial Unicode MS" w:hAnsiTheme="minorHAnsi" w:cstheme="minorHAnsi"/>
                <w:sz w:val="20"/>
                <w:szCs w:val="20"/>
                <w:lang w:eastAsia="en-US"/>
              </w:rPr>
            </w:pPr>
          </w:p>
        </w:tc>
      </w:tr>
      <w:tr w:rsidR="00CD7F12" w:rsidRPr="00FF4DB7" w:rsidTr="00CD7F12">
        <w:trPr>
          <w:trHeight w:val="404"/>
        </w:trPr>
        <w:tc>
          <w:tcPr>
            <w:tcW w:w="1701" w:type="dxa"/>
            <w:shd w:val="clear" w:color="auto" w:fill="auto"/>
            <w:vAlign w:val="center"/>
          </w:tcPr>
          <w:p w:rsidR="00CD7F12" w:rsidRPr="00F92965" w:rsidRDefault="00CD7F12" w:rsidP="00F92965">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F92965">
            <w:pPr>
              <w:spacing w:line="276" w:lineRule="auto"/>
              <w:jc w:val="center"/>
              <w:rPr>
                <w:rFonts w:asciiTheme="minorHAnsi" w:eastAsia="Arial Unicode MS" w:hAnsiTheme="minorHAnsi" w:cstheme="minorHAnsi"/>
                <w:b/>
                <w:sz w:val="20"/>
                <w:szCs w:val="20"/>
                <w:lang w:eastAsia="en-US"/>
              </w:rPr>
            </w:pPr>
          </w:p>
        </w:tc>
        <w:tc>
          <w:tcPr>
            <w:tcW w:w="2410" w:type="dxa"/>
            <w:vAlign w:val="center"/>
          </w:tcPr>
          <w:p w:rsidR="00CD7F12" w:rsidRPr="00622524" w:rsidRDefault="00CD7F12" w:rsidP="00622524">
            <w:pPr>
              <w:spacing w:line="276" w:lineRule="auto"/>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Področje kolesarjenja v občinah</w:t>
            </w:r>
          </w:p>
        </w:tc>
        <w:tc>
          <w:tcPr>
            <w:tcW w:w="1275" w:type="dxa"/>
          </w:tcPr>
          <w:p w:rsidR="00CD7F12" w:rsidRPr="00622524" w:rsidRDefault="00CD7F12" w:rsidP="00622524">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701" w:type="dxa"/>
            <w:shd w:val="clear" w:color="auto" w:fill="auto"/>
            <w:vAlign w:val="center"/>
          </w:tcPr>
          <w:p w:rsidR="00CD7F12" w:rsidRPr="00F92965" w:rsidRDefault="00CD7F12" w:rsidP="00295BBD">
            <w:pPr>
              <w:spacing w:line="276" w:lineRule="auto"/>
              <w:jc w:val="center"/>
              <w:rPr>
                <w:rFonts w:asciiTheme="minorHAnsi" w:eastAsia="Arial Unicode MS" w:hAnsiTheme="minorHAnsi" w:cstheme="minorHAnsi"/>
                <w:b/>
                <w:sz w:val="20"/>
                <w:szCs w:val="20"/>
                <w:lang w:eastAsia="en-US"/>
              </w:rPr>
            </w:pPr>
          </w:p>
        </w:tc>
        <w:tc>
          <w:tcPr>
            <w:tcW w:w="1560" w:type="dxa"/>
            <w:vAlign w:val="center"/>
          </w:tcPr>
          <w:p w:rsidR="00CD7F12" w:rsidRPr="00FF4DB7" w:rsidRDefault="00CD7F12" w:rsidP="00295BBD">
            <w:pPr>
              <w:spacing w:line="276" w:lineRule="auto"/>
              <w:jc w:val="center"/>
              <w:rPr>
                <w:rFonts w:asciiTheme="minorHAnsi" w:eastAsia="Arial Unicode MS" w:hAnsiTheme="minorHAnsi" w:cstheme="minorHAnsi"/>
                <w:b/>
                <w:sz w:val="20"/>
                <w:szCs w:val="20"/>
                <w:lang w:eastAsia="en-US"/>
              </w:rPr>
            </w:pPr>
          </w:p>
        </w:tc>
        <w:tc>
          <w:tcPr>
            <w:tcW w:w="1134" w:type="dxa"/>
            <w:vAlign w:val="center"/>
          </w:tcPr>
          <w:p w:rsidR="00CD7F12" w:rsidRPr="00FF4DB7" w:rsidRDefault="00CD7F12" w:rsidP="00295BBD">
            <w:pPr>
              <w:spacing w:line="276" w:lineRule="auto"/>
              <w:jc w:val="center"/>
              <w:rPr>
                <w:rFonts w:asciiTheme="minorHAnsi" w:eastAsia="Arial Unicode MS" w:hAnsiTheme="minorHAnsi" w:cstheme="minorHAnsi"/>
                <w:b/>
                <w:sz w:val="20"/>
                <w:szCs w:val="20"/>
                <w:lang w:eastAsia="en-US"/>
              </w:rPr>
            </w:pPr>
          </w:p>
        </w:tc>
        <w:tc>
          <w:tcPr>
            <w:tcW w:w="1559" w:type="dxa"/>
            <w:vAlign w:val="center"/>
          </w:tcPr>
          <w:p w:rsidR="00CD7F12" w:rsidRPr="00FF4DB7" w:rsidRDefault="00CD7F12" w:rsidP="00295BBD">
            <w:pPr>
              <w:spacing w:line="276" w:lineRule="auto"/>
              <w:jc w:val="center"/>
              <w:rPr>
                <w:rFonts w:asciiTheme="minorHAnsi" w:eastAsia="Arial Unicode MS" w:hAnsiTheme="minorHAnsi" w:cstheme="minorHAnsi"/>
                <w:b/>
                <w:sz w:val="20"/>
                <w:szCs w:val="20"/>
                <w:lang w:eastAsia="en-US"/>
              </w:rPr>
            </w:pPr>
          </w:p>
        </w:tc>
        <w:tc>
          <w:tcPr>
            <w:tcW w:w="2410" w:type="dxa"/>
            <w:vAlign w:val="center"/>
          </w:tcPr>
          <w:p w:rsidR="00CD7F12" w:rsidRPr="00622524" w:rsidRDefault="00CD7F12" w:rsidP="00295BBD">
            <w:pPr>
              <w:spacing w:line="276" w:lineRule="auto"/>
              <w:rPr>
                <w:rFonts w:asciiTheme="minorHAnsi" w:eastAsia="Arial Unicode MS" w:hAnsiTheme="minorHAnsi" w:cstheme="minorHAnsi"/>
                <w:sz w:val="20"/>
                <w:szCs w:val="20"/>
                <w:lang w:eastAsia="en-US"/>
              </w:rPr>
            </w:pPr>
            <w:r w:rsidRPr="00622524">
              <w:rPr>
                <w:rFonts w:asciiTheme="minorHAnsi" w:eastAsia="Arial Unicode MS" w:hAnsiTheme="minorHAnsi" w:cstheme="minorHAnsi"/>
                <w:sz w:val="20"/>
                <w:szCs w:val="20"/>
                <w:lang w:eastAsia="en-US"/>
              </w:rPr>
              <w:t>Področje javnega potniškega prometa v občinah</w:t>
            </w:r>
          </w:p>
        </w:tc>
        <w:tc>
          <w:tcPr>
            <w:tcW w:w="1275" w:type="dxa"/>
          </w:tcPr>
          <w:p w:rsidR="00CD7F12" w:rsidRPr="00622524" w:rsidRDefault="00CD7F12" w:rsidP="00295BBD">
            <w:pPr>
              <w:spacing w:line="276" w:lineRule="auto"/>
              <w:rPr>
                <w:rFonts w:asciiTheme="minorHAnsi" w:eastAsia="Arial Unicode MS" w:hAnsiTheme="minorHAnsi" w:cstheme="minorHAnsi"/>
                <w:sz w:val="20"/>
                <w:szCs w:val="20"/>
                <w:lang w:eastAsia="en-US"/>
              </w:rPr>
            </w:pPr>
          </w:p>
        </w:tc>
      </w:tr>
    </w:tbl>
    <w:p w:rsidR="006B53A0" w:rsidRDefault="006B53A0" w:rsidP="006B53A0">
      <w:pPr>
        <w:spacing w:line="276" w:lineRule="auto"/>
        <w:rPr>
          <w:rFonts w:asciiTheme="minorHAnsi" w:hAnsiTheme="minorHAnsi" w:cstheme="minorHAnsi"/>
          <w:sz w:val="20"/>
          <w:szCs w:val="20"/>
        </w:rPr>
      </w:pPr>
    </w:p>
    <w:p w:rsidR="0055748C" w:rsidRPr="00A7505D" w:rsidRDefault="0055748C" w:rsidP="00A1751D">
      <w:pPr>
        <w:autoSpaceDE w:val="0"/>
        <w:autoSpaceDN w:val="0"/>
        <w:adjustRightInd w:val="0"/>
        <w:spacing w:line="276" w:lineRule="auto"/>
        <w:jc w:val="both"/>
        <w:rPr>
          <w:rFonts w:ascii="Calibri" w:eastAsia="Calibri" w:hAnsi="Calibri" w:cs="Calibri"/>
          <w:color w:val="000000"/>
          <w:sz w:val="20"/>
          <w:szCs w:val="20"/>
        </w:rPr>
      </w:pPr>
      <w:r w:rsidRPr="00CD7F12">
        <w:rPr>
          <w:rFonts w:ascii="Calibri" w:eastAsia="Calibri" w:hAnsi="Calibri" w:cs="Calibri"/>
          <w:color w:val="000000"/>
          <w:sz w:val="20"/>
          <w:szCs w:val="20"/>
        </w:rPr>
        <w:t xml:space="preserve">Ponudnik priloži </w:t>
      </w:r>
      <w:r w:rsidRPr="00CD7F12">
        <w:rPr>
          <w:rFonts w:ascii="Calibri" w:eastAsia="Calibri" w:hAnsi="Calibri" w:cs="Calibri"/>
          <w:bCs/>
          <w:color w:val="000000"/>
          <w:sz w:val="20"/>
          <w:szCs w:val="20"/>
        </w:rPr>
        <w:t>potrditev</w:t>
      </w:r>
      <w:r w:rsidR="00A34D5A" w:rsidRPr="00CD7F12">
        <w:rPr>
          <w:rFonts w:ascii="Calibri" w:eastAsia="Calibri" w:hAnsi="Calibri" w:cs="Calibri"/>
          <w:bCs/>
          <w:color w:val="000000"/>
          <w:sz w:val="20"/>
          <w:szCs w:val="20"/>
        </w:rPr>
        <w:t>/reference</w:t>
      </w:r>
      <w:r w:rsidRPr="00CD7F12">
        <w:rPr>
          <w:rFonts w:ascii="Calibri" w:eastAsia="Calibri" w:hAnsi="Calibri" w:cs="Calibri"/>
          <w:bCs/>
          <w:color w:val="000000"/>
          <w:sz w:val="20"/>
          <w:szCs w:val="20"/>
        </w:rPr>
        <w:t xml:space="preserve"> kadra – obrazec 8</w:t>
      </w:r>
      <w:r w:rsidR="00D1251F" w:rsidRPr="00CD7F12">
        <w:rPr>
          <w:rFonts w:ascii="Calibri" w:eastAsia="Calibri" w:hAnsi="Calibri" w:cs="Calibri"/>
          <w:bCs/>
          <w:color w:val="000000"/>
          <w:sz w:val="20"/>
          <w:szCs w:val="20"/>
        </w:rPr>
        <w:t>c</w:t>
      </w:r>
      <w:r w:rsidR="00F605AA">
        <w:rPr>
          <w:rFonts w:ascii="Calibri" w:eastAsia="Calibri" w:hAnsi="Calibri" w:cs="Calibri"/>
          <w:bCs/>
          <w:color w:val="000000"/>
          <w:sz w:val="20"/>
          <w:szCs w:val="20"/>
        </w:rPr>
        <w:t xml:space="preserve"> </w:t>
      </w:r>
      <w:r w:rsidR="00A1751D">
        <w:rPr>
          <w:rFonts w:ascii="Calibri" w:eastAsia="Calibri" w:hAnsi="Calibri" w:cs="Calibri"/>
          <w:bCs/>
          <w:color w:val="000000"/>
          <w:sz w:val="20"/>
          <w:szCs w:val="20"/>
        </w:rPr>
        <w:t>in/ali</w:t>
      </w:r>
      <w:r w:rsidRPr="00CD7F12">
        <w:rPr>
          <w:rFonts w:ascii="Calibri" w:eastAsia="Calibri" w:hAnsi="Calibri" w:cs="Calibri"/>
          <w:bCs/>
          <w:color w:val="000000"/>
          <w:sz w:val="20"/>
          <w:szCs w:val="20"/>
        </w:rPr>
        <w:t xml:space="preserve"> obrazec</w:t>
      </w:r>
      <w:r w:rsidR="004916CC" w:rsidRPr="00CD7F12">
        <w:rPr>
          <w:rFonts w:ascii="Calibri" w:eastAsia="Calibri" w:hAnsi="Calibri" w:cs="Calibri"/>
          <w:bCs/>
          <w:color w:val="000000"/>
          <w:sz w:val="20"/>
          <w:szCs w:val="20"/>
        </w:rPr>
        <w:t xml:space="preserve"> </w:t>
      </w:r>
      <w:r w:rsidRPr="00CD7F12">
        <w:rPr>
          <w:rFonts w:ascii="Calibri" w:eastAsia="Calibri" w:hAnsi="Calibri" w:cs="Calibri"/>
          <w:bCs/>
          <w:color w:val="000000"/>
          <w:sz w:val="20"/>
          <w:szCs w:val="20"/>
        </w:rPr>
        <w:t>8</w:t>
      </w:r>
      <w:r w:rsidR="00D1251F" w:rsidRPr="00CD7F12">
        <w:rPr>
          <w:rFonts w:ascii="Calibri" w:eastAsia="Calibri" w:hAnsi="Calibri" w:cs="Calibri"/>
          <w:bCs/>
          <w:color w:val="000000"/>
          <w:sz w:val="20"/>
          <w:szCs w:val="20"/>
        </w:rPr>
        <w:t>d</w:t>
      </w:r>
      <w:r w:rsidRPr="00CD7F12">
        <w:rPr>
          <w:rFonts w:ascii="Calibri" w:eastAsia="Calibri" w:hAnsi="Calibri" w:cs="Calibri"/>
          <w:color w:val="000000"/>
          <w:sz w:val="20"/>
          <w:szCs w:val="20"/>
        </w:rPr>
        <w:t>, za izvedena dela, ki jih navaja. Pisna</w:t>
      </w:r>
      <w:r w:rsidRPr="00A7505D">
        <w:rPr>
          <w:rFonts w:ascii="Calibri" w:eastAsia="Calibri" w:hAnsi="Calibri" w:cs="Calibri"/>
          <w:color w:val="000000"/>
          <w:sz w:val="20"/>
          <w:szCs w:val="20"/>
        </w:rPr>
        <w:t xml:space="preserve"> priporočila morajo biti opremljena z datumom, podpisom in žigom odgovorne osebe naročnika in morajo potrjevati ponudnikovo kvalitetno in pravočasno izpolnitev pogodbenih obveznosti, sicer reference ne bodo priznane. Naročnik si pridržuje pravico, da reference, ki jih je ponudnik priložil v ponudbi, preveri. </w:t>
      </w:r>
    </w:p>
    <w:p w:rsidR="00BF34F6" w:rsidRDefault="00BF34F6" w:rsidP="0055748C">
      <w:pPr>
        <w:autoSpaceDE w:val="0"/>
        <w:autoSpaceDN w:val="0"/>
        <w:adjustRightInd w:val="0"/>
        <w:spacing w:line="276" w:lineRule="auto"/>
        <w:rPr>
          <w:rFonts w:ascii="Calibri" w:eastAsia="Calibri" w:hAnsi="Calibri" w:cs="Calibri"/>
          <w:bCs/>
          <w:color w:val="000000"/>
          <w:sz w:val="20"/>
          <w:szCs w:val="20"/>
        </w:rPr>
      </w:pPr>
    </w:p>
    <w:p w:rsidR="0055748C" w:rsidRPr="00A7505D" w:rsidRDefault="0055748C" w:rsidP="0055748C">
      <w:pPr>
        <w:autoSpaceDE w:val="0"/>
        <w:autoSpaceDN w:val="0"/>
        <w:adjustRightInd w:val="0"/>
        <w:spacing w:line="276" w:lineRule="auto"/>
        <w:rPr>
          <w:rFonts w:ascii="Calibri" w:eastAsia="Calibri" w:hAnsi="Calibri" w:cs="Calibri"/>
          <w:color w:val="000000"/>
          <w:sz w:val="20"/>
          <w:szCs w:val="20"/>
        </w:rPr>
      </w:pPr>
      <w:r w:rsidRPr="00A7505D">
        <w:rPr>
          <w:rFonts w:ascii="Calibri" w:eastAsia="Calibri" w:hAnsi="Calibri" w:cs="Calibri"/>
          <w:bCs/>
          <w:color w:val="000000"/>
          <w:sz w:val="20"/>
          <w:szCs w:val="20"/>
        </w:rPr>
        <w:t xml:space="preserve">Za vodjo strokovne skupine je potrebno priložiti še: </w:t>
      </w:r>
    </w:p>
    <w:p w:rsidR="0055748C" w:rsidRPr="00A7505D" w:rsidRDefault="0055748C" w:rsidP="0055748C">
      <w:pPr>
        <w:autoSpaceDE w:val="0"/>
        <w:autoSpaceDN w:val="0"/>
        <w:adjustRightInd w:val="0"/>
        <w:spacing w:after="8" w:line="276" w:lineRule="auto"/>
        <w:rPr>
          <w:rFonts w:ascii="Calibri" w:eastAsia="Calibri" w:hAnsi="Calibri" w:cs="Calibri"/>
          <w:color w:val="000000"/>
          <w:sz w:val="20"/>
          <w:szCs w:val="20"/>
        </w:rPr>
      </w:pPr>
      <w:r w:rsidRPr="00A7505D">
        <w:rPr>
          <w:rFonts w:ascii="Calibri" w:eastAsia="Calibri" w:hAnsi="Calibri" w:cs="Calibri"/>
          <w:color w:val="000000"/>
          <w:sz w:val="20"/>
          <w:szCs w:val="20"/>
        </w:rPr>
        <w:t xml:space="preserve">- </w:t>
      </w:r>
      <w:r w:rsidRPr="00A7505D">
        <w:rPr>
          <w:rFonts w:ascii="Calibri" w:eastAsia="Calibri" w:hAnsi="Calibri" w:cs="Calibri"/>
          <w:bCs/>
          <w:color w:val="000000"/>
          <w:sz w:val="20"/>
          <w:szCs w:val="20"/>
        </w:rPr>
        <w:t xml:space="preserve">dokazilo o univerzitetni izobrazbi s področja prometnega inženirstva, geografije, arhitekture, gradbeništva, krajinske arhitekture, ekonomije ali geodezije; </w:t>
      </w:r>
    </w:p>
    <w:p w:rsidR="0055748C" w:rsidRPr="00A7505D" w:rsidRDefault="0055748C" w:rsidP="0055748C">
      <w:pPr>
        <w:autoSpaceDE w:val="0"/>
        <w:autoSpaceDN w:val="0"/>
        <w:adjustRightInd w:val="0"/>
        <w:spacing w:line="276" w:lineRule="auto"/>
        <w:rPr>
          <w:rFonts w:ascii="Calibri" w:eastAsia="Calibri" w:hAnsi="Calibri" w:cs="Calibri"/>
          <w:color w:val="000000"/>
          <w:sz w:val="20"/>
          <w:szCs w:val="20"/>
        </w:rPr>
      </w:pPr>
    </w:p>
    <w:p w:rsidR="0055748C" w:rsidRPr="00A7505D" w:rsidRDefault="0055748C" w:rsidP="0055748C">
      <w:pPr>
        <w:autoSpaceDE w:val="0"/>
        <w:autoSpaceDN w:val="0"/>
        <w:adjustRightInd w:val="0"/>
        <w:spacing w:line="276" w:lineRule="auto"/>
        <w:rPr>
          <w:rFonts w:ascii="Calibri" w:eastAsia="Calibri" w:hAnsi="Calibri" w:cs="Calibri"/>
          <w:color w:val="000000"/>
          <w:sz w:val="20"/>
          <w:szCs w:val="20"/>
        </w:rPr>
      </w:pPr>
      <w:r w:rsidRPr="00A7505D">
        <w:rPr>
          <w:rFonts w:ascii="Calibri" w:eastAsia="Calibri" w:hAnsi="Calibri" w:cs="Calibri"/>
          <w:bCs/>
          <w:color w:val="000000"/>
          <w:sz w:val="20"/>
          <w:szCs w:val="20"/>
        </w:rPr>
        <w:t xml:space="preserve">Za vsakega strokovnjaka strokovne skupine je potrebno priložiti še: </w:t>
      </w:r>
    </w:p>
    <w:p w:rsidR="0055748C" w:rsidRPr="00A7505D" w:rsidRDefault="0055748C" w:rsidP="0055748C">
      <w:pPr>
        <w:autoSpaceDE w:val="0"/>
        <w:autoSpaceDN w:val="0"/>
        <w:adjustRightInd w:val="0"/>
        <w:spacing w:line="276" w:lineRule="auto"/>
        <w:rPr>
          <w:rFonts w:ascii="Calibri" w:eastAsia="Calibri" w:hAnsi="Calibri" w:cs="Calibri"/>
          <w:color w:val="000000"/>
          <w:sz w:val="20"/>
          <w:szCs w:val="20"/>
        </w:rPr>
      </w:pPr>
      <w:r w:rsidRPr="00A7505D">
        <w:rPr>
          <w:rFonts w:ascii="Calibri" w:eastAsia="Calibri" w:hAnsi="Calibri" w:cs="Calibri"/>
          <w:color w:val="000000"/>
          <w:sz w:val="20"/>
          <w:szCs w:val="20"/>
        </w:rPr>
        <w:t xml:space="preserve">- </w:t>
      </w:r>
      <w:r w:rsidRPr="00A7505D">
        <w:rPr>
          <w:rFonts w:ascii="Calibri" w:eastAsia="Calibri" w:hAnsi="Calibri" w:cs="Calibri"/>
          <w:bCs/>
          <w:color w:val="000000"/>
          <w:sz w:val="20"/>
          <w:szCs w:val="20"/>
        </w:rPr>
        <w:t xml:space="preserve">dokazilo o univerzitetni izobrazbi s področja geografije, gradbeništva, ekonomije, prometnega inženirstva, psihologije, krajinske arhitekture, arhitekture ali geodezije. </w:t>
      </w:r>
    </w:p>
    <w:p w:rsidR="006B53A0" w:rsidRPr="00FF4DB7" w:rsidRDefault="006B53A0" w:rsidP="006B53A0">
      <w:pPr>
        <w:spacing w:line="276" w:lineRule="auto"/>
        <w:rPr>
          <w:rFonts w:asciiTheme="minorHAnsi" w:hAnsiTheme="minorHAnsi" w:cstheme="minorHAnsi"/>
          <w:sz w:val="20"/>
          <w:szCs w:val="20"/>
        </w:rPr>
      </w:pPr>
    </w:p>
    <w:p w:rsidR="00BF34F6" w:rsidRPr="00D26A70" w:rsidRDefault="00BF34F6" w:rsidP="00BF34F6">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Pr>
          <w:rFonts w:asciiTheme="minorHAnsi" w:hAnsiTheme="minorHAnsi" w:cstheme="minorHAnsi"/>
          <w:bCs/>
          <w:i/>
          <w:color w:val="808080" w:themeColor="background1" w:themeShade="80"/>
          <w:sz w:val="18"/>
          <w:szCs w:val="18"/>
        </w:rPr>
        <w:t xml:space="preserve">: </w:t>
      </w:r>
      <w:r>
        <w:rPr>
          <w:rFonts w:asciiTheme="minorHAnsi" w:hAnsiTheme="minorHAnsi" w:cstheme="minorHAnsi"/>
          <w:i/>
          <w:color w:val="808080" w:themeColor="background1" w:themeShade="80"/>
          <w:sz w:val="18"/>
          <w:szCs w:val="18"/>
        </w:rPr>
        <w:t>«Izdelava celostne prometne strategije občine Šempeter-Vrtojba«</w:t>
      </w:r>
    </w:p>
    <w:p w:rsidR="00BF34F6" w:rsidRDefault="00BF34F6" w:rsidP="00BF34F6">
      <w:pPr>
        <w:spacing w:line="276" w:lineRule="auto"/>
        <w:jc w:val="both"/>
        <w:rPr>
          <w:rFonts w:asciiTheme="minorHAnsi" w:hAnsiTheme="minorHAnsi" w:cstheme="minorHAnsi"/>
          <w:sz w:val="20"/>
          <w:szCs w:val="20"/>
        </w:rPr>
      </w:pPr>
    </w:p>
    <w:p w:rsidR="00BF34F6" w:rsidRPr="00C5166B" w:rsidRDefault="00BF34F6" w:rsidP="00BF34F6">
      <w:pPr>
        <w:spacing w:line="276" w:lineRule="auto"/>
        <w:jc w:val="both"/>
        <w:rPr>
          <w:rFonts w:asciiTheme="minorHAnsi" w:hAnsiTheme="minorHAnsi" w:cstheme="minorHAnsi"/>
          <w:sz w:val="20"/>
          <w:szCs w:val="20"/>
        </w:rPr>
      </w:pPr>
    </w:p>
    <w:p w:rsidR="0055748C" w:rsidRDefault="00BF34F6" w:rsidP="00BF34F6">
      <w:pPr>
        <w:spacing w:line="276" w:lineRule="auto"/>
        <w:jc w:val="both"/>
        <w:rPr>
          <w:rFonts w:asciiTheme="minorHAnsi" w:hAnsiTheme="minorHAnsi" w:cstheme="minorHAns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55748C" w:rsidRDefault="0055748C" w:rsidP="006B53A0">
      <w:pPr>
        <w:spacing w:line="276" w:lineRule="auto"/>
        <w:rPr>
          <w:rFonts w:asciiTheme="minorHAnsi" w:hAnsiTheme="minorHAnsi" w:cstheme="minorHAnsi"/>
          <w:sz w:val="20"/>
          <w:szCs w:val="20"/>
        </w:rPr>
        <w:sectPr w:rsidR="0055748C" w:rsidSect="00F92965">
          <w:headerReference w:type="default" r:id="rId37"/>
          <w:pgSz w:w="11907" w:h="16840" w:code="9"/>
          <w:pgMar w:top="1701" w:right="1418" w:bottom="1701" w:left="1418" w:header="851" w:footer="851" w:gutter="0"/>
          <w:cols w:space="708"/>
          <w:docGrid w:linePitch="381"/>
        </w:sectPr>
      </w:pPr>
    </w:p>
    <w:p w:rsidR="0055748C" w:rsidRPr="00DF0F22" w:rsidRDefault="0055748C" w:rsidP="0055748C">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55748C" w:rsidRPr="00DF0F22" w:rsidRDefault="0055748C" w:rsidP="0055748C">
      <w:pPr>
        <w:spacing w:line="276" w:lineRule="auto"/>
        <w:rPr>
          <w:rFonts w:asciiTheme="minorHAnsi" w:hAnsiTheme="minorHAnsi" w:cstheme="minorHAnsi"/>
          <w:sz w:val="20"/>
          <w:szCs w:val="20"/>
        </w:rPr>
      </w:pPr>
    </w:p>
    <w:p w:rsidR="0055748C" w:rsidRPr="00DF0F22" w:rsidRDefault="0055748C" w:rsidP="0055748C">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55748C" w:rsidRDefault="0055748C" w:rsidP="0055748C">
      <w:pPr>
        <w:spacing w:line="276" w:lineRule="auto"/>
        <w:rPr>
          <w:rFonts w:ascii="Calibri" w:hAnsi="Calibri" w:cs="Segoe UI"/>
          <w:sz w:val="20"/>
          <w:szCs w:val="20"/>
        </w:rPr>
      </w:pPr>
    </w:p>
    <w:p w:rsidR="0055748C" w:rsidRDefault="0055748C" w:rsidP="0055748C">
      <w:pPr>
        <w:spacing w:line="276" w:lineRule="auto"/>
        <w:rPr>
          <w:rFonts w:ascii="Calibri" w:hAnsi="Calibri" w:cs="Segoe UI"/>
          <w:sz w:val="20"/>
          <w:szCs w:val="20"/>
        </w:rPr>
      </w:pPr>
    </w:p>
    <w:p w:rsidR="0055748C" w:rsidRPr="004A2687" w:rsidRDefault="0055748C" w:rsidP="0055748C">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 xml:space="preserve">Potrdilo o </w:t>
      </w:r>
      <w:r w:rsidR="001F18E9">
        <w:rPr>
          <w:rFonts w:asciiTheme="minorHAnsi" w:hAnsiTheme="minorHAnsi" w:cstheme="minorHAnsi"/>
          <w:b/>
          <w:sz w:val="26"/>
          <w:szCs w:val="26"/>
        </w:rPr>
        <w:t xml:space="preserve">kvaliteti projektne skupine in </w:t>
      </w:r>
      <w:r>
        <w:rPr>
          <w:rFonts w:asciiTheme="minorHAnsi" w:hAnsiTheme="minorHAnsi" w:cstheme="minorHAnsi"/>
          <w:b/>
          <w:sz w:val="26"/>
          <w:szCs w:val="26"/>
        </w:rPr>
        <w:t>kriterij Pk</w:t>
      </w:r>
    </w:p>
    <w:p w:rsidR="0055748C" w:rsidRDefault="0055748C" w:rsidP="006B53A0">
      <w:pPr>
        <w:spacing w:line="276" w:lineRule="auto"/>
        <w:rPr>
          <w:rFonts w:asciiTheme="minorHAnsi" w:hAnsiTheme="minorHAnsi" w:cstheme="minorHAnsi"/>
          <w:sz w:val="20"/>
          <w:szCs w:val="20"/>
        </w:rPr>
      </w:pPr>
    </w:p>
    <w:p w:rsidR="006B53A0" w:rsidRDefault="006B53A0" w:rsidP="006B53A0">
      <w:pPr>
        <w:spacing w:line="276" w:lineRule="auto"/>
        <w:rPr>
          <w:rFonts w:asciiTheme="minorHAnsi" w:hAnsiTheme="minorHAnsi" w:cstheme="minorHAnsi"/>
          <w:sz w:val="20"/>
          <w:szCs w:val="20"/>
        </w:rPr>
      </w:pPr>
    </w:p>
    <w:p w:rsidR="00755E6B" w:rsidRPr="006A6D35" w:rsidRDefault="00755E6B" w:rsidP="00755E6B">
      <w:pPr>
        <w:spacing w:line="276" w:lineRule="auto"/>
        <w:rPr>
          <w:rFonts w:asciiTheme="minorHAnsi" w:hAnsiTheme="minorHAnsi" w:cstheme="minorHAnsi"/>
          <w:b/>
          <w:sz w:val="20"/>
          <w:szCs w:val="20"/>
        </w:rPr>
      </w:pPr>
      <w:r w:rsidRPr="00A1751D">
        <w:rPr>
          <w:rFonts w:asciiTheme="minorHAnsi" w:hAnsiTheme="minorHAnsi" w:cstheme="minorHAnsi"/>
          <w:b/>
          <w:sz w:val="20"/>
          <w:szCs w:val="20"/>
        </w:rPr>
        <w:t>Izpolnjevanje strokovnih zahtev delovne skupine in kriterij »kvaliteta projektne skupine (Pk)«</w:t>
      </w:r>
    </w:p>
    <w:p w:rsidR="00380C4D" w:rsidRDefault="00380C4D" w:rsidP="00755E6B">
      <w:pPr>
        <w:spacing w:line="276" w:lineRule="auto"/>
        <w:rPr>
          <w:rFonts w:asciiTheme="minorHAnsi" w:hAnsiTheme="minorHAnsi" w:cstheme="minorHAnsi"/>
          <w:sz w:val="20"/>
          <w:szCs w:val="20"/>
        </w:rPr>
      </w:pPr>
      <w:r>
        <w:rPr>
          <w:rFonts w:asciiTheme="minorHAnsi" w:hAnsiTheme="minorHAnsi" w:cstheme="minorHAnsi"/>
          <w:sz w:val="20"/>
          <w:szCs w:val="20"/>
        </w:rPr>
        <w:t>Osnovni pogoj:</w:t>
      </w:r>
    </w:p>
    <w:p w:rsidR="00755E6B" w:rsidRDefault="00755E6B" w:rsidP="00755E6B">
      <w:pPr>
        <w:spacing w:line="276" w:lineRule="auto"/>
        <w:rPr>
          <w:rFonts w:asciiTheme="minorHAnsi" w:hAnsiTheme="minorHAnsi" w:cstheme="minorHAnsi"/>
          <w:sz w:val="20"/>
          <w:szCs w:val="20"/>
        </w:rPr>
      </w:pPr>
      <w:r>
        <w:rPr>
          <w:rFonts w:asciiTheme="minorHAnsi" w:hAnsiTheme="minorHAnsi" w:cstheme="minorHAnsi"/>
          <w:sz w:val="20"/>
          <w:szCs w:val="20"/>
        </w:rPr>
        <w:t>Vsaj eden član delovne skupine mora izpolnjevati enega izmed spodnjih pogojev (a, b ali c)</w:t>
      </w:r>
    </w:p>
    <w:p w:rsidR="00755E6B" w:rsidRDefault="00755E6B" w:rsidP="00755E6B">
      <w:pPr>
        <w:spacing w:line="276" w:lineRule="auto"/>
        <w:rPr>
          <w:rFonts w:asciiTheme="minorHAnsi" w:hAnsiTheme="minorHAnsi" w:cstheme="minorHAnsi"/>
          <w:sz w:val="20"/>
          <w:szCs w:val="20"/>
        </w:rPr>
      </w:pPr>
    </w:p>
    <w:p w:rsidR="00755E6B" w:rsidRDefault="00755E6B" w:rsidP="00755E6B">
      <w:pPr>
        <w:spacing w:line="276" w:lineRule="auto"/>
        <w:rPr>
          <w:rFonts w:asciiTheme="minorHAnsi" w:hAnsiTheme="minorHAnsi" w:cstheme="minorHAnsi"/>
          <w:sz w:val="20"/>
          <w:szCs w:val="20"/>
        </w:rPr>
      </w:pPr>
      <w:r>
        <w:rPr>
          <w:rFonts w:asciiTheme="minorHAnsi" w:hAnsiTheme="minorHAnsi" w:cstheme="minorHAnsi"/>
          <w:sz w:val="20"/>
          <w:szCs w:val="20"/>
        </w:rPr>
        <w:t>Navedba člana delovne skupine:</w:t>
      </w:r>
    </w:p>
    <w:tbl>
      <w:tblPr>
        <w:tblW w:w="9179" w:type="dxa"/>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18" w:space="0" w:color="808080"/>
        </w:tblBorders>
        <w:tblLook w:val="04A0" w:firstRow="1" w:lastRow="0" w:firstColumn="1" w:lastColumn="0" w:noHBand="0" w:noVBand="1"/>
      </w:tblPr>
      <w:tblGrid>
        <w:gridCol w:w="1500"/>
        <w:gridCol w:w="1648"/>
        <w:gridCol w:w="1187"/>
        <w:gridCol w:w="1526"/>
        <w:gridCol w:w="2219"/>
        <w:gridCol w:w="1099"/>
      </w:tblGrid>
      <w:tr w:rsidR="00CD7F12" w:rsidRPr="00FF4DB7" w:rsidTr="00CD7F12">
        <w:trPr>
          <w:trHeight w:val="404"/>
        </w:trPr>
        <w:tc>
          <w:tcPr>
            <w:tcW w:w="1500" w:type="dxa"/>
            <w:shd w:val="clear" w:color="auto" w:fill="D9D9D9" w:themeFill="background1" w:themeFillShade="D9"/>
            <w:vAlign w:val="center"/>
          </w:tcPr>
          <w:p w:rsidR="00CD7F12" w:rsidRPr="00F92965" w:rsidRDefault="00CD7F12" w:rsidP="00B60331">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Ime in priimek</w:t>
            </w:r>
          </w:p>
        </w:tc>
        <w:tc>
          <w:tcPr>
            <w:tcW w:w="1648" w:type="dxa"/>
            <w:shd w:val="clear" w:color="auto" w:fill="D9D9D9" w:themeFill="background1" w:themeFillShade="D9"/>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Izobrazba</w:t>
            </w:r>
          </w:p>
        </w:tc>
        <w:tc>
          <w:tcPr>
            <w:tcW w:w="1187" w:type="dxa"/>
            <w:shd w:val="clear" w:color="auto" w:fill="D9D9D9" w:themeFill="background1" w:themeFillShade="D9"/>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Delovna doba</w:t>
            </w:r>
          </w:p>
        </w:tc>
        <w:tc>
          <w:tcPr>
            <w:tcW w:w="1526" w:type="dxa"/>
            <w:shd w:val="clear" w:color="auto" w:fill="D9D9D9" w:themeFill="background1" w:themeFillShade="D9"/>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Zaposlen pri</w:t>
            </w:r>
          </w:p>
        </w:tc>
        <w:tc>
          <w:tcPr>
            <w:tcW w:w="2219" w:type="dxa"/>
            <w:shd w:val="clear" w:color="auto" w:fill="D9D9D9" w:themeFill="background1" w:themeFillShade="D9"/>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r>
              <w:rPr>
                <w:rFonts w:asciiTheme="minorHAnsi" w:eastAsia="Arial Unicode MS" w:hAnsiTheme="minorHAnsi" w:cstheme="minorHAnsi"/>
                <w:b/>
                <w:sz w:val="20"/>
                <w:szCs w:val="20"/>
                <w:lang w:eastAsia="en-US"/>
              </w:rPr>
              <w:t>Pogoj (a, b ali c-vpisati ustrezno)</w:t>
            </w:r>
          </w:p>
        </w:tc>
        <w:tc>
          <w:tcPr>
            <w:tcW w:w="1099" w:type="dxa"/>
            <w:shd w:val="clear" w:color="auto" w:fill="D9D9D9" w:themeFill="background1" w:themeFillShade="D9"/>
          </w:tcPr>
          <w:p w:rsidR="00CD7F12" w:rsidRDefault="00CD7F12" w:rsidP="00B60331">
            <w:pPr>
              <w:spacing w:line="276" w:lineRule="auto"/>
              <w:jc w:val="center"/>
              <w:rPr>
                <w:rFonts w:asciiTheme="minorHAnsi" w:eastAsia="Arial Unicode MS" w:hAnsiTheme="minorHAnsi" w:cstheme="minorHAnsi"/>
                <w:b/>
                <w:sz w:val="20"/>
                <w:szCs w:val="20"/>
                <w:lang w:eastAsia="en-US"/>
              </w:rPr>
            </w:pPr>
            <w:r w:rsidRPr="0055748C">
              <w:rPr>
                <w:rFonts w:asciiTheme="minorHAnsi" w:hAnsiTheme="minorHAnsi"/>
                <w:b/>
                <w:sz w:val="20"/>
                <w:szCs w:val="20"/>
              </w:rPr>
              <w:t>Št. ref. Potrdila</w:t>
            </w:r>
          </w:p>
        </w:tc>
      </w:tr>
      <w:tr w:rsidR="00CD7F12" w:rsidRPr="00FF4DB7" w:rsidTr="00CD7F12">
        <w:trPr>
          <w:trHeight w:val="404"/>
        </w:trPr>
        <w:tc>
          <w:tcPr>
            <w:tcW w:w="1500" w:type="dxa"/>
            <w:shd w:val="clear" w:color="auto" w:fill="auto"/>
            <w:vAlign w:val="center"/>
          </w:tcPr>
          <w:p w:rsidR="00CD7F12" w:rsidRPr="00F92965" w:rsidRDefault="00CD7F12" w:rsidP="00B60331">
            <w:pPr>
              <w:spacing w:line="276" w:lineRule="auto"/>
              <w:jc w:val="center"/>
              <w:rPr>
                <w:rFonts w:asciiTheme="minorHAnsi" w:eastAsia="Arial Unicode MS" w:hAnsiTheme="minorHAnsi" w:cstheme="minorHAnsi"/>
                <w:b/>
                <w:sz w:val="20"/>
                <w:szCs w:val="20"/>
                <w:lang w:eastAsia="en-US"/>
              </w:rPr>
            </w:pPr>
          </w:p>
        </w:tc>
        <w:tc>
          <w:tcPr>
            <w:tcW w:w="1648"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187"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526"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2219" w:type="dxa"/>
            <w:vAlign w:val="center"/>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c>
          <w:tcPr>
            <w:tcW w:w="1099" w:type="dxa"/>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500" w:type="dxa"/>
            <w:shd w:val="clear" w:color="auto" w:fill="auto"/>
            <w:vAlign w:val="center"/>
          </w:tcPr>
          <w:p w:rsidR="00CD7F12" w:rsidRPr="00F92965" w:rsidRDefault="00CD7F12" w:rsidP="00B60331">
            <w:pPr>
              <w:spacing w:line="276" w:lineRule="auto"/>
              <w:jc w:val="center"/>
              <w:rPr>
                <w:rFonts w:asciiTheme="minorHAnsi" w:eastAsia="Arial Unicode MS" w:hAnsiTheme="minorHAnsi" w:cstheme="minorHAnsi"/>
                <w:b/>
                <w:sz w:val="20"/>
                <w:szCs w:val="20"/>
                <w:lang w:eastAsia="en-US"/>
              </w:rPr>
            </w:pPr>
          </w:p>
        </w:tc>
        <w:tc>
          <w:tcPr>
            <w:tcW w:w="1648"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187"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526"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2219" w:type="dxa"/>
            <w:vAlign w:val="center"/>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c>
          <w:tcPr>
            <w:tcW w:w="1099" w:type="dxa"/>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500" w:type="dxa"/>
            <w:shd w:val="clear" w:color="auto" w:fill="auto"/>
            <w:vAlign w:val="center"/>
          </w:tcPr>
          <w:p w:rsidR="00CD7F12" w:rsidRPr="00F92965" w:rsidRDefault="00CD7F12" w:rsidP="00B60331">
            <w:pPr>
              <w:spacing w:line="276" w:lineRule="auto"/>
              <w:jc w:val="center"/>
              <w:rPr>
                <w:rFonts w:asciiTheme="minorHAnsi" w:eastAsia="Arial Unicode MS" w:hAnsiTheme="minorHAnsi" w:cstheme="minorHAnsi"/>
                <w:b/>
                <w:sz w:val="20"/>
                <w:szCs w:val="20"/>
                <w:lang w:eastAsia="en-US"/>
              </w:rPr>
            </w:pPr>
          </w:p>
        </w:tc>
        <w:tc>
          <w:tcPr>
            <w:tcW w:w="1648"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187"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526"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2219" w:type="dxa"/>
            <w:vAlign w:val="center"/>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c>
          <w:tcPr>
            <w:tcW w:w="1099" w:type="dxa"/>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500" w:type="dxa"/>
            <w:shd w:val="clear" w:color="auto" w:fill="auto"/>
            <w:vAlign w:val="center"/>
          </w:tcPr>
          <w:p w:rsidR="00CD7F12" w:rsidRPr="00F92965" w:rsidRDefault="00CD7F12" w:rsidP="00B60331">
            <w:pPr>
              <w:spacing w:line="276" w:lineRule="auto"/>
              <w:jc w:val="center"/>
              <w:rPr>
                <w:rFonts w:asciiTheme="minorHAnsi" w:eastAsia="Arial Unicode MS" w:hAnsiTheme="minorHAnsi" w:cstheme="minorHAnsi"/>
                <w:b/>
                <w:sz w:val="20"/>
                <w:szCs w:val="20"/>
                <w:lang w:eastAsia="en-US"/>
              </w:rPr>
            </w:pPr>
          </w:p>
        </w:tc>
        <w:tc>
          <w:tcPr>
            <w:tcW w:w="1648"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187"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526"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2219" w:type="dxa"/>
            <w:vAlign w:val="center"/>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c>
          <w:tcPr>
            <w:tcW w:w="1099" w:type="dxa"/>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500" w:type="dxa"/>
            <w:shd w:val="clear" w:color="auto" w:fill="auto"/>
            <w:vAlign w:val="center"/>
          </w:tcPr>
          <w:p w:rsidR="00CD7F12" w:rsidRPr="00F92965" w:rsidRDefault="00CD7F12" w:rsidP="00B60331">
            <w:pPr>
              <w:spacing w:line="276" w:lineRule="auto"/>
              <w:jc w:val="center"/>
              <w:rPr>
                <w:rFonts w:asciiTheme="minorHAnsi" w:eastAsia="Arial Unicode MS" w:hAnsiTheme="minorHAnsi" w:cstheme="minorHAnsi"/>
                <w:b/>
                <w:sz w:val="20"/>
                <w:szCs w:val="20"/>
                <w:lang w:eastAsia="en-US"/>
              </w:rPr>
            </w:pPr>
          </w:p>
        </w:tc>
        <w:tc>
          <w:tcPr>
            <w:tcW w:w="1648"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187"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526"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2219" w:type="dxa"/>
            <w:vAlign w:val="center"/>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c>
          <w:tcPr>
            <w:tcW w:w="1099" w:type="dxa"/>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r>
      <w:tr w:rsidR="00CD7F12" w:rsidRPr="00FF4DB7" w:rsidTr="00CD7F12">
        <w:trPr>
          <w:trHeight w:val="404"/>
        </w:trPr>
        <w:tc>
          <w:tcPr>
            <w:tcW w:w="1500" w:type="dxa"/>
            <w:shd w:val="clear" w:color="auto" w:fill="auto"/>
            <w:vAlign w:val="center"/>
          </w:tcPr>
          <w:p w:rsidR="00CD7F12" w:rsidRPr="00F92965" w:rsidRDefault="00CD7F12" w:rsidP="00B60331">
            <w:pPr>
              <w:spacing w:line="276" w:lineRule="auto"/>
              <w:jc w:val="center"/>
              <w:rPr>
                <w:rFonts w:asciiTheme="minorHAnsi" w:eastAsia="Arial Unicode MS" w:hAnsiTheme="minorHAnsi" w:cstheme="minorHAnsi"/>
                <w:b/>
                <w:sz w:val="20"/>
                <w:szCs w:val="20"/>
                <w:lang w:eastAsia="en-US"/>
              </w:rPr>
            </w:pPr>
          </w:p>
        </w:tc>
        <w:tc>
          <w:tcPr>
            <w:tcW w:w="1648"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187"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1526" w:type="dxa"/>
            <w:vAlign w:val="center"/>
          </w:tcPr>
          <w:p w:rsidR="00CD7F12" w:rsidRPr="00FF4DB7" w:rsidRDefault="00CD7F12" w:rsidP="00B60331">
            <w:pPr>
              <w:spacing w:line="276" w:lineRule="auto"/>
              <w:jc w:val="center"/>
              <w:rPr>
                <w:rFonts w:asciiTheme="minorHAnsi" w:eastAsia="Arial Unicode MS" w:hAnsiTheme="minorHAnsi" w:cstheme="minorHAnsi"/>
                <w:b/>
                <w:sz w:val="20"/>
                <w:szCs w:val="20"/>
                <w:lang w:eastAsia="en-US"/>
              </w:rPr>
            </w:pPr>
          </w:p>
        </w:tc>
        <w:tc>
          <w:tcPr>
            <w:tcW w:w="2219" w:type="dxa"/>
            <w:vAlign w:val="center"/>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c>
          <w:tcPr>
            <w:tcW w:w="1099" w:type="dxa"/>
          </w:tcPr>
          <w:p w:rsidR="00CD7F12" w:rsidRPr="00622524" w:rsidRDefault="00CD7F12" w:rsidP="00B60331">
            <w:pPr>
              <w:spacing w:line="276" w:lineRule="auto"/>
              <w:rPr>
                <w:rFonts w:asciiTheme="minorHAnsi" w:eastAsia="Arial Unicode MS" w:hAnsiTheme="minorHAnsi" w:cstheme="minorHAnsi"/>
                <w:sz w:val="20"/>
                <w:szCs w:val="20"/>
                <w:lang w:eastAsia="en-US"/>
              </w:rPr>
            </w:pPr>
          </w:p>
        </w:tc>
      </w:tr>
    </w:tbl>
    <w:p w:rsidR="00755E6B" w:rsidRDefault="00755E6B" w:rsidP="00755E6B">
      <w:pPr>
        <w:spacing w:line="276" w:lineRule="auto"/>
        <w:rPr>
          <w:rFonts w:asciiTheme="minorHAnsi" w:hAnsiTheme="minorHAnsi" w:cstheme="minorHAnsi"/>
          <w:sz w:val="20"/>
          <w:szCs w:val="20"/>
        </w:rPr>
      </w:pPr>
    </w:p>
    <w:p w:rsidR="00755E6B" w:rsidRPr="00622524" w:rsidRDefault="00755E6B" w:rsidP="00755E6B">
      <w:pPr>
        <w:autoSpaceDE w:val="0"/>
        <w:autoSpaceDN w:val="0"/>
        <w:adjustRightInd w:val="0"/>
        <w:spacing w:line="276" w:lineRule="auto"/>
        <w:rPr>
          <w:rFonts w:ascii="Calibri" w:eastAsia="Calibri" w:hAnsi="Calibri" w:cs="Calibri"/>
          <w:color w:val="000000"/>
          <w:sz w:val="20"/>
          <w:szCs w:val="20"/>
        </w:rPr>
      </w:pPr>
      <w:r w:rsidRPr="00622524">
        <w:rPr>
          <w:rFonts w:ascii="Calibri" w:eastAsia="Calibri" w:hAnsi="Calibri" w:cs="Calibri"/>
          <w:color w:val="000000"/>
          <w:sz w:val="20"/>
          <w:szCs w:val="20"/>
        </w:rPr>
        <w:t>a) se je udeležil usposabljanja potencialnih izdelovalcev celostnih prometnih strategij (seznam udeležencev je objavljen na spletni strani Slovenske platforme za trajnostno mobiln</w:t>
      </w:r>
      <w:r w:rsidRPr="00622524">
        <w:rPr>
          <w:rFonts w:ascii="Calibri" w:eastAsia="Calibri" w:hAnsi="Calibri" w:cs="Calibri"/>
          <w:sz w:val="20"/>
          <w:szCs w:val="20"/>
        </w:rPr>
        <w:t xml:space="preserve">ost: http://www.trajnostnamobilnost.si/) </w:t>
      </w:r>
      <w:r w:rsidRPr="00622524">
        <w:rPr>
          <w:rFonts w:ascii="Calibri" w:eastAsia="Calibri" w:hAnsi="Calibri" w:cs="Calibri"/>
          <w:color w:val="000000"/>
          <w:sz w:val="20"/>
          <w:szCs w:val="20"/>
        </w:rPr>
        <w:t xml:space="preserve">ali </w:t>
      </w:r>
    </w:p>
    <w:p w:rsidR="00755E6B" w:rsidRPr="00622524" w:rsidRDefault="00755E6B" w:rsidP="00755E6B">
      <w:pPr>
        <w:autoSpaceDE w:val="0"/>
        <w:autoSpaceDN w:val="0"/>
        <w:adjustRightInd w:val="0"/>
        <w:spacing w:line="276" w:lineRule="auto"/>
        <w:rPr>
          <w:rFonts w:ascii="Calibri" w:eastAsia="Calibri" w:hAnsi="Calibri" w:cs="Calibri"/>
          <w:color w:val="000000"/>
          <w:sz w:val="20"/>
          <w:szCs w:val="20"/>
        </w:rPr>
      </w:pPr>
      <w:r w:rsidRPr="00622524">
        <w:rPr>
          <w:rFonts w:ascii="Calibri" w:eastAsia="Calibri" w:hAnsi="Calibri" w:cs="Calibri"/>
          <w:color w:val="000000"/>
          <w:sz w:val="20"/>
          <w:szCs w:val="20"/>
        </w:rPr>
        <w:t xml:space="preserve">b) se je udeležil enakovrednega usposabljanja v okviru drugih usposabljanj na temo izdelave CPS (angl. SUMP), ki se izkažejo z ustreznimi dokazili ali </w:t>
      </w:r>
    </w:p>
    <w:p w:rsidR="00755E6B" w:rsidRPr="00622524" w:rsidRDefault="00755E6B" w:rsidP="00755E6B">
      <w:pPr>
        <w:spacing w:line="276" w:lineRule="auto"/>
        <w:rPr>
          <w:sz w:val="20"/>
          <w:szCs w:val="20"/>
        </w:rPr>
      </w:pPr>
      <w:r w:rsidRPr="00622524">
        <w:rPr>
          <w:rFonts w:ascii="Calibri" w:eastAsia="Calibri" w:hAnsi="Calibri" w:cs="Calibri"/>
          <w:color w:val="000000"/>
          <w:sz w:val="20"/>
          <w:szCs w:val="20"/>
        </w:rPr>
        <w:t xml:space="preserve">c) je uspešno izdelal CPS po Smernicah za pripravo CPS (uspešno izdelan CPS pomeni CPS, ki je bil sprejet na Občinskem svetu in se izvaja skladno z akcijskim načrtom). </w:t>
      </w:r>
    </w:p>
    <w:p w:rsidR="00755E6B" w:rsidRDefault="00755E6B" w:rsidP="00755E6B">
      <w:pPr>
        <w:spacing w:line="276" w:lineRule="auto"/>
        <w:ind w:firstLine="709"/>
        <w:rPr>
          <w:rFonts w:asciiTheme="minorHAnsi" w:hAnsiTheme="minorHAnsi" w:cstheme="minorHAnsi"/>
          <w:sz w:val="20"/>
          <w:szCs w:val="20"/>
        </w:rPr>
      </w:pPr>
    </w:p>
    <w:p w:rsidR="00755E6B" w:rsidRPr="00FF4DB7" w:rsidRDefault="00755E6B" w:rsidP="00755E6B">
      <w:pPr>
        <w:spacing w:line="276" w:lineRule="auto"/>
        <w:ind w:firstLine="709"/>
        <w:rPr>
          <w:rFonts w:asciiTheme="minorHAnsi" w:hAnsiTheme="minorHAnsi" w:cstheme="minorHAnsi"/>
          <w:sz w:val="20"/>
          <w:szCs w:val="20"/>
        </w:rPr>
      </w:pPr>
    </w:p>
    <w:p w:rsidR="00755E6B" w:rsidRPr="00FF4DB7" w:rsidRDefault="00755E6B" w:rsidP="00755E6B">
      <w:pPr>
        <w:spacing w:line="276" w:lineRule="auto"/>
        <w:rPr>
          <w:rFonts w:asciiTheme="minorHAnsi" w:eastAsia="Arial Unicode MS" w:hAnsiTheme="minorHAnsi" w:cstheme="minorHAnsi"/>
          <w:sz w:val="20"/>
          <w:szCs w:val="20"/>
        </w:rPr>
      </w:pPr>
      <w:r w:rsidRPr="00FF4DB7">
        <w:rPr>
          <w:rFonts w:asciiTheme="minorHAnsi" w:eastAsia="Arial Unicode MS" w:hAnsiTheme="minorHAnsi" w:cstheme="minorHAnsi"/>
          <w:sz w:val="20"/>
          <w:szCs w:val="20"/>
        </w:rPr>
        <w:t>Pod kazensko in materialno odgovornostjo izjavljamo, da so navedeni podatki resnični. Na podlagi poziva bomo naročniku v določenem roku predložili zahtevana dokazila.</w:t>
      </w:r>
    </w:p>
    <w:p w:rsidR="00755E6B" w:rsidRDefault="00755E6B" w:rsidP="00755E6B">
      <w:pPr>
        <w:spacing w:line="276" w:lineRule="auto"/>
        <w:rPr>
          <w:rFonts w:ascii="Calibri" w:hAnsi="Calibri" w:cs="Segoe UI"/>
          <w:sz w:val="20"/>
          <w:szCs w:val="20"/>
        </w:rPr>
      </w:pPr>
    </w:p>
    <w:p w:rsidR="00A7505D" w:rsidRPr="00FF4DB7" w:rsidRDefault="00A7505D" w:rsidP="00A7505D">
      <w:pPr>
        <w:spacing w:line="276" w:lineRule="auto"/>
        <w:ind w:firstLine="709"/>
        <w:rPr>
          <w:rFonts w:asciiTheme="minorHAnsi" w:hAnsiTheme="minorHAnsi" w:cstheme="minorHAnsi"/>
          <w:sz w:val="20"/>
          <w:szCs w:val="20"/>
        </w:rPr>
      </w:pPr>
    </w:p>
    <w:p w:rsidR="00CF4616" w:rsidRDefault="00055AC1" w:rsidP="004A2687">
      <w:pPr>
        <w:spacing w:line="276" w:lineRule="auto"/>
        <w:rPr>
          <w:rFonts w:ascii="Calibri" w:eastAsia="Calibri" w:hAnsi="Calibri" w:cs="Calibri"/>
          <w:color w:val="000000"/>
          <w:sz w:val="20"/>
          <w:szCs w:val="20"/>
        </w:rPr>
      </w:pPr>
      <w:r w:rsidRPr="00A1751D">
        <w:rPr>
          <w:rFonts w:ascii="Calibri" w:eastAsia="Calibri" w:hAnsi="Calibri" w:cs="Calibri"/>
          <w:color w:val="000000"/>
          <w:sz w:val="20"/>
          <w:szCs w:val="20"/>
        </w:rPr>
        <w:t xml:space="preserve">Ponudnik priloži </w:t>
      </w:r>
      <w:r w:rsidRPr="00A1751D">
        <w:rPr>
          <w:rFonts w:ascii="Calibri" w:eastAsia="Calibri" w:hAnsi="Calibri" w:cs="Calibri"/>
          <w:bCs/>
          <w:color w:val="000000"/>
          <w:sz w:val="20"/>
          <w:szCs w:val="20"/>
        </w:rPr>
        <w:t>potrditev/reference kadra – obrazec 8c ali/in obrazec 8d</w:t>
      </w:r>
      <w:r w:rsidRPr="00A1751D">
        <w:rPr>
          <w:rFonts w:ascii="Calibri" w:eastAsia="Calibri" w:hAnsi="Calibri" w:cs="Calibri"/>
          <w:color w:val="000000"/>
          <w:sz w:val="20"/>
          <w:szCs w:val="20"/>
        </w:rPr>
        <w:t>, za izvedena dela, ki jih navaja.</w:t>
      </w:r>
    </w:p>
    <w:p w:rsidR="00055AC1" w:rsidRDefault="00055AC1" w:rsidP="004A2687">
      <w:pPr>
        <w:spacing w:line="276" w:lineRule="auto"/>
        <w:rPr>
          <w:rFonts w:ascii="Calibri" w:eastAsia="Calibri" w:hAnsi="Calibri" w:cs="Calibri"/>
          <w:color w:val="000000"/>
          <w:sz w:val="20"/>
          <w:szCs w:val="20"/>
        </w:rPr>
      </w:pPr>
    </w:p>
    <w:p w:rsidR="00055AC1" w:rsidRDefault="00055AC1" w:rsidP="004A2687">
      <w:pPr>
        <w:spacing w:line="276" w:lineRule="auto"/>
        <w:rPr>
          <w:rFonts w:ascii="Calibri" w:hAnsi="Calibri" w:cs="Segoe UI"/>
          <w:sz w:val="20"/>
          <w:szCs w:val="20"/>
        </w:rPr>
      </w:pPr>
    </w:p>
    <w:p w:rsidR="00D26A70" w:rsidRPr="00D26A70" w:rsidRDefault="00D26A70" w:rsidP="00D26A70">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DA5EFD" w:rsidRDefault="00DA5EFD" w:rsidP="00DA5EFD">
      <w:pPr>
        <w:spacing w:line="276" w:lineRule="auto"/>
        <w:jc w:val="both"/>
        <w:rPr>
          <w:rFonts w:asciiTheme="minorHAnsi" w:hAnsiTheme="minorHAnsi" w:cstheme="minorHAnsi"/>
          <w:sz w:val="20"/>
          <w:szCs w:val="20"/>
        </w:rPr>
      </w:pPr>
    </w:p>
    <w:p w:rsidR="00DA5EFD" w:rsidRPr="00C5166B" w:rsidRDefault="00DA5EFD" w:rsidP="00DA5EFD">
      <w:pPr>
        <w:spacing w:line="276" w:lineRule="auto"/>
        <w:jc w:val="both"/>
        <w:rPr>
          <w:rFonts w:asciiTheme="minorHAnsi" w:hAnsiTheme="minorHAnsi" w:cstheme="minorHAnsi"/>
          <w:sz w:val="20"/>
          <w:szCs w:val="20"/>
        </w:rPr>
      </w:pPr>
    </w:p>
    <w:p w:rsidR="00DA5EFD" w:rsidRDefault="00DA5EFD" w:rsidP="00DA5EFD">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EC5CFD" w:rsidRDefault="00EC5CFD" w:rsidP="005445EA">
      <w:pPr>
        <w:spacing w:line="276" w:lineRule="auto"/>
        <w:rPr>
          <w:rFonts w:ascii="Calibri" w:hAnsi="Calibri" w:cs="Segoe UI"/>
          <w:sz w:val="20"/>
          <w:szCs w:val="20"/>
        </w:rPr>
      </w:pPr>
    </w:p>
    <w:p w:rsidR="00057AEE" w:rsidRDefault="00057AEE" w:rsidP="005445EA">
      <w:pPr>
        <w:spacing w:line="276" w:lineRule="auto"/>
        <w:rPr>
          <w:rFonts w:ascii="Calibri" w:hAnsi="Calibri" w:cs="Segoe UI"/>
          <w:sz w:val="20"/>
          <w:szCs w:val="20"/>
        </w:rPr>
        <w:sectPr w:rsidR="00057AEE" w:rsidSect="00F92965">
          <w:headerReference w:type="default" r:id="rId38"/>
          <w:pgSz w:w="11907" w:h="16840" w:code="9"/>
          <w:pgMar w:top="1701" w:right="1418" w:bottom="1701" w:left="1418" w:header="851" w:footer="851" w:gutter="0"/>
          <w:cols w:space="708"/>
          <w:docGrid w:linePitch="381"/>
        </w:sectPr>
      </w:pPr>
    </w:p>
    <w:p w:rsidR="0019723D" w:rsidRPr="00DF0F22" w:rsidRDefault="0019723D" w:rsidP="0019723D">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19723D" w:rsidRPr="00DF0F22" w:rsidRDefault="0019723D" w:rsidP="0019723D">
      <w:pPr>
        <w:spacing w:line="276" w:lineRule="auto"/>
        <w:rPr>
          <w:rFonts w:asciiTheme="minorHAnsi" w:hAnsiTheme="minorHAnsi" w:cstheme="minorHAnsi"/>
          <w:sz w:val="20"/>
          <w:szCs w:val="20"/>
        </w:rPr>
      </w:pPr>
    </w:p>
    <w:p w:rsidR="0019723D" w:rsidRPr="00DF0F22" w:rsidRDefault="0019723D" w:rsidP="0019723D">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19723D" w:rsidRDefault="0019723D" w:rsidP="00B772C2">
      <w:pPr>
        <w:spacing w:line="276" w:lineRule="auto"/>
        <w:rPr>
          <w:rFonts w:asciiTheme="minorHAnsi" w:hAnsiTheme="minorHAnsi" w:cstheme="minorHAnsi"/>
          <w:b/>
          <w:sz w:val="20"/>
          <w:szCs w:val="20"/>
        </w:rPr>
      </w:pPr>
    </w:p>
    <w:tbl>
      <w:tblPr>
        <w:tblStyle w:val="Tabelamrea"/>
        <w:tblW w:w="0" w:type="auto"/>
        <w:tblLook w:val="04A0" w:firstRow="1" w:lastRow="0" w:firstColumn="1" w:lastColumn="0" w:noHBand="0" w:noVBand="1"/>
      </w:tblPr>
      <w:tblGrid>
        <w:gridCol w:w="7320"/>
        <w:gridCol w:w="1967"/>
      </w:tblGrid>
      <w:tr w:rsidR="0019723D" w:rsidRPr="0019723D" w:rsidTr="00FF1FE3">
        <w:tc>
          <w:tcPr>
            <w:tcW w:w="7366" w:type="dxa"/>
            <w:vAlign w:val="bottom"/>
          </w:tcPr>
          <w:p w:rsidR="0019723D" w:rsidRPr="0019723D" w:rsidRDefault="0019723D" w:rsidP="00FF1FE3">
            <w:pPr>
              <w:spacing w:before="120"/>
              <w:rPr>
                <w:rFonts w:asciiTheme="minorHAnsi" w:hAnsiTheme="minorHAnsi" w:cs="Arial"/>
                <w:b/>
                <w:sz w:val="20"/>
                <w:szCs w:val="20"/>
              </w:rPr>
            </w:pPr>
            <w:r w:rsidRPr="0019723D">
              <w:rPr>
                <w:rFonts w:asciiTheme="minorHAnsi" w:hAnsiTheme="minorHAnsi" w:cs="Arial"/>
                <w:b/>
                <w:sz w:val="20"/>
                <w:szCs w:val="20"/>
              </w:rPr>
              <w:t>REFERENČNO POTRDILO Z</w:t>
            </w:r>
            <w:r w:rsidR="009D35BF">
              <w:rPr>
                <w:rFonts w:asciiTheme="minorHAnsi" w:hAnsiTheme="minorHAnsi" w:cs="Arial"/>
                <w:b/>
                <w:sz w:val="20"/>
                <w:szCs w:val="20"/>
              </w:rPr>
              <w:t>A PONUDNIKA</w:t>
            </w:r>
          </w:p>
        </w:tc>
        <w:tc>
          <w:tcPr>
            <w:tcW w:w="1978" w:type="dxa"/>
            <w:vAlign w:val="bottom"/>
          </w:tcPr>
          <w:p w:rsidR="0019723D" w:rsidRPr="0019723D" w:rsidRDefault="0019723D" w:rsidP="00FF1FE3">
            <w:pPr>
              <w:spacing w:before="120"/>
              <w:rPr>
                <w:rFonts w:asciiTheme="minorHAnsi" w:hAnsiTheme="minorHAnsi" w:cs="Arial"/>
                <w:b/>
                <w:sz w:val="20"/>
                <w:szCs w:val="20"/>
              </w:rPr>
            </w:pPr>
            <w:r w:rsidRPr="0019723D">
              <w:rPr>
                <w:rFonts w:asciiTheme="minorHAnsi" w:hAnsiTheme="minorHAnsi" w:cs="Arial"/>
                <w:b/>
                <w:sz w:val="20"/>
                <w:szCs w:val="20"/>
              </w:rPr>
              <w:t>Št.:</w:t>
            </w:r>
          </w:p>
        </w:tc>
      </w:tr>
    </w:tbl>
    <w:p w:rsidR="0019723D" w:rsidRPr="0019723D" w:rsidRDefault="0019723D" w:rsidP="0019723D">
      <w:pPr>
        <w:rPr>
          <w:rFonts w:asciiTheme="minorHAnsi" w:hAnsiTheme="minorHAnsi"/>
          <w:sz w:val="20"/>
          <w:szCs w:val="20"/>
        </w:rPr>
      </w:pPr>
    </w:p>
    <w:p w:rsidR="0019723D" w:rsidRPr="0019723D" w:rsidRDefault="0019723D" w:rsidP="0019723D">
      <w:pPr>
        <w:autoSpaceDE w:val="0"/>
        <w:autoSpaceDN w:val="0"/>
        <w:adjustRightInd w:val="0"/>
        <w:rPr>
          <w:rFonts w:asciiTheme="minorHAnsi" w:hAnsiTheme="minorHAnsi" w:cs="Arial"/>
          <w:b/>
          <w:bCs/>
          <w:color w:val="000000"/>
          <w:sz w:val="20"/>
          <w:szCs w:val="20"/>
        </w:rPr>
      </w:pPr>
      <w:r w:rsidRPr="0019723D">
        <w:rPr>
          <w:rFonts w:asciiTheme="minorHAnsi" w:hAnsiTheme="minorHAnsi" w:cs="Arial"/>
          <w:b/>
          <w:bCs/>
          <w:color w:val="000000"/>
          <w:sz w:val="20"/>
          <w:szCs w:val="20"/>
        </w:rPr>
        <w:t>Potrditev referenc s strani posameznih naročnikov</w:t>
      </w:r>
    </w:p>
    <w:p w:rsidR="0019723D" w:rsidRPr="0019723D" w:rsidRDefault="0019723D" w:rsidP="0019723D">
      <w:pPr>
        <w:autoSpaceDE w:val="0"/>
        <w:autoSpaceDN w:val="0"/>
        <w:adjustRightInd w:val="0"/>
        <w:rPr>
          <w:rFonts w:asciiTheme="minorHAnsi" w:hAnsiTheme="minorHAnsi" w:cs="Arial"/>
          <w:b/>
          <w:bCs/>
          <w:color w:val="000000"/>
          <w:sz w:val="20"/>
          <w:szCs w:val="20"/>
        </w:rPr>
      </w:pPr>
    </w:p>
    <w:p w:rsidR="0019723D" w:rsidRPr="0019723D" w:rsidRDefault="00755E6B" w:rsidP="0019723D">
      <w:pPr>
        <w:autoSpaceDE w:val="0"/>
        <w:autoSpaceDN w:val="0"/>
        <w:adjustRightInd w:val="0"/>
        <w:rPr>
          <w:rFonts w:asciiTheme="minorHAnsi" w:hAnsiTheme="minorHAnsi" w:cs="Arial"/>
          <w:bCs/>
          <w:color w:val="000000"/>
          <w:sz w:val="20"/>
          <w:szCs w:val="20"/>
        </w:rPr>
      </w:pPr>
      <w:r>
        <w:rPr>
          <w:rFonts w:asciiTheme="minorHAnsi" w:hAnsiTheme="minorHAnsi" w:cs="Arial"/>
          <w:bCs/>
          <w:color w:val="000000"/>
          <w:sz w:val="20"/>
          <w:szCs w:val="20"/>
        </w:rPr>
        <w:t>I</w:t>
      </w:r>
      <w:r w:rsidR="0019723D" w:rsidRPr="0019723D">
        <w:rPr>
          <w:rFonts w:asciiTheme="minorHAnsi" w:hAnsiTheme="minorHAnsi" w:cs="Arial"/>
          <w:bCs/>
          <w:color w:val="000000"/>
          <w:sz w:val="20"/>
          <w:szCs w:val="20"/>
        </w:rPr>
        <w:t xml:space="preserve">zjavljamo, da so spodaj navedeni podatki o referenčnih delih resnični in so vezani na </w:t>
      </w:r>
      <w:r w:rsidR="009D35BF">
        <w:rPr>
          <w:rFonts w:asciiTheme="minorHAnsi" w:hAnsiTheme="minorHAnsi" w:cs="Arial"/>
          <w:bCs/>
          <w:color w:val="000000"/>
          <w:sz w:val="20"/>
          <w:szCs w:val="20"/>
        </w:rPr>
        <w:t>ponudnika</w:t>
      </w:r>
      <w:r w:rsidR="0019723D" w:rsidRPr="0019723D">
        <w:rPr>
          <w:rFonts w:asciiTheme="minorHAnsi" w:hAnsiTheme="minorHAnsi" w:cs="Arial"/>
          <w:bCs/>
          <w:color w:val="000000"/>
          <w:sz w:val="20"/>
          <w:szCs w:val="20"/>
        </w:rPr>
        <w:t>. Na podlagi poziva bomo naročniku v zahtevanem roku predložili dodatna dokazila o uspešni izvedbi navedenih referenčnih del.</w:t>
      </w:r>
    </w:p>
    <w:p w:rsidR="0019723D" w:rsidRPr="0019723D" w:rsidRDefault="0019723D" w:rsidP="0019723D">
      <w:pPr>
        <w:autoSpaceDE w:val="0"/>
        <w:autoSpaceDN w:val="0"/>
        <w:adjustRightInd w:val="0"/>
        <w:rPr>
          <w:rFonts w:asciiTheme="minorHAnsi" w:hAnsiTheme="minorHAnsi" w:cs="Arial"/>
          <w:color w:val="000000"/>
          <w:sz w:val="20"/>
          <w:szCs w:val="20"/>
        </w:rPr>
      </w:pPr>
      <w:r w:rsidRPr="0019723D">
        <w:rPr>
          <w:rFonts w:asciiTheme="minorHAnsi" w:hAnsiTheme="minorHAnsi" w:cs="Arial"/>
          <w:b/>
          <w:bCs/>
          <w:color w:val="000000"/>
          <w:sz w:val="20"/>
          <w:szCs w:val="20"/>
        </w:rPr>
        <w:t xml:space="preserve"> </w:t>
      </w:r>
    </w:p>
    <w:p w:rsidR="0019723D" w:rsidRPr="0019723D" w:rsidRDefault="0019723D" w:rsidP="0019723D">
      <w:pPr>
        <w:autoSpaceDE w:val="0"/>
        <w:autoSpaceDN w:val="0"/>
        <w:adjustRightInd w:val="0"/>
        <w:rPr>
          <w:rFonts w:asciiTheme="minorHAnsi" w:hAnsiTheme="minorHAnsi" w:cs="Arial"/>
          <w:color w:val="000000"/>
          <w:sz w:val="20"/>
          <w:szCs w:val="20"/>
        </w:rPr>
      </w:pPr>
      <w:r w:rsidRPr="0019723D">
        <w:rPr>
          <w:rFonts w:asciiTheme="minorHAnsi" w:hAnsiTheme="minorHAnsi" w:cs="Arial"/>
          <w:color w:val="000000"/>
          <w:sz w:val="20"/>
          <w:szCs w:val="20"/>
        </w:rPr>
        <w:t xml:space="preserve">Na zaprosilo ponudnika (ime in naslov ponudnika): </w:t>
      </w:r>
    </w:p>
    <w:p w:rsidR="0019723D" w:rsidRPr="0019723D" w:rsidRDefault="0019723D" w:rsidP="0019723D">
      <w:pPr>
        <w:autoSpaceDE w:val="0"/>
        <w:autoSpaceDN w:val="0"/>
        <w:adjustRightInd w:val="0"/>
        <w:spacing w:before="240"/>
        <w:rPr>
          <w:rFonts w:asciiTheme="minorHAnsi" w:hAnsiTheme="minorHAnsi" w:cs="Arial"/>
          <w:color w:val="000000"/>
          <w:sz w:val="20"/>
          <w:szCs w:val="20"/>
        </w:rPr>
      </w:pPr>
      <w:r w:rsidRPr="0019723D">
        <w:rPr>
          <w:rFonts w:asciiTheme="minorHAnsi" w:hAnsiTheme="minorHAnsi" w:cs="Arial"/>
          <w:color w:val="000000"/>
          <w:sz w:val="20"/>
          <w:szCs w:val="20"/>
        </w:rPr>
        <w:t>_________________________________________________________________________________</w:t>
      </w:r>
    </w:p>
    <w:p w:rsidR="0019723D" w:rsidRPr="0019723D" w:rsidRDefault="0019723D" w:rsidP="0019723D">
      <w:pPr>
        <w:autoSpaceDE w:val="0"/>
        <w:autoSpaceDN w:val="0"/>
        <w:adjustRightInd w:val="0"/>
        <w:spacing w:before="240"/>
        <w:rPr>
          <w:rFonts w:asciiTheme="minorHAnsi" w:hAnsiTheme="minorHAnsi" w:cs="Arial"/>
          <w:color w:val="000000"/>
          <w:sz w:val="20"/>
          <w:szCs w:val="20"/>
        </w:rPr>
      </w:pPr>
      <w:r w:rsidRPr="0019723D">
        <w:rPr>
          <w:rFonts w:asciiTheme="minorHAnsi" w:hAnsiTheme="minorHAnsi" w:cs="Arial"/>
          <w:color w:val="000000"/>
          <w:sz w:val="20"/>
          <w:szCs w:val="20"/>
        </w:rPr>
        <w:t>_________________________________________________________________________________</w:t>
      </w:r>
    </w:p>
    <w:p w:rsidR="0019723D" w:rsidRPr="0019723D" w:rsidRDefault="0019723D" w:rsidP="0019723D">
      <w:pPr>
        <w:autoSpaceDE w:val="0"/>
        <w:autoSpaceDN w:val="0"/>
        <w:adjustRightInd w:val="0"/>
        <w:rPr>
          <w:rFonts w:asciiTheme="minorHAnsi" w:hAnsiTheme="minorHAnsi" w:cs="Arial"/>
          <w:color w:val="000000"/>
          <w:sz w:val="20"/>
          <w:szCs w:val="20"/>
        </w:rPr>
      </w:pPr>
    </w:p>
    <w:p w:rsidR="0019723D" w:rsidRPr="0019723D" w:rsidRDefault="0019723D" w:rsidP="0019723D">
      <w:pPr>
        <w:autoSpaceDE w:val="0"/>
        <w:autoSpaceDN w:val="0"/>
        <w:adjustRightInd w:val="0"/>
        <w:rPr>
          <w:rFonts w:asciiTheme="minorHAnsi" w:hAnsiTheme="minorHAnsi" w:cs="Arial"/>
          <w:color w:val="000000"/>
          <w:sz w:val="20"/>
          <w:szCs w:val="20"/>
        </w:rPr>
      </w:pPr>
      <w:r w:rsidRPr="0019723D">
        <w:rPr>
          <w:rFonts w:asciiTheme="minorHAnsi" w:hAnsiTheme="minorHAnsi" w:cs="Arial"/>
          <w:color w:val="000000"/>
          <w:sz w:val="20"/>
          <w:szCs w:val="20"/>
        </w:rPr>
        <w:t>za ponudbo na javni razpis za »</w:t>
      </w:r>
      <w:r w:rsidRPr="0019723D">
        <w:rPr>
          <w:rFonts w:asciiTheme="minorHAnsi" w:hAnsiTheme="minorHAnsi" w:cs="Arial"/>
          <w:b/>
          <w:color w:val="000000"/>
          <w:sz w:val="20"/>
          <w:szCs w:val="20"/>
        </w:rPr>
        <w:t xml:space="preserve">IZDELAVA CELOSTNE PROMETNE STRATEGIJE </w:t>
      </w:r>
      <w:r w:rsidRPr="0019723D">
        <w:rPr>
          <w:rFonts w:asciiTheme="minorHAnsi" w:hAnsiTheme="minorHAnsi" w:cs="Arial"/>
          <w:color w:val="000000"/>
          <w:sz w:val="20"/>
          <w:szCs w:val="20"/>
        </w:rPr>
        <w:t xml:space="preserve">« </w:t>
      </w:r>
    </w:p>
    <w:p w:rsidR="0019723D" w:rsidRPr="0019723D" w:rsidRDefault="0019723D" w:rsidP="0019723D">
      <w:pPr>
        <w:autoSpaceDE w:val="0"/>
        <w:autoSpaceDN w:val="0"/>
        <w:adjustRightInd w:val="0"/>
        <w:rPr>
          <w:rFonts w:asciiTheme="minorHAnsi" w:hAnsiTheme="minorHAnsi" w:cs="Arial"/>
          <w:color w:val="000000"/>
          <w:sz w:val="20"/>
          <w:szCs w:val="20"/>
          <w:highlight w:val="green"/>
        </w:rPr>
      </w:pPr>
    </w:p>
    <w:p w:rsidR="0019723D" w:rsidRPr="0019723D" w:rsidRDefault="0019723D" w:rsidP="0019723D">
      <w:pPr>
        <w:autoSpaceDE w:val="0"/>
        <w:autoSpaceDN w:val="0"/>
        <w:adjustRightInd w:val="0"/>
        <w:jc w:val="center"/>
        <w:rPr>
          <w:rFonts w:asciiTheme="minorHAnsi" w:hAnsiTheme="minorHAnsi" w:cs="Arial"/>
          <w:b/>
          <w:bCs/>
          <w:color w:val="000000"/>
          <w:sz w:val="20"/>
          <w:szCs w:val="20"/>
        </w:rPr>
      </w:pPr>
      <w:r w:rsidRPr="0019723D">
        <w:rPr>
          <w:rFonts w:asciiTheme="minorHAnsi" w:hAnsiTheme="minorHAnsi" w:cs="Arial"/>
          <w:b/>
          <w:bCs/>
          <w:color w:val="000000"/>
          <w:sz w:val="20"/>
          <w:szCs w:val="20"/>
        </w:rPr>
        <w:t>POTRJUJEMO</w:t>
      </w:r>
    </w:p>
    <w:p w:rsidR="0019723D" w:rsidRPr="0019723D" w:rsidRDefault="0019723D" w:rsidP="0019723D">
      <w:pPr>
        <w:autoSpaceDE w:val="0"/>
        <w:autoSpaceDN w:val="0"/>
        <w:adjustRightInd w:val="0"/>
        <w:rPr>
          <w:rFonts w:asciiTheme="minorHAnsi" w:hAnsiTheme="minorHAnsi" w:cs="Arial"/>
          <w:color w:val="000000"/>
          <w:sz w:val="20"/>
          <w:szCs w:val="20"/>
        </w:rPr>
      </w:pPr>
    </w:p>
    <w:p w:rsidR="0019723D" w:rsidRPr="0019723D" w:rsidRDefault="0019723D" w:rsidP="0019723D">
      <w:pPr>
        <w:autoSpaceDE w:val="0"/>
        <w:autoSpaceDN w:val="0"/>
        <w:adjustRightInd w:val="0"/>
        <w:rPr>
          <w:rFonts w:asciiTheme="minorHAnsi" w:hAnsiTheme="minorHAnsi" w:cs="Arial"/>
          <w:color w:val="000000"/>
          <w:sz w:val="20"/>
          <w:szCs w:val="20"/>
        </w:rPr>
      </w:pPr>
    </w:p>
    <w:p w:rsidR="0019723D" w:rsidRPr="0019723D" w:rsidRDefault="0019723D" w:rsidP="0019723D">
      <w:pPr>
        <w:autoSpaceDE w:val="0"/>
        <w:autoSpaceDN w:val="0"/>
        <w:adjustRightInd w:val="0"/>
        <w:rPr>
          <w:rFonts w:asciiTheme="minorHAnsi" w:hAnsiTheme="minorHAnsi" w:cs="Arial"/>
          <w:bCs/>
          <w:sz w:val="20"/>
          <w:szCs w:val="20"/>
        </w:rPr>
      </w:pPr>
      <w:r w:rsidRPr="0019723D">
        <w:rPr>
          <w:rFonts w:asciiTheme="minorHAnsi" w:hAnsiTheme="minorHAnsi" w:cs="Arial"/>
          <w:iCs/>
          <w:sz w:val="20"/>
          <w:szCs w:val="20"/>
        </w:rPr>
        <w:t xml:space="preserve"> referenčni projekt</w:t>
      </w:r>
      <w:r w:rsidRPr="0019723D">
        <w:rPr>
          <w:rFonts w:asciiTheme="minorHAnsi" w:hAnsiTheme="minorHAnsi" w:cs="Arial"/>
          <w:bCs/>
          <w:sz w:val="20"/>
          <w:szCs w:val="20"/>
        </w:rPr>
        <w:t xml:space="preserve">: </w:t>
      </w:r>
    </w:p>
    <w:p w:rsidR="0019723D" w:rsidRPr="0019723D" w:rsidRDefault="0019723D" w:rsidP="0019723D">
      <w:pPr>
        <w:ind w:right="-143"/>
        <w:rPr>
          <w:rFonts w:asciiTheme="minorHAnsi" w:hAnsiTheme="minorHAnsi" w:cs="Arial"/>
          <w:iCs/>
          <w:sz w:val="20"/>
          <w:szCs w:val="20"/>
        </w:rPr>
      </w:pPr>
    </w:p>
    <w:tbl>
      <w:tblPr>
        <w:tblW w:w="0" w:type="auto"/>
        <w:tblInd w:w="-34" w:type="dxa"/>
        <w:tblLook w:val="01E0" w:firstRow="1" w:lastRow="1" w:firstColumn="1" w:lastColumn="1" w:noHBand="0" w:noVBand="0"/>
      </w:tblPr>
      <w:tblGrid>
        <w:gridCol w:w="3121"/>
        <w:gridCol w:w="6200"/>
      </w:tblGrid>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9D35BF" w:rsidP="00BA72CE">
            <w:pPr>
              <w:autoSpaceDE w:val="0"/>
              <w:autoSpaceDN w:val="0"/>
              <w:adjustRightInd w:val="0"/>
              <w:rPr>
                <w:rFonts w:asciiTheme="minorHAnsi" w:hAnsiTheme="minorHAnsi"/>
                <w:b/>
                <w:sz w:val="20"/>
                <w:szCs w:val="20"/>
              </w:rPr>
            </w:pPr>
            <w:r w:rsidRPr="00A1751D">
              <w:rPr>
                <w:rFonts w:cstheme="minorHAnsi"/>
                <w:b/>
                <w:sz w:val="20"/>
              </w:rPr>
              <w:t>Izveden  strateški dokument ali drug dokument</w:t>
            </w:r>
            <w:r w:rsidR="00BA72CE" w:rsidRPr="00A1751D">
              <w:rPr>
                <w:rFonts w:cstheme="minorHAnsi"/>
                <w:b/>
                <w:sz w:val="20"/>
              </w:rPr>
              <w:t>, ki celovito obravnava (obkroži)</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autoSpaceDE w:val="0"/>
              <w:autoSpaceDN w:val="0"/>
              <w:adjustRightInd w:val="0"/>
              <w:rPr>
                <w:rFonts w:asciiTheme="minorHAnsi" w:hAnsiTheme="minorHAnsi"/>
                <w:sz w:val="20"/>
                <w:szCs w:val="20"/>
              </w:rPr>
            </w:pPr>
          </w:p>
          <w:p w:rsidR="009D35BF" w:rsidRDefault="009D35BF" w:rsidP="009D35BF">
            <w:pPr>
              <w:pStyle w:val="Odstavekseznama"/>
              <w:tabs>
                <w:tab w:val="clear" w:pos="0"/>
              </w:tabs>
              <w:autoSpaceDE w:val="0"/>
              <w:autoSpaceDN w:val="0"/>
              <w:adjustRightInd w:val="0"/>
              <w:spacing w:line="240" w:lineRule="auto"/>
              <w:ind w:left="720"/>
            </w:pPr>
            <w:r>
              <w:t xml:space="preserve">1. razvojna strategija občine </w:t>
            </w:r>
          </w:p>
          <w:p w:rsidR="009D35BF" w:rsidRDefault="009D35BF" w:rsidP="009D35BF">
            <w:pPr>
              <w:pStyle w:val="Odstavekseznama"/>
              <w:tabs>
                <w:tab w:val="clear" w:pos="0"/>
              </w:tabs>
              <w:autoSpaceDE w:val="0"/>
              <w:autoSpaceDN w:val="0"/>
              <w:adjustRightInd w:val="0"/>
              <w:spacing w:line="240" w:lineRule="auto"/>
              <w:ind w:left="720"/>
            </w:pPr>
            <w:r>
              <w:t>2. občinski prostorski načrt</w:t>
            </w:r>
          </w:p>
          <w:p w:rsidR="009D35BF" w:rsidRDefault="009D35BF" w:rsidP="009D35BF">
            <w:pPr>
              <w:pStyle w:val="Odstavekseznama"/>
              <w:tabs>
                <w:tab w:val="clear" w:pos="0"/>
              </w:tabs>
              <w:autoSpaceDE w:val="0"/>
              <w:autoSpaceDN w:val="0"/>
              <w:adjustRightInd w:val="0"/>
              <w:spacing w:line="240" w:lineRule="auto"/>
              <w:ind w:left="720"/>
            </w:pPr>
            <w:r>
              <w:t>3.</w:t>
            </w:r>
            <w:r w:rsidRPr="008972A7">
              <w:t xml:space="preserve"> trajnostna urbana strategija</w:t>
            </w:r>
          </w:p>
          <w:p w:rsidR="009D35BF" w:rsidRDefault="009D35BF" w:rsidP="009D35BF">
            <w:pPr>
              <w:pStyle w:val="Odstavekseznama"/>
              <w:tabs>
                <w:tab w:val="clear" w:pos="0"/>
              </w:tabs>
              <w:autoSpaceDE w:val="0"/>
              <w:autoSpaceDN w:val="0"/>
              <w:adjustRightInd w:val="0"/>
              <w:spacing w:line="240" w:lineRule="auto"/>
              <w:ind w:left="720"/>
            </w:pPr>
            <w:r>
              <w:t>4. strategija razvoja turizma, energetski koncept</w:t>
            </w:r>
          </w:p>
          <w:p w:rsidR="0019723D" w:rsidRPr="0019723D" w:rsidRDefault="009D35BF" w:rsidP="009D35BF">
            <w:pPr>
              <w:pStyle w:val="Odstavekseznama"/>
              <w:tabs>
                <w:tab w:val="clear" w:pos="0"/>
              </w:tabs>
              <w:autoSpaceDE w:val="0"/>
              <w:autoSpaceDN w:val="0"/>
              <w:adjustRightInd w:val="0"/>
              <w:spacing w:line="240" w:lineRule="auto"/>
              <w:ind w:left="720"/>
            </w:pPr>
            <w:r>
              <w:t>5. drugo- navedi__________________________.</w:t>
            </w: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autoSpaceDE w:val="0"/>
              <w:autoSpaceDN w:val="0"/>
              <w:adjustRightInd w:val="0"/>
              <w:rPr>
                <w:rFonts w:asciiTheme="minorHAnsi" w:hAnsiTheme="minorHAnsi"/>
                <w:b/>
                <w:sz w:val="20"/>
                <w:szCs w:val="20"/>
              </w:rPr>
            </w:pPr>
            <w:r w:rsidRPr="0019723D">
              <w:rPr>
                <w:rFonts w:asciiTheme="minorHAnsi" w:hAnsiTheme="minorHAnsi"/>
                <w:b/>
                <w:sz w:val="20"/>
                <w:szCs w:val="20"/>
              </w:rPr>
              <w:t>Vrednost izvedenih referenčnih del v EUR brez  DDV:</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autoSpaceDE w:val="0"/>
              <w:autoSpaceDN w:val="0"/>
              <w:adjustRightInd w:val="0"/>
              <w:rPr>
                <w:rFonts w:asciiTheme="minorHAnsi" w:hAnsiTheme="minorHAnsi"/>
                <w:sz w:val="20"/>
                <w:szCs w:val="20"/>
              </w:rPr>
            </w:pP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r w:rsidRPr="0019723D">
              <w:rPr>
                <w:rFonts w:asciiTheme="minorHAnsi" w:hAnsiTheme="minorHAnsi" w:cs="Arial"/>
                <w:b/>
                <w:bCs/>
                <w:iCs/>
                <w:sz w:val="20"/>
                <w:szCs w:val="20"/>
              </w:rPr>
              <w:t>Naziv referenčnega projekta:</w:t>
            </w: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iCs/>
                <w:sz w:val="20"/>
                <w:szCs w:val="20"/>
              </w:rPr>
            </w:pPr>
            <w:r w:rsidRPr="0019723D">
              <w:rPr>
                <w:rFonts w:asciiTheme="minorHAnsi" w:hAnsiTheme="minorHAnsi" w:cs="Arial"/>
                <w:b/>
                <w:iCs/>
                <w:sz w:val="20"/>
                <w:szCs w:val="20"/>
              </w:rPr>
              <w:t>Obdobje izvedbe (od – do):</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iCs/>
                <w:sz w:val="20"/>
                <w:szCs w:val="20"/>
              </w:rPr>
            </w:pPr>
            <w:r w:rsidRPr="0019723D">
              <w:rPr>
                <w:rFonts w:asciiTheme="minorHAnsi" w:hAnsiTheme="minorHAnsi" w:cs="Arial"/>
                <w:b/>
                <w:iCs/>
                <w:sz w:val="20"/>
                <w:szCs w:val="20"/>
              </w:rPr>
              <w:t>Naročnik:</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iCs/>
                <w:sz w:val="20"/>
                <w:szCs w:val="20"/>
              </w:rPr>
            </w:pPr>
            <w:r w:rsidRPr="0019723D">
              <w:rPr>
                <w:rFonts w:asciiTheme="minorHAnsi" w:hAnsiTheme="minorHAnsi" w:cs="Arial"/>
                <w:b/>
                <w:iCs/>
                <w:sz w:val="20"/>
                <w:szCs w:val="20"/>
              </w:rPr>
              <w:t>Ime in priimek kontaktne osebe naročnika:</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iCs/>
                <w:sz w:val="20"/>
                <w:szCs w:val="20"/>
              </w:rPr>
            </w:pPr>
            <w:r w:rsidRPr="0019723D">
              <w:rPr>
                <w:rFonts w:asciiTheme="minorHAnsi" w:hAnsiTheme="minorHAnsi" w:cs="Arial"/>
                <w:b/>
                <w:iCs/>
                <w:sz w:val="20"/>
                <w:szCs w:val="20"/>
              </w:rPr>
              <w:t>Elektronska pošta kontaktne osebe naročnika:</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iCs/>
                <w:sz w:val="20"/>
                <w:szCs w:val="20"/>
              </w:rPr>
            </w:pPr>
            <w:r w:rsidRPr="0019723D">
              <w:rPr>
                <w:rFonts w:asciiTheme="minorHAnsi" w:hAnsiTheme="minorHAnsi" w:cs="Arial"/>
                <w:b/>
                <w:iCs/>
                <w:sz w:val="20"/>
                <w:szCs w:val="20"/>
              </w:rPr>
              <w:t>Telefonska številka kontaktne osebe naročnika:</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p>
        </w:tc>
      </w:tr>
      <w:tr w:rsidR="0019723D" w:rsidRPr="0019723D" w:rsidTr="00FF1FE3">
        <w:tc>
          <w:tcPr>
            <w:tcW w:w="3148"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iCs/>
                <w:sz w:val="20"/>
                <w:szCs w:val="20"/>
              </w:rPr>
            </w:pPr>
            <w:r w:rsidRPr="0019723D">
              <w:rPr>
                <w:rFonts w:asciiTheme="minorHAnsi" w:hAnsiTheme="minorHAnsi" w:cs="Arial"/>
                <w:b/>
                <w:iCs/>
                <w:sz w:val="20"/>
                <w:szCs w:val="20"/>
              </w:rPr>
              <w:t>Krajši opis referenčnega projekta:</w:t>
            </w:r>
          </w:p>
        </w:tc>
        <w:tc>
          <w:tcPr>
            <w:tcW w:w="6230" w:type="dxa"/>
            <w:tcBorders>
              <w:top w:val="single" w:sz="4" w:space="0" w:color="auto"/>
              <w:left w:val="single" w:sz="4" w:space="0" w:color="auto"/>
              <w:bottom w:val="single" w:sz="4" w:space="0" w:color="auto"/>
              <w:right w:val="single" w:sz="4" w:space="0" w:color="auto"/>
            </w:tcBorders>
          </w:tcPr>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Default="0019723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Pr="0019723D" w:rsidRDefault="00A1751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p w:rsidR="0019723D" w:rsidRPr="0019723D" w:rsidRDefault="0019723D" w:rsidP="00FF1FE3">
            <w:pPr>
              <w:rPr>
                <w:rFonts w:asciiTheme="minorHAnsi" w:hAnsiTheme="minorHAnsi" w:cs="Arial"/>
                <w:b/>
                <w:bCs/>
                <w:iCs/>
                <w:sz w:val="20"/>
                <w:szCs w:val="20"/>
              </w:rPr>
            </w:pPr>
          </w:p>
        </w:tc>
      </w:tr>
    </w:tbl>
    <w:p w:rsidR="0019723D" w:rsidRDefault="0019723D" w:rsidP="00B772C2">
      <w:pPr>
        <w:spacing w:line="276" w:lineRule="auto"/>
        <w:rPr>
          <w:rFonts w:asciiTheme="minorHAnsi" w:hAnsiTheme="minorHAnsi" w:cstheme="minorHAnsi"/>
          <w:b/>
          <w:sz w:val="20"/>
          <w:szCs w:val="20"/>
        </w:rPr>
      </w:pPr>
    </w:p>
    <w:p w:rsidR="0019723D" w:rsidRDefault="0019723D" w:rsidP="00B772C2">
      <w:pPr>
        <w:spacing w:line="276" w:lineRule="auto"/>
        <w:rPr>
          <w:rFonts w:asciiTheme="minorHAnsi" w:hAnsiTheme="minorHAnsi" w:cstheme="minorHAnsi"/>
          <w:b/>
          <w:sz w:val="20"/>
          <w:szCs w:val="20"/>
        </w:rPr>
      </w:pPr>
    </w:p>
    <w:p w:rsidR="0019723D" w:rsidRDefault="0019723D" w:rsidP="0019723D">
      <w:pPr>
        <w:spacing w:line="276" w:lineRule="auto"/>
        <w:rPr>
          <w:rFonts w:asciiTheme="minorHAnsi" w:hAnsiTheme="minorHAnsi" w:cstheme="minorHAnsi"/>
          <w:b/>
          <w:sz w:val="20"/>
          <w:szCs w:val="20"/>
        </w:rPr>
      </w:pPr>
    </w:p>
    <w:p w:rsidR="0019723D" w:rsidRPr="00D92362" w:rsidRDefault="0019723D" w:rsidP="0019723D">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Odgovorna oseba zgoraj navedenega naročnika izjavljam:</w:t>
      </w:r>
    </w:p>
    <w:p w:rsidR="0019723D" w:rsidRPr="00D92362" w:rsidRDefault="0019723D" w:rsidP="0019723D">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bili naročnik navedenih storitev;</w:t>
      </w:r>
    </w:p>
    <w:p w:rsidR="0019723D" w:rsidRPr="00D92362" w:rsidRDefault="0019723D" w:rsidP="0019723D">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naveden izvajalec dejansko izvajal storitve;</w:t>
      </w:r>
    </w:p>
    <w:p w:rsidR="0019723D" w:rsidRPr="00D92362" w:rsidRDefault="0019723D" w:rsidP="0019723D">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pri naročniku obstajajo dokazila o dejanski izvedbi navedenih storitev;</w:t>
      </w:r>
    </w:p>
    <w:p w:rsidR="0019723D" w:rsidRPr="00D92362" w:rsidRDefault="0019723D" w:rsidP="0019723D">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kot naročnik zadovoljni s kvaliteto izvajalčevih del;</w:t>
      </w:r>
    </w:p>
    <w:p w:rsidR="0019723D" w:rsidRPr="00D92362" w:rsidRDefault="0019723D" w:rsidP="0019723D">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izvajalec strokovno, kvalitetno in pravočasno izvajal vse pogodbene obveznosti.</w:t>
      </w:r>
    </w:p>
    <w:p w:rsidR="0019723D" w:rsidRPr="00E22969" w:rsidRDefault="0019723D" w:rsidP="0019723D">
      <w:pPr>
        <w:spacing w:line="276" w:lineRule="auto"/>
        <w:jc w:val="both"/>
        <w:rPr>
          <w:rFonts w:asciiTheme="minorHAnsi" w:eastAsia="Arial Unicode MS" w:hAnsiTheme="minorHAnsi" w:cstheme="minorHAnsi"/>
          <w:b/>
          <w:sz w:val="20"/>
          <w:szCs w:val="20"/>
          <w:lang w:eastAsia="en-US"/>
        </w:rPr>
      </w:pPr>
      <w:r w:rsidRPr="00E22969">
        <w:rPr>
          <w:rFonts w:asciiTheme="minorHAnsi" w:eastAsia="Arial Unicode MS" w:hAnsiTheme="minorHAnsi" w:cstheme="minorHAnsi"/>
          <w:b/>
          <w:sz w:val="20"/>
          <w:szCs w:val="20"/>
          <w:lang w:eastAsia="en-US"/>
        </w:rPr>
        <w:t>Za navedene podatke in njihovo resničnost prevzemam popolno odgovornost.</w:t>
      </w:r>
    </w:p>
    <w:p w:rsidR="0019723D" w:rsidRPr="00D92362" w:rsidRDefault="0019723D" w:rsidP="0019723D">
      <w:pPr>
        <w:spacing w:line="276" w:lineRule="auto"/>
        <w:jc w:val="both"/>
        <w:rPr>
          <w:rFonts w:asciiTheme="minorHAnsi" w:eastAsia="Arial Unicode MS" w:hAnsiTheme="minorHAnsi" w:cstheme="minorHAnsi"/>
          <w:sz w:val="20"/>
          <w:szCs w:val="20"/>
          <w:lang w:eastAsia="en-US"/>
        </w:rPr>
      </w:pPr>
    </w:p>
    <w:tbl>
      <w:tblP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01"/>
        <w:gridCol w:w="3402"/>
        <w:gridCol w:w="4111"/>
      </w:tblGrid>
      <w:tr w:rsidR="0019723D" w:rsidRPr="00D92362" w:rsidTr="00FF1FE3">
        <w:tc>
          <w:tcPr>
            <w:tcW w:w="1701" w:type="dxa"/>
            <w:shd w:val="clear" w:color="auto" w:fill="D9D9D9"/>
            <w:vAlign w:val="center"/>
          </w:tcPr>
          <w:p w:rsidR="0019723D" w:rsidRPr="00D92362" w:rsidRDefault="0019723D"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Datum</w:t>
            </w:r>
          </w:p>
        </w:tc>
        <w:tc>
          <w:tcPr>
            <w:tcW w:w="3402" w:type="dxa"/>
            <w:shd w:val="clear" w:color="auto" w:fill="D9D9D9"/>
            <w:vAlign w:val="center"/>
          </w:tcPr>
          <w:p w:rsidR="0019723D" w:rsidRPr="00D92362" w:rsidRDefault="0019723D"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Žig</w:t>
            </w:r>
          </w:p>
        </w:tc>
        <w:tc>
          <w:tcPr>
            <w:tcW w:w="4111" w:type="dxa"/>
            <w:shd w:val="clear" w:color="auto" w:fill="D9D9D9"/>
            <w:vAlign w:val="center"/>
          </w:tcPr>
          <w:p w:rsidR="0019723D" w:rsidRPr="00D92362" w:rsidRDefault="0019723D"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Odgovorna oseba naročnika, ki potrjuje referenco</w:t>
            </w:r>
          </w:p>
          <w:p w:rsidR="0019723D" w:rsidRPr="00D92362" w:rsidRDefault="0019723D" w:rsidP="00FF1FE3">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(ime in priimek odgovorne osebe)</w:t>
            </w:r>
          </w:p>
          <w:p w:rsidR="0019723D" w:rsidRPr="00D92362" w:rsidRDefault="0019723D" w:rsidP="00FF1FE3">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(podpis)</w:t>
            </w:r>
          </w:p>
        </w:tc>
      </w:tr>
      <w:tr w:rsidR="0019723D" w:rsidRPr="00D92362" w:rsidTr="00FF1FE3">
        <w:trPr>
          <w:trHeight w:val="469"/>
        </w:trPr>
        <w:tc>
          <w:tcPr>
            <w:tcW w:w="1701" w:type="dxa"/>
            <w:vAlign w:val="center"/>
          </w:tcPr>
          <w:p w:rsidR="0019723D" w:rsidRDefault="0019723D" w:rsidP="00FF1FE3">
            <w:pPr>
              <w:spacing w:line="276" w:lineRule="auto"/>
              <w:rPr>
                <w:rFonts w:asciiTheme="minorHAnsi" w:eastAsia="Arial Unicode MS" w:hAnsiTheme="minorHAnsi" w:cstheme="minorHAnsi"/>
                <w:sz w:val="20"/>
                <w:szCs w:val="20"/>
                <w:lang w:eastAsia="en-US"/>
              </w:rPr>
            </w:pPr>
          </w:p>
          <w:p w:rsidR="0019723D" w:rsidRDefault="0019723D" w:rsidP="00FF1FE3">
            <w:pPr>
              <w:spacing w:line="276" w:lineRule="auto"/>
              <w:rPr>
                <w:rFonts w:asciiTheme="minorHAnsi" w:eastAsia="Arial Unicode MS" w:hAnsiTheme="minorHAnsi" w:cstheme="minorHAnsi"/>
                <w:sz w:val="20"/>
                <w:szCs w:val="20"/>
                <w:lang w:eastAsia="en-US"/>
              </w:rPr>
            </w:pPr>
          </w:p>
          <w:p w:rsidR="0019723D" w:rsidRPr="00D92362" w:rsidRDefault="0019723D" w:rsidP="00FF1FE3">
            <w:pPr>
              <w:spacing w:line="276" w:lineRule="auto"/>
              <w:rPr>
                <w:rFonts w:asciiTheme="minorHAnsi" w:eastAsia="Arial Unicode MS" w:hAnsiTheme="minorHAnsi" w:cstheme="minorHAnsi"/>
                <w:sz w:val="20"/>
                <w:szCs w:val="20"/>
                <w:lang w:eastAsia="en-US"/>
              </w:rPr>
            </w:pPr>
          </w:p>
        </w:tc>
        <w:tc>
          <w:tcPr>
            <w:tcW w:w="3402" w:type="dxa"/>
            <w:vAlign w:val="center"/>
          </w:tcPr>
          <w:p w:rsidR="0019723D" w:rsidRDefault="0019723D" w:rsidP="00FF1FE3">
            <w:pPr>
              <w:spacing w:line="276" w:lineRule="auto"/>
              <w:jc w:val="center"/>
              <w:rPr>
                <w:rFonts w:asciiTheme="minorHAnsi" w:eastAsia="Arial Unicode MS" w:hAnsiTheme="minorHAnsi" w:cstheme="minorHAnsi"/>
                <w:sz w:val="20"/>
                <w:szCs w:val="20"/>
                <w:lang w:eastAsia="en-US"/>
              </w:rPr>
            </w:pPr>
          </w:p>
          <w:p w:rsidR="0019723D" w:rsidRDefault="0019723D" w:rsidP="00FF1FE3">
            <w:pPr>
              <w:spacing w:line="276" w:lineRule="auto"/>
              <w:jc w:val="center"/>
              <w:rPr>
                <w:rFonts w:asciiTheme="minorHAnsi" w:eastAsia="Arial Unicode MS" w:hAnsiTheme="minorHAnsi" w:cstheme="minorHAnsi"/>
                <w:sz w:val="20"/>
                <w:szCs w:val="20"/>
                <w:lang w:eastAsia="en-US"/>
              </w:rPr>
            </w:pPr>
          </w:p>
          <w:p w:rsidR="0019723D" w:rsidRPr="00D92362" w:rsidRDefault="0019723D" w:rsidP="00FF1FE3">
            <w:pPr>
              <w:spacing w:line="276" w:lineRule="auto"/>
              <w:rPr>
                <w:rFonts w:asciiTheme="minorHAnsi" w:eastAsia="Arial Unicode MS" w:hAnsiTheme="minorHAnsi" w:cstheme="minorHAnsi"/>
                <w:sz w:val="20"/>
                <w:szCs w:val="20"/>
                <w:lang w:eastAsia="en-US"/>
              </w:rPr>
            </w:pPr>
          </w:p>
        </w:tc>
        <w:tc>
          <w:tcPr>
            <w:tcW w:w="4111" w:type="dxa"/>
            <w:vAlign w:val="center"/>
          </w:tcPr>
          <w:p w:rsidR="0019723D" w:rsidRDefault="0019723D" w:rsidP="00FF1FE3">
            <w:pPr>
              <w:spacing w:line="276" w:lineRule="auto"/>
              <w:jc w:val="center"/>
              <w:rPr>
                <w:rFonts w:asciiTheme="minorHAnsi" w:eastAsia="Arial Unicode MS" w:hAnsiTheme="minorHAnsi" w:cstheme="minorHAnsi"/>
                <w:sz w:val="20"/>
                <w:szCs w:val="20"/>
                <w:lang w:eastAsia="en-US"/>
              </w:rPr>
            </w:pPr>
          </w:p>
          <w:p w:rsidR="0019723D" w:rsidRDefault="0019723D" w:rsidP="00FF1FE3">
            <w:pPr>
              <w:spacing w:line="276" w:lineRule="auto"/>
              <w:jc w:val="center"/>
              <w:rPr>
                <w:rFonts w:asciiTheme="minorHAnsi" w:eastAsia="Arial Unicode MS" w:hAnsiTheme="minorHAnsi" w:cstheme="minorHAnsi"/>
                <w:sz w:val="20"/>
                <w:szCs w:val="20"/>
                <w:lang w:eastAsia="en-US"/>
              </w:rPr>
            </w:pPr>
          </w:p>
          <w:p w:rsidR="0019723D" w:rsidRPr="00D92362" w:rsidRDefault="0019723D" w:rsidP="00FF1FE3">
            <w:pPr>
              <w:spacing w:line="276" w:lineRule="auto"/>
              <w:rPr>
                <w:rFonts w:asciiTheme="minorHAnsi" w:eastAsia="Arial Unicode MS" w:hAnsiTheme="minorHAnsi" w:cstheme="minorHAnsi"/>
                <w:sz w:val="20"/>
                <w:szCs w:val="20"/>
                <w:lang w:eastAsia="en-US"/>
              </w:rPr>
            </w:pPr>
          </w:p>
        </w:tc>
      </w:tr>
    </w:tbl>
    <w:p w:rsidR="0019723D" w:rsidRDefault="0019723D" w:rsidP="0019723D">
      <w:pPr>
        <w:spacing w:line="276" w:lineRule="auto"/>
        <w:rPr>
          <w:rFonts w:ascii="Calibri" w:hAnsi="Calibri" w:cs="Segoe UI"/>
          <w:sz w:val="20"/>
          <w:szCs w:val="20"/>
        </w:rPr>
      </w:pPr>
    </w:p>
    <w:p w:rsidR="009D35BF" w:rsidRDefault="009D35BF" w:rsidP="0019723D">
      <w:pPr>
        <w:spacing w:line="276" w:lineRule="auto"/>
        <w:jc w:val="both"/>
        <w:rPr>
          <w:rFonts w:asciiTheme="minorHAnsi" w:hAnsiTheme="minorHAnsi" w:cstheme="minorHAnsi"/>
          <w:i/>
          <w:color w:val="808080" w:themeColor="background1" w:themeShade="80"/>
          <w:sz w:val="18"/>
          <w:szCs w:val="18"/>
        </w:rPr>
      </w:pPr>
    </w:p>
    <w:p w:rsidR="009D35BF" w:rsidRDefault="009D35BF" w:rsidP="0019723D">
      <w:pPr>
        <w:spacing w:line="276" w:lineRule="auto"/>
        <w:jc w:val="both"/>
        <w:rPr>
          <w:rFonts w:asciiTheme="minorHAnsi" w:hAnsiTheme="minorHAnsi" w:cstheme="minorHAnsi"/>
          <w:i/>
          <w:color w:val="808080" w:themeColor="background1" w:themeShade="80"/>
          <w:sz w:val="18"/>
          <w:szCs w:val="18"/>
        </w:rPr>
      </w:pPr>
    </w:p>
    <w:p w:rsidR="009D35BF" w:rsidRDefault="009D35BF" w:rsidP="0019723D">
      <w:pPr>
        <w:spacing w:line="276" w:lineRule="auto"/>
        <w:jc w:val="both"/>
        <w:rPr>
          <w:rFonts w:asciiTheme="minorHAnsi" w:hAnsiTheme="minorHAnsi" w:cstheme="minorHAnsi"/>
          <w:i/>
          <w:color w:val="808080" w:themeColor="background1" w:themeShade="80"/>
          <w:sz w:val="18"/>
          <w:szCs w:val="18"/>
        </w:rPr>
      </w:pPr>
    </w:p>
    <w:p w:rsidR="00A34D5A" w:rsidRDefault="00A34D5A" w:rsidP="00A34D5A">
      <w:pPr>
        <w:spacing w:line="276" w:lineRule="auto"/>
        <w:jc w:val="both"/>
        <w:rPr>
          <w:rFonts w:asciiTheme="minorHAnsi" w:hAnsiTheme="minorHAnsi" w:cstheme="minorHAnsi"/>
          <w:i/>
          <w:color w:val="808080" w:themeColor="background1" w:themeShade="80"/>
          <w:sz w:val="18"/>
          <w:szCs w:val="18"/>
        </w:rPr>
      </w:pPr>
      <w:r>
        <w:rPr>
          <w:rFonts w:asciiTheme="minorHAnsi" w:hAnsiTheme="minorHAnsi" w:cstheme="minorHAnsi"/>
          <w:i/>
          <w:color w:val="808080" w:themeColor="background1" w:themeShade="80"/>
          <w:sz w:val="18"/>
          <w:szCs w:val="18"/>
        </w:rPr>
        <w:t>Obrazec po potrebi kopirajte!</w:t>
      </w:r>
    </w:p>
    <w:p w:rsidR="009D35BF" w:rsidRDefault="009D35BF" w:rsidP="0019723D">
      <w:pPr>
        <w:spacing w:line="276" w:lineRule="auto"/>
        <w:jc w:val="both"/>
        <w:rPr>
          <w:rFonts w:asciiTheme="minorHAnsi" w:hAnsiTheme="minorHAnsi" w:cstheme="minorHAnsi"/>
          <w:i/>
          <w:color w:val="808080" w:themeColor="background1" w:themeShade="80"/>
          <w:sz w:val="18"/>
          <w:szCs w:val="18"/>
        </w:rPr>
      </w:pPr>
    </w:p>
    <w:p w:rsidR="009D35BF" w:rsidRDefault="009D35BF" w:rsidP="0019723D">
      <w:pPr>
        <w:spacing w:line="276" w:lineRule="auto"/>
        <w:jc w:val="both"/>
        <w:rPr>
          <w:rFonts w:asciiTheme="minorHAnsi" w:hAnsiTheme="minorHAnsi" w:cstheme="minorHAnsi"/>
          <w:i/>
          <w:color w:val="808080" w:themeColor="background1" w:themeShade="80"/>
          <w:sz w:val="18"/>
          <w:szCs w:val="18"/>
        </w:rPr>
      </w:pPr>
    </w:p>
    <w:p w:rsidR="009D35BF" w:rsidRDefault="009D35BF" w:rsidP="0019723D">
      <w:pPr>
        <w:spacing w:line="276" w:lineRule="auto"/>
        <w:jc w:val="both"/>
        <w:rPr>
          <w:rFonts w:asciiTheme="minorHAnsi" w:hAnsiTheme="minorHAnsi" w:cstheme="minorHAnsi"/>
          <w:i/>
          <w:color w:val="808080" w:themeColor="background1" w:themeShade="80"/>
          <w:sz w:val="18"/>
          <w:szCs w:val="18"/>
        </w:rPr>
      </w:pPr>
    </w:p>
    <w:p w:rsidR="0019723D" w:rsidRPr="00D26A70" w:rsidRDefault="0019723D" w:rsidP="0019723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19723D" w:rsidRDefault="0019723D" w:rsidP="0019723D">
      <w:pPr>
        <w:spacing w:line="276" w:lineRule="auto"/>
        <w:jc w:val="both"/>
        <w:rPr>
          <w:rFonts w:asciiTheme="minorHAnsi" w:hAnsiTheme="minorHAnsi" w:cstheme="minorHAnsi"/>
          <w:sz w:val="20"/>
          <w:szCs w:val="20"/>
        </w:rPr>
      </w:pPr>
    </w:p>
    <w:p w:rsidR="009D35BF" w:rsidRDefault="009D35BF" w:rsidP="009D35BF">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19723D" w:rsidRDefault="0019723D" w:rsidP="00B772C2">
      <w:pPr>
        <w:spacing w:line="276" w:lineRule="auto"/>
        <w:rPr>
          <w:rFonts w:asciiTheme="minorHAnsi" w:hAnsiTheme="minorHAnsi" w:cstheme="minorHAnsi"/>
          <w:b/>
          <w:sz w:val="20"/>
          <w:szCs w:val="20"/>
        </w:rPr>
      </w:pPr>
    </w:p>
    <w:p w:rsidR="0019723D" w:rsidRDefault="0019723D" w:rsidP="00B772C2">
      <w:pPr>
        <w:spacing w:line="276" w:lineRule="auto"/>
        <w:rPr>
          <w:rFonts w:asciiTheme="minorHAnsi" w:hAnsiTheme="minorHAnsi" w:cstheme="minorHAnsi"/>
          <w:b/>
          <w:sz w:val="20"/>
          <w:szCs w:val="20"/>
        </w:rPr>
      </w:pPr>
    </w:p>
    <w:p w:rsidR="0019723D" w:rsidRDefault="0019723D" w:rsidP="00B772C2">
      <w:pPr>
        <w:spacing w:line="276" w:lineRule="auto"/>
        <w:rPr>
          <w:rFonts w:asciiTheme="minorHAnsi" w:hAnsiTheme="minorHAnsi" w:cstheme="minorHAnsi"/>
          <w:b/>
          <w:sz w:val="20"/>
          <w:szCs w:val="20"/>
        </w:rPr>
      </w:pPr>
    </w:p>
    <w:p w:rsidR="0019723D" w:rsidRDefault="0019723D" w:rsidP="00B772C2">
      <w:pPr>
        <w:spacing w:line="276" w:lineRule="auto"/>
        <w:rPr>
          <w:rFonts w:asciiTheme="minorHAnsi" w:hAnsiTheme="minorHAnsi" w:cstheme="minorHAnsi"/>
          <w:b/>
          <w:sz w:val="20"/>
          <w:szCs w:val="20"/>
        </w:rPr>
        <w:sectPr w:rsidR="0019723D" w:rsidSect="00F92965">
          <w:headerReference w:type="default" r:id="rId39"/>
          <w:pgSz w:w="11907" w:h="16840" w:code="9"/>
          <w:pgMar w:top="1701" w:right="1418" w:bottom="1701" w:left="1418" w:header="851" w:footer="851" w:gutter="0"/>
          <w:cols w:space="708"/>
          <w:docGrid w:linePitch="381"/>
        </w:sectPr>
      </w:pPr>
    </w:p>
    <w:p w:rsidR="00B772C2" w:rsidRPr="00DF0F22" w:rsidRDefault="00B772C2" w:rsidP="00B772C2">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B772C2" w:rsidRPr="00DF0F22" w:rsidRDefault="00B772C2" w:rsidP="00B772C2">
      <w:pPr>
        <w:spacing w:line="276" w:lineRule="auto"/>
        <w:rPr>
          <w:rFonts w:asciiTheme="minorHAnsi" w:hAnsiTheme="minorHAnsi" w:cstheme="minorHAnsi"/>
          <w:sz w:val="20"/>
          <w:szCs w:val="20"/>
        </w:rPr>
      </w:pPr>
    </w:p>
    <w:p w:rsidR="00B772C2" w:rsidRDefault="00B772C2" w:rsidP="00B772C2">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9D35BF" w:rsidRPr="00DF0F22" w:rsidRDefault="009D35BF" w:rsidP="00B772C2">
      <w:pPr>
        <w:spacing w:line="276" w:lineRule="auto"/>
        <w:rPr>
          <w:rFonts w:asciiTheme="minorHAnsi" w:hAnsiTheme="minorHAnsi" w:cstheme="minorHAnsi"/>
          <w:b/>
          <w:sz w:val="20"/>
          <w:szCs w:val="20"/>
        </w:rPr>
      </w:pPr>
    </w:p>
    <w:tbl>
      <w:tblPr>
        <w:tblStyle w:val="Tabelamrea"/>
        <w:tblW w:w="0" w:type="auto"/>
        <w:tblLook w:val="04A0" w:firstRow="1" w:lastRow="0" w:firstColumn="1" w:lastColumn="0" w:noHBand="0" w:noVBand="1"/>
      </w:tblPr>
      <w:tblGrid>
        <w:gridCol w:w="7320"/>
        <w:gridCol w:w="1967"/>
      </w:tblGrid>
      <w:tr w:rsidR="009D35BF" w:rsidRPr="0019723D" w:rsidTr="00FF1FE3">
        <w:tc>
          <w:tcPr>
            <w:tcW w:w="7366" w:type="dxa"/>
            <w:vAlign w:val="bottom"/>
          </w:tcPr>
          <w:p w:rsidR="009D35BF" w:rsidRPr="0019723D" w:rsidRDefault="009D35BF" w:rsidP="00FF1FE3">
            <w:pPr>
              <w:spacing w:before="120"/>
              <w:rPr>
                <w:rFonts w:asciiTheme="minorHAnsi" w:hAnsiTheme="minorHAnsi" w:cs="Arial"/>
                <w:b/>
                <w:sz w:val="20"/>
                <w:szCs w:val="20"/>
              </w:rPr>
            </w:pPr>
            <w:r w:rsidRPr="0019723D">
              <w:rPr>
                <w:rFonts w:asciiTheme="minorHAnsi" w:hAnsiTheme="minorHAnsi" w:cs="Arial"/>
                <w:b/>
                <w:sz w:val="20"/>
                <w:szCs w:val="20"/>
              </w:rPr>
              <w:t>REFERE</w:t>
            </w:r>
            <w:r w:rsidR="00CD7F12">
              <w:rPr>
                <w:rFonts w:asciiTheme="minorHAnsi" w:hAnsiTheme="minorHAnsi" w:cs="Arial"/>
                <w:b/>
                <w:sz w:val="20"/>
                <w:szCs w:val="20"/>
              </w:rPr>
              <w:t>NČNO POTRDILO ZA VODJO PROJEKTNE</w:t>
            </w:r>
            <w:r w:rsidRPr="0019723D">
              <w:rPr>
                <w:rFonts w:asciiTheme="minorHAnsi" w:hAnsiTheme="minorHAnsi" w:cs="Arial"/>
                <w:b/>
                <w:sz w:val="20"/>
                <w:szCs w:val="20"/>
              </w:rPr>
              <w:t xml:space="preserve"> SKUPINE</w:t>
            </w:r>
          </w:p>
        </w:tc>
        <w:tc>
          <w:tcPr>
            <w:tcW w:w="1978" w:type="dxa"/>
            <w:vAlign w:val="bottom"/>
          </w:tcPr>
          <w:p w:rsidR="009D35BF" w:rsidRPr="0019723D" w:rsidRDefault="009D35BF" w:rsidP="00FF1FE3">
            <w:pPr>
              <w:spacing w:before="120"/>
              <w:rPr>
                <w:rFonts w:asciiTheme="minorHAnsi" w:hAnsiTheme="minorHAnsi" w:cs="Arial"/>
                <w:b/>
                <w:sz w:val="20"/>
                <w:szCs w:val="20"/>
              </w:rPr>
            </w:pPr>
            <w:r w:rsidRPr="0019723D">
              <w:rPr>
                <w:rFonts w:asciiTheme="minorHAnsi" w:hAnsiTheme="minorHAnsi" w:cs="Arial"/>
                <w:b/>
                <w:sz w:val="20"/>
                <w:szCs w:val="20"/>
              </w:rPr>
              <w:t>Št.:</w:t>
            </w:r>
          </w:p>
        </w:tc>
      </w:tr>
    </w:tbl>
    <w:p w:rsidR="009D35BF" w:rsidRPr="0019723D" w:rsidRDefault="009D35BF" w:rsidP="009D35BF">
      <w:pPr>
        <w:rPr>
          <w:rFonts w:asciiTheme="minorHAnsi" w:hAnsiTheme="minorHAnsi"/>
          <w:sz w:val="20"/>
          <w:szCs w:val="20"/>
        </w:rPr>
      </w:pPr>
    </w:p>
    <w:p w:rsidR="009D35BF" w:rsidRPr="0019723D" w:rsidRDefault="009D35BF" w:rsidP="009D35BF">
      <w:pPr>
        <w:autoSpaceDE w:val="0"/>
        <w:autoSpaceDN w:val="0"/>
        <w:adjustRightInd w:val="0"/>
        <w:rPr>
          <w:rFonts w:asciiTheme="minorHAnsi" w:hAnsiTheme="minorHAnsi" w:cs="Arial"/>
          <w:b/>
          <w:bCs/>
          <w:color w:val="000000"/>
          <w:sz w:val="20"/>
          <w:szCs w:val="20"/>
        </w:rPr>
      </w:pPr>
      <w:r w:rsidRPr="0019723D">
        <w:rPr>
          <w:rFonts w:asciiTheme="minorHAnsi" w:hAnsiTheme="minorHAnsi" w:cs="Arial"/>
          <w:b/>
          <w:bCs/>
          <w:color w:val="000000"/>
          <w:sz w:val="20"/>
          <w:szCs w:val="20"/>
        </w:rPr>
        <w:t>Potrditev referenc s strani posameznih naročnikov</w:t>
      </w:r>
    </w:p>
    <w:p w:rsidR="009D35BF" w:rsidRPr="0019723D" w:rsidRDefault="009D35BF" w:rsidP="009D35BF">
      <w:pPr>
        <w:autoSpaceDE w:val="0"/>
        <w:autoSpaceDN w:val="0"/>
        <w:adjustRightInd w:val="0"/>
        <w:rPr>
          <w:rFonts w:asciiTheme="minorHAnsi" w:hAnsiTheme="minorHAnsi" w:cs="Arial"/>
          <w:b/>
          <w:bCs/>
          <w:color w:val="000000"/>
          <w:sz w:val="20"/>
          <w:szCs w:val="20"/>
        </w:rPr>
      </w:pPr>
    </w:p>
    <w:p w:rsidR="009D35BF" w:rsidRPr="0019723D" w:rsidRDefault="00755E6B" w:rsidP="009D35BF">
      <w:pPr>
        <w:autoSpaceDE w:val="0"/>
        <w:autoSpaceDN w:val="0"/>
        <w:adjustRightInd w:val="0"/>
        <w:rPr>
          <w:rFonts w:asciiTheme="minorHAnsi" w:hAnsiTheme="minorHAnsi" w:cs="Arial"/>
          <w:bCs/>
          <w:color w:val="000000"/>
          <w:sz w:val="20"/>
          <w:szCs w:val="20"/>
        </w:rPr>
      </w:pPr>
      <w:r>
        <w:rPr>
          <w:rFonts w:asciiTheme="minorHAnsi" w:hAnsiTheme="minorHAnsi" w:cs="Arial"/>
          <w:bCs/>
          <w:color w:val="000000"/>
          <w:sz w:val="20"/>
          <w:szCs w:val="20"/>
        </w:rPr>
        <w:t>I</w:t>
      </w:r>
      <w:r w:rsidR="009D35BF" w:rsidRPr="0019723D">
        <w:rPr>
          <w:rFonts w:asciiTheme="minorHAnsi" w:hAnsiTheme="minorHAnsi" w:cs="Arial"/>
          <w:bCs/>
          <w:color w:val="000000"/>
          <w:sz w:val="20"/>
          <w:szCs w:val="20"/>
        </w:rPr>
        <w:t>zjavljamo, da so spodaj navedeni podatki o referenčnih delih resnični in so vezani na vodjo strokovne skupine. Na podlagi poziva bomo naročniku v zahtevanem roku predložili dodatna dokazila o uspešni izvedbi navedenih referenčnih del.</w:t>
      </w:r>
    </w:p>
    <w:p w:rsidR="009D35BF" w:rsidRPr="0019723D" w:rsidRDefault="009D35BF" w:rsidP="009D35BF">
      <w:pPr>
        <w:autoSpaceDE w:val="0"/>
        <w:autoSpaceDN w:val="0"/>
        <w:adjustRightInd w:val="0"/>
        <w:rPr>
          <w:rFonts w:asciiTheme="minorHAnsi" w:hAnsiTheme="minorHAnsi" w:cs="Arial"/>
          <w:color w:val="000000"/>
          <w:sz w:val="20"/>
          <w:szCs w:val="20"/>
        </w:rPr>
      </w:pPr>
      <w:r w:rsidRPr="0019723D">
        <w:rPr>
          <w:rFonts w:asciiTheme="minorHAnsi" w:hAnsiTheme="minorHAnsi" w:cs="Arial"/>
          <w:b/>
          <w:bCs/>
          <w:color w:val="000000"/>
          <w:sz w:val="20"/>
          <w:szCs w:val="20"/>
        </w:rPr>
        <w:t xml:space="preserve"> </w:t>
      </w:r>
    </w:p>
    <w:p w:rsidR="009D35BF" w:rsidRPr="0019723D" w:rsidRDefault="009D35BF" w:rsidP="009D35BF">
      <w:pPr>
        <w:autoSpaceDE w:val="0"/>
        <w:autoSpaceDN w:val="0"/>
        <w:adjustRightInd w:val="0"/>
        <w:rPr>
          <w:rFonts w:asciiTheme="minorHAnsi" w:hAnsiTheme="minorHAnsi" w:cs="Arial"/>
          <w:color w:val="000000"/>
          <w:sz w:val="20"/>
          <w:szCs w:val="20"/>
        </w:rPr>
      </w:pPr>
      <w:r w:rsidRPr="0019723D">
        <w:rPr>
          <w:rFonts w:asciiTheme="minorHAnsi" w:hAnsiTheme="minorHAnsi" w:cs="Arial"/>
          <w:color w:val="000000"/>
          <w:sz w:val="20"/>
          <w:szCs w:val="20"/>
        </w:rPr>
        <w:t xml:space="preserve">Na zaprosilo ponudnika (ime in naslov ponudnika): </w:t>
      </w:r>
    </w:p>
    <w:p w:rsidR="009D35BF" w:rsidRPr="0019723D" w:rsidRDefault="009D35BF" w:rsidP="009D35BF">
      <w:pPr>
        <w:autoSpaceDE w:val="0"/>
        <w:autoSpaceDN w:val="0"/>
        <w:adjustRightInd w:val="0"/>
        <w:spacing w:before="240"/>
        <w:rPr>
          <w:rFonts w:asciiTheme="minorHAnsi" w:hAnsiTheme="minorHAnsi" w:cs="Arial"/>
          <w:color w:val="000000"/>
          <w:sz w:val="20"/>
          <w:szCs w:val="20"/>
        </w:rPr>
      </w:pPr>
      <w:r w:rsidRPr="0019723D">
        <w:rPr>
          <w:rFonts w:asciiTheme="minorHAnsi" w:hAnsiTheme="minorHAnsi" w:cs="Arial"/>
          <w:color w:val="000000"/>
          <w:sz w:val="20"/>
          <w:szCs w:val="20"/>
        </w:rPr>
        <w:t>_________________________________________________________________________________</w:t>
      </w:r>
    </w:p>
    <w:p w:rsidR="009D35BF" w:rsidRPr="0019723D" w:rsidRDefault="009D35BF" w:rsidP="009D35BF">
      <w:pPr>
        <w:autoSpaceDE w:val="0"/>
        <w:autoSpaceDN w:val="0"/>
        <w:adjustRightInd w:val="0"/>
        <w:spacing w:before="240"/>
        <w:rPr>
          <w:rFonts w:asciiTheme="minorHAnsi" w:hAnsiTheme="minorHAnsi" w:cs="Arial"/>
          <w:color w:val="000000"/>
          <w:sz w:val="20"/>
          <w:szCs w:val="20"/>
        </w:rPr>
      </w:pPr>
      <w:r w:rsidRPr="0019723D">
        <w:rPr>
          <w:rFonts w:asciiTheme="minorHAnsi" w:hAnsiTheme="minorHAnsi" w:cs="Arial"/>
          <w:color w:val="000000"/>
          <w:sz w:val="20"/>
          <w:szCs w:val="20"/>
        </w:rPr>
        <w:t>_________________________________________________________________________________</w:t>
      </w:r>
    </w:p>
    <w:p w:rsidR="009D35BF" w:rsidRPr="0019723D" w:rsidRDefault="009D35BF" w:rsidP="009D35BF">
      <w:pPr>
        <w:autoSpaceDE w:val="0"/>
        <w:autoSpaceDN w:val="0"/>
        <w:adjustRightInd w:val="0"/>
        <w:rPr>
          <w:rFonts w:asciiTheme="minorHAnsi" w:hAnsiTheme="minorHAnsi" w:cs="Arial"/>
          <w:color w:val="000000"/>
          <w:sz w:val="20"/>
          <w:szCs w:val="20"/>
        </w:rPr>
      </w:pPr>
    </w:p>
    <w:p w:rsidR="009D35BF" w:rsidRPr="0019723D" w:rsidRDefault="009D35BF" w:rsidP="009D35BF">
      <w:pPr>
        <w:autoSpaceDE w:val="0"/>
        <w:autoSpaceDN w:val="0"/>
        <w:adjustRightInd w:val="0"/>
        <w:rPr>
          <w:rFonts w:asciiTheme="minorHAnsi" w:hAnsiTheme="minorHAnsi" w:cs="Arial"/>
          <w:color w:val="000000"/>
          <w:sz w:val="20"/>
          <w:szCs w:val="20"/>
        </w:rPr>
      </w:pPr>
      <w:r w:rsidRPr="0019723D">
        <w:rPr>
          <w:rFonts w:asciiTheme="minorHAnsi" w:hAnsiTheme="minorHAnsi" w:cs="Arial"/>
          <w:color w:val="000000"/>
          <w:sz w:val="20"/>
          <w:szCs w:val="20"/>
        </w:rPr>
        <w:t>za ponudbo na javni razpis za »</w:t>
      </w:r>
      <w:r w:rsidRPr="0019723D">
        <w:rPr>
          <w:rFonts w:asciiTheme="minorHAnsi" w:hAnsiTheme="minorHAnsi" w:cs="Arial"/>
          <w:b/>
          <w:color w:val="000000"/>
          <w:sz w:val="20"/>
          <w:szCs w:val="20"/>
        </w:rPr>
        <w:t xml:space="preserve">IZDELAVA CELOSTNE PROMETNE STRATEGIJE </w:t>
      </w:r>
      <w:r w:rsidRPr="0019723D">
        <w:rPr>
          <w:rFonts w:asciiTheme="minorHAnsi" w:hAnsiTheme="minorHAnsi" w:cs="Arial"/>
          <w:color w:val="000000"/>
          <w:sz w:val="20"/>
          <w:szCs w:val="20"/>
        </w:rPr>
        <w:t xml:space="preserve">« </w:t>
      </w:r>
    </w:p>
    <w:p w:rsidR="009D35BF" w:rsidRPr="0019723D" w:rsidRDefault="009D35BF" w:rsidP="009D35BF">
      <w:pPr>
        <w:autoSpaceDE w:val="0"/>
        <w:autoSpaceDN w:val="0"/>
        <w:adjustRightInd w:val="0"/>
        <w:rPr>
          <w:rFonts w:asciiTheme="minorHAnsi" w:hAnsiTheme="minorHAnsi" w:cs="Arial"/>
          <w:color w:val="000000"/>
          <w:sz w:val="20"/>
          <w:szCs w:val="20"/>
          <w:highlight w:val="green"/>
        </w:rPr>
      </w:pPr>
    </w:p>
    <w:p w:rsidR="009D35BF" w:rsidRPr="0019723D" w:rsidRDefault="009D35BF" w:rsidP="009D35BF">
      <w:pPr>
        <w:autoSpaceDE w:val="0"/>
        <w:autoSpaceDN w:val="0"/>
        <w:adjustRightInd w:val="0"/>
        <w:jc w:val="center"/>
        <w:rPr>
          <w:rFonts w:asciiTheme="minorHAnsi" w:hAnsiTheme="minorHAnsi" w:cs="Arial"/>
          <w:b/>
          <w:bCs/>
          <w:color w:val="000000"/>
          <w:sz w:val="20"/>
          <w:szCs w:val="20"/>
        </w:rPr>
      </w:pPr>
      <w:r w:rsidRPr="0019723D">
        <w:rPr>
          <w:rFonts w:asciiTheme="minorHAnsi" w:hAnsiTheme="minorHAnsi" w:cs="Arial"/>
          <w:b/>
          <w:bCs/>
          <w:color w:val="000000"/>
          <w:sz w:val="20"/>
          <w:szCs w:val="20"/>
        </w:rPr>
        <w:t>POTRJUJEMO</w:t>
      </w:r>
    </w:p>
    <w:p w:rsidR="009D35BF" w:rsidRPr="0019723D" w:rsidRDefault="009D35BF" w:rsidP="009D35BF">
      <w:pPr>
        <w:autoSpaceDE w:val="0"/>
        <w:autoSpaceDN w:val="0"/>
        <w:adjustRightInd w:val="0"/>
        <w:rPr>
          <w:rFonts w:asciiTheme="minorHAnsi" w:hAnsiTheme="minorHAnsi" w:cs="Arial"/>
          <w:color w:val="000000"/>
          <w:sz w:val="20"/>
          <w:szCs w:val="20"/>
        </w:rPr>
      </w:pPr>
    </w:p>
    <w:p w:rsidR="009D35BF" w:rsidRPr="0019723D" w:rsidRDefault="009D35BF" w:rsidP="009D35BF">
      <w:pPr>
        <w:autoSpaceDE w:val="0"/>
        <w:autoSpaceDN w:val="0"/>
        <w:adjustRightInd w:val="0"/>
        <w:rPr>
          <w:rFonts w:asciiTheme="minorHAnsi" w:hAnsiTheme="minorHAnsi" w:cs="Arial"/>
          <w:color w:val="000000"/>
          <w:sz w:val="20"/>
          <w:szCs w:val="20"/>
        </w:rPr>
      </w:pPr>
      <w:r w:rsidRPr="0019723D">
        <w:rPr>
          <w:rFonts w:asciiTheme="minorHAnsi" w:hAnsiTheme="minorHAnsi" w:cs="Arial"/>
          <w:color w:val="000000"/>
          <w:sz w:val="20"/>
          <w:szCs w:val="20"/>
        </w:rPr>
        <w:t>da je vodja strokovne skupine (ime in priimek, izobrazba):</w:t>
      </w:r>
    </w:p>
    <w:p w:rsidR="009D35BF" w:rsidRPr="0019723D" w:rsidRDefault="009D35BF" w:rsidP="009D35BF">
      <w:pPr>
        <w:autoSpaceDE w:val="0"/>
        <w:autoSpaceDN w:val="0"/>
        <w:adjustRightInd w:val="0"/>
        <w:spacing w:before="240"/>
        <w:rPr>
          <w:rFonts w:asciiTheme="minorHAnsi" w:hAnsiTheme="minorHAnsi" w:cs="Arial"/>
          <w:color w:val="000000"/>
          <w:sz w:val="20"/>
          <w:szCs w:val="20"/>
        </w:rPr>
      </w:pPr>
      <w:r w:rsidRPr="0019723D">
        <w:rPr>
          <w:rFonts w:asciiTheme="minorHAnsi" w:hAnsiTheme="minorHAnsi" w:cs="Arial"/>
          <w:color w:val="000000"/>
          <w:sz w:val="20"/>
          <w:szCs w:val="20"/>
        </w:rPr>
        <w:t>_________________________________________________________________________________</w:t>
      </w:r>
    </w:p>
    <w:p w:rsidR="009D35BF" w:rsidRPr="0019723D" w:rsidRDefault="009D35BF" w:rsidP="009D35BF">
      <w:pPr>
        <w:autoSpaceDE w:val="0"/>
        <w:autoSpaceDN w:val="0"/>
        <w:adjustRightInd w:val="0"/>
        <w:rPr>
          <w:rFonts w:asciiTheme="minorHAnsi" w:hAnsiTheme="minorHAnsi" w:cs="Arial"/>
          <w:color w:val="000000"/>
          <w:sz w:val="20"/>
          <w:szCs w:val="20"/>
        </w:rPr>
      </w:pPr>
    </w:p>
    <w:p w:rsidR="009D35BF" w:rsidRPr="0019723D" w:rsidRDefault="009D35BF" w:rsidP="009D35BF">
      <w:pPr>
        <w:autoSpaceDE w:val="0"/>
        <w:autoSpaceDN w:val="0"/>
        <w:adjustRightInd w:val="0"/>
        <w:rPr>
          <w:rFonts w:asciiTheme="minorHAnsi" w:hAnsiTheme="minorHAnsi" w:cs="Arial"/>
          <w:bCs/>
          <w:sz w:val="20"/>
          <w:szCs w:val="20"/>
        </w:rPr>
      </w:pPr>
      <w:r w:rsidRPr="0019723D">
        <w:rPr>
          <w:rFonts w:asciiTheme="minorHAnsi" w:hAnsiTheme="minorHAnsi" w:cs="Arial"/>
          <w:iCs/>
          <w:sz w:val="20"/>
          <w:szCs w:val="20"/>
        </w:rPr>
        <w:t>uspešno vodil naslednji referenčni projekt</w:t>
      </w:r>
      <w:r w:rsidRPr="0019723D">
        <w:rPr>
          <w:rFonts w:asciiTheme="minorHAnsi" w:hAnsiTheme="minorHAnsi" w:cs="Arial"/>
          <w:bCs/>
          <w:sz w:val="20"/>
          <w:szCs w:val="20"/>
        </w:rPr>
        <w:t xml:space="preserve">: </w:t>
      </w:r>
    </w:p>
    <w:p w:rsidR="009D35BF" w:rsidRPr="0019723D" w:rsidRDefault="009D35BF" w:rsidP="009D35BF">
      <w:pPr>
        <w:ind w:right="-143"/>
        <w:rPr>
          <w:rFonts w:asciiTheme="minorHAnsi" w:hAnsiTheme="minorHAnsi" w:cs="Arial"/>
          <w:iCs/>
          <w:sz w:val="20"/>
          <w:szCs w:val="20"/>
        </w:rPr>
      </w:pPr>
    </w:p>
    <w:tbl>
      <w:tblPr>
        <w:tblW w:w="0" w:type="auto"/>
        <w:tblInd w:w="-34" w:type="dxa"/>
        <w:tblLook w:val="01E0" w:firstRow="1" w:lastRow="1" w:firstColumn="1" w:lastColumn="1" w:noHBand="0" w:noVBand="0"/>
      </w:tblPr>
      <w:tblGrid>
        <w:gridCol w:w="3129"/>
        <w:gridCol w:w="6192"/>
      </w:tblGrid>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autoSpaceDE w:val="0"/>
              <w:autoSpaceDN w:val="0"/>
              <w:adjustRightInd w:val="0"/>
              <w:rPr>
                <w:rFonts w:asciiTheme="minorHAnsi" w:hAnsiTheme="minorHAnsi"/>
                <w:b/>
                <w:sz w:val="20"/>
                <w:szCs w:val="20"/>
              </w:rPr>
            </w:pPr>
            <w:r w:rsidRPr="0019723D">
              <w:rPr>
                <w:rFonts w:asciiTheme="minorHAnsi" w:hAnsiTheme="minorHAnsi"/>
                <w:b/>
                <w:sz w:val="20"/>
                <w:szCs w:val="20"/>
              </w:rPr>
              <w:t>Vodenje projekta s strokovno skupino z najmanj petimi člani, pri čemer je bila vsebina projekta vezana na področje (obkrožite)</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autoSpaceDE w:val="0"/>
              <w:autoSpaceDN w:val="0"/>
              <w:adjustRightInd w:val="0"/>
              <w:rPr>
                <w:rFonts w:asciiTheme="minorHAnsi" w:hAnsiTheme="minorHAnsi"/>
                <w:sz w:val="20"/>
                <w:szCs w:val="20"/>
              </w:rPr>
            </w:pPr>
          </w:p>
          <w:p w:rsidR="009D35BF" w:rsidRPr="0019723D" w:rsidRDefault="009D35BF" w:rsidP="00FF1FE3">
            <w:pPr>
              <w:pStyle w:val="Odstavekseznama"/>
              <w:numPr>
                <w:ilvl w:val="0"/>
                <w:numId w:val="60"/>
              </w:numPr>
              <w:tabs>
                <w:tab w:val="clear" w:pos="0"/>
              </w:tabs>
              <w:autoSpaceDE w:val="0"/>
              <w:autoSpaceDN w:val="0"/>
              <w:adjustRightInd w:val="0"/>
              <w:spacing w:line="240" w:lineRule="auto"/>
            </w:pPr>
            <w:r w:rsidRPr="0019723D">
              <w:t>prometnega načrtovanja</w:t>
            </w:r>
          </w:p>
          <w:p w:rsidR="009D35BF" w:rsidRPr="0019723D" w:rsidRDefault="009D35BF" w:rsidP="00FF1FE3">
            <w:pPr>
              <w:autoSpaceDE w:val="0"/>
              <w:autoSpaceDN w:val="0"/>
              <w:adjustRightInd w:val="0"/>
              <w:rPr>
                <w:rFonts w:asciiTheme="minorHAnsi" w:hAnsiTheme="minorHAnsi"/>
                <w:sz w:val="20"/>
                <w:szCs w:val="20"/>
              </w:rPr>
            </w:pPr>
          </w:p>
          <w:p w:rsidR="009D35BF" w:rsidRDefault="009D35BF" w:rsidP="00FF1FE3">
            <w:pPr>
              <w:pStyle w:val="Odstavekseznama"/>
              <w:numPr>
                <w:ilvl w:val="0"/>
                <w:numId w:val="60"/>
              </w:numPr>
              <w:tabs>
                <w:tab w:val="clear" w:pos="0"/>
              </w:tabs>
              <w:autoSpaceDE w:val="0"/>
              <w:autoSpaceDN w:val="0"/>
              <w:adjustRightInd w:val="0"/>
              <w:spacing w:line="240" w:lineRule="auto"/>
            </w:pPr>
            <w:r w:rsidRPr="0019723D">
              <w:t xml:space="preserve">prostorskega načrtovanja </w:t>
            </w:r>
          </w:p>
          <w:p w:rsidR="004F281B" w:rsidRDefault="004F281B" w:rsidP="004F281B">
            <w:pPr>
              <w:pStyle w:val="Odstavekseznama"/>
            </w:pPr>
          </w:p>
          <w:p w:rsidR="004F281B" w:rsidRPr="0019723D" w:rsidRDefault="004F281B" w:rsidP="00FF1FE3">
            <w:pPr>
              <w:pStyle w:val="Odstavekseznama"/>
              <w:numPr>
                <w:ilvl w:val="0"/>
                <w:numId w:val="60"/>
              </w:numPr>
              <w:tabs>
                <w:tab w:val="clear" w:pos="0"/>
              </w:tabs>
              <w:autoSpaceDE w:val="0"/>
              <w:autoSpaceDN w:val="0"/>
              <w:adjustRightInd w:val="0"/>
              <w:spacing w:line="240" w:lineRule="auto"/>
            </w:pPr>
            <w:r>
              <w:t>drugo-navedi_______________.</w:t>
            </w:r>
          </w:p>
          <w:p w:rsidR="009D35BF" w:rsidRPr="0019723D" w:rsidRDefault="009D35BF" w:rsidP="00FF1FE3">
            <w:pPr>
              <w:autoSpaceDE w:val="0"/>
              <w:autoSpaceDN w:val="0"/>
              <w:adjustRightInd w:val="0"/>
              <w:rPr>
                <w:rFonts w:asciiTheme="minorHAnsi" w:hAnsiTheme="minorHAnsi"/>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autoSpaceDE w:val="0"/>
              <w:autoSpaceDN w:val="0"/>
              <w:adjustRightInd w:val="0"/>
              <w:rPr>
                <w:rFonts w:asciiTheme="minorHAnsi" w:hAnsiTheme="minorHAnsi"/>
                <w:b/>
                <w:sz w:val="20"/>
                <w:szCs w:val="20"/>
              </w:rPr>
            </w:pPr>
            <w:r w:rsidRPr="0019723D">
              <w:rPr>
                <w:rFonts w:asciiTheme="minorHAnsi" w:hAnsiTheme="minorHAnsi"/>
                <w:b/>
                <w:sz w:val="20"/>
                <w:szCs w:val="20"/>
              </w:rPr>
              <w:t>Vrednost izvedenih referenčnih del v EUR brez  DDV:</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autoSpaceDE w:val="0"/>
              <w:autoSpaceDN w:val="0"/>
              <w:adjustRightInd w:val="0"/>
              <w:rPr>
                <w:rFonts w:asciiTheme="minorHAnsi" w:hAnsiTheme="minorHAnsi"/>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r w:rsidRPr="0019723D">
              <w:rPr>
                <w:rFonts w:asciiTheme="minorHAnsi" w:hAnsiTheme="minorHAnsi" w:cs="Arial"/>
                <w:b/>
                <w:bCs/>
                <w:iCs/>
                <w:sz w:val="20"/>
                <w:szCs w:val="20"/>
              </w:rPr>
              <w:t>Naziv referenčnega projekta:</w:t>
            </w: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iCs/>
                <w:sz w:val="20"/>
                <w:szCs w:val="20"/>
              </w:rPr>
            </w:pPr>
            <w:r w:rsidRPr="0019723D">
              <w:rPr>
                <w:rFonts w:asciiTheme="minorHAnsi" w:hAnsiTheme="minorHAnsi" w:cs="Arial"/>
                <w:b/>
                <w:iCs/>
                <w:sz w:val="20"/>
                <w:szCs w:val="20"/>
              </w:rPr>
              <w:t>Obdobje izvedbe (od – do):</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iCs/>
                <w:sz w:val="20"/>
                <w:szCs w:val="20"/>
              </w:rPr>
            </w:pPr>
            <w:r w:rsidRPr="0019723D">
              <w:rPr>
                <w:rFonts w:asciiTheme="minorHAnsi" w:hAnsiTheme="minorHAnsi" w:cs="Arial"/>
                <w:b/>
                <w:iCs/>
                <w:sz w:val="20"/>
                <w:szCs w:val="20"/>
              </w:rPr>
              <w:t>Naročnik:</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iCs/>
                <w:sz w:val="20"/>
                <w:szCs w:val="20"/>
              </w:rPr>
            </w:pPr>
            <w:r w:rsidRPr="0019723D">
              <w:rPr>
                <w:rFonts w:asciiTheme="minorHAnsi" w:hAnsiTheme="minorHAnsi" w:cs="Arial"/>
                <w:b/>
                <w:iCs/>
                <w:sz w:val="20"/>
                <w:szCs w:val="20"/>
              </w:rPr>
              <w:t>Ime in priimek kontaktne osebe naročnika:</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iCs/>
                <w:sz w:val="20"/>
                <w:szCs w:val="20"/>
              </w:rPr>
            </w:pPr>
            <w:r w:rsidRPr="0019723D">
              <w:rPr>
                <w:rFonts w:asciiTheme="minorHAnsi" w:hAnsiTheme="minorHAnsi" w:cs="Arial"/>
                <w:b/>
                <w:iCs/>
                <w:sz w:val="20"/>
                <w:szCs w:val="20"/>
              </w:rPr>
              <w:t>Elektronska pošta kontaktne osebe naročnika:</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iCs/>
                <w:sz w:val="20"/>
                <w:szCs w:val="20"/>
              </w:rPr>
            </w:pPr>
            <w:r w:rsidRPr="0019723D">
              <w:rPr>
                <w:rFonts w:asciiTheme="minorHAnsi" w:hAnsiTheme="minorHAnsi" w:cs="Arial"/>
                <w:b/>
                <w:iCs/>
                <w:sz w:val="20"/>
                <w:szCs w:val="20"/>
              </w:rPr>
              <w:t>Telefonska številka kontaktne osebe naročnika:</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p>
        </w:tc>
      </w:tr>
      <w:tr w:rsidR="009D35BF" w:rsidRPr="0019723D" w:rsidTr="00FF1FE3">
        <w:tc>
          <w:tcPr>
            <w:tcW w:w="3148"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iCs/>
                <w:sz w:val="20"/>
                <w:szCs w:val="20"/>
              </w:rPr>
            </w:pPr>
            <w:r w:rsidRPr="0019723D">
              <w:rPr>
                <w:rFonts w:asciiTheme="minorHAnsi" w:hAnsiTheme="minorHAnsi" w:cs="Arial"/>
                <w:b/>
                <w:iCs/>
                <w:sz w:val="20"/>
                <w:szCs w:val="20"/>
              </w:rPr>
              <w:t>Krajši opis referenčnega projekta:</w:t>
            </w:r>
          </w:p>
        </w:tc>
        <w:tc>
          <w:tcPr>
            <w:tcW w:w="6230" w:type="dxa"/>
            <w:tcBorders>
              <w:top w:val="single" w:sz="4" w:space="0" w:color="auto"/>
              <w:left w:val="single" w:sz="4" w:space="0" w:color="auto"/>
              <w:bottom w:val="single" w:sz="4" w:space="0" w:color="auto"/>
              <w:right w:val="single" w:sz="4" w:space="0" w:color="auto"/>
            </w:tcBorders>
          </w:tcPr>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Default="009D35BF"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Pr="0019723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p w:rsidR="009D35BF" w:rsidRPr="0019723D" w:rsidRDefault="009D35BF" w:rsidP="00FF1FE3">
            <w:pPr>
              <w:rPr>
                <w:rFonts w:asciiTheme="minorHAnsi" w:hAnsiTheme="minorHAnsi" w:cs="Arial"/>
                <w:b/>
                <w:bCs/>
                <w:iCs/>
                <w:sz w:val="20"/>
                <w:szCs w:val="20"/>
              </w:rPr>
            </w:pPr>
          </w:p>
        </w:tc>
      </w:tr>
    </w:tbl>
    <w:p w:rsidR="009D35BF" w:rsidRDefault="009D35BF" w:rsidP="009D35BF">
      <w:pPr>
        <w:spacing w:line="276" w:lineRule="auto"/>
        <w:rPr>
          <w:rFonts w:asciiTheme="minorHAnsi" w:hAnsiTheme="minorHAnsi" w:cstheme="minorHAnsi"/>
          <w:b/>
          <w:sz w:val="20"/>
          <w:szCs w:val="20"/>
        </w:rPr>
      </w:pPr>
    </w:p>
    <w:p w:rsidR="009D35BF" w:rsidRDefault="009D35BF" w:rsidP="009D35BF">
      <w:pPr>
        <w:spacing w:line="276" w:lineRule="auto"/>
        <w:rPr>
          <w:rFonts w:asciiTheme="minorHAnsi" w:hAnsiTheme="minorHAnsi" w:cstheme="minorHAnsi"/>
          <w:b/>
          <w:sz w:val="20"/>
          <w:szCs w:val="20"/>
        </w:rPr>
      </w:pPr>
    </w:p>
    <w:p w:rsidR="009D35BF" w:rsidRDefault="009D35BF" w:rsidP="009D35BF">
      <w:pPr>
        <w:spacing w:line="276" w:lineRule="auto"/>
        <w:rPr>
          <w:rFonts w:asciiTheme="minorHAnsi" w:hAnsiTheme="minorHAnsi" w:cstheme="minorHAnsi"/>
          <w:b/>
          <w:sz w:val="20"/>
          <w:szCs w:val="20"/>
        </w:rPr>
      </w:pPr>
    </w:p>
    <w:p w:rsidR="009D35BF" w:rsidRPr="00D92362" w:rsidRDefault="009D35BF" w:rsidP="009D35BF">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Odgovorna oseba zgoraj navedenega naročnika izjavljam:</w:t>
      </w:r>
    </w:p>
    <w:p w:rsidR="009D35BF" w:rsidRPr="00D92362" w:rsidRDefault="009D35BF" w:rsidP="009D35BF">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bili naročnik navedenih storitev;</w:t>
      </w:r>
    </w:p>
    <w:p w:rsidR="009D35BF" w:rsidRPr="00D92362" w:rsidRDefault="009D35BF" w:rsidP="009D35BF">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naveden izvajalec dejansko izvajal storitve;</w:t>
      </w:r>
    </w:p>
    <w:p w:rsidR="009D35BF" w:rsidRPr="00D92362" w:rsidRDefault="009D35BF" w:rsidP="009D35BF">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pri naročniku obstajajo dokazila o dejanski izvedbi navedenih storitev;</w:t>
      </w:r>
    </w:p>
    <w:p w:rsidR="009D35BF" w:rsidRPr="00D92362" w:rsidRDefault="009D35BF" w:rsidP="009D35BF">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kot naročnik zadovoljni s kvaliteto izvajalčevih del;</w:t>
      </w:r>
    </w:p>
    <w:p w:rsidR="009D35BF" w:rsidRPr="00D92362" w:rsidRDefault="009D35BF" w:rsidP="009D35BF">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izvajalec strokovno, kvalitetno in pravočasno izvajal vse pogodbene obveznosti.</w:t>
      </w:r>
    </w:p>
    <w:p w:rsidR="009D35BF" w:rsidRPr="00E22969" w:rsidRDefault="009D35BF" w:rsidP="009D35BF">
      <w:pPr>
        <w:spacing w:line="276" w:lineRule="auto"/>
        <w:jc w:val="both"/>
        <w:rPr>
          <w:rFonts w:asciiTheme="minorHAnsi" w:eastAsia="Arial Unicode MS" w:hAnsiTheme="minorHAnsi" w:cstheme="minorHAnsi"/>
          <w:b/>
          <w:sz w:val="20"/>
          <w:szCs w:val="20"/>
          <w:lang w:eastAsia="en-US"/>
        </w:rPr>
      </w:pPr>
      <w:r w:rsidRPr="00E22969">
        <w:rPr>
          <w:rFonts w:asciiTheme="minorHAnsi" w:eastAsia="Arial Unicode MS" w:hAnsiTheme="minorHAnsi" w:cstheme="minorHAnsi"/>
          <w:b/>
          <w:sz w:val="20"/>
          <w:szCs w:val="20"/>
          <w:lang w:eastAsia="en-US"/>
        </w:rPr>
        <w:t>Za navedene podatke in njihovo resničnost prevzemam popolno odgovornost.</w:t>
      </w:r>
    </w:p>
    <w:p w:rsidR="009D35BF" w:rsidRPr="00D92362" w:rsidRDefault="009D35BF" w:rsidP="009D35BF">
      <w:pPr>
        <w:spacing w:line="276" w:lineRule="auto"/>
        <w:jc w:val="both"/>
        <w:rPr>
          <w:rFonts w:asciiTheme="minorHAnsi" w:eastAsia="Arial Unicode MS" w:hAnsiTheme="minorHAnsi" w:cstheme="minorHAnsi"/>
          <w:sz w:val="20"/>
          <w:szCs w:val="20"/>
          <w:lang w:eastAsia="en-US"/>
        </w:rPr>
      </w:pPr>
    </w:p>
    <w:tbl>
      <w:tblP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01"/>
        <w:gridCol w:w="3402"/>
        <w:gridCol w:w="4111"/>
      </w:tblGrid>
      <w:tr w:rsidR="009D35BF" w:rsidRPr="00D92362" w:rsidTr="00FF1FE3">
        <w:tc>
          <w:tcPr>
            <w:tcW w:w="1701" w:type="dxa"/>
            <w:shd w:val="clear" w:color="auto" w:fill="D9D9D9"/>
            <w:vAlign w:val="center"/>
          </w:tcPr>
          <w:p w:rsidR="009D35BF" w:rsidRPr="00D92362" w:rsidRDefault="009D35BF"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Datum</w:t>
            </w:r>
          </w:p>
        </w:tc>
        <w:tc>
          <w:tcPr>
            <w:tcW w:w="3402" w:type="dxa"/>
            <w:shd w:val="clear" w:color="auto" w:fill="D9D9D9"/>
            <w:vAlign w:val="center"/>
          </w:tcPr>
          <w:p w:rsidR="009D35BF" w:rsidRPr="00D92362" w:rsidRDefault="009D35BF"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Žig</w:t>
            </w:r>
          </w:p>
        </w:tc>
        <w:tc>
          <w:tcPr>
            <w:tcW w:w="4111" w:type="dxa"/>
            <w:shd w:val="clear" w:color="auto" w:fill="D9D9D9"/>
            <w:vAlign w:val="center"/>
          </w:tcPr>
          <w:p w:rsidR="009D35BF" w:rsidRPr="00D92362" w:rsidRDefault="009D35BF"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Odgovorna oseba naročnika, ki potrjuje referenco</w:t>
            </w:r>
          </w:p>
          <w:p w:rsidR="009D35BF" w:rsidRPr="00D92362" w:rsidRDefault="009D35BF" w:rsidP="00FF1FE3">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(ime in priimek odgovorne osebe)</w:t>
            </w:r>
          </w:p>
          <w:p w:rsidR="009D35BF" w:rsidRPr="00D92362" w:rsidRDefault="009D35BF" w:rsidP="00FF1FE3">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(podpis)</w:t>
            </w:r>
          </w:p>
        </w:tc>
      </w:tr>
      <w:tr w:rsidR="009D35BF" w:rsidRPr="00D92362" w:rsidTr="00FF1FE3">
        <w:trPr>
          <w:trHeight w:val="469"/>
        </w:trPr>
        <w:tc>
          <w:tcPr>
            <w:tcW w:w="1701" w:type="dxa"/>
            <w:vAlign w:val="center"/>
          </w:tcPr>
          <w:p w:rsidR="009D35BF" w:rsidRDefault="009D35BF" w:rsidP="00FF1FE3">
            <w:pPr>
              <w:spacing w:line="276" w:lineRule="auto"/>
              <w:rPr>
                <w:rFonts w:asciiTheme="minorHAnsi" w:eastAsia="Arial Unicode MS" w:hAnsiTheme="minorHAnsi" w:cstheme="minorHAnsi"/>
                <w:sz w:val="20"/>
                <w:szCs w:val="20"/>
                <w:lang w:eastAsia="en-US"/>
              </w:rPr>
            </w:pPr>
          </w:p>
          <w:p w:rsidR="009D35BF" w:rsidRDefault="009D35BF" w:rsidP="00FF1FE3">
            <w:pPr>
              <w:spacing w:line="276" w:lineRule="auto"/>
              <w:rPr>
                <w:rFonts w:asciiTheme="minorHAnsi" w:eastAsia="Arial Unicode MS" w:hAnsiTheme="minorHAnsi" w:cstheme="minorHAnsi"/>
                <w:sz w:val="20"/>
                <w:szCs w:val="20"/>
                <w:lang w:eastAsia="en-US"/>
              </w:rPr>
            </w:pPr>
          </w:p>
          <w:p w:rsidR="009D35BF" w:rsidRPr="00D92362" w:rsidRDefault="009D35BF" w:rsidP="00FF1FE3">
            <w:pPr>
              <w:spacing w:line="276" w:lineRule="auto"/>
              <w:rPr>
                <w:rFonts w:asciiTheme="minorHAnsi" w:eastAsia="Arial Unicode MS" w:hAnsiTheme="minorHAnsi" w:cstheme="minorHAnsi"/>
                <w:sz w:val="20"/>
                <w:szCs w:val="20"/>
                <w:lang w:eastAsia="en-US"/>
              </w:rPr>
            </w:pPr>
          </w:p>
        </w:tc>
        <w:tc>
          <w:tcPr>
            <w:tcW w:w="3402" w:type="dxa"/>
            <w:vAlign w:val="center"/>
          </w:tcPr>
          <w:p w:rsidR="009D35BF" w:rsidRDefault="009D35BF" w:rsidP="00FF1FE3">
            <w:pPr>
              <w:spacing w:line="276" w:lineRule="auto"/>
              <w:jc w:val="center"/>
              <w:rPr>
                <w:rFonts w:asciiTheme="minorHAnsi" w:eastAsia="Arial Unicode MS" w:hAnsiTheme="minorHAnsi" w:cstheme="minorHAnsi"/>
                <w:sz w:val="20"/>
                <w:szCs w:val="20"/>
                <w:lang w:eastAsia="en-US"/>
              </w:rPr>
            </w:pPr>
          </w:p>
          <w:p w:rsidR="009D35BF" w:rsidRDefault="009D35BF" w:rsidP="00FF1FE3">
            <w:pPr>
              <w:spacing w:line="276" w:lineRule="auto"/>
              <w:jc w:val="center"/>
              <w:rPr>
                <w:rFonts w:asciiTheme="minorHAnsi" w:eastAsia="Arial Unicode MS" w:hAnsiTheme="minorHAnsi" w:cstheme="minorHAnsi"/>
                <w:sz w:val="20"/>
                <w:szCs w:val="20"/>
                <w:lang w:eastAsia="en-US"/>
              </w:rPr>
            </w:pPr>
          </w:p>
          <w:p w:rsidR="009D35BF" w:rsidRPr="00D92362" w:rsidRDefault="009D35BF" w:rsidP="00FF1FE3">
            <w:pPr>
              <w:spacing w:line="276" w:lineRule="auto"/>
              <w:rPr>
                <w:rFonts w:asciiTheme="minorHAnsi" w:eastAsia="Arial Unicode MS" w:hAnsiTheme="minorHAnsi" w:cstheme="minorHAnsi"/>
                <w:sz w:val="20"/>
                <w:szCs w:val="20"/>
                <w:lang w:eastAsia="en-US"/>
              </w:rPr>
            </w:pPr>
          </w:p>
        </w:tc>
        <w:tc>
          <w:tcPr>
            <w:tcW w:w="4111" w:type="dxa"/>
            <w:vAlign w:val="center"/>
          </w:tcPr>
          <w:p w:rsidR="009D35BF" w:rsidRDefault="009D35BF" w:rsidP="00FF1FE3">
            <w:pPr>
              <w:spacing w:line="276" w:lineRule="auto"/>
              <w:jc w:val="center"/>
              <w:rPr>
                <w:rFonts w:asciiTheme="minorHAnsi" w:eastAsia="Arial Unicode MS" w:hAnsiTheme="minorHAnsi" w:cstheme="minorHAnsi"/>
                <w:sz w:val="20"/>
                <w:szCs w:val="20"/>
                <w:lang w:eastAsia="en-US"/>
              </w:rPr>
            </w:pPr>
          </w:p>
          <w:p w:rsidR="009D35BF" w:rsidRDefault="009D35BF" w:rsidP="00FF1FE3">
            <w:pPr>
              <w:spacing w:line="276" w:lineRule="auto"/>
              <w:jc w:val="center"/>
              <w:rPr>
                <w:rFonts w:asciiTheme="minorHAnsi" w:eastAsia="Arial Unicode MS" w:hAnsiTheme="minorHAnsi" w:cstheme="minorHAnsi"/>
                <w:sz w:val="20"/>
                <w:szCs w:val="20"/>
                <w:lang w:eastAsia="en-US"/>
              </w:rPr>
            </w:pPr>
          </w:p>
          <w:p w:rsidR="009D35BF" w:rsidRPr="00D92362" w:rsidRDefault="009D35BF" w:rsidP="00FF1FE3">
            <w:pPr>
              <w:spacing w:line="276" w:lineRule="auto"/>
              <w:rPr>
                <w:rFonts w:asciiTheme="minorHAnsi" w:eastAsia="Arial Unicode MS" w:hAnsiTheme="minorHAnsi" w:cstheme="minorHAnsi"/>
                <w:sz w:val="20"/>
                <w:szCs w:val="20"/>
                <w:lang w:eastAsia="en-US"/>
              </w:rPr>
            </w:pPr>
          </w:p>
        </w:tc>
      </w:tr>
    </w:tbl>
    <w:p w:rsidR="009D35BF" w:rsidRDefault="009D35BF" w:rsidP="009D35BF">
      <w:pPr>
        <w:spacing w:line="276" w:lineRule="auto"/>
        <w:rPr>
          <w:rFonts w:ascii="Calibri" w:hAnsi="Calibri" w:cs="Segoe UI"/>
          <w:sz w:val="20"/>
          <w:szCs w:val="20"/>
        </w:rPr>
      </w:pPr>
    </w:p>
    <w:p w:rsidR="009D35BF" w:rsidRDefault="009D35BF" w:rsidP="009D35BF">
      <w:pPr>
        <w:spacing w:line="276" w:lineRule="auto"/>
        <w:jc w:val="both"/>
        <w:rPr>
          <w:rFonts w:asciiTheme="minorHAnsi" w:hAnsiTheme="minorHAnsi" w:cstheme="minorHAnsi"/>
          <w:i/>
          <w:color w:val="808080" w:themeColor="background1" w:themeShade="80"/>
          <w:sz w:val="18"/>
          <w:szCs w:val="18"/>
        </w:rPr>
      </w:pPr>
    </w:p>
    <w:p w:rsidR="009D35BF" w:rsidRDefault="009D35BF" w:rsidP="009D35BF">
      <w:pPr>
        <w:spacing w:line="276" w:lineRule="auto"/>
        <w:jc w:val="both"/>
        <w:rPr>
          <w:rFonts w:asciiTheme="minorHAnsi" w:hAnsiTheme="minorHAnsi" w:cstheme="minorHAnsi"/>
          <w:i/>
          <w:color w:val="808080" w:themeColor="background1" w:themeShade="80"/>
          <w:sz w:val="18"/>
          <w:szCs w:val="18"/>
        </w:rPr>
      </w:pPr>
    </w:p>
    <w:p w:rsidR="00A34D5A" w:rsidRDefault="00A34D5A" w:rsidP="00A34D5A">
      <w:pPr>
        <w:spacing w:line="276" w:lineRule="auto"/>
        <w:jc w:val="both"/>
        <w:rPr>
          <w:rFonts w:asciiTheme="minorHAnsi" w:hAnsiTheme="minorHAnsi" w:cstheme="minorHAnsi"/>
          <w:i/>
          <w:color w:val="808080" w:themeColor="background1" w:themeShade="80"/>
          <w:sz w:val="18"/>
          <w:szCs w:val="18"/>
        </w:rPr>
      </w:pPr>
      <w:r>
        <w:rPr>
          <w:rFonts w:asciiTheme="minorHAnsi" w:hAnsiTheme="minorHAnsi" w:cstheme="minorHAnsi"/>
          <w:i/>
          <w:color w:val="808080" w:themeColor="background1" w:themeShade="80"/>
          <w:sz w:val="18"/>
          <w:szCs w:val="18"/>
        </w:rPr>
        <w:t>Obrazec po potrebi kopirajte!</w:t>
      </w:r>
    </w:p>
    <w:p w:rsidR="009D35BF" w:rsidRDefault="009D35BF" w:rsidP="009D35BF">
      <w:pPr>
        <w:spacing w:line="276" w:lineRule="auto"/>
        <w:jc w:val="both"/>
        <w:rPr>
          <w:rFonts w:asciiTheme="minorHAnsi" w:hAnsiTheme="minorHAnsi" w:cstheme="minorHAnsi"/>
          <w:i/>
          <w:color w:val="808080" w:themeColor="background1" w:themeShade="80"/>
          <w:sz w:val="18"/>
          <w:szCs w:val="18"/>
        </w:rPr>
      </w:pPr>
    </w:p>
    <w:p w:rsidR="009D35BF" w:rsidRDefault="009D35BF" w:rsidP="009D35BF">
      <w:pPr>
        <w:spacing w:line="276" w:lineRule="auto"/>
        <w:jc w:val="both"/>
        <w:rPr>
          <w:rFonts w:asciiTheme="minorHAnsi" w:hAnsiTheme="minorHAnsi" w:cstheme="minorHAnsi"/>
          <w:i/>
          <w:color w:val="808080" w:themeColor="background1" w:themeShade="80"/>
          <w:sz w:val="18"/>
          <w:szCs w:val="18"/>
        </w:rPr>
      </w:pPr>
    </w:p>
    <w:p w:rsidR="00A1751D" w:rsidRDefault="00A1751D" w:rsidP="009D35BF">
      <w:pPr>
        <w:spacing w:line="276" w:lineRule="auto"/>
        <w:jc w:val="both"/>
        <w:rPr>
          <w:rFonts w:asciiTheme="minorHAnsi" w:hAnsiTheme="minorHAnsi" w:cstheme="minorHAnsi"/>
          <w:i/>
          <w:color w:val="808080" w:themeColor="background1" w:themeShade="80"/>
          <w:sz w:val="18"/>
          <w:szCs w:val="18"/>
        </w:rPr>
      </w:pPr>
    </w:p>
    <w:p w:rsidR="009D35BF" w:rsidRDefault="009D35BF" w:rsidP="009D35BF">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20"/>
          <w:szCs w:val="20"/>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A34D5A" w:rsidRPr="00D26A70" w:rsidRDefault="00A34D5A" w:rsidP="009D35BF">
      <w:pPr>
        <w:spacing w:line="276" w:lineRule="auto"/>
        <w:jc w:val="both"/>
        <w:rPr>
          <w:rFonts w:asciiTheme="minorHAnsi" w:hAnsiTheme="minorHAnsi" w:cstheme="minorHAnsi"/>
          <w:i/>
          <w:color w:val="808080" w:themeColor="background1" w:themeShade="80"/>
          <w:sz w:val="18"/>
          <w:szCs w:val="18"/>
        </w:rPr>
      </w:pPr>
    </w:p>
    <w:p w:rsidR="009D35BF" w:rsidRDefault="009D35BF" w:rsidP="009D35BF">
      <w:pPr>
        <w:spacing w:line="276" w:lineRule="auto"/>
        <w:jc w:val="both"/>
        <w:rPr>
          <w:rFonts w:asciiTheme="minorHAnsi" w:hAnsiTheme="minorHAnsi" w:cstheme="minorHAnsi"/>
          <w:sz w:val="20"/>
          <w:szCs w:val="20"/>
        </w:rPr>
      </w:pPr>
    </w:p>
    <w:p w:rsidR="009D35BF" w:rsidRDefault="009D35BF" w:rsidP="009D35BF">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9D35BF" w:rsidRDefault="009D35BF" w:rsidP="009D35BF">
      <w:pPr>
        <w:spacing w:line="276" w:lineRule="auto"/>
        <w:rPr>
          <w:rFonts w:asciiTheme="minorHAnsi" w:hAnsiTheme="minorHAnsi" w:cstheme="minorHAnsi"/>
          <w:b/>
          <w:sz w:val="20"/>
          <w:szCs w:val="20"/>
        </w:rPr>
      </w:pPr>
    </w:p>
    <w:p w:rsidR="009D35BF" w:rsidRDefault="009D35BF" w:rsidP="009D35BF">
      <w:pPr>
        <w:spacing w:line="276" w:lineRule="auto"/>
        <w:rPr>
          <w:rFonts w:asciiTheme="minorHAnsi" w:hAnsiTheme="minorHAnsi" w:cstheme="minorHAnsi"/>
          <w:b/>
          <w:sz w:val="20"/>
          <w:szCs w:val="20"/>
        </w:rPr>
      </w:pPr>
    </w:p>
    <w:p w:rsidR="009D35BF" w:rsidRDefault="009D35BF" w:rsidP="009D35BF">
      <w:pPr>
        <w:spacing w:line="276" w:lineRule="auto"/>
        <w:jc w:val="both"/>
        <w:rPr>
          <w:rFonts w:asciiTheme="minorHAnsi" w:hAnsiTheme="minorHAnsi" w:cstheme="minorHAnsi"/>
          <w:sz w:val="20"/>
          <w:szCs w:val="20"/>
        </w:rPr>
      </w:pPr>
    </w:p>
    <w:p w:rsidR="00B772C2" w:rsidRDefault="00B772C2" w:rsidP="007067F6">
      <w:pPr>
        <w:spacing w:line="276" w:lineRule="auto"/>
        <w:rPr>
          <w:rFonts w:asciiTheme="minorHAnsi" w:hAnsiTheme="minorHAnsi" w:cstheme="minorHAnsi"/>
          <w:b/>
          <w:sz w:val="20"/>
          <w:szCs w:val="20"/>
        </w:rPr>
      </w:pPr>
    </w:p>
    <w:p w:rsidR="00D1251F" w:rsidRDefault="00D1251F" w:rsidP="007067F6">
      <w:pPr>
        <w:spacing w:line="276" w:lineRule="auto"/>
        <w:rPr>
          <w:rFonts w:asciiTheme="minorHAnsi" w:hAnsiTheme="minorHAnsi" w:cstheme="minorHAnsi"/>
          <w:b/>
          <w:sz w:val="20"/>
          <w:szCs w:val="20"/>
        </w:rPr>
        <w:sectPr w:rsidR="00D1251F" w:rsidSect="00F92965">
          <w:headerReference w:type="default" r:id="rId40"/>
          <w:pgSz w:w="11907" w:h="16840" w:code="9"/>
          <w:pgMar w:top="1701" w:right="1418" w:bottom="1701" w:left="1418" w:header="851" w:footer="851" w:gutter="0"/>
          <w:cols w:space="708"/>
          <w:docGrid w:linePitch="381"/>
        </w:sectPr>
      </w:pPr>
    </w:p>
    <w:p w:rsidR="009D35BF" w:rsidRPr="00DF0F22" w:rsidRDefault="009D35BF" w:rsidP="009D35BF">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9D35BF" w:rsidRPr="00DF0F22" w:rsidRDefault="009D35BF" w:rsidP="009D35BF">
      <w:pPr>
        <w:spacing w:line="276" w:lineRule="auto"/>
        <w:rPr>
          <w:rFonts w:asciiTheme="minorHAnsi" w:hAnsiTheme="minorHAnsi" w:cstheme="minorHAnsi"/>
          <w:sz w:val="20"/>
          <w:szCs w:val="20"/>
        </w:rPr>
      </w:pPr>
    </w:p>
    <w:p w:rsidR="009D35BF" w:rsidRPr="00DF0F22" w:rsidRDefault="009D35BF" w:rsidP="009D35BF">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B772C2" w:rsidRDefault="00B772C2" w:rsidP="007067F6">
      <w:pPr>
        <w:spacing w:line="276" w:lineRule="auto"/>
        <w:rPr>
          <w:rFonts w:asciiTheme="minorHAnsi" w:hAnsiTheme="minorHAnsi" w:cstheme="minorHAnsi"/>
          <w:b/>
          <w:sz w:val="20"/>
          <w:szCs w:val="20"/>
        </w:rPr>
      </w:pPr>
    </w:p>
    <w:tbl>
      <w:tblPr>
        <w:tblStyle w:val="Tabelamrea"/>
        <w:tblW w:w="0" w:type="auto"/>
        <w:tblLook w:val="04A0" w:firstRow="1" w:lastRow="0" w:firstColumn="1" w:lastColumn="0" w:noHBand="0" w:noVBand="1"/>
      </w:tblPr>
      <w:tblGrid>
        <w:gridCol w:w="7320"/>
        <w:gridCol w:w="1967"/>
      </w:tblGrid>
      <w:tr w:rsidR="00B772C2" w:rsidRPr="00B772C2" w:rsidTr="00FF1FE3">
        <w:tc>
          <w:tcPr>
            <w:tcW w:w="7366" w:type="dxa"/>
            <w:vAlign w:val="bottom"/>
          </w:tcPr>
          <w:p w:rsidR="00B772C2" w:rsidRPr="00B772C2" w:rsidRDefault="00B772C2" w:rsidP="00FF1FE3">
            <w:pPr>
              <w:spacing w:before="120"/>
              <w:rPr>
                <w:rFonts w:asciiTheme="minorHAnsi" w:hAnsiTheme="minorHAnsi" w:cs="Arial"/>
                <w:b/>
                <w:sz w:val="20"/>
                <w:szCs w:val="20"/>
              </w:rPr>
            </w:pPr>
            <w:r w:rsidRPr="00B772C2">
              <w:rPr>
                <w:rFonts w:asciiTheme="minorHAnsi" w:hAnsiTheme="minorHAnsi" w:cs="Arial"/>
                <w:b/>
                <w:sz w:val="20"/>
                <w:szCs w:val="20"/>
              </w:rPr>
              <w:t>REFERENČNO POTRDILO ZA ČLANA STROKOVNE SKUPINE</w:t>
            </w:r>
          </w:p>
        </w:tc>
        <w:tc>
          <w:tcPr>
            <w:tcW w:w="1978" w:type="dxa"/>
            <w:vAlign w:val="bottom"/>
          </w:tcPr>
          <w:p w:rsidR="00B772C2" w:rsidRPr="00B772C2" w:rsidRDefault="00B772C2" w:rsidP="00FF1FE3">
            <w:pPr>
              <w:spacing w:before="120"/>
              <w:rPr>
                <w:rFonts w:asciiTheme="minorHAnsi" w:hAnsiTheme="minorHAnsi" w:cs="Arial"/>
                <w:b/>
                <w:sz w:val="20"/>
                <w:szCs w:val="20"/>
              </w:rPr>
            </w:pPr>
            <w:r w:rsidRPr="00B772C2">
              <w:rPr>
                <w:rFonts w:asciiTheme="minorHAnsi" w:hAnsiTheme="minorHAnsi" w:cs="Arial"/>
                <w:b/>
                <w:sz w:val="20"/>
                <w:szCs w:val="20"/>
              </w:rPr>
              <w:t>Št.:</w:t>
            </w:r>
          </w:p>
        </w:tc>
      </w:tr>
    </w:tbl>
    <w:p w:rsidR="00B772C2" w:rsidRPr="00B772C2" w:rsidRDefault="00B772C2" w:rsidP="00B772C2">
      <w:pPr>
        <w:autoSpaceDE w:val="0"/>
        <w:autoSpaceDN w:val="0"/>
        <w:adjustRightInd w:val="0"/>
        <w:rPr>
          <w:rFonts w:asciiTheme="minorHAnsi" w:hAnsiTheme="minorHAnsi" w:cs="Arial"/>
          <w:b/>
          <w:bCs/>
          <w:color w:val="000000"/>
          <w:sz w:val="20"/>
          <w:szCs w:val="20"/>
        </w:rPr>
      </w:pPr>
    </w:p>
    <w:p w:rsidR="00B772C2" w:rsidRPr="00B772C2" w:rsidRDefault="00B772C2" w:rsidP="00B772C2">
      <w:pPr>
        <w:autoSpaceDE w:val="0"/>
        <w:autoSpaceDN w:val="0"/>
        <w:adjustRightInd w:val="0"/>
        <w:rPr>
          <w:rFonts w:asciiTheme="minorHAnsi" w:hAnsiTheme="minorHAnsi" w:cs="Arial"/>
          <w:b/>
          <w:bCs/>
          <w:color w:val="000000"/>
          <w:sz w:val="20"/>
          <w:szCs w:val="20"/>
        </w:rPr>
      </w:pPr>
      <w:r w:rsidRPr="00B772C2">
        <w:rPr>
          <w:rFonts w:asciiTheme="minorHAnsi" w:hAnsiTheme="minorHAnsi" w:cs="Arial"/>
          <w:b/>
          <w:bCs/>
          <w:color w:val="000000"/>
          <w:sz w:val="20"/>
          <w:szCs w:val="20"/>
        </w:rPr>
        <w:t>Potrditev referenc s strani posameznih naročnikov</w:t>
      </w:r>
    </w:p>
    <w:p w:rsidR="00B772C2" w:rsidRPr="00B772C2" w:rsidRDefault="00755E6B" w:rsidP="00B772C2">
      <w:pPr>
        <w:autoSpaceDE w:val="0"/>
        <w:autoSpaceDN w:val="0"/>
        <w:adjustRightInd w:val="0"/>
        <w:rPr>
          <w:rFonts w:asciiTheme="minorHAnsi" w:hAnsiTheme="minorHAnsi" w:cs="Arial"/>
          <w:bCs/>
          <w:color w:val="000000"/>
          <w:sz w:val="20"/>
          <w:szCs w:val="20"/>
        </w:rPr>
      </w:pPr>
      <w:r>
        <w:rPr>
          <w:rFonts w:asciiTheme="minorHAnsi" w:hAnsiTheme="minorHAnsi" w:cs="Arial"/>
          <w:bCs/>
          <w:color w:val="000000"/>
          <w:sz w:val="20"/>
          <w:szCs w:val="20"/>
        </w:rPr>
        <w:t>I</w:t>
      </w:r>
      <w:r w:rsidR="00B772C2" w:rsidRPr="00B772C2">
        <w:rPr>
          <w:rFonts w:asciiTheme="minorHAnsi" w:hAnsiTheme="minorHAnsi" w:cs="Arial"/>
          <w:bCs/>
          <w:color w:val="000000"/>
          <w:sz w:val="20"/>
          <w:szCs w:val="20"/>
        </w:rPr>
        <w:t>zjavljamo, da so spodaj navedeni podatki o referenčnih delih resnični in so vezani na člana strokovne skupine. Na podlagi poziva bomo naročniku v zahtevanem roku predložili dodatna dokazila o uspešni izvedbi navedenih referenčnih del.</w:t>
      </w:r>
    </w:p>
    <w:p w:rsidR="00B772C2" w:rsidRPr="00B772C2" w:rsidRDefault="00B772C2" w:rsidP="00B772C2">
      <w:pPr>
        <w:autoSpaceDE w:val="0"/>
        <w:autoSpaceDN w:val="0"/>
        <w:adjustRightInd w:val="0"/>
        <w:rPr>
          <w:rFonts w:asciiTheme="minorHAnsi" w:hAnsiTheme="minorHAnsi" w:cs="Arial"/>
          <w:color w:val="000000"/>
          <w:sz w:val="20"/>
          <w:szCs w:val="20"/>
        </w:rPr>
      </w:pPr>
    </w:p>
    <w:p w:rsidR="00B772C2" w:rsidRPr="00B772C2" w:rsidRDefault="00B772C2" w:rsidP="00B772C2">
      <w:pPr>
        <w:autoSpaceDE w:val="0"/>
        <w:autoSpaceDN w:val="0"/>
        <w:adjustRightInd w:val="0"/>
        <w:rPr>
          <w:rFonts w:asciiTheme="minorHAnsi" w:hAnsiTheme="minorHAnsi" w:cs="Arial"/>
          <w:color w:val="000000"/>
          <w:sz w:val="20"/>
          <w:szCs w:val="20"/>
        </w:rPr>
      </w:pPr>
      <w:r w:rsidRPr="00B772C2">
        <w:rPr>
          <w:rFonts w:asciiTheme="minorHAnsi" w:hAnsiTheme="minorHAnsi" w:cs="Arial"/>
          <w:color w:val="000000"/>
          <w:sz w:val="20"/>
          <w:szCs w:val="20"/>
        </w:rPr>
        <w:t xml:space="preserve">Na zaprosilo ponudnika (ime in naslov ponudnika): </w:t>
      </w:r>
    </w:p>
    <w:p w:rsidR="00B772C2" w:rsidRPr="00B772C2" w:rsidRDefault="00B772C2" w:rsidP="00B772C2">
      <w:pPr>
        <w:autoSpaceDE w:val="0"/>
        <w:autoSpaceDN w:val="0"/>
        <w:adjustRightInd w:val="0"/>
        <w:spacing w:before="240"/>
        <w:rPr>
          <w:rFonts w:asciiTheme="minorHAnsi" w:hAnsiTheme="minorHAnsi" w:cs="Arial"/>
          <w:color w:val="000000"/>
          <w:sz w:val="20"/>
          <w:szCs w:val="20"/>
        </w:rPr>
      </w:pPr>
      <w:r w:rsidRPr="00B772C2">
        <w:rPr>
          <w:rFonts w:asciiTheme="minorHAnsi" w:hAnsiTheme="minorHAnsi" w:cs="Arial"/>
          <w:color w:val="000000"/>
          <w:sz w:val="20"/>
          <w:szCs w:val="20"/>
        </w:rPr>
        <w:t>_________________________________________________________________________________</w:t>
      </w:r>
    </w:p>
    <w:p w:rsidR="00B772C2" w:rsidRPr="00B772C2" w:rsidRDefault="00B772C2" w:rsidP="00B772C2">
      <w:pPr>
        <w:autoSpaceDE w:val="0"/>
        <w:autoSpaceDN w:val="0"/>
        <w:adjustRightInd w:val="0"/>
        <w:rPr>
          <w:rFonts w:asciiTheme="minorHAnsi" w:hAnsiTheme="minorHAnsi" w:cs="Arial"/>
          <w:color w:val="000000"/>
          <w:sz w:val="20"/>
          <w:szCs w:val="20"/>
        </w:rPr>
      </w:pPr>
    </w:p>
    <w:p w:rsidR="00B772C2" w:rsidRPr="00B772C2" w:rsidRDefault="00B772C2" w:rsidP="00B772C2">
      <w:pPr>
        <w:autoSpaceDE w:val="0"/>
        <w:autoSpaceDN w:val="0"/>
        <w:adjustRightInd w:val="0"/>
        <w:rPr>
          <w:rFonts w:asciiTheme="minorHAnsi" w:hAnsiTheme="minorHAnsi" w:cs="Arial"/>
          <w:color w:val="000000"/>
          <w:sz w:val="20"/>
          <w:szCs w:val="20"/>
        </w:rPr>
      </w:pPr>
      <w:r w:rsidRPr="00B772C2">
        <w:rPr>
          <w:rFonts w:asciiTheme="minorHAnsi" w:hAnsiTheme="minorHAnsi" w:cs="Arial"/>
          <w:color w:val="000000"/>
          <w:sz w:val="20"/>
          <w:szCs w:val="20"/>
        </w:rPr>
        <w:t>za ponudbo na javni razpis za »</w:t>
      </w:r>
      <w:r w:rsidRPr="00B772C2">
        <w:rPr>
          <w:rFonts w:asciiTheme="minorHAnsi" w:hAnsiTheme="minorHAnsi" w:cs="Arial"/>
          <w:b/>
          <w:color w:val="000000"/>
          <w:sz w:val="20"/>
          <w:szCs w:val="20"/>
        </w:rPr>
        <w:t xml:space="preserve">IZDELAVA CELOSTNE PROMETNE STRATEGIJE </w:t>
      </w:r>
      <w:r w:rsidRPr="00B772C2">
        <w:rPr>
          <w:rFonts w:asciiTheme="minorHAnsi" w:hAnsiTheme="minorHAnsi" w:cs="Arial"/>
          <w:color w:val="000000"/>
          <w:sz w:val="20"/>
          <w:szCs w:val="20"/>
        </w:rPr>
        <w:t xml:space="preserve">« </w:t>
      </w:r>
    </w:p>
    <w:p w:rsidR="00B772C2" w:rsidRPr="00B772C2" w:rsidRDefault="00B772C2" w:rsidP="00B772C2">
      <w:pPr>
        <w:autoSpaceDE w:val="0"/>
        <w:autoSpaceDN w:val="0"/>
        <w:adjustRightInd w:val="0"/>
        <w:rPr>
          <w:rFonts w:asciiTheme="minorHAnsi" w:hAnsiTheme="minorHAnsi" w:cs="Arial"/>
          <w:color w:val="000000"/>
          <w:sz w:val="20"/>
          <w:szCs w:val="20"/>
          <w:highlight w:val="green"/>
        </w:rPr>
      </w:pPr>
    </w:p>
    <w:p w:rsidR="00B772C2" w:rsidRPr="00B772C2" w:rsidRDefault="00B772C2" w:rsidP="00B772C2">
      <w:pPr>
        <w:autoSpaceDE w:val="0"/>
        <w:autoSpaceDN w:val="0"/>
        <w:adjustRightInd w:val="0"/>
        <w:jc w:val="center"/>
        <w:rPr>
          <w:rFonts w:asciiTheme="minorHAnsi" w:hAnsiTheme="minorHAnsi" w:cs="Arial"/>
          <w:b/>
          <w:bCs/>
          <w:color w:val="000000"/>
          <w:sz w:val="20"/>
          <w:szCs w:val="20"/>
        </w:rPr>
      </w:pPr>
      <w:r w:rsidRPr="00B772C2">
        <w:rPr>
          <w:rFonts w:asciiTheme="minorHAnsi" w:hAnsiTheme="minorHAnsi" w:cs="Arial"/>
          <w:b/>
          <w:bCs/>
          <w:color w:val="000000"/>
          <w:sz w:val="20"/>
          <w:szCs w:val="20"/>
        </w:rPr>
        <w:t>POTRJUJEMO</w:t>
      </w:r>
    </w:p>
    <w:p w:rsidR="00B772C2" w:rsidRPr="00B772C2" w:rsidRDefault="00B772C2" w:rsidP="00B772C2">
      <w:pPr>
        <w:autoSpaceDE w:val="0"/>
        <w:autoSpaceDN w:val="0"/>
        <w:adjustRightInd w:val="0"/>
        <w:rPr>
          <w:rFonts w:asciiTheme="minorHAnsi" w:hAnsiTheme="minorHAnsi" w:cs="Arial"/>
          <w:color w:val="000000"/>
          <w:sz w:val="20"/>
          <w:szCs w:val="20"/>
        </w:rPr>
      </w:pPr>
    </w:p>
    <w:p w:rsidR="00B772C2" w:rsidRPr="00B772C2" w:rsidRDefault="00B772C2" w:rsidP="00B772C2">
      <w:pPr>
        <w:autoSpaceDE w:val="0"/>
        <w:autoSpaceDN w:val="0"/>
        <w:adjustRightInd w:val="0"/>
        <w:rPr>
          <w:rFonts w:asciiTheme="minorHAnsi" w:hAnsiTheme="minorHAnsi" w:cs="Arial"/>
          <w:color w:val="000000"/>
          <w:sz w:val="20"/>
          <w:szCs w:val="20"/>
        </w:rPr>
      </w:pPr>
      <w:r w:rsidRPr="00B772C2">
        <w:rPr>
          <w:rFonts w:asciiTheme="minorHAnsi" w:hAnsiTheme="minorHAnsi" w:cs="Arial"/>
          <w:color w:val="000000"/>
          <w:sz w:val="20"/>
          <w:szCs w:val="20"/>
        </w:rPr>
        <w:t xml:space="preserve">da je član strokovne skupine (ime in priimek, izobrazba): </w:t>
      </w:r>
    </w:p>
    <w:p w:rsidR="00B772C2" w:rsidRPr="00B772C2" w:rsidRDefault="00B772C2" w:rsidP="00B772C2">
      <w:pPr>
        <w:autoSpaceDE w:val="0"/>
        <w:autoSpaceDN w:val="0"/>
        <w:adjustRightInd w:val="0"/>
        <w:spacing w:before="240"/>
        <w:rPr>
          <w:rFonts w:asciiTheme="minorHAnsi" w:hAnsiTheme="minorHAnsi" w:cs="Arial"/>
          <w:color w:val="000000"/>
          <w:sz w:val="20"/>
          <w:szCs w:val="20"/>
        </w:rPr>
      </w:pPr>
      <w:r w:rsidRPr="00B772C2">
        <w:rPr>
          <w:rFonts w:asciiTheme="minorHAnsi" w:hAnsiTheme="minorHAnsi" w:cs="Arial"/>
          <w:color w:val="000000"/>
          <w:sz w:val="20"/>
          <w:szCs w:val="20"/>
        </w:rPr>
        <w:t>_________________________________________________________________________________</w:t>
      </w:r>
    </w:p>
    <w:p w:rsidR="00B772C2" w:rsidRPr="00B772C2" w:rsidRDefault="00B772C2" w:rsidP="00B772C2">
      <w:pPr>
        <w:autoSpaceDE w:val="0"/>
        <w:autoSpaceDN w:val="0"/>
        <w:adjustRightInd w:val="0"/>
        <w:rPr>
          <w:rFonts w:asciiTheme="minorHAnsi" w:hAnsiTheme="minorHAnsi" w:cs="Arial"/>
          <w:color w:val="000000"/>
          <w:sz w:val="20"/>
          <w:szCs w:val="20"/>
        </w:rPr>
      </w:pPr>
    </w:p>
    <w:p w:rsidR="00B772C2" w:rsidRPr="00B772C2" w:rsidRDefault="00B772C2" w:rsidP="00B772C2">
      <w:pPr>
        <w:autoSpaceDE w:val="0"/>
        <w:autoSpaceDN w:val="0"/>
        <w:adjustRightInd w:val="0"/>
        <w:rPr>
          <w:rFonts w:asciiTheme="minorHAnsi" w:hAnsiTheme="minorHAnsi" w:cs="Arial"/>
          <w:bCs/>
          <w:sz w:val="20"/>
          <w:szCs w:val="20"/>
        </w:rPr>
      </w:pPr>
      <w:r w:rsidRPr="00B772C2">
        <w:rPr>
          <w:rFonts w:asciiTheme="minorHAnsi" w:hAnsiTheme="minorHAnsi" w:cs="Arial"/>
          <w:iCs/>
          <w:sz w:val="20"/>
          <w:szCs w:val="20"/>
        </w:rPr>
        <w:t>uspešno sodeloval pri naslednjem referenčnem projektu</w:t>
      </w:r>
      <w:r w:rsidRPr="00B772C2">
        <w:rPr>
          <w:rFonts w:asciiTheme="minorHAnsi" w:hAnsiTheme="minorHAnsi" w:cs="Arial"/>
          <w:bCs/>
          <w:sz w:val="20"/>
          <w:szCs w:val="20"/>
        </w:rPr>
        <w:t xml:space="preserve">: </w:t>
      </w:r>
    </w:p>
    <w:tbl>
      <w:tblPr>
        <w:tblW w:w="0" w:type="auto"/>
        <w:tblInd w:w="-34" w:type="dxa"/>
        <w:tblLook w:val="01E0" w:firstRow="1" w:lastRow="1" w:firstColumn="1" w:lastColumn="1" w:noHBand="0" w:noVBand="0"/>
      </w:tblPr>
      <w:tblGrid>
        <w:gridCol w:w="3129"/>
        <w:gridCol w:w="6192"/>
      </w:tblGrid>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autoSpaceDE w:val="0"/>
              <w:autoSpaceDN w:val="0"/>
              <w:adjustRightInd w:val="0"/>
              <w:rPr>
                <w:rFonts w:asciiTheme="minorHAnsi" w:hAnsiTheme="minorHAnsi"/>
                <w:b/>
                <w:sz w:val="20"/>
                <w:szCs w:val="20"/>
              </w:rPr>
            </w:pPr>
            <w:r w:rsidRPr="00B772C2">
              <w:rPr>
                <w:rFonts w:asciiTheme="minorHAnsi" w:hAnsiTheme="minorHAnsi"/>
                <w:b/>
                <w:sz w:val="20"/>
                <w:szCs w:val="20"/>
              </w:rPr>
              <w:t>Področje (obkrožite)</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B772C2">
            <w:pPr>
              <w:pStyle w:val="Odstavekseznama"/>
              <w:numPr>
                <w:ilvl w:val="0"/>
                <w:numId w:val="59"/>
              </w:numPr>
              <w:tabs>
                <w:tab w:val="clear" w:pos="0"/>
              </w:tabs>
              <w:autoSpaceDE w:val="0"/>
              <w:autoSpaceDN w:val="0"/>
              <w:adjustRightInd w:val="0"/>
              <w:spacing w:line="240" w:lineRule="auto"/>
              <w:ind w:left="459" w:hanging="284"/>
              <w:jc w:val="left"/>
            </w:pPr>
            <w:r w:rsidRPr="00B772C2">
              <w:t>Področje prostorskega načrtovanja</w:t>
            </w:r>
          </w:p>
          <w:p w:rsidR="00B772C2" w:rsidRPr="00B772C2" w:rsidRDefault="00B772C2" w:rsidP="00B772C2">
            <w:pPr>
              <w:pStyle w:val="Odstavekseznama"/>
              <w:numPr>
                <w:ilvl w:val="0"/>
                <w:numId w:val="59"/>
              </w:numPr>
              <w:tabs>
                <w:tab w:val="clear" w:pos="0"/>
              </w:tabs>
              <w:autoSpaceDE w:val="0"/>
              <w:autoSpaceDN w:val="0"/>
              <w:adjustRightInd w:val="0"/>
              <w:spacing w:line="240" w:lineRule="auto"/>
              <w:ind w:left="459" w:hanging="284"/>
              <w:jc w:val="left"/>
            </w:pPr>
            <w:r w:rsidRPr="00B772C2">
              <w:t>Področje prometnega načrtovanja</w:t>
            </w:r>
          </w:p>
          <w:p w:rsidR="00B772C2" w:rsidRPr="00B772C2" w:rsidRDefault="00B772C2" w:rsidP="00B772C2">
            <w:pPr>
              <w:pStyle w:val="Odstavekseznama"/>
              <w:numPr>
                <w:ilvl w:val="0"/>
                <w:numId w:val="59"/>
              </w:numPr>
              <w:tabs>
                <w:tab w:val="clear" w:pos="0"/>
              </w:tabs>
              <w:autoSpaceDE w:val="0"/>
              <w:autoSpaceDN w:val="0"/>
              <w:adjustRightInd w:val="0"/>
              <w:spacing w:line="240" w:lineRule="auto"/>
              <w:ind w:left="459" w:hanging="284"/>
              <w:jc w:val="left"/>
            </w:pPr>
            <w:r w:rsidRPr="00B772C2">
              <w:t>Področje vključevanja javnosti oz. sodelovanja z javnostmi</w:t>
            </w:r>
          </w:p>
          <w:p w:rsidR="00B772C2" w:rsidRPr="00B772C2" w:rsidRDefault="00B772C2" w:rsidP="00B772C2">
            <w:pPr>
              <w:pStyle w:val="Odstavekseznama"/>
              <w:numPr>
                <w:ilvl w:val="0"/>
                <w:numId w:val="59"/>
              </w:numPr>
              <w:tabs>
                <w:tab w:val="clear" w:pos="0"/>
              </w:tabs>
              <w:autoSpaceDE w:val="0"/>
              <w:autoSpaceDN w:val="0"/>
              <w:adjustRightInd w:val="0"/>
              <w:spacing w:line="240" w:lineRule="auto"/>
              <w:ind w:left="459" w:hanging="284"/>
              <w:jc w:val="left"/>
            </w:pPr>
            <w:r w:rsidRPr="00B772C2">
              <w:t xml:space="preserve">Področja oglaševanja in oblikovanja gradiv </w:t>
            </w:r>
          </w:p>
          <w:p w:rsidR="00B772C2" w:rsidRPr="00B772C2" w:rsidRDefault="00B772C2" w:rsidP="00B772C2">
            <w:pPr>
              <w:pStyle w:val="Odstavekseznama"/>
              <w:numPr>
                <w:ilvl w:val="0"/>
                <w:numId w:val="59"/>
              </w:numPr>
              <w:tabs>
                <w:tab w:val="clear" w:pos="0"/>
              </w:tabs>
              <w:autoSpaceDE w:val="0"/>
              <w:autoSpaceDN w:val="0"/>
              <w:adjustRightInd w:val="0"/>
              <w:spacing w:line="240" w:lineRule="auto"/>
              <w:ind w:left="459" w:hanging="284"/>
              <w:jc w:val="left"/>
            </w:pPr>
            <w:r w:rsidRPr="00B772C2">
              <w:t xml:space="preserve">Področje pešačenja </w:t>
            </w:r>
          </w:p>
          <w:p w:rsidR="00B772C2" w:rsidRPr="00B772C2" w:rsidRDefault="00B772C2" w:rsidP="00B772C2">
            <w:pPr>
              <w:pStyle w:val="Odstavekseznama"/>
              <w:numPr>
                <w:ilvl w:val="0"/>
                <w:numId w:val="59"/>
              </w:numPr>
              <w:tabs>
                <w:tab w:val="clear" w:pos="0"/>
              </w:tabs>
              <w:autoSpaceDE w:val="0"/>
              <w:autoSpaceDN w:val="0"/>
              <w:adjustRightInd w:val="0"/>
              <w:spacing w:line="240" w:lineRule="auto"/>
              <w:ind w:left="459" w:hanging="284"/>
              <w:jc w:val="left"/>
            </w:pPr>
            <w:r w:rsidRPr="00B772C2">
              <w:t xml:space="preserve">Področje kolesarjenja </w:t>
            </w:r>
          </w:p>
          <w:p w:rsidR="00B772C2" w:rsidRPr="00B772C2" w:rsidRDefault="00B772C2" w:rsidP="00B772C2">
            <w:pPr>
              <w:pStyle w:val="Odstavekseznama"/>
              <w:numPr>
                <w:ilvl w:val="0"/>
                <w:numId w:val="59"/>
              </w:numPr>
              <w:tabs>
                <w:tab w:val="clear" w:pos="0"/>
              </w:tabs>
              <w:autoSpaceDE w:val="0"/>
              <w:autoSpaceDN w:val="0"/>
              <w:adjustRightInd w:val="0"/>
              <w:spacing w:line="240" w:lineRule="auto"/>
              <w:ind w:left="459" w:hanging="284"/>
              <w:jc w:val="left"/>
            </w:pPr>
            <w:r w:rsidRPr="00B772C2">
              <w:t>Področje javnega potniškega prometa</w:t>
            </w:r>
          </w:p>
          <w:p w:rsidR="00055AC1" w:rsidRPr="00B772C2" w:rsidRDefault="00055AC1" w:rsidP="00B772C2">
            <w:pPr>
              <w:pStyle w:val="Odstavekseznama"/>
              <w:numPr>
                <w:ilvl w:val="0"/>
                <w:numId w:val="59"/>
              </w:numPr>
              <w:tabs>
                <w:tab w:val="clear" w:pos="0"/>
              </w:tabs>
              <w:autoSpaceDE w:val="0"/>
              <w:autoSpaceDN w:val="0"/>
              <w:adjustRightInd w:val="0"/>
              <w:spacing w:line="240" w:lineRule="auto"/>
              <w:ind w:left="459" w:hanging="284"/>
            </w:pPr>
            <w:r>
              <w:t>drugo-navedi_______________.</w:t>
            </w:r>
          </w:p>
        </w:tc>
      </w:tr>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bCs/>
                <w:iCs/>
                <w:sz w:val="20"/>
                <w:szCs w:val="20"/>
              </w:rPr>
            </w:pPr>
            <w:r w:rsidRPr="00B772C2">
              <w:rPr>
                <w:rFonts w:asciiTheme="minorHAnsi" w:hAnsiTheme="minorHAnsi" w:cs="Arial"/>
                <w:b/>
                <w:bCs/>
                <w:iCs/>
                <w:sz w:val="20"/>
                <w:szCs w:val="20"/>
              </w:rPr>
              <w:t>Naziv referenčnega projekta:</w:t>
            </w: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Cs/>
                <w:iCs/>
                <w:sz w:val="20"/>
                <w:szCs w:val="20"/>
              </w:rPr>
            </w:pPr>
          </w:p>
          <w:p w:rsidR="00B772C2" w:rsidRPr="00B772C2" w:rsidRDefault="00B772C2" w:rsidP="00FF1FE3">
            <w:pPr>
              <w:rPr>
                <w:rFonts w:asciiTheme="minorHAnsi" w:hAnsiTheme="minorHAnsi" w:cs="Arial"/>
                <w:bCs/>
                <w:iCs/>
                <w:sz w:val="20"/>
                <w:szCs w:val="20"/>
              </w:rPr>
            </w:pPr>
          </w:p>
        </w:tc>
      </w:tr>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Obdobje izvedbe (od – do):</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Cs/>
                <w:iCs/>
                <w:sz w:val="20"/>
                <w:szCs w:val="20"/>
              </w:rPr>
            </w:pPr>
          </w:p>
          <w:p w:rsidR="00B772C2" w:rsidRPr="00B772C2" w:rsidRDefault="00B772C2" w:rsidP="00FF1FE3">
            <w:pPr>
              <w:rPr>
                <w:rFonts w:asciiTheme="minorHAnsi" w:hAnsiTheme="minorHAnsi" w:cs="Arial"/>
                <w:bCs/>
                <w:iCs/>
                <w:sz w:val="20"/>
                <w:szCs w:val="20"/>
              </w:rPr>
            </w:pPr>
          </w:p>
        </w:tc>
      </w:tr>
      <w:tr w:rsidR="00B772C2" w:rsidRPr="00B772C2" w:rsidTr="00FF1FE3">
        <w:trPr>
          <w:trHeight w:val="454"/>
        </w:trPr>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Velikost občine (km2):</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jc w:val="right"/>
              <w:rPr>
                <w:rFonts w:asciiTheme="minorHAnsi" w:hAnsiTheme="minorHAnsi" w:cs="Arial"/>
                <w:bCs/>
                <w:iCs/>
                <w:sz w:val="20"/>
                <w:szCs w:val="20"/>
              </w:rPr>
            </w:pPr>
            <w:r w:rsidRPr="00B772C2">
              <w:rPr>
                <w:rFonts w:asciiTheme="minorHAnsi" w:hAnsiTheme="minorHAnsi" w:cs="Arial"/>
                <w:bCs/>
                <w:iCs/>
                <w:sz w:val="20"/>
                <w:szCs w:val="20"/>
              </w:rPr>
              <w:t>Izpolni se samo za področje</w:t>
            </w:r>
            <w:r w:rsidRPr="00B772C2">
              <w:rPr>
                <w:rFonts w:asciiTheme="minorHAnsi" w:hAnsiTheme="minorHAnsi" w:cs="Arial"/>
                <w:bCs/>
                <w:iCs/>
                <w:sz w:val="20"/>
                <w:szCs w:val="20"/>
              </w:rPr>
              <w:br/>
              <w:t>prostorskega načrtovanja</w:t>
            </w:r>
          </w:p>
        </w:tc>
      </w:tr>
      <w:tr w:rsidR="00B772C2" w:rsidRPr="00B772C2" w:rsidTr="00FF1FE3">
        <w:trPr>
          <w:trHeight w:val="454"/>
        </w:trPr>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Število prebivalcev občine:</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jc w:val="right"/>
              <w:rPr>
                <w:rFonts w:asciiTheme="minorHAnsi" w:hAnsiTheme="minorHAnsi" w:cs="Arial"/>
                <w:bCs/>
                <w:iCs/>
                <w:sz w:val="20"/>
                <w:szCs w:val="20"/>
              </w:rPr>
            </w:pPr>
            <w:r w:rsidRPr="00B772C2">
              <w:rPr>
                <w:rFonts w:asciiTheme="minorHAnsi" w:hAnsiTheme="minorHAnsi" w:cs="Arial"/>
                <w:bCs/>
                <w:iCs/>
                <w:sz w:val="20"/>
                <w:szCs w:val="20"/>
              </w:rPr>
              <w:t>Izpolni se samo za področje</w:t>
            </w:r>
            <w:r w:rsidRPr="00B772C2">
              <w:rPr>
                <w:rFonts w:asciiTheme="minorHAnsi" w:hAnsiTheme="minorHAnsi" w:cs="Arial"/>
                <w:bCs/>
                <w:iCs/>
                <w:sz w:val="20"/>
                <w:szCs w:val="20"/>
              </w:rPr>
              <w:br/>
              <w:t>prostorskega načrtovanja</w:t>
            </w:r>
          </w:p>
        </w:tc>
      </w:tr>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Naročnik:</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Cs/>
                <w:iCs/>
                <w:sz w:val="20"/>
                <w:szCs w:val="20"/>
              </w:rPr>
            </w:pPr>
          </w:p>
          <w:p w:rsidR="00B772C2" w:rsidRPr="00B772C2" w:rsidRDefault="00B772C2" w:rsidP="00FF1FE3">
            <w:pPr>
              <w:rPr>
                <w:rFonts w:asciiTheme="minorHAnsi" w:hAnsiTheme="minorHAnsi" w:cs="Arial"/>
                <w:bCs/>
                <w:iCs/>
                <w:sz w:val="20"/>
                <w:szCs w:val="20"/>
              </w:rPr>
            </w:pPr>
          </w:p>
          <w:p w:rsidR="00B772C2" w:rsidRPr="00B772C2" w:rsidRDefault="00B772C2" w:rsidP="00FF1FE3">
            <w:pPr>
              <w:rPr>
                <w:rFonts w:asciiTheme="minorHAnsi" w:hAnsiTheme="minorHAnsi" w:cs="Arial"/>
                <w:bCs/>
                <w:iCs/>
                <w:sz w:val="20"/>
                <w:szCs w:val="20"/>
              </w:rPr>
            </w:pPr>
          </w:p>
        </w:tc>
      </w:tr>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Ime in priimek kontaktne osebe naročnika:</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Cs/>
                <w:iCs/>
                <w:sz w:val="20"/>
                <w:szCs w:val="20"/>
              </w:rPr>
            </w:pPr>
          </w:p>
        </w:tc>
      </w:tr>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Elektronska pošta kontaktne osebe naročnika:</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Cs/>
                <w:iCs/>
                <w:sz w:val="20"/>
                <w:szCs w:val="20"/>
              </w:rPr>
            </w:pPr>
          </w:p>
        </w:tc>
      </w:tr>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Telefonska številka kontaktne osebe naročnika:</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bCs/>
                <w:iCs/>
                <w:sz w:val="20"/>
                <w:szCs w:val="20"/>
              </w:rPr>
            </w:pPr>
          </w:p>
        </w:tc>
      </w:tr>
      <w:tr w:rsidR="00B772C2" w:rsidRPr="00B772C2" w:rsidTr="00FF1FE3">
        <w:tc>
          <w:tcPr>
            <w:tcW w:w="3148"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iCs/>
                <w:sz w:val="20"/>
                <w:szCs w:val="20"/>
              </w:rPr>
            </w:pPr>
            <w:r w:rsidRPr="00B772C2">
              <w:rPr>
                <w:rFonts w:asciiTheme="minorHAnsi" w:hAnsiTheme="minorHAnsi" w:cs="Arial"/>
                <w:b/>
                <w:iCs/>
                <w:sz w:val="20"/>
                <w:szCs w:val="20"/>
              </w:rPr>
              <w:t>Krajši opis referenčnega projekta:</w:t>
            </w:r>
          </w:p>
        </w:tc>
        <w:tc>
          <w:tcPr>
            <w:tcW w:w="6230" w:type="dxa"/>
            <w:tcBorders>
              <w:top w:val="single" w:sz="4" w:space="0" w:color="auto"/>
              <w:left w:val="single" w:sz="4" w:space="0" w:color="auto"/>
              <w:bottom w:val="single" w:sz="4" w:space="0" w:color="auto"/>
              <w:right w:val="single" w:sz="4" w:space="0" w:color="auto"/>
            </w:tcBorders>
          </w:tcPr>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Default="00B772C2"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Default="00A1751D" w:rsidP="00FF1FE3">
            <w:pPr>
              <w:rPr>
                <w:rFonts w:asciiTheme="minorHAnsi" w:hAnsiTheme="minorHAnsi" w:cs="Arial"/>
                <w:b/>
                <w:bCs/>
                <w:iCs/>
                <w:sz w:val="20"/>
                <w:szCs w:val="20"/>
              </w:rPr>
            </w:pPr>
          </w:p>
          <w:p w:rsidR="00A1751D" w:rsidRPr="00B772C2" w:rsidRDefault="00A1751D"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p w:rsidR="00B772C2" w:rsidRPr="00B772C2" w:rsidRDefault="00B772C2" w:rsidP="00FF1FE3">
            <w:pPr>
              <w:rPr>
                <w:rFonts w:asciiTheme="minorHAnsi" w:hAnsiTheme="minorHAnsi" w:cs="Arial"/>
                <w:b/>
                <w:bCs/>
                <w:iCs/>
                <w:sz w:val="20"/>
                <w:szCs w:val="20"/>
              </w:rPr>
            </w:pPr>
          </w:p>
        </w:tc>
      </w:tr>
    </w:tbl>
    <w:p w:rsidR="00B772C2" w:rsidRPr="00B772C2" w:rsidRDefault="00B772C2" w:rsidP="007067F6">
      <w:pPr>
        <w:spacing w:line="276" w:lineRule="auto"/>
        <w:rPr>
          <w:rFonts w:asciiTheme="minorHAnsi" w:hAnsiTheme="minorHAnsi" w:cstheme="minorHAnsi"/>
          <w:b/>
          <w:sz w:val="20"/>
          <w:szCs w:val="20"/>
        </w:rPr>
      </w:pPr>
    </w:p>
    <w:p w:rsidR="00B772C2" w:rsidRDefault="00B772C2" w:rsidP="007067F6">
      <w:pPr>
        <w:spacing w:line="276" w:lineRule="auto"/>
        <w:rPr>
          <w:rFonts w:asciiTheme="minorHAnsi" w:hAnsiTheme="minorHAnsi" w:cstheme="minorHAnsi"/>
          <w:b/>
          <w:sz w:val="20"/>
          <w:szCs w:val="20"/>
        </w:rPr>
      </w:pPr>
    </w:p>
    <w:p w:rsidR="00B772C2" w:rsidRPr="00D92362" w:rsidRDefault="00B772C2" w:rsidP="00B772C2">
      <w:pPr>
        <w:spacing w:line="276" w:lineRule="auto"/>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Odgovorna oseba zgoraj navedenega naročnika izjavljam:</w:t>
      </w:r>
    </w:p>
    <w:p w:rsidR="00B772C2" w:rsidRPr="00D92362" w:rsidRDefault="00B772C2" w:rsidP="00B772C2">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bili naročnik navedenih storitev;</w:t>
      </w:r>
    </w:p>
    <w:p w:rsidR="00B772C2" w:rsidRPr="00D92362" w:rsidRDefault="00B772C2" w:rsidP="00B772C2">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naveden izvajalec dejansko izvajal storitve;</w:t>
      </w:r>
    </w:p>
    <w:p w:rsidR="00B772C2" w:rsidRPr="00D92362" w:rsidRDefault="00B772C2" w:rsidP="00B772C2">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pri naročniku obstajajo dokazila o dejanski izvedbi navedenih storitev;</w:t>
      </w:r>
    </w:p>
    <w:p w:rsidR="00B772C2" w:rsidRPr="00D92362" w:rsidRDefault="00B772C2" w:rsidP="00B772C2">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smo kot naročnik zadovoljni s kvaliteto izvajalčevih del;</w:t>
      </w:r>
    </w:p>
    <w:p w:rsidR="00B772C2" w:rsidRPr="00D92362" w:rsidRDefault="00B772C2" w:rsidP="00B772C2">
      <w:pPr>
        <w:numPr>
          <w:ilvl w:val="0"/>
          <w:numId w:val="58"/>
        </w:numPr>
        <w:spacing w:line="276" w:lineRule="auto"/>
        <w:ind w:left="714" w:hanging="357"/>
        <w:jc w:val="both"/>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da je izvajalec strokovno, kvalitetno in pravočasno izvajal vse pogodbene obveznosti.</w:t>
      </w:r>
    </w:p>
    <w:p w:rsidR="00B772C2" w:rsidRPr="00E22969" w:rsidRDefault="00B772C2" w:rsidP="00B772C2">
      <w:pPr>
        <w:spacing w:line="276" w:lineRule="auto"/>
        <w:jc w:val="both"/>
        <w:rPr>
          <w:rFonts w:asciiTheme="minorHAnsi" w:eastAsia="Arial Unicode MS" w:hAnsiTheme="minorHAnsi" w:cstheme="minorHAnsi"/>
          <w:b/>
          <w:sz w:val="20"/>
          <w:szCs w:val="20"/>
          <w:lang w:eastAsia="en-US"/>
        </w:rPr>
      </w:pPr>
      <w:r w:rsidRPr="00E22969">
        <w:rPr>
          <w:rFonts w:asciiTheme="minorHAnsi" w:eastAsia="Arial Unicode MS" w:hAnsiTheme="minorHAnsi" w:cstheme="minorHAnsi"/>
          <w:b/>
          <w:sz w:val="20"/>
          <w:szCs w:val="20"/>
          <w:lang w:eastAsia="en-US"/>
        </w:rPr>
        <w:t>Za navedene podatke in njihovo resničnost prevzemam popolno odgovornost.</w:t>
      </w:r>
    </w:p>
    <w:p w:rsidR="00B772C2" w:rsidRPr="00D92362" w:rsidRDefault="00B772C2" w:rsidP="00B772C2">
      <w:pPr>
        <w:spacing w:line="276" w:lineRule="auto"/>
        <w:jc w:val="both"/>
        <w:rPr>
          <w:rFonts w:asciiTheme="minorHAnsi" w:eastAsia="Arial Unicode MS" w:hAnsiTheme="minorHAnsi" w:cstheme="minorHAnsi"/>
          <w:sz w:val="20"/>
          <w:szCs w:val="20"/>
          <w:lang w:eastAsia="en-US"/>
        </w:rPr>
      </w:pPr>
    </w:p>
    <w:tbl>
      <w:tblPr>
        <w:tblW w:w="9214"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701"/>
        <w:gridCol w:w="3402"/>
        <w:gridCol w:w="4111"/>
      </w:tblGrid>
      <w:tr w:rsidR="00B772C2" w:rsidRPr="00D92362" w:rsidTr="00FF1FE3">
        <w:tc>
          <w:tcPr>
            <w:tcW w:w="1701" w:type="dxa"/>
            <w:shd w:val="clear" w:color="auto" w:fill="D9D9D9"/>
            <w:vAlign w:val="center"/>
          </w:tcPr>
          <w:p w:rsidR="00B772C2" w:rsidRPr="00D92362" w:rsidRDefault="00B772C2"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Datum</w:t>
            </w:r>
          </w:p>
        </w:tc>
        <w:tc>
          <w:tcPr>
            <w:tcW w:w="3402" w:type="dxa"/>
            <w:shd w:val="clear" w:color="auto" w:fill="D9D9D9"/>
            <w:vAlign w:val="center"/>
          </w:tcPr>
          <w:p w:rsidR="00B772C2" w:rsidRPr="00D92362" w:rsidRDefault="00B772C2"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Žig</w:t>
            </w:r>
          </w:p>
        </w:tc>
        <w:tc>
          <w:tcPr>
            <w:tcW w:w="4111" w:type="dxa"/>
            <w:shd w:val="clear" w:color="auto" w:fill="D9D9D9"/>
            <w:vAlign w:val="center"/>
          </w:tcPr>
          <w:p w:rsidR="00B772C2" w:rsidRPr="00D92362" w:rsidRDefault="00B772C2" w:rsidP="00FF1FE3">
            <w:pPr>
              <w:spacing w:line="276" w:lineRule="auto"/>
              <w:jc w:val="center"/>
              <w:rPr>
                <w:rFonts w:asciiTheme="minorHAnsi" w:eastAsia="Arial Unicode MS" w:hAnsiTheme="minorHAnsi" w:cstheme="minorHAnsi"/>
                <w:b/>
                <w:sz w:val="20"/>
                <w:szCs w:val="20"/>
                <w:lang w:eastAsia="en-US"/>
              </w:rPr>
            </w:pPr>
            <w:r w:rsidRPr="00D92362">
              <w:rPr>
                <w:rFonts w:asciiTheme="minorHAnsi" w:eastAsia="Arial Unicode MS" w:hAnsiTheme="minorHAnsi" w:cstheme="minorHAnsi"/>
                <w:b/>
                <w:sz w:val="20"/>
                <w:szCs w:val="20"/>
                <w:lang w:eastAsia="en-US"/>
              </w:rPr>
              <w:t>Odgovorna oseba naročnika, ki potrjuje referenco</w:t>
            </w:r>
          </w:p>
          <w:p w:rsidR="00B772C2" w:rsidRPr="00D92362" w:rsidRDefault="00B772C2" w:rsidP="00FF1FE3">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(ime in priimek odgovorne osebe)</w:t>
            </w:r>
          </w:p>
          <w:p w:rsidR="00B772C2" w:rsidRPr="00D92362" w:rsidRDefault="00B772C2" w:rsidP="00FF1FE3">
            <w:pPr>
              <w:spacing w:line="276" w:lineRule="auto"/>
              <w:jc w:val="center"/>
              <w:rPr>
                <w:rFonts w:asciiTheme="minorHAnsi" w:eastAsia="Arial Unicode MS" w:hAnsiTheme="minorHAnsi" w:cstheme="minorHAnsi"/>
                <w:sz w:val="20"/>
                <w:szCs w:val="20"/>
                <w:lang w:eastAsia="en-US"/>
              </w:rPr>
            </w:pPr>
            <w:r w:rsidRPr="00D92362">
              <w:rPr>
                <w:rFonts w:asciiTheme="minorHAnsi" w:eastAsia="Arial Unicode MS" w:hAnsiTheme="minorHAnsi" w:cstheme="minorHAnsi"/>
                <w:sz w:val="20"/>
                <w:szCs w:val="20"/>
                <w:lang w:eastAsia="en-US"/>
              </w:rPr>
              <w:t>(podpis)</w:t>
            </w:r>
          </w:p>
        </w:tc>
      </w:tr>
      <w:tr w:rsidR="00B772C2" w:rsidRPr="00D92362" w:rsidTr="00FF1FE3">
        <w:trPr>
          <w:trHeight w:val="469"/>
        </w:trPr>
        <w:tc>
          <w:tcPr>
            <w:tcW w:w="1701" w:type="dxa"/>
            <w:vAlign w:val="center"/>
          </w:tcPr>
          <w:p w:rsidR="00B772C2" w:rsidRDefault="00B772C2" w:rsidP="00FF1FE3">
            <w:pPr>
              <w:spacing w:line="276" w:lineRule="auto"/>
              <w:rPr>
                <w:rFonts w:asciiTheme="minorHAnsi" w:eastAsia="Arial Unicode MS" w:hAnsiTheme="minorHAnsi" w:cstheme="minorHAnsi"/>
                <w:sz w:val="20"/>
                <w:szCs w:val="20"/>
                <w:lang w:eastAsia="en-US"/>
              </w:rPr>
            </w:pPr>
          </w:p>
          <w:p w:rsidR="00B772C2" w:rsidRDefault="00B772C2" w:rsidP="00FF1FE3">
            <w:pPr>
              <w:spacing w:line="276" w:lineRule="auto"/>
              <w:rPr>
                <w:rFonts w:asciiTheme="minorHAnsi" w:eastAsia="Arial Unicode MS" w:hAnsiTheme="minorHAnsi" w:cstheme="minorHAnsi"/>
                <w:sz w:val="20"/>
                <w:szCs w:val="20"/>
                <w:lang w:eastAsia="en-US"/>
              </w:rPr>
            </w:pPr>
          </w:p>
          <w:p w:rsidR="00B772C2" w:rsidRPr="00D92362" w:rsidRDefault="00B772C2" w:rsidP="00FF1FE3">
            <w:pPr>
              <w:spacing w:line="276" w:lineRule="auto"/>
              <w:rPr>
                <w:rFonts w:asciiTheme="minorHAnsi" w:eastAsia="Arial Unicode MS" w:hAnsiTheme="minorHAnsi" w:cstheme="minorHAnsi"/>
                <w:sz w:val="20"/>
                <w:szCs w:val="20"/>
                <w:lang w:eastAsia="en-US"/>
              </w:rPr>
            </w:pPr>
          </w:p>
        </w:tc>
        <w:tc>
          <w:tcPr>
            <w:tcW w:w="3402" w:type="dxa"/>
            <w:vAlign w:val="center"/>
          </w:tcPr>
          <w:p w:rsidR="00B772C2" w:rsidRDefault="00B772C2" w:rsidP="00FF1FE3">
            <w:pPr>
              <w:spacing w:line="276" w:lineRule="auto"/>
              <w:jc w:val="center"/>
              <w:rPr>
                <w:rFonts w:asciiTheme="minorHAnsi" w:eastAsia="Arial Unicode MS" w:hAnsiTheme="minorHAnsi" w:cstheme="minorHAnsi"/>
                <w:sz w:val="20"/>
                <w:szCs w:val="20"/>
                <w:lang w:eastAsia="en-US"/>
              </w:rPr>
            </w:pPr>
          </w:p>
          <w:p w:rsidR="00B772C2" w:rsidRDefault="00B772C2" w:rsidP="00FF1FE3">
            <w:pPr>
              <w:spacing w:line="276" w:lineRule="auto"/>
              <w:jc w:val="center"/>
              <w:rPr>
                <w:rFonts w:asciiTheme="minorHAnsi" w:eastAsia="Arial Unicode MS" w:hAnsiTheme="minorHAnsi" w:cstheme="minorHAnsi"/>
                <w:sz w:val="20"/>
                <w:szCs w:val="20"/>
                <w:lang w:eastAsia="en-US"/>
              </w:rPr>
            </w:pPr>
          </w:p>
          <w:p w:rsidR="00B772C2" w:rsidRPr="00D92362" w:rsidRDefault="00B772C2" w:rsidP="00FF1FE3">
            <w:pPr>
              <w:spacing w:line="276" w:lineRule="auto"/>
              <w:rPr>
                <w:rFonts w:asciiTheme="minorHAnsi" w:eastAsia="Arial Unicode MS" w:hAnsiTheme="minorHAnsi" w:cstheme="minorHAnsi"/>
                <w:sz w:val="20"/>
                <w:szCs w:val="20"/>
                <w:lang w:eastAsia="en-US"/>
              </w:rPr>
            </w:pPr>
          </w:p>
        </w:tc>
        <w:tc>
          <w:tcPr>
            <w:tcW w:w="4111" w:type="dxa"/>
            <w:vAlign w:val="center"/>
          </w:tcPr>
          <w:p w:rsidR="00B772C2" w:rsidRDefault="00B772C2" w:rsidP="00FF1FE3">
            <w:pPr>
              <w:spacing w:line="276" w:lineRule="auto"/>
              <w:jc w:val="center"/>
              <w:rPr>
                <w:rFonts w:asciiTheme="minorHAnsi" w:eastAsia="Arial Unicode MS" w:hAnsiTheme="minorHAnsi" w:cstheme="minorHAnsi"/>
                <w:sz w:val="20"/>
                <w:szCs w:val="20"/>
                <w:lang w:eastAsia="en-US"/>
              </w:rPr>
            </w:pPr>
          </w:p>
          <w:p w:rsidR="00B772C2" w:rsidRDefault="00B772C2" w:rsidP="00FF1FE3">
            <w:pPr>
              <w:spacing w:line="276" w:lineRule="auto"/>
              <w:jc w:val="center"/>
              <w:rPr>
                <w:rFonts w:asciiTheme="minorHAnsi" w:eastAsia="Arial Unicode MS" w:hAnsiTheme="minorHAnsi" w:cstheme="minorHAnsi"/>
                <w:sz w:val="20"/>
                <w:szCs w:val="20"/>
                <w:lang w:eastAsia="en-US"/>
              </w:rPr>
            </w:pPr>
          </w:p>
          <w:p w:rsidR="00B772C2" w:rsidRPr="00D92362" w:rsidRDefault="00B772C2" w:rsidP="00FF1FE3">
            <w:pPr>
              <w:spacing w:line="276" w:lineRule="auto"/>
              <w:rPr>
                <w:rFonts w:asciiTheme="minorHAnsi" w:eastAsia="Arial Unicode MS" w:hAnsiTheme="minorHAnsi" w:cstheme="minorHAnsi"/>
                <w:sz w:val="20"/>
                <w:szCs w:val="20"/>
                <w:lang w:eastAsia="en-US"/>
              </w:rPr>
            </w:pPr>
          </w:p>
        </w:tc>
      </w:tr>
    </w:tbl>
    <w:p w:rsidR="00B772C2" w:rsidRDefault="00B772C2" w:rsidP="00B772C2">
      <w:pPr>
        <w:spacing w:line="276" w:lineRule="auto"/>
        <w:rPr>
          <w:rFonts w:ascii="Calibri" w:hAnsi="Calibri" w:cs="Segoe UI"/>
          <w:sz w:val="20"/>
          <w:szCs w:val="20"/>
        </w:rPr>
      </w:pPr>
    </w:p>
    <w:p w:rsidR="00A34D5A" w:rsidRDefault="00A34D5A" w:rsidP="00B772C2">
      <w:pPr>
        <w:spacing w:line="276" w:lineRule="auto"/>
        <w:jc w:val="both"/>
        <w:rPr>
          <w:rFonts w:asciiTheme="minorHAnsi" w:hAnsiTheme="minorHAnsi" w:cstheme="minorHAnsi"/>
          <w:i/>
          <w:color w:val="808080" w:themeColor="background1" w:themeShade="80"/>
          <w:sz w:val="18"/>
          <w:szCs w:val="18"/>
        </w:rPr>
      </w:pPr>
    </w:p>
    <w:p w:rsidR="00A34D5A" w:rsidRDefault="00A34D5A" w:rsidP="00B772C2">
      <w:pPr>
        <w:spacing w:line="276" w:lineRule="auto"/>
        <w:jc w:val="both"/>
        <w:rPr>
          <w:rFonts w:asciiTheme="minorHAnsi" w:hAnsiTheme="minorHAnsi" w:cstheme="minorHAnsi"/>
          <w:i/>
          <w:color w:val="808080" w:themeColor="background1" w:themeShade="80"/>
          <w:sz w:val="18"/>
          <w:szCs w:val="18"/>
        </w:rPr>
      </w:pPr>
    </w:p>
    <w:p w:rsidR="00A34D5A" w:rsidRDefault="00A34D5A" w:rsidP="00B772C2">
      <w:pPr>
        <w:spacing w:line="276" w:lineRule="auto"/>
        <w:jc w:val="both"/>
        <w:rPr>
          <w:rFonts w:asciiTheme="minorHAnsi" w:hAnsiTheme="minorHAnsi" w:cstheme="minorHAnsi"/>
          <w:i/>
          <w:color w:val="808080" w:themeColor="background1" w:themeShade="80"/>
          <w:sz w:val="18"/>
          <w:szCs w:val="18"/>
        </w:rPr>
      </w:pPr>
    </w:p>
    <w:p w:rsidR="00A34D5A" w:rsidRDefault="00A34D5A" w:rsidP="00B772C2">
      <w:pPr>
        <w:spacing w:line="276" w:lineRule="auto"/>
        <w:jc w:val="both"/>
        <w:rPr>
          <w:rFonts w:asciiTheme="minorHAnsi" w:hAnsiTheme="minorHAnsi" w:cstheme="minorHAnsi"/>
          <w:i/>
          <w:color w:val="808080" w:themeColor="background1" w:themeShade="80"/>
          <w:sz w:val="18"/>
          <w:szCs w:val="18"/>
        </w:rPr>
      </w:pPr>
      <w:r>
        <w:rPr>
          <w:rFonts w:asciiTheme="minorHAnsi" w:hAnsiTheme="minorHAnsi" w:cstheme="minorHAnsi"/>
          <w:i/>
          <w:color w:val="808080" w:themeColor="background1" w:themeShade="80"/>
          <w:sz w:val="18"/>
          <w:szCs w:val="18"/>
        </w:rPr>
        <w:t>Obrazec po potrebi kopirajte!</w:t>
      </w:r>
    </w:p>
    <w:p w:rsidR="00A34D5A" w:rsidRDefault="00A34D5A" w:rsidP="00B772C2">
      <w:pPr>
        <w:spacing w:line="276" w:lineRule="auto"/>
        <w:jc w:val="both"/>
        <w:rPr>
          <w:rFonts w:asciiTheme="minorHAnsi" w:hAnsiTheme="minorHAnsi" w:cstheme="minorHAnsi"/>
          <w:i/>
          <w:color w:val="808080" w:themeColor="background1" w:themeShade="80"/>
          <w:sz w:val="18"/>
          <w:szCs w:val="18"/>
        </w:rPr>
      </w:pPr>
    </w:p>
    <w:p w:rsidR="00A34D5A" w:rsidRDefault="00A34D5A" w:rsidP="00B772C2">
      <w:pPr>
        <w:spacing w:line="276" w:lineRule="auto"/>
        <w:jc w:val="both"/>
        <w:rPr>
          <w:rFonts w:asciiTheme="minorHAnsi" w:hAnsiTheme="minorHAnsi" w:cstheme="minorHAnsi"/>
          <w:i/>
          <w:color w:val="808080" w:themeColor="background1" w:themeShade="80"/>
          <w:sz w:val="18"/>
          <w:szCs w:val="18"/>
        </w:rPr>
      </w:pPr>
    </w:p>
    <w:p w:rsidR="00A34D5A" w:rsidRDefault="00A34D5A" w:rsidP="00B772C2">
      <w:pPr>
        <w:spacing w:line="276" w:lineRule="auto"/>
        <w:jc w:val="both"/>
        <w:rPr>
          <w:rFonts w:asciiTheme="minorHAnsi" w:hAnsiTheme="minorHAnsi" w:cstheme="minorHAnsi"/>
          <w:i/>
          <w:color w:val="808080" w:themeColor="background1" w:themeShade="80"/>
          <w:sz w:val="18"/>
          <w:szCs w:val="18"/>
        </w:rPr>
      </w:pPr>
    </w:p>
    <w:p w:rsidR="00A34D5A" w:rsidRDefault="00A34D5A" w:rsidP="00B772C2">
      <w:pPr>
        <w:spacing w:line="276" w:lineRule="auto"/>
        <w:jc w:val="both"/>
        <w:rPr>
          <w:rFonts w:asciiTheme="minorHAnsi" w:hAnsiTheme="minorHAnsi" w:cstheme="minorHAnsi"/>
          <w:i/>
          <w:color w:val="808080" w:themeColor="background1" w:themeShade="80"/>
          <w:sz w:val="18"/>
          <w:szCs w:val="18"/>
        </w:rPr>
      </w:pPr>
    </w:p>
    <w:p w:rsidR="00B772C2" w:rsidRPr="00D26A70" w:rsidRDefault="00B772C2" w:rsidP="00B772C2">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B772C2" w:rsidRDefault="00B772C2" w:rsidP="00B772C2">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Theme="minorHAnsi" w:hAnsiTheme="minorHAnsi" w:cstheme="minorHAnsi"/>
          <w:sz w:val="20"/>
          <w:szCs w:val="20"/>
        </w:rPr>
      </w:pPr>
    </w:p>
    <w:p w:rsidR="009D35BF" w:rsidRDefault="009D35BF" w:rsidP="009D35BF">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B772C2" w:rsidRDefault="00B772C2" w:rsidP="00B772C2">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Theme="minorHAnsi" w:hAnsiTheme="minorHAnsi" w:cstheme="minorHAnsi"/>
          <w:sz w:val="20"/>
          <w:szCs w:val="20"/>
        </w:rPr>
      </w:pPr>
    </w:p>
    <w:p w:rsidR="00B772C2" w:rsidRDefault="00B772C2" w:rsidP="00B772C2">
      <w:pPr>
        <w:spacing w:line="276" w:lineRule="auto"/>
        <w:jc w:val="both"/>
        <w:rPr>
          <w:rFonts w:asciiTheme="minorHAnsi" w:hAnsiTheme="minorHAnsi" w:cstheme="minorHAnsi"/>
          <w:sz w:val="20"/>
          <w:szCs w:val="20"/>
        </w:rPr>
        <w:sectPr w:rsidR="00B772C2" w:rsidSect="00F92965">
          <w:headerReference w:type="default" r:id="rId41"/>
          <w:pgSz w:w="11907" w:h="16840" w:code="9"/>
          <w:pgMar w:top="1701" w:right="1418" w:bottom="1701" w:left="1418" w:header="851" w:footer="851" w:gutter="0"/>
          <w:cols w:space="708"/>
          <w:docGrid w:linePitch="381"/>
        </w:sectPr>
      </w:pPr>
    </w:p>
    <w:p w:rsidR="00473771" w:rsidRPr="00DF0F22" w:rsidRDefault="00473771" w:rsidP="007067F6">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 xml:space="preserve">Ponudnik: </w:t>
      </w:r>
      <w:r w:rsidRPr="00DF0F22">
        <w:rPr>
          <w:rFonts w:asciiTheme="minorHAnsi" w:hAnsiTheme="minorHAnsi" w:cstheme="minorHAnsi"/>
          <w:b/>
          <w:sz w:val="20"/>
          <w:szCs w:val="20"/>
        </w:rPr>
        <w:tab/>
        <w:t>____________________________________________________</w:t>
      </w:r>
    </w:p>
    <w:p w:rsidR="00473771" w:rsidRPr="00DF0F22" w:rsidRDefault="00473771" w:rsidP="007067F6">
      <w:pPr>
        <w:spacing w:line="276" w:lineRule="auto"/>
        <w:rPr>
          <w:rFonts w:asciiTheme="minorHAnsi" w:hAnsiTheme="minorHAnsi" w:cstheme="minorHAnsi"/>
          <w:sz w:val="20"/>
          <w:szCs w:val="20"/>
        </w:rPr>
      </w:pPr>
    </w:p>
    <w:p w:rsidR="00473771" w:rsidRPr="00DF0F22" w:rsidRDefault="00473771" w:rsidP="007067F6">
      <w:pPr>
        <w:spacing w:line="276" w:lineRule="auto"/>
        <w:rPr>
          <w:rFonts w:asciiTheme="minorHAnsi" w:hAnsiTheme="minorHAnsi" w:cstheme="minorHAnsi"/>
          <w:b/>
          <w:sz w:val="20"/>
          <w:szCs w:val="20"/>
        </w:rPr>
      </w:pPr>
      <w:r w:rsidRPr="00DF0F22">
        <w:rPr>
          <w:rFonts w:asciiTheme="minorHAnsi" w:hAnsiTheme="minorHAnsi" w:cstheme="minorHAnsi"/>
          <w:b/>
          <w:sz w:val="20"/>
          <w:szCs w:val="20"/>
        </w:rPr>
        <w:t>Naročnik:</w:t>
      </w:r>
      <w:r w:rsidRPr="00DF0F22">
        <w:rPr>
          <w:rFonts w:asciiTheme="minorHAnsi" w:hAnsiTheme="minorHAnsi" w:cstheme="minorHAnsi"/>
          <w:b/>
          <w:sz w:val="20"/>
          <w:szCs w:val="20"/>
        </w:rPr>
        <w:tab/>
        <w:t>OBČINA ŠEMPETER-VRTOJBA</w:t>
      </w:r>
    </w:p>
    <w:p w:rsidR="00EC5CFD" w:rsidRDefault="00EC5CFD" w:rsidP="007067F6">
      <w:pPr>
        <w:spacing w:line="276" w:lineRule="auto"/>
        <w:rPr>
          <w:rFonts w:asciiTheme="minorHAnsi" w:hAnsiTheme="minorHAnsi" w:cstheme="minorHAnsi"/>
          <w:sz w:val="20"/>
          <w:szCs w:val="20"/>
        </w:rPr>
      </w:pPr>
    </w:p>
    <w:p w:rsidR="00612FF2" w:rsidRDefault="00612FF2" w:rsidP="007067F6">
      <w:pPr>
        <w:spacing w:line="276" w:lineRule="auto"/>
        <w:rPr>
          <w:rFonts w:asciiTheme="minorHAnsi" w:hAnsiTheme="minorHAnsi" w:cstheme="minorHAnsi"/>
          <w:sz w:val="20"/>
          <w:szCs w:val="20"/>
        </w:rPr>
      </w:pPr>
    </w:p>
    <w:p w:rsidR="00612FF2" w:rsidRDefault="00612FF2" w:rsidP="007067F6">
      <w:pPr>
        <w:spacing w:line="276" w:lineRule="auto"/>
        <w:rPr>
          <w:rFonts w:asciiTheme="minorHAnsi" w:hAnsiTheme="minorHAnsi" w:cstheme="minorHAnsi"/>
          <w:sz w:val="20"/>
          <w:szCs w:val="20"/>
        </w:rPr>
      </w:pPr>
    </w:p>
    <w:p w:rsidR="008B6E08" w:rsidRPr="004A2687" w:rsidRDefault="008B6E08" w:rsidP="007067F6">
      <w:pPr>
        <w:spacing w:line="276" w:lineRule="auto"/>
        <w:jc w:val="center"/>
        <w:rPr>
          <w:rFonts w:asciiTheme="minorHAnsi" w:hAnsiTheme="minorHAnsi" w:cstheme="minorHAnsi"/>
          <w:b/>
          <w:sz w:val="26"/>
          <w:szCs w:val="26"/>
        </w:rPr>
      </w:pPr>
      <w:r w:rsidRPr="004A2687">
        <w:rPr>
          <w:rFonts w:asciiTheme="minorHAnsi" w:hAnsiTheme="minorHAnsi" w:cstheme="minorHAnsi"/>
          <w:b/>
          <w:sz w:val="26"/>
          <w:szCs w:val="26"/>
        </w:rPr>
        <w:t>VZOREC POGODBE</w:t>
      </w:r>
    </w:p>
    <w:p w:rsidR="008B6E08" w:rsidRDefault="008B6E08" w:rsidP="007067F6">
      <w:pPr>
        <w:spacing w:line="276" w:lineRule="auto"/>
        <w:rPr>
          <w:rFonts w:asciiTheme="minorHAnsi" w:hAnsiTheme="minorHAnsi" w:cstheme="minorHAnsi"/>
          <w:sz w:val="20"/>
          <w:szCs w:val="20"/>
        </w:rPr>
      </w:pPr>
    </w:p>
    <w:p w:rsidR="00473771" w:rsidRPr="00FF4DB7" w:rsidRDefault="00473771" w:rsidP="007067F6">
      <w:pPr>
        <w:spacing w:line="276" w:lineRule="auto"/>
        <w:rPr>
          <w:rFonts w:asciiTheme="minorHAnsi" w:hAnsiTheme="minorHAnsi" w:cstheme="minorHAnsi"/>
          <w:sz w:val="20"/>
          <w:szCs w:val="20"/>
        </w:rPr>
      </w:pPr>
    </w:p>
    <w:p w:rsidR="008B6E08" w:rsidRPr="00DF0F22" w:rsidRDefault="008B6E08" w:rsidP="007067F6">
      <w:pPr>
        <w:spacing w:line="276" w:lineRule="auto"/>
        <w:rPr>
          <w:rFonts w:asciiTheme="minorHAnsi" w:hAnsiTheme="minorHAnsi" w:cstheme="minorHAnsi"/>
          <w:sz w:val="20"/>
          <w:szCs w:val="20"/>
        </w:rPr>
      </w:pPr>
      <w:r w:rsidRPr="00DF0F22">
        <w:rPr>
          <w:rFonts w:asciiTheme="minorHAnsi" w:hAnsiTheme="minorHAnsi" w:cstheme="minorHAnsi"/>
          <w:b/>
          <w:sz w:val="20"/>
          <w:szCs w:val="20"/>
        </w:rPr>
        <w:t>NAROČNIK:</w:t>
      </w:r>
      <w:r w:rsidRPr="00DF0F22">
        <w:rPr>
          <w:rFonts w:asciiTheme="minorHAnsi" w:hAnsiTheme="minorHAnsi" w:cstheme="minorHAnsi"/>
          <w:sz w:val="20"/>
          <w:szCs w:val="20"/>
        </w:rPr>
        <w:t xml:space="preserve"> </w:t>
      </w:r>
      <w:r w:rsidRPr="00DF0F22">
        <w:rPr>
          <w:rFonts w:asciiTheme="minorHAnsi" w:hAnsiTheme="minorHAnsi" w:cstheme="minorHAnsi"/>
          <w:sz w:val="20"/>
          <w:szCs w:val="20"/>
        </w:rPr>
        <w:tab/>
      </w:r>
      <w:r w:rsidRPr="00DF0F22">
        <w:rPr>
          <w:rFonts w:asciiTheme="minorHAnsi" w:hAnsiTheme="minorHAnsi" w:cstheme="minorHAnsi"/>
          <w:sz w:val="20"/>
          <w:szCs w:val="20"/>
        </w:rPr>
        <w:tab/>
      </w:r>
      <w:r w:rsidR="003863BC">
        <w:rPr>
          <w:rFonts w:asciiTheme="minorHAnsi" w:hAnsiTheme="minorHAnsi" w:cstheme="minorHAnsi"/>
          <w:b/>
          <w:sz w:val="21"/>
          <w:szCs w:val="21"/>
        </w:rPr>
        <w:t>Občina Šempeter-</w:t>
      </w:r>
      <w:r w:rsidRPr="00DF0F22">
        <w:rPr>
          <w:rFonts w:asciiTheme="minorHAnsi" w:hAnsiTheme="minorHAnsi" w:cstheme="minorHAnsi"/>
          <w:b/>
          <w:sz w:val="21"/>
          <w:szCs w:val="21"/>
        </w:rPr>
        <w:t xml:space="preserve">Vrtojba, </w:t>
      </w:r>
      <w:r w:rsidR="00473771" w:rsidRPr="00DF0F22">
        <w:rPr>
          <w:rFonts w:asciiTheme="minorHAnsi" w:hAnsiTheme="minorHAnsi" w:cstheme="minorHAnsi"/>
          <w:b/>
          <w:sz w:val="21"/>
          <w:szCs w:val="21"/>
        </w:rPr>
        <w:t>T</w:t>
      </w:r>
      <w:r w:rsidRPr="00DF0F22">
        <w:rPr>
          <w:rFonts w:asciiTheme="minorHAnsi" w:hAnsiTheme="minorHAnsi" w:cstheme="minorHAnsi"/>
          <w:b/>
          <w:sz w:val="21"/>
          <w:szCs w:val="21"/>
        </w:rPr>
        <w:t>rg Ivana Roba 3a, 5290 Šempeter pri Gorici</w:t>
      </w:r>
      <w:r w:rsidRPr="00DF0F22">
        <w:rPr>
          <w:rFonts w:asciiTheme="minorHAnsi" w:hAnsiTheme="minorHAnsi" w:cstheme="minorHAnsi"/>
          <w:b/>
          <w:sz w:val="20"/>
          <w:szCs w:val="20"/>
        </w:rPr>
        <w:t>,</w:t>
      </w:r>
    </w:p>
    <w:p w:rsidR="008B6E08" w:rsidRPr="00DF0F22" w:rsidRDefault="008B6E08" w:rsidP="007067F6">
      <w:pPr>
        <w:spacing w:line="276" w:lineRule="auto"/>
        <w:ind w:left="1418" w:firstLine="706"/>
        <w:rPr>
          <w:rFonts w:asciiTheme="minorHAnsi" w:hAnsiTheme="minorHAnsi" w:cstheme="minorHAnsi"/>
          <w:sz w:val="20"/>
          <w:szCs w:val="20"/>
        </w:rPr>
      </w:pPr>
      <w:r w:rsidRPr="00DF0F22">
        <w:rPr>
          <w:rFonts w:asciiTheme="minorHAnsi" w:hAnsiTheme="minorHAnsi" w:cstheme="minorHAnsi"/>
          <w:sz w:val="20"/>
          <w:szCs w:val="20"/>
        </w:rPr>
        <w:t>ki jo zastopa župan</w:t>
      </w:r>
      <w:r w:rsidR="00D850CF">
        <w:rPr>
          <w:rFonts w:asciiTheme="minorHAnsi" w:hAnsiTheme="minorHAnsi" w:cstheme="minorHAnsi"/>
          <w:sz w:val="20"/>
          <w:szCs w:val="20"/>
        </w:rPr>
        <w:t xml:space="preserve"> mag.</w:t>
      </w:r>
      <w:r w:rsidRPr="00DF0F22">
        <w:rPr>
          <w:rFonts w:asciiTheme="minorHAnsi" w:hAnsiTheme="minorHAnsi" w:cstheme="minorHAnsi"/>
          <w:sz w:val="20"/>
          <w:szCs w:val="20"/>
        </w:rPr>
        <w:t xml:space="preserve"> Milan Turk (v nadaljevanju: naročnik)</w:t>
      </w:r>
    </w:p>
    <w:p w:rsidR="008B6E08" w:rsidRPr="00DF0F22" w:rsidRDefault="008B6E08" w:rsidP="007067F6">
      <w:pPr>
        <w:spacing w:line="276" w:lineRule="auto"/>
        <w:ind w:left="1416" w:firstLine="708"/>
        <w:rPr>
          <w:rFonts w:asciiTheme="minorHAnsi" w:hAnsiTheme="minorHAnsi" w:cstheme="minorHAnsi"/>
          <w:sz w:val="20"/>
          <w:szCs w:val="20"/>
        </w:rPr>
      </w:pPr>
      <w:r w:rsidRPr="00DF0F22">
        <w:rPr>
          <w:rFonts w:asciiTheme="minorHAnsi" w:hAnsiTheme="minorHAnsi" w:cstheme="minorHAnsi"/>
          <w:sz w:val="20"/>
          <w:szCs w:val="20"/>
        </w:rPr>
        <w:t xml:space="preserve">Matična številka: </w:t>
      </w:r>
      <w:r w:rsidR="00473771" w:rsidRPr="00DF0F22">
        <w:rPr>
          <w:rFonts w:asciiTheme="minorHAnsi" w:hAnsiTheme="minorHAnsi" w:cstheme="minorHAnsi"/>
          <w:sz w:val="20"/>
          <w:szCs w:val="20"/>
        </w:rPr>
        <w:t>1358227</w:t>
      </w:r>
    </w:p>
    <w:p w:rsidR="008B6E08" w:rsidRDefault="008B6E08" w:rsidP="007067F6">
      <w:pPr>
        <w:spacing w:line="276" w:lineRule="auto"/>
        <w:ind w:left="1416" w:firstLine="708"/>
        <w:rPr>
          <w:rFonts w:asciiTheme="minorHAnsi" w:hAnsiTheme="minorHAnsi" w:cstheme="minorHAnsi"/>
          <w:sz w:val="20"/>
          <w:szCs w:val="20"/>
        </w:rPr>
      </w:pPr>
      <w:r w:rsidRPr="00DF0F22">
        <w:rPr>
          <w:rFonts w:asciiTheme="minorHAnsi" w:hAnsiTheme="minorHAnsi" w:cstheme="minorHAnsi"/>
          <w:sz w:val="20"/>
          <w:szCs w:val="20"/>
        </w:rPr>
        <w:t xml:space="preserve">Identifikacijska številka: SI </w:t>
      </w:r>
      <w:r w:rsidR="00473771" w:rsidRPr="00DF0F22">
        <w:rPr>
          <w:rFonts w:asciiTheme="minorHAnsi" w:hAnsiTheme="minorHAnsi" w:cstheme="minorHAnsi"/>
          <w:sz w:val="20"/>
          <w:szCs w:val="20"/>
        </w:rPr>
        <w:t>44857390</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ind w:left="1416"/>
        <w:rPr>
          <w:rFonts w:asciiTheme="minorHAnsi" w:hAnsiTheme="minorHAnsi" w:cstheme="minorHAnsi"/>
          <w:sz w:val="20"/>
          <w:szCs w:val="20"/>
        </w:rPr>
      </w:pPr>
      <w:r w:rsidRPr="006A6ADF">
        <w:rPr>
          <w:rFonts w:asciiTheme="minorHAnsi" w:hAnsiTheme="minorHAnsi" w:cstheme="minorHAnsi"/>
          <w:sz w:val="20"/>
          <w:szCs w:val="20"/>
        </w:rPr>
        <w:tab/>
        <w:t>in</w:t>
      </w:r>
    </w:p>
    <w:p w:rsidR="008B6E08" w:rsidRPr="006A6ADF" w:rsidRDefault="008B6E08" w:rsidP="004A2687">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b/>
          <w:sz w:val="20"/>
          <w:szCs w:val="20"/>
        </w:rPr>
        <w:t>IZVAJALEC:</w:t>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b/>
          <w:sz w:val="20"/>
          <w:szCs w:val="20"/>
        </w:rPr>
        <w:t>___________________________</w:t>
      </w:r>
      <w:r w:rsidR="004A2687">
        <w:rPr>
          <w:rFonts w:asciiTheme="minorHAnsi" w:hAnsiTheme="minorHAnsi" w:cstheme="minorHAnsi"/>
          <w:b/>
          <w:sz w:val="20"/>
          <w:szCs w:val="20"/>
        </w:rPr>
        <w:t>__________</w:t>
      </w: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b/>
          <w:sz w:val="20"/>
          <w:szCs w:val="20"/>
        </w:rPr>
        <w:t>____________________________</w:t>
      </w:r>
      <w:r w:rsidR="004A2687">
        <w:rPr>
          <w:rFonts w:asciiTheme="minorHAnsi" w:hAnsiTheme="minorHAnsi" w:cstheme="minorHAnsi"/>
          <w:b/>
          <w:sz w:val="20"/>
          <w:szCs w:val="20"/>
        </w:rPr>
        <w:t>_________</w:t>
      </w:r>
    </w:p>
    <w:p w:rsidR="008B6E08" w:rsidRPr="006A6ADF" w:rsidRDefault="008B6E08" w:rsidP="007067F6">
      <w:pPr>
        <w:spacing w:line="276" w:lineRule="auto"/>
        <w:ind w:left="1416" w:firstLine="708"/>
        <w:rPr>
          <w:rFonts w:asciiTheme="minorHAnsi" w:hAnsiTheme="minorHAnsi" w:cstheme="minorHAnsi"/>
          <w:sz w:val="20"/>
          <w:szCs w:val="20"/>
        </w:rPr>
      </w:pPr>
      <w:r w:rsidRPr="006A6ADF">
        <w:rPr>
          <w:rFonts w:asciiTheme="minorHAnsi" w:hAnsiTheme="minorHAnsi" w:cstheme="minorHAnsi"/>
          <w:sz w:val="20"/>
          <w:szCs w:val="20"/>
        </w:rPr>
        <w:t>ki ga zastopa direktor ___________________</w:t>
      </w:r>
      <w:r w:rsidR="004A2687">
        <w:rPr>
          <w:rFonts w:asciiTheme="minorHAnsi" w:hAnsiTheme="minorHAnsi" w:cstheme="minorHAnsi"/>
          <w:sz w:val="20"/>
          <w:szCs w:val="20"/>
        </w:rPr>
        <w:t>_</w:t>
      </w:r>
      <w:r w:rsidRPr="006A6ADF">
        <w:rPr>
          <w:rFonts w:asciiTheme="minorHAnsi" w:hAnsiTheme="minorHAnsi" w:cstheme="minorHAnsi"/>
          <w:sz w:val="20"/>
          <w:szCs w:val="20"/>
        </w:rPr>
        <w:t xml:space="preserve"> (v nadaljevanju: izvajalec)</w:t>
      </w:r>
    </w:p>
    <w:p w:rsidR="008B6E08" w:rsidRPr="006A6ADF"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ab/>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sz w:val="20"/>
          <w:szCs w:val="20"/>
        </w:rPr>
        <w:t>Matična številka: ____________</w:t>
      </w:r>
      <w:r w:rsidR="004A2687">
        <w:rPr>
          <w:rFonts w:asciiTheme="minorHAnsi" w:hAnsiTheme="minorHAnsi" w:cstheme="minorHAnsi"/>
          <w:sz w:val="20"/>
          <w:szCs w:val="20"/>
        </w:rPr>
        <w:t>___________</w:t>
      </w:r>
    </w:p>
    <w:p w:rsidR="008B6E08" w:rsidRDefault="008B6E08" w:rsidP="007067F6">
      <w:pPr>
        <w:spacing w:line="276" w:lineRule="auto"/>
        <w:rPr>
          <w:rFonts w:asciiTheme="minorHAnsi" w:hAnsiTheme="minorHAnsi" w:cstheme="minorHAnsi"/>
          <w:sz w:val="20"/>
          <w:szCs w:val="20"/>
        </w:rPr>
      </w:pPr>
      <w:r w:rsidRPr="006A6ADF">
        <w:rPr>
          <w:rFonts w:asciiTheme="minorHAnsi" w:hAnsiTheme="minorHAnsi" w:cstheme="minorHAnsi"/>
          <w:sz w:val="20"/>
          <w:szCs w:val="20"/>
        </w:rPr>
        <w:tab/>
      </w:r>
      <w:r w:rsidRPr="006A6ADF">
        <w:rPr>
          <w:rFonts w:asciiTheme="minorHAnsi" w:hAnsiTheme="minorHAnsi" w:cstheme="minorHAnsi"/>
          <w:sz w:val="20"/>
          <w:szCs w:val="20"/>
        </w:rPr>
        <w:tab/>
      </w:r>
      <w:r>
        <w:rPr>
          <w:rFonts w:asciiTheme="minorHAnsi" w:hAnsiTheme="minorHAnsi" w:cstheme="minorHAnsi"/>
          <w:sz w:val="20"/>
          <w:szCs w:val="20"/>
        </w:rPr>
        <w:tab/>
      </w:r>
      <w:r w:rsidRPr="006A6ADF">
        <w:rPr>
          <w:rFonts w:asciiTheme="minorHAnsi" w:hAnsiTheme="minorHAnsi" w:cstheme="minorHAnsi"/>
          <w:sz w:val="20"/>
          <w:szCs w:val="20"/>
        </w:rPr>
        <w:t xml:space="preserve">Identifikacijska </w:t>
      </w:r>
      <w:r w:rsidR="004A2687">
        <w:rPr>
          <w:rFonts w:asciiTheme="minorHAnsi" w:hAnsiTheme="minorHAnsi" w:cstheme="minorHAnsi"/>
          <w:sz w:val="20"/>
          <w:szCs w:val="20"/>
        </w:rPr>
        <w:t>številka za DDV: ____________</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r>
        <w:rPr>
          <w:rFonts w:asciiTheme="minorHAnsi" w:hAnsiTheme="minorHAnsi" w:cstheme="minorHAnsi"/>
          <w:sz w:val="20"/>
          <w:szCs w:val="20"/>
        </w:rPr>
        <w:t>skleneta</w:t>
      </w:r>
      <w:r w:rsidRPr="006A6ADF">
        <w:rPr>
          <w:rFonts w:asciiTheme="minorHAnsi" w:hAnsiTheme="minorHAnsi" w:cstheme="minorHAnsi"/>
          <w:sz w:val="20"/>
          <w:szCs w:val="20"/>
        </w:rPr>
        <w:t xml:space="preserve"> naslednjo </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473771" w:rsidRDefault="008B6E08" w:rsidP="007067F6">
      <w:pPr>
        <w:spacing w:line="276" w:lineRule="auto"/>
        <w:jc w:val="center"/>
        <w:rPr>
          <w:rFonts w:asciiTheme="minorHAnsi" w:hAnsiTheme="minorHAnsi" w:cstheme="minorHAnsi"/>
          <w:b/>
          <w:sz w:val="24"/>
        </w:rPr>
      </w:pPr>
      <w:r w:rsidRPr="00473771">
        <w:rPr>
          <w:rFonts w:asciiTheme="minorHAnsi" w:hAnsiTheme="minorHAnsi" w:cstheme="minorHAnsi"/>
          <w:b/>
          <w:sz w:val="24"/>
        </w:rPr>
        <w:t>P O G O D B O</w:t>
      </w:r>
    </w:p>
    <w:p w:rsidR="008B6E08" w:rsidRPr="00E265A0" w:rsidRDefault="008B6E08" w:rsidP="007067F6">
      <w:pPr>
        <w:spacing w:line="276" w:lineRule="auto"/>
        <w:jc w:val="center"/>
        <w:rPr>
          <w:rFonts w:asciiTheme="minorHAnsi" w:hAnsiTheme="minorHAnsi" w:cstheme="minorHAnsi"/>
          <w:b/>
          <w:i/>
          <w:sz w:val="24"/>
        </w:rPr>
      </w:pPr>
      <w:r w:rsidRPr="00DF0F22">
        <w:rPr>
          <w:rFonts w:asciiTheme="minorHAnsi" w:hAnsiTheme="minorHAnsi" w:cstheme="minorHAnsi"/>
          <w:b/>
          <w:i/>
          <w:sz w:val="24"/>
        </w:rPr>
        <w:t xml:space="preserve">ZA </w:t>
      </w:r>
      <w:r w:rsidR="00C04559">
        <w:rPr>
          <w:rFonts w:asciiTheme="minorHAnsi" w:hAnsiTheme="minorHAnsi" w:cstheme="minorHAnsi"/>
          <w:b/>
          <w:i/>
          <w:sz w:val="24"/>
        </w:rPr>
        <w:t>IZDELAVA CELOSTNE PROMETNE STARTEGIJE OBČINE ŠEMPETER-VRTOJBA</w:t>
      </w:r>
      <w:r w:rsidRPr="00DF0F22">
        <w:rPr>
          <w:rFonts w:asciiTheme="minorHAnsi" w:hAnsiTheme="minorHAnsi" w:cstheme="minorHAnsi"/>
          <w:b/>
          <w:i/>
          <w:sz w:val="24"/>
        </w:rPr>
        <w:t xml:space="preserve"> </w:t>
      </w:r>
    </w:p>
    <w:p w:rsidR="008B6E08" w:rsidRPr="006A6ADF" w:rsidRDefault="008B6E08" w:rsidP="007067F6">
      <w:pPr>
        <w:tabs>
          <w:tab w:val="right" w:pos="9356"/>
        </w:tabs>
        <w:spacing w:line="276" w:lineRule="auto"/>
        <w:jc w:val="center"/>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 SPLOŠNE DOLOČBE</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Default="008B6E08" w:rsidP="007067F6">
      <w:pPr>
        <w:spacing w:line="276" w:lineRule="auto"/>
        <w:jc w:val="both"/>
        <w:rPr>
          <w:rFonts w:asciiTheme="minorHAnsi" w:hAnsiTheme="minorHAnsi" w:cstheme="minorHAnsi"/>
          <w:sz w:val="20"/>
          <w:szCs w:val="20"/>
        </w:rPr>
      </w:pPr>
    </w:p>
    <w:p w:rsidR="00D07514" w:rsidRDefault="00D07514" w:rsidP="007067F6">
      <w:pPr>
        <w:spacing w:line="276" w:lineRule="auto"/>
        <w:jc w:val="both"/>
        <w:rPr>
          <w:rFonts w:asciiTheme="minorHAnsi" w:hAnsiTheme="minorHAnsi" w:cstheme="minorHAnsi"/>
          <w:sz w:val="20"/>
          <w:szCs w:val="20"/>
        </w:rPr>
      </w:pPr>
    </w:p>
    <w:p w:rsidR="00D07514" w:rsidRPr="00752D25" w:rsidRDefault="00D07514" w:rsidP="007067F6">
      <w:pPr>
        <w:spacing w:line="276" w:lineRule="auto"/>
        <w:jc w:val="both"/>
        <w:rPr>
          <w:rFonts w:asciiTheme="minorHAnsi" w:hAnsiTheme="minorHAnsi" w:cstheme="minorHAnsi"/>
          <w:sz w:val="20"/>
          <w:szCs w:val="20"/>
        </w:rPr>
      </w:pPr>
      <w:r w:rsidRPr="00752D25">
        <w:rPr>
          <w:rFonts w:asciiTheme="minorHAnsi" w:hAnsiTheme="minorHAnsi" w:cstheme="minorHAnsi"/>
          <w:sz w:val="20"/>
          <w:szCs w:val="20"/>
        </w:rPr>
        <w:t>Pogodbeni stranki ugotavljata:</w:t>
      </w:r>
    </w:p>
    <w:p w:rsidR="00D07514" w:rsidRPr="00DF0F22" w:rsidRDefault="00D07514" w:rsidP="009D656D">
      <w:pPr>
        <w:pStyle w:val="Odstavekseznama"/>
        <w:numPr>
          <w:ilvl w:val="0"/>
          <w:numId w:val="38"/>
        </w:numPr>
        <w:rPr>
          <w:b w:val="0"/>
        </w:rPr>
      </w:pPr>
      <w:r w:rsidRPr="00DF0F22">
        <w:rPr>
          <w:b w:val="0"/>
        </w:rPr>
        <w:t>da je naročnik v skladu z Zakonom o javnem naročanju (Ur.l.</w:t>
      </w:r>
      <w:r w:rsidR="006B53A0">
        <w:rPr>
          <w:b w:val="0"/>
        </w:rPr>
        <w:t xml:space="preserve"> RS št. 1</w:t>
      </w:r>
      <w:r w:rsidR="00910959">
        <w:rPr>
          <w:b w:val="0"/>
        </w:rPr>
        <w:t>9/2014</w:t>
      </w:r>
      <w:r w:rsidRPr="00DF0F22">
        <w:rPr>
          <w:b w:val="0"/>
        </w:rPr>
        <w:t xml:space="preserve">) izvedel postopek oddaje javnega naročila </w:t>
      </w:r>
      <w:r w:rsidR="00A763B5">
        <w:rPr>
          <w:b w:val="0"/>
        </w:rPr>
        <w:t>male vrednosti z</w:t>
      </w:r>
      <w:r w:rsidRPr="00DF0F22">
        <w:rPr>
          <w:b w:val="0"/>
        </w:rPr>
        <w:t xml:space="preserve"> namenom sklenitve pogodbe za izvedbo storitve: </w:t>
      </w:r>
      <w:r w:rsidR="00A34D5A">
        <w:rPr>
          <w:b w:val="0"/>
        </w:rPr>
        <w:t>:</w:t>
      </w:r>
      <w:r w:rsidRPr="00DF0F22">
        <w:rPr>
          <w:b w:val="0"/>
        </w:rPr>
        <w:t xml:space="preserve"> </w:t>
      </w:r>
      <w:r w:rsidR="00A763B5">
        <w:rPr>
          <w:b w:val="0"/>
        </w:rPr>
        <w:t>»Izdelava celostne prometne strategije občine Šempeter-Vrtojba«</w:t>
      </w:r>
      <w:r w:rsidRPr="00DF0F22">
        <w:rPr>
          <w:b w:val="0"/>
        </w:rPr>
        <w:t>;</w:t>
      </w:r>
    </w:p>
    <w:p w:rsidR="00D07514" w:rsidRPr="00D26A70" w:rsidRDefault="00D07514" w:rsidP="009D656D">
      <w:pPr>
        <w:pStyle w:val="Odstavekseznama"/>
        <w:numPr>
          <w:ilvl w:val="0"/>
          <w:numId w:val="38"/>
        </w:numPr>
        <w:rPr>
          <w:b w:val="0"/>
        </w:rPr>
      </w:pPr>
      <w:r w:rsidRPr="00D26A70">
        <w:rPr>
          <w:b w:val="0"/>
        </w:rPr>
        <w:t>da je bil izvajalec izbran kot najugodnejši ponudnik</w:t>
      </w:r>
      <w:r w:rsidR="00780636" w:rsidRPr="00D26A70">
        <w:rPr>
          <w:b w:val="0"/>
        </w:rPr>
        <w:t xml:space="preserve"> z obvestilom o izbiri, dne _______; št.: ________;</w:t>
      </w:r>
      <w:r w:rsidRPr="00D26A70">
        <w:rPr>
          <w:b w:val="0"/>
        </w:rPr>
        <w:t xml:space="preserve"> na osnovi javnega razpisa objavljenega na Portalu javnih naročil, dne </w:t>
      </w:r>
      <w:r w:rsidR="008D665B">
        <w:rPr>
          <w:b w:val="0"/>
        </w:rPr>
        <w:t>____</w:t>
      </w:r>
      <w:r w:rsidR="00D043CB" w:rsidRPr="00D26A70">
        <w:rPr>
          <w:b w:val="0"/>
        </w:rPr>
        <w:t>.</w:t>
      </w:r>
      <w:r w:rsidR="00D043CB" w:rsidRPr="00805EEF">
        <w:rPr>
          <w:b w:val="0"/>
        </w:rPr>
        <w:t>20</w:t>
      </w:r>
      <w:r w:rsidR="008D665B" w:rsidRPr="00805EEF">
        <w:rPr>
          <w:b w:val="0"/>
        </w:rPr>
        <w:t>1</w:t>
      </w:r>
      <w:r w:rsidR="00026BA3">
        <w:rPr>
          <w:b w:val="0"/>
        </w:rPr>
        <w:t>6</w:t>
      </w:r>
      <w:r w:rsidR="00EB1D7E" w:rsidRPr="00805EEF">
        <w:rPr>
          <w:b w:val="0"/>
        </w:rPr>
        <w:t>,</w:t>
      </w:r>
      <w:r w:rsidR="00EB1D7E" w:rsidRPr="00D26A70">
        <w:rPr>
          <w:b w:val="0"/>
        </w:rPr>
        <w:t xml:space="preserve"> pod št. objave </w:t>
      </w:r>
      <w:r w:rsidR="00CB56E4">
        <w:rPr>
          <w:b w:val="0"/>
        </w:rPr>
        <w:t xml:space="preserve"> </w:t>
      </w:r>
      <w:r w:rsidRPr="00D26A70">
        <w:rPr>
          <w:b w:val="0"/>
        </w:rPr>
        <w:t>;</w:t>
      </w:r>
    </w:p>
    <w:p w:rsidR="00780636" w:rsidRDefault="00780636" w:rsidP="009D656D">
      <w:pPr>
        <w:pStyle w:val="Odstavekseznama"/>
        <w:numPr>
          <w:ilvl w:val="0"/>
          <w:numId w:val="38"/>
        </w:numPr>
        <w:rPr>
          <w:b w:val="0"/>
        </w:rPr>
      </w:pPr>
      <w:r w:rsidRPr="00DF0F22">
        <w:rPr>
          <w:b w:val="0"/>
        </w:rPr>
        <w:t>ponudba izvajalca št. ___________; z dne ___________, je sestavni del te pogodbe.</w:t>
      </w:r>
    </w:p>
    <w:p w:rsidR="00A763B5" w:rsidRPr="00A763B5" w:rsidRDefault="00A763B5" w:rsidP="00A763B5">
      <w:pPr>
        <w:pStyle w:val="Odstavekseznama"/>
        <w:numPr>
          <w:ilvl w:val="0"/>
          <w:numId w:val="38"/>
        </w:numPr>
        <w:autoSpaceDE w:val="0"/>
        <w:autoSpaceDN w:val="0"/>
        <w:adjustRightInd w:val="0"/>
        <w:rPr>
          <w:rFonts w:ascii="Calibri" w:eastAsia="Calibri" w:hAnsi="Calibri" w:cs="Calibri"/>
          <w:b w:val="0"/>
          <w:color w:val="000000"/>
        </w:rPr>
      </w:pPr>
      <w:r w:rsidRPr="00A763B5">
        <w:rPr>
          <w:rFonts w:ascii="Calibri" w:eastAsia="Calibri" w:hAnsi="Calibri" w:cs="Calibri"/>
          <w:b w:val="0"/>
          <w:color w:val="000000"/>
        </w:rPr>
        <w:t>da »Naložbo financirata Republika Slovenija in Evropska unija iz kohezijskega sklada</w:t>
      </w:r>
      <w:r>
        <w:rPr>
          <w:rFonts w:ascii="Calibri" w:eastAsia="Calibri" w:hAnsi="Calibri" w:cs="Calibri"/>
          <w:b w:val="0"/>
          <w:color w:val="000000"/>
        </w:rPr>
        <w:t>«</w:t>
      </w:r>
    </w:p>
    <w:p w:rsidR="00A763B5" w:rsidRPr="00A763B5" w:rsidRDefault="00A763B5" w:rsidP="00A763B5">
      <w:pPr>
        <w:pStyle w:val="Odstavekseznama"/>
        <w:pageBreakBefore/>
        <w:numPr>
          <w:ilvl w:val="0"/>
          <w:numId w:val="38"/>
        </w:numPr>
        <w:autoSpaceDE w:val="0"/>
        <w:autoSpaceDN w:val="0"/>
        <w:adjustRightInd w:val="0"/>
        <w:rPr>
          <w:rFonts w:eastAsia="Calibri"/>
          <w:b w:val="0"/>
        </w:rPr>
      </w:pPr>
      <w:r w:rsidRPr="00A763B5">
        <w:rPr>
          <w:rFonts w:eastAsia="Calibri" w:cs="Calibri"/>
          <w:b w:val="0"/>
          <w:color w:val="000000"/>
        </w:rPr>
        <w:t xml:space="preserve">Operacija se izvaja v okviru Operativnega programa za izvajanje Evropske kohezijske politike v obdobju 2014 – 2020, prednostne osi št. 4: Trajnostna raba in proizvodnja energije in pametna </w:t>
      </w:r>
      <w:r w:rsidRPr="00A763B5">
        <w:rPr>
          <w:rFonts w:eastAsia="Calibri"/>
          <w:b w:val="0"/>
        </w:rPr>
        <w:t xml:space="preserve">omrežja, prednostne naložbe št. 4.4: Spodbujanje nizkoogljičnih strategij za vse vrste območij, zlasti za urbana območja, vključno s spodbujanjem trajnostne multimodalne urbane mobilnosti in ustreznimi omilitvenimi prilagoditvenimi ukrepi v okviru specifičnega cilja Razvoj urbane mobilnosti za izboljšanje kakovosti zraka v mestih. </w:t>
      </w:r>
    </w:p>
    <w:p w:rsidR="00A763B5" w:rsidRPr="00DF0F22" w:rsidRDefault="00A763B5" w:rsidP="00A763B5">
      <w:pPr>
        <w:pStyle w:val="Odstavekseznama"/>
        <w:ind w:left="720"/>
        <w:rPr>
          <w:b w:val="0"/>
        </w:rPr>
      </w:pPr>
    </w:p>
    <w:p w:rsidR="00D07514" w:rsidRDefault="00780636" w:rsidP="00797837">
      <w:pPr>
        <w:spacing w:line="276" w:lineRule="auto"/>
        <w:jc w:val="both"/>
        <w:rPr>
          <w:rFonts w:asciiTheme="minorHAnsi" w:hAnsiTheme="minorHAnsi" w:cstheme="minorHAnsi"/>
          <w:sz w:val="20"/>
          <w:szCs w:val="20"/>
        </w:rPr>
      </w:pPr>
      <w:r w:rsidRPr="00752D25">
        <w:rPr>
          <w:rFonts w:asciiTheme="minorHAnsi" w:hAnsiTheme="minorHAnsi" w:cstheme="minorHAnsi"/>
          <w:sz w:val="20"/>
          <w:szCs w:val="20"/>
        </w:rPr>
        <w:t>S to pogodbo se stranki dogovorita o splošnih in posebnih pogojih izvedbe javnega naročila. Sestavni del te pogodbe so tudi pogoji sprejeti z razpisno dokumentacijo.</w:t>
      </w:r>
    </w:p>
    <w:p w:rsidR="00D07514" w:rsidRPr="006A6ADF" w:rsidRDefault="00D07514"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II. PREDMET POGODBE</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DF0F22">
        <w:rPr>
          <w:rFonts w:asciiTheme="minorHAnsi" w:hAnsiTheme="minorHAnsi" w:cstheme="minorHAnsi"/>
          <w:sz w:val="20"/>
        </w:rPr>
        <w:t>Občina Šempeter</w:t>
      </w:r>
      <w:r w:rsidR="00780636" w:rsidRPr="00DF0F22">
        <w:rPr>
          <w:rFonts w:asciiTheme="minorHAnsi" w:hAnsiTheme="minorHAnsi" w:cstheme="minorHAnsi"/>
          <w:sz w:val="20"/>
        </w:rPr>
        <w:t>-</w:t>
      </w:r>
      <w:r w:rsidRPr="00DF0F22">
        <w:rPr>
          <w:rFonts w:asciiTheme="minorHAnsi" w:hAnsiTheme="minorHAnsi" w:cstheme="minorHAnsi"/>
          <w:sz w:val="20"/>
        </w:rPr>
        <w:t>Vrtojba</w:t>
      </w:r>
      <w:r w:rsidRPr="00DF0F22">
        <w:rPr>
          <w:rFonts w:asciiTheme="minorHAnsi" w:hAnsiTheme="minorHAnsi" w:cstheme="minorHAnsi"/>
          <w:sz w:val="20"/>
          <w:szCs w:val="20"/>
        </w:rPr>
        <w:t>, kot naročnik,</w:t>
      </w:r>
      <w:r w:rsidR="00780636" w:rsidRPr="00DF0F22">
        <w:rPr>
          <w:rFonts w:asciiTheme="minorHAnsi" w:hAnsiTheme="minorHAnsi" w:cstheme="minorHAnsi"/>
          <w:sz w:val="20"/>
          <w:szCs w:val="20"/>
        </w:rPr>
        <w:t xml:space="preserve"> </w:t>
      </w:r>
      <w:r w:rsidRPr="00DF0F22">
        <w:rPr>
          <w:rFonts w:asciiTheme="minorHAnsi" w:hAnsiTheme="minorHAnsi" w:cstheme="minorHAnsi"/>
          <w:sz w:val="20"/>
          <w:szCs w:val="20"/>
        </w:rPr>
        <w:t xml:space="preserve">odda, izvajalec pa prevzame izvedbo  storitev glede predmeta naročila: </w:t>
      </w:r>
      <w:r w:rsidR="00A763B5">
        <w:rPr>
          <w:rFonts w:asciiTheme="minorHAnsi" w:hAnsiTheme="minorHAnsi" w:cstheme="minorHAnsi"/>
          <w:sz w:val="20"/>
          <w:szCs w:val="20"/>
        </w:rPr>
        <w:t>»Izdelava celostne prometne strategije občine Šempeter-Vrtojba«</w:t>
      </w:r>
      <w:r w:rsidRPr="00DF0F22">
        <w:rPr>
          <w:rFonts w:asciiTheme="minorHAnsi" w:hAnsiTheme="minorHAnsi" w:cstheme="minorHAnsi"/>
          <w:sz w:val="20"/>
          <w:szCs w:val="20"/>
        </w:rPr>
        <w:t>, v obsegu in po opisu del iz 4. člena predmetne pogodbe ter sklad</w:t>
      </w:r>
      <w:r w:rsidR="00A763B5">
        <w:rPr>
          <w:rFonts w:asciiTheme="minorHAnsi" w:hAnsiTheme="minorHAnsi" w:cstheme="minorHAnsi"/>
          <w:sz w:val="20"/>
          <w:szCs w:val="20"/>
        </w:rPr>
        <w:t>no s projektno nalogo</w:t>
      </w:r>
      <w:r w:rsidR="00170F53" w:rsidRPr="00DF0F22">
        <w:rPr>
          <w:rFonts w:asciiTheme="minorHAnsi" w:hAnsiTheme="minorHAnsi" w:cstheme="minorHAnsi"/>
          <w:sz w:val="20"/>
          <w:szCs w:val="20"/>
        </w:rPr>
        <w:t>, ki je sestavni del razpisne dokumentacije.</w:t>
      </w:r>
    </w:p>
    <w:p w:rsidR="008B6E08" w:rsidRPr="006A6ADF" w:rsidRDefault="008B6E08" w:rsidP="00797837">
      <w:pPr>
        <w:pStyle w:val="Telobesedila2"/>
        <w:spacing w:line="276" w:lineRule="auto"/>
        <w:jc w:val="both"/>
        <w:rPr>
          <w:rFonts w:asciiTheme="minorHAnsi" w:hAnsiTheme="minorHAnsi" w:cstheme="minorHAnsi"/>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4A2687">
        <w:rPr>
          <w:rFonts w:asciiTheme="minorHAnsi" w:hAnsiTheme="minorHAnsi" w:cstheme="minorHAnsi"/>
          <w:sz w:val="20"/>
          <w:szCs w:val="20"/>
        </w:rPr>
        <w:t>Izvajalec se obvezuje s to pogodbo prevzeta dela izvršiti v obsegu in kakovosti, kot je razvidno iz izvajalčeve ponudbe št.: ___________, z dne _________, in skladno z vsebino določb te pogodbe.</w:t>
      </w:r>
    </w:p>
    <w:p w:rsidR="008B6E08" w:rsidRPr="004A2687" w:rsidRDefault="008B6E08" w:rsidP="00797837">
      <w:pPr>
        <w:pStyle w:val="Telobesedila3"/>
        <w:spacing w:line="276" w:lineRule="auto"/>
        <w:jc w:val="both"/>
        <w:rPr>
          <w:rFonts w:asciiTheme="minorHAnsi" w:hAnsiTheme="minorHAnsi" w:cstheme="minorHAnsi"/>
          <w:sz w:val="20"/>
          <w:szCs w:val="20"/>
        </w:rPr>
      </w:pPr>
    </w:p>
    <w:p w:rsidR="008B6E08" w:rsidRPr="004A2687" w:rsidRDefault="008B6E08" w:rsidP="00797837">
      <w:pPr>
        <w:pStyle w:val="Telobesedila3"/>
        <w:spacing w:line="276" w:lineRule="auto"/>
        <w:jc w:val="both"/>
        <w:rPr>
          <w:rFonts w:asciiTheme="minorHAnsi" w:hAnsiTheme="minorHAnsi" w:cstheme="minorHAnsi"/>
          <w:sz w:val="20"/>
          <w:szCs w:val="20"/>
        </w:rPr>
      </w:pPr>
      <w:r w:rsidRPr="004A2687">
        <w:rPr>
          <w:rFonts w:asciiTheme="minorHAnsi" w:hAnsiTheme="minorHAnsi" w:cstheme="minorHAnsi"/>
          <w:sz w:val="20"/>
          <w:szCs w:val="20"/>
        </w:rPr>
        <w:t>Izvajalec bo pogodbena dela izvajal skladno z zakoni in predpisi, ki ur</w:t>
      </w:r>
      <w:r w:rsidR="00170F53" w:rsidRPr="004A2687">
        <w:rPr>
          <w:rFonts w:asciiTheme="minorHAnsi" w:hAnsiTheme="minorHAnsi" w:cstheme="minorHAnsi"/>
          <w:sz w:val="20"/>
          <w:szCs w:val="20"/>
        </w:rPr>
        <w:t>ejajo področje predmeta pogodbe.</w:t>
      </w:r>
    </w:p>
    <w:p w:rsidR="00170F53" w:rsidRPr="004A2687" w:rsidRDefault="00170F53" w:rsidP="00797837">
      <w:pPr>
        <w:pStyle w:val="Telobesedila3"/>
        <w:spacing w:line="276" w:lineRule="auto"/>
        <w:jc w:val="both"/>
        <w:rPr>
          <w:rFonts w:asciiTheme="minorHAnsi" w:hAnsiTheme="minorHAnsi" w:cstheme="minorHAnsi"/>
          <w:sz w:val="20"/>
          <w:szCs w:val="20"/>
        </w:rPr>
      </w:pPr>
    </w:p>
    <w:p w:rsidR="00170F53" w:rsidRPr="004A2687" w:rsidRDefault="00DF0F22" w:rsidP="00797837">
      <w:pPr>
        <w:pStyle w:val="Telobesedila3"/>
        <w:spacing w:line="276" w:lineRule="auto"/>
        <w:jc w:val="both"/>
        <w:rPr>
          <w:rFonts w:asciiTheme="minorHAnsi" w:hAnsiTheme="minorHAnsi" w:cstheme="minorHAnsi"/>
          <w:sz w:val="20"/>
          <w:szCs w:val="20"/>
        </w:rPr>
      </w:pPr>
      <w:r w:rsidRPr="00DF0F22">
        <w:rPr>
          <w:rFonts w:asciiTheme="minorHAnsi" w:hAnsiTheme="minorHAnsi" w:cstheme="minorHAnsi"/>
          <w:sz w:val="20"/>
          <w:szCs w:val="20"/>
        </w:rPr>
        <w:t>Izvajalec</w:t>
      </w:r>
      <w:r w:rsidR="00170F53" w:rsidRPr="00DF0F22">
        <w:rPr>
          <w:rFonts w:asciiTheme="minorHAnsi" w:hAnsiTheme="minorHAnsi" w:cstheme="minorHAnsi"/>
          <w:sz w:val="20"/>
          <w:szCs w:val="20"/>
        </w:rPr>
        <w:t xml:space="preserve"> bo pogodbena dela izvajal v skladu z navodili naročnika.</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III. OBSEG IN OPIS POGODBENIH DEL</w:t>
      </w:r>
    </w:p>
    <w:p w:rsidR="008B6E08" w:rsidRPr="006A6ADF" w:rsidRDefault="008B6E08" w:rsidP="007067F6">
      <w:pPr>
        <w:pStyle w:val="Telobesedila2"/>
        <w:spacing w:line="276" w:lineRule="auto"/>
        <w:rPr>
          <w:rFonts w:asciiTheme="minorHAnsi" w:hAnsiTheme="minorHAnsi" w:cstheme="minorHAnsi"/>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A1751D" w:rsidRDefault="008B6E08" w:rsidP="00797837">
      <w:pPr>
        <w:pStyle w:val="Telobesedila3"/>
        <w:spacing w:line="276" w:lineRule="auto"/>
        <w:jc w:val="both"/>
        <w:rPr>
          <w:rFonts w:asciiTheme="minorHAnsi" w:hAnsiTheme="minorHAnsi" w:cstheme="minorHAnsi"/>
          <w:sz w:val="20"/>
        </w:rPr>
      </w:pPr>
      <w:r w:rsidRPr="006A6ADF">
        <w:rPr>
          <w:rFonts w:asciiTheme="minorHAnsi" w:hAnsiTheme="minorHAnsi" w:cstheme="minorHAnsi"/>
          <w:sz w:val="20"/>
          <w:szCs w:val="20"/>
        </w:rPr>
        <w:t xml:space="preserve">Izvajalec bo za naročnika izdelal </w:t>
      </w:r>
      <w:r w:rsidR="00A763B5">
        <w:rPr>
          <w:rFonts w:asciiTheme="minorHAnsi" w:hAnsiTheme="minorHAnsi" w:cstheme="minorHAnsi"/>
          <w:sz w:val="20"/>
          <w:szCs w:val="20"/>
        </w:rPr>
        <w:t xml:space="preserve">celostno prometno strategijo občine Šempeter-Vrtojba v skladu s smernicami </w:t>
      </w:r>
      <w:r w:rsidR="00A763B5" w:rsidRPr="00A1751D">
        <w:rPr>
          <w:rFonts w:asciiTheme="minorHAnsi" w:hAnsiTheme="minorHAnsi" w:cstheme="minorHAnsi"/>
          <w:sz w:val="20"/>
          <w:szCs w:val="20"/>
        </w:rPr>
        <w:t>za pripravo celostne prometne strategije</w:t>
      </w:r>
      <w:r w:rsidR="001F1415" w:rsidRPr="00A1751D">
        <w:rPr>
          <w:rFonts w:asciiTheme="minorHAnsi" w:hAnsiTheme="minorHAnsi" w:cstheme="minorHAnsi"/>
          <w:sz w:val="20"/>
          <w:szCs w:val="20"/>
        </w:rPr>
        <w:t>, zahtevami ministrstva za infrastrukturo</w:t>
      </w:r>
      <w:r w:rsidR="00A763B5" w:rsidRPr="00A1751D">
        <w:rPr>
          <w:rFonts w:asciiTheme="minorHAnsi" w:hAnsiTheme="minorHAnsi" w:cstheme="minorHAnsi"/>
          <w:sz w:val="20"/>
          <w:szCs w:val="20"/>
        </w:rPr>
        <w:t xml:space="preserve"> in projektno nalogo.</w:t>
      </w:r>
    </w:p>
    <w:p w:rsidR="008B6E08" w:rsidRPr="00A1751D" w:rsidRDefault="008B6E08" w:rsidP="007067F6">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 xml:space="preserve">Podroben </w:t>
      </w:r>
      <w:r w:rsidR="00EE6FCF" w:rsidRPr="00A1751D">
        <w:rPr>
          <w:rFonts w:asciiTheme="minorHAnsi" w:hAnsiTheme="minorHAnsi" w:cstheme="minorHAnsi"/>
          <w:sz w:val="20"/>
          <w:szCs w:val="20"/>
        </w:rPr>
        <w:t xml:space="preserve">opis je podan v projektni </w:t>
      </w:r>
      <w:r w:rsidR="00A763B5" w:rsidRPr="00A1751D">
        <w:rPr>
          <w:rFonts w:asciiTheme="minorHAnsi" w:hAnsiTheme="minorHAnsi" w:cstheme="minorHAnsi"/>
          <w:sz w:val="20"/>
          <w:szCs w:val="20"/>
        </w:rPr>
        <w:t>nalogi</w:t>
      </w:r>
      <w:r w:rsidRPr="00A1751D">
        <w:rPr>
          <w:rFonts w:asciiTheme="minorHAnsi" w:hAnsiTheme="minorHAnsi" w:cstheme="minorHAnsi"/>
          <w:sz w:val="20"/>
          <w:szCs w:val="20"/>
        </w:rPr>
        <w:t>, ki je sestavni del te pogodbe.</w:t>
      </w:r>
    </w:p>
    <w:p w:rsidR="00380C4D" w:rsidRDefault="00380C4D" w:rsidP="00380C4D">
      <w:pPr>
        <w:pStyle w:val="Telobesedila3"/>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Izvajalec s podpisom te pogodbe potrjuje, da je v celoti seznanjen z obsegom in zahtevnostjo pogodbene izvedbe storitev.</w:t>
      </w:r>
    </w:p>
    <w:p w:rsidR="008B6E08" w:rsidRDefault="008B6E08" w:rsidP="007067F6">
      <w:pPr>
        <w:spacing w:line="276" w:lineRule="auto"/>
        <w:jc w:val="both"/>
        <w:rPr>
          <w:rFonts w:asciiTheme="minorHAnsi" w:hAnsiTheme="minorHAnsi" w:cstheme="minorHAnsi"/>
          <w:sz w:val="20"/>
          <w:szCs w:val="20"/>
        </w:rPr>
      </w:pPr>
    </w:p>
    <w:p w:rsidR="00FD61FD" w:rsidRPr="006A6ADF" w:rsidRDefault="00FD61FD" w:rsidP="007067F6">
      <w:pPr>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IV. POGODBENA CENA STORITEV</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pStyle w:val="Telobesedila2"/>
        <w:spacing w:line="276" w:lineRule="auto"/>
        <w:jc w:val="center"/>
        <w:rPr>
          <w:rFonts w:asciiTheme="minorHAnsi" w:hAnsiTheme="minorHAnsi" w:cstheme="minorHAnsi"/>
          <w:szCs w:val="20"/>
        </w:rPr>
      </w:pPr>
    </w:p>
    <w:p w:rsidR="008B6E08" w:rsidRDefault="008B6E08"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Vrednost pogodbeno dogovorjenih storitev v obsegu in opisu, navedenih v tej pogodbi, znaša</w:t>
      </w:r>
      <w:r w:rsidR="00745E13" w:rsidRPr="003940AB">
        <w:rPr>
          <w:rFonts w:asciiTheme="minorHAnsi" w:hAnsiTheme="minorHAnsi" w:cstheme="minorHAnsi"/>
          <w:sz w:val="20"/>
          <w:szCs w:val="20"/>
        </w:rPr>
        <w:t xml:space="preserve"> z vključenim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center"/>
        <w:rPr>
          <w:rFonts w:asciiTheme="minorHAnsi" w:hAnsiTheme="minorHAnsi" w:cstheme="minorHAnsi"/>
          <w:b/>
          <w:sz w:val="21"/>
          <w:szCs w:val="21"/>
        </w:rPr>
      </w:pPr>
      <w:r w:rsidRPr="004A2687">
        <w:rPr>
          <w:rFonts w:asciiTheme="minorHAnsi" w:hAnsiTheme="minorHAnsi" w:cstheme="minorHAnsi"/>
          <w:b/>
          <w:sz w:val="21"/>
          <w:szCs w:val="21"/>
        </w:rPr>
        <w:t>_____________,___ EUR</w:t>
      </w:r>
    </w:p>
    <w:p w:rsidR="008B6E08" w:rsidRPr="006A6ADF" w:rsidRDefault="008B6E08" w:rsidP="007067F6">
      <w:pPr>
        <w:spacing w:line="276" w:lineRule="auto"/>
        <w:jc w:val="center"/>
        <w:rPr>
          <w:rFonts w:asciiTheme="minorHAnsi" w:hAnsiTheme="minorHAnsi" w:cstheme="minorHAnsi"/>
          <w:sz w:val="20"/>
          <w:szCs w:val="20"/>
        </w:rPr>
      </w:pPr>
    </w:p>
    <w:p w:rsidR="008B6E08" w:rsidRPr="006A6ADF" w:rsidRDefault="008B6E08" w:rsidP="007067F6">
      <w:pPr>
        <w:spacing w:line="276" w:lineRule="auto"/>
        <w:jc w:val="center"/>
        <w:rPr>
          <w:rFonts w:asciiTheme="minorHAnsi" w:hAnsiTheme="minorHAnsi" w:cstheme="minorHAnsi"/>
          <w:sz w:val="20"/>
          <w:szCs w:val="20"/>
        </w:rPr>
      </w:pPr>
      <w:r w:rsidRPr="003940AB">
        <w:rPr>
          <w:rFonts w:asciiTheme="minorHAnsi" w:hAnsiTheme="minorHAnsi" w:cstheme="minorHAnsi"/>
          <w:sz w:val="20"/>
          <w:szCs w:val="20"/>
        </w:rPr>
        <w:t>(z besed</w:t>
      </w:r>
      <w:r w:rsidR="00351B87" w:rsidRPr="003940AB">
        <w:rPr>
          <w:rFonts w:asciiTheme="minorHAnsi" w:hAnsiTheme="minorHAnsi" w:cstheme="minorHAnsi"/>
          <w:sz w:val="20"/>
          <w:szCs w:val="20"/>
        </w:rPr>
        <w:t>o: ……………………………………………………………………..</w:t>
      </w:r>
      <w:r w:rsidRPr="003940AB">
        <w:rPr>
          <w:rFonts w:asciiTheme="minorHAnsi" w:hAnsiTheme="minorHAnsi" w:cstheme="minorHAnsi"/>
          <w:sz w:val="20"/>
          <w:szCs w:val="20"/>
        </w:rPr>
        <w:t xml:space="preserve"> EUR</w:t>
      </w:r>
      <w:r w:rsidR="00351B87" w:rsidRPr="003940AB">
        <w:rPr>
          <w:rFonts w:asciiTheme="minorHAnsi" w:hAnsiTheme="minorHAnsi" w:cstheme="minorHAnsi"/>
          <w:sz w:val="20"/>
          <w:szCs w:val="20"/>
        </w:rPr>
        <w:t xml:space="preserve"> z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pStyle w:val="Telobesedila"/>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in je določena na naslednji način:</w:t>
      </w:r>
    </w:p>
    <w:p w:rsidR="008B6E08" w:rsidRPr="006A6ADF" w:rsidRDefault="008B6E08" w:rsidP="009D656D">
      <w:pPr>
        <w:pStyle w:val="Seznam-nadaljevanje"/>
        <w:numPr>
          <w:ilvl w:val="0"/>
          <w:numId w:val="40"/>
        </w:numPr>
        <w:spacing w:line="276" w:lineRule="auto"/>
        <w:ind w:left="709" w:hanging="345"/>
        <w:jc w:val="both"/>
        <w:rPr>
          <w:rFonts w:asciiTheme="minorHAnsi" w:hAnsiTheme="minorHAnsi" w:cstheme="minorHAnsi"/>
        </w:rPr>
      </w:pPr>
      <w:r w:rsidRPr="006A6ADF">
        <w:rPr>
          <w:rFonts w:asciiTheme="minorHAnsi" w:hAnsiTheme="minorHAnsi" w:cstheme="minorHAnsi"/>
        </w:rPr>
        <w:t>vrednost del po ponudbi izvajalca del št. _________</w:t>
      </w:r>
      <w:r w:rsidRPr="006A6ADF">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A6ADF">
        <w:rPr>
          <w:rFonts w:asciiTheme="minorHAnsi" w:hAnsiTheme="minorHAnsi" w:cstheme="minorHAnsi"/>
          <w:b/>
        </w:rPr>
        <w:t xml:space="preserve">_________,__ </w:t>
      </w:r>
      <w:r>
        <w:rPr>
          <w:rFonts w:asciiTheme="minorHAnsi" w:hAnsiTheme="minorHAnsi" w:cstheme="minorHAnsi"/>
          <w:b/>
        </w:rPr>
        <w:t>EUR</w:t>
      </w:r>
    </w:p>
    <w:p w:rsidR="008B6E08" w:rsidRPr="006A6ADF" w:rsidRDefault="007D2C80" w:rsidP="009D656D">
      <w:pPr>
        <w:pStyle w:val="Seznam-nadaljevanje"/>
        <w:numPr>
          <w:ilvl w:val="0"/>
          <w:numId w:val="40"/>
        </w:numPr>
        <w:spacing w:line="276" w:lineRule="auto"/>
        <w:ind w:left="709" w:hanging="345"/>
        <w:jc w:val="both"/>
        <w:rPr>
          <w:rFonts w:asciiTheme="minorHAnsi" w:hAnsiTheme="minorHAnsi" w:cstheme="minorHAnsi"/>
          <w:b/>
        </w:rPr>
      </w:pPr>
      <w:r>
        <w:rPr>
          <w:rFonts w:asciiTheme="minorHAnsi" w:hAnsiTheme="minorHAnsi" w:cstheme="minorHAnsi"/>
        </w:rPr>
        <w:t>22</w:t>
      </w:r>
      <w:r w:rsidR="008B6E08" w:rsidRPr="006A6ADF">
        <w:rPr>
          <w:rFonts w:asciiTheme="minorHAnsi" w:hAnsiTheme="minorHAnsi" w:cstheme="minorHAnsi"/>
        </w:rPr>
        <w:t xml:space="preserve"> % DDV</w:t>
      </w:r>
      <w:r w:rsidR="008B6E08" w:rsidRPr="006A6ADF">
        <w:rPr>
          <w:rFonts w:asciiTheme="minorHAnsi" w:hAnsiTheme="minorHAnsi" w:cstheme="minorHAnsi"/>
        </w:rPr>
        <w:tab/>
      </w:r>
      <w:r w:rsidR="008B6E08" w:rsidRPr="006A6ADF">
        <w:rPr>
          <w:rFonts w:asciiTheme="minorHAnsi" w:hAnsiTheme="minorHAnsi" w:cstheme="minorHAnsi"/>
        </w:rPr>
        <w:tab/>
      </w:r>
      <w:r w:rsidR="008B6E08" w:rsidRPr="006A6ADF">
        <w:rPr>
          <w:rFonts w:asciiTheme="minorHAnsi" w:hAnsiTheme="minorHAnsi" w:cstheme="minorHAnsi"/>
        </w:rPr>
        <w:tab/>
      </w:r>
      <w:r w:rsidR="008B6E08">
        <w:rPr>
          <w:rFonts w:asciiTheme="minorHAnsi" w:hAnsiTheme="minorHAnsi" w:cstheme="minorHAnsi"/>
        </w:rPr>
        <w:tab/>
      </w:r>
      <w:r w:rsidR="008B6E08">
        <w:rPr>
          <w:rFonts w:asciiTheme="minorHAnsi" w:hAnsiTheme="minorHAnsi" w:cstheme="minorHAnsi"/>
        </w:rPr>
        <w:tab/>
      </w:r>
      <w:r w:rsidR="008B6E08">
        <w:rPr>
          <w:rFonts w:asciiTheme="minorHAnsi" w:hAnsiTheme="minorHAnsi" w:cstheme="minorHAnsi"/>
        </w:rPr>
        <w:tab/>
      </w:r>
      <w:r w:rsidR="008B6E08">
        <w:rPr>
          <w:rFonts w:asciiTheme="minorHAnsi" w:hAnsiTheme="minorHAnsi" w:cstheme="minorHAnsi"/>
        </w:rPr>
        <w:tab/>
      </w:r>
      <w:r w:rsidR="008B6E08" w:rsidRPr="006A6ADF">
        <w:rPr>
          <w:rFonts w:asciiTheme="minorHAnsi" w:hAnsiTheme="minorHAnsi" w:cstheme="minorHAnsi"/>
        </w:rPr>
        <w:t xml:space="preserve"> </w:t>
      </w:r>
      <w:r w:rsidR="008B6E08">
        <w:rPr>
          <w:rFonts w:asciiTheme="minorHAnsi" w:hAnsiTheme="minorHAnsi" w:cstheme="minorHAnsi"/>
          <w:b/>
        </w:rPr>
        <w:t>_________,__ EUR</w:t>
      </w:r>
    </w:p>
    <w:p w:rsidR="001F1415" w:rsidRPr="001F1415" w:rsidRDefault="001F1415" w:rsidP="001F1415">
      <w:pPr>
        <w:spacing w:line="276" w:lineRule="auto"/>
        <w:rPr>
          <w:rFonts w:asciiTheme="minorHAnsi" w:eastAsia="Calibri" w:hAnsiTheme="minorHAnsi" w:cstheme="minorHAnsi"/>
          <w:sz w:val="20"/>
          <w:szCs w:val="20"/>
          <w:lang w:eastAsia="en-US"/>
        </w:rPr>
      </w:pPr>
      <w:r w:rsidRPr="00A1751D">
        <w:rPr>
          <w:rFonts w:asciiTheme="minorHAnsi" w:eastAsia="Calibri" w:hAnsiTheme="minorHAnsi" w:cstheme="minorHAnsi"/>
          <w:sz w:val="20"/>
          <w:szCs w:val="20"/>
          <w:lang w:eastAsia="en-US"/>
        </w:rPr>
        <w:t>Pogodbena vrednost/cena/  je fiksna</w:t>
      </w:r>
      <w:r w:rsidRPr="00A1751D">
        <w:rPr>
          <w:rFonts w:asciiTheme="minorHAnsi" w:eastAsia="Calibri" w:hAnsiTheme="minorHAnsi" w:cstheme="minorHAnsi"/>
          <w:i/>
          <w:sz w:val="20"/>
          <w:szCs w:val="20"/>
          <w:lang w:eastAsia="en-US"/>
        </w:rPr>
        <w:t xml:space="preserve"> </w:t>
      </w:r>
      <w:r w:rsidRPr="00A1751D">
        <w:rPr>
          <w:rFonts w:asciiTheme="minorHAnsi" w:eastAsia="Calibri" w:hAnsiTheme="minorHAnsi" w:cstheme="minorHAnsi"/>
          <w:sz w:val="20"/>
          <w:szCs w:val="20"/>
          <w:lang w:eastAsia="en-US"/>
        </w:rPr>
        <w:t xml:space="preserve">do uspešnega dokončanja izvedbe vseh pogodbenih del </w:t>
      </w:r>
      <w:r w:rsidRPr="00A1751D">
        <w:rPr>
          <w:rFonts w:asciiTheme="minorHAnsi" w:hAnsiTheme="minorHAnsi"/>
          <w:sz w:val="20"/>
          <w:szCs w:val="20"/>
        </w:rPr>
        <w:t xml:space="preserve">(Celostna prometna strategija mora biti potrjena s sklepom na Občinskem svetu Občine Šempeter - Vrtojba) </w:t>
      </w:r>
      <w:r w:rsidRPr="00A1751D">
        <w:rPr>
          <w:rFonts w:asciiTheme="minorHAnsi" w:eastAsia="Calibri" w:hAnsiTheme="minorHAnsi" w:cstheme="minorHAnsi"/>
          <w:sz w:val="20"/>
          <w:szCs w:val="20"/>
          <w:lang w:eastAsia="en-US"/>
        </w:rPr>
        <w:t xml:space="preserve">oz. ves čas trajanja pogodbe </w:t>
      </w:r>
      <w:r w:rsidRPr="00A1751D">
        <w:rPr>
          <w:rFonts w:asciiTheme="minorHAnsi" w:hAnsiTheme="minorHAnsi"/>
          <w:sz w:val="20"/>
          <w:szCs w:val="20"/>
        </w:rPr>
        <w:t>in vključuje vse stroške, ki jih bo imel ponudnik z realizacijo naročila.</w:t>
      </w:r>
    </w:p>
    <w:p w:rsidR="008B6E08" w:rsidRPr="00A51B61" w:rsidRDefault="008B6E08" w:rsidP="00797837">
      <w:pPr>
        <w:spacing w:line="276" w:lineRule="auto"/>
        <w:jc w:val="both"/>
        <w:rPr>
          <w:rFonts w:asciiTheme="minorHAnsi" w:eastAsia="Calibri" w:hAnsiTheme="minorHAnsi" w:cstheme="minorHAnsi"/>
          <w:sz w:val="20"/>
          <w:szCs w:val="20"/>
          <w:lang w:eastAsia="en-US"/>
        </w:rPr>
      </w:pPr>
    </w:p>
    <w:p w:rsidR="008B6E08" w:rsidRPr="00DF0F22" w:rsidRDefault="008B6E08" w:rsidP="00797837">
      <w:pPr>
        <w:spacing w:line="276" w:lineRule="auto"/>
        <w:jc w:val="both"/>
        <w:rPr>
          <w:rFonts w:asciiTheme="minorHAnsi" w:eastAsia="Calibri" w:hAnsiTheme="minorHAnsi" w:cstheme="minorHAnsi"/>
          <w:sz w:val="20"/>
          <w:szCs w:val="20"/>
          <w:lang w:eastAsia="en-US"/>
        </w:rPr>
      </w:pPr>
      <w:r w:rsidRPr="00A1751D">
        <w:rPr>
          <w:rFonts w:asciiTheme="minorHAnsi" w:eastAsia="Calibri" w:hAnsiTheme="minorHAnsi" w:cstheme="minorHAnsi"/>
          <w:sz w:val="20"/>
          <w:szCs w:val="20"/>
          <w:lang w:eastAsia="en-US"/>
        </w:rPr>
        <w:t>V navedeno pogodbeno vrednost so zajeti</w:t>
      </w:r>
      <w:r w:rsidR="004916CC" w:rsidRPr="00A1751D">
        <w:rPr>
          <w:rFonts w:asciiTheme="minorHAnsi" w:eastAsia="Calibri" w:hAnsiTheme="minorHAnsi" w:cstheme="minorHAnsi"/>
          <w:sz w:val="20"/>
          <w:szCs w:val="20"/>
          <w:lang w:eastAsia="en-US"/>
        </w:rPr>
        <w:t xml:space="preserve"> </w:t>
      </w:r>
      <w:r w:rsidR="00D24819" w:rsidRPr="00A1751D">
        <w:rPr>
          <w:rFonts w:asciiTheme="minorHAnsi" w:eastAsia="Calibri" w:hAnsiTheme="minorHAnsi" w:cstheme="minorHAnsi"/>
          <w:sz w:val="20"/>
          <w:szCs w:val="20"/>
          <w:lang w:eastAsia="en-US"/>
        </w:rPr>
        <w:t xml:space="preserve">tudi stroški za </w:t>
      </w:r>
      <w:r w:rsidR="004916CC" w:rsidRPr="00A1751D">
        <w:rPr>
          <w:rFonts w:asciiTheme="minorHAnsi" w:eastAsia="Calibri" w:hAnsiTheme="minorHAnsi" w:cstheme="minorHAnsi"/>
          <w:sz w:val="20"/>
          <w:szCs w:val="20"/>
          <w:lang w:eastAsia="en-US"/>
        </w:rPr>
        <w:t>(stroški izvajalca)</w:t>
      </w:r>
      <w:r w:rsidRPr="00A1751D">
        <w:rPr>
          <w:rFonts w:asciiTheme="minorHAnsi" w:eastAsia="Calibri" w:hAnsiTheme="minorHAnsi" w:cstheme="minorHAnsi"/>
          <w:sz w:val="20"/>
          <w:szCs w:val="20"/>
          <w:lang w:eastAsia="en-US"/>
        </w:rPr>
        <w:t>:</w:t>
      </w:r>
    </w:p>
    <w:p w:rsidR="004916CC" w:rsidRPr="00FE20FD" w:rsidRDefault="004916CC" w:rsidP="004916CC">
      <w:pPr>
        <w:pStyle w:val="Telobesedila3"/>
        <w:numPr>
          <w:ilvl w:val="0"/>
          <w:numId w:val="62"/>
        </w:numPr>
        <w:spacing w:line="276" w:lineRule="auto"/>
        <w:jc w:val="both"/>
        <w:rPr>
          <w:rFonts w:asciiTheme="minorHAnsi" w:hAnsiTheme="minorHAnsi" w:cstheme="minorHAnsi"/>
          <w:bCs/>
          <w:sz w:val="20"/>
          <w:szCs w:val="20"/>
        </w:rPr>
      </w:pPr>
      <w:r w:rsidRPr="00FE20FD">
        <w:rPr>
          <w:rFonts w:asciiTheme="minorHAnsi" w:hAnsiTheme="minorHAnsi" w:cstheme="minorHAnsi"/>
          <w:bCs/>
          <w:sz w:val="20"/>
          <w:szCs w:val="20"/>
        </w:rPr>
        <w:t>Ogledi stanja na terenu;</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Sodelovanje na javnih razpravah;</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Sodelovanje na delavnicah;</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Opravljanje anket;</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vprašalnikov;</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 xml:space="preserve">Priprava </w:t>
      </w:r>
      <w:r w:rsidR="00A1751D">
        <w:rPr>
          <w:rFonts w:asciiTheme="minorHAnsi" w:hAnsiTheme="minorHAnsi" w:cstheme="minorHAnsi"/>
          <w:bCs/>
          <w:sz w:val="20"/>
          <w:szCs w:val="20"/>
        </w:rPr>
        <w:t xml:space="preserve">vseh </w:t>
      </w:r>
      <w:r>
        <w:rPr>
          <w:rFonts w:asciiTheme="minorHAnsi" w:hAnsiTheme="minorHAnsi" w:cstheme="minorHAnsi"/>
          <w:bCs/>
          <w:sz w:val="20"/>
          <w:szCs w:val="20"/>
        </w:rPr>
        <w:t>poročil;</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analiz;</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akcijskega načrta;</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Predstavitev CPSa na sejah občinskega sveta;</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Stroški nagrad občanom;</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Oglaševalske storitve;</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Oblikovanje gradiva;</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Priprava na tisk;</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 xml:space="preserve">Tiskanje in distribucija; </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Oglaševanje;</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Objave, naznanila, produkcija;</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Predvajanje oddaj, oziroma zakup medijskega prostora;</w:t>
      </w:r>
    </w:p>
    <w:p w:rsidR="004916CC"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Izvedba novinarskih konferenc;</w:t>
      </w:r>
    </w:p>
    <w:p w:rsidR="00A1751D" w:rsidRDefault="00A1751D"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Pogostitve na srečanjih;</w:t>
      </w:r>
    </w:p>
    <w:p w:rsidR="004916CC" w:rsidRPr="00FE20FD" w:rsidRDefault="004916CC" w:rsidP="004916CC">
      <w:pPr>
        <w:pStyle w:val="Telobesedila3"/>
        <w:numPr>
          <w:ilvl w:val="0"/>
          <w:numId w:val="62"/>
        </w:numPr>
        <w:spacing w:line="276" w:lineRule="auto"/>
        <w:jc w:val="both"/>
        <w:rPr>
          <w:rFonts w:asciiTheme="minorHAnsi" w:hAnsiTheme="minorHAnsi" w:cstheme="minorHAnsi"/>
          <w:bCs/>
          <w:sz w:val="20"/>
          <w:szCs w:val="20"/>
        </w:rPr>
      </w:pPr>
      <w:r>
        <w:rPr>
          <w:rFonts w:asciiTheme="minorHAnsi" w:hAnsiTheme="minorHAnsi" w:cstheme="minorHAnsi"/>
          <w:bCs/>
          <w:sz w:val="20"/>
          <w:szCs w:val="20"/>
        </w:rPr>
        <w:t>Vse ostale dejavnosti in stroški ki bodo nastali izvajalcu na podlagi zahtev iz pogodbe, projektne naloge, razpisne dokumentacije in ostalih zahtev naročnika v vezi priprave CPS-.</w:t>
      </w:r>
    </w:p>
    <w:p w:rsidR="009B092B" w:rsidRPr="00DF0F22" w:rsidRDefault="009B092B" w:rsidP="00797837">
      <w:pPr>
        <w:pStyle w:val="Seznam-nadaljevanje"/>
        <w:spacing w:line="276" w:lineRule="auto"/>
        <w:ind w:left="0"/>
        <w:jc w:val="both"/>
        <w:rPr>
          <w:rFonts w:asciiTheme="minorHAnsi" w:hAnsiTheme="minorHAnsi" w:cstheme="minorHAnsi"/>
        </w:rPr>
      </w:pPr>
    </w:p>
    <w:p w:rsidR="00203777" w:rsidRPr="006A6ADF" w:rsidRDefault="00203777" w:rsidP="00797837">
      <w:pPr>
        <w:pStyle w:val="Seznam-nadaljevanje"/>
        <w:spacing w:line="276" w:lineRule="auto"/>
        <w:ind w:left="0"/>
        <w:contextualSpacing/>
        <w:jc w:val="both"/>
        <w:rPr>
          <w:rFonts w:asciiTheme="minorHAnsi" w:hAnsiTheme="minorHAnsi" w:cstheme="minorHAnsi"/>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F5AFE" w:rsidRDefault="008B6E08" w:rsidP="00797837">
      <w:pPr>
        <w:pStyle w:val="Telobesedila3"/>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 xml:space="preserve">Pogodbena cena </w:t>
      </w:r>
      <w:r w:rsidRPr="006F5AFE">
        <w:rPr>
          <w:rFonts w:asciiTheme="minorHAnsi" w:hAnsiTheme="minorHAnsi" w:cstheme="minorHAnsi"/>
          <w:sz w:val="20"/>
        </w:rPr>
        <w:t>je fiksna</w:t>
      </w:r>
      <w:r w:rsidRPr="006F5AFE">
        <w:rPr>
          <w:rFonts w:asciiTheme="minorHAnsi" w:hAnsiTheme="minorHAnsi" w:cstheme="minorHAnsi"/>
          <w:sz w:val="20"/>
          <w:szCs w:val="20"/>
        </w:rPr>
        <w:t xml:space="preserve"> za čas trajanja pogodbe.</w:t>
      </w:r>
    </w:p>
    <w:p w:rsidR="00203777" w:rsidRPr="009B092B" w:rsidRDefault="00203777" w:rsidP="00797837">
      <w:pPr>
        <w:pStyle w:val="Telobesedila3"/>
        <w:spacing w:line="276" w:lineRule="auto"/>
        <w:jc w:val="both"/>
        <w:rPr>
          <w:rFonts w:asciiTheme="minorHAnsi" w:hAnsiTheme="minorHAnsi" w:cstheme="minorHAnsi"/>
          <w:sz w:val="20"/>
          <w:szCs w:val="20"/>
        </w:rPr>
      </w:pPr>
    </w:p>
    <w:p w:rsidR="003B7EBB" w:rsidRPr="009B092B" w:rsidRDefault="003B7EBB" w:rsidP="00797837">
      <w:pPr>
        <w:pStyle w:val="Telobesedila3"/>
        <w:spacing w:line="276" w:lineRule="auto"/>
        <w:jc w:val="both"/>
        <w:rPr>
          <w:rFonts w:asciiTheme="minorHAnsi" w:hAnsiTheme="minorHAnsi" w:cstheme="minorHAnsi"/>
          <w:sz w:val="20"/>
          <w:szCs w:val="20"/>
        </w:rPr>
      </w:pPr>
    </w:p>
    <w:p w:rsidR="008B6E08" w:rsidRPr="00E265A0" w:rsidRDefault="008B6E08" w:rsidP="007067F6">
      <w:pPr>
        <w:spacing w:line="276" w:lineRule="auto"/>
        <w:jc w:val="both"/>
        <w:rPr>
          <w:rFonts w:asciiTheme="minorHAnsi" w:hAnsiTheme="minorHAnsi" w:cstheme="minorHAnsi"/>
          <w:b/>
          <w:sz w:val="22"/>
          <w:szCs w:val="22"/>
        </w:rPr>
      </w:pPr>
      <w:r w:rsidRPr="00E265A0">
        <w:rPr>
          <w:rFonts w:asciiTheme="minorHAnsi" w:hAnsiTheme="minorHAnsi" w:cstheme="minorHAnsi"/>
          <w:b/>
          <w:sz w:val="22"/>
          <w:szCs w:val="22"/>
        </w:rPr>
        <w:t>V. NAČIN OBRAČUNAVANJA IN PLAČEVANJE OPRAVLJENIH STORITEV</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Default="008B6E08" w:rsidP="00797837">
      <w:pPr>
        <w:pStyle w:val="Telobesedila"/>
        <w:tabs>
          <w:tab w:val="left" w:pos="720"/>
        </w:tabs>
        <w:spacing w:line="276" w:lineRule="auto"/>
        <w:jc w:val="both"/>
        <w:rPr>
          <w:rFonts w:asciiTheme="minorHAnsi" w:hAnsiTheme="minorHAnsi" w:cstheme="minorHAnsi"/>
          <w:bCs/>
          <w:sz w:val="20"/>
          <w:szCs w:val="20"/>
        </w:rPr>
      </w:pPr>
      <w:r w:rsidRPr="006A6ADF">
        <w:rPr>
          <w:rFonts w:asciiTheme="minorHAnsi" w:hAnsiTheme="minorHAnsi" w:cstheme="minorHAnsi"/>
          <w:bCs/>
          <w:sz w:val="20"/>
          <w:szCs w:val="20"/>
        </w:rPr>
        <w:t>Izvajalec bo opravljene pogodbene obveznosti obračunav</w:t>
      </w:r>
      <w:r w:rsidR="00797837">
        <w:rPr>
          <w:rFonts w:asciiTheme="minorHAnsi" w:hAnsiTheme="minorHAnsi" w:cstheme="minorHAnsi"/>
          <w:bCs/>
          <w:sz w:val="20"/>
          <w:szCs w:val="20"/>
        </w:rPr>
        <w:t>al po cenah iz 5. člena pogodbe.</w:t>
      </w:r>
    </w:p>
    <w:p w:rsidR="00307D60" w:rsidRDefault="00307D60" w:rsidP="00797837">
      <w:pPr>
        <w:pStyle w:val="Telobesedila"/>
        <w:tabs>
          <w:tab w:val="left" w:pos="720"/>
        </w:tabs>
        <w:spacing w:line="276" w:lineRule="auto"/>
        <w:jc w:val="both"/>
        <w:rPr>
          <w:rFonts w:asciiTheme="minorHAnsi" w:hAnsiTheme="minorHAnsi" w:cstheme="minorHAnsi"/>
          <w:bCs/>
          <w:sz w:val="20"/>
          <w:szCs w:val="20"/>
        </w:rPr>
      </w:pPr>
    </w:p>
    <w:p w:rsidR="0023400C" w:rsidRPr="0023400C" w:rsidRDefault="0023400C" w:rsidP="0023400C">
      <w:pPr>
        <w:autoSpaceDE w:val="0"/>
        <w:autoSpaceDN w:val="0"/>
        <w:adjustRightInd w:val="0"/>
        <w:spacing w:line="276" w:lineRule="auto"/>
        <w:rPr>
          <w:rFonts w:asciiTheme="minorHAnsi" w:eastAsia="Calibri" w:hAnsiTheme="minorHAnsi" w:cs="Calibri"/>
          <w:color w:val="000000"/>
          <w:sz w:val="20"/>
          <w:szCs w:val="20"/>
        </w:rPr>
      </w:pPr>
      <w:r w:rsidRPr="0023400C">
        <w:rPr>
          <w:rFonts w:asciiTheme="minorHAnsi" w:eastAsia="Calibri" w:hAnsiTheme="minorHAnsi" w:cs="Calibri"/>
          <w:color w:val="000000"/>
          <w:sz w:val="20"/>
          <w:szCs w:val="20"/>
        </w:rPr>
        <w:t xml:space="preserve">Izvajalec bo izvršena dela obračunaval fazno, tako da bo po dokončanju del posamezne faze naročniku izstavil račun na podlagi dejansko izvršenih in oddanih del, v skladu s ponudbenim predračunom. </w:t>
      </w:r>
    </w:p>
    <w:p w:rsidR="0023400C" w:rsidRPr="0023400C" w:rsidRDefault="0023400C" w:rsidP="0023400C">
      <w:pPr>
        <w:pStyle w:val="Odstavekseznama"/>
        <w:numPr>
          <w:ilvl w:val="0"/>
          <w:numId w:val="61"/>
        </w:numPr>
        <w:tabs>
          <w:tab w:val="clear" w:pos="0"/>
        </w:tabs>
        <w:spacing w:after="120"/>
        <w:rPr>
          <w:b w:val="0"/>
        </w:rPr>
      </w:pPr>
      <w:r w:rsidRPr="0023400C">
        <w:rPr>
          <w:b w:val="0"/>
        </w:rPr>
        <w:t xml:space="preserve">- Prvi račun zajema poročilo o postavitvi temeljev, opredelitve procesa ter analize stanja in oblikovanja scenarijev skupaj s poročilom o doseganju minimalnih standardov (– 1. faza) </w:t>
      </w:r>
    </w:p>
    <w:p w:rsidR="0023400C" w:rsidRPr="0023400C" w:rsidRDefault="0023400C" w:rsidP="0023400C">
      <w:pPr>
        <w:pStyle w:val="Odstavekseznama"/>
        <w:numPr>
          <w:ilvl w:val="0"/>
          <w:numId w:val="61"/>
        </w:numPr>
        <w:tabs>
          <w:tab w:val="clear" w:pos="0"/>
        </w:tabs>
        <w:spacing w:after="120"/>
        <w:rPr>
          <w:b w:val="0"/>
        </w:rPr>
      </w:pPr>
      <w:r w:rsidRPr="0023400C">
        <w:rPr>
          <w:b w:val="0"/>
        </w:rPr>
        <w:t>- Drugi račun zajema poročilo o orisu želenega stanja, opredelitve prioritet in izbire ukrepov skupaj s poročilom o dos</w:t>
      </w:r>
      <w:r>
        <w:rPr>
          <w:b w:val="0"/>
        </w:rPr>
        <w:t>eganju minimalnih standardov (</w:t>
      </w:r>
      <w:r w:rsidRPr="0023400C">
        <w:rPr>
          <w:b w:val="0"/>
        </w:rPr>
        <w:t xml:space="preserve"> – 2. faza) </w:t>
      </w:r>
    </w:p>
    <w:p w:rsidR="0023400C" w:rsidRPr="0023400C" w:rsidRDefault="0023400C" w:rsidP="0023400C">
      <w:pPr>
        <w:pStyle w:val="Odstavekseznama"/>
        <w:numPr>
          <w:ilvl w:val="0"/>
          <w:numId w:val="61"/>
        </w:numPr>
        <w:tabs>
          <w:tab w:val="clear" w:pos="0"/>
        </w:tabs>
        <w:spacing w:after="120"/>
        <w:rPr>
          <w:rFonts w:eastAsia="Calibri" w:cs="Calibri"/>
          <w:b w:val="0"/>
          <w:color w:val="000000"/>
        </w:rPr>
      </w:pPr>
      <w:r w:rsidRPr="0023400C">
        <w:rPr>
          <w:b w:val="0"/>
        </w:rPr>
        <w:t>- Tretji račun zajema poročilo o načrtovanju izvajanja CPS, vzpostavitvijo nadzora in sistema spremljanja</w:t>
      </w:r>
      <w:r w:rsidRPr="0023400C">
        <w:rPr>
          <w:rFonts w:eastAsia="Calibri" w:cs="Calibri"/>
          <w:b w:val="0"/>
          <w:color w:val="000000"/>
        </w:rPr>
        <w:t xml:space="preserve"> kakovosti s kazalci ter sprejemom CPS na Občinskem svetu skupaj s poročilom o doseganju minimalnih</w:t>
      </w:r>
      <w:r>
        <w:rPr>
          <w:rFonts w:eastAsia="Calibri" w:cs="Calibri"/>
          <w:b w:val="0"/>
          <w:color w:val="000000"/>
        </w:rPr>
        <w:t xml:space="preserve"> standardov (</w:t>
      </w:r>
      <w:r w:rsidRPr="0023400C">
        <w:rPr>
          <w:rFonts w:eastAsia="Calibri" w:cs="Calibri"/>
          <w:b w:val="0"/>
          <w:color w:val="000000"/>
        </w:rPr>
        <w:t xml:space="preserve"> – 3. faza) </w:t>
      </w:r>
    </w:p>
    <w:p w:rsidR="0023400C" w:rsidRPr="0023400C" w:rsidRDefault="0023400C" w:rsidP="0023400C">
      <w:pPr>
        <w:pStyle w:val="Telobesedila"/>
        <w:tabs>
          <w:tab w:val="left" w:pos="720"/>
        </w:tabs>
        <w:spacing w:line="276" w:lineRule="auto"/>
        <w:jc w:val="both"/>
        <w:rPr>
          <w:rFonts w:asciiTheme="minorHAnsi" w:hAnsiTheme="minorHAnsi" w:cstheme="minorHAnsi"/>
          <w:bCs/>
          <w:sz w:val="20"/>
          <w:szCs w:val="20"/>
        </w:rPr>
      </w:pPr>
    </w:p>
    <w:p w:rsidR="0023400C" w:rsidRDefault="0023400C" w:rsidP="00797837">
      <w:pPr>
        <w:pStyle w:val="Telobesedila"/>
        <w:tabs>
          <w:tab w:val="left" w:pos="720"/>
        </w:tabs>
        <w:spacing w:line="276" w:lineRule="auto"/>
        <w:jc w:val="both"/>
        <w:rPr>
          <w:rFonts w:asciiTheme="minorHAnsi" w:hAnsiTheme="minorHAnsi" w:cstheme="minorHAnsi"/>
          <w:bCs/>
          <w:sz w:val="20"/>
          <w:szCs w:val="20"/>
        </w:rPr>
      </w:pPr>
    </w:p>
    <w:p w:rsidR="00307D60" w:rsidRPr="00307D60" w:rsidRDefault="00307D60" w:rsidP="00307D60">
      <w:pPr>
        <w:spacing w:line="276" w:lineRule="auto"/>
        <w:rPr>
          <w:rFonts w:asciiTheme="minorHAnsi" w:hAnsiTheme="minorHAnsi"/>
          <w:sz w:val="20"/>
          <w:szCs w:val="20"/>
        </w:rPr>
      </w:pPr>
      <w:r w:rsidRPr="00307D60">
        <w:rPr>
          <w:rFonts w:asciiTheme="minorHAnsi" w:hAnsiTheme="minorHAnsi"/>
          <w:sz w:val="20"/>
          <w:szCs w:val="20"/>
        </w:rPr>
        <w:t xml:space="preserve">Plačilo se izvede po opravljenih fazah, in sicer: </w:t>
      </w:r>
    </w:p>
    <w:p w:rsidR="00307D60" w:rsidRPr="00CD7F12" w:rsidRDefault="00026BA3" w:rsidP="00307D60">
      <w:pPr>
        <w:pStyle w:val="Odstavekseznama"/>
        <w:numPr>
          <w:ilvl w:val="0"/>
          <w:numId w:val="61"/>
        </w:numPr>
        <w:tabs>
          <w:tab w:val="clear" w:pos="0"/>
        </w:tabs>
        <w:spacing w:after="120"/>
        <w:rPr>
          <w:b w:val="0"/>
        </w:rPr>
      </w:pPr>
      <w:r w:rsidRPr="00CD7F12">
        <w:rPr>
          <w:b w:val="0"/>
        </w:rPr>
        <w:t>1</w:t>
      </w:r>
      <w:r w:rsidR="00307D60" w:rsidRPr="00CD7F12">
        <w:rPr>
          <w:b w:val="0"/>
        </w:rPr>
        <w:t>. faza: 30% pogodbene vrednosti se plača po poročilu o postavitvi temeljev, opredelitve procesa ter analize stanja in oblikovanja scenarijev skupaj s poročilom o doseganju minimalnih standardov;</w:t>
      </w:r>
    </w:p>
    <w:p w:rsidR="00307D60" w:rsidRPr="00CD7F12" w:rsidRDefault="00026BA3" w:rsidP="00307D60">
      <w:pPr>
        <w:pStyle w:val="Odstavekseznama"/>
        <w:numPr>
          <w:ilvl w:val="0"/>
          <w:numId w:val="61"/>
        </w:numPr>
        <w:tabs>
          <w:tab w:val="clear" w:pos="0"/>
        </w:tabs>
        <w:spacing w:after="120"/>
        <w:rPr>
          <w:b w:val="0"/>
        </w:rPr>
      </w:pPr>
      <w:r w:rsidRPr="00CD7F12">
        <w:rPr>
          <w:b w:val="0"/>
        </w:rPr>
        <w:t>2</w:t>
      </w:r>
      <w:r w:rsidR="00307D60" w:rsidRPr="00CD7F12">
        <w:rPr>
          <w:b w:val="0"/>
        </w:rPr>
        <w:t>. faza: 40% pogodben</w:t>
      </w:r>
      <w:r w:rsidR="004F281B" w:rsidRPr="00CD7F12">
        <w:rPr>
          <w:b w:val="0"/>
        </w:rPr>
        <w:t>e vrednosti se plača po poročilu</w:t>
      </w:r>
      <w:r w:rsidR="00307D60" w:rsidRPr="00CD7F12">
        <w:rPr>
          <w:b w:val="0"/>
        </w:rPr>
        <w:t xml:space="preserve"> o orisu želenega stanja, opredelitve prioritet in izbire ukrepov skupaj s poročilom o doseganju minimalnih standardov; </w:t>
      </w:r>
    </w:p>
    <w:p w:rsidR="00307D60" w:rsidRPr="00CD7F12" w:rsidRDefault="00026BA3" w:rsidP="00307D60">
      <w:pPr>
        <w:pStyle w:val="Odstavekseznama"/>
        <w:numPr>
          <w:ilvl w:val="0"/>
          <w:numId w:val="61"/>
        </w:numPr>
        <w:tabs>
          <w:tab w:val="clear" w:pos="0"/>
        </w:tabs>
        <w:spacing w:after="120"/>
        <w:rPr>
          <w:b w:val="0"/>
        </w:rPr>
      </w:pPr>
      <w:r w:rsidRPr="00CD7F12">
        <w:rPr>
          <w:b w:val="0"/>
        </w:rPr>
        <w:t>3</w:t>
      </w:r>
      <w:r w:rsidR="00307D60" w:rsidRPr="00CD7F12">
        <w:rPr>
          <w:b w:val="0"/>
        </w:rPr>
        <w:t>. faza: 30% pogodben</w:t>
      </w:r>
      <w:r w:rsidR="004F281B" w:rsidRPr="00CD7F12">
        <w:rPr>
          <w:b w:val="0"/>
        </w:rPr>
        <w:t>e vrednosti se plača po poročilu</w:t>
      </w:r>
      <w:r w:rsidR="00307D60" w:rsidRPr="00CD7F12">
        <w:rPr>
          <w:b w:val="0"/>
        </w:rPr>
        <w:t xml:space="preserve"> o načrtovanju izvajanja CPS, vzpostavitvijo nadzora in sistema spremljanja kakovosti s kazalci ter sprejemom CPS na Občinskem svetu skupaj s poročilom o doseganju minimalnih standardov.</w:t>
      </w:r>
    </w:p>
    <w:p w:rsidR="00307D60" w:rsidRPr="00307D60" w:rsidRDefault="00307D60" w:rsidP="00307D60">
      <w:pPr>
        <w:tabs>
          <w:tab w:val="left" w:pos="1134"/>
        </w:tabs>
        <w:spacing w:line="276" w:lineRule="auto"/>
        <w:rPr>
          <w:rFonts w:asciiTheme="minorHAnsi" w:hAnsiTheme="minorHAnsi"/>
          <w:sz w:val="20"/>
          <w:szCs w:val="20"/>
        </w:rPr>
      </w:pPr>
      <w:r w:rsidRPr="00307D60">
        <w:rPr>
          <w:rFonts w:asciiTheme="minorHAnsi" w:hAnsiTheme="minorHAnsi"/>
          <w:sz w:val="20"/>
          <w:szCs w:val="20"/>
        </w:rPr>
        <w:t xml:space="preserve">Posamezno fazo pred izvedbo plačila potrdi odgovorna oseba s strani naročnika po tej pogodbi. </w:t>
      </w:r>
    </w:p>
    <w:p w:rsidR="00307D60" w:rsidRPr="00307D60" w:rsidRDefault="00307D60" w:rsidP="00307D60">
      <w:pPr>
        <w:tabs>
          <w:tab w:val="left" w:pos="1134"/>
        </w:tabs>
        <w:spacing w:line="276" w:lineRule="auto"/>
        <w:rPr>
          <w:rFonts w:asciiTheme="minorHAnsi" w:hAnsiTheme="minorHAnsi"/>
          <w:sz w:val="20"/>
          <w:szCs w:val="20"/>
        </w:rPr>
      </w:pPr>
      <w:r w:rsidRPr="00307D60">
        <w:rPr>
          <w:rFonts w:asciiTheme="minorHAnsi" w:hAnsiTheme="minorHAnsi"/>
          <w:sz w:val="20"/>
          <w:szCs w:val="20"/>
        </w:rPr>
        <w:t xml:space="preserve">Rok za plačilo e-računa je 30 dni od dneva prejema računa s strani izvajalca na TR izvajalca. </w:t>
      </w:r>
    </w:p>
    <w:p w:rsidR="00307D60" w:rsidRPr="00307D60" w:rsidRDefault="00307D60" w:rsidP="00307D60">
      <w:pPr>
        <w:tabs>
          <w:tab w:val="left" w:pos="1134"/>
        </w:tabs>
        <w:spacing w:line="276" w:lineRule="auto"/>
        <w:rPr>
          <w:rFonts w:asciiTheme="minorHAnsi" w:hAnsiTheme="minorHAnsi"/>
          <w:sz w:val="20"/>
          <w:szCs w:val="20"/>
        </w:rPr>
      </w:pPr>
      <w:r w:rsidRPr="00307D60">
        <w:rPr>
          <w:rFonts w:asciiTheme="minorHAnsi" w:hAnsiTheme="minorHAnsi"/>
          <w:sz w:val="20"/>
          <w:szCs w:val="20"/>
        </w:rPr>
        <w:t xml:space="preserve">Če naročnik ne pregleda in potrdi računa v roku osmih (8) dni od prejema in mu tudi ne ugovarja, se šteje, da je potrjen s pretekom tega roka. </w:t>
      </w:r>
    </w:p>
    <w:p w:rsidR="00307D60" w:rsidRPr="00307D60" w:rsidRDefault="00307D60" w:rsidP="00307D60">
      <w:pPr>
        <w:tabs>
          <w:tab w:val="left" w:pos="1134"/>
        </w:tabs>
        <w:spacing w:line="276" w:lineRule="auto"/>
        <w:rPr>
          <w:rFonts w:asciiTheme="minorHAnsi" w:hAnsiTheme="minorHAnsi"/>
          <w:sz w:val="20"/>
          <w:szCs w:val="20"/>
        </w:rPr>
      </w:pPr>
      <w:r w:rsidRPr="00307D60">
        <w:rPr>
          <w:rFonts w:asciiTheme="minorHAnsi" w:hAnsiTheme="minorHAnsi"/>
          <w:sz w:val="20"/>
          <w:szCs w:val="20"/>
        </w:rPr>
        <w:t xml:space="preserve">Cene za posamezne postavke morajo biti fiksne in nespremenljive za ves čas izdelave strategije. Izvajalec ni upravičen do podražitev. </w:t>
      </w:r>
    </w:p>
    <w:p w:rsidR="00307D60" w:rsidRDefault="00307D60" w:rsidP="00797837">
      <w:pPr>
        <w:pStyle w:val="Telobesedila"/>
        <w:tabs>
          <w:tab w:val="left" w:pos="720"/>
        </w:tabs>
        <w:spacing w:line="276" w:lineRule="auto"/>
        <w:jc w:val="both"/>
        <w:rPr>
          <w:rFonts w:asciiTheme="minorHAnsi" w:hAnsiTheme="minorHAnsi" w:cstheme="minorHAnsi"/>
          <w:bCs/>
          <w:sz w:val="20"/>
          <w:szCs w:val="20"/>
        </w:rPr>
      </w:pPr>
    </w:p>
    <w:p w:rsidR="00307D60" w:rsidRDefault="00307D60" w:rsidP="00797837">
      <w:pPr>
        <w:pStyle w:val="Telobesedila"/>
        <w:tabs>
          <w:tab w:val="left" w:pos="720"/>
        </w:tabs>
        <w:spacing w:line="276" w:lineRule="auto"/>
        <w:jc w:val="both"/>
        <w:rPr>
          <w:rFonts w:asciiTheme="minorHAnsi" w:hAnsiTheme="minorHAnsi" w:cstheme="minorHAnsi"/>
          <w:bCs/>
          <w:sz w:val="20"/>
          <w:szCs w:val="20"/>
        </w:rPr>
      </w:pP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8B6E08" w:rsidRPr="006F5AFE" w:rsidRDefault="008B6E08" w:rsidP="009D656D">
      <w:pPr>
        <w:pStyle w:val="Telobesedila2"/>
        <w:numPr>
          <w:ilvl w:val="0"/>
          <w:numId w:val="17"/>
        </w:numPr>
        <w:spacing w:line="276" w:lineRule="auto"/>
        <w:jc w:val="center"/>
        <w:rPr>
          <w:rFonts w:asciiTheme="minorHAnsi" w:hAnsiTheme="minorHAnsi" w:cstheme="minorHAnsi"/>
          <w:szCs w:val="20"/>
        </w:rPr>
      </w:pPr>
      <w:r w:rsidRPr="006F5AFE">
        <w:rPr>
          <w:rFonts w:asciiTheme="minorHAnsi" w:hAnsiTheme="minorHAnsi" w:cstheme="minorHAnsi"/>
          <w:szCs w:val="20"/>
        </w:rPr>
        <w:t>člen</w:t>
      </w:r>
    </w:p>
    <w:p w:rsidR="008B6E08" w:rsidRPr="006F5AFE" w:rsidRDefault="008B6E08"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Default="0087143C"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sidRPr="006F5AFE">
        <w:rPr>
          <w:rFonts w:asciiTheme="minorHAnsi" w:hAnsiTheme="minorHAnsi" w:cstheme="minorHAnsi"/>
          <w:sz w:val="20"/>
          <w:szCs w:val="20"/>
        </w:rPr>
        <w:t>Izvajalce bo dela po tej pogodbi izdelal in izvedel z naslednjimi podizvajalec(i):</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Pr="006A6ADF" w:rsidRDefault="008B6E08"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sidRPr="006A6ADF">
        <w:rPr>
          <w:rFonts w:asciiTheme="minorHAnsi" w:hAnsiTheme="minorHAnsi" w:cstheme="minorHAnsi"/>
          <w:sz w:val="20"/>
          <w:szCs w:val="20"/>
        </w:rPr>
        <w:t>1.</w:t>
      </w:r>
      <w:r w:rsidR="00E265A0">
        <w:rPr>
          <w:rFonts w:asciiTheme="minorHAnsi" w:hAnsiTheme="minorHAnsi" w:cstheme="minorHAnsi"/>
          <w:sz w:val="20"/>
          <w:szCs w:val="20"/>
        </w:rPr>
        <w:tab/>
        <w:t>__________________________________________________________________________________</w:t>
      </w:r>
    </w:p>
    <w:p w:rsidR="008B6E08"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r>
      <w:r w:rsidR="008B6E08" w:rsidRPr="00797837">
        <w:rPr>
          <w:rFonts w:asciiTheme="minorHAnsi" w:hAnsiTheme="minorHAnsi" w:cstheme="minorHAnsi"/>
          <w:i/>
          <w:color w:val="808080" w:themeColor="background1" w:themeShade="80"/>
          <w:sz w:val="20"/>
          <w:szCs w:val="20"/>
        </w:rPr>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008B6E08" w:rsidRPr="006A6ADF">
        <w:rPr>
          <w:rFonts w:asciiTheme="minorHAnsi" w:hAnsiTheme="minorHAnsi" w:cstheme="minorHAnsi"/>
          <w:sz w:val="20"/>
          <w:szCs w:val="20"/>
        </w:rPr>
        <w:t>Za izvajalca bo posamezni podizvajalec opravil naslednja dela:</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2</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3</w:t>
      </w:r>
      <w:r w:rsidRPr="006A6ADF">
        <w:rPr>
          <w:rFonts w:asciiTheme="minorHAnsi" w:hAnsiTheme="minorHAnsi" w:cstheme="minorHAnsi"/>
          <w:sz w:val="20"/>
          <w:szCs w:val="20"/>
        </w:rPr>
        <w:t>.</w:t>
      </w:r>
      <w:r>
        <w:rPr>
          <w:rFonts w:asciiTheme="minorHAnsi" w:hAnsiTheme="minorHAnsi" w:cstheme="minorHAnsi"/>
          <w:sz w:val="20"/>
          <w:szCs w:val="20"/>
        </w:rPr>
        <w:tab/>
        <w:t>__________________________________________________________________________________</w:t>
      </w:r>
    </w:p>
    <w:p w:rsidR="00E265A0" w:rsidRPr="00797837"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i/>
          <w:color w:val="808080" w:themeColor="background1" w:themeShade="80"/>
          <w:sz w:val="20"/>
          <w:szCs w:val="20"/>
        </w:rPr>
      </w:pPr>
      <w:r w:rsidRPr="00797837">
        <w:rPr>
          <w:rFonts w:asciiTheme="minorHAnsi" w:hAnsiTheme="minorHAnsi" w:cstheme="minorHAnsi"/>
          <w:i/>
          <w:color w:val="808080" w:themeColor="background1" w:themeShade="80"/>
          <w:sz w:val="20"/>
          <w:szCs w:val="20"/>
        </w:rPr>
        <w:tab/>
        <w:t>(naziv, polni naslov, matična številka, davčna številka in transakcijski račun).</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r>
        <w:rPr>
          <w:rFonts w:asciiTheme="minorHAnsi" w:hAnsiTheme="minorHAnsi" w:cstheme="minorHAnsi"/>
          <w:sz w:val="20"/>
          <w:szCs w:val="20"/>
        </w:rPr>
        <w:tab/>
      </w:r>
      <w:r w:rsidRPr="006A6ADF">
        <w:rPr>
          <w:rFonts w:asciiTheme="minorHAnsi" w:hAnsiTheme="minorHAnsi" w:cstheme="minorHAnsi"/>
          <w:sz w:val="20"/>
          <w:szCs w:val="20"/>
        </w:rPr>
        <w:t>Za izvajalca bo posamezni podizvajalec opravil naslednja dela:</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vrsta del:</w:t>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količina:</w:t>
      </w:r>
      <w:r w:rsidRPr="00E265A0">
        <w:rPr>
          <w:b w:val="0"/>
        </w:rPr>
        <w:tab/>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vrednost:</w:t>
      </w:r>
      <w:r w:rsidRPr="00E265A0">
        <w:rPr>
          <w:b w:val="0"/>
        </w:rPr>
        <w:tab/>
        <w:t>__________________</w:t>
      </w:r>
    </w:p>
    <w:p w:rsidR="00E265A0" w:rsidRPr="00E265A0" w:rsidRDefault="00E265A0" w:rsidP="009D656D">
      <w:pPr>
        <w:pStyle w:val="Odstavekseznama"/>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rPr>
          <w:b w:val="0"/>
        </w:rPr>
      </w:pPr>
      <w:r w:rsidRPr="00E265A0">
        <w:rPr>
          <w:b w:val="0"/>
        </w:rPr>
        <w:t>rok izvedbe:</w:t>
      </w:r>
      <w:r w:rsidRPr="00E265A0">
        <w:rPr>
          <w:b w:val="0"/>
        </w:rPr>
        <w:tab/>
        <w:t>__________________</w:t>
      </w: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E265A0"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7143C" w:rsidRPr="006F5AFE" w:rsidRDefault="0087143C" w:rsidP="009D656D">
      <w:pPr>
        <w:pStyle w:val="Telobesedila2"/>
        <w:numPr>
          <w:ilvl w:val="0"/>
          <w:numId w:val="17"/>
        </w:numPr>
        <w:spacing w:line="276" w:lineRule="auto"/>
        <w:jc w:val="center"/>
        <w:rPr>
          <w:rFonts w:asciiTheme="minorHAnsi" w:hAnsiTheme="minorHAnsi" w:cstheme="minorHAnsi"/>
          <w:szCs w:val="20"/>
        </w:rPr>
      </w:pPr>
      <w:r w:rsidRPr="006F5AFE">
        <w:rPr>
          <w:rFonts w:asciiTheme="minorHAnsi" w:hAnsiTheme="minorHAnsi" w:cstheme="minorHAnsi"/>
          <w:szCs w:val="20"/>
        </w:rPr>
        <w:t>člen</w:t>
      </w:r>
    </w:p>
    <w:p w:rsidR="0087143C" w:rsidRPr="006F5AFE"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87143C" w:rsidRPr="006F5AFE"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 primeru, da izvajalec nastopa pri izvedbi teh del s podizvajalcem, mora imeti sklenjeno pogodbo s posameznim podizvajalcem.</w:t>
      </w:r>
      <w:r w:rsidR="00606F71" w:rsidRPr="003940AB">
        <w:rPr>
          <w:rFonts w:asciiTheme="minorHAnsi" w:hAnsiTheme="minorHAnsi" w:cstheme="minorHAnsi"/>
          <w:sz w:val="20"/>
          <w:szCs w:val="20"/>
        </w:rPr>
        <w:t xml:space="preserve"> Izvajalec mora v roku 5 (petih) dni od sklenitve te pogodbe posredovati </w:t>
      </w:r>
      <w:r w:rsidR="00BB12C6" w:rsidRPr="003940AB">
        <w:rPr>
          <w:rFonts w:asciiTheme="minorHAnsi" w:hAnsiTheme="minorHAnsi" w:cstheme="minorHAnsi"/>
          <w:sz w:val="20"/>
          <w:szCs w:val="20"/>
        </w:rPr>
        <w:t xml:space="preserve">naročniku </w:t>
      </w:r>
      <w:r w:rsidR="00606F71" w:rsidRPr="003940AB">
        <w:rPr>
          <w:rFonts w:asciiTheme="minorHAnsi" w:hAnsiTheme="minorHAnsi" w:cstheme="minorHAnsi"/>
          <w:sz w:val="20"/>
          <w:szCs w:val="20"/>
        </w:rPr>
        <w:t>kopijo sklenjene pogodbe s posameznim podizvajalcem</w:t>
      </w:r>
      <w:r w:rsidR="00BB12C6" w:rsidRPr="003940AB">
        <w:rPr>
          <w:rFonts w:asciiTheme="minorHAnsi" w:hAnsiTheme="minorHAnsi" w:cstheme="minorHAnsi"/>
          <w:sz w:val="20"/>
          <w:szCs w:val="20"/>
        </w:rPr>
        <w:t xml:space="preserve"> navedenim v 9. členu te pogodbe.</w:t>
      </w:r>
    </w:p>
    <w:p w:rsidR="00606F71" w:rsidRPr="006F5AFE" w:rsidRDefault="00606F71"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v razmerju do naročnika v celoti odgovarja za izdelavo in izvedbo del po tej pogodbi, vključujoč dela, ki jih je oddal v izdelavo in izvedbo podizvajalcem.</w:t>
      </w: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7067F6" w:rsidRPr="006F5AFE" w:rsidRDefault="007067F6"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s podpisom te pogodbe pooblašča naročnika, da na podlagi potrjenega računa neposredno plačuje podizvajalcu za njegovo opravljeno delo v skladu z 71. členom ZJN-2.</w:t>
      </w:r>
      <w:r w:rsidR="00422E2D" w:rsidRPr="006F5AFE">
        <w:rPr>
          <w:rFonts w:asciiTheme="minorHAnsi" w:hAnsiTheme="minorHAnsi" w:cstheme="minorHAnsi"/>
          <w:sz w:val="20"/>
          <w:szCs w:val="20"/>
        </w:rPr>
        <w:t xml:space="preserve"> </w:t>
      </w:r>
    </w:p>
    <w:p w:rsidR="00422E2D" w:rsidRPr="006F5AFE" w:rsidRDefault="00422E2D"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Vsak podizvajalec predloži soglasje, na podlagi katerega naročnik namesto glavnega izvajalca poravna podizvajalčevo terjatev do glavnega izvajalca.</w:t>
      </w:r>
    </w:p>
    <w:p w:rsidR="007067F6" w:rsidRPr="006A6ADF" w:rsidRDefault="007067F6"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Izvajalec je dolžan svojemu računu oziroma situaciji obvezno priložiti račune oziroma situacije svojega</w:t>
      </w:r>
      <w:r>
        <w:rPr>
          <w:rFonts w:asciiTheme="minorHAnsi" w:hAnsiTheme="minorHAnsi" w:cstheme="minorHAnsi"/>
          <w:sz w:val="20"/>
          <w:szCs w:val="20"/>
        </w:rPr>
        <w:t xml:space="preserve"> podizvajalca, ki jih je predhodno potrdil.</w:t>
      </w:r>
    </w:p>
    <w:p w:rsidR="0087143C" w:rsidRDefault="0087143C"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p>
    <w:p w:rsidR="0087143C" w:rsidRDefault="0087143C" w:rsidP="009D656D">
      <w:pPr>
        <w:pStyle w:val="Telobesedila2"/>
        <w:numPr>
          <w:ilvl w:val="0"/>
          <w:numId w:val="17"/>
        </w:numPr>
        <w:spacing w:line="276" w:lineRule="auto"/>
        <w:jc w:val="center"/>
        <w:rPr>
          <w:rFonts w:asciiTheme="minorHAnsi" w:hAnsiTheme="minorHAnsi" w:cstheme="minorHAnsi"/>
          <w:szCs w:val="20"/>
        </w:rPr>
      </w:pPr>
      <w:r>
        <w:rPr>
          <w:rFonts w:asciiTheme="minorHAnsi" w:hAnsiTheme="minorHAnsi" w:cstheme="minorHAnsi"/>
          <w:szCs w:val="20"/>
        </w:rPr>
        <w:t>člen</w:t>
      </w:r>
    </w:p>
    <w:p w:rsidR="00E265A0" w:rsidRPr="006A6ADF" w:rsidRDefault="00E265A0" w:rsidP="007067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heme="minorHAnsi" w:hAnsiTheme="minorHAnsi" w:cstheme="minorHAnsi"/>
          <w:sz w:val="20"/>
          <w:szCs w:val="20"/>
        </w:rPr>
      </w:pPr>
    </w:p>
    <w:p w:rsidR="008B6E08" w:rsidRPr="006A6ADF" w:rsidRDefault="008B6E08" w:rsidP="007978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Če se po sklenitvi pogodbe o izvedbi javnega naročila zamenja podizvajalec ali če ponudnik sklene pogodbo z novim podizvajalcem, mora ponudnik, ki </w:t>
      </w:r>
      <w:r w:rsidR="00606F71" w:rsidRPr="003940AB">
        <w:rPr>
          <w:rFonts w:asciiTheme="minorHAnsi" w:hAnsiTheme="minorHAnsi" w:cstheme="minorHAnsi"/>
          <w:sz w:val="20"/>
          <w:szCs w:val="20"/>
        </w:rPr>
        <w:t>je sklenil pogodbo z naročnikom</w:t>
      </w:r>
      <w:r w:rsidRPr="003940AB">
        <w:rPr>
          <w:rFonts w:asciiTheme="minorHAnsi" w:hAnsiTheme="minorHAnsi" w:cstheme="minorHAnsi"/>
          <w:sz w:val="20"/>
          <w:szCs w:val="20"/>
        </w:rPr>
        <w:t xml:space="preserve">, le-temu v </w:t>
      </w:r>
      <w:r w:rsidR="00797837" w:rsidRPr="003940AB">
        <w:rPr>
          <w:rFonts w:asciiTheme="minorHAnsi" w:hAnsiTheme="minorHAnsi" w:cstheme="minorHAnsi"/>
          <w:sz w:val="20"/>
          <w:szCs w:val="20"/>
        </w:rPr>
        <w:t>5 (</w:t>
      </w:r>
      <w:r w:rsidRPr="003940AB">
        <w:rPr>
          <w:rFonts w:asciiTheme="minorHAnsi" w:hAnsiTheme="minorHAnsi" w:cstheme="minorHAnsi"/>
          <w:sz w:val="20"/>
          <w:szCs w:val="20"/>
        </w:rPr>
        <w:t>petih</w:t>
      </w:r>
      <w:r w:rsidR="00797837" w:rsidRPr="003940AB">
        <w:rPr>
          <w:rFonts w:asciiTheme="minorHAnsi" w:hAnsiTheme="minorHAnsi" w:cstheme="minorHAnsi"/>
          <w:sz w:val="20"/>
          <w:szCs w:val="20"/>
        </w:rPr>
        <w:t>)</w:t>
      </w:r>
      <w:r w:rsidRPr="003940AB">
        <w:rPr>
          <w:rFonts w:asciiTheme="minorHAnsi" w:hAnsiTheme="minorHAnsi" w:cstheme="minorHAnsi"/>
          <w:sz w:val="20"/>
          <w:szCs w:val="20"/>
        </w:rPr>
        <w:t xml:space="preserve"> dneh po spremembi predložiti:</w:t>
      </w:r>
    </w:p>
    <w:p w:rsidR="008B6E08" w:rsidRPr="006A6ADF" w:rsidRDefault="008B6E08" w:rsidP="009D656D">
      <w:pPr>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svojo izjavo, da je poravnal vse nesporne obveznosti prvotnemu podizvajalcu,</w:t>
      </w:r>
    </w:p>
    <w:p w:rsidR="008B6E08" w:rsidRPr="006A6ADF" w:rsidRDefault="008B6E08" w:rsidP="009D656D">
      <w:pPr>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pooblastilo za plačilo opravljenih in prevzetih del neposredno novemu podizvajalcu in</w:t>
      </w:r>
    </w:p>
    <w:p w:rsidR="008B6E08" w:rsidRPr="006A6ADF" w:rsidRDefault="008B6E08" w:rsidP="009D656D">
      <w:pPr>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soglasje novega podizvajalca k neposrednemu plačilu.</w:t>
      </w: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p>
    <w:p w:rsidR="008B6E08" w:rsidRPr="006A6ADF" w:rsidRDefault="008B6E08" w:rsidP="00797837">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76" w:lineRule="auto"/>
        <w:rPr>
          <w:rFonts w:asciiTheme="minorHAnsi" w:hAnsiTheme="minorHAnsi" w:cstheme="minorHAnsi"/>
          <w:sz w:val="20"/>
        </w:rPr>
      </w:pPr>
      <w:r w:rsidRPr="006A6ADF">
        <w:rPr>
          <w:rFonts w:asciiTheme="minorHAnsi" w:hAnsiTheme="minorHAnsi" w:cstheme="minorHAnsi"/>
          <w:sz w:val="20"/>
        </w:rPr>
        <w:t>Sprememba podizvajalcev brez predhodnega pisnega soglasja naročnika ni dopustna.</w:t>
      </w:r>
    </w:p>
    <w:p w:rsidR="003F4A91" w:rsidRDefault="003F4A91" w:rsidP="00797837">
      <w:pPr>
        <w:spacing w:line="276" w:lineRule="auto"/>
        <w:jc w:val="both"/>
        <w:rPr>
          <w:rFonts w:asciiTheme="minorHAnsi" w:hAnsiTheme="minorHAnsi" w:cstheme="minorHAnsi"/>
          <w:sz w:val="20"/>
          <w:szCs w:val="20"/>
        </w:rPr>
      </w:pPr>
    </w:p>
    <w:p w:rsidR="003F4A91" w:rsidRPr="006A6ADF" w:rsidRDefault="003F4A91"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t>VI. POGODBENI ROKI</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307D60" w:rsidRDefault="00307D60" w:rsidP="00797837">
      <w:pPr>
        <w:spacing w:line="276" w:lineRule="auto"/>
        <w:jc w:val="both"/>
        <w:rPr>
          <w:rFonts w:asciiTheme="minorHAnsi" w:hAnsiTheme="minorHAnsi" w:cstheme="minorHAnsi"/>
          <w:sz w:val="20"/>
          <w:szCs w:val="20"/>
        </w:rPr>
      </w:pPr>
    </w:p>
    <w:p w:rsidR="00307D60" w:rsidRPr="00307D60" w:rsidRDefault="00307D60" w:rsidP="00307D60">
      <w:pPr>
        <w:autoSpaceDE w:val="0"/>
        <w:autoSpaceDN w:val="0"/>
        <w:adjustRightInd w:val="0"/>
        <w:spacing w:line="276" w:lineRule="auto"/>
        <w:rPr>
          <w:rFonts w:ascii="Calibri" w:eastAsia="Calibri" w:hAnsi="Calibri" w:cs="Calibri"/>
          <w:color w:val="000000"/>
          <w:sz w:val="20"/>
          <w:szCs w:val="20"/>
        </w:rPr>
      </w:pPr>
      <w:r w:rsidRPr="00307D60">
        <w:rPr>
          <w:rFonts w:ascii="Calibri" w:eastAsia="Calibri" w:hAnsi="Calibri" w:cs="Calibri"/>
          <w:color w:val="000000"/>
          <w:sz w:val="20"/>
          <w:szCs w:val="20"/>
        </w:rPr>
        <w:t>Izvajalec</w:t>
      </w:r>
      <w:r w:rsidR="00A1751D">
        <w:rPr>
          <w:rFonts w:ascii="Calibri" w:eastAsia="Calibri" w:hAnsi="Calibri" w:cs="Calibri"/>
          <w:color w:val="000000"/>
          <w:sz w:val="20"/>
          <w:szCs w:val="20"/>
        </w:rPr>
        <w:t xml:space="preserve"> mora najkasneje v roku 5</w:t>
      </w:r>
      <w:r w:rsidRPr="00307D60">
        <w:rPr>
          <w:rFonts w:ascii="Calibri" w:eastAsia="Calibri" w:hAnsi="Calibri" w:cs="Calibri"/>
          <w:color w:val="000000"/>
          <w:sz w:val="20"/>
          <w:szCs w:val="20"/>
        </w:rPr>
        <w:t xml:space="preserve"> dni</w:t>
      </w:r>
      <w:r w:rsidR="00A1751D">
        <w:rPr>
          <w:rFonts w:ascii="Calibri" w:eastAsia="Calibri" w:hAnsi="Calibri" w:cs="Calibri"/>
          <w:color w:val="000000"/>
          <w:sz w:val="20"/>
          <w:szCs w:val="20"/>
        </w:rPr>
        <w:t xml:space="preserve"> od prejema</w:t>
      </w:r>
      <w:r w:rsidRPr="00307D60">
        <w:rPr>
          <w:rFonts w:ascii="Calibri" w:eastAsia="Calibri" w:hAnsi="Calibri" w:cs="Calibri"/>
          <w:color w:val="000000"/>
          <w:sz w:val="20"/>
          <w:szCs w:val="20"/>
        </w:rPr>
        <w:t xml:space="preserve"> podpisati pogodbo in jo vrniti naročniku. V primeru, kadar zaradi objektivnih okoliščin to ni mogoče, lahko naročnik na pisno zaprosilo ponudnika privoli na daljši rok. </w:t>
      </w:r>
    </w:p>
    <w:p w:rsidR="00307D60" w:rsidRPr="00307D60" w:rsidRDefault="00307D60" w:rsidP="00307D60">
      <w:pPr>
        <w:autoSpaceDE w:val="0"/>
        <w:autoSpaceDN w:val="0"/>
        <w:adjustRightInd w:val="0"/>
        <w:spacing w:line="276" w:lineRule="auto"/>
        <w:rPr>
          <w:rFonts w:ascii="Calibri" w:eastAsia="Calibri" w:hAnsi="Calibri" w:cs="Calibri"/>
          <w:color w:val="000000"/>
          <w:sz w:val="20"/>
          <w:szCs w:val="20"/>
        </w:rPr>
      </w:pPr>
      <w:r w:rsidRPr="00307D60">
        <w:rPr>
          <w:rFonts w:ascii="Calibri" w:eastAsia="Calibri" w:hAnsi="Calibri" w:cs="Calibri"/>
          <w:color w:val="000000"/>
          <w:sz w:val="20"/>
          <w:szCs w:val="20"/>
        </w:rPr>
        <w:t xml:space="preserve">Izvajalec se obveže z deli pričeti </w:t>
      </w:r>
      <w:r w:rsidRPr="00307D60">
        <w:rPr>
          <w:rFonts w:ascii="Calibri" w:eastAsia="Calibri" w:hAnsi="Calibri" w:cs="Calibri"/>
          <w:b/>
          <w:bCs/>
          <w:color w:val="000000"/>
          <w:sz w:val="20"/>
          <w:szCs w:val="20"/>
        </w:rPr>
        <w:t xml:space="preserve">takoj </w:t>
      </w:r>
      <w:r w:rsidRPr="00307D60">
        <w:rPr>
          <w:rFonts w:ascii="Calibri" w:eastAsia="Calibri" w:hAnsi="Calibri" w:cs="Calibri"/>
          <w:color w:val="000000"/>
          <w:sz w:val="20"/>
          <w:szCs w:val="20"/>
        </w:rPr>
        <w:t xml:space="preserve">po sklenitvi pogodbe. </w:t>
      </w:r>
    </w:p>
    <w:p w:rsidR="00307D60" w:rsidRPr="00A1751D" w:rsidRDefault="00307D60" w:rsidP="00307D60">
      <w:pPr>
        <w:spacing w:line="276" w:lineRule="auto"/>
        <w:jc w:val="both"/>
        <w:rPr>
          <w:rFonts w:ascii="Calibri" w:eastAsia="Calibri" w:hAnsi="Calibri" w:cs="Calibri"/>
          <w:color w:val="000000"/>
          <w:sz w:val="20"/>
          <w:szCs w:val="20"/>
        </w:rPr>
      </w:pPr>
      <w:r w:rsidRPr="00A1751D">
        <w:rPr>
          <w:rFonts w:ascii="Calibri" w:eastAsia="Calibri" w:hAnsi="Calibri" w:cs="Calibri"/>
          <w:color w:val="000000"/>
          <w:sz w:val="20"/>
          <w:szCs w:val="20"/>
        </w:rPr>
        <w:t>Izvajalec se obveže vsa dela izvesti najkasneje 12 mesecev od</w:t>
      </w:r>
      <w:r w:rsidR="004F281B" w:rsidRPr="00A1751D">
        <w:rPr>
          <w:rFonts w:ascii="Calibri" w:eastAsia="Calibri" w:hAnsi="Calibri" w:cs="Calibri"/>
          <w:color w:val="000000"/>
          <w:sz w:val="20"/>
          <w:szCs w:val="20"/>
        </w:rPr>
        <w:t xml:space="preserve"> sklenitve pogodbe z naročnikom, </w:t>
      </w:r>
    </w:p>
    <w:p w:rsidR="004F281B" w:rsidRDefault="004F281B" w:rsidP="00307D60">
      <w:pPr>
        <w:spacing w:line="276" w:lineRule="auto"/>
        <w:jc w:val="both"/>
        <w:rPr>
          <w:rFonts w:ascii="Calibri" w:eastAsia="Calibri" w:hAnsi="Calibri" w:cs="Calibri"/>
          <w:color w:val="000000"/>
          <w:sz w:val="20"/>
          <w:szCs w:val="20"/>
        </w:rPr>
      </w:pPr>
      <w:r w:rsidRPr="00A1751D">
        <w:rPr>
          <w:rFonts w:ascii="Calibri" w:eastAsia="Calibri" w:hAnsi="Calibri" w:cs="Calibri"/>
          <w:color w:val="000000"/>
          <w:sz w:val="20"/>
          <w:szCs w:val="20"/>
        </w:rPr>
        <w:t>oziroma najkasneje do 30.6.2017.</w:t>
      </w:r>
    </w:p>
    <w:p w:rsidR="004F281B" w:rsidRDefault="004F281B" w:rsidP="00307D60">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Po tem roku  ( 30.6.2017) izvajalec ne bo mogel uveljavljati nikakršnih stroškov v vezi te pogodbe.</w:t>
      </w:r>
    </w:p>
    <w:p w:rsidR="004F281B" w:rsidRDefault="004F281B" w:rsidP="00307D60">
      <w:pPr>
        <w:spacing w:line="276" w:lineRule="auto"/>
        <w:jc w:val="both"/>
        <w:rPr>
          <w:rFonts w:ascii="Calibri" w:eastAsia="Calibri" w:hAnsi="Calibri" w:cs="Calibri"/>
          <w:color w:val="000000"/>
          <w:sz w:val="20"/>
          <w:szCs w:val="20"/>
        </w:rPr>
      </w:pPr>
    </w:p>
    <w:p w:rsidR="00307D60" w:rsidRDefault="00307D60" w:rsidP="00307D60">
      <w:pPr>
        <w:spacing w:line="276" w:lineRule="auto"/>
        <w:jc w:val="both"/>
        <w:rPr>
          <w:rFonts w:asciiTheme="minorHAnsi" w:hAnsiTheme="minorHAnsi" w:cstheme="minorHAnsi"/>
          <w:sz w:val="20"/>
          <w:szCs w:val="20"/>
        </w:rPr>
      </w:pPr>
      <w:r w:rsidRPr="00BE09D9">
        <w:rPr>
          <w:rFonts w:asciiTheme="minorHAnsi" w:hAnsiTheme="minorHAnsi" w:cstheme="minorHAnsi"/>
          <w:sz w:val="20"/>
          <w:szCs w:val="20"/>
        </w:rPr>
        <w:t>Za vsa dela je izvajalec dolžan izdelati usklajen terminski in finančni plan, ki ga je dolžan predložiti pooblaščenemu zastopniku naročnika v roku 10 dni od sklenitve pogodbe. Usklajen finančni in terminski plan postaneta sestavni del pogodbe.</w:t>
      </w:r>
    </w:p>
    <w:p w:rsidR="00307D60" w:rsidRPr="00307D60" w:rsidRDefault="00307D60" w:rsidP="00307D60">
      <w:pPr>
        <w:spacing w:line="276" w:lineRule="auto"/>
        <w:jc w:val="both"/>
        <w:rPr>
          <w:rFonts w:asciiTheme="minorHAnsi" w:hAnsiTheme="minorHAnsi" w:cstheme="minorHAnsi"/>
          <w:sz w:val="20"/>
          <w:szCs w:val="20"/>
        </w:rPr>
      </w:pPr>
    </w:p>
    <w:p w:rsidR="00307D60" w:rsidRPr="00307D60" w:rsidRDefault="00307D60"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t>VII. POGODBENA KAZEN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V primeru, </w:t>
      </w:r>
      <w:r w:rsidR="00CB47B3" w:rsidRPr="003940AB">
        <w:rPr>
          <w:rFonts w:asciiTheme="minorHAnsi" w:hAnsiTheme="minorHAnsi" w:cstheme="minorHAnsi"/>
          <w:sz w:val="20"/>
          <w:szCs w:val="20"/>
        </w:rPr>
        <w:t>da</w:t>
      </w:r>
      <w:r w:rsidRPr="003940AB">
        <w:rPr>
          <w:rFonts w:asciiTheme="minorHAnsi" w:hAnsiTheme="minorHAnsi" w:cstheme="minorHAnsi"/>
          <w:sz w:val="20"/>
          <w:szCs w:val="20"/>
        </w:rPr>
        <w:t xml:space="preserve"> izvajalec zamuja z izpolnitvijo pogodbenih obveznosti po lastni krivdi, se obvezuje plačati naročniku za vsak dan zamu</w:t>
      </w:r>
      <w:r w:rsidR="00CB47B3" w:rsidRPr="003940AB">
        <w:rPr>
          <w:rFonts w:asciiTheme="minorHAnsi" w:hAnsiTheme="minorHAnsi" w:cstheme="minorHAnsi"/>
          <w:sz w:val="20"/>
          <w:szCs w:val="20"/>
        </w:rPr>
        <w:t>de pogodbeno kazen v višini</w:t>
      </w:r>
      <w:r w:rsidR="002449CF" w:rsidRPr="003940AB">
        <w:rPr>
          <w:rFonts w:asciiTheme="minorHAnsi" w:hAnsiTheme="minorHAnsi" w:cstheme="minorHAnsi"/>
          <w:sz w:val="20"/>
          <w:szCs w:val="20"/>
        </w:rPr>
        <w:t xml:space="preserve"> 5</w:t>
      </w:r>
      <w:r w:rsidR="002449CF" w:rsidRPr="003940AB">
        <w:rPr>
          <w:rFonts w:asciiTheme="minorHAnsi" w:eastAsia="Calibri" w:hAnsiTheme="minorHAnsi" w:cstheme="minorHAnsi"/>
          <w:sz w:val="20"/>
          <w:szCs w:val="20"/>
          <w:lang w:eastAsia="en-US"/>
        </w:rPr>
        <w:t>‰</w:t>
      </w:r>
      <w:r w:rsidR="002449CF" w:rsidRPr="003940AB">
        <w:rPr>
          <w:rFonts w:asciiTheme="minorHAnsi" w:hAnsiTheme="minorHAnsi" w:cstheme="minorHAnsi"/>
          <w:sz w:val="20"/>
          <w:szCs w:val="20"/>
        </w:rPr>
        <w:t xml:space="preserve"> </w:t>
      </w:r>
      <w:r w:rsidRPr="003940AB">
        <w:rPr>
          <w:rFonts w:asciiTheme="minorHAnsi" w:hAnsiTheme="minorHAnsi" w:cstheme="minorHAnsi"/>
          <w:sz w:val="20"/>
          <w:szCs w:val="20"/>
        </w:rPr>
        <w:t>(</w:t>
      </w:r>
      <w:r w:rsidR="002449CF" w:rsidRPr="003940AB">
        <w:rPr>
          <w:rFonts w:asciiTheme="minorHAnsi" w:hAnsiTheme="minorHAnsi" w:cstheme="minorHAnsi"/>
          <w:sz w:val="20"/>
          <w:szCs w:val="20"/>
        </w:rPr>
        <w:t>pet promilov</w:t>
      </w:r>
      <w:r w:rsidRPr="003940AB">
        <w:rPr>
          <w:rFonts w:asciiTheme="minorHAnsi" w:hAnsiTheme="minorHAnsi" w:cstheme="minorHAnsi"/>
          <w:sz w:val="20"/>
          <w:szCs w:val="20"/>
        </w:rPr>
        <w:t xml:space="preserve">) pogodbene vrednosti </w:t>
      </w:r>
      <w:r w:rsidR="00CB47B3" w:rsidRPr="003940AB">
        <w:rPr>
          <w:rFonts w:asciiTheme="minorHAnsi" w:hAnsiTheme="minorHAnsi" w:cstheme="minorHAnsi"/>
          <w:sz w:val="20"/>
          <w:szCs w:val="20"/>
        </w:rPr>
        <w:t>z</w:t>
      </w:r>
      <w:r w:rsidR="00797837" w:rsidRPr="003940AB">
        <w:rPr>
          <w:rFonts w:asciiTheme="minorHAnsi" w:hAnsiTheme="minorHAnsi" w:cstheme="minorHAnsi"/>
          <w:sz w:val="20"/>
          <w:szCs w:val="20"/>
        </w:rPr>
        <w:t xml:space="preserve"> vključenim</w:t>
      </w:r>
      <w:r w:rsidR="00CB47B3" w:rsidRPr="003940AB">
        <w:rPr>
          <w:rFonts w:asciiTheme="minorHAnsi" w:hAnsiTheme="minorHAnsi" w:cstheme="minorHAnsi"/>
          <w:sz w:val="20"/>
          <w:szCs w:val="20"/>
        </w:rPr>
        <w:t xml:space="preserve"> DDV. Pogodbena kazen velja tudi za zamudo pri izvedbi posamezne faze. Obračuna se pri prevzemu posamezne faze.</w:t>
      </w:r>
    </w:p>
    <w:p w:rsidR="008B6E08" w:rsidRDefault="008B6E08" w:rsidP="00797837">
      <w:pPr>
        <w:spacing w:line="276" w:lineRule="auto"/>
        <w:jc w:val="both"/>
        <w:rPr>
          <w:rFonts w:asciiTheme="minorHAnsi" w:hAnsiTheme="minorHAnsi" w:cstheme="minorHAnsi"/>
          <w:sz w:val="20"/>
          <w:szCs w:val="20"/>
        </w:rPr>
      </w:pPr>
    </w:p>
    <w:p w:rsidR="008B6E08" w:rsidRPr="006A6ADF" w:rsidRDefault="008B6E08" w:rsidP="00797837">
      <w:pPr>
        <w:spacing w:line="276" w:lineRule="auto"/>
        <w:contextualSpacing/>
        <w:jc w:val="both"/>
        <w:rPr>
          <w:rFonts w:asciiTheme="minorHAnsi" w:hAnsiTheme="minorHAnsi" w:cstheme="minorHAnsi"/>
          <w:sz w:val="20"/>
          <w:szCs w:val="20"/>
        </w:rPr>
      </w:pPr>
      <w:r w:rsidRPr="003940AB">
        <w:rPr>
          <w:rFonts w:asciiTheme="minorHAnsi" w:hAnsiTheme="minorHAnsi" w:cstheme="minorHAnsi"/>
          <w:sz w:val="20"/>
          <w:szCs w:val="20"/>
        </w:rPr>
        <w:t>Skupna vrednost pogodbene kazni, ki jo po določbah te pogodbe plača i</w:t>
      </w:r>
      <w:r w:rsidR="00CB47B3" w:rsidRPr="003940AB">
        <w:rPr>
          <w:rFonts w:asciiTheme="minorHAnsi" w:hAnsiTheme="minorHAnsi" w:cstheme="minorHAnsi"/>
          <w:sz w:val="20"/>
          <w:szCs w:val="20"/>
        </w:rPr>
        <w:t>zvajalec, lahko znaša največ 10</w:t>
      </w:r>
      <w:r w:rsidRPr="003940AB">
        <w:rPr>
          <w:rFonts w:asciiTheme="minorHAnsi" w:hAnsiTheme="minorHAnsi" w:cstheme="minorHAnsi"/>
          <w:sz w:val="20"/>
          <w:szCs w:val="20"/>
        </w:rPr>
        <w:t>%</w:t>
      </w:r>
      <w:r w:rsidR="00CB47B3" w:rsidRPr="003940AB">
        <w:rPr>
          <w:rFonts w:asciiTheme="minorHAnsi" w:hAnsiTheme="minorHAnsi" w:cstheme="minorHAnsi"/>
          <w:sz w:val="20"/>
          <w:szCs w:val="20"/>
        </w:rPr>
        <w:t xml:space="preserve"> (deset odstotkov) </w:t>
      </w:r>
      <w:r w:rsidRPr="003940AB">
        <w:rPr>
          <w:rFonts w:asciiTheme="minorHAnsi" w:hAnsiTheme="minorHAnsi" w:cstheme="minorHAnsi"/>
          <w:sz w:val="20"/>
          <w:szCs w:val="20"/>
        </w:rPr>
        <w:t>pogodbene vrednosti</w:t>
      </w:r>
      <w:r w:rsidR="00CB47B3" w:rsidRPr="003940AB">
        <w:rPr>
          <w:rFonts w:asciiTheme="minorHAnsi" w:hAnsiTheme="minorHAnsi" w:cstheme="minorHAnsi"/>
          <w:sz w:val="20"/>
          <w:szCs w:val="20"/>
        </w:rPr>
        <w:t xml:space="preserve"> z</w:t>
      </w:r>
      <w:r w:rsidR="00797837" w:rsidRPr="003940AB">
        <w:rPr>
          <w:rFonts w:asciiTheme="minorHAnsi" w:hAnsiTheme="minorHAnsi" w:cstheme="minorHAnsi"/>
          <w:sz w:val="20"/>
          <w:szCs w:val="20"/>
        </w:rPr>
        <w:t xml:space="preserve"> vključenim</w:t>
      </w:r>
      <w:r w:rsidR="00CB47B3" w:rsidRPr="003940AB">
        <w:rPr>
          <w:rFonts w:asciiTheme="minorHAnsi" w:hAnsiTheme="minorHAnsi" w:cstheme="minorHAnsi"/>
          <w:sz w:val="20"/>
          <w:szCs w:val="20"/>
        </w:rPr>
        <w:t xml:space="preserve"> DDV</w:t>
      </w:r>
      <w:r w:rsidRPr="003940AB">
        <w:rPr>
          <w:rFonts w:asciiTheme="minorHAnsi" w:hAnsiTheme="minorHAnsi" w:cstheme="minorHAnsi"/>
          <w:sz w:val="20"/>
          <w:szCs w:val="20"/>
        </w:rPr>
        <w:t>.</w:t>
      </w:r>
    </w:p>
    <w:p w:rsidR="008B6E08" w:rsidRPr="006A6ADF" w:rsidRDefault="008B6E08" w:rsidP="00797837">
      <w:pPr>
        <w:spacing w:line="276" w:lineRule="auto"/>
        <w:jc w:val="both"/>
        <w:rPr>
          <w:rFonts w:asciiTheme="minorHAnsi" w:hAnsiTheme="minorHAnsi" w:cstheme="minorHAnsi"/>
          <w:sz w:val="20"/>
          <w:szCs w:val="20"/>
        </w:rPr>
      </w:pPr>
    </w:p>
    <w:p w:rsidR="006F5AFE" w:rsidRPr="006760A0" w:rsidRDefault="006F5AFE" w:rsidP="00797837">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V primeru 10 dni zamude, brez pisne potrditve prošnje izvajalca za podaljšanje roka dokončanja del v obliki aneksa k osnovni pogodbi s strani naročnika iz zadnjega odstavka 12.</w:t>
      </w:r>
      <w:r w:rsidR="00797837" w:rsidRPr="003940AB">
        <w:rPr>
          <w:rFonts w:asciiTheme="minorHAnsi" w:hAnsiTheme="minorHAnsi" w:cstheme="minorHAnsi"/>
          <w:sz w:val="20"/>
          <w:szCs w:val="20"/>
        </w:rPr>
        <w:t xml:space="preserve"> </w:t>
      </w:r>
      <w:r w:rsidRPr="003940AB">
        <w:rPr>
          <w:rFonts w:asciiTheme="minorHAnsi" w:hAnsiTheme="minorHAnsi" w:cstheme="minorHAnsi"/>
          <w:sz w:val="20"/>
          <w:szCs w:val="20"/>
        </w:rPr>
        <w:t>člena te pog</w:t>
      </w:r>
      <w:r w:rsidR="004A7B20">
        <w:rPr>
          <w:rFonts w:asciiTheme="minorHAnsi" w:hAnsiTheme="minorHAnsi" w:cstheme="minorHAnsi"/>
          <w:sz w:val="20"/>
          <w:szCs w:val="20"/>
        </w:rPr>
        <w:t>odbe, bo naročnik unovčil finančno zavarovanje</w:t>
      </w:r>
      <w:r w:rsidRPr="003940AB">
        <w:rPr>
          <w:rFonts w:asciiTheme="minorHAnsi" w:hAnsiTheme="minorHAnsi" w:cstheme="minorHAnsi"/>
          <w:sz w:val="20"/>
          <w:szCs w:val="20"/>
        </w:rPr>
        <w:t xml:space="preserve"> za dobro izvedbo </w:t>
      </w:r>
      <w:r w:rsidR="00E11E4C" w:rsidRPr="003940AB">
        <w:rPr>
          <w:rFonts w:asciiTheme="minorHAnsi" w:hAnsiTheme="minorHAnsi" w:cstheme="minorHAnsi"/>
          <w:sz w:val="20"/>
          <w:szCs w:val="20"/>
        </w:rPr>
        <w:t>pogodbenih obveznosti</w:t>
      </w:r>
      <w:r w:rsidRPr="003940AB">
        <w:rPr>
          <w:rFonts w:asciiTheme="minorHAnsi" w:hAnsiTheme="minorHAnsi" w:cstheme="minorHAnsi"/>
          <w:sz w:val="20"/>
          <w:szCs w:val="20"/>
        </w:rPr>
        <w:t>.</w:t>
      </w:r>
    </w:p>
    <w:p w:rsidR="00955D04" w:rsidRPr="006F5AFE" w:rsidRDefault="00955D04" w:rsidP="00797837">
      <w:pPr>
        <w:spacing w:line="276" w:lineRule="auto"/>
        <w:jc w:val="both"/>
        <w:rPr>
          <w:rFonts w:asciiTheme="minorHAnsi" w:hAnsiTheme="minorHAnsi" w:cstheme="minorHAnsi"/>
          <w:sz w:val="20"/>
          <w:szCs w:val="20"/>
        </w:rPr>
      </w:pPr>
      <w:r w:rsidRPr="006F5AFE">
        <w:rPr>
          <w:rFonts w:asciiTheme="minorHAnsi" w:hAnsiTheme="minorHAnsi" w:cstheme="minorHAnsi"/>
          <w:sz w:val="20"/>
          <w:szCs w:val="20"/>
        </w:rPr>
        <w:t>Naročnik je tudi upravičen razdreti pogodbo in zahtevati povračilo nastale škode.</w:t>
      </w:r>
    </w:p>
    <w:p w:rsidR="00955D04" w:rsidRDefault="00955D04" w:rsidP="00797837">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rsidR="00CB47B3" w:rsidRDefault="00CB47B3" w:rsidP="00797837">
      <w:pPr>
        <w:spacing w:line="276" w:lineRule="auto"/>
        <w:jc w:val="both"/>
        <w:rPr>
          <w:rFonts w:asciiTheme="minorHAnsi" w:hAnsiTheme="minorHAnsi" w:cstheme="minorHAnsi"/>
          <w:sz w:val="20"/>
          <w:szCs w:val="20"/>
        </w:rPr>
      </w:pPr>
    </w:p>
    <w:p w:rsidR="00EE6FCF" w:rsidRDefault="00EE6FCF" w:rsidP="00797837">
      <w:pPr>
        <w:spacing w:line="276" w:lineRule="auto"/>
        <w:jc w:val="both"/>
        <w:rPr>
          <w:rFonts w:asciiTheme="minorHAnsi" w:hAnsiTheme="minorHAnsi" w:cstheme="minorHAnsi"/>
          <w:sz w:val="20"/>
          <w:szCs w:val="20"/>
        </w:rPr>
      </w:pPr>
    </w:p>
    <w:p w:rsidR="008B6E08" w:rsidRPr="004A2687" w:rsidRDefault="008B6E08" w:rsidP="007067F6">
      <w:pPr>
        <w:spacing w:line="276" w:lineRule="auto"/>
        <w:jc w:val="both"/>
        <w:rPr>
          <w:rFonts w:asciiTheme="minorHAnsi" w:hAnsiTheme="minorHAnsi" w:cstheme="minorHAnsi"/>
          <w:b/>
          <w:sz w:val="22"/>
          <w:szCs w:val="22"/>
        </w:rPr>
      </w:pPr>
      <w:r w:rsidRPr="004A2687">
        <w:rPr>
          <w:rFonts w:asciiTheme="minorHAnsi" w:hAnsiTheme="minorHAnsi" w:cstheme="minorHAnsi"/>
          <w:b/>
          <w:sz w:val="22"/>
          <w:szCs w:val="22"/>
        </w:rPr>
        <w:t>VIII. OBVEZNOSTI POGODBENIH STRANK</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905E6E" w:rsidRDefault="008B6E08" w:rsidP="007067F6">
      <w:pPr>
        <w:spacing w:line="276" w:lineRule="auto"/>
        <w:jc w:val="both"/>
        <w:rPr>
          <w:rFonts w:asciiTheme="minorHAnsi" w:hAnsiTheme="minorHAnsi" w:cstheme="minorHAnsi"/>
          <w:b/>
          <w:sz w:val="22"/>
          <w:szCs w:val="22"/>
          <w:u w:val="single"/>
        </w:rPr>
      </w:pPr>
      <w:r w:rsidRPr="00905E6E">
        <w:rPr>
          <w:rFonts w:asciiTheme="minorHAnsi" w:hAnsiTheme="minorHAnsi" w:cstheme="minorHAnsi"/>
          <w:b/>
          <w:sz w:val="22"/>
          <w:szCs w:val="22"/>
          <w:u w:val="single"/>
        </w:rPr>
        <w:t>Obve</w:t>
      </w:r>
      <w:r w:rsidR="00905E6E">
        <w:rPr>
          <w:rFonts w:asciiTheme="minorHAnsi" w:hAnsiTheme="minorHAnsi" w:cstheme="minorHAnsi"/>
          <w:b/>
          <w:sz w:val="22"/>
          <w:szCs w:val="22"/>
          <w:u w:val="single"/>
        </w:rPr>
        <w:t>znosti naročnika</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Naročnik se zavezuje: </w:t>
      </w:r>
    </w:p>
    <w:p w:rsidR="00FF1FE3" w:rsidRPr="00FF1FE3" w:rsidRDefault="00FF1FE3" w:rsidP="00FF1FE3">
      <w:pPr>
        <w:pStyle w:val="Odstavekseznama"/>
        <w:numPr>
          <w:ilvl w:val="0"/>
          <w:numId w:val="42"/>
        </w:numPr>
        <w:autoSpaceDE w:val="0"/>
        <w:autoSpaceDN w:val="0"/>
        <w:adjustRightInd w:val="0"/>
        <w:spacing w:after="30"/>
        <w:rPr>
          <w:rFonts w:ascii="Calibri" w:eastAsia="Calibri" w:hAnsi="Calibri" w:cs="Calibri"/>
          <w:b w:val="0"/>
          <w:color w:val="000000"/>
        </w:rPr>
      </w:pPr>
      <w:r w:rsidRPr="00FF1FE3">
        <w:rPr>
          <w:rFonts w:ascii="Calibri" w:eastAsia="Calibri" w:hAnsi="Calibri" w:cs="Calibri"/>
          <w:b w:val="0"/>
          <w:color w:val="000000"/>
        </w:rPr>
        <w:t xml:space="preserve"> da bo izvajalcu na razpolago za potrebne podatke in dokumentacijo; </w:t>
      </w:r>
    </w:p>
    <w:p w:rsidR="00FF1FE3" w:rsidRPr="00FF1FE3" w:rsidRDefault="00FF1FE3" w:rsidP="00FF1FE3">
      <w:pPr>
        <w:pStyle w:val="Odstavekseznama"/>
        <w:numPr>
          <w:ilvl w:val="0"/>
          <w:numId w:val="42"/>
        </w:numPr>
        <w:autoSpaceDE w:val="0"/>
        <w:autoSpaceDN w:val="0"/>
        <w:adjustRightInd w:val="0"/>
        <w:spacing w:after="30"/>
        <w:rPr>
          <w:rFonts w:ascii="Calibri" w:eastAsia="Calibri" w:hAnsi="Calibri" w:cs="Calibri"/>
          <w:b w:val="0"/>
          <w:color w:val="000000"/>
        </w:rPr>
      </w:pPr>
      <w:r w:rsidRPr="00FF1FE3">
        <w:rPr>
          <w:rFonts w:ascii="Calibri" w:eastAsia="Calibri" w:hAnsi="Calibri" w:cs="Calibri"/>
          <w:b w:val="0"/>
          <w:color w:val="000000"/>
        </w:rPr>
        <w:t xml:space="preserve">da bo sodeloval z izvajalcem s ciljem, da se prevzete storitve izvršijo pravočasno in kvalitetno; </w:t>
      </w:r>
    </w:p>
    <w:p w:rsidR="00FF1FE3" w:rsidRPr="00FF1FE3" w:rsidRDefault="00FF1FE3" w:rsidP="00FF1FE3">
      <w:pPr>
        <w:pStyle w:val="Odstavekseznama"/>
        <w:numPr>
          <w:ilvl w:val="0"/>
          <w:numId w:val="42"/>
        </w:numPr>
        <w:autoSpaceDE w:val="0"/>
        <w:autoSpaceDN w:val="0"/>
        <w:adjustRightInd w:val="0"/>
        <w:spacing w:after="30"/>
        <w:rPr>
          <w:rFonts w:ascii="Calibri" w:eastAsia="Calibri" w:hAnsi="Calibri" w:cs="Calibri"/>
          <w:b w:val="0"/>
          <w:color w:val="000000"/>
        </w:rPr>
      </w:pPr>
      <w:r w:rsidRPr="00FF1FE3">
        <w:rPr>
          <w:rFonts w:ascii="Calibri" w:eastAsia="Calibri" w:hAnsi="Calibri" w:cs="Calibri"/>
          <w:b w:val="0"/>
          <w:color w:val="000000"/>
        </w:rPr>
        <w:t xml:space="preserve">da bo izvedeno dogovorjeno plačilo v skladu s 6., 7. in 8. členom pogodbe; </w:t>
      </w:r>
    </w:p>
    <w:p w:rsidR="00FF1FE3" w:rsidRPr="00FF1FE3" w:rsidRDefault="00FF1FE3" w:rsidP="00FF1FE3">
      <w:pPr>
        <w:pStyle w:val="Odstavekseznama"/>
        <w:numPr>
          <w:ilvl w:val="0"/>
          <w:numId w:val="42"/>
        </w:numPr>
        <w:autoSpaceDE w:val="0"/>
        <w:autoSpaceDN w:val="0"/>
        <w:adjustRightInd w:val="0"/>
        <w:rPr>
          <w:rFonts w:ascii="Calibri" w:eastAsia="Calibri" w:hAnsi="Calibri" w:cs="Calibri"/>
          <w:b w:val="0"/>
          <w:color w:val="000000"/>
        </w:rPr>
      </w:pPr>
      <w:r w:rsidRPr="00FF1FE3">
        <w:rPr>
          <w:rFonts w:ascii="Calibri" w:eastAsia="Calibri" w:hAnsi="Calibri" w:cs="Calibri"/>
          <w:b w:val="0"/>
          <w:color w:val="000000"/>
        </w:rPr>
        <w:t xml:space="preserve">da takoj obvesti izvajalca o vseh okoliščinah, ki so bistvenega pomena za izvršitev obravnavanega dela. </w:t>
      </w:r>
    </w:p>
    <w:p w:rsidR="00905E6E" w:rsidRDefault="00905E6E" w:rsidP="007067F6">
      <w:pPr>
        <w:spacing w:line="276" w:lineRule="auto"/>
        <w:jc w:val="both"/>
        <w:rPr>
          <w:rFonts w:asciiTheme="minorHAnsi" w:hAnsiTheme="minorHAnsi" w:cstheme="minorHAnsi"/>
          <w:sz w:val="20"/>
          <w:szCs w:val="20"/>
          <w:u w:val="single"/>
        </w:rPr>
      </w:pPr>
    </w:p>
    <w:p w:rsidR="008B6E08" w:rsidRPr="00905E6E" w:rsidRDefault="008B6E08" w:rsidP="007067F6">
      <w:pPr>
        <w:spacing w:line="276" w:lineRule="auto"/>
        <w:jc w:val="both"/>
        <w:rPr>
          <w:rFonts w:asciiTheme="minorHAnsi" w:hAnsiTheme="minorHAnsi" w:cstheme="minorHAnsi"/>
          <w:b/>
          <w:sz w:val="22"/>
          <w:szCs w:val="22"/>
          <w:u w:val="single"/>
        </w:rPr>
      </w:pPr>
      <w:r w:rsidRPr="00905E6E">
        <w:rPr>
          <w:rFonts w:asciiTheme="minorHAnsi" w:hAnsiTheme="minorHAnsi" w:cstheme="minorHAnsi"/>
          <w:b/>
          <w:sz w:val="22"/>
          <w:szCs w:val="22"/>
          <w:u w:val="single"/>
        </w:rPr>
        <w:t>Obveznosti izvajalca</w:t>
      </w:r>
    </w:p>
    <w:p w:rsidR="00FF1FE3" w:rsidRDefault="00FF1FE3" w:rsidP="00FF1FE3">
      <w:pPr>
        <w:autoSpaceDE w:val="0"/>
        <w:autoSpaceDN w:val="0"/>
        <w:adjustRightInd w:val="0"/>
        <w:spacing w:line="276" w:lineRule="auto"/>
        <w:rPr>
          <w:rFonts w:asciiTheme="minorHAnsi" w:eastAsia="Calibri" w:hAnsiTheme="minorHAnsi" w:cs="Calibri"/>
          <w:color w:val="000000"/>
          <w:sz w:val="20"/>
          <w:szCs w:val="20"/>
        </w:rPr>
      </w:pPr>
      <w:r w:rsidRPr="00FF1FE3">
        <w:rPr>
          <w:rFonts w:asciiTheme="minorHAnsi" w:eastAsia="Calibri" w:hAnsiTheme="minorHAnsi" w:cs="Calibri"/>
          <w:color w:val="000000"/>
          <w:sz w:val="20"/>
          <w:szCs w:val="20"/>
        </w:rPr>
        <w:t xml:space="preserve">Izvajalec se zavezuje: </w:t>
      </w:r>
    </w:p>
    <w:p w:rsidR="00D24819" w:rsidRPr="00A1751D" w:rsidRDefault="00D24819" w:rsidP="00D24819">
      <w:pPr>
        <w:pStyle w:val="Odstavekseznama"/>
        <w:numPr>
          <w:ilvl w:val="0"/>
          <w:numId w:val="45"/>
        </w:numPr>
        <w:autoSpaceDE w:val="0"/>
        <w:autoSpaceDN w:val="0"/>
        <w:adjustRightInd w:val="0"/>
        <w:spacing w:after="30"/>
        <w:rPr>
          <w:rFonts w:eastAsia="Calibri" w:cs="Calibri"/>
          <w:b w:val="0"/>
          <w:color w:val="000000"/>
        </w:rPr>
      </w:pPr>
      <w:r w:rsidRPr="00A1751D">
        <w:rPr>
          <w:rFonts w:eastAsia="Calibri" w:cs="Calibri"/>
          <w:b w:val="0"/>
          <w:color w:val="000000"/>
        </w:rPr>
        <w:t>izvajati dela po potrjenem terminskem planu, ki ga bo izvajalec pripravil in uskladil z naročnikom v roku 10 dni po sklenitvi pogodbe.</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za vsako spremembo pri izvajanju pogodbenih storitev predhodno zahtevati soglasje naročnika,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upoštevati predloge in pripombe naročnika glede vsebine in načina izvedbe pogodbenih del ter sproti oziroma rokih, ki jih določi naročnik odpraviti napake in pomanjkljivosti, na katere ga opozori naročnik ter poiskati in izvesti ustreznejše rešitve,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naročnika sproti pisno obveščati o napredovanju del, o vseh pomembnejših zadevah in morebitnih problemih v zvezi z izvajanjem pogodbenih del,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aktivno pridobivati podatke in sodelovati z organizacijami in strokovnjaki, ki razpolagajo s podatki, ki so podlaga za izvedbo pogodbenih na izvedbo pogodbenih del,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ščititi interese naročnika,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tekom priprave projektne dokumentacije sodelovati z naročnikom ali drugimi osebami, ki jih kot kontaktne določi naročnik,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 v okviru pogodbenih del mora izvesti vse druge naloge povezane z izvedbo predmeta pogodbe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med izvajanjem pogodbenih del in tudi po njihovem dokončanju ne sme kakršenkoli način posredovati podatkov v zvezi z nalogo tretjim osebam brez izrecnega pisnega soglasja naročnika,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pregledati in uskladiti predloge rešitev pred končno izdelavo dokumentov z naročnikom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da bo glede odobrenih sredstev ravnal skladno s pravili o označevanju operacij, informiranju in obveščanju in komuniciranju z javnostmi, ki so določena z 115 - 117. Členi Uredbe EU št. 1303/2013 in Navodili organa upravljanja za informiranje in obveščanje javnosti o kohezijskih in strukturnih skladih v obdobju 2014-2020; </w:t>
      </w:r>
    </w:p>
    <w:p w:rsidR="00FF1FE3" w:rsidRPr="00FF1FE3" w:rsidRDefault="00FF1FE3" w:rsidP="00FF1FE3">
      <w:pPr>
        <w:pStyle w:val="Odstavekseznama"/>
        <w:numPr>
          <w:ilvl w:val="0"/>
          <w:numId w:val="45"/>
        </w:numPr>
        <w:autoSpaceDE w:val="0"/>
        <w:autoSpaceDN w:val="0"/>
        <w:adjustRightInd w:val="0"/>
        <w:spacing w:after="30"/>
        <w:rPr>
          <w:rFonts w:eastAsia="Calibri" w:cs="Calibri"/>
          <w:b w:val="0"/>
          <w:color w:val="000000"/>
        </w:rPr>
      </w:pPr>
      <w:r w:rsidRPr="00FF1FE3">
        <w:rPr>
          <w:rFonts w:eastAsia="Calibri" w:cs="Calibri"/>
          <w:b w:val="0"/>
          <w:color w:val="000000"/>
        </w:rPr>
        <w:t xml:space="preserve">da bo pri izdelavi celostne prometne strategije upošteval Smernice za pripravo Celostne prometne strategije (Trajnostna mobilnost za uspešno prihodnost, Smernice za pripravo Celostne prometne strategije, Ljubljana; Ministrstvo za infrastrukturo in prostor, 2012; http://www.trajnostnamobilnost.si/en-gb/aktivnosti/publikacije.aspx) in vsa navodila iz projektne naloge; </w:t>
      </w:r>
    </w:p>
    <w:p w:rsidR="00FF1FE3" w:rsidRPr="00FF1FE3" w:rsidRDefault="00FF1FE3" w:rsidP="00FF1FE3">
      <w:pPr>
        <w:pStyle w:val="Odstavekseznama"/>
        <w:numPr>
          <w:ilvl w:val="0"/>
          <w:numId w:val="45"/>
        </w:numPr>
        <w:autoSpaceDE w:val="0"/>
        <w:autoSpaceDN w:val="0"/>
        <w:adjustRightInd w:val="0"/>
        <w:rPr>
          <w:rFonts w:eastAsia="Calibri" w:cs="Calibri"/>
          <w:b w:val="0"/>
          <w:color w:val="000000"/>
        </w:rPr>
      </w:pPr>
      <w:r w:rsidRPr="00FF1FE3">
        <w:rPr>
          <w:rFonts w:eastAsia="Calibri" w:cs="Calibri"/>
          <w:b w:val="0"/>
          <w:color w:val="000000"/>
        </w:rPr>
        <w:t xml:space="preserve">da bodo vse aktivnosti dokumentirane na primeren način (liste prisotnosti, zapisniki sestankov, fotografije dogodkov, originali ali kopije gradiv, klipingi…). Iz dokumentacije mora biti razvidno, da so posamezne naloge izvajali tisti člani strokovne skupine, katerih reference so bile v ponudbi navedene za posamezna področja. </w:t>
      </w:r>
    </w:p>
    <w:p w:rsidR="0063024E" w:rsidRDefault="0063024E" w:rsidP="007067F6">
      <w:pPr>
        <w:spacing w:line="276" w:lineRule="auto"/>
        <w:jc w:val="both"/>
        <w:rPr>
          <w:rFonts w:asciiTheme="minorHAnsi" w:hAnsiTheme="minorHAnsi" w:cstheme="minorHAnsi"/>
          <w:sz w:val="20"/>
          <w:szCs w:val="20"/>
        </w:rPr>
      </w:pPr>
    </w:p>
    <w:p w:rsidR="00D24819" w:rsidRPr="00A1751D" w:rsidRDefault="00D24819" w:rsidP="00D24819">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 xml:space="preserve">Kakovost storitev mora ustrezati obstoječim standardom. Izvajalec zagotavlja, da bo prevzeta dela po tej pogodbi, ki jih bo opravil sam ali s podizvajalci, opravil pravilno in kvalitetno po pravilih stroke, v skladu z veljavnimi predpisi (zakoni, pravilniki, standardi), tehničnimi navodili in priporočili ter normativi in jih izvajal s strokovno usposobljenimi delavci. </w:t>
      </w:r>
    </w:p>
    <w:p w:rsidR="00D24819" w:rsidRPr="00A1751D" w:rsidRDefault="00D24819" w:rsidP="00D24819">
      <w:pPr>
        <w:spacing w:line="276" w:lineRule="auto"/>
        <w:jc w:val="both"/>
        <w:rPr>
          <w:rFonts w:asciiTheme="minorHAnsi" w:hAnsiTheme="minorHAnsi" w:cstheme="minorHAnsi"/>
          <w:sz w:val="20"/>
          <w:szCs w:val="20"/>
        </w:rPr>
      </w:pPr>
    </w:p>
    <w:p w:rsidR="00D24819" w:rsidRPr="00A1751D" w:rsidRDefault="00D24819" w:rsidP="00D24819">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Izvajalec mora v izvedbo pogodbenih obveznosti vključiti naročnika in občane ter drugo zainteresirano javnost ter tudi Ministrstvo za infrastrukturo in zadeve iz pogodbe z njimi sprotno usklajevati. Naročnik mora biti vključen v vsa usklajevanja. Izvajalec mora upoštevati želje naročnika, v kolikor le-te niso v nasprotju s predpisi in pravili stroke.</w:t>
      </w:r>
    </w:p>
    <w:p w:rsidR="00D24819" w:rsidRPr="00A1751D" w:rsidRDefault="00D24819" w:rsidP="00D24819">
      <w:pPr>
        <w:spacing w:line="276" w:lineRule="auto"/>
        <w:jc w:val="both"/>
        <w:rPr>
          <w:rFonts w:asciiTheme="minorHAnsi" w:hAnsiTheme="minorHAnsi" w:cstheme="minorHAnsi"/>
          <w:sz w:val="20"/>
          <w:szCs w:val="20"/>
        </w:rPr>
      </w:pPr>
    </w:p>
    <w:p w:rsidR="00D24819" w:rsidRPr="00A1751D" w:rsidRDefault="00D24819" w:rsidP="00D24819">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 xml:space="preserve">Naročnik lahko zavrne potrditev posamezne faze, v kolikor ugotovi, da pri izvedbi posamezne faze niso sodelovali strokovnjaki, ki so bili navedeni v ponudbi pod obrazcem 8 . V primeru zamenjave člana strokovne skupine ali vodje strokovne skupine mora izvajalec pridobiti predhodno soglasje naročnika, pri čemer mora nadomestni strokovnjak izpolnjevati enake pogoje, kot jih je izpolnjeval nadomeščen strokovnjak. </w:t>
      </w:r>
    </w:p>
    <w:p w:rsidR="00D24819" w:rsidRDefault="00D24819" w:rsidP="00D24819">
      <w:pPr>
        <w:spacing w:line="276" w:lineRule="auto"/>
        <w:jc w:val="both"/>
        <w:rPr>
          <w:rFonts w:ascii="Calibri" w:eastAsia="Calibri" w:hAnsi="Calibri" w:cs="Calibri"/>
          <w:color w:val="000000"/>
          <w:sz w:val="22"/>
          <w:szCs w:val="22"/>
        </w:rPr>
      </w:pPr>
    </w:p>
    <w:p w:rsidR="00D24819" w:rsidRPr="00A1751D" w:rsidRDefault="00D24819" w:rsidP="00D24819">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Nadzor nad izpolnjevanjem te pogodbe izvaja naročnik. Naročnik lahko za posamezna strokovna in druga opravila nadzora pooblasti pristojen organ ali drugo institucijo ali imenuje posebno projektno skupino.</w:t>
      </w:r>
    </w:p>
    <w:p w:rsidR="00D24819" w:rsidRPr="00A1751D" w:rsidRDefault="00D24819" w:rsidP="00D24819">
      <w:pPr>
        <w:spacing w:line="276" w:lineRule="auto"/>
        <w:jc w:val="both"/>
        <w:rPr>
          <w:rFonts w:asciiTheme="minorHAnsi" w:hAnsiTheme="minorHAnsi" w:cstheme="minorHAnsi"/>
          <w:b/>
          <w:sz w:val="22"/>
          <w:szCs w:val="22"/>
        </w:rPr>
      </w:pPr>
    </w:p>
    <w:p w:rsidR="00D24819" w:rsidRPr="00A1751D" w:rsidRDefault="00D24819" w:rsidP="00D24819">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V primeru, da Občinski svet Občine Šempeter - Vrtojba ne potrdi Celostne prometne strategije, mora izvajalec predlagane popravke preučiti in jih skupaj z naročnikom smiselno umestiti v zadevno strategijo. Izvajalec mora k preučitvi predlaganih popravkov pristopiti takoj in v roku (naslednji dan po obravnavi CPS na Občinskem svetu občine Šempeter - Vrtojba), ki ga določi naročnik, skupaj z njim smiselno umestiti v zadevno strategijo.</w:t>
      </w:r>
    </w:p>
    <w:p w:rsidR="00D24819" w:rsidRPr="006A6ADF" w:rsidRDefault="00D24819" w:rsidP="007067F6">
      <w:pPr>
        <w:spacing w:line="276" w:lineRule="auto"/>
        <w:jc w:val="both"/>
        <w:rPr>
          <w:rFonts w:asciiTheme="minorHAnsi" w:hAnsiTheme="minorHAnsi" w:cstheme="minorHAnsi"/>
          <w:sz w:val="20"/>
          <w:szCs w:val="20"/>
        </w:rPr>
      </w:pPr>
    </w:p>
    <w:p w:rsidR="0063024E" w:rsidRPr="006A6ADF" w:rsidRDefault="0063024E" w:rsidP="007067F6">
      <w:pPr>
        <w:spacing w:line="276" w:lineRule="auto"/>
        <w:jc w:val="both"/>
        <w:rPr>
          <w:rFonts w:asciiTheme="minorHAnsi" w:hAnsiTheme="minorHAnsi" w:cstheme="minorHAnsi"/>
          <w:sz w:val="20"/>
          <w:szCs w:val="20"/>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t>IX. POOBLAŠČENI ZASTOPNIKI POGODBENIH STRANK IN SKRBNIKI POGODBE</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 xml:space="preserve">Za skrbnika te pogodbe, je s strani naročnika imenovan </w:t>
      </w:r>
      <w:r>
        <w:rPr>
          <w:rFonts w:asciiTheme="minorHAnsi" w:hAnsiTheme="minorHAnsi" w:cstheme="minorHAnsi"/>
          <w:sz w:val="20"/>
          <w:szCs w:val="20"/>
        </w:rPr>
        <w:t>_____________</w:t>
      </w:r>
      <w:r w:rsidRPr="006A6ADF">
        <w:rPr>
          <w:rFonts w:asciiTheme="minorHAnsi" w:hAnsiTheme="minorHAnsi" w:cstheme="minorHAnsi"/>
          <w:sz w:val="20"/>
          <w:szCs w:val="20"/>
        </w:rPr>
        <w:t xml:space="preserve">. </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Za skrbnika te pogodbe je s strani izvajalca odgovorna oseba _______________, ki ga zastopa glede vseh vprašanj v zvezi s pogodbenimi deli.</w:t>
      </w:r>
    </w:p>
    <w:p w:rsidR="008B6E08"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D4753A" w:rsidRDefault="00CE4CC9" w:rsidP="007067F6">
      <w:pPr>
        <w:spacing w:line="276" w:lineRule="auto"/>
        <w:jc w:val="both"/>
        <w:rPr>
          <w:rFonts w:asciiTheme="minorHAnsi" w:hAnsiTheme="minorHAnsi" w:cstheme="minorHAnsi"/>
          <w:b/>
          <w:sz w:val="22"/>
          <w:szCs w:val="22"/>
        </w:rPr>
      </w:pPr>
      <w:r>
        <w:rPr>
          <w:rFonts w:asciiTheme="minorHAnsi" w:hAnsiTheme="minorHAnsi" w:cstheme="minorHAnsi"/>
          <w:b/>
          <w:sz w:val="22"/>
          <w:szCs w:val="22"/>
        </w:rPr>
        <w:t>X. FINANČNO ZAVAROVANJE</w:t>
      </w:r>
      <w:r w:rsidR="008B6E08" w:rsidRPr="00D4753A">
        <w:rPr>
          <w:rFonts w:asciiTheme="minorHAnsi" w:hAnsiTheme="minorHAnsi" w:cstheme="minorHAnsi"/>
          <w:b/>
          <w:sz w:val="22"/>
          <w:szCs w:val="22"/>
        </w:rPr>
        <w:t xml:space="preserve"> ZA DOBRO IZVEDBO POGODBENIH OBVEZNOSTI</w:t>
      </w:r>
    </w:p>
    <w:p w:rsidR="008B6E08" w:rsidRPr="006A6ADF" w:rsidRDefault="008B6E08" w:rsidP="007067F6">
      <w:pPr>
        <w:spacing w:line="276" w:lineRule="auto"/>
        <w:rPr>
          <w:rFonts w:asciiTheme="minorHAnsi" w:hAnsiTheme="minorHAnsi" w:cstheme="minorHAnsi"/>
          <w:sz w:val="20"/>
          <w:szCs w:val="20"/>
        </w:rPr>
      </w:pPr>
    </w:p>
    <w:p w:rsidR="008B6E08" w:rsidRPr="00955D04" w:rsidRDefault="008B6E08" w:rsidP="009D656D">
      <w:pPr>
        <w:pStyle w:val="Odstavekseznama"/>
        <w:numPr>
          <w:ilvl w:val="0"/>
          <w:numId w:val="17"/>
        </w:numPr>
        <w:tabs>
          <w:tab w:val="clear" w:pos="0"/>
        </w:tabs>
        <w:jc w:val="center"/>
        <w:rPr>
          <w:b w:val="0"/>
        </w:rPr>
      </w:pPr>
      <w:r w:rsidRPr="00955D04">
        <w:rPr>
          <w:b w:val="0"/>
        </w:rPr>
        <w:t>člen</w:t>
      </w:r>
    </w:p>
    <w:p w:rsidR="008B6E08" w:rsidRPr="006A6ADF" w:rsidRDefault="008B6E08" w:rsidP="007067F6">
      <w:pPr>
        <w:spacing w:line="276" w:lineRule="auto"/>
        <w:rPr>
          <w:rFonts w:asciiTheme="minorHAnsi" w:hAnsiTheme="minorHAnsi" w:cstheme="minorHAnsi"/>
          <w:sz w:val="20"/>
          <w:szCs w:val="20"/>
        </w:rPr>
      </w:pPr>
    </w:p>
    <w:p w:rsidR="00EE6FCF" w:rsidRPr="00EE6FCF" w:rsidRDefault="00EE6FCF" w:rsidP="00EE6FCF">
      <w:pPr>
        <w:pStyle w:val="Telobesedila"/>
        <w:jc w:val="both"/>
        <w:rPr>
          <w:rFonts w:asciiTheme="minorHAnsi" w:hAnsiTheme="minorHAnsi" w:cs="Arial"/>
          <w:sz w:val="20"/>
          <w:szCs w:val="20"/>
        </w:rPr>
      </w:pPr>
      <w:r w:rsidRPr="00A1751D">
        <w:rPr>
          <w:rFonts w:asciiTheme="minorHAnsi" w:hAnsiTheme="minorHAnsi" w:cs="Arial"/>
          <w:sz w:val="20"/>
          <w:szCs w:val="20"/>
        </w:rPr>
        <w:t>Izvajalec mora najkasneje v 5 dneh od sklenitve pogodbe, kot pogoj za veljavnost pogodbe, naročniku izročiti zavarovanje za dobro izvedbo pogodbenih obveznosti, v obliki bianco menice in menično izjavo</w:t>
      </w:r>
      <w:r w:rsidR="00EB7409" w:rsidRPr="00A1751D">
        <w:rPr>
          <w:rFonts w:asciiTheme="minorHAnsi" w:hAnsiTheme="minorHAnsi" w:cs="Arial"/>
          <w:sz w:val="20"/>
          <w:szCs w:val="20"/>
        </w:rPr>
        <w:t xml:space="preserve"> s pooblastilom za izpolnitev in vnovčenje</w:t>
      </w:r>
      <w:r w:rsidRPr="00A1751D">
        <w:rPr>
          <w:rFonts w:asciiTheme="minorHAnsi" w:hAnsiTheme="minorHAnsi" w:cs="Arial"/>
          <w:sz w:val="20"/>
          <w:szCs w:val="20"/>
        </w:rPr>
        <w:t>, v višini 5.000,00 EUR. Menica mora veljati še najmanj 10 dni po roku za izpolnitev vseh pogodbenih obveznosti izvajalca. Menica se predloži za zavarovanje:</w:t>
      </w:r>
      <w:r w:rsidRPr="00EE6FCF">
        <w:rPr>
          <w:rFonts w:asciiTheme="minorHAnsi" w:hAnsiTheme="minorHAnsi" w:cs="Arial"/>
          <w:sz w:val="20"/>
          <w:szCs w:val="20"/>
        </w:rPr>
        <w:t xml:space="preserve"> </w:t>
      </w:r>
    </w:p>
    <w:p w:rsidR="00EE6FCF" w:rsidRPr="00EE6FCF" w:rsidRDefault="00EE6FCF" w:rsidP="009D656D">
      <w:pPr>
        <w:pStyle w:val="Odstavekseznama"/>
        <w:numPr>
          <w:ilvl w:val="0"/>
          <w:numId w:val="50"/>
        </w:numPr>
        <w:rPr>
          <w:b w:val="0"/>
        </w:rPr>
      </w:pPr>
      <w:r w:rsidRPr="00EE6FCF">
        <w:rPr>
          <w:b w:val="0"/>
        </w:rPr>
        <w:t>kvalitetne izvedbe pogodbenih del</w:t>
      </w:r>
    </w:p>
    <w:p w:rsidR="00EE6FCF" w:rsidRPr="00EE6FCF" w:rsidRDefault="00EE6FCF" w:rsidP="009D656D">
      <w:pPr>
        <w:pStyle w:val="Odstavekseznama"/>
        <w:numPr>
          <w:ilvl w:val="0"/>
          <w:numId w:val="51"/>
        </w:numPr>
        <w:rPr>
          <w:b w:val="0"/>
        </w:rPr>
      </w:pPr>
      <w:r w:rsidRPr="00EE6FCF">
        <w:rPr>
          <w:b w:val="0"/>
        </w:rPr>
        <w:t>pravočasne izvedbe del v smislu določil razpisne dokumentacije in pogodbe,</w:t>
      </w:r>
    </w:p>
    <w:p w:rsidR="00EE6FCF" w:rsidRPr="00EE6FCF" w:rsidRDefault="00EE6FCF" w:rsidP="009D656D">
      <w:pPr>
        <w:pStyle w:val="Odstavekseznama"/>
        <w:numPr>
          <w:ilvl w:val="0"/>
          <w:numId w:val="51"/>
        </w:numPr>
        <w:rPr>
          <w:b w:val="0"/>
        </w:rPr>
      </w:pPr>
      <w:r w:rsidRPr="00EE6FCF">
        <w:rPr>
          <w:b w:val="0"/>
        </w:rPr>
        <w:t xml:space="preserve">poplačilo pogodbene kazni zaradi prekoračitve pogodbenega roka. </w:t>
      </w:r>
    </w:p>
    <w:p w:rsidR="00FD61FD" w:rsidRDefault="00FD61FD">
      <w:pPr>
        <w:rPr>
          <w:rFonts w:asciiTheme="minorHAnsi" w:hAnsiTheme="minorHAnsi" w:cstheme="minorHAnsi"/>
          <w:sz w:val="22"/>
          <w:szCs w:val="22"/>
        </w:rPr>
      </w:pPr>
    </w:p>
    <w:p w:rsidR="005E220D" w:rsidRDefault="005E220D">
      <w:pPr>
        <w:rPr>
          <w:rFonts w:asciiTheme="minorHAnsi" w:hAnsiTheme="minorHAnsi" w:cstheme="minorHAnsi"/>
          <w:sz w:val="22"/>
          <w:szCs w:val="22"/>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t>X</w:t>
      </w:r>
      <w:r w:rsidR="00682518">
        <w:rPr>
          <w:rFonts w:asciiTheme="minorHAnsi" w:hAnsiTheme="minorHAnsi" w:cstheme="minorHAnsi"/>
          <w:b/>
          <w:sz w:val="22"/>
          <w:szCs w:val="22"/>
        </w:rPr>
        <w:t>I</w:t>
      </w:r>
      <w:r w:rsidRPr="00D4753A">
        <w:rPr>
          <w:rFonts w:asciiTheme="minorHAnsi" w:hAnsiTheme="minorHAnsi" w:cstheme="minorHAnsi"/>
          <w:b/>
          <w:sz w:val="22"/>
          <w:szCs w:val="22"/>
        </w:rPr>
        <w:t>. AVTORSKE PRAVICE</w:t>
      </w:r>
    </w:p>
    <w:p w:rsidR="008B6E08" w:rsidRPr="00BB12C6" w:rsidRDefault="008B6E08" w:rsidP="007067F6">
      <w:pPr>
        <w:spacing w:line="276" w:lineRule="auto"/>
        <w:jc w:val="both"/>
        <w:rPr>
          <w:rFonts w:asciiTheme="minorHAnsi" w:hAnsiTheme="minorHAnsi" w:cstheme="minorHAnsi"/>
          <w:sz w:val="20"/>
          <w:szCs w:val="20"/>
        </w:rPr>
      </w:pPr>
    </w:p>
    <w:p w:rsidR="008B6E08" w:rsidRPr="00955D04" w:rsidRDefault="008B6E08" w:rsidP="009D656D">
      <w:pPr>
        <w:pStyle w:val="Telobesedila3"/>
        <w:numPr>
          <w:ilvl w:val="0"/>
          <w:numId w:val="17"/>
        </w:numPr>
        <w:spacing w:line="276" w:lineRule="auto"/>
        <w:jc w:val="center"/>
        <w:rPr>
          <w:rFonts w:asciiTheme="minorHAnsi" w:hAnsiTheme="minorHAnsi" w:cstheme="minorHAnsi"/>
          <w:sz w:val="20"/>
          <w:szCs w:val="20"/>
        </w:rPr>
      </w:pPr>
      <w:r w:rsidRPr="00955D04">
        <w:rPr>
          <w:rFonts w:asciiTheme="minorHAnsi" w:hAnsiTheme="minorHAnsi" w:cstheme="minorHAnsi"/>
          <w:sz w:val="20"/>
          <w:szCs w:val="20"/>
        </w:rPr>
        <w:t>člen</w:t>
      </w:r>
    </w:p>
    <w:p w:rsidR="008B6E08" w:rsidRDefault="008B6E08" w:rsidP="007067F6">
      <w:pPr>
        <w:spacing w:line="276" w:lineRule="auto"/>
        <w:jc w:val="both"/>
        <w:rPr>
          <w:rFonts w:asciiTheme="minorHAnsi" w:hAnsiTheme="minorHAnsi" w:cstheme="minorHAnsi"/>
          <w:sz w:val="20"/>
          <w:szCs w:val="20"/>
        </w:rPr>
      </w:pP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Na projektni dokumentaciji in drugi dokumentaciji, ki je predmet te pogodbe, ter na nosilcih, na katerih je fiksirana takšna dokumentacija, pridobi naročnik lastninsko pravico. Naročnik pridobi lastninsko pravico tudi na morebitnih drugih premičninah, ki jih izvajalec izdela za izpolnitev predmeta te pogodbe.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Na projektni dokumentaciji in drugi dokumentaciji ter na vseh drugih avtorskih delih, ki jih izvajalec izdela sam ali da izdelati za naročnika po tej pogodbi, pridobi naročnik vse materialne avtorske pravice in druge pravice avtorja, kot je to določeno v tem členu. Glede na to, da je izvajalec pravna oseba, izvajalec naročniku izrecno zagotavlja, da bo od vseh avtorjev oz. soavtorjev, ki bodo izdelovali oziroma sodelovali pri izdelavi projektne dokumentacije in druge dokumentacije ter druga avtorska dela, ki so predmet te pogodbe, pridobil vse materialne avtorske pravice in druge pravice avtorjev (na takšni projektni dokumentacij, drugi dokumentaciji oziroma drugih avtorskih delih) ter jih nato skladno z določili te pogodbe prenesel naprej na naročnika. Za vse materialne avtorske pravice in druge pravice avtorjev (na takšni projektni dokumentaciji, drugi dokumentaciji oziroma drugih avtorskih delih) se šteje, da so v skladu z določili te pogodbe prenesene na naročnika v trenutku, ko jih pridobi izvajalec.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V skladu z drugim odstavkom tega člena izvajalec na naročnika prenaša vse materialne avtorske pravice in druge pravice avtorja (na projektni dokumentaciji, drugi dokumentaciji ter na vseh drugih avtorskih delih, ki nastanejo zaradi izpolnitve te pogodbe oz. v zvezi s to pogodbo), zlasti pa naslednje pravice: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reproduciranja,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distribuiranja,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javnega izvajanja,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javnega prenašanja,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javnega prikazovanja,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dajanja na voljo javnosti,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predelave,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uporabe dela v predelani obliki,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 pravico dostopa in izročitve.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Izvajalec in naročnik soglašata, da lahko naročnik materialne avtorske pravice ali druge pravice avtorja, ki jih pridobi po tej pogodbi, prenese naprej na tretje osebe. </w:t>
      </w:r>
    </w:p>
    <w:p w:rsidR="00FF1FE3" w:rsidRPr="00FF1FE3" w:rsidRDefault="00FF1FE3" w:rsidP="00FF1FE3">
      <w:pPr>
        <w:autoSpaceDE w:val="0"/>
        <w:autoSpaceDN w:val="0"/>
        <w:adjustRightInd w:val="0"/>
        <w:spacing w:line="276" w:lineRule="auto"/>
        <w:rPr>
          <w:rFonts w:ascii="Calibri" w:eastAsia="Calibri" w:hAnsi="Calibri" w:cs="Calibri"/>
          <w:color w:val="000000"/>
          <w:sz w:val="20"/>
          <w:szCs w:val="20"/>
        </w:rPr>
      </w:pPr>
      <w:r w:rsidRPr="00FF1FE3">
        <w:rPr>
          <w:rFonts w:ascii="Calibri" w:eastAsia="Calibri" w:hAnsi="Calibri" w:cs="Calibri"/>
          <w:color w:val="000000"/>
          <w:sz w:val="20"/>
          <w:szCs w:val="20"/>
        </w:rPr>
        <w:t xml:space="preserve">Moralne avtorske pravice ostanejo avtorju skladno z Zakonom o avtorskih in sorodnih pravicah. </w:t>
      </w:r>
    </w:p>
    <w:p w:rsidR="008B6E08" w:rsidRPr="00FF1FE3" w:rsidRDefault="00FF1FE3" w:rsidP="00FF1FE3">
      <w:pPr>
        <w:spacing w:line="276" w:lineRule="auto"/>
        <w:jc w:val="both"/>
        <w:rPr>
          <w:rFonts w:asciiTheme="minorHAnsi" w:hAnsiTheme="minorHAnsi" w:cstheme="minorHAnsi"/>
          <w:sz w:val="20"/>
          <w:szCs w:val="20"/>
        </w:rPr>
      </w:pPr>
      <w:r w:rsidRPr="00FF1FE3">
        <w:rPr>
          <w:rFonts w:ascii="Calibri" w:eastAsia="Calibri" w:hAnsi="Calibri" w:cs="Calibri"/>
          <w:color w:val="000000"/>
          <w:sz w:val="20"/>
          <w:szCs w:val="20"/>
        </w:rPr>
        <w:t>V izogib dvomom pogodbeni stranki določata, da skupna pogodbena vrednost za izvedbo del, ki so predmet te pogodbe, ki je navedena v 6. členu te pogodbe, še vsebuje znesek avtorskega honorarja. Skladno z navedenim za prenos materialnih avtorskih pravic in drugih pravic avtorja po tej pogodbi naročnik izvajalcu torej ne dolguje dodatnega plačila.</w:t>
      </w:r>
    </w:p>
    <w:p w:rsidR="00682518" w:rsidRDefault="00682518" w:rsidP="007067F6">
      <w:pPr>
        <w:spacing w:line="276" w:lineRule="auto"/>
        <w:jc w:val="both"/>
        <w:rPr>
          <w:rFonts w:asciiTheme="minorHAnsi" w:hAnsiTheme="minorHAnsi" w:cstheme="minorHAnsi"/>
          <w:sz w:val="20"/>
          <w:szCs w:val="20"/>
        </w:rPr>
      </w:pPr>
    </w:p>
    <w:p w:rsidR="00CD7F12" w:rsidRDefault="00CD7F12" w:rsidP="007067F6">
      <w:pPr>
        <w:spacing w:line="276" w:lineRule="auto"/>
        <w:jc w:val="both"/>
        <w:rPr>
          <w:rFonts w:asciiTheme="minorHAnsi" w:hAnsiTheme="minorHAnsi" w:cstheme="minorHAnsi"/>
          <w:sz w:val="20"/>
          <w:szCs w:val="20"/>
        </w:rPr>
      </w:pPr>
    </w:p>
    <w:p w:rsidR="008B6E08" w:rsidRPr="00D4753A" w:rsidRDefault="008B6E08" w:rsidP="007067F6">
      <w:pPr>
        <w:spacing w:line="276" w:lineRule="auto"/>
        <w:jc w:val="both"/>
        <w:rPr>
          <w:rFonts w:asciiTheme="minorHAnsi" w:hAnsiTheme="minorHAnsi" w:cstheme="minorHAnsi"/>
          <w:b/>
          <w:sz w:val="22"/>
          <w:szCs w:val="22"/>
        </w:rPr>
      </w:pPr>
      <w:r w:rsidRPr="00D4753A">
        <w:rPr>
          <w:rFonts w:asciiTheme="minorHAnsi" w:hAnsiTheme="minorHAnsi" w:cstheme="minorHAnsi"/>
          <w:b/>
          <w:sz w:val="22"/>
          <w:szCs w:val="22"/>
        </w:rPr>
        <w:t>XI</w:t>
      </w:r>
      <w:r w:rsidR="00682518">
        <w:rPr>
          <w:rFonts w:asciiTheme="minorHAnsi" w:hAnsiTheme="minorHAnsi" w:cstheme="minorHAnsi"/>
          <w:b/>
          <w:sz w:val="22"/>
          <w:szCs w:val="22"/>
        </w:rPr>
        <w:t>I</w:t>
      </w:r>
      <w:r w:rsidRPr="00D4753A">
        <w:rPr>
          <w:rFonts w:asciiTheme="minorHAnsi" w:hAnsiTheme="minorHAnsi" w:cstheme="minorHAnsi"/>
          <w:b/>
          <w:sz w:val="22"/>
          <w:szCs w:val="22"/>
        </w:rPr>
        <w:t>. RAZVEZNI POGOJI</w:t>
      </w:r>
    </w:p>
    <w:p w:rsidR="008B6E08" w:rsidRPr="006A6ADF" w:rsidRDefault="008B6E08" w:rsidP="007067F6">
      <w:pPr>
        <w:spacing w:line="276" w:lineRule="auto"/>
        <w:jc w:val="both"/>
        <w:rPr>
          <w:rFonts w:asciiTheme="minorHAnsi" w:hAnsiTheme="minorHAnsi" w:cstheme="minorHAnsi"/>
          <w:sz w:val="20"/>
          <w:szCs w:val="20"/>
        </w:rPr>
      </w:pPr>
    </w:p>
    <w:p w:rsidR="008B6E08" w:rsidRPr="00955D04" w:rsidRDefault="008B6E08" w:rsidP="009D656D">
      <w:pPr>
        <w:pStyle w:val="Telobesedila3"/>
        <w:numPr>
          <w:ilvl w:val="0"/>
          <w:numId w:val="17"/>
        </w:numPr>
        <w:spacing w:line="276" w:lineRule="auto"/>
        <w:jc w:val="center"/>
        <w:rPr>
          <w:rFonts w:asciiTheme="minorHAnsi" w:hAnsiTheme="minorHAnsi" w:cstheme="minorHAnsi"/>
          <w:sz w:val="20"/>
          <w:szCs w:val="20"/>
        </w:rPr>
      </w:pPr>
      <w:r w:rsidRPr="00955D04">
        <w:rPr>
          <w:rFonts w:asciiTheme="minorHAnsi" w:hAnsiTheme="minorHAnsi" w:cstheme="minorHAnsi"/>
          <w:sz w:val="20"/>
          <w:szCs w:val="20"/>
        </w:rPr>
        <w:t>člen</w:t>
      </w:r>
    </w:p>
    <w:p w:rsidR="008B6E08" w:rsidRPr="00955D04" w:rsidRDefault="008B6E08" w:rsidP="00BB12C6">
      <w:pPr>
        <w:pStyle w:val="Telobesedila3"/>
        <w:spacing w:line="276" w:lineRule="auto"/>
        <w:jc w:val="both"/>
        <w:rPr>
          <w:rFonts w:asciiTheme="minorHAnsi" w:hAnsiTheme="minorHAnsi" w:cstheme="minorHAnsi"/>
          <w:sz w:val="20"/>
          <w:szCs w:val="20"/>
        </w:rPr>
      </w:pPr>
    </w:p>
    <w:p w:rsidR="008B6E08" w:rsidRPr="006A6ADF" w:rsidRDefault="008B6E08" w:rsidP="00BB12C6">
      <w:pPr>
        <w:spacing w:line="276" w:lineRule="auto"/>
        <w:jc w:val="both"/>
        <w:rPr>
          <w:rFonts w:asciiTheme="minorHAnsi" w:hAnsiTheme="minorHAnsi" w:cstheme="minorHAnsi"/>
          <w:sz w:val="20"/>
          <w:szCs w:val="20"/>
        </w:rPr>
      </w:pPr>
      <w:r w:rsidRPr="003940AB">
        <w:rPr>
          <w:rFonts w:asciiTheme="minorHAnsi" w:hAnsiTheme="minorHAnsi" w:cstheme="minorHAnsi"/>
          <w:sz w:val="20"/>
          <w:szCs w:val="20"/>
        </w:rPr>
        <w:t xml:space="preserve">Pred potekom dobe </w:t>
      </w:r>
      <w:r w:rsidR="00ED2BF4" w:rsidRPr="003940AB">
        <w:rPr>
          <w:rFonts w:asciiTheme="minorHAnsi" w:hAnsiTheme="minorHAnsi" w:cstheme="minorHAnsi"/>
          <w:sz w:val="20"/>
          <w:szCs w:val="20"/>
        </w:rPr>
        <w:t>1</w:t>
      </w:r>
      <w:r w:rsidR="00BB12C6" w:rsidRPr="003940AB">
        <w:rPr>
          <w:rFonts w:asciiTheme="minorHAnsi" w:hAnsiTheme="minorHAnsi" w:cstheme="minorHAnsi"/>
          <w:sz w:val="20"/>
          <w:szCs w:val="20"/>
        </w:rPr>
        <w:t>2</w:t>
      </w:r>
      <w:r w:rsidR="00ED2BF4" w:rsidRPr="003940AB">
        <w:rPr>
          <w:rFonts w:asciiTheme="minorHAnsi" w:hAnsiTheme="minorHAnsi" w:cstheme="minorHAnsi"/>
          <w:sz w:val="20"/>
          <w:szCs w:val="20"/>
        </w:rPr>
        <w:t>.</w:t>
      </w:r>
      <w:r w:rsidRPr="003940AB">
        <w:rPr>
          <w:rFonts w:asciiTheme="minorHAnsi" w:hAnsiTheme="minorHAnsi" w:cstheme="minorHAnsi"/>
          <w:sz w:val="20"/>
          <w:szCs w:val="20"/>
        </w:rPr>
        <w:t xml:space="preserve"> člena se pogodba lahko razveže zaradi naslednjih razlogov:</w:t>
      </w:r>
    </w:p>
    <w:p w:rsidR="008B6E08" w:rsidRPr="006A6ADF" w:rsidRDefault="008B6E08" w:rsidP="009D656D">
      <w:pPr>
        <w:numPr>
          <w:ilvl w:val="0"/>
          <w:numId w:val="46"/>
        </w:numPr>
        <w:spacing w:line="276" w:lineRule="auto"/>
        <w:jc w:val="both"/>
        <w:rPr>
          <w:rFonts w:asciiTheme="minorHAnsi" w:hAnsiTheme="minorHAnsi" w:cstheme="minorHAnsi"/>
          <w:sz w:val="20"/>
          <w:szCs w:val="20"/>
          <w:u w:val="single"/>
        </w:rPr>
      </w:pPr>
      <w:r w:rsidRPr="006A6ADF">
        <w:rPr>
          <w:rFonts w:asciiTheme="minorHAnsi" w:hAnsiTheme="minorHAnsi" w:cstheme="minorHAnsi"/>
          <w:sz w:val="20"/>
          <w:szCs w:val="20"/>
          <w:u w:val="single"/>
        </w:rPr>
        <w:t>po krivdi izvajalca:</w:t>
      </w:r>
    </w:p>
    <w:p w:rsidR="008B6E08" w:rsidRPr="006A6ADF" w:rsidRDefault="00B36CC3" w:rsidP="009D656D">
      <w:pPr>
        <w:numPr>
          <w:ilvl w:val="0"/>
          <w:numId w:val="15"/>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če </w:t>
      </w:r>
      <w:r w:rsidR="008B6E08" w:rsidRPr="006A6ADF">
        <w:rPr>
          <w:rFonts w:asciiTheme="minorHAnsi" w:hAnsiTheme="minorHAnsi" w:cstheme="minorHAnsi"/>
          <w:sz w:val="20"/>
          <w:szCs w:val="20"/>
        </w:rPr>
        <w:t>ne prične s pogodbenimi deli v predvidenem roku,</w:t>
      </w:r>
    </w:p>
    <w:p w:rsidR="008B6E08" w:rsidRPr="006A6ADF" w:rsidRDefault="008B6E08" w:rsidP="009D656D">
      <w:pPr>
        <w:numPr>
          <w:ilvl w:val="0"/>
          <w:numId w:val="15"/>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dela opravlja slabo in v nasprotju z interesi naročnika in sofinancerja,</w:t>
      </w:r>
    </w:p>
    <w:p w:rsidR="008B6E08" w:rsidRPr="006A6ADF" w:rsidRDefault="008B6E08" w:rsidP="009D656D">
      <w:pPr>
        <w:numPr>
          <w:ilvl w:val="0"/>
          <w:numId w:val="15"/>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ne izvaja del oz. ne opravi storitev v rokih, določenih s terminskim planom, če zaradi nestrokovnega izvajanja prevzetih del naročnik utrpi večjo škodo,</w:t>
      </w:r>
    </w:p>
    <w:p w:rsidR="008B6E08" w:rsidRPr="006A6ADF" w:rsidRDefault="008B6E08" w:rsidP="009D656D">
      <w:pPr>
        <w:numPr>
          <w:ilvl w:val="0"/>
          <w:numId w:val="15"/>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brez soglasja naročnika odda dela drugim podizvajalcem, kot so bili izbrani v okviru oddaje javnega naročila, brez predhodnega soglasja naročnika;</w:t>
      </w:r>
    </w:p>
    <w:p w:rsidR="008B6E08" w:rsidRPr="006A6ADF" w:rsidRDefault="008B6E08" w:rsidP="009D656D">
      <w:pPr>
        <w:numPr>
          <w:ilvl w:val="0"/>
          <w:numId w:val="47"/>
        </w:numPr>
        <w:spacing w:line="276" w:lineRule="auto"/>
        <w:jc w:val="both"/>
        <w:rPr>
          <w:rFonts w:asciiTheme="minorHAnsi" w:hAnsiTheme="minorHAnsi" w:cstheme="minorHAnsi"/>
          <w:sz w:val="20"/>
          <w:szCs w:val="20"/>
          <w:u w:val="single"/>
        </w:rPr>
      </w:pPr>
      <w:r w:rsidRPr="006A6ADF">
        <w:rPr>
          <w:rFonts w:asciiTheme="minorHAnsi" w:hAnsiTheme="minorHAnsi" w:cstheme="minorHAnsi"/>
          <w:sz w:val="20"/>
          <w:szCs w:val="20"/>
          <w:u w:val="single"/>
        </w:rPr>
        <w:t>po krivdi naročnika:</w:t>
      </w:r>
    </w:p>
    <w:p w:rsidR="008B6E08" w:rsidRPr="006A6ADF" w:rsidRDefault="008B6E08" w:rsidP="009D656D">
      <w:pPr>
        <w:numPr>
          <w:ilvl w:val="0"/>
          <w:numId w:val="16"/>
        </w:num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če namerno onemogoča izvajalcu nemoteno opravljanje storitev, ki so predmet te pogodbe s tem, da mu pravočasno ne posreduj po</w:t>
      </w:r>
      <w:r w:rsidR="00B36CC3">
        <w:rPr>
          <w:rFonts w:asciiTheme="minorHAnsi" w:hAnsiTheme="minorHAnsi" w:cstheme="minorHAnsi"/>
          <w:sz w:val="20"/>
          <w:szCs w:val="20"/>
        </w:rPr>
        <w:t>trebnih podatkov in dokumentov.</w:t>
      </w:r>
    </w:p>
    <w:p w:rsidR="008B6E08" w:rsidRPr="006A6ADF" w:rsidRDefault="008B6E08" w:rsidP="00BB12C6">
      <w:pPr>
        <w:spacing w:line="276" w:lineRule="auto"/>
        <w:jc w:val="both"/>
        <w:rPr>
          <w:rFonts w:asciiTheme="minorHAnsi" w:hAnsiTheme="minorHAnsi" w:cstheme="minorHAnsi"/>
          <w:sz w:val="20"/>
          <w:szCs w:val="20"/>
        </w:rPr>
      </w:pPr>
    </w:p>
    <w:p w:rsidR="008B6E08" w:rsidRPr="006A6ADF" w:rsidRDefault="008B6E08" w:rsidP="00BB12C6">
      <w:pPr>
        <w:pStyle w:val="Telobesedila3"/>
        <w:spacing w:line="276" w:lineRule="auto"/>
        <w:jc w:val="both"/>
        <w:rPr>
          <w:rFonts w:asciiTheme="minorHAnsi" w:hAnsiTheme="minorHAnsi" w:cstheme="minorHAnsi"/>
          <w:b/>
          <w:sz w:val="20"/>
          <w:szCs w:val="20"/>
        </w:rPr>
      </w:pPr>
      <w:r w:rsidRPr="006A6ADF">
        <w:rPr>
          <w:rFonts w:asciiTheme="minorHAnsi" w:hAnsiTheme="minorHAnsi" w:cstheme="minorHAnsi"/>
          <w:b/>
          <w:sz w:val="20"/>
          <w:szCs w:val="20"/>
        </w:rPr>
        <w:t>Pogodba je razvezana po preteku enega meseca od dneva, ko nasprotna stranka prejme priporočeno pismeno obvestilo o razvezi pogodbe.</w:t>
      </w:r>
    </w:p>
    <w:p w:rsidR="008B6E08" w:rsidRPr="006A6ADF" w:rsidRDefault="008B6E08" w:rsidP="00BB12C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V primeru, če do razveze pride iz razlogov po krivdi izvajalca, je ta dolžan, ne glede na potek odpovednega roka, opravljati vsa najnujnejša dela in storitve, s katerimi bi se preprečil nastanek še večje škode</w:t>
      </w:r>
      <w:r w:rsidR="00B36CC3">
        <w:rPr>
          <w:rFonts w:asciiTheme="minorHAnsi" w:hAnsiTheme="minorHAnsi" w:cstheme="minorHAnsi"/>
          <w:sz w:val="20"/>
          <w:szCs w:val="20"/>
        </w:rPr>
        <w:t>,</w:t>
      </w:r>
      <w:r w:rsidRPr="006A6ADF">
        <w:rPr>
          <w:rFonts w:asciiTheme="minorHAnsi" w:hAnsiTheme="minorHAnsi" w:cstheme="minorHAnsi"/>
          <w:sz w:val="20"/>
          <w:szCs w:val="20"/>
        </w:rPr>
        <w:t xml:space="preserve"> in sicer vse dotlej, dokler naročnik ne pridobi novega izvajalca.</w:t>
      </w:r>
    </w:p>
    <w:p w:rsidR="008B6E08" w:rsidRPr="006A6ADF" w:rsidRDefault="008B6E08" w:rsidP="00BB12C6">
      <w:pPr>
        <w:spacing w:line="276" w:lineRule="auto"/>
        <w:jc w:val="both"/>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pStyle w:val="Telobesedila3"/>
        <w:spacing w:line="276" w:lineRule="auto"/>
        <w:jc w:val="both"/>
        <w:rPr>
          <w:rFonts w:asciiTheme="minorHAnsi" w:hAnsiTheme="minorHAnsi" w:cstheme="minorHAnsi"/>
          <w:b/>
          <w:sz w:val="20"/>
          <w:szCs w:val="20"/>
        </w:rPr>
      </w:pPr>
      <w:r w:rsidRPr="006A6ADF">
        <w:rPr>
          <w:rFonts w:asciiTheme="minorHAnsi" w:hAnsiTheme="minorHAnsi" w:cstheme="minorHAnsi"/>
          <w:b/>
          <w:sz w:val="20"/>
          <w:szCs w:val="20"/>
        </w:rPr>
        <w:t>V primeru razveze pogodbe je izvajalec dolžan naročniku izročiti vso dokumentacijo, ki je nastala v času od sklenitve pogo</w:t>
      </w:r>
      <w:r w:rsidR="00B36CC3">
        <w:rPr>
          <w:rFonts w:asciiTheme="minorHAnsi" w:hAnsiTheme="minorHAnsi" w:cstheme="minorHAnsi"/>
          <w:b/>
          <w:sz w:val="20"/>
          <w:szCs w:val="20"/>
        </w:rPr>
        <w:t>dbe do dejanske razveze pogodbe</w:t>
      </w:r>
      <w:r w:rsidRPr="006A6ADF">
        <w:rPr>
          <w:rFonts w:asciiTheme="minorHAnsi" w:hAnsiTheme="minorHAnsi" w:cstheme="minorHAnsi"/>
          <w:b/>
          <w:sz w:val="20"/>
          <w:szCs w:val="20"/>
        </w:rPr>
        <w:t xml:space="preserve"> in je zbrana pri izvajalcu.</w:t>
      </w:r>
    </w:p>
    <w:p w:rsidR="008B6E08" w:rsidRPr="006A6ADF" w:rsidRDefault="008B6E08" w:rsidP="00955D04">
      <w:pPr>
        <w:spacing w:line="276" w:lineRule="auto"/>
        <w:jc w:val="both"/>
        <w:rPr>
          <w:rFonts w:asciiTheme="minorHAnsi" w:hAnsiTheme="minorHAnsi" w:cstheme="minorHAnsi"/>
          <w:sz w:val="20"/>
          <w:szCs w:val="20"/>
        </w:rPr>
      </w:pPr>
    </w:p>
    <w:p w:rsidR="008B6E08" w:rsidRPr="006A6ADF" w:rsidRDefault="008B6E08" w:rsidP="00955D04">
      <w:pPr>
        <w:spacing w:line="276" w:lineRule="auto"/>
        <w:jc w:val="both"/>
        <w:rPr>
          <w:rFonts w:asciiTheme="minorHAnsi" w:hAnsiTheme="minorHAnsi" w:cstheme="minorHAnsi"/>
          <w:sz w:val="20"/>
          <w:szCs w:val="20"/>
        </w:rPr>
      </w:pPr>
    </w:p>
    <w:p w:rsidR="008B6E08" w:rsidRPr="00D4753A" w:rsidRDefault="008B6E08" w:rsidP="007067F6">
      <w:pPr>
        <w:spacing w:line="276" w:lineRule="auto"/>
        <w:rPr>
          <w:rFonts w:asciiTheme="minorHAnsi" w:hAnsiTheme="minorHAnsi" w:cstheme="minorHAnsi"/>
          <w:b/>
          <w:sz w:val="22"/>
          <w:szCs w:val="22"/>
        </w:rPr>
      </w:pPr>
      <w:r w:rsidRPr="00D4753A">
        <w:rPr>
          <w:rFonts w:asciiTheme="minorHAnsi" w:hAnsiTheme="minorHAnsi" w:cstheme="minorHAnsi"/>
          <w:b/>
          <w:sz w:val="22"/>
          <w:szCs w:val="22"/>
        </w:rPr>
        <w:t>XI</w:t>
      </w:r>
      <w:r w:rsidR="00682518">
        <w:rPr>
          <w:rFonts w:asciiTheme="minorHAnsi" w:hAnsiTheme="minorHAnsi" w:cstheme="minorHAnsi"/>
          <w:b/>
          <w:sz w:val="22"/>
          <w:szCs w:val="22"/>
        </w:rPr>
        <w:t>I</w:t>
      </w:r>
      <w:r w:rsidRPr="00D4753A">
        <w:rPr>
          <w:rFonts w:asciiTheme="minorHAnsi" w:hAnsiTheme="minorHAnsi" w:cstheme="minorHAnsi"/>
          <w:b/>
          <w:sz w:val="22"/>
          <w:szCs w:val="22"/>
        </w:rPr>
        <w:t>I. REŠEVANJE SPOROV</w:t>
      </w:r>
    </w:p>
    <w:p w:rsidR="008B6E08" w:rsidRPr="006A6ADF" w:rsidRDefault="008B6E08" w:rsidP="007067F6">
      <w:pPr>
        <w:spacing w:line="276" w:lineRule="auto"/>
        <w:rPr>
          <w:rFonts w:asciiTheme="minorHAnsi" w:hAnsiTheme="minorHAnsi" w:cstheme="minorHAnsi"/>
          <w:sz w:val="20"/>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7067F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Morebitne spore, ki bi nastali v zvezi z izvajanjem te pogodbe, bodo pogodbene stranke najprej skušale rešiti sporazumno.</w:t>
      </w:r>
    </w:p>
    <w:p w:rsidR="008B6E08" w:rsidRPr="006A6ADF" w:rsidRDefault="008B6E08" w:rsidP="007067F6">
      <w:pPr>
        <w:spacing w:line="276" w:lineRule="auto"/>
        <w:jc w:val="both"/>
        <w:rPr>
          <w:rFonts w:asciiTheme="minorHAnsi" w:hAnsiTheme="minorHAnsi" w:cstheme="minorHAnsi"/>
          <w:sz w:val="20"/>
          <w:szCs w:val="20"/>
        </w:rPr>
      </w:pPr>
    </w:p>
    <w:p w:rsidR="00BB12C6" w:rsidRDefault="008B6E08" w:rsidP="005E220D">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 xml:space="preserve">Če spornega vprašanja ne bo možno rešiti na način iz predhodnega odstavka, </w:t>
      </w:r>
      <w:r>
        <w:rPr>
          <w:rFonts w:asciiTheme="minorHAnsi" w:hAnsiTheme="minorHAnsi" w:cstheme="minorHAnsi"/>
          <w:sz w:val="20"/>
          <w:szCs w:val="20"/>
        </w:rPr>
        <w:t>bo o sporih odločilo stvarno in krajevno pristojno s</w:t>
      </w:r>
      <w:r w:rsidR="00D1194B">
        <w:rPr>
          <w:rFonts w:asciiTheme="minorHAnsi" w:hAnsiTheme="minorHAnsi" w:cstheme="minorHAnsi"/>
          <w:sz w:val="20"/>
          <w:szCs w:val="20"/>
        </w:rPr>
        <w:t>odišče glede na sedež naročnika.</w:t>
      </w:r>
    </w:p>
    <w:p w:rsidR="00B36CC3" w:rsidRPr="003D168C" w:rsidRDefault="001E5121" w:rsidP="007067F6">
      <w:pPr>
        <w:spacing w:line="276" w:lineRule="auto"/>
        <w:rPr>
          <w:rFonts w:asciiTheme="minorHAnsi" w:hAnsiTheme="minorHAnsi" w:cstheme="minorHAnsi"/>
          <w:b/>
          <w:sz w:val="22"/>
          <w:szCs w:val="22"/>
        </w:rPr>
      </w:pPr>
      <w:r>
        <w:rPr>
          <w:rFonts w:asciiTheme="minorHAnsi" w:hAnsiTheme="minorHAnsi" w:cstheme="minorHAnsi"/>
          <w:b/>
          <w:sz w:val="22"/>
          <w:szCs w:val="22"/>
        </w:rPr>
        <w:t>XIV</w:t>
      </w:r>
      <w:r w:rsidR="00B36CC3" w:rsidRPr="003D168C">
        <w:rPr>
          <w:rFonts w:asciiTheme="minorHAnsi" w:hAnsiTheme="minorHAnsi" w:cstheme="minorHAnsi"/>
          <w:b/>
          <w:sz w:val="22"/>
          <w:szCs w:val="22"/>
        </w:rPr>
        <w:t>. PROTIKORUPCIJSKO DOLOČILO</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B36CC3" w:rsidP="009D656D">
      <w:pPr>
        <w:pStyle w:val="Telobesedila2"/>
        <w:numPr>
          <w:ilvl w:val="0"/>
          <w:numId w:val="17"/>
        </w:numPr>
        <w:spacing w:line="276" w:lineRule="auto"/>
        <w:jc w:val="center"/>
        <w:rPr>
          <w:rFonts w:asciiTheme="minorHAnsi" w:hAnsiTheme="minorHAnsi" w:cstheme="minorHAnsi"/>
          <w:szCs w:val="20"/>
        </w:rPr>
      </w:pPr>
      <w:r w:rsidRPr="003D168C">
        <w:rPr>
          <w:rFonts w:asciiTheme="minorHAnsi" w:hAnsiTheme="minorHAnsi" w:cstheme="minorHAnsi"/>
          <w:szCs w:val="20"/>
        </w:rPr>
        <w:t>člen</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D1194B" w:rsidP="007067F6">
      <w:pPr>
        <w:spacing w:line="276" w:lineRule="auto"/>
        <w:rPr>
          <w:rFonts w:asciiTheme="minorHAnsi" w:hAnsiTheme="minorHAnsi" w:cstheme="minorHAnsi"/>
          <w:sz w:val="20"/>
          <w:szCs w:val="20"/>
        </w:rPr>
      </w:pPr>
      <w:r w:rsidRPr="003D168C">
        <w:rPr>
          <w:rFonts w:asciiTheme="minorHAnsi" w:hAnsiTheme="minorHAnsi" w:cstheme="minorHAnsi"/>
          <w:sz w:val="20"/>
          <w:szCs w:val="20"/>
        </w:rPr>
        <w:t>Ta pogodba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rsidR="00D1194B" w:rsidRPr="003D168C" w:rsidRDefault="00D1194B" w:rsidP="009D656D">
      <w:pPr>
        <w:pStyle w:val="Odstavekseznama"/>
        <w:numPr>
          <w:ilvl w:val="0"/>
          <w:numId w:val="48"/>
        </w:numPr>
        <w:rPr>
          <w:b w:val="0"/>
        </w:rPr>
      </w:pPr>
      <w:r w:rsidRPr="003D168C">
        <w:rPr>
          <w:b w:val="0"/>
        </w:rPr>
        <w:t>pridobitev posla iz te pogodbe; ali</w:t>
      </w:r>
    </w:p>
    <w:p w:rsidR="00D1194B" w:rsidRPr="003D168C" w:rsidRDefault="00D1194B" w:rsidP="009D656D">
      <w:pPr>
        <w:pStyle w:val="Odstavekseznama"/>
        <w:numPr>
          <w:ilvl w:val="0"/>
          <w:numId w:val="48"/>
        </w:numPr>
        <w:rPr>
          <w:b w:val="0"/>
        </w:rPr>
      </w:pPr>
      <w:r w:rsidRPr="003D168C">
        <w:rPr>
          <w:b w:val="0"/>
        </w:rPr>
        <w:t>sklenitev posla iz te pogodbe pod ugodnejšimi pogoji; ali</w:t>
      </w:r>
    </w:p>
    <w:p w:rsidR="00D1194B" w:rsidRPr="003D168C" w:rsidRDefault="00D1194B" w:rsidP="009D656D">
      <w:pPr>
        <w:pStyle w:val="Odstavekseznama"/>
        <w:numPr>
          <w:ilvl w:val="0"/>
          <w:numId w:val="48"/>
        </w:numPr>
        <w:rPr>
          <w:b w:val="0"/>
        </w:rPr>
      </w:pPr>
      <w:r w:rsidRPr="003D168C">
        <w:rPr>
          <w:b w:val="0"/>
        </w:rPr>
        <w:t>za opustitev dolžnega nadzora nad izvajanjem pogodbenih obveznosti iz te pogodbe; ali</w:t>
      </w:r>
    </w:p>
    <w:p w:rsidR="00D1194B" w:rsidRPr="003D168C" w:rsidRDefault="00D1194B" w:rsidP="009D656D">
      <w:pPr>
        <w:pStyle w:val="Odstavekseznama"/>
        <w:numPr>
          <w:ilvl w:val="0"/>
          <w:numId w:val="48"/>
        </w:numPr>
        <w:rPr>
          <w:b w:val="0"/>
        </w:rPr>
      </w:pPr>
      <w:r w:rsidRPr="003D168C">
        <w:rPr>
          <w:b w:val="0"/>
        </w:rPr>
        <w:t>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rsidR="00B36CC3" w:rsidRPr="003D168C" w:rsidRDefault="00B36CC3" w:rsidP="007067F6">
      <w:pPr>
        <w:spacing w:line="276" w:lineRule="auto"/>
        <w:rPr>
          <w:rFonts w:asciiTheme="minorHAnsi" w:hAnsiTheme="minorHAnsi" w:cstheme="minorHAnsi"/>
          <w:sz w:val="20"/>
          <w:szCs w:val="20"/>
        </w:rPr>
      </w:pPr>
    </w:p>
    <w:p w:rsidR="00B36CC3" w:rsidRPr="003D168C" w:rsidRDefault="00B36CC3" w:rsidP="009D656D">
      <w:pPr>
        <w:pStyle w:val="Telobesedila2"/>
        <w:numPr>
          <w:ilvl w:val="0"/>
          <w:numId w:val="17"/>
        </w:numPr>
        <w:spacing w:line="276" w:lineRule="auto"/>
        <w:jc w:val="center"/>
        <w:rPr>
          <w:rFonts w:asciiTheme="minorHAnsi" w:hAnsiTheme="minorHAnsi" w:cstheme="minorHAnsi"/>
          <w:szCs w:val="20"/>
        </w:rPr>
      </w:pPr>
      <w:r w:rsidRPr="003D168C">
        <w:rPr>
          <w:rFonts w:asciiTheme="minorHAnsi" w:hAnsiTheme="minorHAnsi" w:cstheme="minorHAnsi"/>
          <w:szCs w:val="20"/>
        </w:rPr>
        <w:t>člen</w:t>
      </w:r>
    </w:p>
    <w:p w:rsidR="00B36CC3" w:rsidRPr="003D168C" w:rsidRDefault="00B36CC3" w:rsidP="007067F6">
      <w:pPr>
        <w:spacing w:line="276" w:lineRule="auto"/>
        <w:rPr>
          <w:rFonts w:asciiTheme="minorHAnsi" w:hAnsiTheme="minorHAnsi" w:cstheme="minorHAnsi"/>
          <w:sz w:val="20"/>
          <w:szCs w:val="20"/>
        </w:rPr>
      </w:pPr>
    </w:p>
    <w:p w:rsidR="00D1194B" w:rsidRDefault="00D1194B" w:rsidP="007067F6">
      <w:pPr>
        <w:spacing w:line="276" w:lineRule="auto"/>
        <w:rPr>
          <w:rFonts w:asciiTheme="minorHAnsi" w:hAnsiTheme="minorHAnsi" w:cstheme="minorHAnsi"/>
          <w:sz w:val="20"/>
          <w:szCs w:val="20"/>
        </w:rPr>
      </w:pPr>
      <w:r w:rsidRPr="003D168C">
        <w:rPr>
          <w:rFonts w:asciiTheme="minorHAnsi" w:hAnsiTheme="minorHAnsi" w:cstheme="minorHAnsi"/>
          <w:sz w:val="20"/>
          <w:szCs w:val="20"/>
        </w:rPr>
        <w:t>Izvajalec s podpisom te pogodbe jamči, da ni zdržkov za sklenitev posla po 35. členu ZIn</w:t>
      </w:r>
      <w:r w:rsidR="00ED2BF4" w:rsidRPr="003D168C">
        <w:rPr>
          <w:rFonts w:asciiTheme="minorHAnsi" w:hAnsiTheme="minorHAnsi" w:cstheme="minorHAnsi"/>
          <w:sz w:val="20"/>
          <w:szCs w:val="20"/>
        </w:rPr>
        <w:t>t</w:t>
      </w:r>
      <w:r w:rsidRPr="003D168C">
        <w:rPr>
          <w:rFonts w:asciiTheme="minorHAnsi" w:hAnsiTheme="minorHAnsi" w:cstheme="minorHAnsi"/>
          <w:sz w:val="20"/>
          <w:szCs w:val="20"/>
        </w:rPr>
        <w:t>PK.</w:t>
      </w:r>
    </w:p>
    <w:p w:rsidR="00B36CC3" w:rsidRDefault="00B36CC3" w:rsidP="007067F6">
      <w:pPr>
        <w:spacing w:line="276" w:lineRule="auto"/>
        <w:rPr>
          <w:rFonts w:asciiTheme="minorHAnsi" w:hAnsiTheme="minorHAnsi" w:cstheme="minorHAnsi"/>
          <w:sz w:val="20"/>
          <w:szCs w:val="20"/>
        </w:rPr>
      </w:pPr>
    </w:p>
    <w:p w:rsidR="00D4753A" w:rsidRPr="006A6ADF" w:rsidRDefault="00D4753A" w:rsidP="007067F6">
      <w:pPr>
        <w:spacing w:line="276" w:lineRule="auto"/>
        <w:rPr>
          <w:rFonts w:asciiTheme="minorHAnsi" w:hAnsiTheme="minorHAnsi" w:cstheme="minorHAnsi"/>
          <w:sz w:val="20"/>
          <w:szCs w:val="20"/>
        </w:rPr>
      </w:pPr>
    </w:p>
    <w:p w:rsidR="008B6E08" w:rsidRPr="00D4753A" w:rsidRDefault="008B6E08" w:rsidP="007067F6">
      <w:pPr>
        <w:spacing w:line="276" w:lineRule="auto"/>
        <w:rPr>
          <w:rFonts w:asciiTheme="minorHAnsi" w:hAnsiTheme="minorHAnsi" w:cstheme="minorHAnsi"/>
          <w:b/>
          <w:sz w:val="22"/>
          <w:szCs w:val="22"/>
        </w:rPr>
      </w:pPr>
      <w:r w:rsidRPr="00D4753A">
        <w:rPr>
          <w:rFonts w:asciiTheme="minorHAnsi" w:hAnsiTheme="minorHAnsi" w:cstheme="minorHAnsi"/>
          <w:b/>
          <w:sz w:val="22"/>
          <w:szCs w:val="22"/>
        </w:rPr>
        <w:t>X</w:t>
      </w:r>
      <w:r w:rsidR="00B36CC3">
        <w:rPr>
          <w:rFonts w:asciiTheme="minorHAnsi" w:hAnsiTheme="minorHAnsi" w:cstheme="minorHAnsi"/>
          <w:b/>
          <w:sz w:val="22"/>
          <w:szCs w:val="22"/>
        </w:rPr>
        <w:t>V</w:t>
      </w:r>
      <w:r w:rsidRPr="00D4753A">
        <w:rPr>
          <w:rFonts w:asciiTheme="minorHAnsi" w:hAnsiTheme="minorHAnsi" w:cstheme="minorHAnsi"/>
          <w:b/>
          <w:sz w:val="22"/>
          <w:szCs w:val="22"/>
        </w:rPr>
        <w:t>. KONČNE DOLOČBE</w:t>
      </w:r>
    </w:p>
    <w:p w:rsidR="008B6E08" w:rsidRDefault="008B6E08" w:rsidP="007067F6">
      <w:pPr>
        <w:pStyle w:val="Telobesedila2"/>
        <w:spacing w:line="276" w:lineRule="auto"/>
        <w:rPr>
          <w:rFonts w:asciiTheme="minorHAnsi" w:hAnsiTheme="minorHAnsi" w:cstheme="minorHAnsi"/>
          <w:szCs w:val="20"/>
        </w:rPr>
      </w:pPr>
    </w:p>
    <w:p w:rsidR="00B36CC3" w:rsidRPr="006A6ADF" w:rsidRDefault="00B36CC3"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B36CC3" w:rsidRPr="006A6ADF" w:rsidRDefault="00B36CC3" w:rsidP="00B36CC3">
      <w:pPr>
        <w:spacing w:line="276" w:lineRule="auto"/>
        <w:rPr>
          <w:rFonts w:asciiTheme="minorHAnsi" w:hAnsiTheme="minorHAnsi" w:cstheme="minorHAnsi"/>
          <w:sz w:val="20"/>
          <w:szCs w:val="20"/>
        </w:rPr>
      </w:pPr>
    </w:p>
    <w:p w:rsidR="00D125BE" w:rsidRPr="00A1751D" w:rsidRDefault="00B36CC3" w:rsidP="00B36CC3">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Pogodba je veljavno sklenjena</w:t>
      </w:r>
      <w:r w:rsidR="00D125BE" w:rsidRPr="00A1751D">
        <w:rPr>
          <w:rFonts w:asciiTheme="minorHAnsi" w:hAnsiTheme="minorHAnsi" w:cstheme="minorHAnsi"/>
          <w:sz w:val="20"/>
          <w:szCs w:val="20"/>
        </w:rPr>
        <w:t xml:space="preserve"> z odloženimi pogoji, in sicer mora izvajalec del za izpolnitev del pogoja predložiti v roku</w:t>
      </w:r>
      <w:r w:rsidR="00A379D6" w:rsidRPr="00A1751D">
        <w:rPr>
          <w:rFonts w:asciiTheme="minorHAnsi" w:hAnsiTheme="minorHAnsi" w:cstheme="minorHAnsi"/>
          <w:sz w:val="20"/>
          <w:szCs w:val="20"/>
        </w:rPr>
        <w:t xml:space="preserve"> 5</w:t>
      </w:r>
      <w:r w:rsidR="00D125BE" w:rsidRPr="00A1751D">
        <w:rPr>
          <w:rFonts w:asciiTheme="minorHAnsi" w:hAnsiTheme="minorHAnsi" w:cstheme="minorHAnsi"/>
          <w:sz w:val="20"/>
          <w:szCs w:val="20"/>
        </w:rPr>
        <w:t xml:space="preserve"> </w:t>
      </w:r>
      <w:r w:rsidR="00F963D4" w:rsidRPr="00A1751D">
        <w:rPr>
          <w:rFonts w:asciiTheme="minorHAnsi" w:hAnsiTheme="minorHAnsi" w:cstheme="minorHAnsi"/>
          <w:sz w:val="20"/>
          <w:szCs w:val="20"/>
        </w:rPr>
        <w:t>(</w:t>
      </w:r>
      <w:r w:rsidR="00A379D6" w:rsidRPr="00A1751D">
        <w:rPr>
          <w:rFonts w:asciiTheme="minorHAnsi" w:hAnsiTheme="minorHAnsi" w:cstheme="minorHAnsi"/>
          <w:sz w:val="20"/>
          <w:szCs w:val="20"/>
        </w:rPr>
        <w:t>pet</w:t>
      </w:r>
      <w:r w:rsidR="00F963D4" w:rsidRPr="00A1751D">
        <w:rPr>
          <w:rFonts w:asciiTheme="minorHAnsi" w:hAnsiTheme="minorHAnsi" w:cstheme="minorHAnsi"/>
          <w:sz w:val="20"/>
          <w:szCs w:val="20"/>
        </w:rPr>
        <w:t>)</w:t>
      </w:r>
      <w:r w:rsidR="00D125BE" w:rsidRPr="00A1751D">
        <w:rPr>
          <w:rFonts w:asciiTheme="minorHAnsi" w:hAnsiTheme="minorHAnsi" w:cstheme="minorHAnsi"/>
          <w:sz w:val="20"/>
          <w:szCs w:val="20"/>
        </w:rPr>
        <w:t xml:space="preserve"> dni od sklenitve pogodbe:</w:t>
      </w:r>
      <w:r w:rsidR="00A379D6" w:rsidRPr="00A1751D">
        <w:rPr>
          <w:rFonts w:asciiTheme="minorHAnsi" w:hAnsiTheme="minorHAnsi" w:cs="Arial"/>
          <w:sz w:val="20"/>
          <w:szCs w:val="20"/>
        </w:rPr>
        <w:t xml:space="preserve"> bianco menico in menično izjavo s pooblastilom za izpolnitev</w:t>
      </w:r>
      <w:r w:rsidR="00EB7409" w:rsidRPr="00A1751D">
        <w:rPr>
          <w:rFonts w:asciiTheme="minorHAnsi" w:hAnsiTheme="minorHAnsi" w:cs="Arial"/>
          <w:sz w:val="20"/>
          <w:szCs w:val="20"/>
        </w:rPr>
        <w:t xml:space="preserve"> in vnovčenje</w:t>
      </w:r>
      <w:r w:rsidR="00A379D6" w:rsidRPr="00A1751D">
        <w:rPr>
          <w:rFonts w:asciiTheme="minorHAnsi" w:hAnsiTheme="minorHAnsi" w:cs="Arial"/>
          <w:sz w:val="20"/>
          <w:szCs w:val="20"/>
        </w:rPr>
        <w:t>, v višini 5.000,00 EUR</w:t>
      </w:r>
    </w:p>
    <w:p w:rsidR="00D37506" w:rsidRPr="00A1751D" w:rsidRDefault="00D37506" w:rsidP="00B36CC3">
      <w:pPr>
        <w:spacing w:line="276" w:lineRule="auto"/>
        <w:jc w:val="both"/>
        <w:rPr>
          <w:rFonts w:asciiTheme="minorHAnsi" w:hAnsiTheme="minorHAnsi" w:cstheme="minorHAnsi"/>
          <w:sz w:val="20"/>
          <w:szCs w:val="20"/>
        </w:rPr>
      </w:pPr>
    </w:p>
    <w:p w:rsidR="00D125BE" w:rsidRPr="00A1751D" w:rsidRDefault="00D37506" w:rsidP="00B36CC3">
      <w:pPr>
        <w:spacing w:line="276" w:lineRule="auto"/>
        <w:jc w:val="both"/>
        <w:rPr>
          <w:rFonts w:asciiTheme="minorHAnsi" w:hAnsiTheme="minorHAnsi" w:cstheme="minorHAnsi"/>
          <w:sz w:val="20"/>
          <w:szCs w:val="20"/>
        </w:rPr>
      </w:pPr>
      <w:r w:rsidRPr="00A1751D">
        <w:rPr>
          <w:rFonts w:asciiTheme="minorHAnsi" w:hAnsiTheme="minorHAnsi" w:cstheme="minorHAnsi"/>
          <w:sz w:val="20"/>
          <w:szCs w:val="20"/>
        </w:rPr>
        <w:t>Če izvajalec ne bo izpolnil zahtevanih obveznosti iz prvega odstavka tega člena, lahko naročnik odstopi od pogodbe, v nasprotnem primeru, ob izpolnitvi pogojem iz prvega odstavka tega člena, pa pogodbe učinkuje od dneva sklenitve pogodbe. Kot datum sklenitve pogodbe se šteje datum zadnjega podpisa pogodbenih strank.</w:t>
      </w:r>
    </w:p>
    <w:p w:rsidR="00B36CC3" w:rsidRPr="00A1751D" w:rsidRDefault="00B36CC3" w:rsidP="007067F6">
      <w:pPr>
        <w:pStyle w:val="Telobesedila2"/>
        <w:spacing w:line="276" w:lineRule="auto"/>
        <w:rPr>
          <w:rFonts w:asciiTheme="minorHAnsi" w:hAnsiTheme="minorHAnsi" w:cstheme="minorHAnsi"/>
          <w:szCs w:val="20"/>
        </w:rPr>
      </w:pPr>
    </w:p>
    <w:p w:rsidR="00D24819" w:rsidRDefault="00D24819" w:rsidP="007067F6">
      <w:pPr>
        <w:pStyle w:val="Telobesedila2"/>
        <w:spacing w:line="276" w:lineRule="auto"/>
        <w:rPr>
          <w:rFonts w:asciiTheme="minorHAnsi" w:hAnsiTheme="minorHAnsi" w:cstheme="minorHAnsi"/>
          <w:szCs w:val="20"/>
        </w:rPr>
      </w:pPr>
      <w:r w:rsidRPr="00A1751D">
        <w:rPr>
          <w:rFonts w:asciiTheme="minorHAnsi" w:hAnsiTheme="minorHAnsi" w:cstheme="minorHAnsi"/>
          <w:szCs w:val="20"/>
        </w:rPr>
        <w:t>Izvajalec mora podpisano pogodbo vrniti naročniku najkasneje v roku 5 dni od prejema.</w:t>
      </w:r>
    </w:p>
    <w:p w:rsidR="00D24819" w:rsidRPr="006A6ADF" w:rsidRDefault="00D24819" w:rsidP="007067F6">
      <w:pPr>
        <w:pStyle w:val="Telobesedila2"/>
        <w:spacing w:line="276" w:lineRule="auto"/>
        <w:rPr>
          <w:rFonts w:asciiTheme="minorHAnsi" w:hAnsiTheme="minorHAnsi" w:cstheme="minorHAnsi"/>
          <w:szCs w:val="20"/>
        </w:rPr>
      </w:pPr>
      <w:r>
        <w:rPr>
          <w:rFonts w:asciiTheme="minorHAnsi" w:hAnsiTheme="minorHAnsi" w:cstheme="minorHAnsi"/>
          <w:szCs w:val="20"/>
        </w:rPr>
        <w:t xml:space="preserve"> </w:t>
      </w: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rPr>
          <w:rFonts w:asciiTheme="minorHAnsi" w:hAnsiTheme="minorHAnsi" w:cstheme="minorHAnsi"/>
          <w:sz w:val="20"/>
          <w:szCs w:val="20"/>
        </w:rPr>
      </w:pPr>
    </w:p>
    <w:p w:rsidR="008B6E08" w:rsidRPr="00FA2EA9" w:rsidRDefault="008B6E08" w:rsidP="00B36CC3">
      <w:pPr>
        <w:pStyle w:val="Telobesedila3"/>
        <w:spacing w:line="276" w:lineRule="auto"/>
        <w:jc w:val="both"/>
        <w:rPr>
          <w:rFonts w:asciiTheme="minorHAnsi" w:hAnsiTheme="minorHAnsi" w:cstheme="minorHAnsi"/>
          <w:sz w:val="20"/>
          <w:szCs w:val="20"/>
        </w:rPr>
      </w:pPr>
      <w:r w:rsidRPr="00FA2EA9">
        <w:rPr>
          <w:rFonts w:asciiTheme="minorHAnsi" w:hAnsiTheme="minorHAnsi" w:cstheme="minorHAnsi"/>
          <w:sz w:val="20"/>
          <w:szCs w:val="20"/>
        </w:rPr>
        <w:t xml:space="preserve">V primeru, da bi med izvedbo del prišlo do spremembe v obsegu potrebnih storitev, bodo pogodbene stranke sklenile </w:t>
      </w:r>
      <w:r w:rsidR="00D1194B" w:rsidRPr="00FA2EA9">
        <w:rPr>
          <w:rFonts w:asciiTheme="minorHAnsi" w:hAnsiTheme="minorHAnsi" w:cstheme="minorHAnsi"/>
          <w:sz w:val="20"/>
          <w:szCs w:val="20"/>
        </w:rPr>
        <w:t xml:space="preserve">aneks - </w:t>
      </w:r>
      <w:r w:rsidRPr="00FA2EA9">
        <w:rPr>
          <w:rFonts w:asciiTheme="minorHAnsi" w:hAnsiTheme="minorHAnsi" w:cstheme="minorHAnsi"/>
          <w:sz w:val="20"/>
          <w:szCs w:val="20"/>
        </w:rPr>
        <w:t>dodatek k pogodbi. Pri tem bodo upoštevana enaka merila za določitev cene storitev, kot veljajo po tej pogodbi ter uporabljena pravila ZJN-2.</w:t>
      </w:r>
    </w:p>
    <w:p w:rsidR="008B6E08" w:rsidRPr="006A6ADF" w:rsidRDefault="008B6E08" w:rsidP="007067F6">
      <w:pPr>
        <w:pStyle w:val="Telobesedila2"/>
        <w:spacing w:line="276" w:lineRule="auto"/>
        <w:rPr>
          <w:rFonts w:asciiTheme="minorHAnsi" w:hAnsiTheme="minorHAnsi" w:cstheme="minorHAnsi"/>
          <w:szCs w:val="20"/>
        </w:rPr>
      </w:pPr>
    </w:p>
    <w:p w:rsidR="008B6E08" w:rsidRPr="006A6ADF" w:rsidRDefault="008B6E08" w:rsidP="009D656D">
      <w:pPr>
        <w:pStyle w:val="Telobesedila2"/>
        <w:numPr>
          <w:ilvl w:val="0"/>
          <w:numId w:val="17"/>
        </w:numPr>
        <w:spacing w:line="276" w:lineRule="auto"/>
        <w:jc w:val="center"/>
        <w:rPr>
          <w:rFonts w:asciiTheme="minorHAnsi" w:hAnsiTheme="minorHAnsi" w:cstheme="minorHAnsi"/>
          <w:szCs w:val="20"/>
        </w:rPr>
      </w:pPr>
      <w:r w:rsidRPr="006A6ADF">
        <w:rPr>
          <w:rFonts w:asciiTheme="minorHAnsi" w:hAnsiTheme="minorHAnsi" w:cstheme="minorHAnsi"/>
          <w:szCs w:val="20"/>
        </w:rPr>
        <w:t>člen</w:t>
      </w:r>
    </w:p>
    <w:p w:rsidR="008B6E08" w:rsidRPr="006A6ADF" w:rsidRDefault="008B6E08" w:rsidP="007067F6">
      <w:pPr>
        <w:spacing w:line="276" w:lineRule="auto"/>
        <w:jc w:val="both"/>
        <w:rPr>
          <w:rFonts w:asciiTheme="minorHAnsi" w:hAnsiTheme="minorHAnsi" w:cstheme="minorHAnsi"/>
          <w:sz w:val="20"/>
          <w:szCs w:val="20"/>
        </w:rPr>
      </w:pPr>
    </w:p>
    <w:p w:rsidR="008B6E08" w:rsidRPr="006A6ADF" w:rsidRDefault="008B6E08" w:rsidP="007067F6">
      <w:pPr>
        <w:spacing w:line="276" w:lineRule="auto"/>
        <w:jc w:val="both"/>
        <w:rPr>
          <w:rFonts w:asciiTheme="minorHAnsi" w:hAnsiTheme="minorHAnsi" w:cstheme="minorHAnsi"/>
          <w:sz w:val="20"/>
          <w:szCs w:val="20"/>
        </w:rPr>
      </w:pPr>
      <w:r w:rsidRPr="006A6ADF">
        <w:rPr>
          <w:rFonts w:asciiTheme="minorHAnsi" w:hAnsiTheme="minorHAnsi" w:cstheme="minorHAnsi"/>
          <w:sz w:val="20"/>
          <w:szCs w:val="20"/>
        </w:rPr>
        <w:t>Za vsa vprašanja, ki niso urejena s to pogodbo, se smiselno uporabljajo določila Obligacijskega zakonika.</w:t>
      </w:r>
    </w:p>
    <w:p w:rsidR="003B7EBB" w:rsidRPr="006A6ADF" w:rsidRDefault="003B7EBB" w:rsidP="007067F6">
      <w:pPr>
        <w:spacing w:line="276" w:lineRule="auto"/>
        <w:jc w:val="both"/>
        <w:rPr>
          <w:rFonts w:asciiTheme="minorHAnsi" w:hAnsiTheme="minorHAnsi" w:cstheme="minorHAnsi"/>
          <w:sz w:val="20"/>
          <w:szCs w:val="20"/>
        </w:rPr>
      </w:pPr>
    </w:p>
    <w:p w:rsidR="008B6E08" w:rsidRPr="00B36CC3" w:rsidRDefault="008B6E08" w:rsidP="009D656D">
      <w:pPr>
        <w:pStyle w:val="Telobesedila2"/>
        <w:numPr>
          <w:ilvl w:val="0"/>
          <w:numId w:val="17"/>
        </w:numPr>
        <w:spacing w:line="276" w:lineRule="auto"/>
        <w:jc w:val="center"/>
        <w:rPr>
          <w:rFonts w:asciiTheme="minorHAnsi" w:hAnsiTheme="minorHAnsi" w:cstheme="minorHAnsi"/>
          <w:szCs w:val="20"/>
        </w:rPr>
      </w:pPr>
      <w:r w:rsidRPr="00B36CC3">
        <w:rPr>
          <w:rFonts w:asciiTheme="minorHAnsi" w:hAnsiTheme="minorHAnsi" w:cstheme="minorHAnsi"/>
          <w:szCs w:val="20"/>
        </w:rPr>
        <w:t>člen</w:t>
      </w:r>
    </w:p>
    <w:p w:rsidR="003B7EBB" w:rsidRDefault="003B7EBB" w:rsidP="007067F6">
      <w:pPr>
        <w:spacing w:line="276" w:lineRule="auto"/>
        <w:jc w:val="both"/>
        <w:rPr>
          <w:rFonts w:asciiTheme="minorHAnsi" w:hAnsiTheme="minorHAnsi" w:cstheme="minorHAnsi"/>
          <w:sz w:val="20"/>
          <w:szCs w:val="20"/>
        </w:rPr>
      </w:pPr>
    </w:p>
    <w:p w:rsidR="008B6E08" w:rsidRPr="006A6ADF" w:rsidRDefault="003B7EBB" w:rsidP="007067F6">
      <w:pPr>
        <w:spacing w:line="276" w:lineRule="auto"/>
        <w:jc w:val="both"/>
        <w:rPr>
          <w:rFonts w:asciiTheme="minorHAnsi" w:hAnsiTheme="minorHAnsi" w:cstheme="minorHAnsi"/>
          <w:sz w:val="20"/>
          <w:szCs w:val="20"/>
        </w:rPr>
      </w:pPr>
      <w:r>
        <w:rPr>
          <w:rFonts w:asciiTheme="minorHAnsi" w:hAnsiTheme="minorHAnsi" w:cstheme="minorHAnsi"/>
          <w:sz w:val="20"/>
          <w:szCs w:val="20"/>
        </w:rPr>
        <w:t>Pogodba je sestavljena v 4.</w:t>
      </w:r>
      <w:r w:rsidR="008B6E08" w:rsidRPr="006A6ADF">
        <w:rPr>
          <w:rFonts w:asciiTheme="minorHAnsi" w:hAnsiTheme="minorHAnsi" w:cstheme="minorHAnsi"/>
          <w:sz w:val="20"/>
          <w:szCs w:val="20"/>
        </w:rPr>
        <w:t xml:space="preserve"> enakih </w:t>
      </w:r>
      <w:r w:rsidR="008B6E08" w:rsidRPr="00ED2BF4">
        <w:rPr>
          <w:rFonts w:asciiTheme="minorHAnsi" w:hAnsiTheme="minorHAnsi" w:cstheme="minorHAnsi"/>
          <w:sz w:val="20"/>
          <w:szCs w:val="20"/>
        </w:rPr>
        <w:t>izvodih in je veljavna, ko jo podpiše</w:t>
      </w:r>
      <w:r w:rsidR="00ED2BF4" w:rsidRPr="00ED2BF4">
        <w:rPr>
          <w:rFonts w:asciiTheme="minorHAnsi" w:hAnsiTheme="minorHAnsi" w:cstheme="minorHAnsi"/>
          <w:sz w:val="20"/>
          <w:szCs w:val="20"/>
        </w:rPr>
        <w:t>ta obe pogodbeni stranki</w:t>
      </w:r>
      <w:r w:rsidR="008B6E08" w:rsidRPr="00ED2BF4">
        <w:rPr>
          <w:rFonts w:asciiTheme="minorHAnsi" w:hAnsiTheme="minorHAnsi" w:cstheme="minorHAnsi"/>
          <w:sz w:val="20"/>
          <w:szCs w:val="20"/>
        </w:rPr>
        <w:t>.</w:t>
      </w:r>
      <w:r w:rsidR="008B6E08" w:rsidRPr="006A6ADF">
        <w:rPr>
          <w:rFonts w:asciiTheme="minorHAnsi" w:hAnsiTheme="minorHAnsi" w:cstheme="minorHAnsi"/>
          <w:sz w:val="20"/>
          <w:szCs w:val="20"/>
        </w:rPr>
        <w:t xml:space="preserve"> Vsaka pogodbena stranka prejme </w:t>
      </w:r>
      <w:r>
        <w:rPr>
          <w:rFonts w:asciiTheme="minorHAnsi" w:hAnsiTheme="minorHAnsi" w:cstheme="minorHAnsi"/>
          <w:sz w:val="20"/>
          <w:szCs w:val="20"/>
        </w:rPr>
        <w:t>2 izvoda</w:t>
      </w:r>
      <w:r w:rsidR="008B6E08" w:rsidRPr="006A6ADF">
        <w:rPr>
          <w:rFonts w:asciiTheme="minorHAnsi" w:hAnsiTheme="minorHAnsi" w:cstheme="minorHAnsi"/>
          <w:sz w:val="20"/>
          <w:szCs w:val="20"/>
        </w:rPr>
        <w:t>.</w:t>
      </w:r>
    </w:p>
    <w:p w:rsidR="00160CBC" w:rsidRPr="00160CBC" w:rsidRDefault="00160CBC" w:rsidP="009D656D">
      <w:pPr>
        <w:pStyle w:val="Telobesedila2"/>
        <w:numPr>
          <w:ilvl w:val="0"/>
          <w:numId w:val="17"/>
        </w:numPr>
        <w:spacing w:line="276" w:lineRule="auto"/>
        <w:jc w:val="center"/>
        <w:rPr>
          <w:rFonts w:ascii="Calibri" w:hAnsi="Calibri" w:cs="Calibri"/>
          <w:szCs w:val="20"/>
        </w:rPr>
      </w:pPr>
      <w:r w:rsidRPr="00160CBC">
        <w:rPr>
          <w:rFonts w:ascii="Calibri" w:hAnsi="Calibri" w:cs="Calibri"/>
          <w:szCs w:val="20"/>
        </w:rPr>
        <w:t>člen</w:t>
      </w:r>
    </w:p>
    <w:p w:rsidR="00160CBC" w:rsidRPr="00160CBC" w:rsidRDefault="00160CBC" w:rsidP="00160CBC">
      <w:pPr>
        <w:spacing w:line="276" w:lineRule="auto"/>
        <w:rPr>
          <w:rFonts w:ascii="Calibri" w:hAnsi="Calibri" w:cs="Calibri"/>
          <w:sz w:val="20"/>
          <w:szCs w:val="20"/>
        </w:rPr>
      </w:pPr>
    </w:p>
    <w:p w:rsidR="00160CBC" w:rsidRPr="00160CBC" w:rsidRDefault="00160CBC" w:rsidP="00160CBC">
      <w:pPr>
        <w:spacing w:line="276" w:lineRule="auto"/>
        <w:rPr>
          <w:rFonts w:ascii="Calibri" w:hAnsi="Calibri" w:cs="Calibri"/>
          <w:sz w:val="20"/>
          <w:szCs w:val="20"/>
        </w:rPr>
      </w:pPr>
      <w:r w:rsidRPr="00160CBC">
        <w:rPr>
          <w:rFonts w:ascii="Calibri" w:hAnsi="Calibri" w:cs="Calibri"/>
          <w:sz w:val="20"/>
          <w:szCs w:val="20"/>
        </w:rPr>
        <w:t>Sestavni del pogodbe je:</w:t>
      </w:r>
    </w:p>
    <w:p w:rsidR="00160CBC" w:rsidRPr="00160CBC" w:rsidRDefault="00160CBC" w:rsidP="009D656D">
      <w:pPr>
        <w:numPr>
          <w:ilvl w:val="0"/>
          <w:numId w:val="49"/>
        </w:numPr>
        <w:spacing w:line="276" w:lineRule="auto"/>
        <w:rPr>
          <w:rFonts w:ascii="Calibri" w:hAnsi="Calibri" w:cs="Calibri"/>
          <w:sz w:val="20"/>
          <w:szCs w:val="20"/>
        </w:rPr>
      </w:pPr>
      <w:r w:rsidRPr="00160CBC">
        <w:rPr>
          <w:rFonts w:ascii="Calibri" w:hAnsi="Calibri" w:cs="Calibri"/>
          <w:sz w:val="20"/>
          <w:szCs w:val="20"/>
        </w:rPr>
        <w:t>ponudba izvajalca št. _____________ z dne ______________</w:t>
      </w:r>
    </w:p>
    <w:p w:rsidR="00160CBC" w:rsidRPr="00160CBC" w:rsidRDefault="00160CBC" w:rsidP="009D656D">
      <w:pPr>
        <w:numPr>
          <w:ilvl w:val="0"/>
          <w:numId w:val="49"/>
        </w:numPr>
        <w:spacing w:line="276" w:lineRule="auto"/>
        <w:rPr>
          <w:rFonts w:ascii="Calibri" w:hAnsi="Calibri" w:cs="Calibri"/>
          <w:sz w:val="20"/>
          <w:szCs w:val="20"/>
        </w:rPr>
      </w:pPr>
      <w:r w:rsidRPr="00160CBC">
        <w:rPr>
          <w:rFonts w:ascii="Calibri" w:hAnsi="Calibri" w:cs="Calibri"/>
          <w:sz w:val="20"/>
          <w:szCs w:val="20"/>
        </w:rPr>
        <w:t>razpisna dokumentacija</w:t>
      </w:r>
    </w:p>
    <w:p w:rsidR="00160CBC" w:rsidRPr="00160CBC" w:rsidRDefault="00CE4CC9" w:rsidP="009D656D">
      <w:pPr>
        <w:numPr>
          <w:ilvl w:val="0"/>
          <w:numId w:val="49"/>
        </w:numPr>
        <w:spacing w:line="276" w:lineRule="auto"/>
        <w:rPr>
          <w:rFonts w:ascii="Calibri" w:hAnsi="Calibri" w:cs="Calibri"/>
          <w:sz w:val="20"/>
          <w:szCs w:val="20"/>
        </w:rPr>
      </w:pPr>
      <w:r>
        <w:rPr>
          <w:rFonts w:ascii="Calibri" w:hAnsi="Calibri" w:cs="Calibri"/>
          <w:sz w:val="20"/>
          <w:szCs w:val="20"/>
        </w:rPr>
        <w:t>finančno zavarovanje</w:t>
      </w:r>
      <w:r w:rsidR="00160CBC" w:rsidRPr="00160CBC">
        <w:rPr>
          <w:rFonts w:ascii="Calibri" w:hAnsi="Calibri" w:cs="Calibri"/>
          <w:sz w:val="20"/>
          <w:szCs w:val="20"/>
        </w:rPr>
        <w:t xml:space="preserve"> za dobro izvedbo pogodbenih obveznosti</w:t>
      </w:r>
    </w:p>
    <w:p w:rsidR="00160CBC" w:rsidRDefault="00160CBC" w:rsidP="00160CBC">
      <w:pPr>
        <w:spacing w:line="276" w:lineRule="auto"/>
        <w:rPr>
          <w:rFonts w:ascii="Calibri" w:hAnsi="Calibri" w:cs="Calibri"/>
          <w:sz w:val="20"/>
          <w:szCs w:val="20"/>
        </w:rPr>
      </w:pPr>
    </w:p>
    <w:p w:rsidR="00274AC3" w:rsidRDefault="00274AC3" w:rsidP="00160CBC">
      <w:pPr>
        <w:spacing w:line="276" w:lineRule="auto"/>
        <w:rPr>
          <w:rFonts w:ascii="Calibri" w:hAnsi="Calibri" w:cs="Calibri"/>
          <w:sz w:val="20"/>
          <w:szCs w:val="20"/>
        </w:rPr>
      </w:pPr>
    </w:p>
    <w:p w:rsidR="00274AC3" w:rsidRDefault="00274AC3" w:rsidP="00160CBC">
      <w:pPr>
        <w:spacing w:line="276" w:lineRule="auto"/>
        <w:rPr>
          <w:rFonts w:ascii="Calibri" w:hAnsi="Calibri" w:cs="Calibri"/>
          <w:sz w:val="20"/>
          <w:szCs w:val="20"/>
        </w:rPr>
      </w:pPr>
    </w:p>
    <w:p w:rsidR="00274AC3" w:rsidRPr="00274AC3" w:rsidRDefault="00274AC3" w:rsidP="00274AC3">
      <w:pPr>
        <w:spacing w:line="276" w:lineRule="auto"/>
        <w:rPr>
          <w:rFonts w:ascii="Calibri" w:hAnsi="Calibri" w:cs="Calibri"/>
          <w:sz w:val="20"/>
          <w:szCs w:val="20"/>
          <w:u w:val="single"/>
        </w:rPr>
      </w:pPr>
      <w:r w:rsidRPr="00274AC3">
        <w:rPr>
          <w:rFonts w:ascii="Calibri" w:hAnsi="Calibri" w:cs="Calibri"/>
          <w:sz w:val="20"/>
          <w:szCs w:val="20"/>
        </w:rPr>
        <w:t>Številka:</w:t>
      </w:r>
      <w:r w:rsidRPr="00274AC3">
        <w:rPr>
          <w:rFonts w:ascii="Calibri" w:hAnsi="Calibri" w:cs="Calibri"/>
          <w:sz w:val="20"/>
          <w:szCs w:val="20"/>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rPr>
        <w:tab/>
      </w:r>
      <w:r w:rsidRPr="00274AC3">
        <w:rPr>
          <w:rFonts w:ascii="Calibri" w:hAnsi="Calibri" w:cs="Calibri"/>
          <w:sz w:val="20"/>
          <w:szCs w:val="20"/>
        </w:rPr>
        <w:tab/>
      </w:r>
      <w:r w:rsidRPr="00274AC3">
        <w:rPr>
          <w:rFonts w:ascii="Calibri" w:hAnsi="Calibri" w:cs="Calibri"/>
          <w:sz w:val="20"/>
          <w:szCs w:val="20"/>
        </w:rPr>
        <w:tab/>
      </w:r>
      <w:r w:rsidRPr="00274AC3">
        <w:rPr>
          <w:rFonts w:ascii="Calibri" w:hAnsi="Calibri" w:cs="Calibri"/>
          <w:sz w:val="20"/>
          <w:szCs w:val="20"/>
        </w:rPr>
        <w:tab/>
        <w:t>Številka:</w:t>
      </w:r>
      <w:r w:rsidRPr="00274AC3">
        <w:rPr>
          <w:rFonts w:ascii="Calibri" w:hAnsi="Calibri" w:cs="Calibri"/>
          <w:sz w:val="20"/>
          <w:szCs w:val="20"/>
        </w:rPr>
        <w:tab/>
      </w:r>
      <w:r w:rsidRPr="00274AC3">
        <w:rPr>
          <w:rFonts w:ascii="Calibri" w:hAnsi="Calibri" w:cs="Calibri"/>
          <w:sz w:val="20"/>
          <w:szCs w:val="20"/>
          <w:u w:val="single"/>
        </w:rPr>
        <w:tab/>
      </w:r>
      <w:r w:rsidRPr="00274AC3">
        <w:rPr>
          <w:rFonts w:ascii="Calibri" w:hAnsi="Calibri" w:cs="Calibri"/>
          <w:sz w:val="20"/>
          <w:szCs w:val="20"/>
          <w:u w:val="single"/>
        </w:rPr>
        <w:tab/>
      </w:r>
      <w:r w:rsidRPr="00274AC3">
        <w:rPr>
          <w:rFonts w:ascii="Calibri" w:hAnsi="Calibri" w:cs="Calibri"/>
          <w:sz w:val="20"/>
          <w:szCs w:val="20"/>
          <w:u w:val="single"/>
        </w:rPr>
        <w:tab/>
      </w:r>
    </w:p>
    <w:p w:rsidR="00160CBC" w:rsidRPr="00160CBC" w:rsidRDefault="00160CBC" w:rsidP="00160CBC">
      <w:pPr>
        <w:spacing w:line="276" w:lineRule="auto"/>
        <w:rPr>
          <w:rFonts w:asciiTheme="minorHAnsi" w:hAnsiTheme="minorHAnsi" w:cstheme="minorHAnsi"/>
          <w:sz w:val="20"/>
          <w:szCs w:val="20"/>
        </w:rPr>
      </w:pPr>
      <w:r w:rsidRPr="00160CBC">
        <w:rPr>
          <w:rFonts w:asciiTheme="minorHAnsi" w:hAnsiTheme="minorHAnsi" w:cstheme="minorHAnsi"/>
          <w:sz w:val="20"/>
          <w:szCs w:val="20"/>
        </w:rPr>
        <w:t>Šempeter pri Gorici</w:t>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r>
      <w:r w:rsidRPr="00160CBC">
        <w:rPr>
          <w:rFonts w:asciiTheme="minorHAnsi" w:hAnsiTheme="minorHAnsi" w:cstheme="minorHAnsi"/>
          <w:sz w:val="20"/>
          <w:szCs w:val="20"/>
        </w:rPr>
        <w:tab/>
        <w:t>_____________________</w:t>
      </w:r>
    </w:p>
    <w:p w:rsidR="00160CBC" w:rsidRDefault="00160CBC" w:rsidP="00160CBC">
      <w:pPr>
        <w:spacing w:line="276" w:lineRule="auto"/>
        <w:rPr>
          <w:rFonts w:ascii="Calibri" w:hAnsi="Calibri" w:cs="Calibri"/>
          <w:sz w:val="20"/>
          <w:szCs w:val="20"/>
        </w:rPr>
      </w:pPr>
      <w:r w:rsidRPr="00160CBC">
        <w:rPr>
          <w:rFonts w:ascii="Calibri" w:hAnsi="Calibri" w:cs="Calibri"/>
          <w:sz w:val="20"/>
          <w:szCs w:val="20"/>
        </w:rPr>
        <w:t>Dne:</w:t>
      </w:r>
      <w:r w:rsidRPr="00160CBC">
        <w:rPr>
          <w:rFonts w:ascii="Calibri" w:hAnsi="Calibri" w:cs="Calibri"/>
          <w:sz w:val="20"/>
          <w:szCs w:val="20"/>
        </w:rPr>
        <w:tab/>
      </w:r>
      <w:r w:rsidRPr="00160CBC">
        <w:rPr>
          <w:rFonts w:ascii="Calibri" w:hAnsi="Calibri" w:cs="Calibri"/>
          <w:sz w:val="20"/>
          <w:szCs w:val="20"/>
          <w:u w:val="single"/>
        </w:rPr>
        <w:tab/>
      </w:r>
      <w:r w:rsidRPr="00160CBC">
        <w:rPr>
          <w:rFonts w:ascii="Calibri" w:hAnsi="Calibri" w:cs="Calibri"/>
          <w:sz w:val="20"/>
          <w:szCs w:val="20"/>
          <w:u w:val="single"/>
        </w:rPr>
        <w:tab/>
      </w:r>
      <w:r w:rsidRPr="00160CBC">
        <w:rPr>
          <w:rFonts w:ascii="Calibri" w:hAnsi="Calibri" w:cs="Calibri"/>
          <w:sz w:val="20"/>
          <w:szCs w:val="20"/>
          <w:u w:val="single"/>
        </w:rPr>
        <w:tab/>
      </w:r>
      <w:r w:rsidRPr="00160CBC">
        <w:rPr>
          <w:rFonts w:ascii="Calibri" w:hAnsi="Calibri" w:cs="Calibri"/>
          <w:sz w:val="20"/>
          <w:szCs w:val="20"/>
        </w:rPr>
        <w:tab/>
      </w:r>
      <w:r w:rsidRPr="00160CBC">
        <w:rPr>
          <w:rFonts w:ascii="Calibri" w:hAnsi="Calibri" w:cs="Calibri"/>
          <w:sz w:val="20"/>
          <w:szCs w:val="20"/>
        </w:rPr>
        <w:tab/>
      </w:r>
      <w:r w:rsidRPr="00160CBC">
        <w:rPr>
          <w:rFonts w:ascii="Calibri" w:hAnsi="Calibri" w:cs="Calibri"/>
          <w:sz w:val="20"/>
          <w:szCs w:val="20"/>
        </w:rPr>
        <w:tab/>
      </w:r>
      <w:r w:rsidRPr="00160CBC">
        <w:rPr>
          <w:rFonts w:ascii="Calibri" w:hAnsi="Calibri" w:cs="Calibri"/>
          <w:sz w:val="20"/>
          <w:szCs w:val="20"/>
        </w:rPr>
        <w:tab/>
        <w:t>Dne:</w:t>
      </w:r>
      <w:r>
        <w:rPr>
          <w:rFonts w:ascii="Calibri" w:hAnsi="Calibri" w:cs="Calibri"/>
          <w:sz w:val="20"/>
          <w:szCs w:val="20"/>
        </w:rPr>
        <w:tab/>
      </w:r>
      <w:r>
        <w:rPr>
          <w:rFonts w:ascii="Calibri" w:hAnsi="Calibri" w:cs="Calibri"/>
          <w:sz w:val="20"/>
          <w:szCs w:val="20"/>
          <w:u w:val="single"/>
        </w:rPr>
        <w:tab/>
      </w:r>
      <w:r>
        <w:rPr>
          <w:rFonts w:ascii="Calibri" w:hAnsi="Calibri" w:cs="Calibri"/>
          <w:sz w:val="20"/>
          <w:szCs w:val="20"/>
          <w:u w:val="single"/>
        </w:rPr>
        <w:tab/>
      </w:r>
      <w:r>
        <w:rPr>
          <w:rFonts w:ascii="Calibri" w:hAnsi="Calibri" w:cs="Calibri"/>
          <w:sz w:val="20"/>
          <w:szCs w:val="20"/>
          <w:u w:val="single"/>
        </w:rPr>
        <w:tab/>
      </w:r>
    </w:p>
    <w:p w:rsidR="008B6E08" w:rsidRDefault="008B6E08" w:rsidP="007067F6">
      <w:pPr>
        <w:spacing w:line="276" w:lineRule="auto"/>
        <w:rPr>
          <w:rFonts w:asciiTheme="minorHAnsi" w:hAnsiTheme="minorHAnsi" w:cstheme="minorHAnsi"/>
          <w:sz w:val="20"/>
          <w:szCs w:val="20"/>
        </w:rPr>
      </w:pPr>
    </w:p>
    <w:p w:rsidR="008B6E08" w:rsidRDefault="008B6E08" w:rsidP="007067F6">
      <w:pPr>
        <w:spacing w:line="276" w:lineRule="auto"/>
        <w:rPr>
          <w:rFonts w:asciiTheme="minorHAnsi" w:hAnsiTheme="minorHAnsi" w:cstheme="minorHAnsi"/>
          <w:sz w:val="20"/>
          <w:szCs w:val="20"/>
        </w:rPr>
      </w:pPr>
    </w:p>
    <w:p w:rsidR="008B6E08" w:rsidRPr="006A6ADF" w:rsidRDefault="008B6E08" w:rsidP="007067F6">
      <w:pPr>
        <w:spacing w:line="276" w:lineRule="auto"/>
        <w:rPr>
          <w:rFonts w:asciiTheme="minorHAnsi" w:hAnsiTheme="minorHAnsi" w:cstheme="minorHAnsi"/>
          <w:sz w:val="20"/>
          <w:szCs w:val="20"/>
        </w:rPr>
      </w:pPr>
    </w:p>
    <w:p w:rsidR="008B6E08" w:rsidRPr="00945AA1" w:rsidRDefault="008B6E08" w:rsidP="007067F6">
      <w:pPr>
        <w:spacing w:line="276" w:lineRule="auto"/>
        <w:jc w:val="both"/>
        <w:rPr>
          <w:rFonts w:asciiTheme="minorHAnsi" w:eastAsia="Calibri" w:hAnsiTheme="minorHAnsi" w:cstheme="minorHAnsi"/>
          <w:b/>
          <w:bCs/>
          <w:sz w:val="20"/>
          <w:szCs w:val="20"/>
          <w:lang w:eastAsia="en-US"/>
        </w:rPr>
      </w:pPr>
      <w:r w:rsidRPr="00945AA1">
        <w:rPr>
          <w:rFonts w:asciiTheme="minorHAnsi" w:eastAsia="Calibri" w:hAnsiTheme="minorHAnsi" w:cstheme="minorHAnsi"/>
          <w:b/>
          <w:bCs/>
          <w:sz w:val="20"/>
          <w:szCs w:val="20"/>
          <w:lang w:eastAsia="en-US"/>
        </w:rPr>
        <w:t>NAROČNIK:</w:t>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r>
      <w:r w:rsidRPr="00945AA1">
        <w:rPr>
          <w:rFonts w:asciiTheme="minorHAnsi" w:eastAsia="Calibri" w:hAnsiTheme="minorHAnsi" w:cstheme="minorHAnsi"/>
          <w:b/>
          <w:bCs/>
          <w:sz w:val="20"/>
          <w:szCs w:val="20"/>
          <w:lang w:eastAsia="en-US"/>
        </w:rPr>
        <w:tab/>
        <w:t>IZVAJALEC:</w:t>
      </w:r>
    </w:p>
    <w:p w:rsidR="008B6E08" w:rsidRDefault="003863BC"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Občina Šempeter-</w:t>
      </w:r>
      <w:r w:rsidR="008B6E08">
        <w:rPr>
          <w:rFonts w:asciiTheme="minorHAnsi" w:eastAsia="Calibri" w:hAnsiTheme="minorHAnsi" w:cstheme="minorHAnsi"/>
          <w:sz w:val="20"/>
          <w:szCs w:val="20"/>
          <w:lang w:eastAsia="en-US"/>
        </w:rPr>
        <w:t>Vrtojba</w:t>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t>____________________</w:t>
      </w:r>
    </w:p>
    <w:p w:rsidR="008B6E08" w:rsidRDefault="008B6E08" w:rsidP="007067F6">
      <w:pPr>
        <w:spacing w:line="276" w:lineRule="auto"/>
        <w:jc w:val="both"/>
        <w:rPr>
          <w:rFonts w:asciiTheme="minorHAnsi" w:eastAsia="Calibri" w:hAnsiTheme="minorHAnsi" w:cstheme="minorHAnsi"/>
          <w:sz w:val="20"/>
          <w:szCs w:val="20"/>
          <w:lang w:eastAsia="en-US"/>
        </w:rPr>
      </w:pPr>
    </w:p>
    <w:p w:rsidR="008B6E08" w:rsidRDefault="008B6E08"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Župan</w:t>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r>
      <w:r>
        <w:rPr>
          <w:rFonts w:asciiTheme="minorHAnsi" w:eastAsia="Calibri" w:hAnsiTheme="minorHAnsi" w:cstheme="minorHAnsi"/>
          <w:sz w:val="20"/>
          <w:szCs w:val="20"/>
          <w:lang w:eastAsia="en-US"/>
        </w:rPr>
        <w:tab/>
        <w:t>Odgovorna oseba</w:t>
      </w:r>
    </w:p>
    <w:p w:rsidR="008B6E08" w:rsidRDefault="003863BC" w:rsidP="007067F6">
      <w:pPr>
        <w:spacing w:line="276"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mag. </w:t>
      </w:r>
      <w:r w:rsidR="008B6E08">
        <w:rPr>
          <w:rFonts w:asciiTheme="minorHAnsi" w:eastAsia="Calibri" w:hAnsiTheme="minorHAnsi" w:cstheme="minorHAnsi"/>
          <w:sz w:val="20"/>
          <w:szCs w:val="20"/>
          <w:lang w:eastAsia="en-US"/>
        </w:rPr>
        <w:t>Milan Turk</w:t>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r>
      <w:r w:rsidR="008B6E08">
        <w:rPr>
          <w:rFonts w:asciiTheme="minorHAnsi" w:eastAsia="Calibri" w:hAnsiTheme="minorHAnsi" w:cstheme="minorHAnsi"/>
          <w:sz w:val="20"/>
          <w:szCs w:val="20"/>
          <w:lang w:eastAsia="en-US"/>
        </w:rPr>
        <w:tab/>
        <w:t>____________________</w:t>
      </w:r>
    </w:p>
    <w:p w:rsidR="00274AC3" w:rsidRDefault="00274AC3" w:rsidP="007067F6">
      <w:pPr>
        <w:spacing w:line="276" w:lineRule="auto"/>
        <w:jc w:val="both"/>
        <w:rPr>
          <w:rFonts w:asciiTheme="minorHAnsi" w:eastAsia="Calibri" w:hAnsiTheme="minorHAnsi" w:cstheme="minorHAnsi"/>
          <w:sz w:val="20"/>
          <w:szCs w:val="20"/>
          <w:lang w:eastAsia="en-US"/>
        </w:rPr>
      </w:pPr>
    </w:p>
    <w:p w:rsidR="00EC5CFD" w:rsidRDefault="00EC5CFD" w:rsidP="007067F6">
      <w:pPr>
        <w:spacing w:line="276" w:lineRule="auto"/>
        <w:rPr>
          <w:rFonts w:ascii="Calibri" w:hAnsi="Calibri" w:cs="Segoe UI"/>
          <w:sz w:val="20"/>
          <w:szCs w:val="20"/>
        </w:rPr>
      </w:pPr>
    </w:p>
    <w:p w:rsidR="00955D04" w:rsidRPr="00955D04" w:rsidRDefault="00955D04" w:rsidP="00955D04">
      <w:pPr>
        <w:spacing w:line="276" w:lineRule="auto"/>
        <w:jc w:val="both"/>
        <w:rPr>
          <w:rFonts w:asciiTheme="minorHAnsi" w:hAnsiTheme="minorHAnsi" w:cstheme="minorHAnsi"/>
          <w:b/>
          <w:sz w:val="20"/>
          <w:szCs w:val="20"/>
          <w:u w:val="single"/>
        </w:rPr>
      </w:pPr>
      <w:r w:rsidRPr="00955D04">
        <w:rPr>
          <w:rFonts w:asciiTheme="minorHAnsi" w:hAnsiTheme="minorHAnsi" w:cstheme="minorHAnsi"/>
          <w:b/>
          <w:sz w:val="20"/>
          <w:szCs w:val="20"/>
          <w:u w:val="single"/>
        </w:rPr>
        <w:t>Ponudniku vzorca pogodbe ni potre</w:t>
      </w:r>
      <w:r w:rsidR="00FD61FD">
        <w:rPr>
          <w:rFonts w:asciiTheme="minorHAnsi" w:hAnsiTheme="minorHAnsi" w:cstheme="minorHAnsi"/>
          <w:b/>
          <w:sz w:val="20"/>
          <w:szCs w:val="20"/>
          <w:u w:val="single"/>
        </w:rPr>
        <w:t xml:space="preserve">bno izpolniti, mora pa pogodbo </w:t>
      </w:r>
      <w:r w:rsidRPr="00955D04">
        <w:rPr>
          <w:rFonts w:asciiTheme="minorHAnsi" w:hAnsiTheme="minorHAnsi" w:cstheme="minorHAnsi"/>
          <w:b/>
          <w:sz w:val="20"/>
          <w:szCs w:val="20"/>
          <w:u w:val="single"/>
        </w:rPr>
        <w:t>na vsaki strani parafirati in podpisati.</w:t>
      </w:r>
    </w:p>
    <w:p w:rsidR="00955D04" w:rsidRDefault="00955D04" w:rsidP="007067F6">
      <w:pPr>
        <w:spacing w:line="276" w:lineRule="auto"/>
        <w:rPr>
          <w:rFonts w:ascii="Calibri" w:hAnsi="Calibri" w:cs="Segoe UI"/>
          <w:sz w:val="20"/>
          <w:szCs w:val="20"/>
        </w:rPr>
      </w:pPr>
    </w:p>
    <w:p w:rsidR="00F963D4" w:rsidRDefault="00F963D4" w:rsidP="007067F6">
      <w:pPr>
        <w:spacing w:line="276" w:lineRule="auto"/>
        <w:rPr>
          <w:rFonts w:ascii="Calibri" w:hAnsi="Calibri" w:cs="Segoe UI"/>
          <w:sz w:val="20"/>
          <w:szCs w:val="20"/>
        </w:rPr>
      </w:pPr>
    </w:p>
    <w:p w:rsidR="00F963D4" w:rsidRDefault="00F963D4" w:rsidP="007067F6">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F963D4" w:rsidRDefault="00F963D4" w:rsidP="00F963D4">
      <w:pPr>
        <w:spacing w:line="276" w:lineRule="auto"/>
        <w:jc w:val="both"/>
        <w:rPr>
          <w:rFonts w:asciiTheme="minorHAnsi" w:hAnsiTheme="minorHAnsi" w:cstheme="minorHAnsi"/>
          <w:sz w:val="20"/>
          <w:szCs w:val="20"/>
        </w:rPr>
      </w:pPr>
    </w:p>
    <w:p w:rsidR="00F963D4" w:rsidRPr="00C5166B" w:rsidRDefault="00F963D4" w:rsidP="00F963D4">
      <w:pPr>
        <w:spacing w:line="276" w:lineRule="auto"/>
        <w:jc w:val="both"/>
        <w:rPr>
          <w:rFonts w:asciiTheme="minorHAnsi" w:hAnsiTheme="minorHAnsi" w:cstheme="minorHAnsi"/>
          <w:sz w:val="20"/>
          <w:szCs w:val="20"/>
        </w:rPr>
      </w:pPr>
    </w:p>
    <w:p w:rsidR="00F963D4" w:rsidRDefault="00F963D4" w:rsidP="00F963D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F963D4" w:rsidRDefault="00F963D4" w:rsidP="007067F6">
      <w:pPr>
        <w:spacing w:line="276" w:lineRule="auto"/>
        <w:jc w:val="both"/>
        <w:rPr>
          <w:rFonts w:asciiTheme="minorHAnsi" w:hAnsiTheme="minorHAnsi" w:cstheme="minorHAnsi"/>
          <w:sz w:val="20"/>
          <w:szCs w:val="20"/>
        </w:rPr>
      </w:pPr>
    </w:p>
    <w:p w:rsidR="00F963D4" w:rsidRDefault="00F963D4" w:rsidP="007067F6">
      <w:pPr>
        <w:spacing w:line="276" w:lineRule="auto"/>
        <w:jc w:val="both"/>
        <w:rPr>
          <w:rFonts w:asciiTheme="minorHAnsi" w:hAnsiTheme="minorHAnsi" w:cstheme="minorHAnsi"/>
          <w:sz w:val="20"/>
          <w:szCs w:val="20"/>
        </w:rPr>
        <w:sectPr w:rsidR="00F963D4" w:rsidSect="00F92965">
          <w:headerReference w:type="default" r:id="rId42"/>
          <w:pgSz w:w="11907" w:h="16840" w:code="9"/>
          <w:pgMar w:top="1701" w:right="1418" w:bottom="1701" w:left="1418" w:header="851" w:footer="851" w:gutter="0"/>
          <w:cols w:space="708"/>
          <w:docGrid w:linePitch="381"/>
        </w:sectPr>
      </w:pPr>
    </w:p>
    <w:p w:rsidR="00433195" w:rsidRPr="00FA2EA9" w:rsidRDefault="00433195" w:rsidP="00433195">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t xml:space="preserve">Ponudnik: </w:t>
      </w:r>
      <w:r w:rsidRPr="00FA2EA9">
        <w:rPr>
          <w:rFonts w:asciiTheme="minorHAnsi" w:hAnsiTheme="minorHAnsi" w:cstheme="minorHAnsi"/>
          <w:b/>
          <w:sz w:val="20"/>
          <w:szCs w:val="20"/>
        </w:rPr>
        <w:tab/>
        <w:t>____________________________________________________</w:t>
      </w:r>
    </w:p>
    <w:p w:rsidR="00433195" w:rsidRPr="00FA2EA9" w:rsidRDefault="00433195" w:rsidP="00433195">
      <w:pPr>
        <w:spacing w:line="276" w:lineRule="auto"/>
        <w:rPr>
          <w:rFonts w:asciiTheme="minorHAnsi" w:hAnsiTheme="minorHAnsi" w:cstheme="minorHAnsi"/>
          <w:sz w:val="20"/>
          <w:szCs w:val="20"/>
        </w:rPr>
      </w:pPr>
    </w:p>
    <w:p w:rsidR="00433195" w:rsidRPr="00FA2EA9" w:rsidRDefault="00433195" w:rsidP="00433195">
      <w:pPr>
        <w:spacing w:line="276" w:lineRule="auto"/>
        <w:rPr>
          <w:rFonts w:asciiTheme="minorHAnsi" w:hAnsiTheme="minorHAnsi" w:cstheme="minorHAnsi"/>
          <w:b/>
          <w:sz w:val="20"/>
          <w:szCs w:val="20"/>
        </w:rPr>
      </w:pPr>
      <w:r w:rsidRPr="00FA2EA9">
        <w:rPr>
          <w:rFonts w:asciiTheme="minorHAnsi" w:hAnsiTheme="minorHAnsi" w:cstheme="minorHAnsi"/>
          <w:b/>
          <w:sz w:val="20"/>
          <w:szCs w:val="20"/>
        </w:rPr>
        <w:t>Naročnik:</w:t>
      </w:r>
      <w:r w:rsidRPr="00FA2EA9">
        <w:rPr>
          <w:rFonts w:asciiTheme="minorHAnsi" w:hAnsiTheme="minorHAnsi" w:cstheme="minorHAnsi"/>
          <w:b/>
          <w:sz w:val="20"/>
          <w:szCs w:val="20"/>
        </w:rPr>
        <w:tab/>
        <w:t>OBČINA ŠEMPETER-VRTOJBA</w:t>
      </w:r>
    </w:p>
    <w:p w:rsidR="00764B1A" w:rsidRDefault="00764B1A" w:rsidP="00764B1A">
      <w:pPr>
        <w:spacing w:line="276" w:lineRule="auto"/>
        <w:rPr>
          <w:rFonts w:asciiTheme="minorHAnsi" w:hAnsiTheme="minorHAnsi" w:cstheme="minorHAnsi"/>
          <w:sz w:val="20"/>
          <w:szCs w:val="20"/>
        </w:rPr>
      </w:pPr>
    </w:p>
    <w:p w:rsidR="0072162A" w:rsidRDefault="0072162A" w:rsidP="00764B1A">
      <w:pPr>
        <w:spacing w:line="276" w:lineRule="auto"/>
        <w:rPr>
          <w:rFonts w:asciiTheme="minorHAnsi" w:hAnsiTheme="minorHAnsi" w:cstheme="minorHAnsi"/>
          <w:sz w:val="20"/>
          <w:szCs w:val="20"/>
        </w:rPr>
      </w:pPr>
    </w:p>
    <w:p w:rsidR="00E5257F" w:rsidRPr="00E5257F" w:rsidRDefault="00E5257F" w:rsidP="00E5257F">
      <w:pPr>
        <w:pStyle w:val="Telobesedila"/>
        <w:tabs>
          <w:tab w:val="left" w:pos="0"/>
        </w:tabs>
        <w:jc w:val="center"/>
        <w:rPr>
          <w:rFonts w:asciiTheme="minorHAnsi" w:hAnsiTheme="minorHAnsi" w:cs="Arial"/>
          <w:b/>
          <w:sz w:val="26"/>
          <w:szCs w:val="26"/>
        </w:rPr>
      </w:pPr>
      <w:r w:rsidRPr="00E5257F">
        <w:rPr>
          <w:rFonts w:asciiTheme="minorHAnsi" w:hAnsiTheme="minorHAnsi" w:cs="Arial"/>
          <w:b/>
          <w:sz w:val="26"/>
          <w:szCs w:val="26"/>
        </w:rPr>
        <w:t>FINANČNA ZAVAROVANJA</w:t>
      </w:r>
    </w:p>
    <w:p w:rsidR="00E5257F" w:rsidRPr="00E5257F" w:rsidRDefault="00E5257F" w:rsidP="00E5257F">
      <w:pPr>
        <w:pStyle w:val="Telobesedila"/>
        <w:jc w:val="both"/>
        <w:rPr>
          <w:rFonts w:asciiTheme="minorHAnsi" w:hAnsiTheme="minorHAnsi" w:cs="Arial"/>
          <w:sz w:val="22"/>
          <w:szCs w:val="22"/>
        </w:rPr>
      </w:pPr>
      <w:r w:rsidRPr="00E5257F">
        <w:rPr>
          <w:rFonts w:asciiTheme="minorHAnsi" w:hAnsiTheme="minorHAnsi" w:cs="Arial"/>
          <w:b/>
          <w:sz w:val="22"/>
          <w:szCs w:val="22"/>
        </w:rPr>
        <w:t xml:space="preserve"> </w:t>
      </w:r>
    </w:p>
    <w:p w:rsidR="00E5257F" w:rsidRPr="00E5257F" w:rsidRDefault="00E5257F" w:rsidP="00E5257F">
      <w:pPr>
        <w:tabs>
          <w:tab w:val="left" w:pos="9504"/>
        </w:tabs>
        <w:jc w:val="both"/>
        <w:rPr>
          <w:rFonts w:asciiTheme="minorHAnsi" w:hAnsiTheme="minorHAnsi" w:cs="Arial"/>
          <w:bCs/>
          <w:sz w:val="20"/>
          <w:szCs w:val="20"/>
        </w:rPr>
      </w:pPr>
      <w:r w:rsidRPr="00E5257F">
        <w:rPr>
          <w:rFonts w:asciiTheme="minorHAnsi" w:hAnsiTheme="minorHAnsi" w:cs="Arial"/>
          <w:bCs/>
          <w:sz w:val="20"/>
          <w:szCs w:val="20"/>
        </w:rPr>
        <w:t>Ponudnik ponudbi</w:t>
      </w:r>
      <w:r w:rsidRPr="00E5257F">
        <w:rPr>
          <w:rFonts w:asciiTheme="minorHAnsi" w:hAnsiTheme="minorHAnsi" w:cs="Arial"/>
          <w:b/>
          <w:bCs/>
          <w:sz w:val="20"/>
          <w:szCs w:val="20"/>
        </w:rPr>
        <w:t xml:space="preserve"> </w:t>
      </w:r>
      <w:r w:rsidRPr="00E5257F">
        <w:rPr>
          <w:rFonts w:asciiTheme="minorHAnsi" w:hAnsiTheme="minorHAnsi" w:cs="Arial"/>
          <w:bCs/>
          <w:sz w:val="20"/>
          <w:szCs w:val="20"/>
        </w:rPr>
        <w:t>priloži:</w:t>
      </w:r>
    </w:p>
    <w:p w:rsidR="00E5257F" w:rsidRPr="00E5257F" w:rsidRDefault="00E5257F" w:rsidP="00E5257F">
      <w:pPr>
        <w:tabs>
          <w:tab w:val="left" w:pos="9504"/>
        </w:tabs>
        <w:jc w:val="both"/>
        <w:rPr>
          <w:rFonts w:asciiTheme="minorHAnsi" w:hAnsiTheme="minorHAnsi" w:cs="Arial"/>
          <w:bCs/>
          <w:sz w:val="20"/>
          <w:szCs w:val="20"/>
        </w:rPr>
      </w:pPr>
    </w:p>
    <w:p w:rsidR="00E5257F" w:rsidRPr="00A379D6" w:rsidRDefault="00E5257F" w:rsidP="00E5257F">
      <w:pPr>
        <w:tabs>
          <w:tab w:val="left" w:pos="9504"/>
        </w:tabs>
        <w:jc w:val="both"/>
        <w:rPr>
          <w:rFonts w:asciiTheme="minorHAnsi" w:hAnsiTheme="minorHAnsi" w:cs="Arial"/>
          <w:bCs/>
          <w:sz w:val="20"/>
          <w:szCs w:val="20"/>
        </w:rPr>
      </w:pPr>
      <w:r w:rsidRPr="00A379D6">
        <w:rPr>
          <w:rFonts w:asciiTheme="minorHAnsi" w:hAnsiTheme="minorHAnsi" w:cs="Arial"/>
          <w:bCs/>
          <w:sz w:val="20"/>
          <w:szCs w:val="20"/>
        </w:rPr>
        <w:t>1) BIANCO MENICO s pooblastilom za izpolnite</w:t>
      </w:r>
      <w:r w:rsidR="00A34D5A">
        <w:rPr>
          <w:rFonts w:asciiTheme="minorHAnsi" w:hAnsiTheme="minorHAnsi" w:cs="Arial"/>
          <w:bCs/>
          <w:sz w:val="20"/>
          <w:szCs w:val="20"/>
        </w:rPr>
        <w:t>v za resnost ponudbe v višini 3</w:t>
      </w:r>
      <w:r w:rsidRPr="00A379D6">
        <w:rPr>
          <w:rFonts w:asciiTheme="minorHAnsi" w:hAnsiTheme="minorHAnsi" w:cs="Arial"/>
          <w:bCs/>
          <w:sz w:val="20"/>
          <w:szCs w:val="20"/>
        </w:rPr>
        <w:t xml:space="preserve"> % ponudbene vrednosti v skladu z navodili iz te razpisne dokumentacije. </w:t>
      </w:r>
      <w:r w:rsidRPr="004916CC">
        <w:rPr>
          <w:rFonts w:asciiTheme="minorHAnsi" w:hAnsiTheme="minorHAnsi" w:cs="Arial"/>
          <w:b/>
          <w:bCs/>
          <w:sz w:val="20"/>
          <w:szCs w:val="20"/>
        </w:rPr>
        <w:t>V primeru nepredložitve bo ponudnik takoj izločen!</w:t>
      </w:r>
    </w:p>
    <w:p w:rsidR="00E5257F" w:rsidRPr="00A379D6" w:rsidRDefault="00E5257F" w:rsidP="00E5257F">
      <w:pPr>
        <w:tabs>
          <w:tab w:val="left" w:pos="9504"/>
        </w:tabs>
        <w:jc w:val="both"/>
        <w:rPr>
          <w:rFonts w:asciiTheme="minorHAnsi" w:hAnsiTheme="minorHAnsi" w:cs="Arial"/>
          <w:sz w:val="20"/>
          <w:szCs w:val="20"/>
        </w:rPr>
      </w:pPr>
    </w:p>
    <w:p w:rsidR="00E5257F" w:rsidRPr="00A379D6" w:rsidRDefault="00E5257F" w:rsidP="00E5257F">
      <w:pPr>
        <w:tabs>
          <w:tab w:val="left" w:pos="9504"/>
        </w:tabs>
        <w:jc w:val="both"/>
        <w:rPr>
          <w:rFonts w:asciiTheme="minorHAnsi" w:hAnsiTheme="minorHAnsi" w:cs="Arial"/>
          <w:sz w:val="20"/>
          <w:szCs w:val="20"/>
        </w:rPr>
      </w:pPr>
      <w:r w:rsidRPr="00A379D6">
        <w:rPr>
          <w:rFonts w:asciiTheme="minorHAnsi" w:hAnsiTheme="minorHAnsi" w:cs="Arial"/>
          <w:bCs/>
          <w:sz w:val="20"/>
          <w:szCs w:val="20"/>
        </w:rPr>
        <w:t xml:space="preserve">2) </w:t>
      </w:r>
      <w:r w:rsidRPr="00A379D6">
        <w:rPr>
          <w:rFonts w:asciiTheme="minorHAnsi" w:hAnsiTheme="minorHAnsi" w:cs="Arial"/>
          <w:sz w:val="20"/>
          <w:szCs w:val="20"/>
        </w:rPr>
        <w:t>S podpisom tega obrazca izjavljamo, da bomo v primeru, da bomo izbrani za izvajalca del, predložil BIANCO MENICO ZA DOBRO IZVEDBO</w:t>
      </w:r>
      <w:r w:rsidR="00EB7409">
        <w:rPr>
          <w:rFonts w:asciiTheme="minorHAnsi" w:hAnsiTheme="minorHAnsi" w:cs="Arial"/>
          <w:sz w:val="20"/>
          <w:szCs w:val="20"/>
        </w:rPr>
        <w:t>POGODBENIH OBVEZNOSTI</w:t>
      </w:r>
      <w:r w:rsidRPr="00A379D6">
        <w:rPr>
          <w:rFonts w:asciiTheme="minorHAnsi" w:hAnsiTheme="minorHAnsi" w:cs="Arial"/>
          <w:sz w:val="20"/>
          <w:szCs w:val="20"/>
        </w:rPr>
        <w:t xml:space="preserve"> s pooblastilom za izpolnitev v višini 5.000,00 EUR. </w:t>
      </w:r>
    </w:p>
    <w:p w:rsidR="00BB38FF" w:rsidRDefault="00BB38FF" w:rsidP="00E5257F">
      <w:pPr>
        <w:tabs>
          <w:tab w:val="left" w:pos="9504"/>
        </w:tabs>
        <w:jc w:val="both"/>
        <w:rPr>
          <w:rFonts w:asciiTheme="minorHAnsi" w:hAnsiTheme="minorHAnsi" w:cs="Arial"/>
          <w:sz w:val="20"/>
          <w:szCs w:val="20"/>
        </w:rPr>
      </w:pPr>
    </w:p>
    <w:p w:rsidR="00BB38FF" w:rsidRPr="006D0CF0" w:rsidRDefault="006D0CF0" w:rsidP="00E5257F">
      <w:pPr>
        <w:tabs>
          <w:tab w:val="left" w:pos="9504"/>
        </w:tabs>
        <w:jc w:val="both"/>
        <w:rPr>
          <w:rFonts w:asciiTheme="minorHAnsi" w:hAnsiTheme="minorHAnsi" w:cs="Arial"/>
          <w:b/>
          <w:sz w:val="20"/>
          <w:szCs w:val="20"/>
        </w:rPr>
      </w:pPr>
      <w:r>
        <w:rPr>
          <w:rFonts w:asciiTheme="minorHAnsi" w:hAnsiTheme="minorHAnsi" w:cs="Arial"/>
          <w:b/>
          <w:sz w:val="20"/>
          <w:szCs w:val="20"/>
        </w:rPr>
        <w:t>VZOREC pod 1</w:t>
      </w:r>
    </w:p>
    <w:p w:rsidR="00BB38FF" w:rsidRDefault="00BB38FF" w:rsidP="00E5257F">
      <w:pPr>
        <w:tabs>
          <w:tab w:val="left" w:pos="9504"/>
        </w:tabs>
        <w:jc w:val="both"/>
        <w:rPr>
          <w:rFonts w:asciiTheme="minorHAnsi" w:hAnsiTheme="minorHAnsi" w:cs="Arial"/>
          <w:sz w:val="20"/>
          <w:szCs w:val="20"/>
        </w:rPr>
      </w:pPr>
    </w:p>
    <w:tbl>
      <w:tblPr>
        <w:tblW w:w="0" w:type="auto"/>
        <w:tblInd w:w="-7" w:type="dxa"/>
        <w:tblCellMar>
          <w:left w:w="70" w:type="dxa"/>
          <w:right w:w="70" w:type="dxa"/>
        </w:tblCellMar>
        <w:tblLook w:val="0000" w:firstRow="0" w:lastRow="0" w:firstColumn="0" w:lastColumn="0" w:noHBand="0" w:noVBand="0"/>
      </w:tblPr>
      <w:tblGrid>
        <w:gridCol w:w="9180"/>
      </w:tblGrid>
      <w:tr w:rsidR="00BB38FF" w:rsidRPr="00BB38FF" w:rsidTr="00742A0D">
        <w:trPr>
          <w:trHeight w:val="278"/>
        </w:trPr>
        <w:tc>
          <w:tcPr>
            <w:tcW w:w="9180" w:type="dxa"/>
            <w:tcBorders>
              <w:top w:val="single" w:sz="4" w:space="0" w:color="auto"/>
              <w:left w:val="single" w:sz="4" w:space="0" w:color="auto"/>
              <w:bottom w:val="single" w:sz="4" w:space="0" w:color="auto"/>
              <w:right w:val="single" w:sz="4" w:space="0" w:color="auto"/>
            </w:tcBorders>
          </w:tcPr>
          <w:p w:rsidR="00BB38FF" w:rsidRPr="00BB38FF" w:rsidRDefault="00BB38FF" w:rsidP="00742A0D">
            <w:pPr>
              <w:pStyle w:val="Telobesedila"/>
              <w:tabs>
                <w:tab w:val="left" w:pos="360"/>
              </w:tabs>
              <w:spacing w:line="280" w:lineRule="atLeast"/>
              <w:ind w:left="77"/>
              <w:rPr>
                <w:rFonts w:asciiTheme="minorHAnsi" w:hAnsiTheme="minorHAnsi" w:cs="Arial"/>
                <w:i/>
                <w:sz w:val="20"/>
                <w:szCs w:val="20"/>
              </w:rPr>
            </w:pPr>
          </w:p>
          <w:p w:rsidR="00BB38FF" w:rsidRPr="005E220D" w:rsidRDefault="00BB38FF" w:rsidP="00742A0D">
            <w:pPr>
              <w:pStyle w:val="Telobesedila"/>
              <w:tabs>
                <w:tab w:val="left" w:pos="360"/>
              </w:tabs>
              <w:spacing w:line="280" w:lineRule="atLeast"/>
              <w:ind w:left="77"/>
              <w:rPr>
                <w:rFonts w:asciiTheme="minorHAnsi" w:hAnsiTheme="minorHAnsi" w:cs="Arial"/>
                <w:i/>
                <w:sz w:val="20"/>
                <w:szCs w:val="20"/>
              </w:rPr>
            </w:pPr>
            <w:r w:rsidRPr="005E220D">
              <w:rPr>
                <w:rFonts w:asciiTheme="minorHAnsi" w:hAnsiTheme="minorHAnsi" w:cs="Arial"/>
                <w:i/>
                <w:sz w:val="20"/>
                <w:szCs w:val="20"/>
              </w:rPr>
              <w:t>MENICNA IZJAVA S POOBLASTILOM ZA IZPOLNITEV</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______________________________________________________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nepreklicno izjavljam, da pooblaščam upravičenca Občino </w:t>
            </w:r>
            <w:r w:rsidR="00A379D6" w:rsidRPr="005E220D">
              <w:rPr>
                <w:rFonts w:asciiTheme="minorHAnsi" w:hAnsiTheme="minorHAnsi" w:cs="Arial"/>
                <w:sz w:val="20"/>
                <w:szCs w:val="20"/>
              </w:rPr>
              <w:t>Šempeter-Vrtojba</w:t>
            </w:r>
            <w:r w:rsidRPr="005E220D">
              <w:rPr>
                <w:rFonts w:asciiTheme="minorHAnsi" w:hAnsiTheme="minorHAnsi" w:cs="Arial"/>
                <w:sz w:val="20"/>
                <w:szCs w:val="20"/>
              </w:rPr>
              <w:t xml:space="preserve">, </w:t>
            </w:r>
            <w:r w:rsidR="00A379D6" w:rsidRPr="005E220D">
              <w:rPr>
                <w:rFonts w:asciiTheme="minorHAnsi" w:hAnsiTheme="minorHAnsi" w:cs="Arial"/>
                <w:sz w:val="20"/>
                <w:szCs w:val="20"/>
              </w:rPr>
              <w:t>Trg Ivana Roba 3a, 5290 Šempeter pri Gorici</w:t>
            </w:r>
            <w:r w:rsidRPr="005E220D">
              <w:rPr>
                <w:rFonts w:asciiTheme="minorHAnsi" w:hAnsiTheme="minorHAnsi" w:cs="Arial"/>
                <w:sz w:val="20"/>
                <w:szCs w:val="20"/>
              </w:rPr>
              <w:t>, da lahko podpisano bianco menico, ki je bila izročena kot zavarovanje za resnost ponudbe za javni r</w:t>
            </w:r>
            <w:r w:rsidRPr="003D5F7E">
              <w:rPr>
                <w:rFonts w:asciiTheme="minorHAnsi" w:hAnsiTheme="minorHAnsi" w:cs="Arial"/>
                <w:sz w:val="20"/>
                <w:szCs w:val="20"/>
              </w:rPr>
              <w:t xml:space="preserve">azpis Izdelava </w:t>
            </w:r>
            <w:r w:rsidR="00A34D5A" w:rsidRPr="003D5F7E">
              <w:rPr>
                <w:rFonts w:asciiTheme="minorHAnsi" w:hAnsiTheme="minorHAnsi" w:cs="Arial"/>
                <w:sz w:val="20"/>
                <w:szCs w:val="20"/>
              </w:rPr>
              <w:t>Celostne prometne strategije;</w:t>
            </w:r>
            <w:r w:rsidR="00A379D6" w:rsidRPr="003D5F7E">
              <w:rPr>
                <w:rFonts w:asciiTheme="minorHAnsi" w:hAnsiTheme="minorHAnsi" w:cs="Arial"/>
                <w:sz w:val="20"/>
                <w:szCs w:val="20"/>
              </w:rPr>
              <w:t xml:space="preserve"> </w:t>
            </w:r>
            <w:r w:rsidR="00CB56E4">
              <w:rPr>
                <w:rFonts w:asciiTheme="minorHAnsi" w:hAnsiTheme="minorHAnsi" w:cs="Arial"/>
                <w:sz w:val="20"/>
                <w:szCs w:val="20"/>
              </w:rPr>
              <w:t xml:space="preserve"> </w:t>
            </w:r>
            <w:r w:rsidRPr="003D5F7E">
              <w:rPr>
                <w:rFonts w:asciiTheme="minorHAnsi" w:hAnsiTheme="minorHAnsi" w:cs="Arial"/>
                <w:sz w:val="20"/>
                <w:szCs w:val="20"/>
              </w:rPr>
              <w:t>, skladno z določili razpisne dokumentacije in ponudbe za predmetni javni razpis, izpolni v vseh neiz</w:t>
            </w:r>
            <w:r w:rsidRPr="005E220D">
              <w:rPr>
                <w:rFonts w:asciiTheme="minorHAnsi" w:hAnsiTheme="minorHAnsi" w:cs="Arial"/>
                <w:sz w:val="20"/>
                <w:szCs w:val="20"/>
              </w:rPr>
              <w:t xml:space="preserve">polnjenih delih za znesek ______________ EUR.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Upravičenec bo menico unovčil v naslednjih primerih:</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umakne ali spremeni ponudbo v času njene veljavnosti ali</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poda zavajajoče oziroma lažne izjave ali</w:t>
            </w:r>
          </w:p>
          <w:p w:rsidR="00BB38FF" w:rsidRPr="005E220D" w:rsidRDefault="00BB38FF" w:rsidP="00742A0D">
            <w:pPr>
              <w:pStyle w:val="Telobesedila"/>
              <w:tabs>
                <w:tab w:val="left" w:pos="360"/>
              </w:tabs>
              <w:spacing w:line="280" w:lineRule="atLeast"/>
              <w:ind w:left="360" w:hanging="360"/>
              <w:jc w:val="both"/>
              <w:rPr>
                <w:rFonts w:asciiTheme="minorHAnsi" w:hAnsiTheme="minorHAnsi" w:cs="Arial"/>
                <w:sz w:val="20"/>
                <w:szCs w:val="20"/>
              </w:rPr>
            </w:pPr>
            <w:r w:rsidRPr="005E220D">
              <w:rPr>
                <w:rFonts w:asciiTheme="minorHAnsi" w:hAnsiTheme="minorHAnsi" w:cs="Arial"/>
                <w:sz w:val="20"/>
                <w:szCs w:val="20"/>
              </w:rPr>
              <w:t>- če ponudnik, ki ga je naročnik pozval k predložitvi menice za dobro izvedbo obveznosti, tega v danem roku ne stori ali pa po pozivu k podpisu pogodbe, le-te ne podpiše.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se odreka vsem ugovorom proti tako izpolnjeni menici in se zavezuje menico plačati, ko dospe.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Menični znesek se nakaž</w:t>
            </w:r>
            <w:r w:rsidR="00EB7409" w:rsidRPr="005E220D">
              <w:rPr>
                <w:rFonts w:asciiTheme="minorHAnsi" w:hAnsiTheme="minorHAnsi" w:cs="Arial"/>
                <w:sz w:val="20"/>
                <w:szCs w:val="20"/>
              </w:rPr>
              <w:t>e upravičencu  Občini</w:t>
            </w:r>
            <w:r w:rsidR="00A379D6" w:rsidRPr="005E220D">
              <w:rPr>
                <w:rFonts w:asciiTheme="minorHAnsi" w:hAnsiTheme="minorHAnsi" w:cs="Arial"/>
                <w:sz w:val="20"/>
                <w:szCs w:val="20"/>
              </w:rPr>
              <w:t xml:space="preserve"> Šempeter-Vrtojba</w:t>
            </w:r>
            <w:r w:rsidRPr="005E220D">
              <w:rPr>
                <w:rFonts w:asciiTheme="minorHAnsi" w:hAnsiTheme="minorHAnsi" w:cs="Arial"/>
                <w:sz w:val="20"/>
                <w:szCs w:val="20"/>
              </w:rPr>
              <w:t xml:space="preserve"> na račun št. </w:t>
            </w:r>
            <w:r w:rsidR="00A379D6" w:rsidRPr="005E220D">
              <w:rPr>
                <w:rFonts w:asciiTheme="minorHAnsi" w:hAnsiTheme="minorHAnsi"/>
                <w:sz w:val="20"/>
                <w:szCs w:val="20"/>
              </w:rPr>
              <w:t>0138 3010 0014 409</w:t>
            </w:r>
            <w:r w:rsidR="00A379D6" w:rsidRPr="005E220D">
              <w:rPr>
                <w:color w:val="7F7F7F"/>
              </w:rPr>
              <w:t xml:space="preserve"> </w:t>
            </w:r>
            <w:r w:rsidRPr="005E220D">
              <w:rPr>
                <w:rFonts w:asciiTheme="minorHAnsi" w:hAnsiTheme="minorHAnsi" w:cs="Arial"/>
                <w:sz w:val="20"/>
                <w:szCs w:val="20"/>
              </w:rPr>
              <w:t>odprt pri Banki Slovenije.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Ponudnik izjavlja, da se zaveda pravnih posledic izdaje menice v zavarovanje.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Menica naj se izpolni s klavzulo »BREZ PROTESTA«.</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Ponudnik hkrati POOBLAŠČAM naročnika Občino </w:t>
            </w:r>
            <w:r w:rsidR="00A379D6" w:rsidRPr="005E220D">
              <w:rPr>
                <w:rFonts w:asciiTheme="minorHAnsi" w:hAnsiTheme="minorHAnsi" w:cs="Arial"/>
                <w:sz w:val="20"/>
                <w:szCs w:val="20"/>
              </w:rPr>
              <w:t>Šempeter-Vrtojba</w:t>
            </w:r>
            <w:r w:rsidRPr="005E220D">
              <w:rPr>
                <w:rFonts w:asciiTheme="minorHAnsi" w:hAnsiTheme="minorHAnsi" w:cs="Arial"/>
                <w:sz w:val="20"/>
                <w:szCs w:val="20"/>
              </w:rPr>
              <w:t>, da predloži menico na unovčenje in izrecno dovoljujem banki izplačilo take menice.</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EB7409"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Tako dajem NALOG ZA PLAČ</w:t>
            </w:r>
            <w:r w:rsidR="00BB38FF" w:rsidRPr="005E220D">
              <w:rPr>
                <w:rFonts w:asciiTheme="minorHAnsi" w:hAnsiTheme="minorHAnsi" w:cs="Arial"/>
                <w:sz w:val="20"/>
                <w:szCs w:val="20"/>
              </w:rPr>
              <w:t>ILO oz. POOBLASTILO vsem spodaj navedenim bankam iz naslednjih mojih računov:</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________________________________________</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V primeru odprtja dodatnega računa, ki ni zgoraj naveden, izrecno dovoljujem izplačilo menice in pooblaščam banko, pri kateri je takšen račun odprt, da izvede plačilo.</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p>
          <w:tbl>
            <w:tblPr>
              <w:tblW w:w="0" w:type="auto"/>
              <w:tblLook w:val="01E0" w:firstRow="1" w:lastRow="1" w:firstColumn="1" w:lastColumn="1" w:noHBand="0" w:noVBand="0"/>
            </w:tblPr>
            <w:tblGrid>
              <w:gridCol w:w="4512"/>
              <w:gridCol w:w="4513"/>
            </w:tblGrid>
            <w:tr w:rsidR="00BB38FF" w:rsidRPr="005E220D" w:rsidTr="00742A0D">
              <w:tc>
                <w:tcPr>
                  <w:tcW w:w="4512" w:type="dxa"/>
                </w:tcPr>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Datum:  _________________</w:t>
                  </w: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p>
              </w:tc>
              <w:tc>
                <w:tcPr>
                  <w:tcW w:w="4513" w:type="dxa"/>
                </w:tcPr>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IZDAJATELJ MENICE</w:t>
                  </w:r>
                </w:p>
                <w:p w:rsidR="00BB38FF" w:rsidRPr="005E220D" w:rsidRDefault="00BB38FF" w:rsidP="00742A0D">
                  <w:pPr>
                    <w:pStyle w:val="Telobesedila"/>
                    <w:tabs>
                      <w:tab w:val="left" w:pos="360"/>
                    </w:tabs>
                    <w:spacing w:line="280" w:lineRule="atLeast"/>
                    <w:jc w:val="both"/>
                    <w:rPr>
                      <w:rFonts w:asciiTheme="minorHAnsi" w:hAnsiTheme="minorHAnsi" w:cs="Arial"/>
                      <w:sz w:val="20"/>
                      <w:szCs w:val="20"/>
                    </w:rPr>
                  </w:pPr>
                  <w:r w:rsidRPr="005E220D">
                    <w:rPr>
                      <w:rFonts w:asciiTheme="minorHAnsi" w:hAnsiTheme="minorHAnsi" w:cs="Arial"/>
                      <w:sz w:val="20"/>
                      <w:szCs w:val="20"/>
                    </w:rPr>
                    <w:t>(podpis in žig)</w:t>
                  </w:r>
                </w:p>
              </w:tc>
            </w:tr>
          </w:tbl>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 xml:space="preserve"> </w:t>
            </w:r>
          </w:p>
          <w:p w:rsidR="00BB38FF" w:rsidRPr="005E220D" w:rsidRDefault="00BB38FF" w:rsidP="00742A0D">
            <w:pPr>
              <w:pStyle w:val="Telobesedila"/>
              <w:tabs>
                <w:tab w:val="left" w:pos="360"/>
              </w:tabs>
              <w:spacing w:line="280" w:lineRule="atLeast"/>
              <w:ind w:left="77"/>
              <w:jc w:val="both"/>
              <w:rPr>
                <w:rFonts w:asciiTheme="minorHAnsi" w:hAnsiTheme="minorHAnsi" w:cs="Arial"/>
                <w:sz w:val="20"/>
                <w:szCs w:val="20"/>
              </w:rPr>
            </w:pPr>
            <w:r w:rsidRPr="005E220D">
              <w:rPr>
                <w:rFonts w:asciiTheme="minorHAnsi" w:hAnsiTheme="minorHAnsi" w:cs="Arial"/>
                <w:sz w:val="20"/>
                <w:szCs w:val="20"/>
              </w:rPr>
              <w:t>Priloga:</w:t>
            </w:r>
          </w:p>
          <w:p w:rsidR="00BB38FF" w:rsidRPr="00BB38FF" w:rsidRDefault="00BB38FF" w:rsidP="00742A0D">
            <w:pPr>
              <w:pStyle w:val="Telobesedila"/>
              <w:tabs>
                <w:tab w:val="left" w:pos="360"/>
              </w:tabs>
              <w:spacing w:line="280" w:lineRule="atLeast"/>
              <w:ind w:left="77"/>
              <w:jc w:val="both"/>
              <w:rPr>
                <w:rFonts w:asciiTheme="minorHAnsi" w:hAnsiTheme="minorHAnsi" w:cs="Arial"/>
                <w:b/>
                <w:sz w:val="20"/>
                <w:szCs w:val="20"/>
              </w:rPr>
            </w:pPr>
            <w:r w:rsidRPr="005E220D">
              <w:rPr>
                <w:rFonts w:asciiTheme="minorHAnsi" w:hAnsiTheme="minorHAnsi" w:cs="Arial"/>
                <w:sz w:val="20"/>
                <w:szCs w:val="20"/>
              </w:rPr>
              <w:t>- bianco menica</w:t>
            </w:r>
          </w:p>
        </w:tc>
      </w:tr>
    </w:tbl>
    <w:p w:rsidR="00BB38FF" w:rsidRPr="00BB38FF" w:rsidRDefault="00BB38FF" w:rsidP="00E5257F">
      <w:pPr>
        <w:tabs>
          <w:tab w:val="left" w:pos="9504"/>
        </w:tabs>
        <w:jc w:val="both"/>
        <w:rPr>
          <w:rFonts w:asciiTheme="minorHAnsi" w:hAnsiTheme="minorHAnsi" w:cs="Arial"/>
          <w:sz w:val="20"/>
          <w:szCs w:val="20"/>
        </w:rPr>
      </w:pPr>
    </w:p>
    <w:p w:rsidR="00BB38FF" w:rsidRPr="00BB38FF" w:rsidRDefault="00BB38FF" w:rsidP="00BB38FF">
      <w:pPr>
        <w:ind w:left="77"/>
        <w:jc w:val="both"/>
        <w:rPr>
          <w:rFonts w:asciiTheme="minorHAnsi" w:hAnsiTheme="minorHAnsi" w:cs="Arial"/>
          <w:b/>
          <w:i/>
          <w:sz w:val="20"/>
          <w:szCs w:val="20"/>
        </w:rPr>
      </w:pPr>
    </w:p>
    <w:p w:rsidR="00BB38FF" w:rsidRPr="00BB38FF" w:rsidRDefault="00BB38FF" w:rsidP="00BB38FF">
      <w:pPr>
        <w:ind w:left="77"/>
        <w:jc w:val="both"/>
        <w:rPr>
          <w:rFonts w:asciiTheme="minorHAnsi" w:hAnsiTheme="minorHAnsi" w:cs="Arial"/>
          <w:b/>
          <w:i/>
          <w:sz w:val="20"/>
          <w:szCs w:val="20"/>
        </w:rPr>
      </w:pPr>
      <w:r w:rsidRPr="00BB38FF">
        <w:rPr>
          <w:rFonts w:asciiTheme="minorHAnsi" w:hAnsiTheme="minorHAnsi" w:cs="Arial"/>
          <w:b/>
          <w:i/>
          <w:sz w:val="20"/>
          <w:szCs w:val="20"/>
        </w:rPr>
        <w:t>VZOREC</w:t>
      </w:r>
      <w:r>
        <w:rPr>
          <w:rFonts w:asciiTheme="minorHAnsi" w:hAnsiTheme="minorHAnsi" w:cs="Arial"/>
          <w:b/>
          <w:i/>
          <w:sz w:val="20"/>
          <w:szCs w:val="20"/>
        </w:rPr>
        <w:t xml:space="preserve"> </w:t>
      </w:r>
      <w:r w:rsidR="006D0CF0">
        <w:rPr>
          <w:rFonts w:asciiTheme="minorHAnsi" w:hAnsiTheme="minorHAnsi" w:cs="Arial"/>
          <w:b/>
          <w:i/>
          <w:sz w:val="20"/>
          <w:szCs w:val="20"/>
        </w:rPr>
        <w:t>POD 2</w:t>
      </w:r>
    </w:p>
    <w:p w:rsidR="00BB38FF" w:rsidRPr="00BB38FF" w:rsidRDefault="00BB38FF" w:rsidP="00BB38FF">
      <w:pPr>
        <w:ind w:left="77"/>
        <w:jc w:val="both"/>
        <w:rPr>
          <w:rFonts w:asciiTheme="minorHAnsi" w:hAnsiTheme="minorHAnsi" w:cs="Arial"/>
          <w:b/>
          <w:i/>
          <w:sz w:val="20"/>
          <w:szCs w:val="20"/>
          <w:highlight w:val="cyan"/>
        </w:rPr>
      </w:pP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b/>
          <w:i/>
          <w:sz w:val="20"/>
          <w:szCs w:val="20"/>
        </w:rPr>
      </w:pP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i/>
          <w:sz w:val="20"/>
          <w:szCs w:val="20"/>
        </w:rPr>
      </w:pPr>
      <w:r w:rsidRPr="00BB38FF">
        <w:rPr>
          <w:rFonts w:asciiTheme="minorHAnsi" w:hAnsiTheme="minorHAnsi" w:cs="Arial"/>
          <w:i/>
          <w:sz w:val="20"/>
          <w:szCs w:val="20"/>
        </w:rPr>
        <w:t>MENIČNA IZJAVA S POOBLASTILOM ZA IZPOLNITEV</w:t>
      </w:r>
    </w:p>
    <w:p w:rsidR="00BB38FF" w:rsidRPr="00BB38FF"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b/>
          <w:i/>
          <w:sz w:val="20"/>
          <w:szCs w:val="20"/>
        </w:rPr>
      </w:pPr>
    </w:p>
    <w:p w:rsidR="00BB38FF" w:rsidRPr="00D030BB" w:rsidRDefault="00EB7409"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Pr>
          <w:rFonts w:asciiTheme="minorHAnsi" w:hAnsiTheme="minorHAnsi" w:cs="Arial"/>
          <w:sz w:val="20"/>
          <w:szCs w:val="20"/>
        </w:rPr>
        <w:t>Za zavarovanje dobre izvedbe pogodbenih obveznosti</w:t>
      </w:r>
      <w:r w:rsidR="00BB38FF" w:rsidRPr="00D030BB">
        <w:rPr>
          <w:rFonts w:asciiTheme="minorHAnsi" w:hAnsiTheme="minorHAnsi" w:cs="Arial"/>
          <w:sz w:val="20"/>
          <w:szCs w:val="20"/>
        </w:rPr>
        <w:t xml:space="preserve"> po Pogodbi ___________________________________ z dne ______________________ sklenjene med ___________________________________ in </w:t>
      </w:r>
    </w:p>
    <w:p w:rsidR="00BB38FF" w:rsidRPr="00D030BB" w:rsidRDefault="00D030BB"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Pr>
          <w:rFonts w:asciiTheme="minorHAnsi" w:hAnsiTheme="minorHAnsi" w:cs="Arial"/>
          <w:sz w:val="20"/>
          <w:szCs w:val="20"/>
        </w:rPr>
        <w:t>Občino Šempeter-Vrtojba</w:t>
      </w:r>
      <w:r w:rsidR="00BB38FF" w:rsidRPr="00D030BB">
        <w:rPr>
          <w:rFonts w:asciiTheme="minorHAnsi" w:hAnsiTheme="minorHAnsi" w:cs="Arial"/>
          <w:sz w:val="20"/>
          <w:szCs w:val="20"/>
        </w:rPr>
        <w:t>, izročamo 1 (eno) bianco menico za dobro izvedbo pogodbenih obveznosti, na kateri je podpisana pooblaščena oseba:</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___________________</w:t>
      </w:r>
      <w:r w:rsidRPr="00D030BB">
        <w:rPr>
          <w:rFonts w:asciiTheme="minorHAnsi" w:hAnsiTheme="minorHAnsi" w:cs="Arial"/>
          <w:sz w:val="20"/>
          <w:szCs w:val="20"/>
        </w:rPr>
        <w:tab/>
      </w:r>
      <w:r w:rsidRPr="00D030BB">
        <w:rPr>
          <w:rFonts w:asciiTheme="minorHAnsi" w:hAnsiTheme="minorHAnsi" w:cs="Arial"/>
          <w:sz w:val="20"/>
          <w:szCs w:val="20"/>
        </w:rPr>
        <w:tab/>
        <w:t xml:space="preserve">_________________  </w:t>
      </w:r>
      <w:r w:rsidRPr="00D030BB">
        <w:rPr>
          <w:rFonts w:asciiTheme="minorHAnsi" w:hAnsiTheme="minorHAnsi" w:cs="Arial"/>
          <w:sz w:val="20"/>
          <w:szCs w:val="20"/>
        </w:rPr>
        <w:tab/>
        <w:t>___________________</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(ime in priimek)                           </w:t>
      </w:r>
      <w:r w:rsidR="00D030BB">
        <w:rPr>
          <w:rFonts w:asciiTheme="minorHAnsi" w:hAnsiTheme="minorHAnsi" w:cs="Arial"/>
          <w:sz w:val="20"/>
          <w:szCs w:val="20"/>
        </w:rPr>
        <w:tab/>
      </w:r>
      <w:r w:rsidRPr="00D030BB">
        <w:rPr>
          <w:rFonts w:asciiTheme="minorHAnsi" w:hAnsiTheme="minorHAnsi" w:cs="Arial"/>
          <w:sz w:val="20"/>
          <w:szCs w:val="20"/>
        </w:rPr>
        <w:t> (funkcija zastopnika)                 (podpis)</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xml:space="preserve">V primeru, da ne bomo izpolnili svojih obveznosti iz zgoraj navedene pogodbe oziroma v primeru, da svojih obveznosti iz navedene pogodbe ne bomo pravilno izpolnili oziroma v primeru, da jo bomo izpolnili z zamudo,, pooblaščamo </w:t>
      </w:r>
      <w:r w:rsidR="00D030BB">
        <w:rPr>
          <w:rFonts w:asciiTheme="minorHAnsi" w:hAnsiTheme="minorHAnsi" w:cs="Arial"/>
          <w:sz w:val="20"/>
          <w:szCs w:val="20"/>
        </w:rPr>
        <w:t>Občino Šempeter-Vrtojba</w:t>
      </w:r>
      <w:r w:rsidRPr="00D030BB">
        <w:rPr>
          <w:rFonts w:asciiTheme="minorHAnsi" w:hAnsiTheme="minorHAnsi" w:cs="Arial"/>
          <w:sz w:val="20"/>
          <w:szCs w:val="20"/>
        </w:rPr>
        <w:t>, da za svoj račun izpolni bianco menico v skladu s predmetnim pooblastilom v višini 5.000,00 EUR na podlagi navedene pogodbe ter da izpolni vse druge sestavne dele bianco menice, ki niso izpolnjeni in uporabi izpolnjeno menico za izterjavo naših obveznosti v breme:</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TRR št. : ____________________________, pri __________________________ (naziv banke).</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Obvezujemo se, da bomo pravočasno zagotovili ustrezno denarno kritje na našem računu:</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TRR št.: __________________________, pri banki ______________________.</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Predmetno pooblastilo se šteje kot nepreklicen nalog dan Banki iz prejšnjega odstavka za plačilo omenjene menice.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r w:rsidRPr="00D030BB">
        <w:rPr>
          <w:rFonts w:asciiTheme="minorHAnsi" w:hAnsiTheme="minorHAnsi" w:cs="Arial"/>
          <w:sz w:val="20"/>
          <w:szCs w:val="20"/>
        </w:rPr>
        <w:t>                                                                   </w:t>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00D030BB">
        <w:rPr>
          <w:rFonts w:asciiTheme="minorHAnsi" w:hAnsiTheme="minorHAnsi" w:cs="Arial"/>
          <w:sz w:val="20"/>
          <w:szCs w:val="20"/>
        </w:rPr>
        <w:t xml:space="preserve">             </w:t>
      </w:r>
      <w:r w:rsidRPr="00D030BB">
        <w:rPr>
          <w:rFonts w:asciiTheme="minorHAnsi" w:hAnsiTheme="minorHAnsi" w:cs="Arial"/>
          <w:sz w:val="20"/>
          <w:szCs w:val="20"/>
        </w:rPr>
        <w:t>  IZDAJATELJ  MENICE:</w:t>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r>
      <w:r w:rsidRPr="00D030BB">
        <w:rPr>
          <w:rFonts w:asciiTheme="minorHAnsi" w:hAnsiTheme="minorHAnsi" w:cs="Arial"/>
          <w:sz w:val="20"/>
          <w:szCs w:val="20"/>
        </w:rPr>
        <w:tab/>
        <w:t xml:space="preserve">  </w:t>
      </w:r>
      <w:r w:rsidR="00D030BB">
        <w:rPr>
          <w:rFonts w:asciiTheme="minorHAnsi" w:hAnsiTheme="minorHAnsi" w:cs="Arial"/>
          <w:sz w:val="20"/>
          <w:szCs w:val="20"/>
        </w:rPr>
        <w:tab/>
      </w:r>
      <w:r w:rsidR="00D030BB">
        <w:rPr>
          <w:rFonts w:asciiTheme="minorHAnsi" w:hAnsiTheme="minorHAnsi" w:cs="Arial"/>
          <w:sz w:val="20"/>
          <w:szCs w:val="20"/>
        </w:rPr>
        <w:tab/>
      </w:r>
      <w:r w:rsidR="00D030BB">
        <w:rPr>
          <w:rFonts w:asciiTheme="minorHAnsi" w:hAnsiTheme="minorHAnsi" w:cs="Arial"/>
          <w:sz w:val="20"/>
          <w:szCs w:val="20"/>
        </w:rPr>
        <w:tab/>
      </w:r>
      <w:r w:rsidRPr="00D030BB">
        <w:rPr>
          <w:rFonts w:asciiTheme="minorHAnsi" w:hAnsiTheme="minorHAnsi" w:cs="Arial"/>
          <w:sz w:val="20"/>
          <w:szCs w:val="20"/>
        </w:rPr>
        <w:t xml:space="preserve">   ____________________________                                                              </w:t>
      </w: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highlight w:val="cyan"/>
        </w:rPr>
      </w:pPr>
    </w:p>
    <w:p w:rsidR="00BB38FF" w:rsidRPr="00D030BB" w:rsidRDefault="00BB38FF" w:rsidP="00BB38FF">
      <w:pPr>
        <w:pStyle w:val="Telobesedila"/>
        <w:pBdr>
          <w:top w:val="single" w:sz="4" w:space="1" w:color="auto"/>
          <w:left w:val="single" w:sz="4" w:space="4" w:color="auto"/>
          <w:bottom w:val="single" w:sz="4" w:space="1" w:color="auto"/>
          <w:right w:val="single" w:sz="4" w:space="4" w:color="auto"/>
        </w:pBdr>
        <w:tabs>
          <w:tab w:val="left" w:pos="360"/>
        </w:tabs>
        <w:spacing w:line="280" w:lineRule="atLeast"/>
        <w:jc w:val="both"/>
        <w:rPr>
          <w:rFonts w:asciiTheme="minorHAnsi" w:hAnsiTheme="minorHAnsi" w:cs="Arial"/>
          <w:sz w:val="20"/>
          <w:szCs w:val="20"/>
        </w:rPr>
      </w:pPr>
    </w:p>
    <w:p w:rsidR="00BB38FF" w:rsidRPr="00D030BB" w:rsidRDefault="00BB38FF" w:rsidP="00BB38FF">
      <w:pPr>
        <w:pBdr>
          <w:top w:val="single" w:sz="4" w:space="1" w:color="auto"/>
          <w:left w:val="single" w:sz="4" w:space="4" w:color="auto"/>
          <w:bottom w:val="single" w:sz="4" w:space="1" w:color="auto"/>
          <w:right w:val="single" w:sz="4" w:space="4" w:color="auto"/>
        </w:pBdr>
        <w:jc w:val="both"/>
        <w:rPr>
          <w:rFonts w:asciiTheme="minorHAnsi" w:hAnsiTheme="minorHAnsi" w:cs="Arial"/>
          <w:sz w:val="20"/>
          <w:szCs w:val="20"/>
        </w:rPr>
      </w:pPr>
      <w:r w:rsidRPr="00D030BB">
        <w:rPr>
          <w:rFonts w:asciiTheme="minorHAnsi" w:hAnsiTheme="minorHAnsi" w:cs="Arial"/>
          <w:sz w:val="20"/>
          <w:szCs w:val="20"/>
        </w:rPr>
        <w:t>Priloga:</w:t>
      </w:r>
    </w:p>
    <w:p w:rsidR="00BB38FF" w:rsidRPr="00D030BB" w:rsidRDefault="00BB38FF" w:rsidP="00BB38FF">
      <w:pPr>
        <w:pBdr>
          <w:top w:val="single" w:sz="4" w:space="1" w:color="auto"/>
          <w:left w:val="single" w:sz="4" w:space="4" w:color="auto"/>
          <w:bottom w:val="single" w:sz="4" w:space="1" w:color="auto"/>
          <w:right w:val="single" w:sz="4" w:space="4" w:color="auto"/>
        </w:pBdr>
        <w:tabs>
          <w:tab w:val="left" w:pos="9504"/>
        </w:tabs>
        <w:jc w:val="both"/>
        <w:rPr>
          <w:rFonts w:asciiTheme="minorHAnsi" w:hAnsiTheme="minorHAnsi" w:cs="Arial"/>
          <w:sz w:val="20"/>
          <w:szCs w:val="20"/>
        </w:rPr>
      </w:pPr>
      <w:r w:rsidRPr="00D030BB">
        <w:rPr>
          <w:rFonts w:asciiTheme="minorHAnsi" w:hAnsiTheme="minorHAnsi" w:cs="Arial"/>
          <w:sz w:val="20"/>
          <w:szCs w:val="20"/>
        </w:rPr>
        <w:t>1 X bianco menica</w:t>
      </w:r>
    </w:p>
    <w:p w:rsidR="00E5257F" w:rsidRPr="00BB38FF" w:rsidRDefault="00E5257F" w:rsidP="00E5257F">
      <w:pPr>
        <w:pStyle w:val="Telobesedila"/>
        <w:jc w:val="both"/>
        <w:rPr>
          <w:rFonts w:asciiTheme="minorHAnsi" w:hAnsiTheme="minorHAnsi" w:cs="Arial"/>
          <w:b/>
          <w: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BB38FF" w:rsidRPr="00C5166B" w:rsidRDefault="00BB38FF" w:rsidP="00BB38FF">
      <w:pPr>
        <w:spacing w:line="276" w:lineRule="auto"/>
        <w:jc w:val="both"/>
        <w:rPr>
          <w:rFonts w:asciiTheme="minorHAnsi" w:hAnsiTheme="minorHAnsi" w:cstheme="minorHAnsi"/>
          <w:sz w:val="20"/>
          <w:szCs w:val="20"/>
        </w:rPr>
      </w:pPr>
    </w:p>
    <w:p w:rsidR="00BB38FF" w:rsidRDefault="00BB38FF" w:rsidP="00BB38FF">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764B1A" w:rsidRDefault="00764B1A" w:rsidP="005445EA">
      <w:pPr>
        <w:spacing w:line="276" w:lineRule="auto"/>
        <w:rPr>
          <w:rFonts w:ascii="Calibri" w:hAnsi="Calibri" w:cs="Segoe UI"/>
          <w:sz w:val="20"/>
          <w:szCs w:val="20"/>
        </w:rPr>
        <w:sectPr w:rsidR="00764B1A" w:rsidSect="00F92965">
          <w:headerReference w:type="default" r:id="rId43"/>
          <w:pgSz w:w="11907" w:h="16840" w:code="9"/>
          <w:pgMar w:top="1701" w:right="1418" w:bottom="1701" w:left="1418" w:header="851" w:footer="851" w:gutter="0"/>
          <w:cols w:space="708"/>
          <w:docGrid w:linePitch="381"/>
        </w:sectPr>
      </w:pPr>
    </w:p>
    <w:p w:rsidR="009659A4" w:rsidRPr="00784B93" w:rsidRDefault="009659A4" w:rsidP="009659A4">
      <w:pPr>
        <w:spacing w:line="276" w:lineRule="auto"/>
        <w:rPr>
          <w:rFonts w:asciiTheme="minorHAnsi" w:hAnsiTheme="minorHAnsi" w:cstheme="minorHAnsi"/>
          <w:b/>
          <w:sz w:val="20"/>
          <w:szCs w:val="20"/>
        </w:rPr>
      </w:pPr>
      <w:r w:rsidRPr="00784B93">
        <w:rPr>
          <w:rFonts w:asciiTheme="minorHAnsi" w:hAnsiTheme="minorHAnsi" w:cstheme="minorHAnsi"/>
          <w:b/>
          <w:sz w:val="20"/>
          <w:szCs w:val="20"/>
        </w:rPr>
        <w:t xml:space="preserve">Ponudnik: </w:t>
      </w:r>
      <w:r w:rsidRPr="00784B93">
        <w:rPr>
          <w:rFonts w:asciiTheme="minorHAnsi" w:hAnsiTheme="minorHAnsi" w:cstheme="minorHAnsi"/>
          <w:b/>
          <w:sz w:val="20"/>
          <w:szCs w:val="20"/>
        </w:rPr>
        <w:tab/>
        <w:t>____________________________________________________</w:t>
      </w:r>
    </w:p>
    <w:p w:rsidR="009659A4" w:rsidRPr="00784B93" w:rsidRDefault="009659A4" w:rsidP="009659A4">
      <w:pPr>
        <w:spacing w:line="276" w:lineRule="auto"/>
        <w:rPr>
          <w:rFonts w:asciiTheme="minorHAnsi" w:hAnsiTheme="minorHAnsi" w:cstheme="minorHAnsi"/>
          <w:sz w:val="20"/>
          <w:szCs w:val="20"/>
        </w:rPr>
      </w:pPr>
    </w:p>
    <w:p w:rsidR="009659A4" w:rsidRPr="00784B93" w:rsidRDefault="009659A4" w:rsidP="009659A4">
      <w:pPr>
        <w:spacing w:line="276" w:lineRule="auto"/>
        <w:rPr>
          <w:rFonts w:asciiTheme="minorHAnsi" w:hAnsiTheme="minorHAnsi" w:cstheme="minorHAnsi"/>
          <w:b/>
          <w:sz w:val="20"/>
          <w:szCs w:val="20"/>
        </w:rPr>
      </w:pPr>
      <w:r w:rsidRPr="00784B93">
        <w:rPr>
          <w:rFonts w:asciiTheme="minorHAnsi" w:hAnsiTheme="minorHAnsi" w:cstheme="minorHAnsi"/>
          <w:b/>
          <w:sz w:val="20"/>
          <w:szCs w:val="20"/>
        </w:rPr>
        <w:t>Naročnik:</w:t>
      </w:r>
      <w:r w:rsidRPr="00784B93">
        <w:rPr>
          <w:rFonts w:asciiTheme="minorHAnsi" w:hAnsiTheme="minorHAnsi" w:cstheme="minorHAnsi"/>
          <w:b/>
          <w:sz w:val="20"/>
          <w:szCs w:val="20"/>
        </w:rPr>
        <w:tab/>
        <w:t>OBČINA ŠEMPETER-VRTOJBA</w:t>
      </w:r>
    </w:p>
    <w:p w:rsidR="009659A4" w:rsidRDefault="009659A4" w:rsidP="009659A4">
      <w:pPr>
        <w:spacing w:line="276" w:lineRule="auto"/>
        <w:rPr>
          <w:rFonts w:asciiTheme="minorHAnsi" w:hAnsiTheme="minorHAnsi" w:cstheme="minorHAnsi"/>
          <w:sz w:val="20"/>
          <w:szCs w:val="20"/>
        </w:rPr>
      </w:pPr>
    </w:p>
    <w:p w:rsidR="00103858" w:rsidRDefault="00103858" w:rsidP="009659A4">
      <w:pPr>
        <w:spacing w:line="276" w:lineRule="auto"/>
        <w:rPr>
          <w:rFonts w:asciiTheme="minorHAnsi" w:hAnsiTheme="minorHAnsi" w:cstheme="minorHAnsi"/>
          <w:sz w:val="20"/>
          <w:szCs w:val="20"/>
        </w:rPr>
      </w:pPr>
    </w:p>
    <w:p w:rsidR="009659A4" w:rsidRDefault="009659A4" w:rsidP="009659A4">
      <w:pPr>
        <w:spacing w:line="276" w:lineRule="auto"/>
        <w:jc w:val="center"/>
        <w:rPr>
          <w:rFonts w:ascii="Calibri" w:hAnsi="Calibri" w:cs="Segoe UI"/>
          <w:b/>
          <w:sz w:val="26"/>
          <w:szCs w:val="26"/>
        </w:rPr>
      </w:pPr>
      <w:r>
        <w:rPr>
          <w:rFonts w:ascii="Calibri" w:hAnsi="Calibri" w:cs="Segoe UI"/>
          <w:b/>
          <w:sz w:val="26"/>
          <w:szCs w:val="26"/>
        </w:rPr>
        <w:t>POOBLASTILO</w:t>
      </w:r>
    </w:p>
    <w:p w:rsidR="009659A4" w:rsidRPr="00433195" w:rsidRDefault="009659A4" w:rsidP="009659A4">
      <w:pPr>
        <w:spacing w:line="276" w:lineRule="auto"/>
        <w:jc w:val="center"/>
        <w:rPr>
          <w:rFonts w:ascii="Calibri" w:hAnsi="Calibri" w:cs="Segoe UI"/>
          <w:b/>
          <w:sz w:val="26"/>
          <w:szCs w:val="26"/>
        </w:rPr>
      </w:pPr>
      <w:r>
        <w:rPr>
          <w:rFonts w:ascii="Calibri" w:hAnsi="Calibri" w:cs="Segoe UI"/>
          <w:b/>
          <w:sz w:val="26"/>
          <w:szCs w:val="26"/>
        </w:rPr>
        <w:t>ZA SODELOVANJE PRI JAVNEM ODPIRANJU PONUDB</w:t>
      </w:r>
    </w:p>
    <w:p w:rsidR="00C36466" w:rsidRDefault="00C36466"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Številka:</w:t>
      </w:r>
      <w:r>
        <w:rPr>
          <w:rFonts w:ascii="Calibri" w:hAnsi="Calibri" w:cs="Segoe UI"/>
          <w:sz w:val="20"/>
          <w:szCs w:val="20"/>
        </w:rPr>
        <w:tab/>
      </w:r>
      <w:r>
        <w:rPr>
          <w:rFonts w:ascii="Calibri" w:hAnsi="Calibri" w:cs="Segoe UI"/>
          <w:sz w:val="20"/>
          <w:szCs w:val="20"/>
        </w:rPr>
        <w:tab/>
        <w:t>__________________________</w:t>
      </w:r>
    </w:p>
    <w:p w:rsidR="009659A4" w:rsidRDefault="009659A4" w:rsidP="005445EA">
      <w:pPr>
        <w:spacing w:line="276" w:lineRule="auto"/>
        <w:rPr>
          <w:rFonts w:ascii="Calibri" w:hAnsi="Calibri" w:cs="Segoe UI"/>
          <w:sz w:val="20"/>
          <w:szCs w:val="20"/>
        </w:rPr>
      </w:pPr>
      <w:r>
        <w:rPr>
          <w:rFonts w:ascii="Calibri" w:hAnsi="Calibri" w:cs="Segoe UI"/>
          <w:sz w:val="20"/>
          <w:szCs w:val="20"/>
        </w:rPr>
        <w:t>Kraj in datum:</w:t>
      </w:r>
      <w:r>
        <w:rPr>
          <w:rFonts w:ascii="Calibri" w:hAnsi="Calibri" w:cs="Segoe UI"/>
          <w:sz w:val="20"/>
          <w:szCs w:val="20"/>
        </w:rPr>
        <w:tab/>
        <w:t>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Pr="009659A4" w:rsidRDefault="009659A4" w:rsidP="005445EA">
      <w:pPr>
        <w:spacing w:line="276" w:lineRule="auto"/>
        <w:rPr>
          <w:rFonts w:ascii="Calibri" w:hAnsi="Calibri" w:cs="Segoe UI"/>
          <w:b/>
          <w:sz w:val="20"/>
          <w:szCs w:val="20"/>
        </w:rPr>
      </w:pPr>
      <w:r w:rsidRPr="009659A4">
        <w:rPr>
          <w:rFonts w:ascii="Calibri" w:hAnsi="Calibri" w:cs="Segoe UI"/>
          <w:b/>
          <w:sz w:val="20"/>
          <w:szCs w:val="20"/>
        </w:rPr>
        <w:t>POOBLASTITELJ:</w:t>
      </w:r>
      <w:r w:rsidRPr="009659A4">
        <w:rPr>
          <w:rFonts w:ascii="Calibri" w:hAnsi="Calibri" w:cs="Segoe UI"/>
          <w:b/>
          <w:sz w:val="20"/>
          <w:szCs w:val="20"/>
        </w:rPr>
        <w:tab/>
        <w:t>_______________________________________________________________________</w:t>
      </w:r>
    </w:p>
    <w:p w:rsidR="009659A4" w:rsidRPr="00373914" w:rsidRDefault="009659A4" w:rsidP="009659A4">
      <w:pPr>
        <w:spacing w:line="276" w:lineRule="auto"/>
        <w:ind w:left="709" w:firstLine="709"/>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(ime oz. naziv in sedež ponudnika)</w:t>
      </w:r>
    </w:p>
    <w:p w:rsidR="009659A4" w:rsidRDefault="009659A4" w:rsidP="005445EA">
      <w:pPr>
        <w:spacing w:line="276" w:lineRule="auto"/>
        <w:rPr>
          <w:rFonts w:ascii="Calibri" w:hAnsi="Calibri" w:cs="Segoe UI"/>
          <w:sz w:val="20"/>
          <w:szCs w:val="20"/>
        </w:rPr>
      </w:pPr>
      <w:r>
        <w:rPr>
          <w:rFonts w:ascii="Calibri" w:hAnsi="Calibri" w:cs="Segoe UI"/>
          <w:sz w:val="20"/>
          <w:szCs w:val="20"/>
        </w:rPr>
        <w:t>ki ga zastopa (npr. direktor) _______________________________________________________________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Pr="009659A4" w:rsidRDefault="009659A4" w:rsidP="005445EA">
      <w:pPr>
        <w:spacing w:line="276" w:lineRule="auto"/>
        <w:rPr>
          <w:rFonts w:ascii="Calibri" w:hAnsi="Calibri" w:cs="Segoe UI"/>
          <w:b/>
          <w:sz w:val="20"/>
          <w:szCs w:val="20"/>
        </w:rPr>
      </w:pPr>
      <w:r w:rsidRPr="009659A4">
        <w:rPr>
          <w:rFonts w:ascii="Calibri" w:hAnsi="Calibri" w:cs="Segoe UI"/>
          <w:b/>
          <w:sz w:val="20"/>
          <w:szCs w:val="20"/>
        </w:rPr>
        <w:t>POOBLAŠČENEC:</w:t>
      </w:r>
      <w:r w:rsidRPr="009659A4">
        <w:rPr>
          <w:rFonts w:ascii="Calibri" w:hAnsi="Calibri" w:cs="Segoe UI"/>
          <w:b/>
          <w:sz w:val="20"/>
          <w:szCs w:val="20"/>
        </w:rPr>
        <w:tab/>
        <w:t>________________________________________________________________________</w:t>
      </w:r>
    </w:p>
    <w:p w:rsidR="009659A4" w:rsidRPr="00373914" w:rsidRDefault="009659A4" w:rsidP="009659A4">
      <w:pPr>
        <w:spacing w:line="276" w:lineRule="auto"/>
        <w:ind w:left="709" w:firstLine="709"/>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(ime, priimek in naziv ter sedež/naslov pooblaščenca)</w:t>
      </w:r>
    </w:p>
    <w:p w:rsidR="009659A4" w:rsidRDefault="009659A4" w:rsidP="009659A4">
      <w:pPr>
        <w:spacing w:line="276" w:lineRule="auto"/>
        <w:ind w:left="709" w:firstLine="709"/>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_______________________________________________________________________________________</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_______________________________________________________________________________________</w:t>
      </w:r>
    </w:p>
    <w:p w:rsidR="009659A4" w:rsidRPr="00373914" w:rsidRDefault="009659A4" w:rsidP="005445EA">
      <w:pPr>
        <w:spacing w:line="276" w:lineRule="auto"/>
        <w:rPr>
          <w:rFonts w:ascii="Calibri" w:hAnsi="Calibri" w:cs="Segoe UI"/>
          <w:i/>
          <w:color w:val="808080" w:themeColor="background1" w:themeShade="80"/>
          <w:sz w:val="18"/>
          <w:szCs w:val="18"/>
        </w:rPr>
      </w:pPr>
      <w:r w:rsidRPr="00373914">
        <w:rPr>
          <w:rFonts w:ascii="Calibri" w:hAnsi="Calibri" w:cs="Segoe UI"/>
          <w:i/>
          <w:color w:val="808080" w:themeColor="background1" w:themeShade="80"/>
          <w:sz w:val="18"/>
          <w:szCs w:val="18"/>
        </w:rPr>
        <w:t>(razmerje do ponudnika)</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9659A4">
      <w:pPr>
        <w:spacing w:line="276" w:lineRule="auto"/>
        <w:jc w:val="both"/>
        <w:rPr>
          <w:rFonts w:ascii="Calibri" w:hAnsi="Calibri" w:cs="Segoe UI"/>
          <w:sz w:val="20"/>
          <w:szCs w:val="20"/>
        </w:rPr>
      </w:pPr>
      <w:r>
        <w:rPr>
          <w:rFonts w:ascii="Calibri" w:hAnsi="Calibri" w:cs="Segoe UI"/>
          <w:sz w:val="20"/>
          <w:szCs w:val="20"/>
        </w:rPr>
        <w:t>Na podlagi tega pooblastila je pooblaščenec upravičen zastopati in predstavljati ponudnika v postopku javnega odpiranja ponudb po ja</w:t>
      </w:r>
      <w:r w:rsidR="00D030BB">
        <w:rPr>
          <w:rFonts w:ascii="Calibri" w:hAnsi="Calibri" w:cs="Segoe UI"/>
          <w:sz w:val="20"/>
          <w:szCs w:val="20"/>
        </w:rPr>
        <w:t>vnem razpisu</w:t>
      </w:r>
      <w:r>
        <w:rPr>
          <w:rFonts w:ascii="Calibri" w:hAnsi="Calibri" w:cs="Segoe UI"/>
          <w:sz w:val="20"/>
          <w:szCs w:val="20"/>
        </w:rPr>
        <w:t xml:space="preserve"> za</w:t>
      </w:r>
      <w:r w:rsidR="00D030BB">
        <w:rPr>
          <w:rFonts w:ascii="Calibri" w:hAnsi="Calibri" w:cs="Segoe UI"/>
          <w:sz w:val="20"/>
          <w:szCs w:val="20"/>
        </w:rPr>
        <w:t>:</w:t>
      </w:r>
      <w:r w:rsidR="00A34D5A">
        <w:rPr>
          <w:rFonts w:ascii="Calibri" w:hAnsi="Calibri" w:cs="Segoe UI"/>
          <w:sz w:val="20"/>
          <w:szCs w:val="20"/>
        </w:rPr>
        <w:t>«Izdelava celostne prometne strategije občine Šempeter-Vrtojba«</w:t>
      </w:r>
      <w:r w:rsidRPr="00133FAA">
        <w:rPr>
          <w:rFonts w:ascii="Calibri" w:hAnsi="Calibri" w:cs="Segoe UI"/>
          <w:sz w:val="20"/>
          <w:szCs w:val="20"/>
        </w:rPr>
        <w:t xml:space="preserve">, </w:t>
      </w:r>
      <w:r w:rsidRPr="003D5F7E">
        <w:rPr>
          <w:rFonts w:ascii="Calibri" w:hAnsi="Calibri" w:cs="Segoe UI"/>
          <w:sz w:val="20"/>
          <w:szCs w:val="20"/>
        </w:rPr>
        <w:t>objavljeneg</w:t>
      </w:r>
      <w:r w:rsidR="00CB56E4">
        <w:rPr>
          <w:rFonts w:ascii="Calibri" w:hAnsi="Calibri" w:cs="Segoe UI"/>
          <w:sz w:val="20"/>
          <w:szCs w:val="20"/>
        </w:rPr>
        <w:t>a na Portalu javnih naročil</w:t>
      </w:r>
      <w:r w:rsidRPr="003D5F7E">
        <w:rPr>
          <w:rFonts w:ascii="Calibri" w:hAnsi="Calibri" w:cs="Segoe UI"/>
          <w:sz w:val="20"/>
          <w:szCs w:val="20"/>
        </w:rPr>
        <w:t>.</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r>
        <w:rPr>
          <w:rFonts w:ascii="Calibri" w:hAnsi="Calibri" w:cs="Segoe UI"/>
          <w:sz w:val="20"/>
          <w:szCs w:val="20"/>
        </w:rPr>
        <w:t>Datum:</w:t>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r>
      <w:r>
        <w:rPr>
          <w:rFonts w:ascii="Calibri" w:hAnsi="Calibri" w:cs="Segoe UI"/>
          <w:sz w:val="20"/>
          <w:szCs w:val="20"/>
        </w:rPr>
        <w:tab/>
        <w:t>Žig in podpis zakonitega zastopnika</w:t>
      </w: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sz w:val="20"/>
          <w:szCs w:val="20"/>
        </w:rPr>
      </w:pPr>
    </w:p>
    <w:p w:rsidR="009659A4" w:rsidRDefault="009659A4" w:rsidP="005445EA">
      <w:pPr>
        <w:spacing w:line="276" w:lineRule="auto"/>
        <w:rPr>
          <w:rFonts w:ascii="Calibri" w:hAnsi="Calibri" w:cs="Segoe UI"/>
          <w:b/>
          <w:sz w:val="20"/>
          <w:szCs w:val="20"/>
          <w:u w:val="single"/>
        </w:rPr>
      </w:pPr>
      <w:r w:rsidRPr="009659A4">
        <w:rPr>
          <w:rFonts w:ascii="Calibri" w:hAnsi="Calibri" w:cs="Segoe UI"/>
          <w:b/>
          <w:sz w:val="20"/>
          <w:szCs w:val="20"/>
          <w:u w:val="single"/>
        </w:rPr>
        <w:t>Zakoniti zastopnik ponudnika ne potrebuje pooblastila!</w:t>
      </w:r>
    </w:p>
    <w:p w:rsidR="00373914" w:rsidRPr="00373914" w:rsidRDefault="00373914" w:rsidP="005445EA">
      <w:pPr>
        <w:spacing w:line="276" w:lineRule="auto"/>
        <w:rPr>
          <w:rFonts w:ascii="Calibri" w:hAnsi="Calibri" w:cs="Segoe UI"/>
          <w:sz w:val="20"/>
          <w:szCs w:val="20"/>
        </w:rPr>
      </w:pPr>
    </w:p>
    <w:p w:rsidR="00373914" w:rsidRPr="00373914" w:rsidRDefault="00373914" w:rsidP="00373914">
      <w:pPr>
        <w:spacing w:line="276" w:lineRule="auto"/>
        <w:rPr>
          <w:rFonts w:ascii="Calibri" w:hAnsi="Calibri" w:cs="Segoe UI"/>
          <w:sz w:val="20"/>
          <w:szCs w:val="20"/>
        </w:rPr>
      </w:pPr>
    </w:p>
    <w:p w:rsidR="005E220D" w:rsidRPr="00D26A70" w:rsidRDefault="005E220D" w:rsidP="005E220D">
      <w:pPr>
        <w:spacing w:line="276" w:lineRule="auto"/>
        <w:jc w:val="both"/>
        <w:rPr>
          <w:rFonts w:asciiTheme="minorHAnsi" w:hAnsiTheme="minorHAnsi" w:cstheme="minorHAnsi"/>
          <w:i/>
          <w:color w:val="808080" w:themeColor="background1" w:themeShade="80"/>
          <w:sz w:val="18"/>
          <w:szCs w:val="18"/>
        </w:rPr>
      </w:pPr>
      <w:r w:rsidRPr="00D26A70">
        <w:rPr>
          <w:rFonts w:asciiTheme="minorHAnsi" w:hAnsiTheme="minorHAnsi" w:cstheme="minorHAnsi"/>
          <w:i/>
          <w:color w:val="808080" w:themeColor="background1" w:themeShade="80"/>
          <w:sz w:val="18"/>
          <w:szCs w:val="18"/>
        </w:rPr>
        <w:t xml:space="preserve">Ta obrazec je sestavni del in priloga ponudbe, ki jo oddajamo za javno naročilo </w:t>
      </w:r>
      <w:r w:rsidR="00CB56E4">
        <w:rPr>
          <w:rFonts w:asciiTheme="minorHAnsi" w:hAnsiTheme="minorHAnsi" w:cstheme="minorHAnsi"/>
          <w:i/>
          <w:color w:val="808080" w:themeColor="background1" w:themeShade="80"/>
          <w:sz w:val="18"/>
          <w:szCs w:val="18"/>
        </w:rPr>
        <w:t xml:space="preserve"> </w:t>
      </w:r>
      <w:r w:rsidR="00A34D5A">
        <w:rPr>
          <w:rFonts w:asciiTheme="minorHAnsi" w:hAnsiTheme="minorHAnsi" w:cstheme="minorHAnsi"/>
          <w:bCs/>
          <w:i/>
          <w:color w:val="808080" w:themeColor="background1" w:themeShade="80"/>
          <w:sz w:val="18"/>
          <w:szCs w:val="18"/>
        </w:rPr>
        <w:t xml:space="preserve">: </w:t>
      </w:r>
      <w:r w:rsidR="00A34D5A">
        <w:rPr>
          <w:rFonts w:asciiTheme="minorHAnsi" w:hAnsiTheme="minorHAnsi" w:cstheme="minorHAnsi"/>
          <w:i/>
          <w:color w:val="808080" w:themeColor="background1" w:themeShade="80"/>
          <w:sz w:val="18"/>
          <w:szCs w:val="18"/>
        </w:rPr>
        <w:t>«Izdelava celostne prometne strategije občine Šempeter-Vrtojba«</w:t>
      </w:r>
    </w:p>
    <w:p w:rsidR="00373914" w:rsidRDefault="00373914" w:rsidP="00373914">
      <w:pPr>
        <w:spacing w:line="276" w:lineRule="auto"/>
        <w:jc w:val="both"/>
        <w:rPr>
          <w:rFonts w:asciiTheme="minorHAnsi" w:hAnsiTheme="minorHAnsi" w:cstheme="minorHAnsi"/>
          <w:sz w:val="20"/>
          <w:szCs w:val="20"/>
        </w:rPr>
      </w:pPr>
    </w:p>
    <w:p w:rsidR="00373914" w:rsidRPr="00C5166B" w:rsidRDefault="00373914" w:rsidP="00373914">
      <w:pPr>
        <w:spacing w:line="276" w:lineRule="auto"/>
        <w:jc w:val="both"/>
        <w:rPr>
          <w:rFonts w:asciiTheme="minorHAnsi" w:hAnsiTheme="minorHAnsi" w:cstheme="minorHAnsi"/>
          <w:sz w:val="20"/>
          <w:szCs w:val="20"/>
        </w:rPr>
      </w:pPr>
    </w:p>
    <w:p w:rsidR="00373914" w:rsidRDefault="00373914" w:rsidP="00373914">
      <w:pPr>
        <w:spacing w:line="276" w:lineRule="auto"/>
        <w:jc w:val="both"/>
        <w:rPr>
          <w:rFonts w:ascii="Calibri" w:hAnsi="Calibri" w:cs="Segoe UI"/>
          <w:sz w:val="20"/>
          <w:szCs w:val="20"/>
        </w:rPr>
      </w:pPr>
      <w:r w:rsidRPr="00C5166B">
        <w:rPr>
          <w:rFonts w:asciiTheme="minorHAnsi" w:hAnsiTheme="minorHAnsi" w:cstheme="minorHAnsi"/>
          <w:sz w:val="20"/>
          <w:szCs w:val="20"/>
        </w:rPr>
        <w:t>Datum: _________</w:t>
      </w:r>
      <w:r>
        <w:rPr>
          <w:rFonts w:asciiTheme="minorHAnsi" w:hAnsiTheme="minorHAnsi" w:cstheme="minorHAnsi"/>
          <w:sz w:val="20"/>
          <w:szCs w:val="20"/>
        </w:rPr>
        <w:t>_____________</w:t>
      </w:r>
      <w:r>
        <w:rPr>
          <w:rFonts w:asciiTheme="minorHAnsi" w:hAnsiTheme="minorHAnsi" w:cstheme="minorHAnsi"/>
          <w:sz w:val="20"/>
          <w:szCs w:val="20"/>
        </w:rPr>
        <w:tab/>
      </w:r>
      <w:r>
        <w:rPr>
          <w:rFonts w:asciiTheme="minorHAnsi" w:hAnsiTheme="minorHAnsi" w:cstheme="minorHAnsi"/>
          <w:sz w:val="20"/>
          <w:szCs w:val="20"/>
        </w:rPr>
        <w:tab/>
        <w:t>Žig</w:t>
      </w:r>
      <w:r>
        <w:rPr>
          <w:rFonts w:asciiTheme="minorHAnsi" w:hAnsiTheme="minorHAnsi" w:cstheme="minorHAnsi"/>
          <w:sz w:val="20"/>
          <w:szCs w:val="20"/>
        </w:rPr>
        <w:tab/>
      </w:r>
      <w:r>
        <w:rPr>
          <w:rFonts w:asciiTheme="minorHAnsi" w:hAnsiTheme="minorHAnsi" w:cstheme="minorHAnsi"/>
          <w:sz w:val="20"/>
          <w:szCs w:val="20"/>
        </w:rPr>
        <w:tab/>
      </w:r>
      <w:r w:rsidRPr="00C5166B">
        <w:rPr>
          <w:rFonts w:asciiTheme="minorHAnsi" w:hAnsiTheme="minorHAnsi" w:cstheme="minorHAnsi"/>
          <w:sz w:val="20"/>
          <w:szCs w:val="20"/>
        </w:rPr>
        <w:t>Podpis ponudnika:</w:t>
      </w:r>
    </w:p>
    <w:p w:rsidR="009659A4" w:rsidRDefault="009659A4" w:rsidP="005445EA">
      <w:pPr>
        <w:spacing w:line="276" w:lineRule="auto"/>
        <w:rPr>
          <w:rFonts w:ascii="Calibri" w:hAnsi="Calibri" w:cs="Segoe UI"/>
          <w:sz w:val="20"/>
          <w:szCs w:val="20"/>
        </w:rPr>
      </w:pPr>
    </w:p>
    <w:p w:rsidR="00FD61FD" w:rsidRDefault="00FD61FD" w:rsidP="005445EA">
      <w:pPr>
        <w:spacing w:line="276" w:lineRule="auto"/>
        <w:rPr>
          <w:rFonts w:ascii="Calibri" w:hAnsi="Calibri" w:cs="Segoe UI"/>
          <w:sz w:val="20"/>
          <w:szCs w:val="20"/>
        </w:rPr>
        <w:sectPr w:rsidR="00FD61FD" w:rsidSect="00F92965">
          <w:headerReference w:type="default" r:id="rId44"/>
          <w:pgSz w:w="11907" w:h="16840" w:code="9"/>
          <w:pgMar w:top="1701" w:right="1418" w:bottom="1701" w:left="1418" w:header="851" w:footer="851" w:gutter="0"/>
          <w:cols w:space="708"/>
          <w:docGrid w:linePitch="381"/>
        </w:sectPr>
      </w:pPr>
    </w:p>
    <w:p w:rsidR="00FE4836" w:rsidRPr="00955D04" w:rsidRDefault="00FE4836" w:rsidP="00955D04">
      <w:pPr>
        <w:spacing w:line="276" w:lineRule="auto"/>
        <w:jc w:val="center"/>
        <w:rPr>
          <w:rFonts w:ascii="Calibri" w:hAnsi="Calibri" w:cs="Segoe UI"/>
          <w:b/>
          <w:sz w:val="26"/>
          <w:szCs w:val="26"/>
        </w:rPr>
      </w:pPr>
      <w:r w:rsidRPr="00955D04">
        <w:rPr>
          <w:rFonts w:ascii="Calibri" w:hAnsi="Calibri" w:cs="Segoe UI"/>
          <w:b/>
          <w:sz w:val="26"/>
          <w:szCs w:val="26"/>
        </w:rPr>
        <w:t>ETIKETA ZA NASLAVLJANJE</w:t>
      </w:r>
    </w:p>
    <w:p w:rsidR="00FE4836" w:rsidRPr="00955D04" w:rsidRDefault="002677E5" w:rsidP="00955D04">
      <w:pPr>
        <w:spacing w:line="276" w:lineRule="auto"/>
        <w:jc w:val="center"/>
        <w:rPr>
          <w:rFonts w:asciiTheme="minorHAnsi" w:hAnsiTheme="minorHAnsi" w:cstheme="minorHAnsi"/>
          <w:color w:val="808080" w:themeColor="background1" w:themeShade="80"/>
          <w:sz w:val="16"/>
          <w:szCs w:val="16"/>
        </w:rPr>
      </w:pPr>
      <w:r w:rsidRPr="00955D04">
        <w:rPr>
          <w:rFonts w:asciiTheme="minorHAnsi" w:hAnsiTheme="minorHAnsi" w:cstheme="minorHAnsi"/>
          <w:color w:val="808080" w:themeColor="background1" w:themeShade="80"/>
          <w:sz w:val="16"/>
          <w:szCs w:val="16"/>
        </w:rPr>
        <w:t>Izpolniti (naziv in naslov pošiljatelja), izrezati in nalepiti na kuverto oz. ovitek !</w:t>
      </w:r>
    </w:p>
    <w:p w:rsidR="002677E5" w:rsidRDefault="002677E5" w:rsidP="00955D04">
      <w:pPr>
        <w:spacing w:line="276" w:lineRule="auto"/>
        <w:jc w:val="center"/>
        <w:rPr>
          <w:rFonts w:asciiTheme="minorHAnsi" w:hAnsiTheme="minorHAnsi" w:cstheme="minorHAnsi"/>
          <w:sz w:val="16"/>
          <w:szCs w:val="16"/>
        </w:rPr>
      </w:pPr>
    </w:p>
    <w:p w:rsidR="002677E5" w:rsidRPr="002677E5" w:rsidRDefault="002677E5" w:rsidP="00955D04">
      <w:pPr>
        <w:spacing w:line="276" w:lineRule="auto"/>
        <w:jc w:val="center"/>
        <w:rPr>
          <w:rFonts w:asciiTheme="minorHAnsi" w:hAnsiTheme="minorHAnsi" w:cstheme="minorHAnsi"/>
          <w:b/>
          <w:sz w:val="16"/>
          <w:szCs w:val="16"/>
        </w:rPr>
      </w:pPr>
    </w:p>
    <w:p w:rsidR="00FE4836" w:rsidRPr="00955D04" w:rsidRDefault="00FE4836" w:rsidP="00955D04">
      <w:pPr>
        <w:spacing w:line="276" w:lineRule="auto"/>
        <w:rPr>
          <w:rFonts w:asciiTheme="minorHAnsi" w:hAnsiTheme="minorHAnsi" w:cstheme="minorHAnsi"/>
          <w:b/>
          <w:sz w:val="24"/>
        </w:rPr>
      </w:pPr>
      <w:r w:rsidRPr="00955D04">
        <w:rPr>
          <w:rFonts w:asciiTheme="minorHAnsi" w:hAnsiTheme="minorHAnsi" w:cstheme="minorHAnsi"/>
          <w:b/>
          <w:sz w:val="24"/>
        </w:rPr>
        <w:t>PONUDNIK:</w:t>
      </w:r>
    </w:p>
    <w:p w:rsidR="00FE4836"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FE4836"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0B65A4" w:rsidRPr="00CB17F1" w:rsidRDefault="000B65A4" w:rsidP="000B65A4">
      <w:pPr>
        <w:spacing w:line="360" w:lineRule="auto"/>
        <w:rPr>
          <w:rFonts w:asciiTheme="minorHAnsi" w:hAnsiTheme="minorHAnsi" w:cstheme="minorHAnsi"/>
          <w:color w:val="808080" w:themeColor="background1" w:themeShade="80"/>
          <w:sz w:val="24"/>
          <w:u w:val="single"/>
        </w:rPr>
      </w:pP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r w:rsidRPr="00CB17F1">
        <w:rPr>
          <w:rFonts w:asciiTheme="minorHAnsi" w:hAnsiTheme="minorHAnsi" w:cstheme="minorHAnsi"/>
          <w:color w:val="808080" w:themeColor="background1" w:themeShade="80"/>
          <w:sz w:val="24"/>
          <w:u w:val="single"/>
        </w:rPr>
        <w:tab/>
      </w: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b/>
          <w:sz w:val="22"/>
          <w:szCs w:val="22"/>
        </w:rPr>
      </w:pPr>
      <w:r w:rsidRPr="00955D04">
        <w:rPr>
          <w:rFonts w:asciiTheme="minorHAnsi" w:hAnsiTheme="minorHAnsi" w:cstheme="minorHAnsi"/>
          <w:b/>
          <w:sz w:val="22"/>
          <w:szCs w:val="22"/>
        </w:rPr>
        <w:t>Ponudbo prevzel:</w:t>
      </w:r>
    </w:p>
    <w:p w:rsidR="00FE4836" w:rsidRPr="00955D04" w:rsidRDefault="00FE4836" w:rsidP="00955D04">
      <w:pPr>
        <w:spacing w:line="276" w:lineRule="auto"/>
        <w:rPr>
          <w:rFonts w:asciiTheme="minorHAnsi" w:hAnsiTheme="minorHAnsi" w:cstheme="minorHAnsi"/>
          <w:sz w:val="22"/>
          <w:szCs w:val="22"/>
        </w:rPr>
      </w:pPr>
      <w:r w:rsidRPr="00955D04">
        <w:rPr>
          <w:rFonts w:asciiTheme="minorHAnsi" w:hAnsiTheme="minorHAnsi" w:cstheme="minorHAnsi"/>
          <w:sz w:val="22"/>
          <w:szCs w:val="22"/>
        </w:rPr>
        <w:t>(vpiše glavna pisarna-vložišče)</w:t>
      </w:r>
    </w:p>
    <w:p w:rsidR="00FE4836" w:rsidRPr="00955D04" w:rsidRDefault="00FE4836" w:rsidP="00955D04">
      <w:pPr>
        <w:spacing w:line="276" w:lineRule="auto"/>
        <w:rPr>
          <w:rFonts w:asciiTheme="minorHAnsi" w:hAnsiTheme="minorHAnsi" w:cstheme="minorHAnsi"/>
          <w:sz w:val="22"/>
          <w:szCs w:val="22"/>
        </w:rPr>
      </w:pPr>
    </w:p>
    <w:p w:rsidR="002677E5" w:rsidRPr="00955D04" w:rsidRDefault="002677E5" w:rsidP="00955D04">
      <w:pPr>
        <w:spacing w:line="276" w:lineRule="auto"/>
        <w:rPr>
          <w:rFonts w:asciiTheme="minorHAnsi" w:hAnsiTheme="minorHAnsi" w:cstheme="minorHAnsi"/>
          <w:sz w:val="22"/>
          <w:szCs w:val="22"/>
        </w:rPr>
      </w:pPr>
    </w:p>
    <w:p w:rsidR="00FE4836" w:rsidRPr="00955D04" w:rsidRDefault="00FE4836" w:rsidP="00955D04">
      <w:pPr>
        <w:spacing w:line="276" w:lineRule="auto"/>
        <w:rPr>
          <w:rFonts w:asciiTheme="minorHAnsi" w:hAnsiTheme="minorHAnsi" w:cstheme="minorHAnsi"/>
          <w:b/>
          <w:sz w:val="22"/>
          <w:szCs w:val="22"/>
        </w:rPr>
      </w:pPr>
      <w:r w:rsidRPr="00955D04">
        <w:rPr>
          <w:rFonts w:asciiTheme="minorHAnsi" w:hAnsiTheme="minorHAnsi" w:cstheme="minorHAnsi"/>
          <w:b/>
          <w:sz w:val="22"/>
          <w:szCs w:val="22"/>
        </w:rPr>
        <w:t>Datum in čas prejema kuverte:</w:t>
      </w: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sz w:val="24"/>
        </w:rPr>
      </w:pPr>
    </w:p>
    <w:p w:rsidR="00FE4836" w:rsidRPr="00955D04" w:rsidRDefault="00FE4836" w:rsidP="00955D04">
      <w:pPr>
        <w:spacing w:line="276" w:lineRule="auto"/>
        <w:rPr>
          <w:rFonts w:asciiTheme="minorHAnsi" w:hAnsiTheme="minorHAnsi" w:cstheme="minorHAnsi"/>
          <w:sz w:val="24"/>
        </w:rPr>
      </w:pPr>
    </w:p>
    <w:p w:rsidR="00FE4836" w:rsidRPr="00CA45E5" w:rsidRDefault="00955D04" w:rsidP="00955D04">
      <w:pPr>
        <w:spacing w:line="276" w:lineRule="auto"/>
        <w:rPr>
          <w:rFonts w:asciiTheme="minorHAnsi" w:hAnsiTheme="minorHAnsi" w:cstheme="minorHAnsi"/>
          <w:b/>
          <w:szCs w:val="28"/>
        </w:rPr>
      </w:pPr>
      <w:r>
        <w:rPr>
          <w:rFonts w:asciiTheme="minorHAnsi" w:hAnsiTheme="minorHAnsi" w:cstheme="minorHAnsi"/>
          <w:b/>
          <w:szCs w:val="28"/>
        </w:rPr>
        <w:t>NE ODPIRAJ-PONUDBA!</w:t>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sidR="00A34D5A">
        <w:rPr>
          <w:rFonts w:asciiTheme="minorHAnsi" w:hAnsiTheme="minorHAnsi" w:cstheme="minorHAnsi"/>
          <w:b/>
          <w:szCs w:val="28"/>
        </w:rPr>
        <w:tab/>
      </w:r>
      <w:r w:rsidR="00FE4836" w:rsidRPr="00CA45E5">
        <w:rPr>
          <w:rFonts w:asciiTheme="minorHAnsi" w:hAnsiTheme="minorHAnsi" w:cstheme="minorHAnsi"/>
          <w:b/>
          <w:szCs w:val="28"/>
        </w:rPr>
        <w:t xml:space="preserve">OBČINA </w:t>
      </w:r>
      <w:r w:rsidR="00AF678E" w:rsidRPr="00CA45E5">
        <w:rPr>
          <w:rFonts w:asciiTheme="minorHAnsi" w:hAnsiTheme="minorHAnsi" w:cstheme="minorHAnsi"/>
          <w:b/>
          <w:szCs w:val="28"/>
        </w:rPr>
        <w:t>ŠEMPETER</w:t>
      </w:r>
      <w:r w:rsidR="005A2B58" w:rsidRPr="00CA45E5">
        <w:rPr>
          <w:rFonts w:asciiTheme="minorHAnsi" w:hAnsiTheme="minorHAnsi" w:cstheme="minorHAnsi"/>
          <w:b/>
          <w:szCs w:val="28"/>
        </w:rPr>
        <w:t>-</w:t>
      </w:r>
      <w:r w:rsidR="00AF678E" w:rsidRPr="00CA45E5">
        <w:rPr>
          <w:rFonts w:asciiTheme="minorHAnsi" w:hAnsiTheme="minorHAnsi" w:cstheme="minorHAnsi"/>
          <w:b/>
          <w:szCs w:val="28"/>
        </w:rPr>
        <w:t>VRTOJBA</w:t>
      </w:r>
    </w:p>
    <w:p w:rsidR="00FE4836" w:rsidRPr="00CA45E5" w:rsidRDefault="00FE4836" w:rsidP="00955D04">
      <w:pPr>
        <w:spacing w:line="276" w:lineRule="auto"/>
        <w:rPr>
          <w:rFonts w:asciiTheme="minorHAnsi" w:hAnsiTheme="minorHAnsi" w:cstheme="minorHAnsi"/>
          <w:b/>
          <w:sz w:val="26"/>
          <w:szCs w:val="26"/>
        </w:rPr>
      </w:pP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Pr="00CA45E5">
        <w:rPr>
          <w:rFonts w:asciiTheme="minorHAnsi" w:hAnsiTheme="minorHAnsi" w:cstheme="minorHAnsi"/>
          <w:szCs w:val="28"/>
        </w:rPr>
        <w:tab/>
      </w:r>
      <w:r w:rsidR="00A34D5A">
        <w:rPr>
          <w:rFonts w:asciiTheme="minorHAnsi" w:hAnsiTheme="minorHAnsi" w:cstheme="minorHAnsi"/>
          <w:szCs w:val="28"/>
        </w:rPr>
        <w:tab/>
      </w:r>
      <w:r w:rsidR="00A34D5A" w:rsidRPr="00CA45E5">
        <w:rPr>
          <w:rFonts w:asciiTheme="minorHAnsi" w:hAnsiTheme="minorHAnsi" w:cstheme="minorHAnsi"/>
          <w:b/>
          <w:szCs w:val="28"/>
        </w:rPr>
        <w:t>TRG IVANA ROBA 3a</w:t>
      </w:r>
    </w:p>
    <w:p w:rsidR="00AF678E" w:rsidRPr="00CA45E5" w:rsidRDefault="00FE4836" w:rsidP="00955D04">
      <w:pPr>
        <w:spacing w:line="276" w:lineRule="auto"/>
        <w:rPr>
          <w:rFonts w:asciiTheme="minorHAnsi" w:hAnsiTheme="minorHAnsi" w:cstheme="minorHAnsi"/>
          <w:b/>
          <w:szCs w:val="28"/>
        </w:rPr>
      </w:pPr>
      <w:r w:rsidRPr="00CA45E5">
        <w:rPr>
          <w:rFonts w:asciiTheme="minorHAnsi" w:hAnsiTheme="minorHAnsi" w:cstheme="minorHAnsi"/>
          <w:b/>
          <w:szCs w:val="28"/>
        </w:rPr>
        <w:t>PREDMET JAVNEGA NAROČILA:</w:t>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Pr="00CA45E5">
        <w:rPr>
          <w:rFonts w:asciiTheme="minorHAnsi" w:hAnsiTheme="minorHAnsi" w:cstheme="minorHAnsi"/>
          <w:b/>
          <w:szCs w:val="28"/>
        </w:rPr>
        <w:tab/>
      </w:r>
      <w:r w:rsidR="00A34D5A">
        <w:rPr>
          <w:rFonts w:asciiTheme="minorHAnsi" w:hAnsiTheme="minorHAnsi" w:cstheme="minorHAnsi"/>
          <w:b/>
          <w:szCs w:val="28"/>
        </w:rPr>
        <w:tab/>
      </w:r>
    </w:p>
    <w:p w:rsidR="00FE4836" w:rsidRPr="00CA45E5" w:rsidRDefault="00A34D5A" w:rsidP="00955D04">
      <w:pPr>
        <w:spacing w:line="276" w:lineRule="auto"/>
        <w:rPr>
          <w:rFonts w:ascii="Calibri" w:hAnsi="Calibri" w:cs="Calibri"/>
          <w:b/>
          <w:szCs w:val="28"/>
        </w:rPr>
      </w:pPr>
      <w:r>
        <w:rPr>
          <w:rFonts w:ascii="Calibri" w:hAnsi="Calibri" w:cs="Calibri"/>
          <w:b/>
          <w:bCs/>
          <w:szCs w:val="28"/>
        </w:rPr>
        <w:t xml:space="preserve"> </w:t>
      </w:r>
      <w:r w:rsidR="00A763B5">
        <w:rPr>
          <w:rFonts w:ascii="Calibri" w:hAnsi="Calibri" w:cs="Calibri"/>
          <w:b/>
          <w:bCs/>
          <w:szCs w:val="28"/>
        </w:rPr>
        <w:t>»Izdelava celostne prometne strategije občine Šempeter-Vrtojba«</w:t>
      </w:r>
      <w:r w:rsidR="005A2B58" w:rsidRPr="00CA45E5">
        <w:rPr>
          <w:rFonts w:ascii="Calibri" w:hAnsi="Calibri" w:cs="Calibri"/>
          <w:b/>
          <w:szCs w:val="28"/>
        </w:rPr>
        <w:tab/>
      </w:r>
      <w:r w:rsidR="005A2B58" w:rsidRPr="00CA45E5">
        <w:rPr>
          <w:rFonts w:ascii="Calibri" w:hAnsi="Calibri" w:cs="Calibri"/>
          <w:b/>
          <w:szCs w:val="28"/>
        </w:rPr>
        <w:tab/>
      </w:r>
      <w:r>
        <w:rPr>
          <w:rFonts w:ascii="Calibri" w:hAnsi="Calibri" w:cs="Calibri"/>
          <w:b/>
          <w:szCs w:val="28"/>
        </w:rPr>
        <w:tab/>
      </w:r>
      <w:r w:rsidRPr="00CA45E5">
        <w:rPr>
          <w:rFonts w:asciiTheme="minorHAnsi" w:hAnsiTheme="minorHAnsi" w:cstheme="minorHAnsi"/>
          <w:b/>
          <w:szCs w:val="28"/>
        </w:rPr>
        <w:t>5290 ŠEMPETER PRI GORICI</w:t>
      </w:r>
    </w:p>
    <w:p w:rsidR="00FE4836" w:rsidRPr="00D043CB" w:rsidRDefault="00A34D5A" w:rsidP="00955D04">
      <w:pPr>
        <w:spacing w:line="276" w:lineRule="auto"/>
        <w:rPr>
          <w:rFonts w:ascii="Calibri" w:hAnsi="Calibri" w:cs="Calibri"/>
          <w:b/>
          <w:szCs w:val="28"/>
        </w:rPr>
      </w:pP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r>
        <w:rPr>
          <w:rFonts w:asciiTheme="minorHAnsi" w:hAnsiTheme="minorHAnsi" w:cstheme="minorHAnsi"/>
          <w:b/>
          <w:szCs w:val="28"/>
        </w:rPr>
        <w:tab/>
      </w:r>
    </w:p>
    <w:p w:rsidR="00FE4836" w:rsidRPr="00FE4836" w:rsidRDefault="00FE4836" w:rsidP="00955D04">
      <w:pPr>
        <w:spacing w:line="276" w:lineRule="auto"/>
        <w:rPr>
          <w:rFonts w:asciiTheme="minorHAnsi" w:hAnsiTheme="minorHAnsi" w:cstheme="minorHAnsi"/>
          <w:sz w:val="20"/>
          <w:szCs w:val="20"/>
        </w:rPr>
      </w:pPr>
    </w:p>
    <w:sectPr w:rsidR="00FE4836" w:rsidRPr="00FE4836" w:rsidSect="00F92965">
      <w:headerReference w:type="default" r:id="rId45"/>
      <w:pgSz w:w="16840" w:h="11907" w:orient="landscape" w:code="9"/>
      <w:pgMar w:top="1418" w:right="1701" w:bottom="1418" w:left="1701" w:header="851" w:footer="85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B43" w:rsidRDefault="00D07B43" w:rsidP="000771B0">
      <w:r>
        <w:separator/>
      </w:r>
    </w:p>
  </w:endnote>
  <w:endnote w:type="continuationSeparator" w:id="0">
    <w:p w:rsidR="00D07B43" w:rsidRDefault="00D07B43" w:rsidP="000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A31A34" w:rsidRDefault="00026345" w:rsidP="00247610">
    <w:pPr>
      <w:pStyle w:val="Noga"/>
      <w:pBdr>
        <w:top w:val="single" w:sz="8" w:space="1" w:color="7F7F7F"/>
      </w:pBdr>
      <w:rPr>
        <w:rFonts w:ascii="Calibri" w:hAnsi="Calibri" w:cs="Tahoma"/>
        <w:color w:val="BFBFBF"/>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247610" w:rsidRDefault="00026345" w:rsidP="00247610">
    <w:pPr>
      <w:pStyle w:val="Noga"/>
      <w:pBdr>
        <w:top w:val="single" w:sz="8" w:space="1" w:color="7F7F7F"/>
      </w:pBdr>
      <w:rPr>
        <w:rFonts w:ascii="Calibri" w:hAnsi="Calibri" w:cs="Tahoma"/>
        <w:color w:val="808080"/>
        <w:sz w:val="18"/>
        <w:szCs w:val="18"/>
      </w:rPr>
    </w:pPr>
    <w:r>
      <w:rPr>
        <w:rFonts w:ascii="Calibri" w:hAnsi="Calibri" w:cs="Tahoma"/>
        <w:color w:val="808080"/>
        <w:sz w:val="18"/>
        <w:szCs w:val="18"/>
      </w:rPr>
      <w:t>Naročnik</w:t>
    </w:r>
    <w:r w:rsidRPr="00BA2514">
      <w:rPr>
        <w:rFonts w:ascii="Calibri" w:hAnsi="Calibri" w:cs="Tahoma"/>
        <w:color w:val="808080"/>
        <w:sz w:val="18"/>
        <w:szCs w:val="18"/>
      </w:rPr>
      <w:t>:</w:t>
    </w:r>
    <w:r w:rsidRPr="00BA2514">
      <w:rPr>
        <w:rFonts w:ascii="Calibri" w:hAnsi="Calibri" w:cs="Tahoma"/>
        <w:color w:val="808080"/>
        <w:sz w:val="18"/>
        <w:szCs w:val="18"/>
      </w:rPr>
      <w:tab/>
    </w:r>
    <w:r>
      <w:rPr>
        <w:rFonts w:ascii="Calibri" w:hAnsi="Calibri" w:cs="Tahoma"/>
        <w:color w:val="808080"/>
        <w:sz w:val="18"/>
        <w:szCs w:val="18"/>
      </w:rPr>
      <w:tab/>
      <w:t>OBČINA ŠEMPETER-VRTOJBA</w:t>
    </w:r>
    <w:r>
      <w:rPr>
        <w:noProof/>
        <w:color w:val="006AB7"/>
        <w:sz w:val="23"/>
        <w:szCs w:val="23"/>
      </w:rPr>
      <w:drawing>
        <wp:inline distT="0" distB="0" distL="0" distR="0">
          <wp:extent cx="400050" cy="295275"/>
          <wp:effectExtent l="0" t="0" r="0" b="0"/>
          <wp:docPr id="227" name="Slika 227" descr="Občina Šempeter-Vrtoj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Občina Šempeter-Vrtojba"/>
                  <pic:cNvPicPr>
                    <a:picLocks noChangeAspect="1" noChangeArrowheads="1"/>
                  </pic:cNvPicPr>
                </pic:nvPicPr>
                <pic:blipFill>
                  <a:blip r:embed="rId1"/>
                  <a:srcRect b="33273"/>
                  <a:stretch>
                    <a:fillRect/>
                  </a:stretch>
                </pic:blipFill>
                <pic:spPr bwMode="auto">
                  <a:xfrm>
                    <a:off x="0" y="0"/>
                    <a:ext cx="400050" cy="2952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BA2514" w:rsidRDefault="00026345" w:rsidP="00247610">
    <w:pPr>
      <w:pStyle w:val="Noga"/>
      <w:pBdr>
        <w:top w:val="single" w:sz="8" w:space="1" w:color="7F7F7F"/>
      </w:pBdr>
      <w:rPr>
        <w:rFonts w:ascii="Calibri" w:hAnsi="Calibri" w:cs="Tahoma"/>
        <w:color w:val="808080"/>
        <w:sz w:val="18"/>
        <w:szCs w:val="18"/>
      </w:rPr>
    </w:pPr>
    <w:r>
      <w:rPr>
        <w:rFonts w:ascii="Calibri" w:hAnsi="Calibri" w:cs="Tahoma"/>
        <w:color w:val="808080"/>
        <w:sz w:val="18"/>
        <w:szCs w:val="18"/>
      </w:rPr>
      <w:t>Naročnik</w:t>
    </w:r>
    <w:r w:rsidRPr="00BA2514">
      <w:rPr>
        <w:rFonts w:ascii="Calibri" w:hAnsi="Calibri" w:cs="Tahoma"/>
        <w:color w:val="808080"/>
        <w:sz w:val="18"/>
        <w:szCs w:val="18"/>
      </w:rPr>
      <w:t>:</w:t>
    </w:r>
    <w:r w:rsidRPr="00BA2514">
      <w:rPr>
        <w:rFonts w:ascii="Calibri" w:hAnsi="Calibri" w:cs="Tahoma"/>
        <w:color w:val="808080"/>
        <w:sz w:val="18"/>
        <w:szCs w:val="18"/>
      </w:rPr>
      <w:tab/>
    </w:r>
    <w:r>
      <w:rPr>
        <w:rFonts w:ascii="Calibri" w:hAnsi="Calibri" w:cs="Tahoma"/>
        <w:color w:val="808080"/>
        <w:sz w:val="18"/>
        <w:szCs w:val="18"/>
      </w:rPr>
      <w:tab/>
      <w:t>OBČINA ŠEMPETER-VRTOJBA</w:t>
    </w:r>
    <w:r>
      <w:rPr>
        <w:noProof/>
        <w:color w:val="006AB7"/>
        <w:sz w:val="23"/>
        <w:szCs w:val="23"/>
      </w:rPr>
      <w:drawing>
        <wp:inline distT="0" distB="0" distL="0" distR="0">
          <wp:extent cx="400050" cy="295275"/>
          <wp:effectExtent l="0" t="0" r="0" b="0"/>
          <wp:docPr id="36" name="Slika 36" descr="Občina Šempeter-Vrtoj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čina Šempeter-Vrtojba"/>
                  <pic:cNvPicPr>
                    <a:picLocks noChangeAspect="1" noChangeArrowheads="1"/>
                  </pic:cNvPicPr>
                </pic:nvPicPr>
                <pic:blipFill>
                  <a:blip r:embed="rId1"/>
                  <a:srcRect b="33273"/>
                  <a:stretch>
                    <a:fillRect/>
                  </a:stretch>
                </pic:blipFill>
                <pic:spPr bwMode="auto">
                  <a:xfrm>
                    <a:off x="0" y="0"/>
                    <a:ext cx="400050"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B43" w:rsidRDefault="00D07B43" w:rsidP="000771B0">
      <w:r>
        <w:separator/>
      </w:r>
    </w:p>
  </w:footnote>
  <w:footnote w:type="continuationSeparator" w:id="0">
    <w:p w:rsidR="00D07B43" w:rsidRDefault="00D07B43" w:rsidP="00077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Default="00BF79C2">
    <w:pPr>
      <w:pStyle w:val="Glava"/>
      <w:framePr w:wrap="around" w:vAnchor="text" w:hAnchor="margin" w:xAlign="right" w:y="1"/>
      <w:rPr>
        <w:rStyle w:val="tevilkastrani"/>
      </w:rPr>
    </w:pPr>
    <w:r>
      <w:rPr>
        <w:rStyle w:val="tevilkastrani"/>
      </w:rPr>
      <w:fldChar w:fldCharType="begin"/>
    </w:r>
    <w:r w:rsidR="00026345">
      <w:rPr>
        <w:rStyle w:val="tevilkastrani"/>
      </w:rPr>
      <w:instrText xml:space="preserve">PAGE  </w:instrText>
    </w:r>
    <w:r>
      <w:rPr>
        <w:rStyle w:val="tevilkastrani"/>
      </w:rPr>
      <w:fldChar w:fldCharType="end"/>
    </w:r>
  </w:p>
  <w:p w:rsidR="00026345" w:rsidRDefault="00026345">
    <w:pPr>
      <w:pStyle w:val="Glava"/>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41</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42</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4a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43</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44</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5a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45</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6</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46</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7</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47</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7a</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49</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8</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50</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8a</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52</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8b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6B2156" w:rsidRDefault="00BF79C2">
    <w:pPr>
      <w:pStyle w:val="Glava"/>
      <w:framePr w:wrap="around" w:vAnchor="text" w:hAnchor="margin" w:xAlign="right" w:y="1"/>
      <w:rPr>
        <w:rStyle w:val="tevilkastrani"/>
        <w:rFonts w:asciiTheme="minorHAnsi" w:hAnsiTheme="minorHAnsi" w:cstheme="minorHAnsi"/>
        <w:color w:val="808080" w:themeColor="background1" w:themeShade="80"/>
      </w:rPr>
    </w:pPr>
    <w:r w:rsidRPr="006B2156">
      <w:rPr>
        <w:rStyle w:val="tevilkastrani"/>
        <w:rFonts w:asciiTheme="minorHAnsi" w:hAnsiTheme="minorHAnsi" w:cstheme="minorHAnsi"/>
        <w:color w:val="808080" w:themeColor="background1" w:themeShade="80"/>
      </w:rPr>
      <w:fldChar w:fldCharType="begin"/>
    </w:r>
    <w:r w:rsidR="00026345" w:rsidRPr="006B2156">
      <w:rPr>
        <w:rStyle w:val="tevilkastrani"/>
        <w:rFonts w:asciiTheme="minorHAnsi" w:hAnsiTheme="minorHAnsi" w:cstheme="minorHAnsi"/>
        <w:color w:val="808080" w:themeColor="background1" w:themeShade="80"/>
      </w:rPr>
      <w:instrText xml:space="preserve"> PAGE  \* ROMAN  \* MERGEFORMAT </w:instrText>
    </w:r>
    <w:r w:rsidRPr="006B2156">
      <w:rPr>
        <w:rStyle w:val="tevilkastrani"/>
        <w:rFonts w:asciiTheme="minorHAnsi" w:hAnsiTheme="minorHAnsi" w:cstheme="minorHAnsi"/>
        <w:color w:val="808080" w:themeColor="background1" w:themeShade="80"/>
      </w:rPr>
      <w:fldChar w:fldCharType="separate"/>
    </w:r>
    <w:r w:rsidR="00903773">
      <w:rPr>
        <w:rStyle w:val="tevilkastrani"/>
        <w:rFonts w:asciiTheme="minorHAnsi" w:hAnsiTheme="minorHAnsi" w:cstheme="minorHAnsi"/>
        <w:noProof/>
        <w:color w:val="808080" w:themeColor="background1" w:themeShade="80"/>
      </w:rPr>
      <w:t>II</w:t>
    </w:r>
    <w:r w:rsidRPr="006B2156">
      <w:rPr>
        <w:rStyle w:val="tevilkastrani"/>
        <w:rFonts w:asciiTheme="minorHAnsi" w:hAnsiTheme="minorHAnsi" w:cstheme="minorHAnsi"/>
        <w:color w:val="808080" w:themeColor="background1" w:themeShade="80"/>
      </w:rPr>
      <w:fldChar w:fldCharType="end"/>
    </w:r>
  </w:p>
  <w:p w:rsidR="00026345" w:rsidRDefault="00026345" w:rsidP="00247610">
    <w:pPr>
      <w:pStyle w:val="Glava"/>
      <w:pBdr>
        <w:bottom w:val="single" w:sz="8" w:space="1" w:color="7F7F7F"/>
      </w:pBdr>
      <w:ind w:right="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54</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8c</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56</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8d</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67</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9</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69</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70</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11</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FE4836">
    <w:pPr>
      <w:pStyle w:val="Glava"/>
      <w:framePr w:w="420" w:wrap="around" w:vAnchor="text" w:hAnchor="page" w:x="14893" w:y="3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71</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pPr>
      <w:pStyle w:val="Glava"/>
      <w:framePr w:wrap="around" w:vAnchor="text" w:hAnchor="margin" w:xAlign="right" w:y="1"/>
      <w:rPr>
        <w:rStyle w:val="tevilkastrani"/>
        <w:rFonts w:ascii="Calibri" w:hAnsi="Calibri"/>
        <w:color w:val="808080"/>
      </w:rPr>
    </w:pPr>
    <w:r w:rsidRPr="009036F7">
      <w:rPr>
        <w:rStyle w:val="tevilkastrani"/>
        <w:rFonts w:ascii="Calibri" w:hAnsi="Calibri"/>
        <w:color w:val="808080"/>
      </w:rPr>
      <w:fldChar w:fldCharType="begin"/>
    </w:r>
    <w:r w:rsidR="00026345" w:rsidRPr="009036F7">
      <w:rPr>
        <w:rStyle w:val="tevilkastrani"/>
        <w:rFonts w:ascii="Calibri" w:hAnsi="Calibri"/>
        <w:color w:val="808080"/>
      </w:rPr>
      <w:instrText xml:space="preserve">PAGE  </w:instrText>
    </w:r>
    <w:r w:rsidRPr="009036F7">
      <w:rPr>
        <w:rStyle w:val="tevilkastrani"/>
        <w:rFonts w:ascii="Calibri" w:hAnsi="Calibri"/>
        <w:color w:val="808080"/>
      </w:rPr>
      <w:fldChar w:fldCharType="separate"/>
    </w:r>
    <w:r w:rsidR="00903773">
      <w:rPr>
        <w:rStyle w:val="tevilkastrani"/>
        <w:rFonts w:ascii="Calibri" w:hAnsi="Calibri"/>
        <w:noProof/>
        <w:color w:val="808080"/>
      </w:rPr>
      <w:t>IV</w:t>
    </w:r>
    <w:r w:rsidRPr="009036F7">
      <w:rPr>
        <w:rStyle w:val="tevilkastrani"/>
        <w:rFonts w:ascii="Calibri" w:hAnsi="Calibri"/>
        <w:color w:val="808080"/>
      </w:rPr>
      <w:fldChar w:fldCharType="end"/>
    </w:r>
  </w:p>
  <w:p w:rsidR="00026345" w:rsidRPr="00BA2514" w:rsidRDefault="00026345" w:rsidP="007D0FAD">
    <w:pPr>
      <w:pStyle w:val="Glava"/>
      <w:pBdr>
        <w:bottom w:val="single" w:sz="8" w:space="1" w:color="7F7F7F"/>
      </w:pBdr>
      <w:tabs>
        <w:tab w:val="left" w:pos="1843"/>
      </w:tabs>
      <w:ind w:right="360"/>
      <w:rPr>
        <w:rFonts w:ascii="Calibri" w:hAnsi="Calibri" w:cs="Tahoma"/>
        <w:color w:val="808080"/>
        <w:sz w:val="18"/>
        <w:szCs w:val="18"/>
        <w:lang w:val="sl-SI"/>
      </w:rPr>
    </w:pPr>
    <w:r w:rsidRPr="007D0FAD">
      <w:rPr>
        <w:rFonts w:ascii="Calibri" w:hAnsi="Calibri" w:cs="Tahoma"/>
        <w:color w:val="808080"/>
        <w:sz w:val="18"/>
        <w:szCs w:val="18"/>
        <w:lang w:val="sl-SI"/>
      </w:rPr>
      <w:t xml:space="preserve">Razpisna dokumentacija: </w:t>
    </w:r>
    <w:r>
      <w:rPr>
        <w:rFonts w:ascii="Calibri" w:hAnsi="Calibri" w:cs="Tahoma"/>
        <w:b/>
        <w:i/>
        <w:color w:val="808080"/>
        <w:sz w:val="18"/>
        <w:szCs w:val="18"/>
        <w:lang w:val="sl-SI"/>
      </w:rPr>
      <w:t>: »Prenova kinodvorane v Šempetru pri Gorici</w:t>
    </w:r>
    <w:r w:rsidRPr="007D0FAD">
      <w:rPr>
        <w:rFonts w:ascii="Calibri" w:hAnsi="Calibri" w:cs="Tahoma"/>
        <w:b/>
        <w:i/>
        <w:color w:val="808080"/>
        <w:sz w:val="18"/>
        <w:szCs w:val="18"/>
        <w:lang w:val="sl-SI"/>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903773">
      <w:rPr>
        <w:rStyle w:val="tevilkastrani"/>
        <w:rFonts w:ascii="Calibri" w:hAnsi="Calibri" w:cs="Tahoma"/>
        <w:noProof/>
        <w:color w:val="808080"/>
      </w:rPr>
      <w:t>26</w:t>
    </w:r>
    <w:r w:rsidRPr="009036F7">
      <w:rPr>
        <w:rStyle w:val="tevilkastrani"/>
        <w:rFonts w:ascii="Calibri" w:hAnsi="Calibri" w:cs="Tahoma"/>
        <w:color w:val="808080"/>
      </w:rPr>
      <w:fldChar w:fldCharType="end"/>
    </w:r>
  </w:p>
  <w:p w:rsidR="00026345" w:rsidRPr="00BA2514" w:rsidRDefault="00026345" w:rsidP="007D0FAD">
    <w:pPr>
      <w:pStyle w:val="Glava"/>
      <w:pBdr>
        <w:bottom w:val="single" w:sz="8" w:space="1" w:color="7F7F7F"/>
      </w:pBdr>
      <w:tabs>
        <w:tab w:val="left" w:pos="1843"/>
      </w:tabs>
      <w:ind w:right="360"/>
      <w:rPr>
        <w:rFonts w:ascii="Calibri" w:hAnsi="Calibri" w:cs="Tahoma"/>
        <w:color w:val="808080"/>
        <w:sz w:val="18"/>
        <w:szCs w:val="18"/>
        <w:lang w:val="sl-SI"/>
      </w:rPr>
    </w:pPr>
    <w:r w:rsidRPr="007D0FAD">
      <w:rPr>
        <w:rFonts w:ascii="Calibri" w:hAnsi="Calibri" w:cs="Tahoma"/>
        <w:color w:val="808080"/>
        <w:sz w:val="18"/>
        <w:szCs w:val="18"/>
        <w:lang w:val="sl-SI"/>
      </w:rPr>
      <w:t xml:space="preserve">Razpisna dokumentacija: </w:t>
    </w:r>
    <w:r>
      <w:rPr>
        <w:rFonts w:ascii="Calibri" w:hAnsi="Calibri" w:cs="Tahoma"/>
        <w:b/>
        <w:i/>
        <w:color w:val="808080"/>
        <w:sz w:val="18"/>
        <w:szCs w:val="18"/>
        <w:lang w:val="sl-SI"/>
      </w:rPr>
      <w:t>:</w:t>
    </w:r>
    <w:r w:rsidRPr="007D0FAD">
      <w:rPr>
        <w:rFonts w:ascii="Calibri" w:hAnsi="Calibri" w:cs="Tahoma"/>
        <w:b/>
        <w:i/>
        <w:color w:val="808080"/>
        <w:sz w:val="18"/>
        <w:szCs w:val="18"/>
        <w:lang w:val="sl-SI"/>
      </w:rPr>
      <w:t xml:space="preserve"> </w:t>
    </w:r>
    <w:r w:rsidR="00A16F55">
      <w:rPr>
        <w:rFonts w:ascii="Calibri" w:hAnsi="Calibri" w:cs="Tahoma"/>
        <w:b/>
        <w:i/>
        <w:color w:val="808080"/>
        <w:sz w:val="18"/>
        <w:szCs w:val="18"/>
        <w:lang w:val="sl-SI"/>
      </w:rPr>
      <w:t>»Celostna prometna strategija«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30</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sidRPr="00C5166B">
      <w:rPr>
        <w:rFonts w:ascii="Calibri" w:hAnsi="Calibri" w:cs="Tahoma"/>
        <w:color w:val="000000" w:themeColor="text1"/>
        <w:sz w:val="18"/>
        <w:szCs w:val="18"/>
        <w:lang w:val="sl-SI"/>
      </w:rPr>
      <w:t>OBRAZEC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31</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1a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33</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37</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45" w:rsidRPr="009036F7" w:rsidRDefault="00BF79C2" w:rsidP="008B0E45">
    <w:pPr>
      <w:pStyle w:val="Glava"/>
      <w:framePr w:w="420" w:wrap="around" w:vAnchor="text" w:hAnchor="page" w:x="10383" w:y="12"/>
      <w:rPr>
        <w:rStyle w:val="tevilkastrani"/>
        <w:rFonts w:ascii="Calibri" w:hAnsi="Calibri" w:cs="Tahoma"/>
        <w:color w:val="808080"/>
      </w:rPr>
    </w:pPr>
    <w:r w:rsidRPr="009036F7">
      <w:rPr>
        <w:rStyle w:val="tevilkastrani"/>
        <w:rFonts w:ascii="Calibri" w:hAnsi="Calibri" w:cs="Tahoma"/>
        <w:color w:val="808080"/>
      </w:rPr>
      <w:fldChar w:fldCharType="begin"/>
    </w:r>
    <w:r w:rsidR="00026345" w:rsidRPr="009036F7">
      <w:rPr>
        <w:rStyle w:val="tevilkastrani"/>
        <w:rFonts w:ascii="Calibri" w:hAnsi="Calibri" w:cs="Tahoma"/>
        <w:color w:val="808080"/>
      </w:rPr>
      <w:instrText xml:space="preserve">PAGE  </w:instrText>
    </w:r>
    <w:r w:rsidRPr="009036F7">
      <w:rPr>
        <w:rStyle w:val="tevilkastrani"/>
        <w:rFonts w:ascii="Calibri" w:hAnsi="Calibri" w:cs="Tahoma"/>
        <w:color w:val="808080"/>
      </w:rPr>
      <w:fldChar w:fldCharType="separate"/>
    </w:r>
    <w:r w:rsidR="002E0837">
      <w:rPr>
        <w:rStyle w:val="tevilkastrani"/>
        <w:rFonts w:ascii="Calibri" w:hAnsi="Calibri" w:cs="Tahoma"/>
        <w:noProof/>
        <w:color w:val="808080"/>
      </w:rPr>
      <w:t>40</w:t>
    </w:r>
    <w:r w:rsidRPr="009036F7">
      <w:rPr>
        <w:rStyle w:val="tevilkastrani"/>
        <w:rFonts w:ascii="Calibri" w:hAnsi="Calibri" w:cs="Tahoma"/>
        <w:color w:val="808080"/>
      </w:rPr>
      <w:fldChar w:fldCharType="end"/>
    </w:r>
  </w:p>
  <w:p w:rsidR="00026345" w:rsidRPr="00C5166B" w:rsidRDefault="00026345" w:rsidP="00C5166B">
    <w:pPr>
      <w:pStyle w:val="Glava"/>
      <w:pBdr>
        <w:top w:val="single" w:sz="4" w:space="1" w:color="auto"/>
        <w:left w:val="single" w:sz="4" w:space="4" w:color="auto"/>
        <w:bottom w:val="single" w:sz="4" w:space="1" w:color="auto"/>
        <w:right w:val="single" w:sz="4" w:space="4" w:color="auto"/>
      </w:pBdr>
      <w:tabs>
        <w:tab w:val="left" w:pos="1843"/>
      </w:tabs>
      <w:ind w:right="360"/>
      <w:jc w:val="center"/>
      <w:rPr>
        <w:rFonts w:ascii="Calibri" w:hAnsi="Calibri" w:cs="Tahoma"/>
        <w:color w:val="000000" w:themeColor="text1"/>
        <w:sz w:val="18"/>
        <w:szCs w:val="18"/>
        <w:lang w:val="sl-SI"/>
      </w:rPr>
    </w:pPr>
    <w:r>
      <w:rPr>
        <w:rFonts w:ascii="Calibri" w:hAnsi="Calibri" w:cs="Tahoma"/>
        <w:color w:val="000000" w:themeColor="text1"/>
        <w:sz w:val="18"/>
        <w:szCs w:val="18"/>
        <w:lang w:val="sl-SI"/>
      </w:rPr>
      <w:t>OBRAZEC 3a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9A3"/>
    <w:multiLevelType w:val="hybridMultilevel"/>
    <w:tmpl w:val="1D4C5A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4334EDA"/>
    <w:multiLevelType w:val="hybridMultilevel"/>
    <w:tmpl w:val="171626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F27110"/>
    <w:multiLevelType w:val="hybridMultilevel"/>
    <w:tmpl w:val="B62C4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5E97462"/>
    <w:multiLevelType w:val="hybridMultilevel"/>
    <w:tmpl w:val="5BFA0E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61F13FE"/>
    <w:multiLevelType w:val="hybridMultilevel"/>
    <w:tmpl w:val="919CB5C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63268CC"/>
    <w:multiLevelType w:val="hybridMultilevel"/>
    <w:tmpl w:val="AF8E6030"/>
    <w:lvl w:ilvl="0" w:tplc="9B5C8E1A">
      <w:numFmt w:val="bullet"/>
      <w:lvlText w:val="-"/>
      <w:lvlJc w:val="left"/>
      <w:pPr>
        <w:ind w:left="1797" w:hanging="360"/>
      </w:pPr>
      <w:rPr>
        <w:rFonts w:ascii="Times New Roman" w:eastAsia="Times New Roman" w:hAnsi="Times New Roman" w:cs="Times New Roman" w:hint="default"/>
      </w:rPr>
    </w:lvl>
    <w:lvl w:ilvl="1" w:tplc="04240001">
      <w:start w:val="1"/>
      <w:numFmt w:val="bullet"/>
      <w:lvlText w:val=""/>
      <w:lvlJc w:val="left"/>
      <w:pPr>
        <w:ind w:left="2517" w:hanging="360"/>
      </w:pPr>
      <w:rPr>
        <w:rFonts w:ascii="Symbol" w:hAnsi="Symbol" w:hint="default"/>
      </w:rPr>
    </w:lvl>
    <w:lvl w:ilvl="2" w:tplc="04240005" w:tentative="1">
      <w:start w:val="1"/>
      <w:numFmt w:val="bullet"/>
      <w:lvlText w:val=""/>
      <w:lvlJc w:val="left"/>
      <w:pPr>
        <w:ind w:left="3237" w:hanging="360"/>
      </w:pPr>
      <w:rPr>
        <w:rFonts w:ascii="Wingdings" w:hAnsi="Wingdings" w:hint="default"/>
      </w:rPr>
    </w:lvl>
    <w:lvl w:ilvl="3" w:tplc="04240001" w:tentative="1">
      <w:start w:val="1"/>
      <w:numFmt w:val="bullet"/>
      <w:lvlText w:val=""/>
      <w:lvlJc w:val="left"/>
      <w:pPr>
        <w:ind w:left="3957" w:hanging="360"/>
      </w:pPr>
      <w:rPr>
        <w:rFonts w:ascii="Symbol" w:hAnsi="Symbol" w:hint="default"/>
      </w:rPr>
    </w:lvl>
    <w:lvl w:ilvl="4" w:tplc="04240003" w:tentative="1">
      <w:start w:val="1"/>
      <w:numFmt w:val="bullet"/>
      <w:lvlText w:val="o"/>
      <w:lvlJc w:val="left"/>
      <w:pPr>
        <w:ind w:left="4677" w:hanging="360"/>
      </w:pPr>
      <w:rPr>
        <w:rFonts w:ascii="Courier New" w:hAnsi="Courier New" w:cs="Courier New" w:hint="default"/>
      </w:rPr>
    </w:lvl>
    <w:lvl w:ilvl="5" w:tplc="04240005" w:tentative="1">
      <w:start w:val="1"/>
      <w:numFmt w:val="bullet"/>
      <w:lvlText w:val=""/>
      <w:lvlJc w:val="left"/>
      <w:pPr>
        <w:ind w:left="5397" w:hanging="360"/>
      </w:pPr>
      <w:rPr>
        <w:rFonts w:ascii="Wingdings" w:hAnsi="Wingdings" w:hint="default"/>
      </w:rPr>
    </w:lvl>
    <w:lvl w:ilvl="6" w:tplc="04240001" w:tentative="1">
      <w:start w:val="1"/>
      <w:numFmt w:val="bullet"/>
      <w:lvlText w:val=""/>
      <w:lvlJc w:val="left"/>
      <w:pPr>
        <w:ind w:left="6117" w:hanging="360"/>
      </w:pPr>
      <w:rPr>
        <w:rFonts w:ascii="Symbol" w:hAnsi="Symbol" w:hint="default"/>
      </w:rPr>
    </w:lvl>
    <w:lvl w:ilvl="7" w:tplc="04240003" w:tentative="1">
      <w:start w:val="1"/>
      <w:numFmt w:val="bullet"/>
      <w:lvlText w:val="o"/>
      <w:lvlJc w:val="left"/>
      <w:pPr>
        <w:ind w:left="6837" w:hanging="360"/>
      </w:pPr>
      <w:rPr>
        <w:rFonts w:ascii="Courier New" w:hAnsi="Courier New" w:cs="Courier New" w:hint="default"/>
      </w:rPr>
    </w:lvl>
    <w:lvl w:ilvl="8" w:tplc="04240005" w:tentative="1">
      <w:start w:val="1"/>
      <w:numFmt w:val="bullet"/>
      <w:lvlText w:val=""/>
      <w:lvlJc w:val="left"/>
      <w:pPr>
        <w:ind w:left="7557" w:hanging="360"/>
      </w:pPr>
      <w:rPr>
        <w:rFonts w:ascii="Wingdings" w:hAnsi="Wingdings" w:hint="default"/>
      </w:rPr>
    </w:lvl>
  </w:abstractNum>
  <w:abstractNum w:abstractNumId="6">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C693CD2"/>
    <w:multiLevelType w:val="hybridMultilevel"/>
    <w:tmpl w:val="0B44724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DD26C2"/>
    <w:multiLevelType w:val="hybridMultilevel"/>
    <w:tmpl w:val="88049F4E"/>
    <w:lvl w:ilvl="0" w:tplc="BAA4B694">
      <w:start w:val="1"/>
      <w:numFmt w:val="lowerLetter"/>
      <w:lvlText w:val="%1)"/>
      <w:lvlJc w:val="left"/>
      <w:pPr>
        <w:tabs>
          <w:tab w:val="num" w:pos="502"/>
        </w:tabs>
        <w:ind w:left="502" w:hanging="360"/>
      </w:pPr>
      <w:rPr>
        <w:rFonts w:hint="default"/>
        <w:b w:val="0"/>
      </w:rPr>
    </w:lvl>
    <w:lvl w:ilvl="1" w:tplc="0424000F">
      <w:start w:val="1"/>
      <w:numFmt w:val="decimal"/>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rPr>
        <w:rFonts w:hint="default"/>
      </w:rPr>
    </w:lvl>
    <w:lvl w:ilvl="3" w:tplc="46768A72">
      <w:start w:val="1"/>
      <w:numFmt w:val="bullet"/>
      <w:lvlText w:val="-"/>
      <w:lvlJc w:val="left"/>
      <w:pPr>
        <w:tabs>
          <w:tab w:val="num" w:pos="3000"/>
        </w:tabs>
        <w:ind w:left="3000" w:hanging="480"/>
      </w:pPr>
      <w:rPr>
        <w:rFonts w:ascii="Arial" w:eastAsia="Times New Roman" w:hAnsi="Arial" w:cs="Arial" w:hint="default"/>
      </w:rPr>
    </w:lvl>
    <w:lvl w:ilvl="4" w:tplc="D9B490B4">
      <w:start w:val="4"/>
      <w:numFmt w:val="lowerLetter"/>
      <w:lvlText w:val="%5."/>
      <w:lvlJc w:val="left"/>
      <w:pPr>
        <w:tabs>
          <w:tab w:val="num" w:pos="3600"/>
        </w:tabs>
        <w:ind w:left="3600" w:hanging="36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79C7ED1"/>
    <w:multiLevelType w:val="hybridMultilevel"/>
    <w:tmpl w:val="C6DC8AA4"/>
    <w:lvl w:ilvl="0" w:tplc="28942902">
      <w:start w:val="1"/>
      <w:numFmt w:val="upperLetter"/>
      <w:lvlText w:val="%1)"/>
      <w:lvlJc w:val="left"/>
      <w:pPr>
        <w:tabs>
          <w:tab w:val="num" w:pos="756"/>
        </w:tabs>
        <w:ind w:left="756" w:hanging="39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1898245A"/>
    <w:multiLevelType w:val="hybridMultilevel"/>
    <w:tmpl w:val="85F811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A6F4F5C"/>
    <w:multiLevelType w:val="hybridMultilevel"/>
    <w:tmpl w:val="5BA05AAE"/>
    <w:lvl w:ilvl="0" w:tplc="DA2ED420">
      <w:start w:val="1"/>
      <w:numFmt w:val="upperRoman"/>
      <w:lvlText w:val="%1."/>
      <w:lvlJc w:val="left"/>
      <w:pPr>
        <w:tabs>
          <w:tab w:val="num" w:pos="1080"/>
        </w:tabs>
        <w:ind w:left="1080" w:hanging="720"/>
      </w:pPr>
      <w:rPr>
        <w:rFonts w:hint="default"/>
      </w:rPr>
    </w:lvl>
    <w:lvl w:ilvl="1" w:tplc="04240001">
      <w:start w:val="1"/>
      <w:numFmt w:val="bullet"/>
      <w:lvlText w:val=""/>
      <w:lvlJc w:val="left"/>
      <w:pPr>
        <w:ind w:left="1440" w:hanging="360"/>
      </w:pPr>
      <w:rPr>
        <w:rFonts w:ascii="Symbol" w:hAnsi="Symbol" w:hint="default"/>
      </w:rPr>
    </w:lvl>
    <w:lvl w:ilvl="2" w:tplc="EBE426DE">
      <w:start w:val="1"/>
      <w:numFmt w:val="upperLetter"/>
      <w:lvlText w:val="%3."/>
      <w:lvlJc w:val="left"/>
      <w:pPr>
        <w:ind w:left="2340" w:hanging="360"/>
      </w:pPr>
      <w:rPr>
        <w:rFonts w:hint="default"/>
      </w:rPr>
    </w:lvl>
    <w:lvl w:ilvl="3" w:tplc="8B4A09AC">
      <w:start w:val="1"/>
      <w:numFmt w:val="upperLetter"/>
      <w:lvlText w:val="%4)"/>
      <w:lvlJc w:val="left"/>
      <w:pPr>
        <w:ind w:left="3225" w:hanging="705"/>
      </w:pPr>
      <w:rPr>
        <w:rFonts w:hint="default"/>
      </w:rPr>
    </w:lvl>
    <w:lvl w:ilvl="4" w:tplc="5DDEA382">
      <w:start w:val="1"/>
      <w:numFmt w:val="decimal"/>
      <w:lvlText w:val="%5."/>
      <w:lvlJc w:val="left"/>
      <w:pPr>
        <w:ind w:left="3600" w:hanging="360"/>
      </w:pPr>
      <w:rPr>
        <w:rFonts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1F606E95"/>
    <w:multiLevelType w:val="hybridMultilevel"/>
    <w:tmpl w:val="58FE9C0A"/>
    <w:lvl w:ilvl="0" w:tplc="61ECF2A4">
      <w:start w:val="1"/>
      <w:numFmt w:val="bullet"/>
      <w:lvlText w:val="-"/>
      <w:lvlJc w:val="left"/>
      <w:pPr>
        <w:ind w:left="768" w:hanging="360"/>
      </w:pPr>
      <w:rPr>
        <w:rFonts w:ascii="Arial" w:hAnsi="Aria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5">
    <w:nsid w:val="22AE22FA"/>
    <w:multiLevelType w:val="hybridMultilevel"/>
    <w:tmpl w:val="FF085A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71803F7"/>
    <w:multiLevelType w:val="hybridMultilevel"/>
    <w:tmpl w:val="8E1EAD6E"/>
    <w:lvl w:ilvl="0" w:tplc="04240001">
      <w:start w:val="1"/>
      <w:numFmt w:val="bullet"/>
      <w:lvlText w:val=""/>
      <w:lvlJc w:val="left"/>
      <w:pPr>
        <w:ind w:left="720" w:hanging="360"/>
      </w:pPr>
      <w:rPr>
        <w:rFonts w:ascii="Symbol" w:hAnsi="Symbo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06554D4"/>
    <w:multiLevelType w:val="hybridMultilevel"/>
    <w:tmpl w:val="902462D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462467F"/>
    <w:multiLevelType w:val="hybridMultilevel"/>
    <w:tmpl w:val="96E68332"/>
    <w:lvl w:ilvl="0" w:tplc="1C845034">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52350A4"/>
    <w:multiLevelType w:val="hybridMultilevel"/>
    <w:tmpl w:val="B7C45C9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8D87C01"/>
    <w:multiLevelType w:val="hybridMultilevel"/>
    <w:tmpl w:val="F6A854DA"/>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CF070CB"/>
    <w:multiLevelType w:val="hybridMultilevel"/>
    <w:tmpl w:val="85F811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3FD352C8"/>
    <w:multiLevelType w:val="hybridMultilevel"/>
    <w:tmpl w:val="EE0E2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0ED792C"/>
    <w:multiLevelType w:val="hybridMultilevel"/>
    <w:tmpl w:val="DA6614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1731C25"/>
    <w:multiLevelType w:val="hybridMultilevel"/>
    <w:tmpl w:val="61F8F522"/>
    <w:lvl w:ilvl="0" w:tplc="F9CA8388">
      <w:start w:val="1"/>
      <w:numFmt w:val="lowerLetter"/>
      <w:pStyle w:val="Slogpika"/>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44830D43"/>
    <w:multiLevelType w:val="hybridMultilevel"/>
    <w:tmpl w:val="C6DC8AA4"/>
    <w:lvl w:ilvl="0" w:tplc="28942902">
      <w:start w:val="1"/>
      <w:numFmt w:val="upperLetter"/>
      <w:lvlText w:val="%1)"/>
      <w:lvlJc w:val="left"/>
      <w:pPr>
        <w:tabs>
          <w:tab w:val="num" w:pos="756"/>
        </w:tabs>
        <w:ind w:left="756" w:hanging="39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47EF6043"/>
    <w:multiLevelType w:val="hybridMultilevel"/>
    <w:tmpl w:val="5F4A3734"/>
    <w:lvl w:ilvl="0" w:tplc="B8C286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48AD6290"/>
    <w:multiLevelType w:val="hybridMultilevel"/>
    <w:tmpl w:val="F0F81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A7F3426"/>
    <w:multiLevelType w:val="hybridMultilevel"/>
    <w:tmpl w:val="CD98BA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C924182"/>
    <w:multiLevelType w:val="hybridMultilevel"/>
    <w:tmpl w:val="AD9A8F4E"/>
    <w:lvl w:ilvl="0" w:tplc="0424000F">
      <w:start w:val="1"/>
      <w:numFmt w:val="decimal"/>
      <w:lvlText w:val="%1."/>
      <w:lvlJc w:val="left"/>
      <w:pPr>
        <w:ind w:left="719" w:hanging="360"/>
      </w:pPr>
    </w:lvl>
    <w:lvl w:ilvl="1" w:tplc="04240019" w:tentative="1">
      <w:start w:val="1"/>
      <w:numFmt w:val="lowerLetter"/>
      <w:lvlText w:val="%2."/>
      <w:lvlJc w:val="left"/>
      <w:pPr>
        <w:ind w:left="1439" w:hanging="360"/>
      </w:pPr>
    </w:lvl>
    <w:lvl w:ilvl="2" w:tplc="0424001B" w:tentative="1">
      <w:start w:val="1"/>
      <w:numFmt w:val="lowerRoman"/>
      <w:lvlText w:val="%3."/>
      <w:lvlJc w:val="right"/>
      <w:pPr>
        <w:ind w:left="2159" w:hanging="180"/>
      </w:pPr>
    </w:lvl>
    <w:lvl w:ilvl="3" w:tplc="0424000F" w:tentative="1">
      <w:start w:val="1"/>
      <w:numFmt w:val="decimal"/>
      <w:lvlText w:val="%4."/>
      <w:lvlJc w:val="left"/>
      <w:pPr>
        <w:ind w:left="2879" w:hanging="360"/>
      </w:pPr>
    </w:lvl>
    <w:lvl w:ilvl="4" w:tplc="04240019" w:tentative="1">
      <w:start w:val="1"/>
      <w:numFmt w:val="lowerLetter"/>
      <w:lvlText w:val="%5."/>
      <w:lvlJc w:val="left"/>
      <w:pPr>
        <w:ind w:left="3599" w:hanging="360"/>
      </w:pPr>
    </w:lvl>
    <w:lvl w:ilvl="5" w:tplc="0424001B" w:tentative="1">
      <w:start w:val="1"/>
      <w:numFmt w:val="lowerRoman"/>
      <w:lvlText w:val="%6."/>
      <w:lvlJc w:val="right"/>
      <w:pPr>
        <w:ind w:left="4319" w:hanging="180"/>
      </w:pPr>
    </w:lvl>
    <w:lvl w:ilvl="6" w:tplc="0424000F" w:tentative="1">
      <w:start w:val="1"/>
      <w:numFmt w:val="decimal"/>
      <w:lvlText w:val="%7."/>
      <w:lvlJc w:val="left"/>
      <w:pPr>
        <w:ind w:left="5039" w:hanging="360"/>
      </w:pPr>
    </w:lvl>
    <w:lvl w:ilvl="7" w:tplc="04240019" w:tentative="1">
      <w:start w:val="1"/>
      <w:numFmt w:val="lowerLetter"/>
      <w:lvlText w:val="%8."/>
      <w:lvlJc w:val="left"/>
      <w:pPr>
        <w:ind w:left="5759" w:hanging="360"/>
      </w:pPr>
    </w:lvl>
    <w:lvl w:ilvl="8" w:tplc="0424001B" w:tentative="1">
      <w:start w:val="1"/>
      <w:numFmt w:val="lowerRoman"/>
      <w:lvlText w:val="%9."/>
      <w:lvlJc w:val="right"/>
      <w:pPr>
        <w:ind w:left="6479" w:hanging="180"/>
      </w:pPr>
    </w:lvl>
  </w:abstractNum>
  <w:abstractNum w:abstractNumId="34">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09A67E6"/>
    <w:multiLevelType w:val="singleLevel"/>
    <w:tmpl w:val="0C09000F"/>
    <w:lvl w:ilvl="0">
      <w:start w:val="1"/>
      <w:numFmt w:val="decimal"/>
      <w:lvlText w:val="%1."/>
      <w:lvlJc w:val="left"/>
      <w:pPr>
        <w:tabs>
          <w:tab w:val="num" w:pos="360"/>
        </w:tabs>
        <w:ind w:left="360" w:hanging="360"/>
      </w:pPr>
    </w:lvl>
  </w:abstractNum>
  <w:abstractNum w:abstractNumId="36">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7">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9">
    <w:nsid w:val="59350D26"/>
    <w:multiLevelType w:val="hybridMultilevel"/>
    <w:tmpl w:val="53F074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B1030FE"/>
    <w:multiLevelType w:val="multilevel"/>
    <w:tmpl w:val="A064B78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D362D4B"/>
    <w:multiLevelType w:val="hybridMultilevel"/>
    <w:tmpl w:val="8D9C24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DE26BC7"/>
    <w:multiLevelType w:val="hybridMultilevel"/>
    <w:tmpl w:val="F08E4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5EAF2D6D"/>
    <w:multiLevelType w:val="hybridMultilevel"/>
    <w:tmpl w:val="80FA8314"/>
    <w:lvl w:ilvl="0" w:tplc="04240001">
      <w:start w:val="1"/>
      <w:numFmt w:val="bullet"/>
      <w:lvlText w:val=""/>
      <w:lvlJc w:val="left"/>
      <w:pPr>
        <w:ind w:left="720" w:hanging="360"/>
      </w:pPr>
      <w:rPr>
        <w:rFonts w:ascii="Symbol" w:hAnsi="Symbo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629D7346"/>
    <w:multiLevelType w:val="hybridMultilevel"/>
    <w:tmpl w:val="F7AE98B8"/>
    <w:lvl w:ilvl="0" w:tplc="484CF1C0">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3F20CAB"/>
    <w:multiLevelType w:val="hybridMultilevel"/>
    <w:tmpl w:val="38D6C3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0">
    <w:nsid w:val="6AA91CF1"/>
    <w:multiLevelType w:val="hybridMultilevel"/>
    <w:tmpl w:val="C78E38F8"/>
    <w:lvl w:ilvl="0" w:tplc="3E885D7A">
      <w:numFmt w:val="bullet"/>
      <w:lvlText w:val="-"/>
      <w:lvlJc w:val="left"/>
      <w:pPr>
        <w:ind w:left="360" w:hanging="360"/>
      </w:pPr>
      <w:rPr>
        <w:rFonts w:ascii="Arial" w:eastAsia="Times New Roman" w:hAnsi="Arial" w:cs="Arial" w:hint="default"/>
      </w:rPr>
    </w:lvl>
    <w:lvl w:ilvl="1" w:tplc="6294304A">
      <w:start w:val="1"/>
      <w:numFmt w:val="bullet"/>
      <w:lvlText w:val=""/>
      <w:lvlJc w:val="left"/>
      <w:pPr>
        <w:tabs>
          <w:tab w:val="num" w:pos="833"/>
        </w:tabs>
        <w:ind w:left="833" w:hanging="113"/>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nsid w:val="6B7D6852"/>
    <w:multiLevelType w:val="hybridMultilevel"/>
    <w:tmpl w:val="E3FCDD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C804165"/>
    <w:multiLevelType w:val="hybridMultilevel"/>
    <w:tmpl w:val="081C63E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4">
    <w:nsid w:val="6FAB3B61"/>
    <w:multiLevelType w:val="multilevel"/>
    <w:tmpl w:val="25B296E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5">
    <w:nsid w:val="70BA5650"/>
    <w:multiLevelType w:val="hybridMultilevel"/>
    <w:tmpl w:val="E3E8C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72741F7A"/>
    <w:multiLevelType w:val="hybridMultilevel"/>
    <w:tmpl w:val="8E62C06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6601521"/>
    <w:multiLevelType w:val="hybridMultilevel"/>
    <w:tmpl w:val="137CBE4E"/>
    <w:lvl w:ilvl="0" w:tplc="04240019">
      <w:start w:val="1"/>
      <w:numFmt w:val="lowerLetter"/>
      <w:lvlText w:val="%1."/>
      <w:lvlJc w:val="left"/>
      <w:pPr>
        <w:ind w:left="720" w:hanging="360"/>
      </w:pPr>
    </w:lvl>
    <w:lvl w:ilvl="1" w:tplc="CE38F4DE">
      <w:numFmt w:val="bullet"/>
      <w:lvlText w:val="-"/>
      <w:lvlJc w:val="left"/>
      <w:pPr>
        <w:ind w:left="1440" w:hanging="360"/>
      </w:pPr>
      <w:rPr>
        <w:rFonts w:ascii="Arial" w:eastAsia="Times New Roman" w:hAnsi="Arial" w:cs="Arial" w:hint="default"/>
      </w:rPr>
    </w:lvl>
    <w:lvl w:ilvl="2" w:tplc="680045CA">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79D06A0F"/>
    <w:multiLevelType w:val="hybridMultilevel"/>
    <w:tmpl w:val="2CBA4F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4"/>
  </w:num>
  <w:num w:numId="2">
    <w:abstractNumId w:val="28"/>
  </w:num>
  <w:num w:numId="3">
    <w:abstractNumId w:val="19"/>
  </w:num>
  <w:num w:numId="4">
    <w:abstractNumId w:val="9"/>
  </w:num>
  <w:num w:numId="5">
    <w:abstractNumId w:val="4"/>
  </w:num>
  <w:num w:numId="6">
    <w:abstractNumId w:val="21"/>
  </w:num>
  <w:num w:numId="7">
    <w:abstractNumId w:val="43"/>
  </w:num>
  <w:num w:numId="8">
    <w:abstractNumId w:val="28"/>
    <w:lvlOverride w:ilvl="0">
      <w:startOverride w:val="1"/>
    </w:lvlOverride>
  </w:num>
  <w:num w:numId="9">
    <w:abstractNumId w:val="47"/>
  </w:num>
  <w:num w:numId="10">
    <w:abstractNumId w:val="11"/>
  </w:num>
  <w:num w:numId="11">
    <w:abstractNumId w:val="7"/>
  </w:num>
  <w:num w:numId="12">
    <w:abstractNumId w:val="23"/>
  </w:num>
  <w:num w:numId="13">
    <w:abstractNumId w:val="57"/>
  </w:num>
  <w:num w:numId="14">
    <w:abstractNumId w:val="29"/>
  </w:num>
  <w:num w:numId="15">
    <w:abstractNumId w:val="36"/>
  </w:num>
  <w:num w:numId="16">
    <w:abstractNumId w:val="49"/>
  </w:num>
  <w:num w:numId="17">
    <w:abstractNumId w:val="30"/>
  </w:num>
  <w:num w:numId="18">
    <w:abstractNumId w:val="46"/>
  </w:num>
  <w:num w:numId="19">
    <w:abstractNumId w:val="18"/>
  </w:num>
  <w:num w:numId="20">
    <w:abstractNumId w:val="15"/>
  </w:num>
  <w:num w:numId="21">
    <w:abstractNumId w:val="42"/>
  </w:num>
  <w:num w:numId="22">
    <w:abstractNumId w:val="41"/>
  </w:num>
  <w:num w:numId="23">
    <w:abstractNumId w:val="51"/>
  </w:num>
  <w:num w:numId="24">
    <w:abstractNumId w:val="55"/>
  </w:num>
  <w:num w:numId="25">
    <w:abstractNumId w:val="1"/>
  </w:num>
  <w:num w:numId="26">
    <w:abstractNumId w:val="16"/>
  </w:num>
  <w:num w:numId="27">
    <w:abstractNumId w:val="39"/>
  </w:num>
  <w:num w:numId="28">
    <w:abstractNumId w:val="28"/>
    <w:lvlOverride w:ilvl="0">
      <w:startOverride w:val="1"/>
    </w:lvlOverride>
  </w:num>
  <w:num w:numId="29">
    <w:abstractNumId w:val="53"/>
  </w:num>
  <w:num w:numId="30">
    <w:abstractNumId w:val="56"/>
  </w:num>
  <w:num w:numId="31">
    <w:abstractNumId w:val="13"/>
  </w:num>
  <w:num w:numId="32">
    <w:abstractNumId w:val="32"/>
  </w:num>
  <w:num w:numId="33">
    <w:abstractNumId w:val="27"/>
  </w:num>
  <w:num w:numId="34">
    <w:abstractNumId w:val="31"/>
  </w:num>
  <w:num w:numId="35">
    <w:abstractNumId w:val="58"/>
  </w:num>
  <w:num w:numId="36">
    <w:abstractNumId w:val="3"/>
  </w:num>
  <w:num w:numId="37">
    <w:abstractNumId w:val="26"/>
  </w:num>
  <w:num w:numId="38">
    <w:abstractNumId w:val="48"/>
  </w:num>
  <w:num w:numId="39">
    <w:abstractNumId w:val="52"/>
  </w:num>
  <w:num w:numId="40">
    <w:abstractNumId w:val="38"/>
  </w:num>
  <w:num w:numId="41">
    <w:abstractNumId w:val="44"/>
  </w:num>
  <w:num w:numId="42">
    <w:abstractNumId w:val="10"/>
  </w:num>
  <w:num w:numId="43">
    <w:abstractNumId w:val="6"/>
  </w:num>
  <w:num w:numId="44">
    <w:abstractNumId w:val="8"/>
  </w:num>
  <w:num w:numId="45">
    <w:abstractNumId w:val="59"/>
  </w:num>
  <w:num w:numId="46">
    <w:abstractNumId w:val="34"/>
  </w:num>
  <w:num w:numId="47">
    <w:abstractNumId w:val="20"/>
  </w:num>
  <w:num w:numId="48">
    <w:abstractNumId w:val="45"/>
  </w:num>
  <w:num w:numId="49">
    <w:abstractNumId w:val="37"/>
  </w:num>
  <w:num w:numId="50">
    <w:abstractNumId w:val="25"/>
  </w:num>
  <w:num w:numId="51">
    <w:abstractNumId w:val="17"/>
  </w:num>
  <w:num w:numId="52">
    <w:abstractNumId w:val="40"/>
  </w:num>
  <w:num w:numId="53">
    <w:abstractNumId w:val="5"/>
  </w:num>
  <w:num w:numId="54">
    <w:abstractNumId w:val="50"/>
  </w:num>
  <w:num w:numId="55">
    <w:abstractNumId w:val="35"/>
  </w:num>
  <w:num w:numId="56">
    <w:abstractNumId w:val="12"/>
  </w:num>
  <w:num w:numId="57">
    <w:abstractNumId w:val="24"/>
  </w:num>
  <w:num w:numId="58">
    <w:abstractNumId w:val="22"/>
  </w:num>
  <w:num w:numId="59">
    <w:abstractNumId w:val="33"/>
  </w:num>
  <w:num w:numId="60">
    <w:abstractNumId w:val="2"/>
  </w:num>
  <w:num w:numId="61">
    <w:abstractNumId w:val="14"/>
  </w:num>
  <w:num w:numId="62">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9"/>
  <w:hyphenationZone w:val="425"/>
  <w:drawingGridHorizontalSpacing w:val="14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B0"/>
    <w:rsid w:val="000013B1"/>
    <w:rsid w:val="00002AA7"/>
    <w:rsid w:val="0000329D"/>
    <w:rsid w:val="00004ACB"/>
    <w:rsid w:val="00004D29"/>
    <w:rsid w:val="00005A5B"/>
    <w:rsid w:val="00005B5F"/>
    <w:rsid w:val="0000600D"/>
    <w:rsid w:val="0000635F"/>
    <w:rsid w:val="0000653A"/>
    <w:rsid w:val="0000680F"/>
    <w:rsid w:val="0000704E"/>
    <w:rsid w:val="0001051D"/>
    <w:rsid w:val="00011A57"/>
    <w:rsid w:val="000145D0"/>
    <w:rsid w:val="00015361"/>
    <w:rsid w:val="000166E5"/>
    <w:rsid w:val="00016ACC"/>
    <w:rsid w:val="00017162"/>
    <w:rsid w:val="00017281"/>
    <w:rsid w:val="00017704"/>
    <w:rsid w:val="000231A6"/>
    <w:rsid w:val="000238A0"/>
    <w:rsid w:val="00024022"/>
    <w:rsid w:val="00025A1D"/>
    <w:rsid w:val="00026345"/>
    <w:rsid w:val="0002635B"/>
    <w:rsid w:val="000263B4"/>
    <w:rsid w:val="000268B7"/>
    <w:rsid w:val="00026BA3"/>
    <w:rsid w:val="00027691"/>
    <w:rsid w:val="0003038D"/>
    <w:rsid w:val="00030E24"/>
    <w:rsid w:val="000310B3"/>
    <w:rsid w:val="00031289"/>
    <w:rsid w:val="0003225A"/>
    <w:rsid w:val="00032693"/>
    <w:rsid w:val="000334D4"/>
    <w:rsid w:val="00033F0C"/>
    <w:rsid w:val="0003402A"/>
    <w:rsid w:val="000361F7"/>
    <w:rsid w:val="000368EE"/>
    <w:rsid w:val="00036ADE"/>
    <w:rsid w:val="00040112"/>
    <w:rsid w:val="00040F2F"/>
    <w:rsid w:val="00042336"/>
    <w:rsid w:val="0004394E"/>
    <w:rsid w:val="00043EA9"/>
    <w:rsid w:val="00044887"/>
    <w:rsid w:val="00044EAE"/>
    <w:rsid w:val="00046650"/>
    <w:rsid w:val="00047735"/>
    <w:rsid w:val="00047863"/>
    <w:rsid w:val="00047B1E"/>
    <w:rsid w:val="00051B2E"/>
    <w:rsid w:val="00052312"/>
    <w:rsid w:val="00052335"/>
    <w:rsid w:val="000526A0"/>
    <w:rsid w:val="000544C8"/>
    <w:rsid w:val="000546DE"/>
    <w:rsid w:val="000547A5"/>
    <w:rsid w:val="000554C4"/>
    <w:rsid w:val="00055AC1"/>
    <w:rsid w:val="00056092"/>
    <w:rsid w:val="00056F3D"/>
    <w:rsid w:val="000575D8"/>
    <w:rsid w:val="00057930"/>
    <w:rsid w:val="00057AEE"/>
    <w:rsid w:val="00057B26"/>
    <w:rsid w:val="00057F4E"/>
    <w:rsid w:val="000606D5"/>
    <w:rsid w:val="00061343"/>
    <w:rsid w:val="0006213F"/>
    <w:rsid w:val="00062AFF"/>
    <w:rsid w:val="00062B94"/>
    <w:rsid w:val="0006300D"/>
    <w:rsid w:val="00063032"/>
    <w:rsid w:val="000643E5"/>
    <w:rsid w:val="00064AA2"/>
    <w:rsid w:val="000659A2"/>
    <w:rsid w:val="000666AC"/>
    <w:rsid w:val="00066E22"/>
    <w:rsid w:val="00070995"/>
    <w:rsid w:val="00071691"/>
    <w:rsid w:val="00074768"/>
    <w:rsid w:val="00074EEB"/>
    <w:rsid w:val="00075FA4"/>
    <w:rsid w:val="00076111"/>
    <w:rsid w:val="0007667B"/>
    <w:rsid w:val="00076EEB"/>
    <w:rsid w:val="000771B0"/>
    <w:rsid w:val="000775B0"/>
    <w:rsid w:val="00077FE9"/>
    <w:rsid w:val="000818D4"/>
    <w:rsid w:val="00081CC5"/>
    <w:rsid w:val="00082D20"/>
    <w:rsid w:val="00083148"/>
    <w:rsid w:val="0008334F"/>
    <w:rsid w:val="00083627"/>
    <w:rsid w:val="000842E9"/>
    <w:rsid w:val="00084D3D"/>
    <w:rsid w:val="00086513"/>
    <w:rsid w:val="00093291"/>
    <w:rsid w:val="00094CE2"/>
    <w:rsid w:val="000953C6"/>
    <w:rsid w:val="000954F7"/>
    <w:rsid w:val="00095A1A"/>
    <w:rsid w:val="00096A23"/>
    <w:rsid w:val="000A101D"/>
    <w:rsid w:val="000A2472"/>
    <w:rsid w:val="000A30F6"/>
    <w:rsid w:val="000A3487"/>
    <w:rsid w:val="000A3DEB"/>
    <w:rsid w:val="000A3E57"/>
    <w:rsid w:val="000A59C2"/>
    <w:rsid w:val="000A5B35"/>
    <w:rsid w:val="000A6916"/>
    <w:rsid w:val="000A6DAC"/>
    <w:rsid w:val="000A6E17"/>
    <w:rsid w:val="000A6E75"/>
    <w:rsid w:val="000B04EF"/>
    <w:rsid w:val="000B1779"/>
    <w:rsid w:val="000B227A"/>
    <w:rsid w:val="000B2D0A"/>
    <w:rsid w:val="000B32E6"/>
    <w:rsid w:val="000B35EB"/>
    <w:rsid w:val="000B36CD"/>
    <w:rsid w:val="000B4DC9"/>
    <w:rsid w:val="000B5096"/>
    <w:rsid w:val="000B529D"/>
    <w:rsid w:val="000B562B"/>
    <w:rsid w:val="000B597C"/>
    <w:rsid w:val="000B63F2"/>
    <w:rsid w:val="000B65A4"/>
    <w:rsid w:val="000B6CCC"/>
    <w:rsid w:val="000B6DDC"/>
    <w:rsid w:val="000B77C8"/>
    <w:rsid w:val="000B7C87"/>
    <w:rsid w:val="000C0FAF"/>
    <w:rsid w:val="000C1045"/>
    <w:rsid w:val="000C24D6"/>
    <w:rsid w:val="000C2A83"/>
    <w:rsid w:val="000C305E"/>
    <w:rsid w:val="000C381E"/>
    <w:rsid w:val="000C3C8A"/>
    <w:rsid w:val="000C6EC9"/>
    <w:rsid w:val="000C7A50"/>
    <w:rsid w:val="000D1D19"/>
    <w:rsid w:val="000D211C"/>
    <w:rsid w:val="000D255C"/>
    <w:rsid w:val="000D2955"/>
    <w:rsid w:val="000D3065"/>
    <w:rsid w:val="000D337C"/>
    <w:rsid w:val="000D3C74"/>
    <w:rsid w:val="000D3D12"/>
    <w:rsid w:val="000D5758"/>
    <w:rsid w:val="000D613A"/>
    <w:rsid w:val="000D61D9"/>
    <w:rsid w:val="000D6684"/>
    <w:rsid w:val="000D7716"/>
    <w:rsid w:val="000D78D3"/>
    <w:rsid w:val="000E0215"/>
    <w:rsid w:val="000E04A6"/>
    <w:rsid w:val="000E09E2"/>
    <w:rsid w:val="000E1DF0"/>
    <w:rsid w:val="000E224C"/>
    <w:rsid w:val="000E5A8C"/>
    <w:rsid w:val="000E65E9"/>
    <w:rsid w:val="000E68BB"/>
    <w:rsid w:val="000E6F60"/>
    <w:rsid w:val="000F0909"/>
    <w:rsid w:val="000F3FAD"/>
    <w:rsid w:val="000F4F9D"/>
    <w:rsid w:val="000F67E7"/>
    <w:rsid w:val="000F7AED"/>
    <w:rsid w:val="001006DF"/>
    <w:rsid w:val="00100FC1"/>
    <w:rsid w:val="001023AC"/>
    <w:rsid w:val="00103858"/>
    <w:rsid w:val="0010397D"/>
    <w:rsid w:val="00103A25"/>
    <w:rsid w:val="00105234"/>
    <w:rsid w:val="00106486"/>
    <w:rsid w:val="0010649A"/>
    <w:rsid w:val="0010760A"/>
    <w:rsid w:val="0011142C"/>
    <w:rsid w:val="0011325C"/>
    <w:rsid w:val="0011532D"/>
    <w:rsid w:val="001169B5"/>
    <w:rsid w:val="001170C6"/>
    <w:rsid w:val="0011779A"/>
    <w:rsid w:val="001178F3"/>
    <w:rsid w:val="001200D9"/>
    <w:rsid w:val="00120260"/>
    <w:rsid w:val="00120836"/>
    <w:rsid w:val="001211E2"/>
    <w:rsid w:val="00121E42"/>
    <w:rsid w:val="00123A57"/>
    <w:rsid w:val="00123E68"/>
    <w:rsid w:val="001250B2"/>
    <w:rsid w:val="0012621C"/>
    <w:rsid w:val="00126580"/>
    <w:rsid w:val="00130797"/>
    <w:rsid w:val="00131518"/>
    <w:rsid w:val="001323B5"/>
    <w:rsid w:val="00132DD3"/>
    <w:rsid w:val="0013306C"/>
    <w:rsid w:val="00133DB9"/>
    <w:rsid w:val="00133FAA"/>
    <w:rsid w:val="0013471D"/>
    <w:rsid w:val="00134AD7"/>
    <w:rsid w:val="00134D17"/>
    <w:rsid w:val="001363AA"/>
    <w:rsid w:val="001372DE"/>
    <w:rsid w:val="00137E3C"/>
    <w:rsid w:val="00140047"/>
    <w:rsid w:val="00140233"/>
    <w:rsid w:val="001410A6"/>
    <w:rsid w:val="00141894"/>
    <w:rsid w:val="001421BA"/>
    <w:rsid w:val="00142B49"/>
    <w:rsid w:val="00142F62"/>
    <w:rsid w:val="001448A1"/>
    <w:rsid w:val="0014497D"/>
    <w:rsid w:val="0014527E"/>
    <w:rsid w:val="001456EF"/>
    <w:rsid w:val="00145B43"/>
    <w:rsid w:val="00146118"/>
    <w:rsid w:val="001466D0"/>
    <w:rsid w:val="001474ED"/>
    <w:rsid w:val="00147570"/>
    <w:rsid w:val="001478CB"/>
    <w:rsid w:val="00151116"/>
    <w:rsid w:val="00152FEA"/>
    <w:rsid w:val="001531A8"/>
    <w:rsid w:val="00153319"/>
    <w:rsid w:val="00154F1C"/>
    <w:rsid w:val="00155433"/>
    <w:rsid w:val="00157452"/>
    <w:rsid w:val="00160CBC"/>
    <w:rsid w:val="00160DF1"/>
    <w:rsid w:val="00161450"/>
    <w:rsid w:val="00161933"/>
    <w:rsid w:val="00161CB6"/>
    <w:rsid w:val="001627F0"/>
    <w:rsid w:val="00162DBF"/>
    <w:rsid w:val="001631F1"/>
    <w:rsid w:val="0016357B"/>
    <w:rsid w:val="001652D9"/>
    <w:rsid w:val="00165724"/>
    <w:rsid w:val="001660AE"/>
    <w:rsid w:val="00170078"/>
    <w:rsid w:val="00170F53"/>
    <w:rsid w:val="001712FD"/>
    <w:rsid w:val="00171EC3"/>
    <w:rsid w:val="00172881"/>
    <w:rsid w:val="0017288D"/>
    <w:rsid w:val="00174745"/>
    <w:rsid w:val="00174C25"/>
    <w:rsid w:val="00174E14"/>
    <w:rsid w:val="001768A8"/>
    <w:rsid w:val="0017778A"/>
    <w:rsid w:val="0018051B"/>
    <w:rsid w:val="00180C0C"/>
    <w:rsid w:val="001817C9"/>
    <w:rsid w:val="00181BE8"/>
    <w:rsid w:val="001824CB"/>
    <w:rsid w:val="00182C1A"/>
    <w:rsid w:val="00183C40"/>
    <w:rsid w:val="001846C4"/>
    <w:rsid w:val="001847CD"/>
    <w:rsid w:val="00184BEE"/>
    <w:rsid w:val="00184D83"/>
    <w:rsid w:val="00186497"/>
    <w:rsid w:val="0018736B"/>
    <w:rsid w:val="0018760B"/>
    <w:rsid w:val="001904B4"/>
    <w:rsid w:val="001918D0"/>
    <w:rsid w:val="00192E5C"/>
    <w:rsid w:val="00193194"/>
    <w:rsid w:val="00195082"/>
    <w:rsid w:val="001955D8"/>
    <w:rsid w:val="00195D25"/>
    <w:rsid w:val="0019626B"/>
    <w:rsid w:val="00196A66"/>
    <w:rsid w:val="00196ACE"/>
    <w:rsid w:val="0019723D"/>
    <w:rsid w:val="001974A4"/>
    <w:rsid w:val="00197C0A"/>
    <w:rsid w:val="001A0F3A"/>
    <w:rsid w:val="001A138B"/>
    <w:rsid w:val="001A2595"/>
    <w:rsid w:val="001A36B2"/>
    <w:rsid w:val="001A4293"/>
    <w:rsid w:val="001A6230"/>
    <w:rsid w:val="001A6AD3"/>
    <w:rsid w:val="001A6AE3"/>
    <w:rsid w:val="001A6B4F"/>
    <w:rsid w:val="001A6C3C"/>
    <w:rsid w:val="001A6D21"/>
    <w:rsid w:val="001A72B2"/>
    <w:rsid w:val="001B016A"/>
    <w:rsid w:val="001B0B48"/>
    <w:rsid w:val="001B1556"/>
    <w:rsid w:val="001B2B28"/>
    <w:rsid w:val="001B2E8A"/>
    <w:rsid w:val="001B4428"/>
    <w:rsid w:val="001B4497"/>
    <w:rsid w:val="001B4C04"/>
    <w:rsid w:val="001B7D48"/>
    <w:rsid w:val="001C0A08"/>
    <w:rsid w:val="001C10F7"/>
    <w:rsid w:val="001C3320"/>
    <w:rsid w:val="001C4890"/>
    <w:rsid w:val="001C5ECD"/>
    <w:rsid w:val="001C7FEE"/>
    <w:rsid w:val="001D02A9"/>
    <w:rsid w:val="001D1565"/>
    <w:rsid w:val="001D383D"/>
    <w:rsid w:val="001D3E4E"/>
    <w:rsid w:val="001D50F8"/>
    <w:rsid w:val="001D583C"/>
    <w:rsid w:val="001D6C82"/>
    <w:rsid w:val="001D70CE"/>
    <w:rsid w:val="001E0561"/>
    <w:rsid w:val="001E1096"/>
    <w:rsid w:val="001E17B4"/>
    <w:rsid w:val="001E1836"/>
    <w:rsid w:val="001E1B9D"/>
    <w:rsid w:val="001E20FF"/>
    <w:rsid w:val="001E2EC9"/>
    <w:rsid w:val="001E34ED"/>
    <w:rsid w:val="001E44BC"/>
    <w:rsid w:val="001E5121"/>
    <w:rsid w:val="001E5BF5"/>
    <w:rsid w:val="001E6094"/>
    <w:rsid w:val="001E6FB1"/>
    <w:rsid w:val="001F005D"/>
    <w:rsid w:val="001F017A"/>
    <w:rsid w:val="001F13DA"/>
    <w:rsid w:val="001F1415"/>
    <w:rsid w:val="001F18E9"/>
    <w:rsid w:val="001F3355"/>
    <w:rsid w:val="001F40FC"/>
    <w:rsid w:val="001F66FA"/>
    <w:rsid w:val="001F694C"/>
    <w:rsid w:val="001F7189"/>
    <w:rsid w:val="00201DEF"/>
    <w:rsid w:val="0020297B"/>
    <w:rsid w:val="00202FB4"/>
    <w:rsid w:val="00203777"/>
    <w:rsid w:val="00203B67"/>
    <w:rsid w:val="00203DE8"/>
    <w:rsid w:val="00204415"/>
    <w:rsid w:val="00204CE5"/>
    <w:rsid w:val="00210A5C"/>
    <w:rsid w:val="00210E6D"/>
    <w:rsid w:val="0021190A"/>
    <w:rsid w:val="00211DAB"/>
    <w:rsid w:val="00212186"/>
    <w:rsid w:val="0021301F"/>
    <w:rsid w:val="002150E3"/>
    <w:rsid w:val="0021524F"/>
    <w:rsid w:val="00216228"/>
    <w:rsid w:val="00216A9F"/>
    <w:rsid w:val="00216B0C"/>
    <w:rsid w:val="00216BF9"/>
    <w:rsid w:val="0021714A"/>
    <w:rsid w:val="00217E80"/>
    <w:rsid w:val="00221747"/>
    <w:rsid w:val="002219CD"/>
    <w:rsid w:val="00223747"/>
    <w:rsid w:val="00224510"/>
    <w:rsid w:val="00224663"/>
    <w:rsid w:val="0022610A"/>
    <w:rsid w:val="002262A9"/>
    <w:rsid w:val="00226528"/>
    <w:rsid w:val="00226596"/>
    <w:rsid w:val="00226A4B"/>
    <w:rsid w:val="00226C74"/>
    <w:rsid w:val="002278F4"/>
    <w:rsid w:val="00227C29"/>
    <w:rsid w:val="00230665"/>
    <w:rsid w:val="00230C1C"/>
    <w:rsid w:val="00231CF5"/>
    <w:rsid w:val="00232015"/>
    <w:rsid w:val="00232568"/>
    <w:rsid w:val="0023400C"/>
    <w:rsid w:val="002344A6"/>
    <w:rsid w:val="002344D0"/>
    <w:rsid w:val="0023465E"/>
    <w:rsid w:val="002354AD"/>
    <w:rsid w:val="00237A04"/>
    <w:rsid w:val="002409B8"/>
    <w:rsid w:val="00240F25"/>
    <w:rsid w:val="0024104C"/>
    <w:rsid w:val="00241924"/>
    <w:rsid w:val="00242181"/>
    <w:rsid w:val="002422DE"/>
    <w:rsid w:val="00242BBD"/>
    <w:rsid w:val="002449CF"/>
    <w:rsid w:val="00246101"/>
    <w:rsid w:val="00247570"/>
    <w:rsid w:val="00247610"/>
    <w:rsid w:val="00247BFD"/>
    <w:rsid w:val="0025182C"/>
    <w:rsid w:val="00251EEC"/>
    <w:rsid w:val="00252500"/>
    <w:rsid w:val="00252919"/>
    <w:rsid w:val="00253219"/>
    <w:rsid w:val="0025359A"/>
    <w:rsid w:val="00255150"/>
    <w:rsid w:val="00257144"/>
    <w:rsid w:val="00260DD0"/>
    <w:rsid w:val="00260DD4"/>
    <w:rsid w:val="0026110B"/>
    <w:rsid w:val="00261F96"/>
    <w:rsid w:val="0026308E"/>
    <w:rsid w:val="002644BF"/>
    <w:rsid w:val="00264644"/>
    <w:rsid w:val="00265EF6"/>
    <w:rsid w:val="002669F0"/>
    <w:rsid w:val="0026722F"/>
    <w:rsid w:val="002675A1"/>
    <w:rsid w:val="00267650"/>
    <w:rsid w:val="002677E5"/>
    <w:rsid w:val="0027045F"/>
    <w:rsid w:val="00274AC3"/>
    <w:rsid w:val="00274CFA"/>
    <w:rsid w:val="002752C9"/>
    <w:rsid w:val="002763F6"/>
    <w:rsid w:val="00276C4A"/>
    <w:rsid w:val="00276D12"/>
    <w:rsid w:val="00277279"/>
    <w:rsid w:val="00277E3B"/>
    <w:rsid w:val="00280118"/>
    <w:rsid w:val="002801F2"/>
    <w:rsid w:val="00281265"/>
    <w:rsid w:val="0028135A"/>
    <w:rsid w:val="002840FD"/>
    <w:rsid w:val="0028527E"/>
    <w:rsid w:val="002869E3"/>
    <w:rsid w:val="0029015F"/>
    <w:rsid w:val="00292715"/>
    <w:rsid w:val="002935E7"/>
    <w:rsid w:val="00294F94"/>
    <w:rsid w:val="00295BBD"/>
    <w:rsid w:val="002964F4"/>
    <w:rsid w:val="002A035C"/>
    <w:rsid w:val="002A044C"/>
    <w:rsid w:val="002A0A76"/>
    <w:rsid w:val="002A0B07"/>
    <w:rsid w:val="002A0C60"/>
    <w:rsid w:val="002A10F1"/>
    <w:rsid w:val="002A12C7"/>
    <w:rsid w:val="002A1A32"/>
    <w:rsid w:val="002A369F"/>
    <w:rsid w:val="002A36A6"/>
    <w:rsid w:val="002A416B"/>
    <w:rsid w:val="002A4903"/>
    <w:rsid w:val="002A4AFF"/>
    <w:rsid w:val="002B24BE"/>
    <w:rsid w:val="002B26D6"/>
    <w:rsid w:val="002B293B"/>
    <w:rsid w:val="002B3B3E"/>
    <w:rsid w:val="002B3DB6"/>
    <w:rsid w:val="002B4036"/>
    <w:rsid w:val="002B4EA1"/>
    <w:rsid w:val="002B5AB3"/>
    <w:rsid w:val="002B6284"/>
    <w:rsid w:val="002B674F"/>
    <w:rsid w:val="002B6811"/>
    <w:rsid w:val="002B6C17"/>
    <w:rsid w:val="002C0131"/>
    <w:rsid w:val="002C0A88"/>
    <w:rsid w:val="002C0E13"/>
    <w:rsid w:val="002C21E7"/>
    <w:rsid w:val="002C2BEB"/>
    <w:rsid w:val="002C2C3D"/>
    <w:rsid w:val="002C32CB"/>
    <w:rsid w:val="002C38CD"/>
    <w:rsid w:val="002C469E"/>
    <w:rsid w:val="002C489A"/>
    <w:rsid w:val="002C553C"/>
    <w:rsid w:val="002C57CF"/>
    <w:rsid w:val="002C5BCB"/>
    <w:rsid w:val="002C6077"/>
    <w:rsid w:val="002C64DB"/>
    <w:rsid w:val="002C6794"/>
    <w:rsid w:val="002C7056"/>
    <w:rsid w:val="002C76F8"/>
    <w:rsid w:val="002D154C"/>
    <w:rsid w:val="002D2234"/>
    <w:rsid w:val="002D5AAD"/>
    <w:rsid w:val="002D6358"/>
    <w:rsid w:val="002D6648"/>
    <w:rsid w:val="002D719F"/>
    <w:rsid w:val="002D734A"/>
    <w:rsid w:val="002E049F"/>
    <w:rsid w:val="002E0837"/>
    <w:rsid w:val="002E1206"/>
    <w:rsid w:val="002E14DF"/>
    <w:rsid w:val="002E1ECB"/>
    <w:rsid w:val="002E3524"/>
    <w:rsid w:val="002E35E5"/>
    <w:rsid w:val="002E3A94"/>
    <w:rsid w:val="002E4C0E"/>
    <w:rsid w:val="002E4FA2"/>
    <w:rsid w:val="002E6AAC"/>
    <w:rsid w:val="002F0400"/>
    <w:rsid w:val="002F19EE"/>
    <w:rsid w:val="002F2EC1"/>
    <w:rsid w:val="002F3CA6"/>
    <w:rsid w:val="002F6026"/>
    <w:rsid w:val="003010E1"/>
    <w:rsid w:val="00301892"/>
    <w:rsid w:val="00301BCF"/>
    <w:rsid w:val="003033C5"/>
    <w:rsid w:val="00303A00"/>
    <w:rsid w:val="00303F7A"/>
    <w:rsid w:val="00304BA7"/>
    <w:rsid w:val="00306C5A"/>
    <w:rsid w:val="003076D3"/>
    <w:rsid w:val="00307A53"/>
    <w:rsid w:val="00307D60"/>
    <w:rsid w:val="00310010"/>
    <w:rsid w:val="0031203D"/>
    <w:rsid w:val="0031207E"/>
    <w:rsid w:val="00312640"/>
    <w:rsid w:val="00312E37"/>
    <w:rsid w:val="003138E5"/>
    <w:rsid w:val="00314436"/>
    <w:rsid w:val="00314858"/>
    <w:rsid w:val="00314881"/>
    <w:rsid w:val="00314DD3"/>
    <w:rsid w:val="00314EF0"/>
    <w:rsid w:val="00315104"/>
    <w:rsid w:val="00317951"/>
    <w:rsid w:val="0031798B"/>
    <w:rsid w:val="00321AD1"/>
    <w:rsid w:val="00321C80"/>
    <w:rsid w:val="003223AE"/>
    <w:rsid w:val="00322FE0"/>
    <w:rsid w:val="003234E5"/>
    <w:rsid w:val="003241CA"/>
    <w:rsid w:val="003243CA"/>
    <w:rsid w:val="00325243"/>
    <w:rsid w:val="00325A4D"/>
    <w:rsid w:val="00326623"/>
    <w:rsid w:val="00326675"/>
    <w:rsid w:val="0032777C"/>
    <w:rsid w:val="00330683"/>
    <w:rsid w:val="003308B3"/>
    <w:rsid w:val="00330BBD"/>
    <w:rsid w:val="00331411"/>
    <w:rsid w:val="00331C6C"/>
    <w:rsid w:val="00332870"/>
    <w:rsid w:val="00332CFE"/>
    <w:rsid w:val="00334C02"/>
    <w:rsid w:val="00337BF7"/>
    <w:rsid w:val="00337CDF"/>
    <w:rsid w:val="00340FE0"/>
    <w:rsid w:val="003415E2"/>
    <w:rsid w:val="00342C8F"/>
    <w:rsid w:val="003434E7"/>
    <w:rsid w:val="003435CF"/>
    <w:rsid w:val="00343B30"/>
    <w:rsid w:val="00344864"/>
    <w:rsid w:val="00344CEA"/>
    <w:rsid w:val="003451B3"/>
    <w:rsid w:val="003451CD"/>
    <w:rsid w:val="00346111"/>
    <w:rsid w:val="00346AF8"/>
    <w:rsid w:val="00347914"/>
    <w:rsid w:val="00347FB8"/>
    <w:rsid w:val="0035049C"/>
    <w:rsid w:val="00351B87"/>
    <w:rsid w:val="00351F02"/>
    <w:rsid w:val="003526A4"/>
    <w:rsid w:val="003528DA"/>
    <w:rsid w:val="0035375B"/>
    <w:rsid w:val="00353B2E"/>
    <w:rsid w:val="00353BA7"/>
    <w:rsid w:val="0035501A"/>
    <w:rsid w:val="00355CCA"/>
    <w:rsid w:val="00360DE4"/>
    <w:rsid w:val="00361BE0"/>
    <w:rsid w:val="00361E74"/>
    <w:rsid w:val="00362FF3"/>
    <w:rsid w:val="0036613C"/>
    <w:rsid w:val="0036634B"/>
    <w:rsid w:val="00366525"/>
    <w:rsid w:val="003672D1"/>
    <w:rsid w:val="003674B0"/>
    <w:rsid w:val="00367773"/>
    <w:rsid w:val="00370986"/>
    <w:rsid w:val="00370C8B"/>
    <w:rsid w:val="00371345"/>
    <w:rsid w:val="003717FD"/>
    <w:rsid w:val="00371BC5"/>
    <w:rsid w:val="003727CC"/>
    <w:rsid w:val="00372CB2"/>
    <w:rsid w:val="00373760"/>
    <w:rsid w:val="00373914"/>
    <w:rsid w:val="00373E3E"/>
    <w:rsid w:val="00374266"/>
    <w:rsid w:val="003743E1"/>
    <w:rsid w:val="00374D29"/>
    <w:rsid w:val="00375078"/>
    <w:rsid w:val="0037507C"/>
    <w:rsid w:val="003750D4"/>
    <w:rsid w:val="0037563A"/>
    <w:rsid w:val="00376461"/>
    <w:rsid w:val="0037666B"/>
    <w:rsid w:val="003768FD"/>
    <w:rsid w:val="00377ED4"/>
    <w:rsid w:val="00377F92"/>
    <w:rsid w:val="00380C4D"/>
    <w:rsid w:val="003810D1"/>
    <w:rsid w:val="00381F57"/>
    <w:rsid w:val="00382B01"/>
    <w:rsid w:val="00383FC2"/>
    <w:rsid w:val="003847EB"/>
    <w:rsid w:val="00385E13"/>
    <w:rsid w:val="00385F4A"/>
    <w:rsid w:val="003863BC"/>
    <w:rsid w:val="00386EBB"/>
    <w:rsid w:val="0039125F"/>
    <w:rsid w:val="00391485"/>
    <w:rsid w:val="00391497"/>
    <w:rsid w:val="00392410"/>
    <w:rsid w:val="0039310A"/>
    <w:rsid w:val="0039316D"/>
    <w:rsid w:val="00393FD1"/>
    <w:rsid w:val="003940AB"/>
    <w:rsid w:val="00394B4F"/>
    <w:rsid w:val="00395771"/>
    <w:rsid w:val="00395896"/>
    <w:rsid w:val="0039714A"/>
    <w:rsid w:val="003975C2"/>
    <w:rsid w:val="00397922"/>
    <w:rsid w:val="00397EB3"/>
    <w:rsid w:val="003A07FE"/>
    <w:rsid w:val="003A141E"/>
    <w:rsid w:val="003A18C6"/>
    <w:rsid w:val="003A1E0A"/>
    <w:rsid w:val="003A20D3"/>
    <w:rsid w:val="003A2756"/>
    <w:rsid w:val="003A286E"/>
    <w:rsid w:val="003A3F0C"/>
    <w:rsid w:val="003A4AD1"/>
    <w:rsid w:val="003A5380"/>
    <w:rsid w:val="003A62BA"/>
    <w:rsid w:val="003A6F59"/>
    <w:rsid w:val="003A7BE6"/>
    <w:rsid w:val="003B0112"/>
    <w:rsid w:val="003B0734"/>
    <w:rsid w:val="003B1B34"/>
    <w:rsid w:val="003B3E67"/>
    <w:rsid w:val="003B498A"/>
    <w:rsid w:val="003B57FB"/>
    <w:rsid w:val="003B5A06"/>
    <w:rsid w:val="003B6034"/>
    <w:rsid w:val="003B7818"/>
    <w:rsid w:val="003B7EBB"/>
    <w:rsid w:val="003C1424"/>
    <w:rsid w:val="003C1F3E"/>
    <w:rsid w:val="003C1FBD"/>
    <w:rsid w:val="003C246C"/>
    <w:rsid w:val="003C3082"/>
    <w:rsid w:val="003C35FA"/>
    <w:rsid w:val="003C370C"/>
    <w:rsid w:val="003C460D"/>
    <w:rsid w:val="003C4CC2"/>
    <w:rsid w:val="003C506E"/>
    <w:rsid w:val="003C6175"/>
    <w:rsid w:val="003C6A10"/>
    <w:rsid w:val="003C6B57"/>
    <w:rsid w:val="003D03EE"/>
    <w:rsid w:val="003D14A6"/>
    <w:rsid w:val="003D14FD"/>
    <w:rsid w:val="003D168C"/>
    <w:rsid w:val="003D184A"/>
    <w:rsid w:val="003D1E3A"/>
    <w:rsid w:val="003D38CF"/>
    <w:rsid w:val="003D41DD"/>
    <w:rsid w:val="003D5F7E"/>
    <w:rsid w:val="003D654D"/>
    <w:rsid w:val="003D71D0"/>
    <w:rsid w:val="003D7EE6"/>
    <w:rsid w:val="003E056A"/>
    <w:rsid w:val="003E1F7F"/>
    <w:rsid w:val="003E2427"/>
    <w:rsid w:val="003E2959"/>
    <w:rsid w:val="003E3E99"/>
    <w:rsid w:val="003E4E07"/>
    <w:rsid w:val="003E4F51"/>
    <w:rsid w:val="003E5678"/>
    <w:rsid w:val="003E5872"/>
    <w:rsid w:val="003E598D"/>
    <w:rsid w:val="003E644C"/>
    <w:rsid w:val="003E73B1"/>
    <w:rsid w:val="003F05FF"/>
    <w:rsid w:val="003F1155"/>
    <w:rsid w:val="003F151B"/>
    <w:rsid w:val="003F1C11"/>
    <w:rsid w:val="003F31BA"/>
    <w:rsid w:val="003F4A91"/>
    <w:rsid w:val="003F5AF8"/>
    <w:rsid w:val="003F5EC9"/>
    <w:rsid w:val="003F73A7"/>
    <w:rsid w:val="003F7B60"/>
    <w:rsid w:val="003F7DF5"/>
    <w:rsid w:val="004006B7"/>
    <w:rsid w:val="00400DBD"/>
    <w:rsid w:val="00401A68"/>
    <w:rsid w:val="00401ED9"/>
    <w:rsid w:val="00401FBA"/>
    <w:rsid w:val="00402346"/>
    <w:rsid w:val="0040257F"/>
    <w:rsid w:val="00402754"/>
    <w:rsid w:val="004029B3"/>
    <w:rsid w:val="00403664"/>
    <w:rsid w:val="00404078"/>
    <w:rsid w:val="00404554"/>
    <w:rsid w:val="00405E55"/>
    <w:rsid w:val="004073A5"/>
    <w:rsid w:val="004076E7"/>
    <w:rsid w:val="00410C5F"/>
    <w:rsid w:val="00410F4D"/>
    <w:rsid w:val="00411404"/>
    <w:rsid w:val="0041213C"/>
    <w:rsid w:val="004127BF"/>
    <w:rsid w:val="00413D4D"/>
    <w:rsid w:val="004143CC"/>
    <w:rsid w:val="00414C5A"/>
    <w:rsid w:val="00415BF5"/>
    <w:rsid w:val="00416772"/>
    <w:rsid w:val="0041678F"/>
    <w:rsid w:val="00416A3B"/>
    <w:rsid w:val="0041783F"/>
    <w:rsid w:val="00417AD2"/>
    <w:rsid w:val="00417BD7"/>
    <w:rsid w:val="00420901"/>
    <w:rsid w:val="00420D15"/>
    <w:rsid w:val="00420E78"/>
    <w:rsid w:val="004216A5"/>
    <w:rsid w:val="00421FCA"/>
    <w:rsid w:val="00422684"/>
    <w:rsid w:val="00422E2D"/>
    <w:rsid w:val="0042349B"/>
    <w:rsid w:val="00423FDC"/>
    <w:rsid w:val="00425381"/>
    <w:rsid w:val="00425BCF"/>
    <w:rsid w:val="00425EE7"/>
    <w:rsid w:val="00425F8C"/>
    <w:rsid w:val="00427134"/>
    <w:rsid w:val="0042791F"/>
    <w:rsid w:val="00430F19"/>
    <w:rsid w:val="00431A5E"/>
    <w:rsid w:val="0043223F"/>
    <w:rsid w:val="00433195"/>
    <w:rsid w:val="00433AB0"/>
    <w:rsid w:val="00433F43"/>
    <w:rsid w:val="0043570C"/>
    <w:rsid w:val="00435A5C"/>
    <w:rsid w:val="00435C21"/>
    <w:rsid w:val="00435F32"/>
    <w:rsid w:val="00440ABE"/>
    <w:rsid w:val="004416F2"/>
    <w:rsid w:val="00441B0D"/>
    <w:rsid w:val="00441C1F"/>
    <w:rsid w:val="00442D9C"/>
    <w:rsid w:val="00442F32"/>
    <w:rsid w:val="004431C4"/>
    <w:rsid w:val="004436E5"/>
    <w:rsid w:val="00444190"/>
    <w:rsid w:val="004444A2"/>
    <w:rsid w:val="00445478"/>
    <w:rsid w:val="0044704F"/>
    <w:rsid w:val="00447312"/>
    <w:rsid w:val="0045013A"/>
    <w:rsid w:val="004507B5"/>
    <w:rsid w:val="00450A9A"/>
    <w:rsid w:val="00450ECA"/>
    <w:rsid w:val="0045121C"/>
    <w:rsid w:val="00452A1E"/>
    <w:rsid w:val="00454DA2"/>
    <w:rsid w:val="00454E03"/>
    <w:rsid w:val="00455751"/>
    <w:rsid w:val="00455825"/>
    <w:rsid w:val="0045587F"/>
    <w:rsid w:val="004603CB"/>
    <w:rsid w:val="00461BA3"/>
    <w:rsid w:val="00464309"/>
    <w:rsid w:val="00466C35"/>
    <w:rsid w:val="0046713C"/>
    <w:rsid w:val="004705F7"/>
    <w:rsid w:val="0047172D"/>
    <w:rsid w:val="004723C4"/>
    <w:rsid w:val="00473771"/>
    <w:rsid w:val="004738E3"/>
    <w:rsid w:val="00473B69"/>
    <w:rsid w:val="00475B0D"/>
    <w:rsid w:val="00475E76"/>
    <w:rsid w:val="00476893"/>
    <w:rsid w:val="004800F5"/>
    <w:rsid w:val="00481BB7"/>
    <w:rsid w:val="004833A5"/>
    <w:rsid w:val="004835A9"/>
    <w:rsid w:val="00484141"/>
    <w:rsid w:val="004848E6"/>
    <w:rsid w:val="00486130"/>
    <w:rsid w:val="004867EC"/>
    <w:rsid w:val="0048771A"/>
    <w:rsid w:val="00487BE8"/>
    <w:rsid w:val="004903CF"/>
    <w:rsid w:val="0049088D"/>
    <w:rsid w:val="004910CA"/>
    <w:rsid w:val="004916CC"/>
    <w:rsid w:val="00491C79"/>
    <w:rsid w:val="00492F66"/>
    <w:rsid w:val="0049589D"/>
    <w:rsid w:val="00496C9B"/>
    <w:rsid w:val="004A0432"/>
    <w:rsid w:val="004A1501"/>
    <w:rsid w:val="004A165B"/>
    <w:rsid w:val="004A2687"/>
    <w:rsid w:val="004A2D50"/>
    <w:rsid w:val="004A4AFE"/>
    <w:rsid w:val="004A4CEB"/>
    <w:rsid w:val="004A65BD"/>
    <w:rsid w:val="004A6619"/>
    <w:rsid w:val="004A68F0"/>
    <w:rsid w:val="004A74F3"/>
    <w:rsid w:val="004A7600"/>
    <w:rsid w:val="004A7B20"/>
    <w:rsid w:val="004B01C5"/>
    <w:rsid w:val="004B0B77"/>
    <w:rsid w:val="004B0E48"/>
    <w:rsid w:val="004B15F4"/>
    <w:rsid w:val="004B1803"/>
    <w:rsid w:val="004B1A72"/>
    <w:rsid w:val="004B1CA1"/>
    <w:rsid w:val="004B1E12"/>
    <w:rsid w:val="004B1E9F"/>
    <w:rsid w:val="004B235F"/>
    <w:rsid w:val="004B3EEF"/>
    <w:rsid w:val="004B43BA"/>
    <w:rsid w:val="004B68FC"/>
    <w:rsid w:val="004B69D2"/>
    <w:rsid w:val="004B73E6"/>
    <w:rsid w:val="004B7AC5"/>
    <w:rsid w:val="004C0237"/>
    <w:rsid w:val="004C08F2"/>
    <w:rsid w:val="004C11B3"/>
    <w:rsid w:val="004C130E"/>
    <w:rsid w:val="004C1333"/>
    <w:rsid w:val="004C23EC"/>
    <w:rsid w:val="004C2F30"/>
    <w:rsid w:val="004C4A1A"/>
    <w:rsid w:val="004C4AE6"/>
    <w:rsid w:val="004C61BA"/>
    <w:rsid w:val="004C6BFF"/>
    <w:rsid w:val="004C7F9C"/>
    <w:rsid w:val="004D0041"/>
    <w:rsid w:val="004D0810"/>
    <w:rsid w:val="004D171E"/>
    <w:rsid w:val="004D18B4"/>
    <w:rsid w:val="004D1D51"/>
    <w:rsid w:val="004D2EA0"/>
    <w:rsid w:val="004D2F6E"/>
    <w:rsid w:val="004D306D"/>
    <w:rsid w:val="004D36B1"/>
    <w:rsid w:val="004D4C9F"/>
    <w:rsid w:val="004D512E"/>
    <w:rsid w:val="004D6404"/>
    <w:rsid w:val="004D7B5B"/>
    <w:rsid w:val="004E0140"/>
    <w:rsid w:val="004E02A5"/>
    <w:rsid w:val="004E04E1"/>
    <w:rsid w:val="004E051F"/>
    <w:rsid w:val="004E177D"/>
    <w:rsid w:val="004E2C6C"/>
    <w:rsid w:val="004E37FD"/>
    <w:rsid w:val="004E3E31"/>
    <w:rsid w:val="004E5F9C"/>
    <w:rsid w:val="004E6678"/>
    <w:rsid w:val="004E7906"/>
    <w:rsid w:val="004E7C05"/>
    <w:rsid w:val="004E7DAC"/>
    <w:rsid w:val="004F115D"/>
    <w:rsid w:val="004F1471"/>
    <w:rsid w:val="004F1B06"/>
    <w:rsid w:val="004F281B"/>
    <w:rsid w:val="004F29FC"/>
    <w:rsid w:val="004F2AEA"/>
    <w:rsid w:val="004F2B5B"/>
    <w:rsid w:val="004F45F7"/>
    <w:rsid w:val="004F5DEB"/>
    <w:rsid w:val="004F63AF"/>
    <w:rsid w:val="004F6A7D"/>
    <w:rsid w:val="004F6B41"/>
    <w:rsid w:val="0050026A"/>
    <w:rsid w:val="0050145F"/>
    <w:rsid w:val="00501F59"/>
    <w:rsid w:val="0050393A"/>
    <w:rsid w:val="0050404C"/>
    <w:rsid w:val="00504CD0"/>
    <w:rsid w:val="005057A4"/>
    <w:rsid w:val="00506432"/>
    <w:rsid w:val="00506A2B"/>
    <w:rsid w:val="00506EEB"/>
    <w:rsid w:val="00506FCA"/>
    <w:rsid w:val="00507DEE"/>
    <w:rsid w:val="005102D9"/>
    <w:rsid w:val="0051046D"/>
    <w:rsid w:val="0051146B"/>
    <w:rsid w:val="00512180"/>
    <w:rsid w:val="00513866"/>
    <w:rsid w:val="00513874"/>
    <w:rsid w:val="00513FAF"/>
    <w:rsid w:val="00515B13"/>
    <w:rsid w:val="00515B26"/>
    <w:rsid w:val="00516F1F"/>
    <w:rsid w:val="005175DD"/>
    <w:rsid w:val="005176D0"/>
    <w:rsid w:val="005209D1"/>
    <w:rsid w:val="00520FA3"/>
    <w:rsid w:val="00523077"/>
    <w:rsid w:val="005247D1"/>
    <w:rsid w:val="005247D2"/>
    <w:rsid w:val="00525403"/>
    <w:rsid w:val="00526113"/>
    <w:rsid w:val="00526DB0"/>
    <w:rsid w:val="00526EA6"/>
    <w:rsid w:val="005276EC"/>
    <w:rsid w:val="00530AD5"/>
    <w:rsid w:val="00531D8B"/>
    <w:rsid w:val="0053310A"/>
    <w:rsid w:val="00533B83"/>
    <w:rsid w:val="00534667"/>
    <w:rsid w:val="0053515A"/>
    <w:rsid w:val="00537A54"/>
    <w:rsid w:val="00537B4A"/>
    <w:rsid w:val="00537B50"/>
    <w:rsid w:val="00537D53"/>
    <w:rsid w:val="00537F74"/>
    <w:rsid w:val="00541E40"/>
    <w:rsid w:val="00541FD9"/>
    <w:rsid w:val="00542242"/>
    <w:rsid w:val="005445EA"/>
    <w:rsid w:val="0054579D"/>
    <w:rsid w:val="005459F8"/>
    <w:rsid w:val="00547C28"/>
    <w:rsid w:val="0055020B"/>
    <w:rsid w:val="00550298"/>
    <w:rsid w:val="00550921"/>
    <w:rsid w:val="00550D1A"/>
    <w:rsid w:val="00550DF2"/>
    <w:rsid w:val="00550E96"/>
    <w:rsid w:val="00551018"/>
    <w:rsid w:val="0055208B"/>
    <w:rsid w:val="005520ED"/>
    <w:rsid w:val="00553D38"/>
    <w:rsid w:val="00553DC0"/>
    <w:rsid w:val="005543FF"/>
    <w:rsid w:val="00555C78"/>
    <w:rsid w:val="005567AE"/>
    <w:rsid w:val="00556942"/>
    <w:rsid w:val="005573EE"/>
    <w:rsid w:val="0055748C"/>
    <w:rsid w:val="005603EB"/>
    <w:rsid w:val="005614D8"/>
    <w:rsid w:val="00562D3C"/>
    <w:rsid w:val="005636A3"/>
    <w:rsid w:val="00564F54"/>
    <w:rsid w:val="00565E96"/>
    <w:rsid w:val="00566B67"/>
    <w:rsid w:val="0057096B"/>
    <w:rsid w:val="00570FBC"/>
    <w:rsid w:val="00572184"/>
    <w:rsid w:val="00572953"/>
    <w:rsid w:val="00572F22"/>
    <w:rsid w:val="00573327"/>
    <w:rsid w:val="005746C3"/>
    <w:rsid w:val="00574756"/>
    <w:rsid w:val="00574863"/>
    <w:rsid w:val="005771F4"/>
    <w:rsid w:val="005777A3"/>
    <w:rsid w:val="00577A1C"/>
    <w:rsid w:val="00580BB2"/>
    <w:rsid w:val="00581964"/>
    <w:rsid w:val="00581C6C"/>
    <w:rsid w:val="00581F75"/>
    <w:rsid w:val="00582001"/>
    <w:rsid w:val="005829C2"/>
    <w:rsid w:val="00585683"/>
    <w:rsid w:val="005856A7"/>
    <w:rsid w:val="00586D2D"/>
    <w:rsid w:val="00587203"/>
    <w:rsid w:val="00591575"/>
    <w:rsid w:val="00591FFE"/>
    <w:rsid w:val="0059209B"/>
    <w:rsid w:val="005927F9"/>
    <w:rsid w:val="00592CDB"/>
    <w:rsid w:val="00594CD0"/>
    <w:rsid w:val="005954C8"/>
    <w:rsid w:val="00595918"/>
    <w:rsid w:val="005961E6"/>
    <w:rsid w:val="0059677C"/>
    <w:rsid w:val="0059698E"/>
    <w:rsid w:val="00596F7C"/>
    <w:rsid w:val="0059777B"/>
    <w:rsid w:val="005A1720"/>
    <w:rsid w:val="005A1FEF"/>
    <w:rsid w:val="005A256A"/>
    <w:rsid w:val="005A2B58"/>
    <w:rsid w:val="005A31E4"/>
    <w:rsid w:val="005A39D6"/>
    <w:rsid w:val="005A3ABA"/>
    <w:rsid w:val="005A3F0F"/>
    <w:rsid w:val="005A4CD1"/>
    <w:rsid w:val="005A5B15"/>
    <w:rsid w:val="005A610B"/>
    <w:rsid w:val="005A69A2"/>
    <w:rsid w:val="005B2644"/>
    <w:rsid w:val="005B26B9"/>
    <w:rsid w:val="005B2C3A"/>
    <w:rsid w:val="005B313A"/>
    <w:rsid w:val="005B44CB"/>
    <w:rsid w:val="005B56A3"/>
    <w:rsid w:val="005B5BBC"/>
    <w:rsid w:val="005B5DF1"/>
    <w:rsid w:val="005B5F0A"/>
    <w:rsid w:val="005B6AB5"/>
    <w:rsid w:val="005B6E5D"/>
    <w:rsid w:val="005B7D6B"/>
    <w:rsid w:val="005B7FE8"/>
    <w:rsid w:val="005C1B38"/>
    <w:rsid w:val="005C238D"/>
    <w:rsid w:val="005C2F74"/>
    <w:rsid w:val="005C3412"/>
    <w:rsid w:val="005C3E15"/>
    <w:rsid w:val="005C3F18"/>
    <w:rsid w:val="005C463B"/>
    <w:rsid w:val="005C5F02"/>
    <w:rsid w:val="005C5F4F"/>
    <w:rsid w:val="005C67C1"/>
    <w:rsid w:val="005C6C98"/>
    <w:rsid w:val="005C6CCE"/>
    <w:rsid w:val="005C770B"/>
    <w:rsid w:val="005D0C6A"/>
    <w:rsid w:val="005D15AD"/>
    <w:rsid w:val="005D2A22"/>
    <w:rsid w:val="005D2BF6"/>
    <w:rsid w:val="005D36CA"/>
    <w:rsid w:val="005D3C45"/>
    <w:rsid w:val="005D3F84"/>
    <w:rsid w:val="005D407E"/>
    <w:rsid w:val="005D4785"/>
    <w:rsid w:val="005D4FE4"/>
    <w:rsid w:val="005D54C5"/>
    <w:rsid w:val="005D553D"/>
    <w:rsid w:val="005D5635"/>
    <w:rsid w:val="005D5FF5"/>
    <w:rsid w:val="005D6B90"/>
    <w:rsid w:val="005D759C"/>
    <w:rsid w:val="005E0619"/>
    <w:rsid w:val="005E06A3"/>
    <w:rsid w:val="005E0856"/>
    <w:rsid w:val="005E1516"/>
    <w:rsid w:val="005E1632"/>
    <w:rsid w:val="005E188F"/>
    <w:rsid w:val="005E18D8"/>
    <w:rsid w:val="005E1D30"/>
    <w:rsid w:val="005E21C7"/>
    <w:rsid w:val="005E220D"/>
    <w:rsid w:val="005E2B97"/>
    <w:rsid w:val="005E2D50"/>
    <w:rsid w:val="005E4DB3"/>
    <w:rsid w:val="005E65E2"/>
    <w:rsid w:val="005E7556"/>
    <w:rsid w:val="005F1F13"/>
    <w:rsid w:val="005F2CC4"/>
    <w:rsid w:val="005F42A6"/>
    <w:rsid w:val="005F5646"/>
    <w:rsid w:val="005F6879"/>
    <w:rsid w:val="005F7596"/>
    <w:rsid w:val="005F7B34"/>
    <w:rsid w:val="00601857"/>
    <w:rsid w:val="00601921"/>
    <w:rsid w:val="00601BFC"/>
    <w:rsid w:val="00601F0B"/>
    <w:rsid w:val="00603139"/>
    <w:rsid w:val="006032CF"/>
    <w:rsid w:val="00603923"/>
    <w:rsid w:val="00604526"/>
    <w:rsid w:val="0060472F"/>
    <w:rsid w:val="00605867"/>
    <w:rsid w:val="006058A4"/>
    <w:rsid w:val="00606342"/>
    <w:rsid w:val="00606356"/>
    <w:rsid w:val="006069B5"/>
    <w:rsid w:val="00606F71"/>
    <w:rsid w:val="00607547"/>
    <w:rsid w:val="00607CF6"/>
    <w:rsid w:val="006104A3"/>
    <w:rsid w:val="00610B7A"/>
    <w:rsid w:val="0061180F"/>
    <w:rsid w:val="00612FF2"/>
    <w:rsid w:val="0061397F"/>
    <w:rsid w:val="00613FC5"/>
    <w:rsid w:val="00614105"/>
    <w:rsid w:val="00614696"/>
    <w:rsid w:val="00615796"/>
    <w:rsid w:val="00617220"/>
    <w:rsid w:val="0062151D"/>
    <w:rsid w:val="00622075"/>
    <w:rsid w:val="00622217"/>
    <w:rsid w:val="00622524"/>
    <w:rsid w:val="00623680"/>
    <w:rsid w:val="00623FF4"/>
    <w:rsid w:val="0062438A"/>
    <w:rsid w:val="006244B1"/>
    <w:rsid w:val="00626462"/>
    <w:rsid w:val="0063024E"/>
    <w:rsid w:val="00631509"/>
    <w:rsid w:val="0063152B"/>
    <w:rsid w:val="0063177C"/>
    <w:rsid w:val="00631A23"/>
    <w:rsid w:val="00631F79"/>
    <w:rsid w:val="00632497"/>
    <w:rsid w:val="0063250B"/>
    <w:rsid w:val="00632791"/>
    <w:rsid w:val="0063440B"/>
    <w:rsid w:val="00635168"/>
    <w:rsid w:val="0063529E"/>
    <w:rsid w:val="00635F24"/>
    <w:rsid w:val="006364D0"/>
    <w:rsid w:val="00636575"/>
    <w:rsid w:val="00636C89"/>
    <w:rsid w:val="006378F1"/>
    <w:rsid w:val="00637BD2"/>
    <w:rsid w:val="00640285"/>
    <w:rsid w:val="00640B71"/>
    <w:rsid w:val="0064102A"/>
    <w:rsid w:val="00642F26"/>
    <w:rsid w:val="00643B34"/>
    <w:rsid w:val="00644912"/>
    <w:rsid w:val="00644CC5"/>
    <w:rsid w:val="006458DB"/>
    <w:rsid w:val="0064673F"/>
    <w:rsid w:val="00646842"/>
    <w:rsid w:val="00646A81"/>
    <w:rsid w:val="00646D71"/>
    <w:rsid w:val="00647695"/>
    <w:rsid w:val="00647EDA"/>
    <w:rsid w:val="0065268C"/>
    <w:rsid w:val="006527C9"/>
    <w:rsid w:val="006528C2"/>
    <w:rsid w:val="006541DE"/>
    <w:rsid w:val="00654243"/>
    <w:rsid w:val="0065449F"/>
    <w:rsid w:val="00656486"/>
    <w:rsid w:val="0065727F"/>
    <w:rsid w:val="00657537"/>
    <w:rsid w:val="0065788B"/>
    <w:rsid w:val="00660345"/>
    <w:rsid w:val="00661F03"/>
    <w:rsid w:val="0066303D"/>
    <w:rsid w:val="00663346"/>
    <w:rsid w:val="0066359E"/>
    <w:rsid w:val="00663697"/>
    <w:rsid w:val="00664CD0"/>
    <w:rsid w:val="00664D00"/>
    <w:rsid w:val="00664F4D"/>
    <w:rsid w:val="006667CD"/>
    <w:rsid w:val="00666A9F"/>
    <w:rsid w:val="00667F51"/>
    <w:rsid w:val="006700F8"/>
    <w:rsid w:val="00671C94"/>
    <w:rsid w:val="00672A85"/>
    <w:rsid w:val="006738E1"/>
    <w:rsid w:val="00673C19"/>
    <w:rsid w:val="00674140"/>
    <w:rsid w:val="00675418"/>
    <w:rsid w:val="00675D42"/>
    <w:rsid w:val="00675EDC"/>
    <w:rsid w:val="006760A0"/>
    <w:rsid w:val="006763E5"/>
    <w:rsid w:val="00676822"/>
    <w:rsid w:val="00676A9C"/>
    <w:rsid w:val="0067718D"/>
    <w:rsid w:val="006777BA"/>
    <w:rsid w:val="00682518"/>
    <w:rsid w:val="0068368E"/>
    <w:rsid w:val="0068524B"/>
    <w:rsid w:val="00685540"/>
    <w:rsid w:val="0068595A"/>
    <w:rsid w:val="00685B92"/>
    <w:rsid w:val="0068661F"/>
    <w:rsid w:val="00690BDF"/>
    <w:rsid w:val="006919DD"/>
    <w:rsid w:val="00693907"/>
    <w:rsid w:val="00693D2F"/>
    <w:rsid w:val="00693D6B"/>
    <w:rsid w:val="00694D9A"/>
    <w:rsid w:val="00694F13"/>
    <w:rsid w:val="006950EA"/>
    <w:rsid w:val="006951BF"/>
    <w:rsid w:val="00695E77"/>
    <w:rsid w:val="00696110"/>
    <w:rsid w:val="00697D33"/>
    <w:rsid w:val="006A0F9E"/>
    <w:rsid w:val="006A148C"/>
    <w:rsid w:val="006A38D5"/>
    <w:rsid w:val="006A3DAF"/>
    <w:rsid w:val="006A3E0A"/>
    <w:rsid w:val="006A6CF3"/>
    <w:rsid w:val="006A6D35"/>
    <w:rsid w:val="006A740A"/>
    <w:rsid w:val="006A79DB"/>
    <w:rsid w:val="006B1095"/>
    <w:rsid w:val="006B146E"/>
    <w:rsid w:val="006B14AD"/>
    <w:rsid w:val="006B2156"/>
    <w:rsid w:val="006B343B"/>
    <w:rsid w:val="006B472A"/>
    <w:rsid w:val="006B53A0"/>
    <w:rsid w:val="006B61A8"/>
    <w:rsid w:val="006B7790"/>
    <w:rsid w:val="006C0828"/>
    <w:rsid w:val="006C0BAE"/>
    <w:rsid w:val="006C182D"/>
    <w:rsid w:val="006C20D2"/>
    <w:rsid w:val="006C3412"/>
    <w:rsid w:val="006C357D"/>
    <w:rsid w:val="006C3E88"/>
    <w:rsid w:val="006C4285"/>
    <w:rsid w:val="006C4371"/>
    <w:rsid w:val="006C5FC4"/>
    <w:rsid w:val="006C62E5"/>
    <w:rsid w:val="006C71FF"/>
    <w:rsid w:val="006C7AC4"/>
    <w:rsid w:val="006D0CF0"/>
    <w:rsid w:val="006D2437"/>
    <w:rsid w:val="006D29C4"/>
    <w:rsid w:val="006D3606"/>
    <w:rsid w:val="006D385F"/>
    <w:rsid w:val="006D4FDD"/>
    <w:rsid w:val="006D54F2"/>
    <w:rsid w:val="006D735D"/>
    <w:rsid w:val="006D7E46"/>
    <w:rsid w:val="006E0F97"/>
    <w:rsid w:val="006E0FD6"/>
    <w:rsid w:val="006E138B"/>
    <w:rsid w:val="006E165E"/>
    <w:rsid w:val="006E19CB"/>
    <w:rsid w:val="006E1A38"/>
    <w:rsid w:val="006E1B1E"/>
    <w:rsid w:val="006E2DBE"/>
    <w:rsid w:val="006E2E43"/>
    <w:rsid w:val="006E4FFA"/>
    <w:rsid w:val="006E6F90"/>
    <w:rsid w:val="006E7503"/>
    <w:rsid w:val="006E7681"/>
    <w:rsid w:val="006F0C49"/>
    <w:rsid w:val="006F0F59"/>
    <w:rsid w:val="006F1964"/>
    <w:rsid w:val="006F1A60"/>
    <w:rsid w:val="006F1CF8"/>
    <w:rsid w:val="006F20F9"/>
    <w:rsid w:val="006F3480"/>
    <w:rsid w:val="006F52C5"/>
    <w:rsid w:val="006F58E9"/>
    <w:rsid w:val="006F5AFE"/>
    <w:rsid w:val="006F650B"/>
    <w:rsid w:val="006F6AC3"/>
    <w:rsid w:val="00700146"/>
    <w:rsid w:val="00700CA6"/>
    <w:rsid w:val="00702AB8"/>
    <w:rsid w:val="00702E51"/>
    <w:rsid w:val="007033A5"/>
    <w:rsid w:val="0070490E"/>
    <w:rsid w:val="0070593C"/>
    <w:rsid w:val="00705F4E"/>
    <w:rsid w:val="007067ED"/>
    <w:rsid w:val="007067F6"/>
    <w:rsid w:val="00706BFB"/>
    <w:rsid w:val="00706BFD"/>
    <w:rsid w:val="00706C45"/>
    <w:rsid w:val="007073EA"/>
    <w:rsid w:val="0070760D"/>
    <w:rsid w:val="00710076"/>
    <w:rsid w:val="007100F9"/>
    <w:rsid w:val="0071182E"/>
    <w:rsid w:val="00712C3B"/>
    <w:rsid w:val="007131BE"/>
    <w:rsid w:val="00714172"/>
    <w:rsid w:val="00714412"/>
    <w:rsid w:val="0071469B"/>
    <w:rsid w:val="00714D53"/>
    <w:rsid w:val="00715C62"/>
    <w:rsid w:val="00716487"/>
    <w:rsid w:val="007168BE"/>
    <w:rsid w:val="00717CE1"/>
    <w:rsid w:val="00720CCD"/>
    <w:rsid w:val="007211A7"/>
    <w:rsid w:val="00721321"/>
    <w:rsid w:val="007214E5"/>
    <w:rsid w:val="0072162A"/>
    <w:rsid w:val="00721F7F"/>
    <w:rsid w:val="00722337"/>
    <w:rsid w:val="00722ED7"/>
    <w:rsid w:val="007235D4"/>
    <w:rsid w:val="00723742"/>
    <w:rsid w:val="007249ED"/>
    <w:rsid w:val="00724A4F"/>
    <w:rsid w:val="007260C4"/>
    <w:rsid w:val="007264CE"/>
    <w:rsid w:val="0073080D"/>
    <w:rsid w:val="00731635"/>
    <w:rsid w:val="00731FC1"/>
    <w:rsid w:val="007322C3"/>
    <w:rsid w:val="00732348"/>
    <w:rsid w:val="00732595"/>
    <w:rsid w:val="007332CB"/>
    <w:rsid w:val="007344AC"/>
    <w:rsid w:val="00734859"/>
    <w:rsid w:val="00735059"/>
    <w:rsid w:val="00736468"/>
    <w:rsid w:val="00736F28"/>
    <w:rsid w:val="00736F8D"/>
    <w:rsid w:val="00740933"/>
    <w:rsid w:val="0074093F"/>
    <w:rsid w:val="0074148B"/>
    <w:rsid w:val="0074268E"/>
    <w:rsid w:val="00742A0D"/>
    <w:rsid w:val="007436D2"/>
    <w:rsid w:val="007441B2"/>
    <w:rsid w:val="0074441B"/>
    <w:rsid w:val="0074554F"/>
    <w:rsid w:val="00745E13"/>
    <w:rsid w:val="00745F95"/>
    <w:rsid w:val="00746587"/>
    <w:rsid w:val="00746E22"/>
    <w:rsid w:val="00747520"/>
    <w:rsid w:val="007477C8"/>
    <w:rsid w:val="00750385"/>
    <w:rsid w:val="0075095C"/>
    <w:rsid w:val="00751B7C"/>
    <w:rsid w:val="00752698"/>
    <w:rsid w:val="00752757"/>
    <w:rsid w:val="007527A0"/>
    <w:rsid w:val="00752D25"/>
    <w:rsid w:val="00752FAC"/>
    <w:rsid w:val="0075537A"/>
    <w:rsid w:val="00755E6B"/>
    <w:rsid w:val="00756CE9"/>
    <w:rsid w:val="007574F8"/>
    <w:rsid w:val="00762542"/>
    <w:rsid w:val="007638E3"/>
    <w:rsid w:val="00763F2E"/>
    <w:rsid w:val="0076431A"/>
    <w:rsid w:val="00764B1A"/>
    <w:rsid w:val="00765091"/>
    <w:rsid w:val="00766BED"/>
    <w:rsid w:val="00767AB1"/>
    <w:rsid w:val="00767B91"/>
    <w:rsid w:val="00772217"/>
    <w:rsid w:val="0077254A"/>
    <w:rsid w:val="00772B27"/>
    <w:rsid w:val="00773439"/>
    <w:rsid w:val="007742E9"/>
    <w:rsid w:val="00774481"/>
    <w:rsid w:val="007747D4"/>
    <w:rsid w:val="00776E27"/>
    <w:rsid w:val="00777392"/>
    <w:rsid w:val="007777B6"/>
    <w:rsid w:val="00780636"/>
    <w:rsid w:val="00780D69"/>
    <w:rsid w:val="00781E99"/>
    <w:rsid w:val="0078241E"/>
    <w:rsid w:val="00782DBE"/>
    <w:rsid w:val="0078364D"/>
    <w:rsid w:val="00783CA6"/>
    <w:rsid w:val="007844E2"/>
    <w:rsid w:val="00784B93"/>
    <w:rsid w:val="00785888"/>
    <w:rsid w:val="00785F69"/>
    <w:rsid w:val="0078619C"/>
    <w:rsid w:val="007863D3"/>
    <w:rsid w:val="007867AF"/>
    <w:rsid w:val="007867CF"/>
    <w:rsid w:val="00786C25"/>
    <w:rsid w:val="00787546"/>
    <w:rsid w:val="007926BA"/>
    <w:rsid w:val="00792C13"/>
    <w:rsid w:val="00793061"/>
    <w:rsid w:val="00793698"/>
    <w:rsid w:val="00795429"/>
    <w:rsid w:val="007954F4"/>
    <w:rsid w:val="00795B6A"/>
    <w:rsid w:val="007968EB"/>
    <w:rsid w:val="00797837"/>
    <w:rsid w:val="007A2CEC"/>
    <w:rsid w:val="007A2DE5"/>
    <w:rsid w:val="007A3D51"/>
    <w:rsid w:val="007A436C"/>
    <w:rsid w:val="007A44B0"/>
    <w:rsid w:val="007A5EFE"/>
    <w:rsid w:val="007A5FA8"/>
    <w:rsid w:val="007A7296"/>
    <w:rsid w:val="007A75E6"/>
    <w:rsid w:val="007A78AE"/>
    <w:rsid w:val="007A7BB3"/>
    <w:rsid w:val="007B1B9F"/>
    <w:rsid w:val="007B50D9"/>
    <w:rsid w:val="007B66CE"/>
    <w:rsid w:val="007B67B5"/>
    <w:rsid w:val="007B6D5B"/>
    <w:rsid w:val="007B6E77"/>
    <w:rsid w:val="007B70B5"/>
    <w:rsid w:val="007B7914"/>
    <w:rsid w:val="007C171F"/>
    <w:rsid w:val="007C2E74"/>
    <w:rsid w:val="007C3749"/>
    <w:rsid w:val="007C408B"/>
    <w:rsid w:val="007C4635"/>
    <w:rsid w:val="007C54D3"/>
    <w:rsid w:val="007C5894"/>
    <w:rsid w:val="007C5CD3"/>
    <w:rsid w:val="007C6FA8"/>
    <w:rsid w:val="007C75B4"/>
    <w:rsid w:val="007C75D0"/>
    <w:rsid w:val="007D0FAD"/>
    <w:rsid w:val="007D12E5"/>
    <w:rsid w:val="007D2C80"/>
    <w:rsid w:val="007D311D"/>
    <w:rsid w:val="007D3D5F"/>
    <w:rsid w:val="007D48C9"/>
    <w:rsid w:val="007D5773"/>
    <w:rsid w:val="007D645D"/>
    <w:rsid w:val="007D6651"/>
    <w:rsid w:val="007D6D39"/>
    <w:rsid w:val="007E181E"/>
    <w:rsid w:val="007E182D"/>
    <w:rsid w:val="007E561A"/>
    <w:rsid w:val="007E6961"/>
    <w:rsid w:val="007F01C8"/>
    <w:rsid w:val="007F0C03"/>
    <w:rsid w:val="007F0CFA"/>
    <w:rsid w:val="007F5074"/>
    <w:rsid w:val="007F598C"/>
    <w:rsid w:val="007F5D08"/>
    <w:rsid w:val="007F5E51"/>
    <w:rsid w:val="007F759E"/>
    <w:rsid w:val="0080021B"/>
    <w:rsid w:val="00800967"/>
    <w:rsid w:val="00800BCB"/>
    <w:rsid w:val="0080227F"/>
    <w:rsid w:val="008049DA"/>
    <w:rsid w:val="00804CEE"/>
    <w:rsid w:val="00805524"/>
    <w:rsid w:val="00805EEF"/>
    <w:rsid w:val="0080683E"/>
    <w:rsid w:val="00806D2E"/>
    <w:rsid w:val="0080703F"/>
    <w:rsid w:val="00810475"/>
    <w:rsid w:val="008115AC"/>
    <w:rsid w:val="00812A50"/>
    <w:rsid w:val="0081325C"/>
    <w:rsid w:val="00813686"/>
    <w:rsid w:val="00813FBB"/>
    <w:rsid w:val="00814255"/>
    <w:rsid w:val="00814DD4"/>
    <w:rsid w:val="00815678"/>
    <w:rsid w:val="00816F34"/>
    <w:rsid w:val="00817054"/>
    <w:rsid w:val="008172D8"/>
    <w:rsid w:val="00817655"/>
    <w:rsid w:val="00820CCE"/>
    <w:rsid w:val="00820FF5"/>
    <w:rsid w:val="00821105"/>
    <w:rsid w:val="00821892"/>
    <w:rsid w:val="00821A2A"/>
    <w:rsid w:val="00821B35"/>
    <w:rsid w:val="00822B44"/>
    <w:rsid w:val="00823240"/>
    <w:rsid w:val="00823298"/>
    <w:rsid w:val="00825073"/>
    <w:rsid w:val="00825667"/>
    <w:rsid w:val="008260EB"/>
    <w:rsid w:val="00826D15"/>
    <w:rsid w:val="0082749E"/>
    <w:rsid w:val="00827E95"/>
    <w:rsid w:val="00830B52"/>
    <w:rsid w:val="008311D7"/>
    <w:rsid w:val="0083146F"/>
    <w:rsid w:val="00832255"/>
    <w:rsid w:val="008323AC"/>
    <w:rsid w:val="008339B6"/>
    <w:rsid w:val="00834575"/>
    <w:rsid w:val="008346AB"/>
    <w:rsid w:val="00834E0F"/>
    <w:rsid w:val="00835B10"/>
    <w:rsid w:val="00836148"/>
    <w:rsid w:val="008369BF"/>
    <w:rsid w:val="00836B30"/>
    <w:rsid w:val="00837475"/>
    <w:rsid w:val="0083786A"/>
    <w:rsid w:val="0084077F"/>
    <w:rsid w:val="00840DF4"/>
    <w:rsid w:val="008416BC"/>
    <w:rsid w:val="008418E8"/>
    <w:rsid w:val="00841AA3"/>
    <w:rsid w:val="00841F3D"/>
    <w:rsid w:val="00842598"/>
    <w:rsid w:val="0084375A"/>
    <w:rsid w:val="008438E9"/>
    <w:rsid w:val="00843DDC"/>
    <w:rsid w:val="0084447B"/>
    <w:rsid w:val="0084493B"/>
    <w:rsid w:val="00844CDA"/>
    <w:rsid w:val="00846192"/>
    <w:rsid w:val="00847329"/>
    <w:rsid w:val="00847525"/>
    <w:rsid w:val="00847582"/>
    <w:rsid w:val="00847EF0"/>
    <w:rsid w:val="008506FB"/>
    <w:rsid w:val="008511A7"/>
    <w:rsid w:val="00851EA4"/>
    <w:rsid w:val="008524E6"/>
    <w:rsid w:val="00852A5E"/>
    <w:rsid w:val="00852C70"/>
    <w:rsid w:val="008535F3"/>
    <w:rsid w:val="00855C3B"/>
    <w:rsid w:val="008565BA"/>
    <w:rsid w:val="00856DF2"/>
    <w:rsid w:val="00856F60"/>
    <w:rsid w:val="00857143"/>
    <w:rsid w:val="0085798B"/>
    <w:rsid w:val="00857F80"/>
    <w:rsid w:val="0086071E"/>
    <w:rsid w:val="00860D46"/>
    <w:rsid w:val="008611F1"/>
    <w:rsid w:val="00863D7F"/>
    <w:rsid w:val="00865369"/>
    <w:rsid w:val="008656A4"/>
    <w:rsid w:val="0086797B"/>
    <w:rsid w:val="00867994"/>
    <w:rsid w:val="00870170"/>
    <w:rsid w:val="00870741"/>
    <w:rsid w:val="0087143C"/>
    <w:rsid w:val="008715D1"/>
    <w:rsid w:val="008722B7"/>
    <w:rsid w:val="00872423"/>
    <w:rsid w:val="00872CAF"/>
    <w:rsid w:val="0087592F"/>
    <w:rsid w:val="00876020"/>
    <w:rsid w:val="00876571"/>
    <w:rsid w:val="008769F2"/>
    <w:rsid w:val="0087701C"/>
    <w:rsid w:val="00877ED9"/>
    <w:rsid w:val="00880716"/>
    <w:rsid w:val="008813DD"/>
    <w:rsid w:val="008815E8"/>
    <w:rsid w:val="008829EC"/>
    <w:rsid w:val="0088360D"/>
    <w:rsid w:val="00884314"/>
    <w:rsid w:val="008852CD"/>
    <w:rsid w:val="00887280"/>
    <w:rsid w:val="00887836"/>
    <w:rsid w:val="00887BC8"/>
    <w:rsid w:val="00887F1C"/>
    <w:rsid w:val="00893BF0"/>
    <w:rsid w:val="00894554"/>
    <w:rsid w:val="008945E8"/>
    <w:rsid w:val="008946D2"/>
    <w:rsid w:val="008950BE"/>
    <w:rsid w:val="00896126"/>
    <w:rsid w:val="00896F15"/>
    <w:rsid w:val="008970B4"/>
    <w:rsid w:val="00897B20"/>
    <w:rsid w:val="008A1A83"/>
    <w:rsid w:val="008A2FA9"/>
    <w:rsid w:val="008A30D8"/>
    <w:rsid w:val="008A4D21"/>
    <w:rsid w:val="008A5EA1"/>
    <w:rsid w:val="008A6212"/>
    <w:rsid w:val="008A699F"/>
    <w:rsid w:val="008A7C21"/>
    <w:rsid w:val="008A7E77"/>
    <w:rsid w:val="008B0E45"/>
    <w:rsid w:val="008B1129"/>
    <w:rsid w:val="008B5115"/>
    <w:rsid w:val="008B5D66"/>
    <w:rsid w:val="008B6E08"/>
    <w:rsid w:val="008B711C"/>
    <w:rsid w:val="008B775E"/>
    <w:rsid w:val="008B77EF"/>
    <w:rsid w:val="008C13C0"/>
    <w:rsid w:val="008C194D"/>
    <w:rsid w:val="008C1DB0"/>
    <w:rsid w:val="008C2197"/>
    <w:rsid w:val="008C2BEC"/>
    <w:rsid w:val="008C38EE"/>
    <w:rsid w:val="008C40C4"/>
    <w:rsid w:val="008C4831"/>
    <w:rsid w:val="008C50A5"/>
    <w:rsid w:val="008C5E33"/>
    <w:rsid w:val="008C74A2"/>
    <w:rsid w:val="008D25A3"/>
    <w:rsid w:val="008D299E"/>
    <w:rsid w:val="008D38B6"/>
    <w:rsid w:val="008D3B95"/>
    <w:rsid w:val="008D3F3C"/>
    <w:rsid w:val="008D4A9C"/>
    <w:rsid w:val="008D5463"/>
    <w:rsid w:val="008D54ED"/>
    <w:rsid w:val="008D5537"/>
    <w:rsid w:val="008D57E6"/>
    <w:rsid w:val="008D5B6D"/>
    <w:rsid w:val="008D5EEC"/>
    <w:rsid w:val="008D5F34"/>
    <w:rsid w:val="008D610D"/>
    <w:rsid w:val="008D665B"/>
    <w:rsid w:val="008E0916"/>
    <w:rsid w:val="008E09D8"/>
    <w:rsid w:val="008E1071"/>
    <w:rsid w:val="008E27ED"/>
    <w:rsid w:val="008E2BEA"/>
    <w:rsid w:val="008E456D"/>
    <w:rsid w:val="008E5D5F"/>
    <w:rsid w:val="008E6976"/>
    <w:rsid w:val="008E7AC8"/>
    <w:rsid w:val="008F0067"/>
    <w:rsid w:val="008F042F"/>
    <w:rsid w:val="008F0E25"/>
    <w:rsid w:val="008F10AB"/>
    <w:rsid w:val="008F1289"/>
    <w:rsid w:val="008F3C96"/>
    <w:rsid w:val="008F3D80"/>
    <w:rsid w:val="008F4302"/>
    <w:rsid w:val="008F47FD"/>
    <w:rsid w:val="008F48F8"/>
    <w:rsid w:val="008F6E1A"/>
    <w:rsid w:val="008F7529"/>
    <w:rsid w:val="008F7D75"/>
    <w:rsid w:val="008F7FE2"/>
    <w:rsid w:val="00900095"/>
    <w:rsid w:val="00900FA3"/>
    <w:rsid w:val="009021C1"/>
    <w:rsid w:val="009036F7"/>
    <w:rsid w:val="00903773"/>
    <w:rsid w:val="00903E4F"/>
    <w:rsid w:val="0090592C"/>
    <w:rsid w:val="00905CCC"/>
    <w:rsid w:val="00905E6E"/>
    <w:rsid w:val="00906339"/>
    <w:rsid w:val="00906C39"/>
    <w:rsid w:val="00906E1D"/>
    <w:rsid w:val="00910342"/>
    <w:rsid w:val="00910440"/>
    <w:rsid w:val="00910461"/>
    <w:rsid w:val="00910959"/>
    <w:rsid w:val="00910A05"/>
    <w:rsid w:val="00910E60"/>
    <w:rsid w:val="00910F45"/>
    <w:rsid w:val="00911A20"/>
    <w:rsid w:val="00912EB5"/>
    <w:rsid w:val="009149DF"/>
    <w:rsid w:val="00915C35"/>
    <w:rsid w:val="00915F92"/>
    <w:rsid w:val="009162ED"/>
    <w:rsid w:val="009170E8"/>
    <w:rsid w:val="009174A4"/>
    <w:rsid w:val="00917C9D"/>
    <w:rsid w:val="00920A1D"/>
    <w:rsid w:val="009214EC"/>
    <w:rsid w:val="0092294C"/>
    <w:rsid w:val="00922E73"/>
    <w:rsid w:val="00923029"/>
    <w:rsid w:val="009239F2"/>
    <w:rsid w:val="009241B2"/>
    <w:rsid w:val="0092449A"/>
    <w:rsid w:val="00924E5A"/>
    <w:rsid w:val="009254C1"/>
    <w:rsid w:val="00927414"/>
    <w:rsid w:val="0093041A"/>
    <w:rsid w:val="00931050"/>
    <w:rsid w:val="009311B5"/>
    <w:rsid w:val="00931414"/>
    <w:rsid w:val="00931C65"/>
    <w:rsid w:val="00931DAA"/>
    <w:rsid w:val="00933276"/>
    <w:rsid w:val="0093430C"/>
    <w:rsid w:val="009366C9"/>
    <w:rsid w:val="00937133"/>
    <w:rsid w:val="00940A8B"/>
    <w:rsid w:val="00941504"/>
    <w:rsid w:val="00941AB2"/>
    <w:rsid w:val="00942877"/>
    <w:rsid w:val="00942B29"/>
    <w:rsid w:val="00944EFF"/>
    <w:rsid w:val="009467B9"/>
    <w:rsid w:val="00946B3B"/>
    <w:rsid w:val="00947203"/>
    <w:rsid w:val="0094761A"/>
    <w:rsid w:val="0094796B"/>
    <w:rsid w:val="009501CC"/>
    <w:rsid w:val="009502F9"/>
    <w:rsid w:val="009509CF"/>
    <w:rsid w:val="00950AC7"/>
    <w:rsid w:val="00951396"/>
    <w:rsid w:val="009523C1"/>
    <w:rsid w:val="00952FDE"/>
    <w:rsid w:val="0095379A"/>
    <w:rsid w:val="0095445F"/>
    <w:rsid w:val="00954FC9"/>
    <w:rsid w:val="00955591"/>
    <w:rsid w:val="00955759"/>
    <w:rsid w:val="00955B3E"/>
    <w:rsid w:val="00955D04"/>
    <w:rsid w:val="00955D22"/>
    <w:rsid w:val="00955F9B"/>
    <w:rsid w:val="00955FF8"/>
    <w:rsid w:val="009574FC"/>
    <w:rsid w:val="00960DCF"/>
    <w:rsid w:val="00961571"/>
    <w:rsid w:val="0096339D"/>
    <w:rsid w:val="0096361A"/>
    <w:rsid w:val="0096434E"/>
    <w:rsid w:val="00964C93"/>
    <w:rsid w:val="009659A4"/>
    <w:rsid w:val="00965A64"/>
    <w:rsid w:val="009669AA"/>
    <w:rsid w:val="009669D4"/>
    <w:rsid w:val="00966E96"/>
    <w:rsid w:val="00966F02"/>
    <w:rsid w:val="009718AF"/>
    <w:rsid w:val="00972D82"/>
    <w:rsid w:val="00972EC5"/>
    <w:rsid w:val="009731C0"/>
    <w:rsid w:val="00973AB4"/>
    <w:rsid w:val="00973D33"/>
    <w:rsid w:val="0097482C"/>
    <w:rsid w:val="00976700"/>
    <w:rsid w:val="0097771D"/>
    <w:rsid w:val="00981CAB"/>
    <w:rsid w:val="00981F4E"/>
    <w:rsid w:val="009823EE"/>
    <w:rsid w:val="009829C6"/>
    <w:rsid w:val="00983B11"/>
    <w:rsid w:val="0098495A"/>
    <w:rsid w:val="009851CD"/>
    <w:rsid w:val="009852C1"/>
    <w:rsid w:val="009857EF"/>
    <w:rsid w:val="0098592D"/>
    <w:rsid w:val="00986B26"/>
    <w:rsid w:val="0099060A"/>
    <w:rsid w:val="0099072E"/>
    <w:rsid w:val="00990C87"/>
    <w:rsid w:val="00990F93"/>
    <w:rsid w:val="0099246C"/>
    <w:rsid w:val="009930AB"/>
    <w:rsid w:val="009939BF"/>
    <w:rsid w:val="00994D7F"/>
    <w:rsid w:val="00995A95"/>
    <w:rsid w:val="00997CE8"/>
    <w:rsid w:val="009A0504"/>
    <w:rsid w:val="009A11DB"/>
    <w:rsid w:val="009A1620"/>
    <w:rsid w:val="009A2235"/>
    <w:rsid w:val="009A2285"/>
    <w:rsid w:val="009A298E"/>
    <w:rsid w:val="009A2D6F"/>
    <w:rsid w:val="009A2F84"/>
    <w:rsid w:val="009A3363"/>
    <w:rsid w:val="009A33D6"/>
    <w:rsid w:val="009A35A1"/>
    <w:rsid w:val="009A3813"/>
    <w:rsid w:val="009A3BCD"/>
    <w:rsid w:val="009A3C70"/>
    <w:rsid w:val="009A4C0E"/>
    <w:rsid w:val="009A5DAE"/>
    <w:rsid w:val="009A5EFE"/>
    <w:rsid w:val="009A77F8"/>
    <w:rsid w:val="009A7A04"/>
    <w:rsid w:val="009B0253"/>
    <w:rsid w:val="009B0664"/>
    <w:rsid w:val="009B092B"/>
    <w:rsid w:val="009B1743"/>
    <w:rsid w:val="009B25AD"/>
    <w:rsid w:val="009B2888"/>
    <w:rsid w:val="009B2ED2"/>
    <w:rsid w:val="009B349C"/>
    <w:rsid w:val="009B3A24"/>
    <w:rsid w:val="009B3D70"/>
    <w:rsid w:val="009B3DE7"/>
    <w:rsid w:val="009B3FCA"/>
    <w:rsid w:val="009B442E"/>
    <w:rsid w:val="009B48C9"/>
    <w:rsid w:val="009B519E"/>
    <w:rsid w:val="009B52E5"/>
    <w:rsid w:val="009B706B"/>
    <w:rsid w:val="009B715A"/>
    <w:rsid w:val="009C033E"/>
    <w:rsid w:val="009C03A6"/>
    <w:rsid w:val="009C155D"/>
    <w:rsid w:val="009C1944"/>
    <w:rsid w:val="009C1BA0"/>
    <w:rsid w:val="009C1FCE"/>
    <w:rsid w:val="009C2304"/>
    <w:rsid w:val="009C248D"/>
    <w:rsid w:val="009C5482"/>
    <w:rsid w:val="009C54D4"/>
    <w:rsid w:val="009C57BF"/>
    <w:rsid w:val="009C5842"/>
    <w:rsid w:val="009C584B"/>
    <w:rsid w:val="009C5E44"/>
    <w:rsid w:val="009D0CDD"/>
    <w:rsid w:val="009D3284"/>
    <w:rsid w:val="009D33BD"/>
    <w:rsid w:val="009D35BF"/>
    <w:rsid w:val="009D3CE2"/>
    <w:rsid w:val="009D4FB9"/>
    <w:rsid w:val="009D5361"/>
    <w:rsid w:val="009D5925"/>
    <w:rsid w:val="009D656D"/>
    <w:rsid w:val="009D684F"/>
    <w:rsid w:val="009D7FDF"/>
    <w:rsid w:val="009E13C6"/>
    <w:rsid w:val="009E15B6"/>
    <w:rsid w:val="009E1907"/>
    <w:rsid w:val="009E1911"/>
    <w:rsid w:val="009E1BB5"/>
    <w:rsid w:val="009E49E0"/>
    <w:rsid w:val="009E6506"/>
    <w:rsid w:val="009E65BC"/>
    <w:rsid w:val="009E7D11"/>
    <w:rsid w:val="009E7DAF"/>
    <w:rsid w:val="009F002C"/>
    <w:rsid w:val="009F0E99"/>
    <w:rsid w:val="009F1EBB"/>
    <w:rsid w:val="009F2A71"/>
    <w:rsid w:val="009F2A8F"/>
    <w:rsid w:val="009F39B8"/>
    <w:rsid w:val="009F5E2B"/>
    <w:rsid w:val="009F5EE3"/>
    <w:rsid w:val="009F76EC"/>
    <w:rsid w:val="009F7F4E"/>
    <w:rsid w:val="00A00F7E"/>
    <w:rsid w:val="00A016F1"/>
    <w:rsid w:val="00A01983"/>
    <w:rsid w:val="00A061F1"/>
    <w:rsid w:val="00A062C9"/>
    <w:rsid w:val="00A0727C"/>
    <w:rsid w:val="00A078B9"/>
    <w:rsid w:val="00A10279"/>
    <w:rsid w:val="00A10ABC"/>
    <w:rsid w:val="00A115D2"/>
    <w:rsid w:val="00A11C7E"/>
    <w:rsid w:val="00A12546"/>
    <w:rsid w:val="00A12F3E"/>
    <w:rsid w:val="00A13079"/>
    <w:rsid w:val="00A15539"/>
    <w:rsid w:val="00A16F55"/>
    <w:rsid w:val="00A174E9"/>
    <w:rsid w:val="00A1751D"/>
    <w:rsid w:val="00A17C75"/>
    <w:rsid w:val="00A2041E"/>
    <w:rsid w:val="00A20461"/>
    <w:rsid w:val="00A20519"/>
    <w:rsid w:val="00A20C85"/>
    <w:rsid w:val="00A20FE6"/>
    <w:rsid w:val="00A211A2"/>
    <w:rsid w:val="00A21EB9"/>
    <w:rsid w:val="00A253F1"/>
    <w:rsid w:val="00A26845"/>
    <w:rsid w:val="00A268CB"/>
    <w:rsid w:val="00A269C4"/>
    <w:rsid w:val="00A27833"/>
    <w:rsid w:val="00A307A0"/>
    <w:rsid w:val="00A31A34"/>
    <w:rsid w:val="00A32026"/>
    <w:rsid w:val="00A32116"/>
    <w:rsid w:val="00A325BD"/>
    <w:rsid w:val="00A32623"/>
    <w:rsid w:val="00A32AB8"/>
    <w:rsid w:val="00A3314C"/>
    <w:rsid w:val="00A34D58"/>
    <w:rsid w:val="00A34D5A"/>
    <w:rsid w:val="00A371AF"/>
    <w:rsid w:val="00A379D6"/>
    <w:rsid w:val="00A4061A"/>
    <w:rsid w:val="00A40A31"/>
    <w:rsid w:val="00A415B9"/>
    <w:rsid w:val="00A43F2E"/>
    <w:rsid w:val="00A44772"/>
    <w:rsid w:val="00A4497F"/>
    <w:rsid w:val="00A458F1"/>
    <w:rsid w:val="00A50050"/>
    <w:rsid w:val="00A50165"/>
    <w:rsid w:val="00A5130A"/>
    <w:rsid w:val="00A5187A"/>
    <w:rsid w:val="00A526FA"/>
    <w:rsid w:val="00A52FEC"/>
    <w:rsid w:val="00A530B4"/>
    <w:rsid w:val="00A544AA"/>
    <w:rsid w:val="00A54E48"/>
    <w:rsid w:val="00A551D2"/>
    <w:rsid w:val="00A560C7"/>
    <w:rsid w:val="00A565AE"/>
    <w:rsid w:val="00A56B6F"/>
    <w:rsid w:val="00A60182"/>
    <w:rsid w:val="00A6025F"/>
    <w:rsid w:val="00A60588"/>
    <w:rsid w:val="00A60C25"/>
    <w:rsid w:val="00A61664"/>
    <w:rsid w:val="00A61D42"/>
    <w:rsid w:val="00A61FE8"/>
    <w:rsid w:val="00A6218F"/>
    <w:rsid w:val="00A62C2A"/>
    <w:rsid w:val="00A62FC2"/>
    <w:rsid w:val="00A64187"/>
    <w:rsid w:val="00A642EB"/>
    <w:rsid w:val="00A64DB7"/>
    <w:rsid w:val="00A6518D"/>
    <w:rsid w:val="00A656DB"/>
    <w:rsid w:val="00A66016"/>
    <w:rsid w:val="00A672E8"/>
    <w:rsid w:val="00A67692"/>
    <w:rsid w:val="00A706BF"/>
    <w:rsid w:val="00A722F3"/>
    <w:rsid w:val="00A7474A"/>
    <w:rsid w:val="00A7505D"/>
    <w:rsid w:val="00A75149"/>
    <w:rsid w:val="00A7601A"/>
    <w:rsid w:val="00A7606D"/>
    <w:rsid w:val="00A763B5"/>
    <w:rsid w:val="00A77C7E"/>
    <w:rsid w:val="00A8153E"/>
    <w:rsid w:val="00A83D4C"/>
    <w:rsid w:val="00A8404B"/>
    <w:rsid w:val="00A8416A"/>
    <w:rsid w:val="00A84D1A"/>
    <w:rsid w:val="00A85FCF"/>
    <w:rsid w:val="00A868E3"/>
    <w:rsid w:val="00A876E1"/>
    <w:rsid w:val="00A87969"/>
    <w:rsid w:val="00A90030"/>
    <w:rsid w:val="00A91259"/>
    <w:rsid w:val="00A9131C"/>
    <w:rsid w:val="00A923C6"/>
    <w:rsid w:val="00A92FCB"/>
    <w:rsid w:val="00A93783"/>
    <w:rsid w:val="00A93EDA"/>
    <w:rsid w:val="00A94940"/>
    <w:rsid w:val="00A9670D"/>
    <w:rsid w:val="00A9696B"/>
    <w:rsid w:val="00A974AC"/>
    <w:rsid w:val="00A97A56"/>
    <w:rsid w:val="00AA015C"/>
    <w:rsid w:val="00AA0563"/>
    <w:rsid w:val="00AA0732"/>
    <w:rsid w:val="00AA13B4"/>
    <w:rsid w:val="00AA3E90"/>
    <w:rsid w:val="00AA42B8"/>
    <w:rsid w:val="00AA4DC2"/>
    <w:rsid w:val="00AA64B5"/>
    <w:rsid w:val="00AA6B44"/>
    <w:rsid w:val="00AA7F1E"/>
    <w:rsid w:val="00AB32DF"/>
    <w:rsid w:val="00AB3EAD"/>
    <w:rsid w:val="00AB4BE2"/>
    <w:rsid w:val="00AB508C"/>
    <w:rsid w:val="00AB5D25"/>
    <w:rsid w:val="00AB69BA"/>
    <w:rsid w:val="00AB6CE1"/>
    <w:rsid w:val="00AB7A16"/>
    <w:rsid w:val="00AC160D"/>
    <w:rsid w:val="00AC1E74"/>
    <w:rsid w:val="00AC2227"/>
    <w:rsid w:val="00AC3C07"/>
    <w:rsid w:val="00AC3D47"/>
    <w:rsid w:val="00AC4609"/>
    <w:rsid w:val="00AC5357"/>
    <w:rsid w:val="00AC5C75"/>
    <w:rsid w:val="00AC6182"/>
    <w:rsid w:val="00AC63A9"/>
    <w:rsid w:val="00AD003B"/>
    <w:rsid w:val="00AD022E"/>
    <w:rsid w:val="00AD14C5"/>
    <w:rsid w:val="00AD1D65"/>
    <w:rsid w:val="00AD2147"/>
    <w:rsid w:val="00AD227F"/>
    <w:rsid w:val="00AD3FEB"/>
    <w:rsid w:val="00AD4908"/>
    <w:rsid w:val="00AD52F3"/>
    <w:rsid w:val="00AD5558"/>
    <w:rsid w:val="00AD5879"/>
    <w:rsid w:val="00AD63F0"/>
    <w:rsid w:val="00AD673C"/>
    <w:rsid w:val="00AD6F8A"/>
    <w:rsid w:val="00AD7058"/>
    <w:rsid w:val="00AE046E"/>
    <w:rsid w:val="00AE0879"/>
    <w:rsid w:val="00AE0D6D"/>
    <w:rsid w:val="00AE0D73"/>
    <w:rsid w:val="00AE1C08"/>
    <w:rsid w:val="00AE1F0C"/>
    <w:rsid w:val="00AE2BBE"/>
    <w:rsid w:val="00AE2E42"/>
    <w:rsid w:val="00AE3572"/>
    <w:rsid w:val="00AE44AB"/>
    <w:rsid w:val="00AE599A"/>
    <w:rsid w:val="00AE7425"/>
    <w:rsid w:val="00AE7DE5"/>
    <w:rsid w:val="00AF037F"/>
    <w:rsid w:val="00AF3BEA"/>
    <w:rsid w:val="00AF4631"/>
    <w:rsid w:val="00AF5288"/>
    <w:rsid w:val="00AF57E7"/>
    <w:rsid w:val="00AF6321"/>
    <w:rsid w:val="00AF678E"/>
    <w:rsid w:val="00AF756A"/>
    <w:rsid w:val="00B005AA"/>
    <w:rsid w:val="00B00A93"/>
    <w:rsid w:val="00B00F43"/>
    <w:rsid w:val="00B0126A"/>
    <w:rsid w:val="00B017A7"/>
    <w:rsid w:val="00B02107"/>
    <w:rsid w:val="00B03208"/>
    <w:rsid w:val="00B033CA"/>
    <w:rsid w:val="00B04A93"/>
    <w:rsid w:val="00B05799"/>
    <w:rsid w:val="00B05A7A"/>
    <w:rsid w:val="00B05AF3"/>
    <w:rsid w:val="00B069AD"/>
    <w:rsid w:val="00B07CA1"/>
    <w:rsid w:val="00B11826"/>
    <w:rsid w:val="00B11952"/>
    <w:rsid w:val="00B11E87"/>
    <w:rsid w:val="00B1207C"/>
    <w:rsid w:val="00B143BA"/>
    <w:rsid w:val="00B14764"/>
    <w:rsid w:val="00B14C4B"/>
    <w:rsid w:val="00B14EF8"/>
    <w:rsid w:val="00B15432"/>
    <w:rsid w:val="00B15560"/>
    <w:rsid w:val="00B16847"/>
    <w:rsid w:val="00B16B50"/>
    <w:rsid w:val="00B170FD"/>
    <w:rsid w:val="00B172B9"/>
    <w:rsid w:val="00B200D2"/>
    <w:rsid w:val="00B20A5E"/>
    <w:rsid w:val="00B20B89"/>
    <w:rsid w:val="00B21107"/>
    <w:rsid w:val="00B22710"/>
    <w:rsid w:val="00B24485"/>
    <w:rsid w:val="00B2491D"/>
    <w:rsid w:val="00B252C1"/>
    <w:rsid w:val="00B26786"/>
    <w:rsid w:val="00B311C9"/>
    <w:rsid w:val="00B3290C"/>
    <w:rsid w:val="00B33039"/>
    <w:rsid w:val="00B33C81"/>
    <w:rsid w:val="00B34351"/>
    <w:rsid w:val="00B34702"/>
    <w:rsid w:val="00B34786"/>
    <w:rsid w:val="00B34C07"/>
    <w:rsid w:val="00B34ECC"/>
    <w:rsid w:val="00B36CC3"/>
    <w:rsid w:val="00B37C5D"/>
    <w:rsid w:val="00B40424"/>
    <w:rsid w:val="00B40861"/>
    <w:rsid w:val="00B409F7"/>
    <w:rsid w:val="00B41578"/>
    <w:rsid w:val="00B42E6F"/>
    <w:rsid w:val="00B42FE4"/>
    <w:rsid w:val="00B439D9"/>
    <w:rsid w:val="00B458FF"/>
    <w:rsid w:val="00B45B10"/>
    <w:rsid w:val="00B468FA"/>
    <w:rsid w:val="00B47203"/>
    <w:rsid w:val="00B47CEE"/>
    <w:rsid w:val="00B50CD7"/>
    <w:rsid w:val="00B52822"/>
    <w:rsid w:val="00B541DC"/>
    <w:rsid w:val="00B54400"/>
    <w:rsid w:val="00B54E4E"/>
    <w:rsid w:val="00B55071"/>
    <w:rsid w:val="00B55162"/>
    <w:rsid w:val="00B5585F"/>
    <w:rsid w:val="00B56C2A"/>
    <w:rsid w:val="00B57936"/>
    <w:rsid w:val="00B57A35"/>
    <w:rsid w:val="00B57C64"/>
    <w:rsid w:val="00B60331"/>
    <w:rsid w:val="00B60632"/>
    <w:rsid w:val="00B63338"/>
    <w:rsid w:val="00B63C38"/>
    <w:rsid w:val="00B647FF"/>
    <w:rsid w:val="00B64CE2"/>
    <w:rsid w:val="00B65389"/>
    <w:rsid w:val="00B654DA"/>
    <w:rsid w:val="00B655A0"/>
    <w:rsid w:val="00B65DB7"/>
    <w:rsid w:val="00B666F9"/>
    <w:rsid w:val="00B6688F"/>
    <w:rsid w:val="00B66D06"/>
    <w:rsid w:val="00B70ADC"/>
    <w:rsid w:val="00B712C3"/>
    <w:rsid w:val="00B741BC"/>
    <w:rsid w:val="00B7444A"/>
    <w:rsid w:val="00B74F09"/>
    <w:rsid w:val="00B7539E"/>
    <w:rsid w:val="00B761EB"/>
    <w:rsid w:val="00B769BC"/>
    <w:rsid w:val="00B772C2"/>
    <w:rsid w:val="00B776A3"/>
    <w:rsid w:val="00B779AB"/>
    <w:rsid w:val="00B80149"/>
    <w:rsid w:val="00B80479"/>
    <w:rsid w:val="00B82137"/>
    <w:rsid w:val="00B83F7D"/>
    <w:rsid w:val="00B83F99"/>
    <w:rsid w:val="00B8464F"/>
    <w:rsid w:val="00B84A29"/>
    <w:rsid w:val="00B84A4D"/>
    <w:rsid w:val="00B8597E"/>
    <w:rsid w:val="00B86DE2"/>
    <w:rsid w:val="00B8712A"/>
    <w:rsid w:val="00B91C20"/>
    <w:rsid w:val="00B92431"/>
    <w:rsid w:val="00B92A4A"/>
    <w:rsid w:val="00B9339E"/>
    <w:rsid w:val="00B93A50"/>
    <w:rsid w:val="00B93E99"/>
    <w:rsid w:val="00B94096"/>
    <w:rsid w:val="00B94850"/>
    <w:rsid w:val="00B95292"/>
    <w:rsid w:val="00B9786D"/>
    <w:rsid w:val="00BA0F6C"/>
    <w:rsid w:val="00BA1BF5"/>
    <w:rsid w:val="00BA2514"/>
    <w:rsid w:val="00BA2CD6"/>
    <w:rsid w:val="00BA2F51"/>
    <w:rsid w:val="00BA31A4"/>
    <w:rsid w:val="00BA48F0"/>
    <w:rsid w:val="00BA50B2"/>
    <w:rsid w:val="00BA5B28"/>
    <w:rsid w:val="00BA72CE"/>
    <w:rsid w:val="00BA7E45"/>
    <w:rsid w:val="00BA7F30"/>
    <w:rsid w:val="00BB05D0"/>
    <w:rsid w:val="00BB12C6"/>
    <w:rsid w:val="00BB2844"/>
    <w:rsid w:val="00BB3737"/>
    <w:rsid w:val="00BB38FF"/>
    <w:rsid w:val="00BB3C58"/>
    <w:rsid w:val="00BB4449"/>
    <w:rsid w:val="00BB51B7"/>
    <w:rsid w:val="00BB5B8B"/>
    <w:rsid w:val="00BB78A7"/>
    <w:rsid w:val="00BB7C78"/>
    <w:rsid w:val="00BC0079"/>
    <w:rsid w:val="00BC15F1"/>
    <w:rsid w:val="00BC17AD"/>
    <w:rsid w:val="00BC2E5E"/>
    <w:rsid w:val="00BC30FD"/>
    <w:rsid w:val="00BC3557"/>
    <w:rsid w:val="00BC3610"/>
    <w:rsid w:val="00BC3B91"/>
    <w:rsid w:val="00BC413D"/>
    <w:rsid w:val="00BC5BB3"/>
    <w:rsid w:val="00BC60F7"/>
    <w:rsid w:val="00BC77B5"/>
    <w:rsid w:val="00BC7935"/>
    <w:rsid w:val="00BC7D67"/>
    <w:rsid w:val="00BD014F"/>
    <w:rsid w:val="00BD150C"/>
    <w:rsid w:val="00BD1689"/>
    <w:rsid w:val="00BD1C30"/>
    <w:rsid w:val="00BD1D82"/>
    <w:rsid w:val="00BD1F08"/>
    <w:rsid w:val="00BD2A1E"/>
    <w:rsid w:val="00BD3A41"/>
    <w:rsid w:val="00BD3BF1"/>
    <w:rsid w:val="00BD425F"/>
    <w:rsid w:val="00BD5C06"/>
    <w:rsid w:val="00BD634F"/>
    <w:rsid w:val="00BD6744"/>
    <w:rsid w:val="00BD6ECA"/>
    <w:rsid w:val="00BD7326"/>
    <w:rsid w:val="00BD753C"/>
    <w:rsid w:val="00BE0396"/>
    <w:rsid w:val="00BE05B9"/>
    <w:rsid w:val="00BE0FD3"/>
    <w:rsid w:val="00BE2A2F"/>
    <w:rsid w:val="00BE2E3B"/>
    <w:rsid w:val="00BE39A1"/>
    <w:rsid w:val="00BE4904"/>
    <w:rsid w:val="00BE5147"/>
    <w:rsid w:val="00BE5276"/>
    <w:rsid w:val="00BE65A8"/>
    <w:rsid w:val="00BE67D1"/>
    <w:rsid w:val="00BE71F1"/>
    <w:rsid w:val="00BF16BB"/>
    <w:rsid w:val="00BF17B9"/>
    <w:rsid w:val="00BF235F"/>
    <w:rsid w:val="00BF2F7E"/>
    <w:rsid w:val="00BF34F6"/>
    <w:rsid w:val="00BF4724"/>
    <w:rsid w:val="00BF64E9"/>
    <w:rsid w:val="00BF6785"/>
    <w:rsid w:val="00BF6950"/>
    <w:rsid w:val="00BF6A71"/>
    <w:rsid w:val="00BF6DD3"/>
    <w:rsid w:val="00BF6E21"/>
    <w:rsid w:val="00BF75C8"/>
    <w:rsid w:val="00BF771F"/>
    <w:rsid w:val="00BF79C2"/>
    <w:rsid w:val="00C006D4"/>
    <w:rsid w:val="00C00AE0"/>
    <w:rsid w:val="00C010E0"/>
    <w:rsid w:val="00C01673"/>
    <w:rsid w:val="00C02BAA"/>
    <w:rsid w:val="00C04090"/>
    <w:rsid w:val="00C04559"/>
    <w:rsid w:val="00C04D5E"/>
    <w:rsid w:val="00C04E6D"/>
    <w:rsid w:val="00C06CF8"/>
    <w:rsid w:val="00C07CE2"/>
    <w:rsid w:val="00C111B8"/>
    <w:rsid w:val="00C13DDA"/>
    <w:rsid w:val="00C1502B"/>
    <w:rsid w:val="00C15C48"/>
    <w:rsid w:val="00C1730F"/>
    <w:rsid w:val="00C20B66"/>
    <w:rsid w:val="00C219AE"/>
    <w:rsid w:val="00C22E3E"/>
    <w:rsid w:val="00C230FA"/>
    <w:rsid w:val="00C2462F"/>
    <w:rsid w:val="00C258AC"/>
    <w:rsid w:val="00C259A7"/>
    <w:rsid w:val="00C27687"/>
    <w:rsid w:val="00C27901"/>
    <w:rsid w:val="00C30F5B"/>
    <w:rsid w:val="00C315EC"/>
    <w:rsid w:val="00C32334"/>
    <w:rsid w:val="00C32650"/>
    <w:rsid w:val="00C32ADC"/>
    <w:rsid w:val="00C33170"/>
    <w:rsid w:val="00C3414E"/>
    <w:rsid w:val="00C35C69"/>
    <w:rsid w:val="00C361F5"/>
    <w:rsid w:val="00C36279"/>
    <w:rsid w:val="00C36466"/>
    <w:rsid w:val="00C36F82"/>
    <w:rsid w:val="00C40874"/>
    <w:rsid w:val="00C4168B"/>
    <w:rsid w:val="00C4195E"/>
    <w:rsid w:val="00C42BAE"/>
    <w:rsid w:val="00C43D78"/>
    <w:rsid w:val="00C440FC"/>
    <w:rsid w:val="00C44731"/>
    <w:rsid w:val="00C44B84"/>
    <w:rsid w:val="00C44FE3"/>
    <w:rsid w:val="00C50D9C"/>
    <w:rsid w:val="00C5166B"/>
    <w:rsid w:val="00C51B7A"/>
    <w:rsid w:val="00C51EB7"/>
    <w:rsid w:val="00C5246E"/>
    <w:rsid w:val="00C52495"/>
    <w:rsid w:val="00C52522"/>
    <w:rsid w:val="00C53F84"/>
    <w:rsid w:val="00C5481F"/>
    <w:rsid w:val="00C548AE"/>
    <w:rsid w:val="00C55920"/>
    <w:rsid w:val="00C56223"/>
    <w:rsid w:val="00C57B43"/>
    <w:rsid w:val="00C60752"/>
    <w:rsid w:val="00C607D3"/>
    <w:rsid w:val="00C622D6"/>
    <w:rsid w:val="00C62825"/>
    <w:rsid w:val="00C6292A"/>
    <w:rsid w:val="00C63886"/>
    <w:rsid w:val="00C65156"/>
    <w:rsid w:val="00C6540F"/>
    <w:rsid w:val="00C65693"/>
    <w:rsid w:val="00C65714"/>
    <w:rsid w:val="00C66F95"/>
    <w:rsid w:val="00C7058C"/>
    <w:rsid w:val="00C70994"/>
    <w:rsid w:val="00C7155A"/>
    <w:rsid w:val="00C71584"/>
    <w:rsid w:val="00C72A2A"/>
    <w:rsid w:val="00C730E5"/>
    <w:rsid w:val="00C73B79"/>
    <w:rsid w:val="00C75ADD"/>
    <w:rsid w:val="00C764ED"/>
    <w:rsid w:val="00C77133"/>
    <w:rsid w:val="00C80340"/>
    <w:rsid w:val="00C804D9"/>
    <w:rsid w:val="00C80C59"/>
    <w:rsid w:val="00C83D6A"/>
    <w:rsid w:val="00C84343"/>
    <w:rsid w:val="00C85DEB"/>
    <w:rsid w:val="00C85E83"/>
    <w:rsid w:val="00C86C62"/>
    <w:rsid w:val="00C86E8F"/>
    <w:rsid w:val="00C87343"/>
    <w:rsid w:val="00C879C7"/>
    <w:rsid w:val="00C87C5B"/>
    <w:rsid w:val="00C9066F"/>
    <w:rsid w:val="00C91FEE"/>
    <w:rsid w:val="00C924DA"/>
    <w:rsid w:val="00C92B7F"/>
    <w:rsid w:val="00C92DDD"/>
    <w:rsid w:val="00C92F13"/>
    <w:rsid w:val="00C95283"/>
    <w:rsid w:val="00C96D97"/>
    <w:rsid w:val="00CA0434"/>
    <w:rsid w:val="00CA088F"/>
    <w:rsid w:val="00CA08D4"/>
    <w:rsid w:val="00CA0C78"/>
    <w:rsid w:val="00CA0E8A"/>
    <w:rsid w:val="00CA112E"/>
    <w:rsid w:val="00CA37F1"/>
    <w:rsid w:val="00CA3E56"/>
    <w:rsid w:val="00CA45E5"/>
    <w:rsid w:val="00CA5D39"/>
    <w:rsid w:val="00CA5D8C"/>
    <w:rsid w:val="00CA5F0A"/>
    <w:rsid w:val="00CA6D70"/>
    <w:rsid w:val="00CA73EE"/>
    <w:rsid w:val="00CB011A"/>
    <w:rsid w:val="00CB04D0"/>
    <w:rsid w:val="00CB08B0"/>
    <w:rsid w:val="00CB0F29"/>
    <w:rsid w:val="00CB1361"/>
    <w:rsid w:val="00CB17F1"/>
    <w:rsid w:val="00CB1941"/>
    <w:rsid w:val="00CB2FFE"/>
    <w:rsid w:val="00CB4357"/>
    <w:rsid w:val="00CB4370"/>
    <w:rsid w:val="00CB4739"/>
    <w:rsid w:val="00CB47B3"/>
    <w:rsid w:val="00CB49FC"/>
    <w:rsid w:val="00CB4AAA"/>
    <w:rsid w:val="00CB4FEF"/>
    <w:rsid w:val="00CB56E4"/>
    <w:rsid w:val="00CB5D80"/>
    <w:rsid w:val="00CB6AF6"/>
    <w:rsid w:val="00CB710E"/>
    <w:rsid w:val="00CB74DD"/>
    <w:rsid w:val="00CC03E4"/>
    <w:rsid w:val="00CC1E2C"/>
    <w:rsid w:val="00CC44C4"/>
    <w:rsid w:val="00CC4F5A"/>
    <w:rsid w:val="00CC61FF"/>
    <w:rsid w:val="00CC6B5A"/>
    <w:rsid w:val="00CC70E2"/>
    <w:rsid w:val="00CC73F4"/>
    <w:rsid w:val="00CD025D"/>
    <w:rsid w:val="00CD0867"/>
    <w:rsid w:val="00CD1155"/>
    <w:rsid w:val="00CD40F6"/>
    <w:rsid w:val="00CD61AD"/>
    <w:rsid w:val="00CD6241"/>
    <w:rsid w:val="00CD6286"/>
    <w:rsid w:val="00CD656E"/>
    <w:rsid w:val="00CD7067"/>
    <w:rsid w:val="00CD707A"/>
    <w:rsid w:val="00CD73B5"/>
    <w:rsid w:val="00CD7595"/>
    <w:rsid w:val="00CD7C00"/>
    <w:rsid w:val="00CD7F12"/>
    <w:rsid w:val="00CE0537"/>
    <w:rsid w:val="00CE2637"/>
    <w:rsid w:val="00CE2B64"/>
    <w:rsid w:val="00CE2C67"/>
    <w:rsid w:val="00CE2F1B"/>
    <w:rsid w:val="00CE32CF"/>
    <w:rsid w:val="00CE3A17"/>
    <w:rsid w:val="00CE41B7"/>
    <w:rsid w:val="00CE457A"/>
    <w:rsid w:val="00CE4A78"/>
    <w:rsid w:val="00CE4CC9"/>
    <w:rsid w:val="00CE5807"/>
    <w:rsid w:val="00CE64C9"/>
    <w:rsid w:val="00CE7E5C"/>
    <w:rsid w:val="00CE7EDF"/>
    <w:rsid w:val="00CF1ED0"/>
    <w:rsid w:val="00CF2D57"/>
    <w:rsid w:val="00CF4616"/>
    <w:rsid w:val="00CF4AFD"/>
    <w:rsid w:val="00CF4C32"/>
    <w:rsid w:val="00CF5109"/>
    <w:rsid w:val="00CF5BDC"/>
    <w:rsid w:val="00CF5E4F"/>
    <w:rsid w:val="00CF60E0"/>
    <w:rsid w:val="00CF6D60"/>
    <w:rsid w:val="00D018E9"/>
    <w:rsid w:val="00D019A0"/>
    <w:rsid w:val="00D01CC1"/>
    <w:rsid w:val="00D030BB"/>
    <w:rsid w:val="00D030D2"/>
    <w:rsid w:val="00D03BA7"/>
    <w:rsid w:val="00D043CB"/>
    <w:rsid w:val="00D04ECD"/>
    <w:rsid w:val="00D0600D"/>
    <w:rsid w:val="00D07253"/>
    <w:rsid w:val="00D07514"/>
    <w:rsid w:val="00D077A6"/>
    <w:rsid w:val="00D07B43"/>
    <w:rsid w:val="00D10131"/>
    <w:rsid w:val="00D10BA4"/>
    <w:rsid w:val="00D10DD6"/>
    <w:rsid w:val="00D11038"/>
    <w:rsid w:val="00D1194B"/>
    <w:rsid w:val="00D11977"/>
    <w:rsid w:val="00D1251F"/>
    <w:rsid w:val="00D125BE"/>
    <w:rsid w:val="00D12BFC"/>
    <w:rsid w:val="00D131BC"/>
    <w:rsid w:val="00D13481"/>
    <w:rsid w:val="00D14697"/>
    <w:rsid w:val="00D15FB7"/>
    <w:rsid w:val="00D16151"/>
    <w:rsid w:val="00D16195"/>
    <w:rsid w:val="00D16432"/>
    <w:rsid w:val="00D164AE"/>
    <w:rsid w:val="00D16AF1"/>
    <w:rsid w:val="00D178BD"/>
    <w:rsid w:val="00D2014D"/>
    <w:rsid w:val="00D20B7A"/>
    <w:rsid w:val="00D20E1C"/>
    <w:rsid w:val="00D213EB"/>
    <w:rsid w:val="00D2238A"/>
    <w:rsid w:val="00D22F54"/>
    <w:rsid w:val="00D235BE"/>
    <w:rsid w:val="00D23C16"/>
    <w:rsid w:val="00D24175"/>
    <w:rsid w:val="00D24519"/>
    <w:rsid w:val="00D24819"/>
    <w:rsid w:val="00D256AD"/>
    <w:rsid w:val="00D26A70"/>
    <w:rsid w:val="00D27556"/>
    <w:rsid w:val="00D3065B"/>
    <w:rsid w:val="00D306CC"/>
    <w:rsid w:val="00D30752"/>
    <w:rsid w:val="00D3145E"/>
    <w:rsid w:val="00D3255E"/>
    <w:rsid w:val="00D330FF"/>
    <w:rsid w:val="00D3375C"/>
    <w:rsid w:val="00D33AC4"/>
    <w:rsid w:val="00D346DE"/>
    <w:rsid w:val="00D350FA"/>
    <w:rsid w:val="00D370BA"/>
    <w:rsid w:val="00D37506"/>
    <w:rsid w:val="00D402E7"/>
    <w:rsid w:val="00D4059D"/>
    <w:rsid w:val="00D409C2"/>
    <w:rsid w:val="00D41013"/>
    <w:rsid w:val="00D449C7"/>
    <w:rsid w:val="00D45634"/>
    <w:rsid w:val="00D46637"/>
    <w:rsid w:val="00D4753A"/>
    <w:rsid w:val="00D476EA"/>
    <w:rsid w:val="00D47B73"/>
    <w:rsid w:val="00D503D9"/>
    <w:rsid w:val="00D5184B"/>
    <w:rsid w:val="00D51A9A"/>
    <w:rsid w:val="00D52062"/>
    <w:rsid w:val="00D524D7"/>
    <w:rsid w:val="00D52EE1"/>
    <w:rsid w:val="00D532F1"/>
    <w:rsid w:val="00D53349"/>
    <w:rsid w:val="00D544D2"/>
    <w:rsid w:val="00D54D6B"/>
    <w:rsid w:val="00D5541F"/>
    <w:rsid w:val="00D56282"/>
    <w:rsid w:val="00D57064"/>
    <w:rsid w:val="00D57A55"/>
    <w:rsid w:val="00D57C5F"/>
    <w:rsid w:val="00D60241"/>
    <w:rsid w:val="00D6041E"/>
    <w:rsid w:val="00D62FC4"/>
    <w:rsid w:val="00D63FD2"/>
    <w:rsid w:val="00D65FA8"/>
    <w:rsid w:val="00D671AF"/>
    <w:rsid w:val="00D704DA"/>
    <w:rsid w:val="00D713E4"/>
    <w:rsid w:val="00D71BEB"/>
    <w:rsid w:val="00D74C27"/>
    <w:rsid w:val="00D75E89"/>
    <w:rsid w:val="00D760BB"/>
    <w:rsid w:val="00D773CA"/>
    <w:rsid w:val="00D778A7"/>
    <w:rsid w:val="00D8011E"/>
    <w:rsid w:val="00D821A0"/>
    <w:rsid w:val="00D828B7"/>
    <w:rsid w:val="00D82942"/>
    <w:rsid w:val="00D83451"/>
    <w:rsid w:val="00D83733"/>
    <w:rsid w:val="00D83D7B"/>
    <w:rsid w:val="00D843EE"/>
    <w:rsid w:val="00D8485D"/>
    <w:rsid w:val="00D850CF"/>
    <w:rsid w:val="00D87528"/>
    <w:rsid w:val="00D8783D"/>
    <w:rsid w:val="00D87D01"/>
    <w:rsid w:val="00D90DFC"/>
    <w:rsid w:val="00D91C2D"/>
    <w:rsid w:val="00D92362"/>
    <w:rsid w:val="00D93E35"/>
    <w:rsid w:val="00D9403F"/>
    <w:rsid w:val="00D947EF"/>
    <w:rsid w:val="00D952F0"/>
    <w:rsid w:val="00D96ADE"/>
    <w:rsid w:val="00D97426"/>
    <w:rsid w:val="00DA087B"/>
    <w:rsid w:val="00DA128E"/>
    <w:rsid w:val="00DA2924"/>
    <w:rsid w:val="00DA2E68"/>
    <w:rsid w:val="00DA2FA1"/>
    <w:rsid w:val="00DA5A4D"/>
    <w:rsid w:val="00DA5EFD"/>
    <w:rsid w:val="00DA66AA"/>
    <w:rsid w:val="00DB0609"/>
    <w:rsid w:val="00DB06EB"/>
    <w:rsid w:val="00DB2B28"/>
    <w:rsid w:val="00DB3226"/>
    <w:rsid w:val="00DB36E0"/>
    <w:rsid w:val="00DB412F"/>
    <w:rsid w:val="00DB4513"/>
    <w:rsid w:val="00DB4855"/>
    <w:rsid w:val="00DB50FD"/>
    <w:rsid w:val="00DB7AFE"/>
    <w:rsid w:val="00DC007C"/>
    <w:rsid w:val="00DC08F6"/>
    <w:rsid w:val="00DC2160"/>
    <w:rsid w:val="00DC2D47"/>
    <w:rsid w:val="00DC4B66"/>
    <w:rsid w:val="00DC4F09"/>
    <w:rsid w:val="00DC54DC"/>
    <w:rsid w:val="00DC60F3"/>
    <w:rsid w:val="00DC662F"/>
    <w:rsid w:val="00DC7483"/>
    <w:rsid w:val="00DC780E"/>
    <w:rsid w:val="00DC7D1F"/>
    <w:rsid w:val="00DD01E5"/>
    <w:rsid w:val="00DD0C84"/>
    <w:rsid w:val="00DD151C"/>
    <w:rsid w:val="00DD171E"/>
    <w:rsid w:val="00DD25D4"/>
    <w:rsid w:val="00DD3347"/>
    <w:rsid w:val="00DD3B9E"/>
    <w:rsid w:val="00DD4A59"/>
    <w:rsid w:val="00DD5E66"/>
    <w:rsid w:val="00DD74D6"/>
    <w:rsid w:val="00DD7A3B"/>
    <w:rsid w:val="00DD7D6B"/>
    <w:rsid w:val="00DE0007"/>
    <w:rsid w:val="00DE1CDC"/>
    <w:rsid w:val="00DE2B0A"/>
    <w:rsid w:val="00DE5F8E"/>
    <w:rsid w:val="00DE5FB0"/>
    <w:rsid w:val="00DE6197"/>
    <w:rsid w:val="00DE6610"/>
    <w:rsid w:val="00DE666F"/>
    <w:rsid w:val="00DE682F"/>
    <w:rsid w:val="00DE768B"/>
    <w:rsid w:val="00DE7A5B"/>
    <w:rsid w:val="00DF01FE"/>
    <w:rsid w:val="00DF0215"/>
    <w:rsid w:val="00DF02EC"/>
    <w:rsid w:val="00DF0F22"/>
    <w:rsid w:val="00DF108A"/>
    <w:rsid w:val="00DF120A"/>
    <w:rsid w:val="00DF1A7C"/>
    <w:rsid w:val="00DF2A1B"/>
    <w:rsid w:val="00DF38C8"/>
    <w:rsid w:val="00DF3D0F"/>
    <w:rsid w:val="00DF4096"/>
    <w:rsid w:val="00DF43F7"/>
    <w:rsid w:val="00DF4436"/>
    <w:rsid w:val="00DF4BC2"/>
    <w:rsid w:val="00DF5C8A"/>
    <w:rsid w:val="00DF5DE0"/>
    <w:rsid w:val="00DF5E58"/>
    <w:rsid w:val="00DF76A4"/>
    <w:rsid w:val="00DF77B8"/>
    <w:rsid w:val="00DF7882"/>
    <w:rsid w:val="00E0011F"/>
    <w:rsid w:val="00E0024E"/>
    <w:rsid w:val="00E005E9"/>
    <w:rsid w:val="00E017DF"/>
    <w:rsid w:val="00E02F49"/>
    <w:rsid w:val="00E04206"/>
    <w:rsid w:val="00E04681"/>
    <w:rsid w:val="00E0533D"/>
    <w:rsid w:val="00E06ED7"/>
    <w:rsid w:val="00E10714"/>
    <w:rsid w:val="00E10781"/>
    <w:rsid w:val="00E10CA6"/>
    <w:rsid w:val="00E114C8"/>
    <w:rsid w:val="00E11E4C"/>
    <w:rsid w:val="00E12874"/>
    <w:rsid w:val="00E139C8"/>
    <w:rsid w:val="00E160E9"/>
    <w:rsid w:val="00E174CB"/>
    <w:rsid w:val="00E17528"/>
    <w:rsid w:val="00E176DC"/>
    <w:rsid w:val="00E17DE0"/>
    <w:rsid w:val="00E202B0"/>
    <w:rsid w:val="00E20581"/>
    <w:rsid w:val="00E206C1"/>
    <w:rsid w:val="00E20865"/>
    <w:rsid w:val="00E20B88"/>
    <w:rsid w:val="00E226A3"/>
    <w:rsid w:val="00E22969"/>
    <w:rsid w:val="00E23528"/>
    <w:rsid w:val="00E25307"/>
    <w:rsid w:val="00E2584A"/>
    <w:rsid w:val="00E2594B"/>
    <w:rsid w:val="00E26323"/>
    <w:rsid w:val="00E265A0"/>
    <w:rsid w:val="00E27CB8"/>
    <w:rsid w:val="00E30EAC"/>
    <w:rsid w:val="00E31184"/>
    <w:rsid w:val="00E32DDE"/>
    <w:rsid w:val="00E32E17"/>
    <w:rsid w:val="00E33ABB"/>
    <w:rsid w:val="00E33BE8"/>
    <w:rsid w:val="00E33D81"/>
    <w:rsid w:val="00E3407B"/>
    <w:rsid w:val="00E3448E"/>
    <w:rsid w:val="00E359E6"/>
    <w:rsid w:val="00E35E8B"/>
    <w:rsid w:val="00E40656"/>
    <w:rsid w:val="00E42051"/>
    <w:rsid w:val="00E4288A"/>
    <w:rsid w:val="00E42B65"/>
    <w:rsid w:val="00E42BE4"/>
    <w:rsid w:val="00E445A5"/>
    <w:rsid w:val="00E44F9C"/>
    <w:rsid w:val="00E4681C"/>
    <w:rsid w:val="00E47AFE"/>
    <w:rsid w:val="00E50171"/>
    <w:rsid w:val="00E50DB4"/>
    <w:rsid w:val="00E52112"/>
    <w:rsid w:val="00E5257F"/>
    <w:rsid w:val="00E52606"/>
    <w:rsid w:val="00E52AED"/>
    <w:rsid w:val="00E534D8"/>
    <w:rsid w:val="00E53C14"/>
    <w:rsid w:val="00E54336"/>
    <w:rsid w:val="00E55FBD"/>
    <w:rsid w:val="00E5647B"/>
    <w:rsid w:val="00E5683A"/>
    <w:rsid w:val="00E56E95"/>
    <w:rsid w:val="00E57C68"/>
    <w:rsid w:val="00E61D75"/>
    <w:rsid w:val="00E62B75"/>
    <w:rsid w:val="00E62E09"/>
    <w:rsid w:val="00E63264"/>
    <w:rsid w:val="00E64A6B"/>
    <w:rsid w:val="00E70BC8"/>
    <w:rsid w:val="00E71B74"/>
    <w:rsid w:val="00E72BDE"/>
    <w:rsid w:val="00E73A3D"/>
    <w:rsid w:val="00E73A6C"/>
    <w:rsid w:val="00E7467C"/>
    <w:rsid w:val="00E74681"/>
    <w:rsid w:val="00E74862"/>
    <w:rsid w:val="00E74A01"/>
    <w:rsid w:val="00E7623E"/>
    <w:rsid w:val="00E763B1"/>
    <w:rsid w:val="00E77D44"/>
    <w:rsid w:val="00E816AA"/>
    <w:rsid w:val="00E82FF5"/>
    <w:rsid w:val="00E84A47"/>
    <w:rsid w:val="00E85A5C"/>
    <w:rsid w:val="00E861D7"/>
    <w:rsid w:val="00E875F4"/>
    <w:rsid w:val="00E87603"/>
    <w:rsid w:val="00E903F7"/>
    <w:rsid w:val="00E90AB4"/>
    <w:rsid w:val="00E90C1D"/>
    <w:rsid w:val="00E9155C"/>
    <w:rsid w:val="00E93B8E"/>
    <w:rsid w:val="00E93C0D"/>
    <w:rsid w:val="00E93E0C"/>
    <w:rsid w:val="00E94E91"/>
    <w:rsid w:val="00E95393"/>
    <w:rsid w:val="00E95D0E"/>
    <w:rsid w:val="00E9656A"/>
    <w:rsid w:val="00E96A1C"/>
    <w:rsid w:val="00E97216"/>
    <w:rsid w:val="00E9778C"/>
    <w:rsid w:val="00EA06C4"/>
    <w:rsid w:val="00EA0BF9"/>
    <w:rsid w:val="00EA1507"/>
    <w:rsid w:val="00EA1F32"/>
    <w:rsid w:val="00EA21A2"/>
    <w:rsid w:val="00EA298E"/>
    <w:rsid w:val="00EA2B82"/>
    <w:rsid w:val="00EA2C49"/>
    <w:rsid w:val="00EA3171"/>
    <w:rsid w:val="00EA39BD"/>
    <w:rsid w:val="00EA3AA4"/>
    <w:rsid w:val="00EA5243"/>
    <w:rsid w:val="00EA6F62"/>
    <w:rsid w:val="00EA7943"/>
    <w:rsid w:val="00EA7A9B"/>
    <w:rsid w:val="00EB1D7E"/>
    <w:rsid w:val="00EB26AC"/>
    <w:rsid w:val="00EB3177"/>
    <w:rsid w:val="00EB324D"/>
    <w:rsid w:val="00EB3DC5"/>
    <w:rsid w:val="00EB52DC"/>
    <w:rsid w:val="00EB57CB"/>
    <w:rsid w:val="00EB60D8"/>
    <w:rsid w:val="00EB6766"/>
    <w:rsid w:val="00EB6B75"/>
    <w:rsid w:val="00EB70D0"/>
    <w:rsid w:val="00EB7406"/>
    <w:rsid w:val="00EB7409"/>
    <w:rsid w:val="00EB799A"/>
    <w:rsid w:val="00EC109C"/>
    <w:rsid w:val="00EC1D2D"/>
    <w:rsid w:val="00EC1F77"/>
    <w:rsid w:val="00EC4544"/>
    <w:rsid w:val="00EC5968"/>
    <w:rsid w:val="00EC5BB3"/>
    <w:rsid w:val="00EC5CFD"/>
    <w:rsid w:val="00EC6113"/>
    <w:rsid w:val="00EC754D"/>
    <w:rsid w:val="00ED022D"/>
    <w:rsid w:val="00ED08C0"/>
    <w:rsid w:val="00ED11AA"/>
    <w:rsid w:val="00ED1503"/>
    <w:rsid w:val="00ED15DB"/>
    <w:rsid w:val="00ED24AF"/>
    <w:rsid w:val="00ED2BF4"/>
    <w:rsid w:val="00ED2C68"/>
    <w:rsid w:val="00ED49FA"/>
    <w:rsid w:val="00ED52CD"/>
    <w:rsid w:val="00ED58FD"/>
    <w:rsid w:val="00ED5DCC"/>
    <w:rsid w:val="00ED6A9A"/>
    <w:rsid w:val="00ED7693"/>
    <w:rsid w:val="00ED79E6"/>
    <w:rsid w:val="00ED7BF5"/>
    <w:rsid w:val="00EE0193"/>
    <w:rsid w:val="00EE0FF7"/>
    <w:rsid w:val="00EE1BDF"/>
    <w:rsid w:val="00EE29FB"/>
    <w:rsid w:val="00EE371C"/>
    <w:rsid w:val="00EE499A"/>
    <w:rsid w:val="00EE66EB"/>
    <w:rsid w:val="00EE6DFF"/>
    <w:rsid w:val="00EE6FCF"/>
    <w:rsid w:val="00EE7BF2"/>
    <w:rsid w:val="00EE7BFB"/>
    <w:rsid w:val="00EF07A9"/>
    <w:rsid w:val="00EF135C"/>
    <w:rsid w:val="00EF19CC"/>
    <w:rsid w:val="00EF2751"/>
    <w:rsid w:val="00EF4B4B"/>
    <w:rsid w:val="00EF5231"/>
    <w:rsid w:val="00EF590D"/>
    <w:rsid w:val="00EF5AC5"/>
    <w:rsid w:val="00EF6DA9"/>
    <w:rsid w:val="00EF768C"/>
    <w:rsid w:val="00F00184"/>
    <w:rsid w:val="00F00781"/>
    <w:rsid w:val="00F008C6"/>
    <w:rsid w:val="00F020F3"/>
    <w:rsid w:val="00F02244"/>
    <w:rsid w:val="00F04638"/>
    <w:rsid w:val="00F057A5"/>
    <w:rsid w:val="00F06478"/>
    <w:rsid w:val="00F07251"/>
    <w:rsid w:val="00F073DD"/>
    <w:rsid w:val="00F102A3"/>
    <w:rsid w:val="00F10778"/>
    <w:rsid w:val="00F10A5A"/>
    <w:rsid w:val="00F12E2E"/>
    <w:rsid w:val="00F13218"/>
    <w:rsid w:val="00F13BF4"/>
    <w:rsid w:val="00F15C22"/>
    <w:rsid w:val="00F176A9"/>
    <w:rsid w:val="00F204F3"/>
    <w:rsid w:val="00F2258B"/>
    <w:rsid w:val="00F22B2F"/>
    <w:rsid w:val="00F23680"/>
    <w:rsid w:val="00F23CB7"/>
    <w:rsid w:val="00F23D5F"/>
    <w:rsid w:val="00F25E61"/>
    <w:rsid w:val="00F26282"/>
    <w:rsid w:val="00F266FB"/>
    <w:rsid w:val="00F2688B"/>
    <w:rsid w:val="00F26E3A"/>
    <w:rsid w:val="00F27150"/>
    <w:rsid w:val="00F27CDA"/>
    <w:rsid w:val="00F30F37"/>
    <w:rsid w:val="00F32CCD"/>
    <w:rsid w:val="00F33684"/>
    <w:rsid w:val="00F34079"/>
    <w:rsid w:val="00F40B28"/>
    <w:rsid w:val="00F4262B"/>
    <w:rsid w:val="00F42677"/>
    <w:rsid w:val="00F4288D"/>
    <w:rsid w:val="00F42FDA"/>
    <w:rsid w:val="00F43EC2"/>
    <w:rsid w:val="00F44320"/>
    <w:rsid w:val="00F44D3C"/>
    <w:rsid w:val="00F458C8"/>
    <w:rsid w:val="00F45A19"/>
    <w:rsid w:val="00F46317"/>
    <w:rsid w:val="00F46A03"/>
    <w:rsid w:val="00F47438"/>
    <w:rsid w:val="00F4789F"/>
    <w:rsid w:val="00F47A13"/>
    <w:rsid w:val="00F47D0E"/>
    <w:rsid w:val="00F47E7D"/>
    <w:rsid w:val="00F51B45"/>
    <w:rsid w:val="00F53F19"/>
    <w:rsid w:val="00F5594E"/>
    <w:rsid w:val="00F55965"/>
    <w:rsid w:val="00F55BE5"/>
    <w:rsid w:val="00F55E81"/>
    <w:rsid w:val="00F562C4"/>
    <w:rsid w:val="00F56E35"/>
    <w:rsid w:val="00F5755A"/>
    <w:rsid w:val="00F5768A"/>
    <w:rsid w:val="00F57739"/>
    <w:rsid w:val="00F57E0C"/>
    <w:rsid w:val="00F605AA"/>
    <w:rsid w:val="00F61572"/>
    <w:rsid w:val="00F63329"/>
    <w:rsid w:val="00F636A2"/>
    <w:rsid w:val="00F63DEF"/>
    <w:rsid w:val="00F65610"/>
    <w:rsid w:val="00F66E72"/>
    <w:rsid w:val="00F670D6"/>
    <w:rsid w:val="00F67153"/>
    <w:rsid w:val="00F7014C"/>
    <w:rsid w:val="00F701B4"/>
    <w:rsid w:val="00F7201E"/>
    <w:rsid w:val="00F720A6"/>
    <w:rsid w:val="00F72327"/>
    <w:rsid w:val="00F72E6A"/>
    <w:rsid w:val="00F73458"/>
    <w:rsid w:val="00F73557"/>
    <w:rsid w:val="00F73DE5"/>
    <w:rsid w:val="00F765DE"/>
    <w:rsid w:val="00F8048C"/>
    <w:rsid w:val="00F80CF1"/>
    <w:rsid w:val="00F82375"/>
    <w:rsid w:val="00F8658B"/>
    <w:rsid w:val="00F8688D"/>
    <w:rsid w:val="00F86E20"/>
    <w:rsid w:val="00F876C6"/>
    <w:rsid w:val="00F87EA8"/>
    <w:rsid w:val="00F9115E"/>
    <w:rsid w:val="00F9116E"/>
    <w:rsid w:val="00F9144D"/>
    <w:rsid w:val="00F92965"/>
    <w:rsid w:val="00F92AB8"/>
    <w:rsid w:val="00F92C2F"/>
    <w:rsid w:val="00F92C97"/>
    <w:rsid w:val="00F95038"/>
    <w:rsid w:val="00F9528D"/>
    <w:rsid w:val="00F9554A"/>
    <w:rsid w:val="00F963D4"/>
    <w:rsid w:val="00F967B3"/>
    <w:rsid w:val="00F96ACB"/>
    <w:rsid w:val="00FA0931"/>
    <w:rsid w:val="00FA1963"/>
    <w:rsid w:val="00FA2776"/>
    <w:rsid w:val="00FA2EA9"/>
    <w:rsid w:val="00FA30F2"/>
    <w:rsid w:val="00FA4412"/>
    <w:rsid w:val="00FA5BE3"/>
    <w:rsid w:val="00FA68DA"/>
    <w:rsid w:val="00FA6C02"/>
    <w:rsid w:val="00FA7657"/>
    <w:rsid w:val="00FA7718"/>
    <w:rsid w:val="00FB0350"/>
    <w:rsid w:val="00FB04AA"/>
    <w:rsid w:val="00FB149F"/>
    <w:rsid w:val="00FB2A19"/>
    <w:rsid w:val="00FB3A32"/>
    <w:rsid w:val="00FB53A8"/>
    <w:rsid w:val="00FB593D"/>
    <w:rsid w:val="00FB7351"/>
    <w:rsid w:val="00FB7831"/>
    <w:rsid w:val="00FC0E12"/>
    <w:rsid w:val="00FC26CE"/>
    <w:rsid w:val="00FC288D"/>
    <w:rsid w:val="00FC3171"/>
    <w:rsid w:val="00FC3A8B"/>
    <w:rsid w:val="00FC417F"/>
    <w:rsid w:val="00FC4CB5"/>
    <w:rsid w:val="00FC50A3"/>
    <w:rsid w:val="00FC60C5"/>
    <w:rsid w:val="00FC7CED"/>
    <w:rsid w:val="00FD0960"/>
    <w:rsid w:val="00FD332B"/>
    <w:rsid w:val="00FD450C"/>
    <w:rsid w:val="00FD593E"/>
    <w:rsid w:val="00FD5B78"/>
    <w:rsid w:val="00FD61FD"/>
    <w:rsid w:val="00FD737F"/>
    <w:rsid w:val="00FE06EC"/>
    <w:rsid w:val="00FE0848"/>
    <w:rsid w:val="00FE10E2"/>
    <w:rsid w:val="00FE1F7E"/>
    <w:rsid w:val="00FE204F"/>
    <w:rsid w:val="00FE20FD"/>
    <w:rsid w:val="00FE2990"/>
    <w:rsid w:val="00FE3126"/>
    <w:rsid w:val="00FE4763"/>
    <w:rsid w:val="00FE4836"/>
    <w:rsid w:val="00FE4CC6"/>
    <w:rsid w:val="00FE5193"/>
    <w:rsid w:val="00FE5532"/>
    <w:rsid w:val="00FE58B8"/>
    <w:rsid w:val="00FE5B60"/>
    <w:rsid w:val="00FE75F1"/>
    <w:rsid w:val="00FE7C28"/>
    <w:rsid w:val="00FF1216"/>
    <w:rsid w:val="00FF159F"/>
    <w:rsid w:val="00FF160C"/>
    <w:rsid w:val="00FF1FE3"/>
    <w:rsid w:val="00FF2233"/>
    <w:rsid w:val="00FF2983"/>
    <w:rsid w:val="00FF2E54"/>
    <w:rsid w:val="00FF320E"/>
    <w:rsid w:val="00FF346D"/>
    <w:rsid w:val="00FF490C"/>
    <w:rsid w:val="00FF4DB7"/>
    <w:rsid w:val="00FF518D"/>
    <w:rsid w:val="00FF6A3D"/>
    <w:rsid w:val="00FF6ACA"/>
    <w:rsid w:val="00FF6B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71B0"/>
    <w:rPr>
      <w:rFonts w:ascii="Times New Roman" w:eastAsia="Times New Roman" w:hAnsi="Times New Roman"/>
      <w:sz w:val="28"/>
      <w:szCs w:val="24"/>
    </w:rPr>
  </w:style>
  <w:style w:type="paragraph" w:styleId="Naslov1">
    <w:name w:val="heading 1"/>
    <w:basedOn w:val="Navaden"/>
    <w:next w:val="Navaden"/>
    <w:link w:val="Naslov1Znak"/>
    <w:qFormat/>
    <w:rsid w:val="000A59C2"/>
    <w:pPr>
      <w:keepNext/>
      <w:numPr>
        <w:numId w:val="1"/>
      </w:numPr>
      <w:pBdr>
        <w:top w:val="single" w:sz="12" w:space="1" w:color="7F7F7F"/>
        <w:left w:val="single" w:sz="12" w:space="4" w:color="7F7F7F"/>
        <w:bottom w:val="single" w:sz="12" w:space="1" w:color="7F7F7F"/>
        <w:right w:val="single" w:sz="12" w:space="4" w:color="7F7F7F"/>
      </w:pBdr>
      <w:spacing w:before="240" w:after="60" w:line="276" w:lineRule="auto"/>
      <w:ind w:left="851" w:hanging="851"/>
      <w:outlineLvl w:val="0"/>
    </w:pPr>
    <w:rPr>
      <w:rFonts w:ascii="Calibri" w:hAnsi="Calibri" w:cs="Segoe UI"/>
      <w:b/>
      <w:bCs/>
      <w:kern w:val="32"/>
      <w:sz w:val="32"/>
      <w:szCs w:val="32"/>
    </w:rPr>
  </w:style>
  <w:style w:type="paragraph" w:styleId="Naslov2">
    <w:name w:val="heading 2"/>
    <w:basedOn w:val="Navaden"/>
    <w:next w:val="Navaden"/>
    <w:link w:val="Naslov2Znak"/>
    <w:qFormat/>
    <w:rsid w:val="000A59C2"/>
    <w:pPr>
      <w:keepNext/>
      <w:numPr>
        <w:ilvl w:val="1"/>
        <w:numId w:val="1"/>
      </w:numPr>
      <w:outlineLvl w:val="1"/>
    </w:pPr>
    <w:rPr>
      <w:rFonts w:asciiTheme="minorHAnsi" w:hAnsiTheme="minorHAnsi" w:cstheme="minorHAnsi"/>
      <w:b/>
      <w:sz w:val="26"/>
    </w:rPr>
  </w:style>
  <w:style w:type="paragraph" w:styleId="Naslov3">
    <w:name w:val="heading 3"/>
    <w:basedOn w:val="Navaden"/>
    <w:next w:val="Navaden"/>
    <w:link w:val="Naslov3Znak"/>
    <w:qFormat/>
    <w:rsid w:val="000A59C2"/>
    <w:pPr>
      <w:keepNext/>
      <w:numPr>
        <w:ilvl w:val="2"/>
        <w:numId w:val="1"/>
      </w:numPr>
      <w:outlineLvl w:val="2"/>
    </w:pPr>
    <w:rPr>
      <w:rFonts w:asciiTheme="minorHAnsi" w:hAnsiTheme="minorHAnsi" w:cstheme="minorHAnsi"/>
      <w:b/>
      <w:bCs/>
      <w:sz w:val="24"/>
    </w:rPr>
  </w:style>
  <w:style w:type="paragraph" w:styleId="Naslov4">
    <w:name w:val="heading 4"/>
    <w:basedOn w:val="Navaden"/>
    <w:next w:val="Navaden"/>
    <w:link w:val="Naslov4Znak"/>
    <w:qFormat/>
    <w:rsid w:val="000771B0"/>
    <w:pPr>
      <w:keepNext/>
      <w:numPr>
        <w:ilvl w:val="3"/>
        <w:numId w:val="1"/>
      </w:numPr>
      <w:jc w:val="center"/>
      <w:outlineLvl w:val="3"/>
    </w:pPr>
    <w:rPr>
      <w:b/>
      <w:bCs/>
      <w:sz w:val="32"/>
    </w:rPr>
  </w:style>
  <w:style w:type="paragraph" w:styleId="Naslov5">
    <w:name w:val="heading 5"/>
    <w:basedOn w:val="Navaden"/>
    <w:next w:val="Navaden"/>
    <w:link w:val="Naslov5Znak"/>
    <w:qFormat/>
    <w:rsid w:val="000771B0"/>
    <w:pPr>
      <w:keepNext/>
      <w:numPr>
        <w:ilvl w:val="4"/>
        <w:numId w:val="1"/>
      </w:numPr>
      <w:jc w:val="center"/>
      <w:outlineLvl w:val="4"/>
    </w:pPr>
    <w:rPr>
      <w:b/>
      <w:bCs/>
    </w:rPr>
  </w:style>
  <w:style w:type="paragraph" w:styleId="Naslov6">
    <w:name w:val="heading 6"/>
    <w:basedOn w:val="Navaden"/>
    <w:next w:val="Navaden"/>
    <w:link w:val="Naslov6Znak"/>
    <w:qFormat/>
    <w:rsid w:val="000771B0"/>
    <w:pPr>
      <w:keepNext/>
      <w:numPr>
        <w:ilvl w:val="5"/>
        <w:numId w:val="1"/>
      </w:numPr>
      <w:outlineLvl w:val="5"/>
    </w:pPr>
    <w:rPr>
      <w:b/>
      <w:bCs/>
    </w:rPr>
  </w:style>
  <w:style w:type="paragraph" w:styleId="Naslov7">
    <w:name w:val="heading 7"/>
    <w:basedOn w:val="Navaden"/>
    <w:next w:val="Navaden"/>
    <w:link w:val="Naslov7Znak"/>
    <w:qFormat/>
    <w:rsid w:val="000771B0"/>
    <w:pPr>
      <w:keepNext/>
      <w:numPr>
        <w:ilvl w:val="6"/>
        <w:numId w:val="1"/>
      </w:numPr>
      <w:outlineLvl w:val="6"/>
    </w:pPr>
    <w:rPr>
      <w:bCs/>
      <w:sz w:val="32"/>
    </w:rPr>
  </w:style>
  <w:style w:type="paragraph" w:styleId="Naslov8">
    <w:name w:val="heading 8"/>
    <w:basedOn w:val="Navaden"/>
    <w:next w:val="Navaden"/>
    <w:link w:val="Naslov8Znak"/>
    <w:qFormat/>
    <w:rsid w:val="000771B0"/>
    <w:pPr>
      <w:keepNext/>
      <w:numPr>
        <w:ilvl w:val="7"/>
        <w:numId w:val="1"/>
      </w:numPr>
      <w:jc w:val="center"/>
      <w:outlineLvl w:val="7"/>
    </w:pPr>
    <w:rPr>
      <w:b/>
      <w:bCs/>
      <w:sz w:val="36"/>
    </w:rPr>
  </w:style>
  <w:style w:type="paragraph" w:styleId="Naslov9">
    <w:name w:val="heading 9"/>
    <w:basedOn w:val="Navaden"/>
    <w:next w:val="Navaden"/>
    <w:link w:val="Naslov9Znak"/>
    <w:qFormat/>
    <w:rsid w:val="000771B0"/>
    <w:pPr>
      <w:keepNext/>
      <w:numPr>
        <w:ilvl w:val="8"/>
        <w:numId w:val="1"/>
      </w:numPr>
      <w:pBdr>
        <w:top w:val="single" w:sz="4" w:space="1" w:color="auto"/>
        <w:left w:val="single" w:sz="4" w:space="4" w:color="auto"/>
        <w:bottom w:val="single" w:sz="4" w:space="1" w:color="auto"/>
        <w:right w:val="single" w:sz="4" w:space="4" w:color="auto"/>
      </w:pBdr>
      <w:jc w:val="center"/>
      <w:outlineLvl w:val="8"/>
    </w:pPr>
    <w:rPr>
      <w:rFonts w:ascii="Verdana" w:hAnsi="Verdan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A59C2"/>
    <w:rPr>
      <w:rFonts w:eastAsia="Times New Roman" w:cs="Segoe UI"/>
      <w:b/>
      <w:bCs/>
      <w:kern w:val="32"/>
      <w:sz w:val="32"/>
      <w:szCs w:val="32"/>
    </w:rPr>
  </w:style>
  <w:style w:type="character" w:customStyle="1" w:styleId="Naslov2Znak">
    <w:name w:val="Naslov 2 Znak"/>
    <w:basedOn w:val="Privzetapisavaodstavka"/>
    <w:link w:val="Naslov2"/>
    <w:rsid w:val="000A59C2"/>
    <w:rPr>
      <w:rFonts w:asciiTheme="minorHAnsi" w:eastAsia="Times New Roman" w:hAnsiTheme="minorHAnsi" w:cstheme="minorHAnsi"/>
      <w:b/>
      <w:sz w:val="26"/>
      <w:szCs w:val="24"/>
    </w:rPr>
  </w:style>
  <w:style w:type="character" w:customStyle="1" w:styleId="Naslov3Znak">
    <w:name w:val="Naslov 3 Znak"/>
    <w:basedOn w:val="Privzetapisavaodstavka"/>
    <w:link w:val="Naslov3"/>
    <w:rsid w:val="000A59C2"/>
    <w:rPr>
      <w:rFonts w:asciiTheme="minorHAnsi" w:eastAsia="Times New Roman" w:hAnsiTheme="minorHAnsi" w:cstheme="minorHAnsi"/>
      <w:b/>
      <w:bCs/>
      <w:sz w:val="24"/>
      <w:szCs w:val="24"/>
    </w:rPr>
  </w:style>
  <w:style w:type="character" w:customStyle="1" w:styleId="Naslov4Znak">
    <w:name w:val="Naslov 4 Znak"/>
    <w:basedOn w:val="Privzetapisavaodstavka"/>
    <w:link w:val="Naslov4"/>
    <w:rsid w:val="000771B0"/>
    <w:rPr>
      <w:rFonts w:ascii="Times New Roman" w:eastAsia="Times New Roman" w:hAnsi="Times New Roman"/>
      <w:b/>
      <w:bCs/>
      <w:sz w:val="32"/>
      <w:szCs w:val="24"/>
    </w:rPr>
  </w:style>
  <w:style w:type="character" w:customStyle="1" w:styleId="Naslov5Znak">
    <w:name w:val="Naslov 5 Znak"/>
    <w:basedOn w:val="Privzetapisavaodstavka"/>
    <w:link w:val="Naslov5"/>
    <w:rsid w:val="000771B0"/>
    <w:rPr>
      <w:rFonts w:ascii="Times New Roman" w:eastAsia="Times New Roman" w:hAnsi="Times New Roman"/>
      <w:b/>
      <w:bCs/>
      <w:sz w:val="28"/>
      <w:szCs w:val="24"/>
    </w:rPr>
  </w:style>
  <w:style w:type="character" w:customStyle="1" w:styleId="Naslov6Znak">
    <w:name w:val="Naslov 6 Znak"/>
    <w:basedOn w:val="Privzetapisavaodstavka"/>
    <w:link w:val="Naslov6"/>
    <w:rsid w:val="000771B0"/>
    <w:rPr>
      <w:rFonts w:ascii="Times New Roman" w:eastAsia="Times New Roman" w:hAnsi="Times New Roman"/>
      <w:b/>
      <w:bCs/>
      <w:sz w:val="28"/>
      <w:szCs w:val="24"/>
    </w:rPr>
  </w:style>
  <w:style w:type="character" w:customStyle="1" w:styleId="Naslov7Znak">
    <w:name w:val="Naslov 7 Znak"/>
    <w:basedOn w:val="Privzetapisavaodstavka"/>
    <w:link w:val="Naslov7"/>
    <w:rsid w:val="000771B0"/>
    <w:rPr>
      <w:rFonts w:ascii="Times New Roman" w:eastAsia="Times New Roman" w:hAnsi="Times New Roman"/>
      <w:bCs/>
      <w:sz w:val="32"/>
      <w:szCs w:val="24"/>
    </w:rPr>
  </w:style>
  <w:style w:type="character" w:customStyle="1" w:styleId="Naslov8Znak">
    <w:name w:val="Naslov 8 Znak"/>
    <w:basedOn w:val="Privzetapisavaodstavka"/>
    <w:link w:val="Naslov8"/>
    <w:rsid w:val="000771B0"/>
    <w:rPr>
      <w:rFonts w:ascii="Times New Roman" w:eastAsia="Times New Roman" w:hAnsi="Times New Roman"/>
      <w:b/>
      <w:bCs/>
      <w:sz w:val="36"/>
      <w:szCs w:val="24"/>
    </w:rPr>
  </w:style>
  <w:style w:type="character" w:customStyle="1" w:styleId="Naslov9Znak">
    <w:name w:val="Naslov 9 Znak"/>
    <w:basedOn w:val="Privzetapisavaodstavka"/>
    <w:link w:val="Naslov9"/>
    <w:rsid w:val="000771B0"/>
    <w:rPr>
      <w:rFonts w:ascii="Verdana" w:eastAsia="Times New Roman" w:hAnsi="Verdana"/>
      <w:b/>
      <w:bCs/>
      <w:sz w:val="32"/>
      <w:szCs w:val="24"/>
    </w:rPr>
  </w:style>
  <w:style w:type="character" w:styleId="tevilkastrani">
    <w:name w:val="page number"/>
    <w:basedOn w:val="Privzetapisavaodstavka"/>
    <w:semiHidden/>
    <w:rsid w:val="000771B0"/>
  </w:style>
  <w:style w:type="paragraph" w:styleId="Glava">
    <w:name w:val="header"/>
    <w:aliases w:val="Glava - napis,Header Char,Header Char1 Char,Header Char Char Char Char,Header Char Char1,Header Char1 Char Char,E-PVO-glava"/>
    <w:basedOn w:val="Navaden"/>
    <w:link w:val="GlavaZnak"/>
    <w:rsid w:val="000771B0"/>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GlavaZnak">
    <w:name w:val="Glava Znak"/>
    <w:aliases w:val="Glava - napis Znak,Header Char Znak,Header Char1 Char Znak,Header Char Char Char Char Znak,Header Char Char1 Znak,Header Char1 Char Char Znak,E-PVO-glava Znak"/>
    <w:basedOn w:val="Privzetapisavaodstavka"/>
    <w:link w:val="Glava"/>
    <w:rsid w:val="000771B0"/>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0771B0"/>
    <w:rPr>
      <w:sz w:val="24"/>
    </w:rPr>
  </w:style>
  <w:style w:type="character" w:customStyle="1" w:styleId="TelobesedilaZnak">
    <w:name w:val="Telo besedila Znak"/>
    <w:basedOn w:val="Privzetapisavaodstavka"/>
    <w:link w:val="Telobesedila"/>
    <w:semiHidden/>
    <w:rsid w:val="000771B0"/>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rsid w:val="000771B0"/>
    <w:pPr>
      <w:ind w:left="780"/>
    </w:pPr>
  </w:style>
  <w:style w:type="character" w:customStyle="1" w:styleId="Telobesedila-zamikZnak">
    <w:name w:val="Telo besedila - zamik Znak"/>
    <w:basedOn w:val="Privzetapisavaodstavka"/>
    <w:link w:val="Telobesedila-zamik"/>
    <w:semiHidden/>
    <w:rsid w:val="000771B0"/>
    <w:rPr>
      <w:rFonts w:ascii="Times New Roman" w:eastAsia="Times New Roman" w:hAnsi="Times New Roman" w:cs="Times New Roman"/>
      <w:sz w:val="28"/>
      <w:szCs w:val="24"/>
      <w:lang w:eastAsia="sl-SI"/>
    </w:rPr>
  </w:style>
  <w:style w:type="paragraph" w:styleId="Noga">
    <w:name w:val="footer"/>
    <w:basedOn w:val="Navaden"/>
    <w:link w:val="NogaZnak"/>
    <w:uiPriority w:val="99"/>
    <w:semiHidden/>
    <w:rsid w:val="000771B0"/>
    <w:pPr>
      <w:tabs>
        <w:tab w:val="center" w:pos="4536"/>
        <w:tab w:val="right" w:pos="9072"/>
      </w:tabs>
    </w:pPr>
  </w:style>
  <w:style w:type="character" w:customStyle="1" w:styleId="NogaZnak">
    <w:name w:val="Noga Znak"/>
    <w:basedOn w:val="Privzetapisavaodstavka"/>
    <w:link w:val="Noga"/>
    <w:uiPriority w:val="99"/>
    <w:semiHidden/>
    <w:rsid w:val="000771B0"/>
    <w:rPr>
      <w:rFonts w:ascii="Times New Roman" w:eastAsia="Times New Roman" w:hAnsi="Times New Roman" w:cs="Times New Roman"/>
      <w:sz w:val="28"/>
      <w:szCs w:val="24"/>
      <w:lang w:eastAsia="sl-SI"/>
    </w:rPr>
  </w:style>
  <w:style w:type="paragraph" w:styleId="Telobesedila-zamik2">
    <w:name w:val="Body Text Indent 2"/>
    <w:basedOn w:val="Navaden"/>
    <w:link w:val="Telobesedila-zamik2Znak"/>
    <w:semiHidden/>
    <w:rsid w:val="000771B0"/>
    <w:pPr>
      <w:ind w:left="900" w:hanging="900"/>
    </w:pPr>
  </w:style>
  <w:style w:type="character" w:customStyle="1" w:styleId="Telobesedila-zamik2Znak">
    <w:name w:val="Telo besedila - zamik 2 Znak"/>
    <w:basedOn w:val="Privzetapisavaodstavka"/>
    <w:link w:val="Telobesedila-zamik2"/>
    <w:semiHidden/>
    <w:rsid w:val="000771B0"/>
    <w:rPr>
      <w:rFonts w:ascii="Times New Roman" w:eastAsia="Times New Roman" w:hAnsi="Times New Roman" w:cs="Times New Roman"/>
      <w:sz w:val="28"/>
      <w:szCs w:val="24"/>
      <w:lang w:eastAsia="sl-SI"/>
    </w:rPr>
  </w:style>
  <w:style w:type="paragraph" w:styleId="Telobesedila-zamik3">
    <w:name w:val="Body Text Indent 3"/>
    <w:basedOn w:val="Navaden"/>
    <w:link w:val="Telobesedila-zamik3Znak"/>
    <w:semiHidden/>
    <w:rsid w:val="000771B0"/>
    <w:pPr>
      <w:ind w:left="360"/>
    </w:pPr>
  </w:style>
  <w:style w:type="character" w:customStyle="1" w:styleId="Telobesedila-zamik3Znak">
    <w:name w:val="Telo besedila - zamik 3 Znak"/>
    <w:basedOn w:val="Privzetapisavaodstavka"/>
    <w:link w:val="Telobesedila-zamik3"/>
    <w:semiHidden/>
    <w:rsid w:val="000771B0"/>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0771B0"/>
    <w:rPr>
      <w:rFonts w:ascii="Arial Narrow" w:hAnsi="Arial Narrow"/>
      <w:sz w:val="20"/>
    </w:rPr>
  </w:style>
  <w:style w:type="character" w:customStyle="1" w:styleId="Telobesedila2Znak">
    <w:name w:val="Telo besedila 2 Znak"/>
    <w:basedOn w:val="Privzetapisavaodstavka"/>
    <w:link w:val="Telobesedila2"/>
    <w:semiHidden/>
    <w:rsid w:val="000771B0"/>
    <w:rPr>
      <w:rFonts w:ascii="Arial Narrow" w:eastAsia="Times New Roman" w:hAnsi="Arial Narrow" w:cs="Times New Roman"/>
      <w:sz w:val="20"/>
      <w:szCs w:val="24"/>
      <w:lang w:eastAsia="sl-SI"/>
    </w:rPr>
  </w:style>
  <w:style w:type="paragraph" w:styleId="Telobesedila3">
    <w:name w:val="Body Text 3"/>
    <w:basedOn w:val="Navaden"/>
    <w:link w:val="Telobesedila3Znak"/>
    <w:semiHidden/>
    <w:rsid w:val="000771B0"/>
    <w:rPr>
      <w:rFonts w:ascii="Courier New" w:hAnsi="Courier New" w:cs="Courier New"/>
      <w:sz w:val="22"/>
    </w:rPr>
  </w:style>
  <w:style w:type="character" w:customStyle="1" w:styleId="Telobesedila3Znak">
    <w:name w:val="Telo besedila 3 Znak"/>
    <w:basedOn w:val="Privzetapisavaodstavka"/>
    <w:link w:val="Telobesedila3"/>
    <w:semiHidden/>
    <w:rsid w:val="000771B0"/>
    <w:rPr>
      <w:rFonts w:ascii="Courier New" w:eastAsia="Times New Roman" w:hAnsi="Courier New" w:cs="Courier New"/>
      <w:szCs w:val="24"/>
      <w:lang w:eastAsia="sl-SI"/>
    </w:rPr>
  </w:style>
  <w:style w:type="paragraph" w:customStyle="1" w:styleId="xl29">
    <w:name w:val="xl29"/>
    <w:basedOn w:val="Navaden"/>
    <w:rsid w:val="000771B0"/>
    <w:pPr>
      <w:spacing w:before="100" w:beforeAutospacing="1" w:after="100" w:afterAutospacing="1"/>
    </w:pPr>
    <w:rPr>
      <w:rFonts w:ascii="Arial" w:hAnsi="Arial"/>
      <w:b/>
      <w:bCs/>
      <w:sz w:val="24"/>
    </w:rPr>
  </w:style>
  <w:style w:type="character" w:styleId="Hiperpovezava">
    <w:name w:val="Hyperlink"/>
    <w:basedOn w:val="Privzetapisavaodstavka"/>
    <w:uiPriority w:val="99"/>
    <w:rsid w:val="000771B0"/>
    <w:rPr>
      <w:color w:val="0000FF"/>
      <w:u w:val="single"/>
    </w:rPr>
  </w:style>
  <w:style w:type="paragraph" w:styleId="Kazalovsebine1">
    <w:name w:val="toc 1"/>
    <w:basedOn w:val="Navaden"/>
    <w:next w:val="Navaden"/>
    <w:autoRedefine/>
    <w:uiPriority w:val="39"/>
    <w:rsid w:val="00FE3126"/>
    <w:pPr>
      <w:tabs>
        <w:tab w:val="left" w:pos="567"/>
        <w:tab w:val="right" w:leader="dot" w:pos="9061"/>
      </w:tabs>
      <w:spacing w:before="120" w:after="120"/>
    </w:pPr>
    <w:rPr>
      <w:rFonts w:asciiTheme="minorHAnsi" w:hAnsiTheme="minorHAnsi" w:cstheme="minorHAnsi"/>
      <w:b/>
      <w:bCs/>
      <w:caps/>
      <w:noProof/>
    </w:rPr>
  </w:style>
  <w:style w:type="paragraph" w:styleId="Kazalovsebine2">
    <w:name w:val="toc 2"/>
    <w:basedOn w:val="Navaden"/>
    <w:next w:val="Navaden"/>
    <w:autoRedefine/>
    <w:uiPriority w:val="39"/>
    <w:rsid w:val="00BE39A1"/>
    <w:pPr>
      <w:tabs>
        <w:tab w:val="left" w:pos="851"/>
        <w:tab w:val="right" w:leader="dot" w:pos="9061"/>
      </w:tabs>
      <w:ind w:left="851" w:hanging="567"/>
    </w:pPr>
    <w:rPr>
      <w:smallCaps/>
    </w:rPr>
  </w:style>
  <w:style w:type="paragraph" w:styleId="Kazalovsebine3">
    <w:name w:val="toc 3"/>
    <w:basedOn w:val="Navaden"/>
    <w:next w:val="Navaden"/>
    <w:autoRedefine/>
    <w:uiPriority w:val="39"/>
    <w:rsid w:val="00FE3126"/>
    <w:pPr>
      <w:tabs>
        <w:tab w:val="left" w:pos="1418"/>
        <w:tab w:val="right" w:leader="dot" w:pos="9061"/>
      </w:tabs>
      <w:ind w:left="1680" w:hanging="1120"/>
    </w:pPr>
    <w:rPr>
      <w:rFonts w:ascii="Calibri" w:hAnsi="Calibri" w:cs="Segoe UI"/>
      <w:iCs/>
      <w:noProof/>
      <w:sz w:val="18"/>
      <w:szCs w:val="18"/>
    </w:rPr>
  </w:style>
  <w:style w:type="paragraph" w:styleId="Kazalovsebine4">
    <w:name w:val="toc 4"/>
    <w:basedOn w:val="Navaden"/>
    <w:next w:val="Navaden"/>
    <w:autoRedefine/>
    <w:uiPriority w:val="39"/>
    <w:rsid w:val="000771B0"/>
    <w:pPr>
      <w:ind w:left="840"/>
    </w:pPr>
    <w:rPr>
      <w:szCs w:val="21"/>
    </w:rPr>
  </w:style>
  <w:style w:type="paragraph" w:styleId="Kazalovsebine5">
    <w:name w:val="toc 5"/>
    <w:basedOn w:val="Navaden"/>
    <w:next w:val="Navaden"/>
    <w:autoRedefine/>
    <w:semiHidden/>
    <w:rsid w:val="000771B0"/>
    <w:pPr>
      <w:ind w:left="1120"/>
    </w:pPr>
    <w:rPr>
      <w:szCs w:val="21"/>
    </w:rPr>
  </w:style>
  <w:style w:type="paragraph" w:styleId="Kazalovsebine6">
    <w:name w:val="toc 6"/>
    <w:basedOn w:val="Navaden"/>
    <w:next w:val="Navaden"/>
    <w:autoRedefine/>
    <w:semiHidden/>
    <w:rsid w:val="000771B0"/>
    <w:pPr>
      <w:ind w:left="1400"/>
    </w:pPr>
    <w:rPr>
      <w:szCs w:val="21"/>
    </w:rPr>
  </w:style>
  <w:style w:type="paragraph" w:styleId="Kazalovsebine7">
    <w:name w:val="toc 7"/>
    <w:basedOn w:val="Navaden"/>
    <w:next w:val="Navaden"/>
    <w:autoRedefine/>
    <w:semiHidden/>
    <w:rsid w:val="000771B0"/>
    <w:pPr>
      <w:ind w:left="1680"/>
    </w:pPr>
    <w:rPr>
      <w:szCs w:val="21"/>
    </w:rPr>
  </w:style>
  <w:style w:type="paragraph" w:styleId="Kazalovsebine8">
    <w:name w:val="toc 8"/>
    <w:basedOn w:val="Navaden"/>
    <w:next w:val="Navaden"/>
    <w:autoRedefine/>
    <w:semiHidden/>
    <w:rsid w:val="000771B0"/>
    <w:pPr>
      <w:ind w:left="1960"/>
    </w:pPr>
    <w:rPr>
      <w:szCs w:val="21"/>
    </w:rPr>
  </w:style>
  <w:style w:type="paragraph" w:styleId="Kazalovsebine9">
    <w:name w:val="toc 9"/>
    <w:basedOn w:val="Navaden"/>
    <w:next w:val="Navaden"/>
    <w:autoRedefine/>
    <w:semiHidden/>
    <w:rsid w:val="000771B0"/>
    <w:pPr>
      <w:ind w:left="2240"/>
    </w:pPr>
    <w:rPr>
      <w:szCs w:val="21"/>
    </w:rPr>
  </w:style>
  <w:style w:type="character" w:customStyle="1" w:styleId="lg1">
    <w:name w:val="lg1"/>
    <w:basedOn w:val="Privzetapisavaodstavka"/>
    <w:rsid w:val="000771B0"/>
    <w:rPr>
      <w:color w:val="888888"/>
    </w:rPr>
  </w:style>
  <w:style w:type="paragraph" w:styleId="HTML-oblikovano">
    <w:name w:val="HTML Preformatted"/>
    <w:basedOn w:val="Navaden"/>
    <w:link w:val="HTML-oblikovanoZnak"/>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4"/>
    </w:rPr>
  </w:style>
  <w:style w:type="character" w:customStyle="1" w:styleId="HTML-oblikovanoZnak">
    <w:name w:val="HTML-oblikovano Znak"/>
    <w:basedOn w:val="Privzetapisavaodstavka"/>
    <w:link w:val="HTML-oblikovano"/>
    <w:semiHidden/>
    <w:rsid w:val="000771B0"/>
    <w:rPr>
      <w:rFonts w:ascii="Courier New" w:eastAsia="Arial Unicode MS" w:hAnsi="Courier New" w:cs="Courier New"/>
      <w:sz w:val="24"/>
      <w:szCs w:val="24"/>
      <w:lang w:eastAsia="sl-SI"/>
    </w:rPr>
  </w:style>
  <w:style w:type="paragraph" w:customStyle="1" w:styleId="p">
    <w:name w:val="p"/>
    <w:basedOn w:val="Navaden"/>
    <w:rsid w:val="000771B0"/>
    <w:pPr>
      <w:spacing w:before="80" w:after="20"/>
      <w:ind w:left="20" w:right="20" w:firstLine="240"/>
      <w:jc w:val="both"/>
    </w:pPr>
    <w:rPr>
      <w:rFonts w:ascii="Arial" w:eastAsia="Arial Unicode MS" w:hAnsi="Arial" w:cs="Arial"/>
      <w:color w:val="222222"/>
      <w:sz w:val="22"/>
      <w:szCs w:val="22"/>
    </w:rPr>
  </w:style>
  <w:style w:type="paragraph" w:styleId="Sprotnaopomba-besedilo">
    <w:name w:val="footnote text"/>
    <w:basedOn w:val="Navaden"/>
    <w:link w:val="Sprotnaopomba-besediloZnak"/>
    <w:semiHidden/>
    <w:rsid w:val="000771B0"/>
    <w:rPr>
      <w:sz w:val="20"/>
      <w:szCs w:val="20"/>
    </w:rPr>
  </w:style>
  <w:style w:type="character" w:customStyle="1" w:styleId="Sprotnaopomba-besediloZnak">
    <w:name w:val="Sprotna opomba - besedilo Znak"/>
    <w:basedOn w:val="Privzetapisavaodstavka"/>
    <w:link w:val="Sprotnaopomba-besedilo"/>
    <w:semiHidden/>
    <w:rsid w:val="000771B0"/>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rPr>
  </w:style>
  <w:style w:type="paragraph" w:styleId="Navadensplet">
    <w:name w:val="Normal (Web)"/>
    <w:basedOn w:val="Navaden"/>
    <w:uiPriority w:val="99"/>
    <w:rsid w:val="000771B0"/>
    <w:pPr>
      <w:spacing w:before="100" w:beforeAutospacing="1" w:after="100" w:afterAutospacing="1"/>
    </w:pPr>
    <w:rPr>
      <w:rFonts w:ascii="Arial Unicode MS" w:eastAsia="Arial Unicode MS" w:hAnsi="Arial Unicode MS" w:cs="Arial Unicode MS"/>
      <w:sz w:val="24"/>
    </w:rPr>
  </w:style>
  <w:style w:type="paragraph" w:styleId="Besedilooblaka">
    <w:name w:val="Balloon Text"/>
    <w:basedOn w:val="Navaden"/>
    <w:link w:val="BesedilooblakaZnak"/>
    <w:rsid w:val="000771B0"/>
    <w:rPr>
      <w:rFonts w:ascii="Tahoma" w:hAnsi="Tahoma" w:cs="Tahoma"/>
      <w:sz w:val="16"/>
      <w:szCs w:val="16"/>
    </w:rPr>
  </w:style>
  <w:style w:type="character" w:customStyle="1" w:styleId="BesedilooblakaZnak">
    <w:name w:val="Besedilo oblačka Znak"/>
    <w:basedOn w:val="Privzetapisavaodstavka"/>
    <w:link w:val="Besedilooblaka"/>
    <w:rsid w:val="000771B0"/>
    <w:rPr>
      <w:rFonts w:ascii="Tahoma" w:eastAsia="Times New Roman" w:hAnsi="Tahoma" w:cs="Tahoma"/>
      <w:sz w:val="16"/>
      <w:szCs w:val="16"/>
      <w:lang w:eastAsia="sl-SI"/>
    </w:rPr>
  </w:style>
  <w:style w:type="paragraph" w:styleId="Odstavekseznama">
    <w:name w:val="List Paragraph"/>
    <w:basedOn w:val="Navaden"/>
    <w:link w:val="OdstavekseznamaZnak"/>
    <w:uiPriority w:val="34"/>
    <w:qFormat/>
    <w:rsid w:val="001B4428"/>
    <w:pPr>
      <w:tabs>
        <w:tab w:val="left" w:pos="0"/>
      </w:tabs>
      <w:spacing w:line="276" w:lineRule="auto"/>
      <w:contextualSpacing/>
      <w:jc w:val="both"/>
    </w:pPr>
    <w:rPr>
      <w:rFonts w:asciiTheme="minorHAnsi" w:hAnsiTheme="minorHAnsi" w:cstheme="minorHAnsi"/>
      <w:b/>
      <w:sz w:val="20"/>
      <w:szCs w:val="20"/>
    </w:r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rPr>
  </w:style>
  <w:style w:type="paragraph" w:customStyle="1" w:styleId="CharCharChar1">
    <w:name w:val="Char Char Char1"/>
    <w:basedOn w:val="Navaden"/>
    <w:rsid w:val="000771B0"/>
    <w:pPr>
      <w:spacing w:after="160" w:line="240" w:lineRule="exact"/>
    </w:pPr>
    <w:rPr>
      <w:rFonts w:ascii="Tahoma" w:hAnsi="Tahoma"/>
      <w:sz w:val="20"/>
      <w:szCs w:val="20"/>
      <w:lang w:val="en-US" w:eastAsia="en-US"/>
    </w:rPr>
  </w:style>
  <w:style w:type="paragraph" w:customStyle="1" w:styleId="xl65">
    <w:name w:val="xl65"/>
    <w:basedOn w:val="Navaden"/>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avaden"/>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avaden"/>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avaden"/>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avaden"/>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avaden"/>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avaden"/>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avaden"/>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avaden"/>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avaden"/>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avaden"/>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avaden"/>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avaden"/>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avaden"/>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avaden"/>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avaden"/>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avaden"/>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elamrea">
    <w:name w:val="Table Grid"/>
    <w:basedOn w:val="Navadnatabela"/>
    <w:rsid w:val="000771B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1">
    <w:name w:val="Odstavek seznama1"/>
    <w:basedOn w:val="Navaden"/>
    <w:qFormat/>
    <w:rsid w:val="000771B0"/>
    <w:pPr>
      <w:ind w:left="708"/>
    </w:pPr>
  </w:style>
  <w:style w:type="paragraph" w:customStyle="1" w:styleId="ARIAL11">
    <w:name w:val="ARIAL11"/>
    <w:basedOn w:val="Navaden"/>
    <w:rsid w:val="000771B0"/>
    <w:pPr>
      <w:jc w:val="both"/>
    </w:pPr>
    <w:rPr>
      <w:rFonts w:ascii="Arial" w:hAnsi="Arial" w:cs="Arial"/>
      <w:sz w:val="22"/>
    </w:rPr>
  </w:style>
  <w:style w:type="paragraph" w:customStyle="1" w:styleId="navaden1">
    <w:name w:val="navaden1"/>
    <w:basedOn w:val="Navaden"/>
    <w:rsid w:val="000771B0"/>
    <w:pPr>
      <w:suppressAutoHyphens/>
      <w:jc w:val="both"/>
    </w:pPr>
    <w:rPr>
      <w:sz w:val="24"/>
      <w:lang w:eastAsia="ar-SA"/>
    </w:rPr>
  </w:style>
  <w:style w:type="character" w:styleId="Krepko">
    <w:name w:val="Strong"/>
    <w:basedOn w:val="Privzetapisavaodstavka"/>
    <w:qFormat/>
    <w:rsid w:val="009D7FDF"/>
    <w:rPr>
      <w:b/>
      <w:bCs/>
    </w:rPr>
  </w:style>
  <w:style w:type="paragraph" w:customStyle="1" w:styleId="Znak">
    <w:name w:val="Znak"/>
    <w:basedOn w:val="Navaden"/>
    <w:rsid w:val="001E1096"/>
    <w:pPr>
      <w:spacing w:after="160" w:line="240" w:lineRule="exact"/>
    </w:pPr>
    <w:rPr>
      <w:rFonts w:ascii="Tahoma" w:hAnsi="Tahoma" w:cs="Tahoma"/>
      <w:sz w:val="20"/>
      <w:szCs w:val="20"/>
      <w:lang w:val="en-US" w:eastAsia="en-US"/>
    </w:rPr>
  </w:style>
  <w:style w:type="character" w:styleId="SledenaHiperpovezava">
    <w:name w:val="FollowedHyperlink"/>
    <w:basedOn w:val="Privzetapisavaodstavka"/>
    <w:uiPriority w:val="99"/>
    <w:semiHidden/>
    <w:unhideWhenUsed/>
    <w:rsid w:val="00A7606D"/>
    <w:rPr>
      <w:color w:val="800080"/>
      <w:u w:val="single"/>
    </w:rPr>
  </w:style>
  <w:style w:type="paragraph" w:styleId="Napis">
    <w:name w:val="caption"/>
    <w:basedOn w:val="Navaden"/>
    <w:next w:val="Navaden"/>
    <w:qFormat/>
    <w:rsid w:val="005C770B"/>
    <w:pPr>
      <w:overflowPunct w:val="0"/>
      <w:autoSpaceDE w:val="0"/>
      <w:autoSpaceDN w:val="0"/>
      <w:adjustRightInd w:val="0"/>
      <w:jc w:val="center"/>
      <w:textAlignment w:val="baseline"/>
    </w:pPr>
    <w:rPr>
      <w:rFonts w:ascii="Arial" w:hAnsi="Arial"/>
      <w:b/>
      <w:sz w:val="24"/>
      <w:szCs w:val="20"/>
    </w:rPr>
  </w:style>
  <w:style w:type="character" w:styleId="HTML-citat">
    <w:name w:val="HTML Cite"/>
    <w:basedOn w:val="Privzetapisavaodstavka"/>
    <w:uiPriority w:val="99"/>
    <w:semiHidden/>
    <w:unhideWhenUsed/>
    <w:rsid w:val="000E1DF0"/>
    <w:rPr>
      <w:i/>
      <w:iCs/>
    </w:rPr>
  </w:style>
  <w:style w:type="paragraph" w:customStyle="1" w:styleId="Slogpika">
    <w:name w:val="Slog pika"/>
    <w:basedOn w:val="Odstavekseznama"/>
    <w:link w:val="SlogpikaZnak"/>
    <w:qFormat/>
    <w:rsid w:val="001B4428"/>
    <w:pPr>
      <w:numPr>
        <w:numId w:val="2"/>
      </w:numPr>
      <w:tabs>
        <w:tab w:val="clear" w:pos="0"/>
        <w:tab w:val="left" w:pos="284"/>
      </w:tabs>
    </w:pPr>
    <w:rPr>
      <w:b w:val="0"/>
    </w:rPr>
  </w:style>
  <w:style w:type="paragraph" w:styleId="Naslov">
    <w:name w:val="Title"/>
    <w:basedOn w:val="Navaden"/>
    <w:link w:val="NaslovZnak"/>
    <w:qFormat/>
    <w:rsid w:val="00931C65"/>
    <w:pPr>
      <w:jc w:val="center"/>
    </w:pPr>
    <w:rPr>
      <w:b/>
      <w:sz w:val="20"/>
      <w:szCs w:val="20"/>
    </w:rPr>
  </w:style>
  <w:style w:type="character" w:customStyle="1" w:styleId="OdstavekseznamaZnak">
    <w:name w:val="Odstavek seznama Znak"/>
    <w:basedOn w:val="Privzetapisavaodstavka"/>
    <w:link w:val="Odstavekseznama"/>
    <w:rsid w:val="001B4428"/>
    <w:rPr>
      <w:rFonts w:asciiTheme="minorHAnsi" w:eastAsia="Times New Roman" w:hAnsiTheme="minorHAnsi" w:cstheme="minorHAnsi"/>
      <w:b/>
    </w:rPr>
  </w:style>
  <w:style w:type="character" w:customStyle="1" w:styleId="SlogpikaZnak">
    <w:name w:val="Slog pika Znak"/>
    <w:basedOn w:val="OdstavekseznamaZnak"/>
    <w:link w:val="Slogpika"/>
    <w:rsid w:val="001B4428"/>
    <w:rPr>
      <w:rFonts w:asciiTheme="minorHAnsi" w:eastAsia="Times New Roman" w:hAnsiTheme="minorHAnsi" w:cstheme="minorHAnsi"/>
      <w:b/>
    </w:rPr>
  </w:style>
  <w:style w:type="character" w:customStyle="1" w:styleId="NaslovZnak">
    <w:name w:val="Naslov Znak"/>
    <w:basedOn w:val="Privzetapisavaodstavka"/>
    <w:link w:val="Naslov"/>
    <w:rsid w:val="00931C65"/>
    <w:rPr>
      <w:rFonts w:ascii="Times New Roman" w:eastAsia="Times New Roman" w:hAnsi="Times New Roman"/>
      <w:b/>
    </w:rPr>
  </w:style>
  <w:style w:type="paragraph" w:customStyle="1" w:styleId="BodyText31">
    <w:name w:val="Body Text 31"/>
    <w:basedOn w:val="Navaden"/>
    <w:rsid w:val="008B6E0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styleId="Seznam-nadaljevanje">
    <w:name w:val="List Continue"/>
    <w:basedOn w:val="Navaden"/>
    <w:rsid w:val="008B6E08"/>
    <w:pPr>
      <w:spacing w:after="120"/>
      <w:ind w:left="283"/>
    </w:pPr>
    <w:rPr>
      <w:snapToGrid w:val="0"/>
      <w:sz w:val="20"/>
      <w:szCs w:val="20"/>
    </w:rPr>
  </w:style>
  <w:style w:type="paragraph" w:styleId="Naslovnaslovnika">
    <w:name w:val="envelope address"/>
    <w:basedOn w:val="Navaden"/>
    <w:uiPriority w:val="99"/>
    <w:semiHidden/>
    <w:unhideWhenUsed/>
    <w:rsid w:val="00CF4AFD"/>
    <w:pPr>
      <w:framePr w:w="7920" w:h="1980" w:hRule="exact" w:hSpace="141" w:wrap="auto" w:hAnchor="page" w:xAlign="center" w:yAlign="bottom"/>
      <w:spacing w:line="276" w:lineRule="auto"/>
      <w:ind w:left="2880"/>
      <w:jc w:val="both"/>
    </w:pPr>
    <w:rPr>
      <w:rFonts w:ascii="Cambria" w:hAnsi="Cambria"/>
      <w:b/>
      <w:sz w:val="32"/>
      <w:lang w:eastAsia="en-US"/>
    </w:rPr>
  </w:style>
  <w:style w:type="paragraph" w:styleId="Naslovpoiljatelja">
    <w:name w:val="envelope return"/>
    <w:basedOn w:val="Navaden"/>
    <w:uiPriority w:val="99"/>
    <w:semiHidden/>
    <w:unhideWhenUsed/>
    <w:rsid w:val="00CF4AFD"/>
    <w:pPr>
      <w:spacing w:line="276" w:lineRule="auto"/>
      <w:jc w:val="both"/>
    </w:pPr>
    <w:rPr>
      <w:rFonts w:ascii="Cambria" w:hAnsi="Cambria"/>
      <w:sz w:val="22"/>
      <w:szCs w:val="20"/>
      <w:lang w:eastAsia="en-US"/>
    </w:rPr>
  </w:style>
  <w:style w:type="paragraph" w:customStyle="1" w:styleId="LCNaslov3">
    <w:name w:val="LC Naslov 3"/>
    <w:basedOn w:val="Naslov3"/>
    <w:qFormat/>
    <w:rsid w:val="00202FB4"/>
    <w:pPr>
      <w:numPr>
        <w:ilvl w:val="0"/>
        <w:numId w:val="0"/>
      </w:numPr>
      <w:spacing w:before="360" w:after="120"/>
      <w:jc w:val="both"/>
    </w:pPr>
    <w:rPr>
      <w:rFonts w:ascii="Calibri" w:eastAsiaTheme="majorEastAsia" w:hAnsi="Calibri" w:cstheme="majorBidi"/>
      <w:szCs w:val="22"/>
      <w:lang w:eastAsia="en-US"/>
    </w:rPr>
  </w:style>
  <w:style w:type="character" w:customStyle="1" w:styleId="Slog11pt">
    <w:name w:val="Slog 11 pt"/>
    <w:rsid w:val="00202FB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771B0"/>
    <w:rPr>
      <w:rFonts w:ascii="Times New Roman" w:eastAsia="Times New Roman" w:hAnsi="Times New Roman"/>
      <w:sz w:val="28"/>
      <w:szCs w:val="24"/>
    </w:rPr>
  </w:style>
  <w:style w:type="paragraph" w:styleId="Naslov1">
    <w:name w:val="heading 1"/>
    <w:basedOn w:val="Navaden"/>
    <w:next w:val="Navaden"/>
    <w:link w:val="Naslov1Znak"/>
    <w:qFormat/>
    <w:rsid w:val="000A59C2"/>
    <w:pPr>
      <w:keepNext/>
      <w:numPr>
        <w:numId w:val="1"/>
      </w:numPr>
      <w:pBdr>
        <w:top w:val="single" w:sz="12" w:space="1" w:color="7F7F7F"/>
        <w:left w:val="single" w:sz="12" w:space="4" w:color="7F7F7F"/>
        <w:bottom w:val="single" w:sz="12" w:space="1" w:color="7F7F7F"/>
        <w:right w:val="single" w:sz="12" w:space="4" w:color="7F7F7F"/>
      </w:pBdr>
      <w:spacing w:before="240" w:after="60" w:line="276" w:lineRule="auto"/>
      <w:ind w:left="851" w:hanging="851"/>
      <w:outlineLvl w:val="0"/>
    </w:pPr>
    <w:rPr>
      <w:rFonts w:ascii="Calibri" w:hAnsi="Calibri" w:cs="Segoe UI"/>
      <w:b/>
      <w:bCs/>
      <w:kern w:val="32"/>
      <w:sz w:val="32"/>
      <w:szCs w:val="32"/>
    </w:rPr>
  </w:style>
  <w:style w:type="paragraph" w:styleId="Naslov2">
    <w:name w:val="heading 2"/>
    <w:basedOn w:val="Navaden"/>
    <w:next w:val="Navaden"/>
    <w:link w:val="Naslov2Znak"/>
    <w:qFormat/>
    <w:rsid w:val="000A59C2"/>
    <w:pPr>
      <w:keepNext/>
      <w:numPr>
        <w:ilvl w:val="1"/>
        <w:numId w:val="1"/>
      </w:numPr>
      <w:outlineLvl w:val="1"/>
    </w:pPr>
    <w:rPr>
      <w:rFonts w:asciiTheme="minorHAnsi" w:hAnsiTheme="minorHAnsi" w:cstheme="minorHAnsi"/>
      <w:b/>
      <w:sz w:val="26"/>
    </w:rPr>
  </w:style>
  <w:style w:type="paragraph" w:styleId="Naslov3">
    <w:name w:val="heading 3"/>
    <w:basedOn w:val="Navaden"/>
    <w:next w:val="Navaden"/>
    <w:link w:val="Naslov3Znak"/>
    <w:qFormat/>
    <w:rsid w:val="000A59C2"/>
    <w:pPr>
      <w:keepNext/>
      <w:numPr>
        <w:ilvl w:val="2"/>
        <w:numId w:val="1"/>
      </w:numPr>
      <w:outlineLvl w:val="2"/>
    </w:pPr>
    <w:rPr>
      <w:rFonts w:asciiTheme="minorHAnsi" w:hAnsiTheme="minorHAnsi" w:cstheme="minorHAnsi"/>
      <w:b/>
      <w:bCs/>
      <w:sz w:val="24"/>
    </w:rPr>
  </w:style>
  <w:style w:type="paragraph" w:styleId="Naslov4">
    <w:name w:val="heading 4"/>
    <w:basedOn w:val="Navaden"/>
    <w:next w:val="Navaden"/>
    <w:link w:val="Naslov4Znak"/>
    <w:qFormat/>
    <w:rsid w:val="000771B0"/>
    <w:pPr>
      <w:keepNext/>
      <w:numPr>
        <w:ilvl w:val="3"/>
        <w:numId w:val="1"/>
      </w:numPr>
      <w:jc w:val="center"/>
      <w:outlineLvl w:val="3"/>
    </w:pPr>
    <w:rPr>
      <w:b/>
      <w:bCs/>
      <w:sz w:val="32"/>
    </w:rPr>
  </w:style>
  <w:style w:type="paragraph" w:styleId="Naslov5">
    <w:name w:val="heading 5"/>
    <w:basedOn w:val="Navaden"/>
    <w:next w:val="Navaden"/>
    <w:link w:val="Naslov5Znak"/>
    <w:qFormat/>
    <w:rsid w:val="000771B0"/>
    <w:pPr>
      <w:keepNext/>
      <w:numPr>
        <w:ilvl w:val="4"/>
        <w:numId w:val="1"/>
      </w:numPr>
      <w:jc w:val="center"/>
      <w:outlineLvl w:val="4"/>
    </w:pPr>
    <w:rPr>
      <w:b/>
      <w:bCs/>
    </w:rPr>
  </w:style>
  <w:style w:type="paragraph" w:styleId="Naslov6">
    <w:name w:val="heading 6"/>
    <w:basedOn w:val="Navaden"/>
    <w:next w:val="Navaden"/>
    <w:link w:val="Naslov6Znak"/>
    <w:qFormat/>
    <w:rsid w:val="000771B0"/>
    <w:pPr>
      <w:keepNext/>
      <w:numPr>
        <w:ilvl w:val="5"/>
        <w:numId w:val="1"/>
      </w:numPr>
      <w:outlineLvl w:val="5"/>
    </w:pPr>
    <w:rPr>
      <w:b/>
      <w:bCs/>
    </w:rPr>
  </w:style>
  <w:style w:type="paragraph" w:styleId="Naslov7">
    <w:name w:val="heading 7"/>
    <w:basedOn w:val="Navaden"/>
    <w:next w:val="Navaden"/>
    <w:link w:val="Naslov7Znak"/>
    <w:qFormat/>
    <w:rsid w:val="000771B0"/>
    <w:pPr>
      <w:keepNext/>
      <w:numPr>
        <w:ilvl w:val="6"/>
        <w:numId w:val="1"/>
      </w:numPr>
      <w:outlineLvl w:val="6"/>
    </w:pPr>
    <w:rPr>
      <w:bCs/>
      <w:sz w:val="32"/>
    </w:rPr>
  </w:style>
  <w:style w:type="paragraph" w:styleId="Naslov8">
    <w:name w:val="heading 8"/>
    <w:basedOn w:val="Navaden"/>
    <w:next w:val="Navaden"/>
    <w:link w:val="Naslov8Znak"/>
    <w:qFormat/>
    <w:rsid w:val="000771B0"/>
    <w:pPr>
      <w:keepNext/>
      <w:numPr>
        <w:ilvl w:val="7"/>
        <w:numId w:val="1"/>
      </w:numPr>
      <w:jc w:val="center"/>
      <w:outlineLvl w:val="7"/>
    </w:pPr>
    <w:rPr>
      <w:b/>
      <w:bCs/>
      <w:sz w:val="36"/>
    </w:rPr>
  </w:style>
  <w:style w:type="paragraph" w:styleId="Naslov9">
    <w:name w:val="heading 9"/>
    <w:basedOn w:val="Navaden"/>
    <w:next w:val="Navaden"/>
    <w:link w:val="Naslov9Znak"/>
    <w:qFormat/>
    <w:rsid w:val="000771B0"/>
    <w:pPr>
      <w:keepNext/>
      <w:numPr>
        <w:ilvl w:val="8"/>
        <w:numId w:val="1"/>
      </w:numPr>
      <w:pBdr>
        <w:top w:val="single" w:sz="4" w:space="1" w:color="auto"/>
        <w:left w:val="single" w:sz="4" w:space="4" w:color="auto"/>
        <w:bottom w:val="single" w:sz="4" w:space="1" w:color="auto"/>
        <w:right w:val="single" w:sz="4" w:space="4" w:color="auto"/>
      </w:pBdr>
      <w:jc w:val="center"/>
      <w:outlineLvl w:val="8"/>
    </w:pPr>
    <w:rPr>
      <w:rFonts w:ascii="Verdana" w:hAnsi="Verdana"/>
      <w:b/>
      <w:bCs/>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A59C2"/>
    <w:rPr>
      <w:rFonts w:eastAsia="Times New Roman" w:cs="Segoe UI"/>
      <w:b/>
      <w:bCs/>
      <w:kern w:val="32"/>
      <w:sz w:val="32"/>
      <w:szCs w:val="32"/>
    </w:rPr>
  </w:style>
  <w:style w:type="character" w:customStyle="1" w:styleId="Naslov2Znak">
    <w:name w:val="Naslov 2 Znak"/>
    <w:basedOn w:val="Privzetapisavaodstavka"/>
    <w:link w:val="Naslov2"/>
    <w:rsid w:val="000A59C2"/>
    <w:rPr>
      <w:rFonts w:asciiTheme="minorHAnsi" w:eastAsia="Times New Roman" w:hAnsiTheme="minorHAnsi" w:cstheme="minorHAnsi"/>
      <w:b/>
      <w:sz w:val="26"/>
      <w:szCs w:val="24"/>
    </w:rPr>
  </w:style>
  <w:style w:type="character" w:customStyle="1" w:styleId="Naslov3Znak">
    <w:name w:val="Naslov 3 Znak"/>
    <w:basedOn w:val="Privzetapisavaodstavka"/>
    <w:link w:val="Naslov3"/>
    <w:rsid w:val="000A59C2"/>
    <w:rPr>
      <w:rFonts w:asciiTheme="minorHAnsi" w:eastAsia="Times New Roman" w:hAnsiTheme="minorHAnsi" w:cstheme="minorHAnsi"/>
      <w:b/>
      <w:bCs/>
      <w:sz w:val="24"/>
      <w:szCs w:val="24"/>
    </w:rPr>
  </w:style>
  <w:style w:type="character" w:customStyle="1" w:styleId="Naslov4Znak">
    <w:name w:val="Naslov 4 Znak"/>
    <w:basedOn w:val="Privzetapisavaodstavka"/>
    <w:link w:val="Naslov4"/>
    <w:rsid w:val="000771B0"/>
    <w:rPr>
      <w:rFonts w:ascii="Times New Roman" w:eastAsia="Times New Roman" w:hAnsi="Times New Roman"/>
      <w:b/>
      <w:bCs/>
      <w:sz w:val="32"/>
      <w:szCs w:val="24"/>
    </w:rPr>
  </w:style>
  <w:style w:type="character" w:customStyle="1" w:styleId="Naslov5Znak">
    <w:name w:val="Naslov 5 Znak"/>
    <w:basedOn w:val="Privzetapisavaodstavka"/>
    <w:link w:val="Naslov5"/>
    <w:rsid w:val="000771B0"/>
    <w:rPr>
      <w:rFonts w:ascii="Times New Roman" w:eastAsia="Times New Roman" w:hAnsi="Times New Roman"/>
      <w:b/>
      <w:bCs/>
      <w:sz w:val="28"/>
      <w:szCs w:val="24"/>
    </w:rPr>
  </w:style>
  <w:style w:type="character" w:customStyle="1" w:styleId="Naslov6Znak">
    <w:name w:val="Naslov 6 Znak"/>
    <w:basedOn w:val="Privzetapisavaodstavka"/>
    <w:link w:val="Naslov6"/>
    <w:rsid w:val="000771B0"/>
    <w:rPr>
      <w:rFonts w:ascii="Times New Roman" w:eastAsia="Times New Roman" w:hAnsi="Times New Roman"/>
      <w:b/>
      <w:bCs/>
      <w:sz w:val="28"/>
      <w:szCs w:val="24"/>
    </w:rPr>
  </w:style>
  <w:style w:type="character" w:customStyle="1" w:styleId="Naslov7Znak">
    <w:name w:val="Naslov 7 Znak"/>
    <w:basedOn w:val="Privzetapisavaodstavka"/>
    <w:link w:val="Naslov7"/>
    <w:rsid w:val="000771B0"/>
    <w:rPr>
      <w:rFonts w:ascii="Times New Roman" w:eastAsia="Times New Roman" w:hAnsi="Times New Roman"/>
      <w:bCs/>
      <w:sz w:val="32"/>
      <w:szCs w:val="24"/>
    </w:rPr>
  </w:style>
  <w:style w:type="character" w:customStyle="1" w:styleId="Naslov8Znak">
    <w:name w:val="Naslov 8 Znak"/>
    <w:basedOn w:val="Privzetapisavaodstavka"/>
    <w:link w:val="Naslov8"/>
    <w:rsid w:val="000771B0"/>
    <w:rPr>
      <w:rFonts w:ascii="Times New Roman" w:eastAsia="Times New Roman" w:hAnsi="Times New Roman"/>
      <w:b/>
      <w:bCs/>
      <w:sz w:val="36"/>
      <w:szCs w:val="24"/>
    </w:rPr>
  </w:style>
  <w:style w:type="character" w:customStyle="1" w:styleId="Naslov9Znak">
    <w:name w:val="Naslov 9 Znak"/>
    <w:basedOn w:val="Privzetapisavaodstavka"/>
    <w:link w:val="Naslov9"/>
    <w:rsid w:val="000771B0"/>
    <w:rPr>
      <w:rFonts w:ascii="Verdana" w:eastAsia="Times New Roman" w:hAnsi="Verdana"/>
      <w:b/>
      <w:bCs/>
      <w:sz w:val="32"/>
      <w:szCs w:val="24"/>
    </w:rPr>
  </w:style>
  <w:style w:type="character" w:styleId="tevilkastrani">
    <w:name w:val="page number"/>
    <w:basedOn w:val="Privzetapisavaodstavka"/>
    <w:semiHidden/>
    <w:rsid w:val="000771B0"/>
  </w:style>
  <w:style w:type="paragraph" w:styleId="Glava">
    <w:name w:val="header"/>
    <w:aliases w:val="Glava - napis,Header Char,Header Char1 Char,Header Char Char Char Char,Header Char Char1,Header Char1 Char Char,E-PVO-glava"/>
    <w:basedOn w:val="Navaden"/>
    <w:link w:val="GlavaZnak"/>
    <w:rsid w:val="000771B0"/>
    <w:pPr>
      <w:tabs>
        <w:tab w:val="center" w:pos="4320"/>
        <w:tab w:val="right" w:pos="8640"/>
      </w:tabs>
      <w:overflowPunct w:val="0"/>
      <w:autoSpaceDE w:val="0"/>
      <w:autoSpaceDN w:val="0"/>
      <w:adjustRightInd w:val="0"/>
      <w:textAlignment w:val="baseline"/>
    </w:pPr>
    <w:rPr>
      <w:sz w:val="20"/>
      <w:szCs w:val="20"/>
      <w:lang w:val="en-US"/>
    </w:rPr>
  </w:style>
  <w:style w:type="character" w:customStyle="1" w:styleId="GlavaZnak">
    <w:name w:val="Glava Znak"/>
    <w:aliases w:val="Glava - napis Znak,Header Char Znak,Header Char1 Char Znak,Header Char Char Char Char Znak,Header Char Char1 Znak,Header Char1 Char Char Znak,E-PVO-glava Znak"/>
    <w:basedOn w:val="Privzetapisavaodstavka"/>
    <w:link w:val="Glava"/>
    <w:rsid w:val="000771B0"/>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0771B0"/>
    <w:rPr>
      <w:sz w:val="24"/>
    </w:rPr>
  </w:style>
  <w:style w:type="character" w:customStyle="1" w:styleId="TelobesedilaZnak">
    <w:name w:val="Telo besedila Znak"/>
    <w:basedOn w:val="Privzetapisavaodstavka"/>
    <w:link w:val="Telobesedila"/>
    <w:semiHidden/>
    <w:rsid w:val="000771B0"/>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rsid w:val="000771B0"/>
    <w:pPr>
      <w:ind w:left="780"/>
    </w:pPr>
  </w:style>
  <w:style w:type="character" w:customStyle="1" w:styleId="Telobesedila-zamikZnak">
    <w:name w:val="Telo besedila - zamik Znak"/>
    <w:basedOn w:val="Privzetapisavaodstavka"/>
    <w:link w:val="Telobesedila-zamik"/>
    <w:semiHidden/>
    <w:rsid w:val="000771B0"/>
    <w:rPr>
      <w:rFonts w:ascii="Times New Roman" w:eastAsia="Times New Roman" w:hAnsi="Times New Roman" w:cs="Times New Roman"/>
      <w:sz w:val="28"/>
      <w:szCs w:val="24"/>
      <w:lang w:eastAsia="sl-SI"/>
    </w:rPr>
  </w:style>
  <w:style w:type="paragraph" w:styleId="Noga">
    <w:name w:val="footer"/>
    <w:basedOn w:val="Navaden"/>
    <w:link w:val="NogaZnak"/>
    <w:uiPriority w:val="99"/>
    <w:semiHidden/>
    <w:rsid w:val="000771B0"/>
    <w:pPr>
      <w:tabs>
        <w:tab w:val="center" w:pos="4536"/>
        <w:tab w:val="right" w:pos="9072"/>
      </w:tabs>
    </w:pPr>
  </w:style>
  <w:style w:type="character" w:customStyle="1" w:styleId="NogaZnak">
    <w:name w:val="Noga Znak"/>
    <w:basedOn w:val="Privzetapisavaodstavka"/>
    <w:link w:val="Noga"/>
    <w:uiPriority w:val="99"/>
    <w:semiHidden/>
    <w:rsid w:val="000771B0"/>
    <w:rPr>
      <w:rFonts w:ascii="Times New Roman" w:eastAsia="Times New Roman" w:hAnsi="Times New Roman" w:cs="Times New Roman"/>
      <w:sz w:val="28"/>
      <w:szCs w:val="24"/>
      <w:lang w:eastAsia="sl-SI"/>
    </w:rPr>
  </w:style>
  <w:style w:type="paragraph" w:styleId="Telobesedila-zamik2">
    <w:name w:val="Body Text Indent 2"/>
    <w:basedOn w:val="Navaden"/>
    <w:link w:val="Telobesedila-zamik2Znak"/>
    <w:semiHidden/>
    <w:rsid w:val="000771B0"/>
    <w:pPr>
      <w:ind w:left="900" w:hanging="900"/>
    </w:pPr>
  </w:style>
  <w:style w:type="character" w:customStyle="1" w:styleId="Telobesedila-zamik2Znak">
    <w:name w:val="Telo besedila - zamik 2 Znak"/>
    <w:basedOn w:val="Privzetapisavaodstavka"/>
    <w:link w:val="Telobesedila-zamik2"/>
    <w:semiHidden/>
    <w:rsid w:val="000771B0"/>
    <w:rPr>
      <w:rFonts w:ascii="Times New Roman" w:eastAsia="Times New Roman" w:hAnsi="Times New Roman" w:cs="Times New Roman"/>
      <w:sz w:val="28"/>
      <w:szCs w:val="24"/>
      <w:lang w:eastAsia="sl-SI"/>
    </w:rPr>
  </w:style>
  <w:style w:type="paragraph" w:styleId="Telobesedila-zamik3">
    <w:name w:val="Body Text Indent 3"/>
    <w:basedOn w:val="Navaden"/>
    <w:link w:val="Telobesedila-zamik3Znak"/>
    <w:semiHidden/>
    <w:rsid w:val="000771B0"/>
    <w:pPr>
      <w:ind w:left="360"/>
    </w:pPr>
  </w:style>
  <w:style w:type="character" w:customStyle="1" w:styleId="Telobesedila-zamik3Znak">
    <w:name w:val="Telo besedila - zamik 3 Znak"/>
    <w:basedOn w:val="Privzetapisavaodstavka"/>
    <w:link w:val="Telobesedila-zamik3"/>
    <w:semiHidden/>
    <w:rsid w:val="000771B0"/>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0771B0"/>
    <w:rPr>
      <w:rFonts w:ascii="Arial Narrow" w:hAnsi="Arial Narrow"/>
      <w:sz w:val="20"/>
    </w:rPr>
  </w:style>
  <w:style w:type="character" w:customStyle="1" w:styleId="Telobesedila2Znak">
    <w:name w:val="Telo besedila 2 Znak"/>
    <w:basedOn w:val="Privzetapisavaodstavka"/>
    <w:link w:val="Telobesedila2"/>
    <w:semiHidden/>
    <w:rsid w:val="000771B0"/>
    <w:rPr>
      <w:rFonts w:ascii="Arial Narrow" w:eastAsia="Times New Roman" w:hAnsi="Arial Narrow" w:cs="Times New Roman"/>
      <w:sz w:val="20"/>
      <w:szCs w:val="24"/>
      <w:lang w:eastAsia="sl-SI"/>
    </w:rPr>
  </w:style>
  <w:style w:type="paragraph" w:styleId="Telobesedila3">
    <w:name w:val="Body Text 3"/>
    <w:basedOn w:val="Navaden"/>
    <w:link w:val="Telobesedila3Znak"/>
    <w:semiHidden/>
    <w:rsid w:val="000771B0"/>
    <w:rPr>
      <w:rFonts w:ascii="Courier New" w:hAnsi="Courier New" w:cs="Courier New"/>
      <w:sz w:val="22"/>
    </w:rPr>
  </w:style>
  <w:style w:type="character" w:customStyle="1" w:styleId="Telobesedila3Znak">
    <w:name w:val="Telo besedila 3 Znak"/>
    <w:basedOn w:val="Privzetapisavaodstavka"/>
    <w:link w:val="Telobesedila3"/>
    <w:semiHidden/>
    <w:rsid w:val="000771B0"/>
    <w:rPr>
      <w:rFonts w:ascii="Courier New" w:eastAsia="Times New Roman" w:hAnsi="Courier New" w:cs="Courier New"/>
      <w:szCs w:val="24"/>
      <w:lang w:eastAsia="sl-SI"/>
    </w:rPr>
  </w:style>
  <w:style w:type="paragraph" w:customStyle="1" w:styleId="xl29">
    <w:name w:val="xl29"/>
    <w:basedOn w:val="Navaden"/>
    <w:rsid w:val="000771B0"/>
    <w:pPr>
      <w:spacing w:before="100" w:beforeAutospacing="1" w:after="100" w:afterAutospacing="1"/>
    </w:pPr>
    <w:rPr>
      <w:rFonts w:ascii="Arial" w:hAnsi="Arial"/>
      <w:b/>
      <w:bCs/>
      <w:sz w:val="24"/>
    </w:rPr>
  </w:style>
  <w:style w:type="character" w:styleId="Hiperpovezava">
    <w:name w:val="Hyperlink"/>
    <w:basedOn w:val="Privzetapisavaodstavka"/>
    <w:uiPriority w:val="99"/>
    <w:rsid w:val="000771B0"/>
    <w:rPr>
      <w:color w:val="0000FF"/>
      <w:u w:val="single"/>
    </w:rPr>
  </w:style>
  <w:style w:type="paragraph" w:styleId="Kazalovsebine1">
    <w:name w:val="toc 1"/>
    <w:basedOn w:val="Navaden"/>
    <w:next w:val="Navaden"/>
    <w:autoRedefine/>
    <w:uiPriority w:val="39"/>
    <w:rsid w:val="00FE3126"/>
    <w:pPr>
      <w:tabs>
        <w:tab w:val="left" w:pos="567"/>
        <w:tab w:val="right" w:leader="dot" w:pos="9061"/>
      </w:tabs>
      <w:spacing w:before="120" w:after="120"/>
    </w:pPr>
    <w:rPr>
      <w:rFonts w:asciiTheme="minorHAnsi" w:hAnsiTheme="minorHAnsi" w:cstheme="minorHAnsi"/>
      <w:b/>
      <w:bCs/>
      <w:caps/>
      <w:noProof/>
    </w:rPr>
  </w:style>
  <w:style w:type="paragraph" w:styleId="Kazalovsebine2">
    <w:name w:val="toc 2"/>
    <w:basedOn w:val="Navaden"/>
    <w:next w:val="Navaden"/>
    <w:autoRedefine/>
    <w:uiPriority w:val="39"/>
    <w:rsid w:val="00BE39A1"/>
    <w:pPr>
      <w:tabs>
        <w:tab w:val="left" w:pos="851"/>
        <w:tab w:val="right" w:leader="dot" w:pos="9061"/>
      </w:tabs>
      <w:ind w:left="851" w:hanging="567"/>
    </w:pPr>
    <w:rPr>
      <w:smallCaps/>
    </w:rPr>
  </w:style>
  <w:style w:type="paragraph" w:styleId="Kazalovsebine3">
    <w:name w:val="toc 3"/>
    <w:basedOn w:val="Navaden"/>
    <w:next w:val="Navaden"/>
    <w:autoRedefine/>
    <w:uiPriority w:val="39"/>
    <w:rsid w:val="00FE3126"/>
    <w:pPr>
      <w:tabs>
        <w:tab w:val="left" w:pos="1418"/>
        <w:tab w:val="right" w:leader="dot" w:pos="9061"/>
      </w:tabs>
      <w:ind w:left="1680" w:hanging="1120"/>
    </w:pPr>
    <w:rPr>
      <w:rFonts w:ascii="Calibri" w:hAnsi="Calibri" w:cs="Segoe UI"/>
      <w:iCs/>
      <w:noProof/>
      <w:sz w:val="18"/>
      <w:szCs w:val="18"/>
    </w:rPr>
  </w:style>
  <w:style w:type="paragraph" w:styleId="Kazalovsebine4">
    <w:name w:val="toc 4"/>
    <w:basedOn w:val="Navaden"/>
    <w:next w:val="Navaden"/>
    <w:autoRedefine/>
    <w:uiPriority w:val="39"/>
    <w:rsid w:val="000771B0"/>
    <w:pPr>
      <w:ind w:left="840"/>
    </w:pPr>
    <w:rPr>
      <w:szCs w:val="21"/>
    </w:rPr>
  </w:style>
  <w:style w:type="paragraph" w:styleId="Kazalovsebine5">
    <w:name w:val="toc 5"/>
    <w:basedOn w:val="Navaden"/>
    <w:next w:val="Navaden"/>
    <w:autoRedefine/>
    <w:semiHidden/>
    <w:rsid w:val="000771B0"/>
    <w:pPr>
      <w:ind w:left="1120"/>
    </w:pPr>
    <w:rPr>
      <w:szCs w:val="21"/>
    </w:rPr>
  </w:style>
  <w:style w:type="paragraph" w:styleId="Kazalovsebine6">
    <w:name w:val="toc 6"/>
    <w:basedOn w:val="Navaden"/>
    <w:next w:val="Navaden"/>
    <w:autoRedefine/>
    <w:semiHidden/>
    <w:rsid w:val="000771B0"/>
    <w:pPr>
      <w:ind w:left="1400"/>
    </w:pPr>
    <w:rPr>
      <w:szCs w:val="21"/>
    </w:rPr>
  </w:style>
  <w:style w:type="paragraph" w:styleId="Kazalovsebine7">
    <w:name w:val="toc 7"/>
    <w:basedOn w:val="Navaden"/>
    <w:next w:val="Navaden"/>
    <w:autoRedefine/>
    <w:semiHidden/>
    <w:rsid w:val="000771B0"/>
    <w:pPr>
      <w:ind w:left="1680"/>
    </w:pPr>
    <w:rPr>
      <w:szCs w:val="21"/>
    </w:rPr>
  </w:style>
  <w:style w:type="paragraph" w:styleId="Kazalovsebine8">
    <w:name w:val="toc 8"/>
    <w:basedOn w:val="Navaden"/>
    <w:next w:val="Navaden"/>
    <w:autoRedefine/>
    <w:semiHidden/>
    <w:rsid w:val="000771B0"/>
    <w:pPr>
      <w:ind w:left="1960"/>
    </w:pPr>
    <w:rPr>
      <w:szCs w:val="21"/>
    </w:rPr>
  </w:style>
  <w:style w:type="paragraph" w:styleId="Kazalovsebine9">
    <w:name w:val="toc 9"/>
    <w:basedOn w:val="Navaden"/>
    <w:next w:val="Navaden"/>
    <w:autoRedefine/>
    <w:semiHidden/>
    <w:rsid w:val="000771B0"/>
    <w:pPr>
      <w:ind w:left="2240"/>
    </w:pPr>
    <w:rPr>
      <w:szCs w:val="21"/>
    </w:rPr>
  </w:style>
  <w:style w:type="character" w:customStyle="1" w:styleId="lg1">
    <w:name w:val="lg1"/>
    <w:basedOn w:val="Privzetapisavaodstavka"/>
    <w:rsid w:val="000771B0"/>
    <w:rPr>
      <w:color w:val="888888"/>
    </w:rPr>
  </w:style>
  <w:style w:type="paragraph" w:styleId="HTML-oblikovano">
    <w:name w:val="HTML Preformatted"/>
    <w:basedOn w:val="Navaden"/>
    <w:link w:val="HTML-oblikovanoZnak"/>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sz w:val="24"/>
    </w:rPr>
  </w:style>
  <w:style w:type="character" w:customStyle="1" w:styleId="HTML-oblikovanoZnak">
    <w:name w:val="HTML-oblikovano Znak"/>
    <w:basedOn w:val="Privzetapisavaodstavka"/>
    <w:link w:val="HTML-oblikovano"/>
    <w:semiHidden/>
    <w:rsid w:val="000771B0"/>
    <w:rPr>
      <w:rFonts w:ascii="Courier New" w:eastAsia="Arial Unicode MS" w:hAnsi="Courier New" w:cs="Courier New"/>
      <w:sz w:val="24"/>
      <w:szCs w:val="24"/>
      <w:lang w:eastAsia="sl-SI"/>
    </w:rPr>
  </w:style>
  <w:style w:type="paragraph" w:customStyle="1" w:styleId="p">
    <w:name w:val="p"/>
    <w:basedOn w:val="Navaden"/>
    <w:rsid w:val="000771B0"/>
    <w:pPr>
      <w:spacing w:before="80" w:after="20"/>
      <w:ind w:left="20" w:right="20" w:firstLine="240"/>
      <w:jc w:val="both"/>
    </w:pPr>
    <w:rPr>
      <w:rFonts w:ascii="Arial" w:eastAsia="Arial Unicode MS" w:hAnsi="Arial" w:cs="Arial"/>
      <w:color w:val="222222"/>
      <w:sz w:val="22"/>
      <w:szCs w:val="22"/>
    </w:rPr>
  </w:style>
  <w:style w:type="paragraph" w:styleId="Sprotnaopomba-besedilo">
    <w:name w:val="footnote text"/>
    <w:basedOn w:val="Navaden"/>
    <w:link w:val="Sprotnaopomba-besediloZnak"/>
    <w:semiHidden/>
    <w:rsid w:val="000771B0"/>
    <w:rPr>
      <w:sz w:val="20"/>
      <w:szCs w:val="20"/>
    </w:rPr>
  </w:style>
  <w:style w:type="character" w:customStyle="1" w:styleId="Sprotnaopomba-besediloZnak">
    <w:name w:val="Sprotna opomba - besedilo Znak"/>
    <w:basedOn w:val="Privzetapisavaodstavka"/>
    <w:link w:val="Sprotnaopomba-besedilo"/>
    <w:semiHidden/>
    <w:rsid w:val="000771B0"/>
    <w:rPr>
      <w:rFonts w:ascii="Times New Roman" w:eastAsia="Times New Roman" w:hAnsi="Times New Roman" w:cs="Times New Roman"/>
      <w:sz w:val="20"/>
      <w:szCs w:val="20"/>
      <w:lang w:eastAsia="sl-SI"/>
    </w:rPr>
  </w:style>
  <w:style w:type="character" w:styleId="Sprotnaopomba-sklic">
    <w:name w:val="footnote reference"/>
    <w:basedOn w:val="Privzetapisavaodstavka"/>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rPr>
  </w:style>
  <w:style w:type="paragraph" w:styleId="Navadensplet">
    <w:name w:val="Normal (Web)"/>
    <w:basedOn w:val="Navaden"/>
    <w:uiPriority w:val="99"/>
    <w:rsid w:val="000771B0"/>
    <w:pPr>
      <w:spacing w:before="100" w:beforeAutospacing="1" w:after="100" w:afterAutospacing="1"/>
    </w:pPr>
    <w:rPr>
      <w:rFonts w:ascii="Arial Unicode MS" w:eastAsia="Arial Unicode MS" w:hAnsi="Arial Unicode MS" w:cs="Arial Unicode MS"/>
      <w:sz w:val="24"/>
    </w:rPr>
  </w:style>
  <w:style w:type="paragraph" w:styleId="Besedilooblaka">
    <w:name w:val="Balloon Text"/>
    <w:basedOn w:val="Navaden"/>
    <w:link w:val="BesedilooblakaZnak"/>
    <w:rsid w:val="000771B0"/>
    <w:rPr>
      <w:rFonts w:ascii="Tahoma" w:hAnsi="Tahoma" w:cs="Tahoma"/>
      <w:sz w:val="16"/>
      <w:szCs w:val="16"/>
    </w:rPr>
  </w:style>
  <w:style w:type="character" w:customStyle="1" w:styleId="BesedilooblakaZnak">
    <w:name w:val="Besedilo oblačka Znak"/>
    <w:basedOn w:val="Privzetapisavaodstavka"/>
    <w:link w:val="Besedilooblaka"/>
    <w:rsid w:val="000771B0"/>
    <w:rPr>
      <w:rFonts w:ascii="Tahoma" w:eastAsia="Times New Roman" w:hAnsi="Tahoma" w:cs="Tahoma"/>
      <w:sz w:val="16"/>
      <w:szCs w:val="16"/>
      <w:lang w:eastAsia="sl-SI"/>
    </w:rPr>
  </w:style>
  <w:style w:type="paragraph" w:styleId="Odstavekseznama">
    <w:name w:val="List Paragraph"/>
    <w:basedOn w:val="Navaden"/>
    <w:link w:val="OdstavekseznamaZnak"/>
    <w:uiPriority w:val="34"/>
    <w:qFormat/>
    <w:rsid w:val="001B4428"/>
    <w:pPr>
      <w:tabs>
        <w:tab w:val="left" w:pos="0"/>
      </w:tabs>
      <w:spacing w:line="276" w:lineRule="auto"/>
      <w:contextualSpacing/>
      <w:jc w:val="both"/>
    </w:pPr>
    <w:rPr>
      <w:rFonts w:asciiTheme="minorHAnsi" w:hAnsiTheme="minorHAnsi" w:cstheme="minorHAnsi"/>
      <w:b/>
      <w:sz w:val="20"/>
      <w:szCs w:val="20"/>
    </w:r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rPr>
  </w:style>
  <w:style w:type="paragraph" w:customStyle="1" w:styleId="CharCharChar1">
    <w:name w:val="Char Char Char1"/>
    <w:basedOn w:val="Navaden"/>
    <w:rsid w:val="000771B0"/>
    <w:pPr>
      <w:spacing w:after="160" w:line="240" w:lineRule="exact"/>
    </w:pPr>
    <w:rPr>
      <w:rFonts w:ascii="Tahoma" w:hAnsi="Tahoma"/>
      <w:sz w:val="20"/>
      <w:szCs w:val="20"/>
      <w:lang w:val="en-US" w:eastAsia="en-US"/>
    </w:rPr>
  </w:style>
  <w:style w:type="paragraph" w:customStyle="1" w:styleId="xl65">
    <w:name w:val="xl65"/>
    <w:basedOn w:val="Navaden"/>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avaden"/>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avaden"/>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avaden"/>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avaden"/>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avaden"/>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avaden"/>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avaden"/>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avaden"/>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avaden"/>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avaden"/>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avaden"/>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avaden"/>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avaden"/>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avaden"/>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avaden"/>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avaden"/>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elamrea">
    <w:name w:val="Table Grid"/>
    <w:basedOn w:val="Navadnatabela"/>
    <w:rsid w:val="000771B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1">
    <w:name w:val="Odstavek seznama1"/>
    <w:basedOn w:val="Navaden"/>
    <w:qFormat/>
    <w:rsid w:val="000771B0"/>
    <w:pPr>
      <w:ind w:left="708"/>
    </w:pPr>
  </w:style>
  <w:style w:type="paragraph" w:customStyle="1" w:styleId="ARIAL11">
    <w:name w:val="ARIAL11"/>
    <w:basedOn w:val="Navaden"/>
    <w:rsid w:val="000771B0"/>
    <w:pPr>
      <w:jc w:val="both"/>
    </w:pPr>
    <w:rPr>
      <w:rFonts w:ascii="Arial" w:hAnsi="Arial" w:cs="Arial"/>
      <w:sz w:val="22"/>
    </w:rPr>
  </w:style>
  <w:style w:type="paragraph" w:customStyle="1" w:styleId="navaden1">
    <w:name w:val="navaden1"/>
    <w:basedOn w:val="Navaden"/>
    <w:rsid w:val="000771B0"/>
    <w:pPr>
      <w:suppressAutoHyphens/>
      <w:jc w:val="both"/>
    </w:pPr>
    <w:rPr>
      <w:sz w:val="24"/>
      <w:lang w:eastAsia="ar-SA"/>
    </w:rPr>
  </w:style>
  <w:style w:type="character" w:styleId="Krepko">
    <w:name w:val="Strong"/>
    <w:basedOn w:val="Privzetapisavaodstavka"/>
    <w:qFormat/>
    <w:rsid w:val="009D7FDF"/>
    <w:rPr>
      <w:b/>
      <w:bCs/>
    </w:rPr>
  </w:style>
  <w:style w:type="paragraph" w:customStyle="1" w:styleId="Znak">
    <w:name w:val="Znak"/>
    <w:basedOn w:val="Navaden"/>
    <w:rsid w:val="001E1096"/>
    <w:pPr>
      <w:spacing w:after="160" w:line="240" w:lineRule="exact"/>
    </w:pPr>
    <w:rPr>
      <w:rFonts w:ascii="Tahoma" w:hAnsi="Tahoma" w:cs="Tahoma"/>
      <w:sz w:val="20"/>
      <w:szCs w:val="20"/>
      <w:lang w:val="en-US" w:eastAsia="en-US"/>
    </w:rPr>
  </w:style>
  <w:style w:type="character" w:styleId="SledenaHiperpovezava">
    <w:name w:val="FollowedHyperlink"/>
    <w:basedOn w:val="Privzetapisavaodstavka"/>
    <w:uiPriority w:val="99"/>
    <w:semiHidden/>
    <w:unhideWhenUsed/>
    <w:rsid w:val="00A7606D"/>
    <w:rPr>
      <w:color w:val="800080"/>
      <w:u w:val="single"/>
    </w:rPr>
  </w:style>
  <w:style w:type="paragraph" w:styleId="Napis">
    <w:name w:val="caption"/>
    <w:basedOn w:val="Navaden"/>
    <w:next w:val="Navaden"/>
    <w:qFormat/>
    <w:rsid w:val="005C770B"/>
    <w:pPr>
      <w:overflowPunct w:val="0"/>
      <w:autoSpaceDE w:val="0"/>
      <w:autoSpaceDN w:val="0"/>
      <w:adjustRightInd w:val="0"/>
      <w:jc w:val="center"/>
      <w:textAlignment w:val="baseline"/>
    </w:pPr>
    <w:rPr>
      <w:rFonts w:ascii="Arial" w:hAnsi="Arial"/>
      <w:b/>
      <w:sz w:val="24"/>
      <w:szCs w:val="20"/>
    </w:rPr>
  </w:style>
  <w:style w:type="character" w:styleId="HTML-citat">
    <w:name w:val="HTML Cite"/>
    <w:basedOn w:val="Privzetapisavaodstavka"/>
    <w:uiPriority w:val="99"/>
    <w:semiHidden/>
    <w:unhideWhenUsed/>
    <w:rsid w:val="000E1DF0"/>
    <w:rPr>
      <w:i/>
      <w:iCs/>
    </w:rPr>
  </w:style>
  <w:style w:type="paragraph" w:customStyle="1" w:styleId="Slogpika">
    <w:name w:val="Slog pika"/>
    <w:basedOn w:val="Odstavekseznama"/>
    <w:link w:val="SlogpikaZnak"/>
    <w:qFormat/>
    <w:rsid w:val="001B4428"/>
    <w:pPr>
      <w:numPr>
        <w:numId w:val="2"/>
      </w:numPr>
      <w:tabs>
        <w:tab w:val="clear" w:pos="0"/>
        <w:tab w:val="left" w:pos="284"/>
      </w:tabs>
    </w:pPr>
    <w:rPr>
      <w:b w:val="0"/>
    </w:rPr>
  </w:style>
  <w:style w:type="paragraph" w:styleId="Naslov">
    <w:name w:val="Title"/>
    <w:basedOn w:val="Navaden"/>
    <w:link w:val="NaslovZnak"/>
    <w:qFormat/>
    <w:rsid w:val="00931C65"/>
    <w:pPr>
      <w:jc w:val="center"/>
    </w:pPr>
    <w:rPr>
      <w:b/>
      <w:sz w:val="20"/>
      <w:szCs w:val="20"/>
    </w:rPr>
  </w:style>
  <w:style w:type="character" w:customStyle="1" w:styleId="OdstavekseznamaZnak">
    <w:name w:val="Odstavek seznama Znak"/>
    <w:basedOn w:val="Privzetapisavaodstavka"/>
    <w:link w:val="Odstavekseznama"/>
    <w:rsid w:val="001B4428"/>
    <w:rPr>
      <w:rFonts w:asciiTheme="minorHAnsi" w:eastAsia="Times New Roman" w:hAnsiTheme="minorHAnsi" w:cstheme="minorHAnsi"/>
      <w:b/>
    </w:rPr>
  </w:style>
  <w:style w:type="character" w:customStyle="1" w:styleId="SlogpikaZnak">
    <w:name w:val="Slog pika Znak"/>
    <w:basedOn w:val="OdstavekseznamaZnak"/>
    <w:link w:val="Slogpika"/>
    <w:rsid w:val="001B4428"/>
    <w:rPr>
      <w:rFonts w:asciiTheme="minorHAnsi" w:eastAsia="Times New Roman" w:hAnsiTheme="minorHAnsi" w:cstheme="minorHAnsi"/>
      <w:b/>
    </w:rPr>
  </w:style>
  <w:style w:type="character" w:customStyle="1" w:styleId="NaslovZnak">
    <w:name w:val="Naslov Znak"/>
    <w:basedOn w:val="Privzetapisavaodstavka"/>
    <w:link w:val="Naslov"/>
    <w:rsid w:val="00931C65"/>
    <w:rPr>
      <w:rFonts w:ascii="Times New Roman" w:eastAsia="Times New Roman" w:hAnsi="Times New Roman"/>
      <w:b/>
    </w:rPr>
  </w:style>
  <w:style w:type="paragraph" w:customStyle="1" w:styleId="BodyText31">
    <w:name w:val="Body Text 31"/>
    <w:basedOn w:val="Navaden"/>
    <w:rsid w:val="008B6E0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styleId="Seznam-nadaljevanje">
    <w:name w:val="List Continue"/>
    <w:basedOn w:val="Navaden"/>
    <w:rsid w:val="008B6E08"/>
    <w:pPr>
      <w:spacing w:after="120"/>
      <w:ind w:left="283"/>
    </w:pPr>
    <w:rPr>
      <w:snapToGrid w:val="0"/>
      <w:sz w:val="20"/>
      <w:szCs w:val="20"/>
    </w:rPr>
  </w:style>
  <w:style w:type="paragraph" w:styleId="Naslovnaslovnika">
    <w:name w:val="envelope address"/>
    <w:basedOn w:val="Navaden"/>
    <w:uiPriority w:val="99"/>
    <w:semiHidden/>
    <w:unhideWhenUsed/>
    <w:rsid w:val="00CF4AFD"/>
    <w:pPr>
      <w:framePr w:w="7920" w:h="1980" w:hRule="exact" w:hSpace="141" w:wrap="auto" w:hAnchor="page" w:xAlign="center" w:yAlign="bottom"/>
      <w:spacing w:line="276" w:lineRule="auto"/>
      <w:ind w:left="2880"/>
      <w:jc w:val="both"/>
    </w:pPr>
    <w:rPr>
      <w:rFonts w:ascii="Cambria" w:hAnsi="Cambria"/>
      <w:b/>
      <w:sz w:val="32"/>
      <w:lang w:eastAsia="en-US"/>
    </w:rPr>
  </w:style>
  <w:style w:type="paragraph" w:styleId="Naslovpoiljatelja">
    <w:name w:val="envelope return"/>
    <w:basedOn w:val="Navaden"/>
    <w:uiPriority w:val="99"/>
    <w:semiHidden/>
    <w:unhideWhenUsed/>
    <w:rsid w:val="00CF4AFD"/>
    <w:pPr>
      <w:spacing w:line="276" w:lineRule="auto"/>
      <w:jc w:val="both"/>
    </w:pPr>
    <w:rPr>
      <w:rFonts w:ascii="Cambria" w:hAnsi="Cambria"/>
      <w:sz w:val="22"/>
      <w:szCs w:val="20"/>
      <w:lang w:eastAsia="en-US"/>
    </w:rPr>
  </w:style>
  <w:style w:type="paragraph" w:customStyle="1" w:styleId="LCNaslov3">
    <w:name w:val="LC Naslov 3"/>
    <w:basedOn w:val="Naslov3"/>
    <w:qFormat/>
    <w:rsid w:val="00202FB4"/>
    <w:pPr>
      <w:numPr>
        <w:ilvl w:val="0"/>
        <w:numId w:val="0"/>
      </w:numPr>
      <w:spacing w:before="360" w:after="120"/>
      <w:jc w:val="both"/>
    </w:pPr>
    <w:rPr>
      <w:rFonts w:ascii="Calibri" w:eastAsiaTheme="majorEastAsia" w:hAnsi="Calibri" w:cstheme="majorBidi"/>
      <w:szCs w:val="22"/>
      <w:lang w:eastAsia="en-US"/>
    </w:rPr>
  </w:style>
  <w:style w:type="character" w:customStyle="1" w:styleId="Slog11pt">
    <w:name w:val="Slog 11 pt"/>
    <w:rsid w:val="00202F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19882131">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49692456">
      <w:bodyDiv w:val="1"/>
      <w:marLeft w:val="0"/>
      <w:marRight w:val="0"/>
      <w:marTop w:val="0"/>
      <w:marBottom w:val="0"/>
      <w:divBdr>
        <w:top w:val="none" w:sz="0" w:space="0" w:color="auto"/>
        <w:left w:val="none" w:sz="0" w:space="0" w:color="auto"/>
        <w:bottom w:val="none" w:sz="0" w:space="0" w:color="auto"/>
        <w:right w:val="none" w:sz="0" w:space="0" w:color="auto"/>
      </w:divBdr>
      <w:divsChild>
        <w:div w:id="1651714062">
          <w:marLeft w:val="0"/>
          <w:marRight w:val="0"/>
          <w:marTop w:val="0"/>
          <w:marBottom w:val="0"/>
          <w:divBdr>
            <w:top w:val="none" w:sz="0" w:space="0" w:color="auto"/>
            <w:left w:val="none" w:sz="0" w:space="0" w:color="auto"/>
            <w:bottom w:val="none" w:sz="0" w:space="0" w:color="auto"/>
            <w:right w:val="none" w:sz="0" w:space="0" w:color="auto"/>
          </w:divBdr>
          <w:divsChild>
            <w:div w:id="627514266">
              <w:marLeft w:val="0"/>
              <w:marRight w:val="54"/>
              <w:marTop w:val="0"/>
              <w:marBottom w:val="0"/>
              <w:divBdr>
                <w:top w:val="none" w:sz="0" w:space="0" w:color="auto"/>
                <w:left w:val="none" w:sz="0" w:space="0" w:color="auto"/>
                <w:bottom w:val="none" w:sz="0" w:space="0" w:color="auto"/>
                <w:right w:val="none" w:sz="0" w:space="0" w:color="auto"/>
              </w:divBdr>
              <w:divsChild>
                <w:div w:id="713699219">
                  <w:marLeft w:val="0"/>
                  <w:marRight w:val="0"/>
                  <w:marTop w:val="0"/>
                  <w:marBottom w:val="136"/>
                  <w:divBdr>
                    <w:top w:val="none" w:sz="0" w:space="0" w:color="auto"/>
                    <w:left w:val="none" w:sz="0" w:space="0" w:color="auto"/>
                    <w:bottom w:val="none" w:sz="0" w:space="0" w:color="auto"/>
                    <w:right w:val="none" w:sz="0" w:space="0" w:color="auto"/>
                  </w:divBdr>
                  <w:divsChild>
                    <w:div w:id="1373455065">
                      <w:marLeft w:val="0"/>
                      <w:marRight w:val="0"/>
                      <w:marTop w:val="0"/>
                      <w:marBottom w:val="0"/>
                      <w:divBdr>
                        <w:top w:val="none" w:sz="0" w:space="0" w:color="auto"/>
                        <w:left w:val="none" w:sz="0" w:space="0" w:color="auto"/>
                        <w:bottom w:val="none" w:sz="0" w:space="0" w:color="auto"/>
                        <w:right w:val="none" w:sz="0" w:space="0" w:color="auto"/>
                      </w:divBdr>
                      <w:divsChild>
                        <w:div w:id="19035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85806862">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598051908">
      <w:bodyDiv w:val="1"/>
      <w:marLeft w:val="0"/>
      <w:marRight w:val="0"/>
      <w:marTop w:val="0"/>
      <w:marBottom w:val="0"/>
      <w:divBdr>
        <w:top w:val="none" w:sz="0" w:space="0" w:color="auto"/>
        <w:left w:val="none" w:sz="0" w:space="0" w:color="auto"/>
        <w:bottom w:val="none" w:sz="0" w:space="0" w:color="auto"/>
        <w:right w:val="none" w:sz="0" w:space="0" w:color="auto"/>
      </w:divBdr>
      <w:divsChild>
        <w:div w:id="1759129702">
          <w:marLeft w:val="0"/>
          <w:marRight w:val="0"/>
          <w:marTop w:val="0"/>
          <w:marBottom w:val="0"/>
          <w:divBdr>
            <w:top w:val="none" w:sz="0" w:space="0" w:color="auto"/>
            <w:left w:val="none" w:sz="0" w:space="0" w:color="auto"/>
            <w:bottom w:val="none" w:sz="0" w:space="0" w:color="auto"/>
            <w:right w:val="none" w:sz="0" w:space="0" w:color="auto"/>
          </w:divBdr>
          <w:divsChild>
            <w:div w:id="1708020521">
              <w:marLeft w:val="0"/>
              <w:marRight w:val="54"/>
              <w:marTop w:val="0"/>
              <w:marBottom w:val="0"/>
              <w:divBdr>
                <w:top w:val="none" w:sz="0" w:space="0" w:color="auto"/>
                <w:left w:val="none" w:sz="0" w:space="0" w:color="auto"/>
                <w:bottom w:val="none" w:sz="0" w:space="0" w:color="auto"/>
                <w:right w:val="none" w:sz="0" w:space="0" w:color="auto"/>
              </w:divBdr>
              <w:divsChild>
                <w:div w:id="761030903">
                  <w:marLeft w:val="0"/>
                  <w:marRight w:val="0"/>
                  <w:marTop w:val="0"/>
                  <w:marBottom w:val="136"/>
                  <w:divBdr>
                    <w:top w:val="none" w:sz="0" w:space="0" w:color="auto"/>
                    <w:left w:val="none" w:sz="0" w:space="0" w:color="auto"/>
                    <w:bottom w:val="none" w:sz="0" w:space="0" w:color="auto"/>
                    <w:right w:val="none" w:sz="0" w:space="0" w:color="auto"/>
                  </w:divBdr>
                  <w:divsChild>
                    <w:div w:id="1637370943">
                      <w:marLeft w:val="0"/>
                      <w:marRight w:val="0"/>
                      <w:marTop w:val="0"/>
                      <w:marBottom w:val="0"/>
                      <w:divBdr>
                        <w:top w:val="none" w:sz="0" w:space="0" w:color="auto"/>
                        <w:left w:val="none" w:sz="0" w:space="0" w:color="auto"/>
                        <w:bottom w:val="none" w:sz="0" w:space="0" w:color="auto"/>
                        <w:right w:val="none" w:sz="0" w:space="0" w:color="auto"/>
                      </w:divBdr>
                      <w:divsChild>
                        <w:div w:id="11090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45237268">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sempeter-vrtojba.si" TargetMode="External"/><Relationship Id="rId26" Type="http://schemas.openxmlformats.org/officeDocument/2006/relationships/header" Target="header6.xml"/><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hyperlink" Target="http://www.trajnostnamobilnost.si/" TargetMode="External"/><Relationship Id="rId34" Type="http://schemas.openxmlformats.org/officeDocument/2006/relationships/header" Target="header14.xml"/><Relationship Id="rId42" Type="http://schemas.openxmlformats.org/officeDocument/2006/relationships/header" Target="header22.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sempeter-vrtojba.si" TargetMode="External"/><Relationship Id="rId25" Type="http://schemas.openxmlformats.org/officeDocument/2006/relationships/header" Target="header5.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empeter-vrtojba.si" TargetMode="External"/><Relationship Id="rId29" Type="http://schemas.openxmlformats.org/officeDocument/2006/relationships/header" Target="header9.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6.xml"/><Relationship Id="rId10" Type="http://schemas.openxmlformats.org/officeDocument/2006/relationships/image" Target="media/image2.emf"/><Relationship Id="rId19" Type="http://schemas.openxmlformats.org/officeDocument/2006/relationships/hyperlink" Target="http://www.sempeter-vrtojba.si" TargetMode="External"/><Relationship Id="rId31" Type="http://schemas.openxmlformats.org/officeDocument/2006/relationships/header" Target="header11.xml"/><Relationship Id="rId44"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uradni-list.si/1/objava.jsp?urlid=201045&amp;stevilka=2226"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60D57-7EC3-468A-B211-47FDF537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19705</Words>
  <Characters>112320</Characters>
  <Application>Microsoft Office Word</Application>
  <DocSecurity>0</DocSecurity>
  <Lines>936</Lines>
  <Paragraphs>263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131762</CharactersWithSpaces>
  <SharedDoc>false</SharedDoc>
  <HLinks>
    <vt:vector size="360" baseType="variant">
      <vt:variant>
        <vt:i4>1048624</vt:i4>
      </vt:variant>
      <vt:variant>
        <vt:i4>359</vt:i4>
      </vt:variant>
      <vt:variant>
        <vt:i4>0</vt:i4>
      </vt:variant>
      <vt:variant>
        <vt:i4>5</vt:i4>
      </vt:variant>
      <vt:variant>
        <vt:lpwstr/>
      </vt:variant>
      <vt:variant>
        <vt:lpwstr>_Toc321166420</vt:lpwstr>
      </vt:variant>
      <vt:variant>
        <vt:i4>1245232</vt:i4>
      </vt:variant>
      <vt:variant>
        <vt:i4>353</vt:i4>
      </vt:variant>
      <vt:variant>
        <vt:i4>0</vt:i4>
      </vt:variant>
      <vt:variant>
        <vt:i4>5</vt:i4>
      </vt:variant>
      <vt:variant>
        <vt:lpwstr/>
      </vt:variant>
      <vt:variant>
        <vt:lpwstr>_Toc321166419</vt:lpwstr>
      </vt:variant>
      <vt:variant>
        <vt:i4>1245232</vt:i4>
      </vt:variant>
      <vt:variant>
        <vt:i4>347</vt:i4>
      </vt:variant>
      <vt:variant>
        <vt:i4>0</vt:i4>
      </vt:variant>
      <vt:variant>
        <vt:i4>5</vt:i4>
      </vt:variant>
      <vt:variant>
        <vt:lpwstr/>
      </vt:variant>
      <vt:variant>
        <vt:lpwstr>_Toc321166418</vt:lpwstr>
      </vt:variant>
      <vt:variant>
        <vt:i4>1245232</vt:i4>
      </vt:variant>
      <vt:variant>
        <vt:i4>341</vt:i4>
      </vt:variant>
      <vt:variant>
        <vt:i4>0</vt:i4>
      </vt:variant>
      <vt:variant>
        <vt:i4>5</vt:i4>
      </vt:variant>
      <vt:variant>
        <vt:lpwstr/>
      </vt:variant>
      <vt:variant>
        <vt:lpwstr>_Toc321166417</vt:lpwstr>
      </vt:variant>
      <vt:variant>
        <vt:i4>1245232</vt:i4>
      </vt:variant>
      <vt:variant>
        <vt:i4>335</vt:i4>
      </vt:variant>
      <vt:variant>
        <vt:i4>0</vt:i4>
      </vt:variant>
      <vt:variant>
        <vt:i4>5</vt:i4>
      </vt:variant>
      <vt:variant>
        <vt:lpwstr/>
      </vt:variant>
      <vt:variant>
        <vt:lpwstr>_Toc321166416</vt:lpwstr>
      </vt:variant>
      <vt:variant>
        <vt:i4>1245232</vt:i4>
      </vt:variant>
      <vt:variant>
        <vt:i4>329</vt:i4>
      </vt:variant>
      <vt:variant>
        <vt:i4>0</vt:i4>
      </vt:variant>
      <vt:variant>
        <vt:i4>5</vt:i4>
      </vt:variant>
      <vt:variant>
        <vt:lpwstr/>
      </vt:variant>
      <vt:variant>
        <vt:lpwstr>_Toc321166415</vt:lpwstr>
      </vt:variant>
      <vt:variant>
        <vt:i4>1245232</vt:i4>
      </vt:variant>
      <vt:variant>
        <vt:i4>323</vt:i4>
      </vt:variant>
      <vt:variant>
        <vt:i4>0</vt:i4>
      </vt:variant>
      <vt:variant>
        <vt:i4>5</vt:i4>
      </vt:variant>
      <vt:variant>
        <vt:lpwstr/>
      </vt:variant>
      <vt:variant>
        <vt:lpwstr>_Toc321166414</vt:lpwstr>
      </vt:variant>
      <vt:variant>
        <vt:i4>1245232</vt:i4>
      </vt:variant>
      <vt:variant>
        <vt:i4>317</vt:i4>
      </vt:variant>
      <vt:variant>
        <vt:i4>0</vt:i4>
      </vt:variant>
      <vt:variant>
        <vt:i4>5</vt:i4>
      </vt:variant>
      <vt:variant>
        <vt:lpwstr/>
      </vt:variant>
      <vt:variant>
        <vt:lpwstr>_Toc321166413</vt:lpwstr>
      </vt:variant>
      <vt:variant>
        <vt:i4>1245232</vt:i4>
      </vt:variant>
      <vt:variant>
        <vt:i4>311</vt:i4>
      </vt:variant>
      <vt:variant>
        <vt:i4>0</vt:i4>
      </vt:variant>
      <vt:variant>
        <vt:i4>5</vt:i4>
      </vt:variant>
      <vt:variant>
        <vt:lpwstr/>
      </vt:variant>
      <vt:variant>
        <vt:lpwstr>_Toc321166412</vt:lpwstr>
      </vt:variant>
      <vt:variant>
        <vt:i4>1245232</vt:i4>
      </vt:variant>
      <vt:variant>
        <vt:i4>305</vt:i4>
      </vt:variant>
      <vt:variant>
        <vt:i4>0</vt:i4>
      </vt:variant>
      <vt:variant>
        <vt:i4>5</vt:i4>
      </vt:variant>
      <vt:variant>
        <vt:lpwstr/>
      </vt:variant>
      <vt:variant>
        <vt:lpwstr>_Toc321166411</vt:lpwstr>
      </vt:variant>
      <vt:variant>
        <vt:i4>1245232</vt:i4>
      </vt:variant>
      <vt:variant>
        <vt:i4>299</vt:i4>
      </vt:variant>
      <vt:variant>
        <vt:i4>0</vt:i4>
      </vt:variant>
      <vt:variant>
        <vt:i4>5</vt:i4>
      </vt:variant>
      <vt:variant>
        <vt:lpwstr/>
      </vt:variant>
      <vt:variant>
        <vt:lpwstr>_Toc321166410</vt:lpwstr>
      </vt:variant>
      <vt:variant>
        <vt:i4>1179696</vt:i4>
      </vt:variant>
      <vt:variant>
        <vt:i4>293</vt:i4>
      </vt:variant>
      <vt:variant>
        <vt:i4>0</vt:i4>
      </vt:variant>
      <vt:variant>
        <vt:i4>5</vt:i4>
      </vt:variant>
      <vt:variant>
        <vt:lpwstr/>
      </vt:variant>
      <vt:variant>
        <vt:lpwstr>_Toc321166409</vt:lpwstr>
      </vt:variant>
      <vt:variant>
        <vt:i4>1179696</vt:i4>
      </vt:variant>
      <vt:variant>
        <vt:i4>287</vt:i4>
      </vt:variant>
      <vt:variant>
        <vt:i4>0</vt:i4>
      </vt:variant>
      <vt:variant>
        <vt:i4>5</vt:i4>
      </vt:variant>
      <vt:variant>
        <vt:lpwstr/>
      </vt:variant>
      <vt:variant>
        <vt:lpwstr>_Toc321166408</vt:lpwstr>
      </vt:variant>
      <vt:variant>
        <vt:i4>1179696</vt:i4>
      </vt:variant>
      <vt:variant>
        <vt:i4>281</vt:i4>
      </vt:variant>
      <vt:variant>
        <vt:i4>0</vt:i4>
      </vt:variant>
      <vt:variant>
        <vt:i4>5</vt:i4>
      </vt:variant>
      <vt:variant>
        <vt:lpwstr/>
      </vt:variant>
      <vt:variant>
        <vt:lpwstr>_Toc321166407</vt:lpwstr>
      </vt:variant>
      <vt:variant>
        <vt:i4>1179696</vt:i4>
      </vt:variant>
      <vt:variant>
        <vt:i4>275</vt:i4>
      </vt:variant>
      <vt:variant>
        <vt:i4>0</vt:i4>
      </vt:variant>
      <vt:variant>
        <vt:i4>5</vt:i4>
      </vt:variant>
      <vt:variant>
        <vt:lpwstr/>
      </vt:variant>
      <vt:variant>
        <vt:lpwstr>_Toc321166406</vt:lpwstr>
      </vt:variant>
      <vt:variant>
        <vt:i4>1179696</vt:i4>
      </vt:variant>
      <vt:variant>
        <vt:i4>269</vt:i4>
      </vt:variant>
      <vt:variant>
        <vt:i4>0</vt:i4>
      </vt:variant>
      <vt:variant>
        <vt:i4>5</vt:i4>
      </vt:variant>
      <vt:variant>
        <vt:lpwstr/>
      </vt:variant>
      <vt:variant>
        <vt:lpwstr>_Toc321166405</vt:lpwstr>
      </vt:variant>
      <vt:variant>
        <vt:i4>1179696</vt:i4>
      </vt:variant>
      <vt:variant>
        <vt:i4>263</vt:i4>
      </vt:variant>
      <vt:variant>
        <vt:i4>0</vt:i4>
      </vt:variant>
      <vt:variant>
        <vt:i4>5</vt:i4>
      </vt:variant>
      <vt:variant>
        <vt:lpwstr/>
      </vt:variant>
      <vt:variant>
        <vt:lpwstr>_Toc321166404</vt:lpwstr>
      </vt:variant>
      <vt:variant>
        <vt:i4>1179696</vt:i4>
      </vt:variant>
      <vt:variant>
        <vt:i4>257</vt:i4>
      </vt:variant>
      <vt:variant>
        <vt:i4>0</vt:i4>
      </vt:variant>
      <vt:variant>
        <vt:i4>5</vt:i4>
      </vt:variant>
      <vt:variant>
        <vt:lpwstr/>
      </vt:variant>
      <vt:variant>
        <vt:lpwstr>_Toc321166403</vt:lpwstr>
      </vt:variant>
      <vt:variant>
        <vt:i4>1179696</vt:i4>
      </vt:variant>
      <vt:variant>
        <vt:i4>251</vt:i4>
      </vt:variant>
      <vt:variant>
        <vt:i4>0</vt:i4>
      </vt:variant>
      <vt:variant>
        <vt:i4>5</vt:i4>
      </vt:variant>
      <vt:variant>
        <vt:lpwstr/>
      </vt:variant>
      <vt:variant>
        <vt:lpwstr>_Toc321166402</vt:lpwstr>
      </vt:variant>
      <vt:variant>
        <vt:i4>1179696</vt:i4>
      </vt:variant>
      <vt:variant>
        <vt:i4>245</vt:i4>
      </vt:variant>
      <vt:variant>
        <vt:i4>0</vt:i4>
      </vt:variant>
      <vt:variant>
        <vt:i4>5</vt:i4>
      </vt:variant>
      <vt:variant>
        <vt:lpwstr/>
      </vt:variant>
      <vt:variant>
        <vt:lpwstr>_Toc321166401</vt:lpwstr>
      </vt:variant>
      <vt:variant>
        <vt:i4>1179696</vt:i4>
      </vt:variant>
      <vt:variant>
        <vt:i4>239</vt:i4>
      </vt:variant>
      <vt:variant>
        <vt:i4>0</vt:i4>
      </vt:variant>
      <vt:variant>
        <vt:i4>5</vt:i4>
      </vt:variant>
      <vt:variant>
        <vt:lpwstr/>
      </vt:variant>
      <vt:variant>
        <vt:lpwstr>_Toc321166400</vt:lpwstr>
      </vt:variant>
      <vt:variant>
        <vt:i4>1769527</vt:i4>
      </vt:variant>
      <vt:variant>
        <vt:i4>233</vt:i4>
      </vt:variant>
      <vt:variant>
        <vt:i4>0</vt:i4>
      </vt:variant>
      <vt:variant>
        <vt:i4>5</vt:i4>
      </vt:variant>
      <vt:variant>
        <vt:lpwstr/>
      </vt:variant>
      <vt:variant>
        <vt:lpwstr>_Toc321166399</vt:lpwstr>
      </vt:variant>
      <vt:variant>
        <vt:i4>1769527</vt:i4>
      </vt:variant>
      <vt:variant>
        <vt:i4>227</vt:i4>
      </vt:variant>
      <vt:variant>
        <vt:i4>0</vt:i4>
      </vt:variant>
      <vt:variant>
        <vt:i4>5</vt:i4>
      </vt:variant>
      <vt:variant>
        <vt:lpwstr/>
      </vt:variant>
      <vt:variant>
        <vt:lpwstr>_Toc321166398</vt:lpwstr>
      </vt:variant>
      <vt:variant>
        <vt:i4>1769527</vt:i4>
      </vt:variant>
      <vt:variant>
        <vt:i4>221</vt:i4>
      </vt:variant>
      <vt:variant>
        <vt:i4>0</vt:i4>
      </vt:variant>
      <vt:variant>
        <vt:i4>5</vt:i4>
      </vt:variant>
      <vt:variant>
        <vt:lpwstr/>
      </vt:variant>
      <vt:variant>
        <vt:lpwstr>_Toc321166397</vt:lpwstr>
      </vt:variant>
      <vt:variant>
        <vt:i4>1769527</vt:i4>
      </vt:variant>
      <vt:variant>
        <vt:i4>215</vt:i4>
      </vt:variant>
      <vt:variant>
        <vt:i4>0</vt:i4>
      </vt:variant>
      <vt:variant>
        <vt:i4>5</vt:i4>
      </vt:variant>
      <vt:variant>
        <vt:lpwstr/>
      </vt:variant>
      <vt:variant>
        <vt:lpwstr>_Toc321166396</vt:lpwstr>
      </vt:variant>
      <vt:variant>
        <vt:i4>1769527</vt:i4>
      </vt:variant>
      <vt:variant>
        <vt:i4>209</vt:i4>
      </vt:variant>
      <vt:variant>
        <vt:i4>0</vt:i4>
      </vt:variant>
      <vt:variant>
        <vt:i4>5</vt:i4>
      </vt:variant>
      <vt:variant>
        <vt:lpwstr/>
      </vt:variant>
      <vt:variant>
        <vt:lpwstr>_Toc321166395</vt:lpwstr>
      </vt:variant>
      <vt:variant>
        <vt:i4>1769527</vt:i4>
      </vt:variant>
      <vt:variant>
        <vt:i4>203</vt:i4>
      </vt:variant>
      <vt:variant>
        <vt:i4>0</vt:i4>
      </vt:variant>
      <vt:variant>
        <vt:i4>5</vt:i4>
      </vt:variant>
      <vt:variant>
        <vt:lpwstr/>
      </vt:variant>
      <vt:variant>
        <vt:lpwstr>_Toc321166394</vt:lpwstr>
      </vt:variant>
      <vt:variant>
        <vt:i4>1769527</vt:i4>
      </vt:variant>
      <vt:variant>
        <vt:i4>197</vt:i4>
      </vt:variant>
      <vt:variant>
        <vt:i4>0</vt:i4>
      </vt:variant>
      <vt:variant>
        <vt:i4>5</vt:i4>
      </vt:variant>
      <vt:variant>
        <vt:lpwstr/>
      </vt:variant>
      <vt:variant>
        <vt:lpwstr>_Toc321166393</vt:lpwstr>
      </vt:variant>
      <vt:variant>
        <vt:i4>1769527</vt:i4>
      </vt:variant>
      <vt:variant>
        <vt:i4>191</vt:i4>
      </vt:variant>
      <vt:variant>
        <vt:i4>0</vt:i4>
      </vt:variant>
      <vt:variant>
        <vt:i4>5</vt:i4>
      </vt:variant>
      <vt:variant>
        <vt:lpwstr/>
      </vt:variant>
      <vt:variant>
        <vt:lpwstr>_Toc321166392</vt:lpwstr>
      </vt:variant>
      <vt:variant>
        <vt:i4>1769527</vt:i4>
      </vt:variant>
      <vt:variant>
        <vt:i4>185</vt:i4>
      </vt:variant>
      <vt:variant>
        <vt:i4>0</vt:i4>
      </vt:variant>
      <vt:variant>
        <vt:i4>5</vt:i4>
      </vt:variant>
      <vt:variant>
        <vt:lpwstr/>
      </vt:variant>
      <vt:variant>
        <vt:lpwstr>_Toc321166391</vt:lpwstr>
      </vt:variant>
      <vt:variant>
        <vt:i4>1769527</vt:i4>
      </vt:variant>
      <vt:variant>
        <vt:i4>179</vt:i4>
      </vt:variant>
      <vt:variant>
        <vt:i4>0</vt:i4>
      </vt:variant>
      <vt:variant>
        <vt:i4>5</vt:i4>
      </vt:variant>
      <vt:variant>
        <vt:lpwstr/>
      </vt:variant>
      <vt:variant>
        <vt:lpwstr>_Toc321166390</vt:lpwstr>
      </vt:variant>
      <vt:variant>
        <vt:i4>1703991</vt:i4>
      </vt:variant>
      <vt:variant>
        <vt:i4>173</vt:i4>
      </vt:variant>
      <vt:variant>
        <vt:i4>0</vt:i4>
      </vt:variant>
      <vt:variant>
        <vt:i4>5</vt:i4>
      </vt:variant>
      <vt:variant>
        <vt:lpwstr/>
      </vt:variant>
      <vt:variant>
        <vt:lpwstr>_Toc321166389</vt:lpwstr>
      </vt:variant>
      <vt:variant>
        <vt:i4>1703991</vt:i4>
      </vt:variant>
      <vt:variant>
        <vt:i4>167</vt:i4>
      </vt:variant>
      <vt:variant>
        <vt:i4>0</vt:i4>
      </vt:variant>
      <vt:variant>
        <vt:i4>5</vt:i4>
      </vt:variant>
      <vt:variant>
        <vt:lpwstr/>
      </vt:variant>
      <vt:variant>
        <vt:lpwstr>_Toc321166388</vt:lpwstr>
      </vt:variant>
      <vt:variant>
        <vt:i4>1703991</vt:i4>
      </vt:variant>
      <vt:variant>
        <vt:i4>161</vt:i4>
      </vt:variant>
      <vt:variant>
        <vt:i4>0</vt:i4>
      </vt:variant>
      <vt:variant>
        <vt:i4>5</vt:i4>
      </vt:variant>
      <vt:variant>
        <vt:lpwstr/>
      </vt:variant>
      <vt:variant>
        <vt:lpwstr>_Toc321166387</vt:lpwstr>
      </vt:variant>
      <vt:variant>
        <vt:i4>1703991</vt:i4>
      </vt:variant>
      <vt:variant>
        <vt:i4>155</vt:i4>
      </vt:variant>
      <vt:variant>
        <vt:i4>0</vt:i4>
      </vt:variant>
      <vt:variant>
        <vt:i4>5</vt:i4>
      </vt:variant>
      <vt:variant>
        <vt:lpwstr/>
      </vt:variant>
      <vt:variant>
        <vt:lpwstr>_Toc321166386</vt:lpwstr>
      </vt:variant>
      <vt:variant>
        <vt:i4>1703991</vt:i4>
      </vt:variant>
      <vt:variant>
        <vt:i4>149</vt:i4>
      </vt:variant>
      <vt:variant>
        <vt:i4>0</vt:i4>
      </vt:variant>
      <vt:variant>
        <vt:i4>5</vt:i4>
      </vt:variant>
      <vt:variant>
        <vt:lpwstr/>
      </vt:variant>
      <vt:variant>
        <vt:lpwstr>_Toc321166385</vt:lpwstr>
      </vt:variant>
      <vt:variant>
        <vt:i4>1703991</vt:i4>
      </vt:variant>
      <vt:variant>
        <vt:i4>143</vt:i4>
      </vt:variant>
      <vt:variant>
        <vt:i4>0</vt:i4>
      </vt:variant>
      <vt:variant>
        <vt:i4>5</vt:i4>
      </vt:variant>
      <vt:variant>
        <vt:lpwstr/>
      </vt:variant>
      <vt:variant>
        <vt:lpwstr>_Toc321166384</vt:lpwstr>
      </vt:variant>
      <vt:variant>
        <vt:i4>1703991</vt:i4>
      </vt:variant>
      <vt:variant>
        <vt:i4>137</vt:i4>
      </vt:variant>
      <vt:variant>
        <vt:i4>0</vt:i4>
      </vt:variant>
      <vt:variant>
        <vt:i4>5</vt:i4>
      </vt:variant>
      <vt:variant>
        <vt:lpwstr/>
      </vt:variant>
      <vt:variant>
        <vt:lpwstr>_Toc321166383</vt:lpwstr>
      </vt:variant>
      <vt:variant>
        <vt:i4>1703991</vt:i4>
      </vt:variant>
      <vt:variant>
        <vt:i4>131</vt:i4>
      </vt:variant>
      <vt:variant>
        <vt:i4>0</vt:i4>
      </vt:variant>
      <vt:variant>
        <vt:i4>5</vt:i4>
      </vt:variant>
      <vt:variant>
        <vt:lpwstr/>
      </vt:variant>
      <vt:variant>
        <vt:lpwstr>_Toc321166382</vt:lpwstr>
      </vt:variant>
      <vt:variant>
        <vt:i4>1703991</vt:i4>
      </vt:variant>
      <vt:variant>
        <vt:i4>125</vt:i4>
      </vt:variant>
      <vt:variant>
        <vt:i4>0</vt:i4>
      </vt:variant>
      <vt:variant>
        <vt:i4>5</vt:i4>
      </vt:variant>
      <vt:variant>
        <vt:lpwstr/>
      </vt:variant>
      <vt:variant>
        <vt:lpwstr>_Toc321166381</vt:lpwstr>
      </vt:variant>
      <vt:variant>
        <vt:i4>1703991</vt:i4>
      </vt:variant>
      <vt:variant>
        <vt:i4>119</vt:i4>
      </vt:variant>
      <vt:variant>
        <vt:i4>0</vt:i4>
      </vt:variant>
      <vt:variant>
        <vt:i4>5</vt:i4>
      </vt:variant>
      <vt:variant>
        <vt:lpwstr/>
      </vt:variant>
      <vt:variant>
        <vt:lpwstr>_Toc321166380</vt:lpwstr>
      </vt:variant>
      <vt:variant>
        <vt:i4>1376311</vt:i4>
      </vt:variant>
      <vt:variant>
        <vt:i4>113</vt:i4>
      </vt:variant>
      <vt:variant>
        <vt:i4>0</vt:i4>
      </vt:variant>
      <vt:variant>
        <vt:i4>5</vt:i4>
      </vt:variant>
      <vt:variant>
        <vt:lpwstr/>
      </vt:variant>
      <vt:variant>
        <vt:lpwstr>_Toc321166379</vt:lpwstr>
      </vt:variant>
      <vt:variant>
        <vt:i4>1376311</vt:i4>
      </vt:variant>
      <vt:variant>
        <vt:i4>107</vt:i4>
      </vt:variant>
      <vt:variant>
        <vt:i4>0</vt:i4>
      </vt:variant>
      <vt:variant>
        <vt:i4>5</vt:i4>
      </vt:variant>
      <vt:variant>
        <vt:lpwstr/>
      </vt:variant>
      <vt:variant>
        <vt:lpwstr>_Toc321166378</vt:lpwstr>
      </vt:variant>
      <vt:variant>
        <vt:i4>1376311</vt:i4>
      </vt:variant>
      <vt:variant>
        <vt:i4>101</vt:i4>
      </vt:variant>
      <vt:variant>
        <vt:i4>0</vt:i4>
      </vt:variant>
      <vt:variant>
        <vt:i4>5</vt:i4>
      </vt:variant>
      <vt:variant>
        <vt:lpwstr/>
      </vt:variant>
      <vt:variant>
        <vt:lpwstr>_Toc321166377</vt:lpwstr>
      </vt:variant>
      <vt:variant>
        <vt:i4>1376311</vt:i4>
      </vt:variant>
      <vt:variant>
        <vt:i4>95</vt:i4>
      </vt:variant>
      <vt:variant>
        <vt:i4>0</vt:i4>
      </vt:variant>
      <vt:variant>
        <vt:i4>5</vt:i4>
      </vt:variant>
      <vt:variant>
        <vt:lpwstr/>
      </vt:variant>
      <vt:variant>
        <vt:lpwstr>_Toc321166376</vt:lpwstr>
      </vt:variant>
      <vt:variant>
        <vt:i4>1376311</vt:i4>
      </vt:variant>
      <vt:variant>
        <vt:i4>89</vt:i4>
      </vt:variant>
      <vt:variant>
        <vt:i4>0</vt:i4>
      </vt:variant>
      <vt:variant>
        <vt:i4>5</vt:i4>
      </vt:variant>
      <vt:variant>
        <vt:lpwstr/>
      </vt:variant>
      <vt:variant>
        <vt:lpwstr>_Toc321166375</vt:lpwstr>
      </vt:variant>
      <vt:variant>
        <vt:i4>1376311</vt:i4>
      </vt:variant>
      <vt:variant>
        <vt:i4>83</vt:i4>
      </vt:variant>
      <vt:variant>
        <vt:i4>0</vt:i4>
      </vt:variant>
      <vt:variant>
        <vt:i4>5</vt:i4>
      </vt:variant>
      <vt:variant>
        <vt:lpwstr/>
      </vt:variant>
      <vt:variant>
        <vt:lpwstr>_Toc321166374</vt:lpwstr>
      </vt:variant>
      <vt:variant>
        <vt:i4>1376311</vt:i4>
      </vt:variant>
      <vt:variant>
        <vt:i4>77</vt:i4>
      </vt:variant>
      <vt:variant>
        <vt:i4>0</vt:i4>
      </vt:variant>
      <vt:variant>
        <vt:i4>5</vt:i4>
      </vt:variant>
      <vt:variant>
        <vt:lpwstr/>
      </vt:variant>
      <vt:variant>
        <vt:lpwstr>_Toc321166373</vt:lpwstr>
      </vt:variant>
      <vt:variant>
        <vt:i4>1376311</vt:i4>
      </vt:variant>
      <vt:variant>
        <vt:i4>71</vt:i4>
      </vt:variant>
      <vt:variant>
        <vt:i4>0</vt:i4>
      </vt:variant>
      <vt:variant>
        <vt:i4>5</vt:i4>
      </vt:variant>
      <vt:variant>
        <vt:lpwstr/>
      </vt:variant>
      <vt:variant>
        <vt:lpwstr>_Toc321166372</vt:lpwstr>
      </vt:variant>
      <vt:variant>
        <vt:i4>1376311</vt:i4>
      </vt:variant>
      <vt:variant>
        <vt:i4>65</vt:i4>
      </vt:variant>
      <vt:variant>
        <vt:i4>0</vt:i4>
      </vt:variant>
      <vt:variant>
        <vt:i4>5</vt:i4>
      </vt:variant>
      <vt:variant>
        <vt:lpwstr/>
      </vt:variant>
      <vt:variant>
        <vt:lpwstr>_Toc321166371</vt:lpwstr>
      </vt:variant>
      <vt:variant>
        <vt:i4>1376311</vt:i4>
      </vt:variant>
      <vt:variant>
        <vt:i4>59</vt:i4>
      </vt:variant>
      <vt:variant>
        <vt:i4>0</vt:i4>
      </vt:variant>
      <vt:variant>
        <vt:i4>5</vt:i4>
      </vt:variant>
      <vt:variant>
        <vt:lpwstr/>
      </vt:variant>
      <vt:variant>
        <vt:lpwstr>_Toc321166370</vt:lpwstr>
      </vt:variant>
      <vt:variant>
        <vt:i4>1310775</vt:i4>
      </vt:variant>
      <vt:variant>
        <vt:i4>53</vt:i4>
      </vt:variant>
      <vt:variant>
        <vt:i4>0</vt:i4>
      </vt:variant>
      <vt:variant>
        <vt:i4>5</vt:i4>
      </vt:variant>
      <vt:variant>
        <vt:lpwstr/>
      </vt:variant>
      <vt:variant>
        <vt:lpwstr>_Toc321166369</vt:lpwstr>
      </vt:variant>
      <vt:variant>
        <vt:i4>1310775</vt:i4>
      </vt:variant>
      <vt:variant>
        <vt:i4>47</vt:i4>
      </vt:variant>
      <vt:variant>
        <vt:i4>0</vt:i4>
      </vt:variant>
      <vt:variant>
        <vt:i4>5</vt:i4>
      </vt:variant>
      <vt:variant>
        <vt:lpwstr/>
      </vt:variant>
      <vt:variant>
        <vt:lpwstr>_Toc321166368</vt:lpwstr>
      </vt:variant>
      <vt:variant>
        <vt:i4>1310775</vt:i4>
      </vt:variant>
      <vt:variant>
        <vt:i4>41</vt:i4>
      </vt:variant>
      <vt:variant>
        <vt:i4>0</vt:i4>
      </vt:variant>
      <vt:variant>
        <vt:i4>5</vt:i4>
      </vt:variant>
      <vt:variant>
        <vt:lpwstr/>
      </vt:variant>
      <vt:variant>
        <vt:lpwstr>_Toc321166367</vt:lpwstr>
      </vt:variant>
      <vt:variant>
        <vt:i4>1310775</vt:i4>
      </vt:variant>
      <vt:variant>
        <vt:i4>35</vt:i4>
      </vt:variant>
      <vt:variant>
        <vt:i4>0</vt:i4>
      </vt:variant>
      <vt:variant>
        <vt:i4>5</vt:i4>
      </vt:variant>
      <vt:variant>
        <vt:lpwstr/>
      </vt:variant>
      <vt:variant>
        <vt:lpwstr>_Toc321166366</vt:lpwstr>
      </vt:variant>
      <vt:variant>
        <vt:i4>1310775</vt:i4>
      </vt:variant>
      <vt:variant>
        <vt:i4>29</vt:i4>
      </vt:variant>
      <vt:variant>
        <vt:i4>0</vt:i4>
      </vt:variant>
      <vt:variant>
        <vt:i4>5</vt:i4>
      </vt:variant>
      <vt:variant>
        <vt:lpwstr/>
      </vt:variant>
      <vt:variant>
        <vt:lpwstr>_Toc321166365</vt:lpwstr>
      </vt:variant>
      <vt:variant>
        <vt:i4>1310775</vt:i4>
      </vt:variant>
      <vt:variant>
        <vt:i4>23</vt:i4>
      </vt:variant>
      <vt:variant>
        <vt:i4>0</vt:i4>
      </vt:variant>
      <vt:variant>
        <vt:i4>5</vt:i4>
      </vt:variant>
      <vt:variant>
        <vt:lpwstr/>
      </vt:variant>
      <vt:variant>
        <vt:lpwstr>_Toc321166364</vt:lpwstr>
      </vt:variant>
      <vt:variant>
        <vt:i4>1310775</vt:i4>
      </vt:variant>
      <vt:variant>
        <vt:i4>17</vt:i4>
      </vt:variant>
      <vt:variant>
        <vt:i4>0</vt:i4>
      </vt:variant>
      <vt:variant>
        <vt:i4>5</vt:i4>
      </vt:variant>
      <vt:variant>
        <vt:lpwstr/>
      </vt:variant>
      <vt:variant>
        <vt:lpwstr>_Toc321166363</vt:lpwstr>
      </vt:variant>
      <vt:variant>
        <vt:i4>1310775</vt:i4>
      </vt:variant>
      <vt:variant>
        <vt:i4>11</vt:i4>
      </vt:variant>
      <vt:variant>
        <vt:i4>0</vt:i4>
      </vt:variant>
      <vt:variant>
        <vt:i4>5</vt:i4>
      </vt:variant>
      <vt:variant>
        <vt:lpwstr/>
      </vt:variant>
      <vt:variant>
        <vt:lpwstr>_Toc321166362</vt:lpwstr>
      </vt:variant>
      <vt:variant>
        <vt:i4>1310775</vt:i4>
      </vt:variant>
      <vt:variant>
        <vt:i4>5</vt:i4>
      </vt:variant>
      <vt:variant>
        <vt:i4>0</vt:i4>
      </vt:variant>
      <vt:variant>
        <vt:i4>5</vt:i4>
      </vt:variant>
      <vt:variant>
        <vt:lpwstr/>
      </vt:variant>
      <vt:variant>
        <vt:lpwstr>_Toc321166361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NI-BO</dc:creator>
  <cp:lastModifiedBy>Petra Dominko Baša</cp:lastModifiedBy>
  <cp:revision>2</cp:revision>
  <cp:lastPrinted>2012-11-07T08:08:00Z</cp:lastPrinted>
  <dcterms:created xsi:type="dcterms:W3CDTF">2016-03-25T13:12:00Z</dcterms:created>
  <dcterms:modified xsi:type="dcterms:W3CDTF">2016-03-25T13:12:00Z</dcterms:modified>
</cp:coreProperties>
</file>