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B8BF" w14:textId="77777777" w:rsidR="00DC74F1" w:rsidRPr="00880435" w:rsidRDefault="00DC74F1" w:rsidP="00CB4C7E">
      <w:pPr>
        <w:rPr>
          <w:rFonts w:asciiTheme="minorHAnsi" w:eastAsia="Calibri" w:hAnsiTheme="minorHAnsi" w:cstheme="minorHAnsi"/>
          <w:lang w:eastAsia="en-US"/>
        </w:rPr>
      </w:pPr>
    </w:p>
    <w:p w14:paraId="52786767" w14:textId="77777777" w:rsidR="00B74C7E" w:rsidRPr="00880435" w:rsidRDefault="00B74C7E" w:rsidP="00CB4C7E">
      <w:pPr>
        <w:rPr>
          <w:rFonts w:asciiTheme="minorHAnsi" w:eastAsia="Calibri" w:hAnsiTheme="minorHAnsi" w:cstheme="minorHAnsi"/>
          <w:lang w:eastAsia="en-US"/>
        </w:rPr>
      </w:pPr>
    </w:p>
    <w:p w14:paraId="7023C976" w14:textId="323C25DA" w:rsidR="00B74C7E" w:rsidRPr="00880435" w:rsidRDefault="00B74C7E" w:rsidP="00CB4C7E">
      <w:pPr>
        <w:rPr>
          <w:rFonts w:asciiTheme="minorHAnsi" w:eastAsia="Calibri" w:hAnsiTheme="minorHAnsi" w:cstheme="minorHAnsi"/>
          <w:lang w:eastAsia="en-US"/>
        </w:rPr>
      </w:pPr>
      <w:r w:rsidRPr="00880435">
        <w:rPr>
          <w:rFonts w:asciiTheme="minorHAnsi" w:eastAsia="Calibri" w:hAnsiTheme="minorHAnsi" w:cstheme="minorHAnsi"/>
          <w:lang w:eastAsia="en-US"/>
        </w:rPr>
        <w:t>Številka:</w:t>
      </w:r>
      <w:r w:rsidR="00D13E26">
        <w:rPr>
          <w:rFonts w:asciiTheme="minorHAnsi" w:eastAsia="Calibri" w:hAnsiTheme="minorHAnsi" w:cstheme="minorHAnsi"/>
          <w:lang w:eastAsia="en-US"/>
        </w:rPr>
        <w:t xml:space="preserve"> 6200-0001/2024 - 1</w:t>
      </w:r>
    </w:p>
    <w:p w14:paraId="27F4950D" w14:textId="6D05114C" w:rsidR="00B74C7E" w:rsidRPr="00880435" w:rsidRDefault="00B74C7E" w:rsidP="00CB4C7E">
      <w:pPr>
        <w:rPr>
          <w:rFonts w:asciiTheme="minorHAnsi" w:eastAsia="Calibri" w:hAnsiTheme="minorHAnsi" w:cstheme="minorHAnsi"/>
          <w:lang w:eastAsia="en-US"/>
        </w:rPr>
      </w:pPr>
      <w:r w:rsidRPr="00880435">
        <w:rPr>
          <w:rFonts w:asciiTheme="minorHAnsi" w:eastAsia="Calibri" w:hAnsiTheme="minorHAnsi" w:cstheme="minorHAnsi"/>
          <w:lang w:eastAsia="en-US"/>
        </w:rPr>
        <w:t>Datum:</w:t>
      </w:r>
      <w:r w:rsidR="00652F0D">
        <w:rPr>
          <w:rFonts w:asciiTheme="minorHAnsi" w:eastAsia="Calibri" w:hAnsiTheme="minorHAnsi" w:cstheme="minorHAnsi"/>
          <w:lang w:eastAsia="en-US"/>
        </w:rPr>
        <w:t xml:space="preserve"> </w:t>
      </w:r>
      <w:r w:rsidR="00CB7C9E">
        <w:rPr>
          <w:rFonts w:asciiTheme="minorHAnsi" w:eastAsia="Calibri" w:hAnsiTheme="minorHAnsi" w:cstheme="minorHAnsi"/>
          <w:lang w:eastAsia="en-US"/>
        </w:rPr>
        <w:t>8</w:t>
      </w:r>
      <w:r w:rsidR="00652F0D">
        <w:rPr>
          <w:rFonts w:asciiTheme="minorHAnsi" w:eastAsia="Calibri" w:hAnsiTheme="minorHAnsi" w:cstheme="minorHAnsi"/>
          <w:lang w:eastAsia="en-US"/>
        </w:rPr>
        <w:t>. 3. 2024</w:t>
      </w:r>
    </w:p>
    <w:p w14:paraId="6D06DDD3" w14:textId="77777777" w:rsidR="00B74C7E" w:rsidRPr="00880435" w:rsidRDefault="00B74C7E" w:rsidP="00CB4C7E">
      <w:pPr>
        <w:rPr>
          <w:rFonts w:asciiTheme="minorHAnsi" w:eastAsia="Calibri" w:hAnsiTheme="minorHAnsi" w:cstheme="minorHAnsi"/>
          <w:lang w:eastAsia="en-US"/>
        </w:rPr>
      </w:pPr>
    </w:p>
    <w:p w14:paraId="3B78DA25" w14:textId="77777777" w:rsidR="00B74C7E" w:rsidRPr="00880435" w:rsidRDefault="00B74C7E" w:rsidP="00CB4C7E">
      <w:pPr>
        <w:rPr>
          <w:rFonts w:asciiTheme="minorHAnsi" w:eastAsia="Calibri" w:hAnsiTheme="minorHAnsi" w:cstheme="minorHAnsi"/>
          <w:lang w:eastAsia="en-US"/>
        </w:rPr>
      </w:pPr>
    </w:p>
    <w:p w14:paraId="265585E6" w14:textId="77777777" w:rsidR="00B74C7E" w:rsidRPr="00880435" w:rsidRDefault="00B74C7E" w:rsidP="00CB4C7E">
      <w:pPr>
        <w:rPr>
          <w:rFonts w:asciiTheme="minorHAnsi" w:eastAsia="Calibri" w:hAnsiTheme="minorHAnsi" w:cstheme="minorHAnsi"/>
          <w:lang w:eastAsia="en-US"/>
        </w:rPr>
      </w:pPr>
    </w:p>
    <w:p w14:paraId="39FE94D5" w14:textId="77777777" w:rsidR="00B74C7E" w:rsidRPr="00880435" w:rsidRDefault="00B74C7E" w:rsidP="00CB4C7E">
      <w:pPr>
        <w:rPr>
          <w:rFonts w:asciiTheme="minorHAnsi" w:eastAsia="Calibri" w:hAnsiTheme="minorHAnsi" w:cstheme="minorHAnsi"/>
          <w:lang w:eastAsia="en-US"/>
        </w:rPr>
      </w:pPr>
    </w:p>
    <w:p w14:paraId="4B13B4CF" w14:textId="671F061E" w:rsidR="00EA38B3" w:rsidRDefault="006A27FF" w:rsidP="006A27FF">
      <w:pPr>
        <w:jc w:val="both"/>
        <w:rPr>
          <w:rFonts w:asciiTheme="minorHAnsi" w:eastAsia="Calibri" w:hAnsiTheme="minorHAnsi" w:cstheme="minorHAnsi"/>
          <w:lang w:eastAsia="en-US"/>
        </w:rPr>
      </w:pPr>
      <w:r w:rsidRPr="006A27FF">
        <w:rPr>
          <w:rFonts w:asciiTheme="minorHAnsi" w:eastAsia="Calibri" w:hAnsiTheme="minorHAnsi" w:cstheme="minorHAnsi"/>
          <w:lang w:eastAsia="en-US"/>
        </w:rPr>
        <w:t xml:space="preserve">Zadeva: Javno povabilo </w:t>
      </w:r>
      <w:bookmarkStart w:id="0" w:name="_Hlk160517701"/>
      <w:r w:rsidRPr="006A27FF">
        <w:rPr>
          <w:rFonts w:asciiTheme="minorHAnsi" w:eastAsia="Calibri" w:hAnsiTheme="minorHAnsi" w:cstheme="minorHAnsi"/>
          <w:lang w:eastAsia="en-US"/>
        </w:rPr>
        <w:t>za izbor predskupin na prireditvah Občine Radenci</w:t>
      </w:r>
      <w:bookmarkEnd w:id="0"/>
    </w:p>
    <w:p w14:paraId="4652555E" w14:textId="77777777" w:rsidR="00EA38B3" w:rsidRDefault="00EA38B3" w:rsidP="00345A57">
      <w:pPr>
        <w:jc w:val="both"/>
        <w:rPr>
          <w:rFonts w:asciiTheme="minorHAnsi" w:eastAsia="Calibri" w:hAnsiTheme="minorHAnsi" w:cstheme="minorHAnsi"/>
          <w:lang w:eastAsia="en-US"/>
        </w:rPr>
      </w:pPr>
    </w:p>
    <w:p w14:paraId="0738C0F8" w14:textId="77777777" w:rsidR="00B74C7E" w:rsidRPr="00880435" w:rsidRDefault="00B74C7E" w:rsidP="00CB4C7E">
      <w:pPr>
        <w:rPr>
          <w:rFonts w:asciiTheme="minorHAnsi" w:eastAsia="Calibri" w:hAnsiTheme="minorHAnsi" w:cstheme="minorHAnsi"/>
          <w:lang w:eastAsia="en-US"/>
        </w:rPr>
      </w:pPr>
    </w:p>
    <w:p w14:paraId="274F9AE0" w14:textId="77777777" w:rsidR="00F02B52" w:rsidRPr="00880435" w:rsidRDefault="00F02B52" w:rsidP="006F76E7">
      <w:pPr>
        <w:jc w:val="center"/>
        <w:rPr>
          <w:rFonts w:asciiTheme="minorHAnsi" w:eastAsia="Calibri" w:hAnsiTheme="minorHAnsi" w:cstheme="minorHAnsi"/>
          <w:b/>
          <w:bCs/>
          <w:lang w:eastAsia="en-US"/>
        </w:rPr>
      </w:pPr>
    </w:p>
    <w:p w14:paraId="33F5405E" w14:textId="77777777" w:rsidR="00F02B52" w:rsidRPr="00880435" w:rsidRDefault="00F02B52" w:rsidP="006F76E7">
      <w:pPr>
        <w:jc w:val="center"/>
        <w:rPr>
          <w:rFonts w:asciiTheme="minorHAnsi" w:eastAsia="Calibri" w:hAnsiTheme="minorHAnsi" w:cstheme="minorHAnsi"/>
          <w:b/>
          <w:bCs/>
          <w:lang w:eastAsia="en-US"/>
        </w:rPr>
      </w:pPr>
      <w:r w:rsidRPr="00880435">
        <w:rPr>
          <w:rFonts w:asciiTheme="minorHAnsi" w:eastAsia="Calibri" w:hAnsiTheme="minorHAnsi" w:cstheme="minorHAnsi"/>
          <w:b/>
          <w:bCs/>
          <w:lang w:eastAsia="en-US"/>
        </w:rPr>
        <w:t>Predmet in namen poziva:</w:t>
      </w:r>
    </w:p>
    <w:p w14:paraId="62B32A71" w14:textId="77777777" w:rsidR="00F02B52" w:rsidRPr="00880435" w:rsidRDefault="00F02B52" w:rsidP="0008552C">
      <w:pPr>
        <w:jc w:val="both"/>
        <w:rPr>
          <w:rFonts w:asciiTheme="minorHAnsi" w:eastAsia="Calibri" w:hAnsiTheme="minorHAnsi" w:cstheme="minorHAnsi"/>
          <w:lang w:eastAsia="en-US"/>
        </w:rPr>
      </w:pPr>
    </w:p>
    <w:p w14:paraId="0F4B0F3F" w14:textId="10174827" w:rsidR="00F63A1D" w:rsidRDefault="00F02B52" w:rsidP="0008552C">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Občina Radenci objavlja javno povabilo </w:t>
      </w:r>
      <w:r w:rsidR="006A27FF" w:rsidRPr="006A27FF">
        <w:rPr>
          <w:rFonts w:asciiTheme="minorHAnsi" w:eastAsia="Calibri" w:hAnsiTheme="minorHAnsi" w:cstheme="minorHAnsi"/>
          <w:lang w:eastAsia="en-US"/>
        </w:rPr>
        <w:t>za izbor predskupin na prireditvah</w:t>
      </w:r>
      <w:r w:rsidR="006A27FF">
        <w:rPr>
          <w:rFonts w:asciiTheme="minorHAnsi" w:eastAsia="Calibri" w:hAnsiTheme="minorHAnsi" w:cstheme="minorHAnsi"/>
          <w:lang w:eastAsia="en-US"/>
        </w:rPr>
        <w:t xml:space="preserve"> katere organizator je Občine Radenci. </w:t>
      </w:r>
      <w:r w:rsidR="0008552C" w:rsidRPr="00880435">
        <w:rPr>
          <w:rFonts w:asciiTheme="minorHAnsi" w:eastAsia="Calibri" w:hAnsiTheme="minorHAnsi" w:cstheme="minorHAnsi"/>
          <w:lang w:eastAsia="en-US"/>
        </w:rPr>
        <w:t>Predmet povabila</w:t>
      </w:r>
      <w:r w:rsidR="00801475">
        <w:rPr>
          <w:rFonts w:asciiTheme="minorHAnsi" w:eastAsia="Calibri" w:hAnsiTheme="minorHAnsi" w:cstheme="minorHAnsi"/>
          <w:lang w:eastAsia="en-US"/>
        </w:rPr>
        <w:t xml:space="preserve"> je izbor glasbenih skupin, ki </w:t>
      </w:r>
      <w:r w:rsidR="00F63A1D">
        <w:rPr>
          <w:rFonts w:asciiTheme="minorHAnsi" w:eastAsia="Calibri" w:hAnsiTheme="minorHAnsi" w:cstheme="minorHAnsi"/>
          <w:lang w:eastAsia="en-US"/>
        </w:rPr>
        <w:t xml:space="preserve">bodo popestrila </w:t>
      </w:r>
      <w:r w:rsidR="0086085D">
        <w:rPr>
          <w:rFonts w:asciiTheme="minorHAnsi" w:eastAsia="Calibri" w:hAnsiTheme="minorHAnsi" w:cstheme="minorHAnsi"/>
          <w:lang w:eastAsia="en-US"/>
        </w:rPr>
        <w:t xml:space="preserve">dogodek pred </w:t>
      </w:r>
      <w:r w:rsidR="00F63A1D">
        <w:rPr>
          <w:rFonts w:asciiTheme="minorHAnsi" w:eastAsia="Calibri" w:hAnsiTheme="minorHAnsi" w:cstheme="minorHAnsi"/>
          <w:lang w:eastAsia="en-US"/>
        </w:rPr>
        <w:t xml:space="preserve">osrednjo glasbeno skupino. </w:t>
      </w:r>
      <w:r w:rsidR="00A958E6" w:rsidRPr="00A958E6">
        <w:rPr>
          <w:rFonts w:asciiTheme="minorHAnsi" w:eastAsia="Calibri" w:hAnsiTheme="minorHAnsi" w:cstheme="minorHAnsi"/>
          <w:lang w:eastAsia="en-US"/>
        </w:rPr>
        <w:t xml:space="preserve">Občina Radenci bo </w:t>
      </w:r>
      <w:r w:rsidR="00996459">
        <w:rPr>
          <w:rFonts w:asciiTheme="minorHAnsi" w:eastAsia="Calibri" w:hAnsiTheme="minorHAnsi" w:cstheme="minorHAnsi"/>
          <w:lang w:eastAsia="en-US"/>
        </w:rPr>
        <w:t xml:space="preserve">za vsak dogodek </w:t>
      </w:r>
      <w:r w:rsidR="00A958E6" w:rsidRPr="00A958E6">
        <w:rPr>
          <w:rFonts w:asciiTheme="minorHAnsi" w:eastAsia="Calibri" w:hAnsiTheme="minorHAnsi" w:cstheme="minorHAnsi"/>
          <w:lang w:eastAsia="en-US"/>
        </w:rPr>
        <w:t xml:space="preserve">izbrala </w:t>
      </w:r>
      <w:r w:rsidR="00F63A1D">
        <w:rPr>
          <w:rFonts w:asciiTheme="minorHAnsi" w:eastAsia="Calibri" w:hAnsiTheme="minorHAnsi" w:cstheme="minorHAnsi"/>
          <w:lang w:eastAsia="en-US"/>
        </w:rPr>
        <w:t xml:space="preserve">eno glasbeno skupino. </w:t>
      </w:r>
    </w:p>
    <w:p w14:paraId="5696F271" w14:textId="77777777" w:rsidR="00F63A1D" w:rsidRDefault="00F63A1D" w:rsidP="0008552C">
      <w:pPr>
        <w:jc w:val="both"/>
        <w:rPr>
          <w:rFonts w:asciiTheme="minorHAnsi" w:eastAsia="Calibri" w:hAnsiTheme="minorHAnsi" w:cstheme="minorHAnsi"/>
          <w:lang w:eastAsia="en-US"/>
        </w:rPr>
      </w:pPr>
    </w:p>
    <w:p w14:paraId="05BDE2D5" w14:textId="77777777" w:rsidR="00FD6D5C" w:rsidRDefault="00FD6D5C" w:rsidP="0008552C">
      <w:pPr>
        <w:jc w:val="both"/>
        <w:rPr>
          <w:rFonts w:asciiTheme="minorHAnsi" w:eastAsia="Calibri" w:hAnsiTheme="minorHAnsi" w:cstheme="minorHAnsi"/>
          <w:lang w:eastAsia="en-US"/>
        </w:rPr>
      </w:pPr>
    </w:p>
    <w:p w14:paraId="36A2A48A" w14:textId="77777777" w:rsidR="00BE5FF4" w:rsidRPr="00880435" w:rsidRDefault="00BE5FF4" w:rsidP="00CB4C7E">
      <w:pPr>
        <w:rPr>
          <w:rFonts w:asciiTheme="minorHAnsi" w:eastAsia="Calibri" w:hAnsiTheme="minorHAnsi" w:cstheme="minorHAnsi"/>
          <w:lang w:eastAsia="en-US"/>
        </w:rPr>
      </w:pPr>
      <w:r w:rsidRPr="00880435">
        <w:rPr>
          <w:rFonts w:asciiTheme="minorHAnsi" w:eastAsia="Calibri" w:hAnsiTheme="minorHAnsi" w:cstheme="minorHAnsi"/>
          <w:lang w:eastAsia="en-US"/>
        </w:rPr>
        <w:t>Prireditve:</w:t>
      </w:r>
    </w:p>
    <w:p w14:paraId="0E4E0E13" w14:textId="77777777" w:rsidR="00880435" w:rsidRDefault="00880435" w:rsidP="00CB4C7E">
      <w:pPr>
        <w:rPr>
          <w:rFonts w:asciiTheme="minorHAnsi" w:eastAsia="Calibri" w:hAnsiTheme="minorHAnsi" w:cstheme="minorHAnsi"/>
          <w:lang w:eastAsia="en-US"/>
        </w:rPr>
      </w:pPr>
    </w:p>
    <w:tbl>
      <w:tblPr>
        <w:tblStyle w:val="Tabelamrea"/>
        <w:tblW w:w="8500" w:type="dxa"/>
        <w:tblLook w:val="04A0" w:firstRow="1" w:lastRow="0" w:firstColumn="1" w:lastColumn="0" w:noHBand="0" w:noVBand="1"/>
      </w:tblPr>
      <w:tblGrid>
        <w:gridCol w:w="1572"/>
        <w:gridCol w:w="1765"/>
        <w:gridCol w:w="2301"/>
        <w:gridCol w:w="2862"/>
      </w:tblGrid>
      <w:tr w:rsidR="00A958E6" w:rsidRPr="00880435" w14:paraId="14539AEC" w14:textId="77777777" w:rsidTr="005E0DD4">
        <w:tc>
          <w:tcPr>
            <w:tcW w:w="1572" w:type="dxa"/>
          </w:tcPr>
          <w:p w14:paraId="27F3FB80" w14:textId="77777777" w:rsidR="00A958E6" w:rsidRDefault="00A958E6" w:rsidP="005E0DD4">
            <w:pPr>
              <w:rPr>
                <w:rFonts w:asciiTheme="minorHAnsi" w:eastAsia="Calibri" w:hAnsiTheme="minorHAnsi" w:cstheme="minorHAnsi"/>
                <w:lang w:eastAsia="en-US"/>
              </w:rPr>
            </w:pPr>
            <w:bookmarkStart w:id="1" w:name="_Hlk157677252"/>
            <w:r>
              <w:rPr>
                <w:rFonts w:asciiTheme="minorHAnsi" w:eastAsia="Calibri" w:hAnsiTheme="minorHAnsi" w:cstheme="minorHAnsi"/>
                <w:lang w:eastAsia="en-US"/>
              </w:rPr>
              <w:t>Datum:</w:t>
            </w:r>
          </w:p>
        </w:tc>
        <w:tc>
          <w:tcPr>
            <w:tcW w:w="1765" w:type="dxa"/>
          </w:tcPr>
          <w:p w14:paraId="56041AB7"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Nastopajoči</w:t>
            </w:r>
          </w:p>
        </w:tc>
        <w:tc>
          <w:tcPr>
            <w:tcW w:w="2301" w:type="dxa"/>
          </w:tcPr>
          <w:p w14:paraId="7681C7A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Dogodek:</w:t>
            </w:r>
          </w:p>
        </w:tc>
        <w:tc>
          <w:tcPr>
            <w:tcW w:w="2862" w:type="dxa"/>
          </w:tcPr>
          <w:p w14:paraId="6BD638F2"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Lokacija:</w:t>
            </w:r>
          </w:p>
        </w:tc>
      </w:tr>
      <w:tr w:rsidR="00A958E6" w:rsidRPr="00880435" w14:paraId="500A2DA5" w14:textId="77777777" w:rsidTr="005E0DD4">
        <w:tc>
          <w:tcPr>
            <w:tcW w:w="1572" w:type="dxa"/>
          </w:tcPr>
          <w:p w14:paraId="666AFEB6" w14:textId="77777777" w:rsidR="00A958E6" w:rsidRPr="004E3768" w:rsidRDefault="00A958E6" w:rsidP="005E0DD4">
            <w:pPr>
              <w:rPr>
                <w:rFonts w:asciiTheme="minorHAnsi" w:eastAsia="Calibri" w:hAnsiTheme="minorHAnsi" w:cstheme="minorHAnsi"/>
                <w:lang w:eastAsia="en-US"/>
              </w:rPr>
            </w:pPr>
            <w:r w:rsidRPr="004E3768">
              <w:rPr>
                <w:rFonts w:asciiTheme="minorHAnsi" w:eastAsia="Calibri" w:hAnsiTheme="minorHAnsi" w:cstheme="minorHAnsi"/>
                <w:lang w:eastAsia="en-US"/>
              </w:rPr>
              <w:t>20. 4. 2024</w:t>
            </w:r>
          </w:p>
        </w:tc>
        <w:tc>
          <w:tcPr>
            <w:tcW w:w="1765" w:type="dxa"/>
          </w:tcPr>
          <w:p w14:paraId="31BA880D" w14:textId="77777777" w:rsidR="00A958E6" w:rsidRPr="00880435" w:rsidRDefault="00A958E6" w:rsidP="005E0DD4">
            <w:pPr>
              <w:rPr>
                <w:rFonts w:asciiTheme="minorHAnsi" w:eastAsia="Calibri" w:hAnsiTheme="minorHAnsi" w:cstheme="minorHAnsi"/>
                <w:lang w:eastAsia="en-US"/>
              </w:rPr>
            </w:pPr>
            <w:r w:rsidRPr="00210967">
              <w:rPr>
                <w:rFonts w:asciiTheme="minorHAnsi" w:eastAsia="Calibri" w:hAnsiTheme="minorHAnsi" w:cstheme="minorHAnsi"/>
                <w:lang w:eastAsia="en-US"/>
              </w:rPr>
              <w:t>MARAYA</w:t>
            </w:r>
          </w:p>
        </w:tc>
        <w:tc>
          <w:tcPr>
            <w:tcW w:w="2301" w:type="dxa"/>
          </w:tcPr>
          <w:p w14:paraId="5C021ED5"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Otvoritev amfiteatra</w:t>
            </w:r>
          </w:p>
        </w:tc>
        <w:tc>
          <w:tcPr>
            <w:tcW w:w="2862" w:type="dxa"/>
          </w:tcPr>
          <w:p w14:paraId="5865AF7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64950997" w14:textId="77777777" w:rsidTr="005E0DD4">
        <w:tc>
          <w:tcPr>
            <w:tcW w:w="1572" w:type="dxa"/>
          </w:tcPr>
          <w:p w14:paraId="3185E79D"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17. 5. 2024</w:t>
            </w:r>
          </w:p>
        </w:tc>
        <w:tc>
          <w:tcPr>
            <w:tcW w:w="1765" w:type="dxa"/>
          </w:tcPr>
          <w:p w14:paraId="79132F40" w14:textId="77777777" w:rsidR="00A958E6" w:rsidRPr="00210967"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Željko </w:t>
            </w:r>
            <w:proofErr w:type="spellStart"/>
            <w:r>
              <w:rPr>
                <w:rFonts w:asciiTheme="minorHAnsi" w:eastAsia="Calibri" w:hAnsiTheme="minorHAnsi" w:cstheme="minorHAnsi"/>
                <w:lang w:eastAsia="en-US"/>
              </w:rPr>
              <w:t>Bebek</w:t>
            </w:r>
            <w:proofErr w:type="spellEnd"/>
          </w:p>
        </w:tc>
        <w:tc>
          <w:tcPr>
            <w:tcW w:w="2301" w:type="dxa"/>
          </w:tcPr>
          <w:p w14:paraId="70089372"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Predvečer Maratona treh src</w:t>
            </w:r>
          </w:p>
        </w:tc>
        <w:tc>
          <w:tcPr>
            <w:tcW w:w="2862" w:type="dxa"/>
          </w:tcPr>
          <w:p w14:paraId="140D7D85"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Amfiteater</w:t>
            </w:r>
          </w:p>
        </w:tc>
      </w:tr>
      <w:tr w:rsidR="00A958E6" w:rsidRPr="00880435" w14:paraId="144AB055" w14:textId="77777777" w:rsidTr="005E0DD4">
        <w:tc>
          <w:tcPr>
            <w:tcW w:w="1572" w:type="dxa"/>
          </w:tcPr>
          <w:p w14:paraId="58876EC4"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3. 8. 2024</w:t>
            </w:r>
          </w:p>
        </w:tc>
        <w:tc>
          <w:tcPr>
            <w:tcW w:w="1765" w:type="dxa"/>
          </w:tcPr>
          <w:p w14:paraId="5EB14D29"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Nina </w:t>
            </w:r>
            <w:proofErr w:type="spellStart"/>
            <w:r>
              <w:rPr>
                <w:rFonts w:asciiTheme="minorHAnsi" w:eastAsia="Calibri" w:hAnsiTheme="minorHAnsi" w:cstheme="minorHAnsi"/>
                <w:lang w:eastAsia="en-US"/>
              </w:rPr>
              <w:t>Pušlar</w:t>
            </w:r>
            <w:proofErr w:type="spellEnd"/>
          </w:p>
        </w:tc>
        <w:tc>
          <w:tcPr>
            <w:tcW w:w="2301" w:type="dxa"/>
          </w:tcPr>
          <w:p w14:paraId="52EA16A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7974E38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7A202BCE" w14:textId="77777777" w:rsidTr="005E0DD4">
        <w:tc>
          <w:tcPr>
            <w:tcW w:w="1572" w:type="dxa"/>
          </w:tcPr>
          <w:p w14:paraId="105B562B"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9. 8. 2024</w:t>
            </w:r>
          </w:p>
        </w:tc>
        <w:tc>
          <w:tcPr>
            <w:tcW w:w="1765" w:type="dxa"/>
          </w:tcPr>
          <w:p w14:paraId="1B056652" w14:textId="77777777" w:rsidR="00A958E6" w:rsidRPr="00880435" w:rsidRDefault="00A958E6" w:rsidP="005E0DD4">
            <w:pPr>
              <w:rPr>
                <w:rFonts w:asciiTheme="minorHAnsi" w:eastAsia="Calibri" w:hAnsiTheme="minorHAnsi" w:cstheme="minorHAnsi"/>
                <w:lang w:eastAsia="en-US"/>
              </w:rPr>
            </w:pPr>
            <w:r w:rsidRPr="00616A32">
              <w:rPr>
                <w:rFonts w:asciiTheme="minorHAnsi" w:eastAsia="Calibri" w:hAnsiTheme="minorHAnsi" w:cstheme="minorHAnsi"/>
                <w:lang w:eastAsia="en-US"/>
              </w:rPr>
              <w:t>Miran Rudan in Design</w:t>
            </w:r>
          </w:p>
        </w:tc>
        <w:tc>
          <w:tcPr>
            <w:tcW w:w="2301" w:type="dxa"/>
          </w:tcPr>
          <w:p w14:paraId="39332232"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79B399C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1443F007" w14:textId="77777777" w:rsidTr="005E0DD4">
        <w:tc>
          <w:tcPr>
            <w:tcW w:w="1572" w:type="dxa"/>
          </w:tcPr>
          <w:p w14:paraId="3F3D720D"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17. 8. 2024</w:t>
            </w:r>
          </w:p>
        </w:tc>
        <w:tc>
          <w:tcPr>
            <w:tcW w:w="1765" w:type="dxa"/>
          </w:tcPr>
          <w:p w14:paraId="334D2C13" w14:textId="77777777" w:rsidR="00A958E6" w:rsidRPr="00880435" w:rsidRDefault="00A958E6" w:rsidP="005E0DD4">
            <w:pPr>
              <w:rPr>
                <w:rFonts w:asciiTheme="minorHAnsi" w:eastAsia="Calibri" w:hAnsiTheme="minorHAnsi" w:cstheme="minorHAnsi"/>
                <w:lang w:eastAsia="en-US"/>
              </w:rPr>
            </w:pPr>
            <w:r w:rsidRPr="00B12816">
              <w:rPr>
                <w:rFonts w:asciiTheme="minorHAnsi" w:eastAsia="Calibri" w:hAnsiTheme="minorHAnsi" w:cstheme="minorHAnsi"/>
                <w:lang w:eastAsia="en-US"/>
              </w:rPr>
              <w:t xml:space="preserve">Marko </w:t>
            </w:r>
            <w:proofErr w:type="spellStart"/>
            <w:r w:rsidRPr="00B12816">
              <w:rPr>
                <w:rFonts w:asciiTheme="minorHAnsi" w:eastAsia="Calibri" w:hAnsiTheme="minorHAnsi" w:cstheme="minorHAnsi"/>
                <w:lang w:eastAsia="en-US"/>
              </w:rPr>
              <w:t>Škugor</w:t>
            </w:r>
            <w:proofErr w:type="spellEnd"/>
          </w:p>
        </w:tc>
        <w:tc>
          <w:tcPr>
            <w:tcW w:w="2301" w:type="dxa"/>
          </w:tcPr>
          <w:p w14:paraId="32A09617"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55AACB3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6CE5E94A" w14:textId="77777777" w:rsidTr="005E0DD4">
        <w:tc>
          <w:tcPr>
            <w:tcW w:w="1572" w:type="dxa"/>
          </w:tcPr>
          <w:p w14:paraId="0D5C029B"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23. 8. 2024</w:t>
            </w:r>
          </w:p>
        </w:tc>
        <w:tc>
          <w:tcPr>
            <w:tcW w:w="1765" w:type="dxa"/>
          </w:tcPr>
          <w:p w14:paraId="1DDCA16B" w14:textId="77777777" w:rsidR="00A958E6" w:rsidRPr="00880435" w:rsidRDefault="00A958E6" w:rsidP="005E0DD4">
            <w:pPr>
              <w:rPr>
                <w:rFonts w:asciiTheme="minorHAnsi" w:eastAsia="Calibri" w:hAnsiTheme="minorHAnsi" w:cstheme="minorHAnsi"/>
                <w:lang w:eastAsia="en-US"/>
              </w:rPr>
            </w:pPr>
            <w:r w:rsidRPr="00025480">
              <w:rPr>
                <w:rFonts w:asciiTheme="minorHAnsi" w:eastAsia="Calibri" w:hAnsiTheme="minorHAnsi" w:cstheme="minorHAnsi"/>
                <w:lang w:eastAsia="en-US"/>
              </w:rPr>
              <w:t>Lidija Bačić</w:t>
            </w:r>
          </w:p>
        </w:tc>
        <w:tc>
          <w:tcPr>
            <w:tcW w:w="2301" w:type="dxa"/>
          </w:tcPr>
          <w:p w14:paraId="342946AF"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2E8985F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7F03356C" w14:textId="77777777" w:rsidTr="005E0DD4">
        <w:tc>
          <w:tcPr>
            <w:tcW w:w="1572" w:type="dxa"/>
          </w:tcPr>
          <w:p w14:paraId="4B33A66E"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 xml:space="preserve">31. 8. 2024 </w:t>
            </w:r>
          </w:p>
        </w:tc>
        <w:tc>
          <w:tcPr>
            <w:tcW w:w="1765" w:type="dxa"/>
          </w:tcPr>
          <w:p w14:paraId="1784AF31" w14:textId="77777777" w:rsidR="00A958E6" w:rsidRPr="00880435" w:rsidRDefault="00A958E6" w:rsidP="005E0DD4">
            <w:pPr>
              <w:rPr>
                <w:rFonts w:asciiTheme="minorHAnsi" w:eastAsia="Calibri" w:hAnsiTheme="minorHAnsi" w:cstheme="minorHAnsi"/>
                <w:lang w:eastAsia="en-US"/>
              </w:rPr>
            </w:pPr>
            <w:r w:rsidRPr="00213512">
              <w:rPr>
                <w:rFonts w:asciiTheme="minorHAnsi" w:eastAsia="Calibri" w:hAnsiTheme="minorHAnsi" w:cstheme="minorHAnsi"/>
                <w:lang w:eastAsia="en-US"/>
              </w:rPr>
              <w:t xml:space="preserve">Klapa </w:t>
            </w:r>
            <w:proofErr w:type="spellStart"/>
            <w:r w:rsidRPr="00213512">
              <w:rPr>
                <w:rFonts w:asciiTheme="minorHAnsi" w:eastAsia="Calibri" w:hAnsiTheme="minorHAnsi" w:cstheme="minorHAnsi"/>
                <w:lang w:eastAsia="en-US"/>
              </w:rPr>
              <w:t>Cambi</w:t>
            </w:r>
            <w:proofErr w:type="spellEnd"/>
          </w:p>
        </w:tc>
        <w:tc>
          <w:tcPr>
            <w:tcW w:w="2301" w:type="dxa"/>
          </w:tcPr>
          <w:p w14:paraId="5841AD7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6AA96136"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626481D2" w14:textId="77777777" w:rsidTr="005E0DD4">
        <w:tc>
          <w:tcPr>
            <w:tcW w:w="1572" w:type="dxa"/>
          </w:tcPr>
          <w:p w14:paraId="39256426"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9.</w:t>
            </w:r>
            <w:r>
              <w:rPr>
                <w:rFonts w:asciiTheme="minorHAnsi" w:hAnsiTheme="minorHAnsi" w:cstheme="minorHAnsi"/>
              </w:rPr>
              <w:t xml:space="preserve"> </w:t>
            </w:r>
            <w:r w:rsidRPr="004E3768">
              <w:rPr>
                <w:rFonts w:asciiTheme="minorHAnsi" w:hAnsiTheme="minorHAnsi" w:cstheme="minorHAnsi"/>
              </w:rPr>
              <w:t xml:space="preserve">11. 2024 </w:t>
            </w:r>
          </w:p>
        </w:tc>
        <w:tc>
          <w:tcPr>
            <w:tcW w:w="1765" w:type="dxa"/>
          </w:tcPr>
          <w:p w14:paraId="6A7FDFA4" w14:textId="77777777" w:rsidR="00A958E6" w:rsidRPr="00880435" w:rsidRDefault="00A958E6" w:rsidP="005E0DD4">
            <w:pPr>
              <w:rPr>
                <w:rFonts w:asciiTheme="minorHAnsi" w:eastAsia="Calibri" w:hAnsiTheme="minorHAnsi" w:cstheme="minorHAnsi"/>
                <w:lang w:eastAsia="en-US"/>
              </w:rPr>
            </w:pPr>
            <w:r w:rsidRPr="007C19C7">
              <w:rPr>
                <w:rFonts w:asciiTheme="minorHAnsi" w:eastAsia="Calibri" w:hAnsiTheme="minorHAnsi" w:cstheme="minorHAnsi"/>
                <w:lang w:eastAsia="en-US"/>
              </w:rPr>
              <w:t>Domen Kumer</w:t>
            </w:r>
          </w:p>
        </w:tc>
        <w:tc>
          <w:tcPr>
            <w:tcW w:w="2301" w:type="dxa"/>
          </w:tcPr>
          <w:p w14:paraId="46B38E9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Martinovanje </w:t>
            </w:r>
          </w:p>
        </w:tc>
        <w:tc>
          <w:tcPr>
            <w:tcW w:w="2862" w:type="dxa"/>
          </w:tcPr>
          <w:p w14:paraId="7172F66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 Kapela</w:t>
            </w:r>
          </w:p>
        </w:tc>
      </w:tr>
      <w:tr w:rsidR="00A958E6" w:rsidRPr="00880435" w14:paraId="0886A333" w14:textId="77777777" w:rsidTr="005E0DD4">
        <w:tc>
          <w:tcPr>
            <w:tcW w:w="1572" w:type="dxa"/>
          </w:tcPr>
          <w:p w14:paraId="44D54768"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31. 12. 2024</w:t>
            </w:r>
          </w:p>
        </w:tc>
        <w:tc>
          <w:tcPr>
            <w:tcW w:w="1765" w:type="dxa"/>
          </w:tcPr>
          <w:p w14:paraId="45212CC2" w14:textId="77777777" w:rsidR="00A958E6" w:rsidRPr="00880435" w:rsidRDefault="00A958E6" w:rsidP="005E0DD4">
            <w:pPr>
              <w:rPr>
                <w:rFonts w:asciiTheme="minorHAnsi" w:eastAsia="Calibri" w:hAnsiTheme="minorHAnsi" w:cstheme="minorHAnsi"/>
                <w:lang w:eastAsia="en-US"/>
              </w:rPr>
            </w:pPr>
          </w:p>
        </w:tc>
        <w:tc>
          <w:tcPr>
            <w:tcW w:w="2301" w:type="dxa"/>
          </w:tcPr>
          <w:p w14:paraId="24BEEF5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Silvestrovanje</w:t>
            </w:r>
          </w:p>
        </w:tc>
        <w:tc>
          <w:tcPr>
            <w:tcW w:w="2862" w:type="dxa"/>
          </w:tcPr>
          <w:p w14:paraId="4BF170F1"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fontana/Cerkev sv. Marije Magdalene</w:t>
            </w:r>
          </w:p>
        </w:tc>
      </w:tr>
      <w:tr w:rsidR="00A958E6" w:rsidRPr="00880435" w14:paraId="788BB9D2" w14:textId="77777777" w:rsidTr="005E0DD4">
        <w:trPr>
          <w:trHeight w:val="70"/>
        </w:trPr>
        <w:tc>
          <w:tcPr>
            <w:tcW w:w="1572" w:type="dxa"/>
          </w:tcPr>
          <w:p w14:paraId="302F803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w:t>
            </w:r>
          </w:p>
        </w:tc>
        <w:tc>
          <w:tcPr>
            <w:tcW w:w="1765" w:type="dxa"/>
          </w:tcPr>
          <w:p w14:paraId="2957A484" w14:textId="77777777" w:rsidR="00A958E6" w:rsidRPr="00880435" w:rsidRDefault="00A958E6" w:rsidP="005E0DD4">
            <w:pPr>
              <w:rPr>
                <w:rFonts w:asciiTheme="minorHAnsi" w:eastAsia="Calibri" w:hAnsiTheme="minorHAnsi" w:cstheme="minorHAnsi"/>
                <w:lang w:eastAsia="en-US"/>
              </w:rPr>
            </w:pPr>
          </w:p>
        </w:tc>
        <w:tc>
          <w:tcPr>
            <w:tcW w:w="2301" w:type="dxa"/>
          </w:tcPr>
          <w:p w14:paraId="224F1533"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Vse ostale prireditve in aktivnosti Občine Radenci</w:t>
            </w:r>
          </w:p>
        </w:tc>
        <w:tc>
          <w:tcPr>
            <w:tcW w:w="2862" w:type="dxa"/>
          </w:tcPr>
          <w:p w14:paraId="4EED16A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Občina Radenci</w:t>
            </w:r>
          </w:p>
        </w:tc>
      </w:tr>
      <w:bookmarkEnd w:id="1"/>
    </w:tbl>
    <w:p w14:paraId="2364985D" w14:textId="77777777" w:rsidR="00A958E6" w:rsidRDefault="00A958E6" w:rsidP="00A958E6">
      <w:pPr>
        <w:rPr>
          <w:rFonts w:asciiTheme="minorHAnsi" w:eastAsia="Calibri" w:hAnsiTheme="minorHAnsi" w:cstheme="minorHAnsi"/>
          <w:lang w:eastAsia="en-US"/>
        </w:rPr>
      </w:pPr>
    </w:p>
    <w:p w14:paraId="79BDD322" w14:textId="77777777" w:rsidR="00A958E6" w:rsidRDefault="00A958E6" w:rsidP="00A958E6">
      <w:pPr>
        <w:rPr>
          <w:rFonts w:asciiTheme="minorHAnsi" w:eastAsia="Calibri" w:hAnsiTheme="minorHAnsi" w:cstheme="minorHAnsi"/>
          <w:lang w:eastAsia="en-US"/>
        </w:rPr>
      </w:pPr>
    </w:p>
    <w:p w14:paraId="01E76F5C" w14:textId="77777777" w:rsidR="00987E50" w:rsidRDefault="00987E50" w:rsidP="00A958E6">
      <w:pPr>
        <w:rPr>
          <w:rFonts w:asciiTheme="minorHAnsi" w:eastAsia="Calibri" w:hAnsiTheme="minorHAnsi" w:cstheme="minorHAnsi"/>
          <w:lang w:eastAsia="en-US"/>
        </w:rPr>
      </w:pPr>
    </w:p>
    <w:p w14:paraId="0FB71288" w14:textId="77777777" w:rsidR="00987E50" w:rsidRDefault="00987E50" w:rsidP="00A958E6">
      <w:pPr>
        <w:rPr>
          <w:rFonts w:asciiTheme="minorHAnsi" w:eastAsia="Calibri" w:hAnsiTheme="minorHAnsi" w:cstheme="minorHAnsi"/>
          <w:lang w:eastAsia="en-US"/>
        </w:rPr>
      </w:pPr>
    </w:p>
    <w:p w14:paraId="4F3FF299" w14:textId="77777777" w:rsidR="00987E50" w:rsidRDefault="00987E50" w:rsidP="00A958E6">
      <w:pPr>
        <w:rPr>
          <w:rFonts w:asciiTheme="minorHAnsi" w:eastAsia="Calibri" w:hAnsiTheme="minorHAnsi" w:cstheme="minorHAnsi"/>
          <w:lang w:eastAsia="en-US"/>
        </w:rPr>
      </w:pPr>
    </w:p>
    <w:p w14:paraId="4237DCE9" w14:textId="77777777" w:rsidR="00987E50" w:rsidRDefault="00987E50" w:rsidP="00A958E6">
      <w:pPr>
        <w:rPr>
          <w:rFonts w:asciiTheme="minorHAnsi" w:eastAsia="Calibri" w:hAnsiTheme="minorHAnsi" w:cstheme="minorHAnsi"/>
          <w:lang w:eastAsia="en-US"/>
        </w:rPr>
      </w:pPr>
    </w:p>
    <w:p w14:paraId="6EAEBB30" w14:textId="77777777" w:rsidR="00987E50" w:rsidRDefault="00987E50" w:rsidP="00A958E6">
      <w:pPr>
        <w:rPr>
          <w:rFonts w:asciiTheme="minorHAnsi" w:eastAsia="Calibri" w:hAnsiTheme="minorHAnsi" w:cstheme="minorHAnsi"/>
          <w:lang w:eastAsia="en-US"/>
        </w:rPr>
      </w:pPr>
    </w:p>
    <w:p w14:paraId="58DF34EA" w14:textId="77777777" w:rsidR="00987E50" w:rsidRDefault="00987E50" w:rsidP="00A958E6">
      <w:pPr>
        <w:rPr>
          <w:rFonts w:asciiTheme="minorHAnsi" w:eastAsia="Calibri" w:hAnsiTheme="minorHAnsi" w:cstheme="minorHAnsi"/>
          <w:lang w:eastAsia="en-US"/>
        </w:rPr>
      </w:pPr>
    </w:p>
    <w:p w14:paraId="78FD1E13" w14:textId="77777777" w:rsidR="00987E50" w:rsidRDefault="00987E50" w:rsidP="00A958E6">
      <w:pPr>
        <w:rPr>
          <w:rFonts w:asciiTheme="minorHAnsi" w:eastAsia="Calibri" w:hAnsiTheme="minorHAnsi" w:cstheme="minorHAnsi"/>
          <w:lang w:eastAsia="en-US"/>
        </w:rPr>
      </w:pPr>
    </w:p>
    <w:p w14:paraId="637E9843" w14:textId="77777777" w:rsidR="00880435" w:rsidRDefault="00880435" w:rsidP="00CB4C7E">
      <w:pPr>
        <w:rPr>
          <w:rFonts w:asciiTheme="minorHAnsi" w:eastAsia="Calibri" w:hAnsiTheme="minorHAnsi" w:cstheme="minorHAnsi"/>
          <w:lang w:eastAsia="en-US"/>
        </w:rPr>
      </w:pPr>
    </w:p>
    <w:p w14:paraId="7149CC89" w14:textId="77777777" w:rsidR="00A6167E" w:rsidRPr="00880435" w:rsidRDefault="00A6167E" w:rsidP="00CB4C7E">
      <w:pPr>
        <w:rPr>
          <w:rFonts w:asciiTheme="minorHAnsi" w:eastAsia="Calibri" w:hAnsiTheme="minorHAnsi" w:cstheme="minorHAnsi"/>
          <w:lang w:eastAsia="en-US"/>
        </w:rPr>
      </w:pPr>
    </w:p>
    <w:p w14:paraId="3738A339" w14:textId="77777777" w:rsidR="00A6167E" w:rsidRPr="00880435" w:rsidRDefault="006344ED" w:rsidP="00831D60">
      <w:pPr>
        <w:jc w:val="both"/>
        <w:rPr>
          <w:rFonts w:asciiTheme="minorHAnsi" w:eastAsia="Calibri" w:hAnsiTheme="minorHAnsi" w:cstheme="minorHAnsi"/>
          <w:b/>
          <w:bCs/>
          <w:i/>
          <w:iCs/>
          <w:u w:val="single"/>
          <w:lang w:eastAsia="en-US"/>
        </w:rPr>
      </w:pPr>
      <w:r w:rsidRPr="00880435">
        <w:rPr>
          <w:rFonts w:asciiTheme="minorHAnsi" w:eastAsia="Calibri" w:hAnsiTheme="minorHAnsi" w:cstheme="minorHAnsi"/>
          <w:b/>
          <w:bCs/>
          <w:i/>
          <w:iCs/>
          <w:u w:val="single"/>
          <w:lang w:eastAsia="en-US"/>
        </w:rPr>
        <w:lastRenderedPageBreak/>
        <w:t>Pogoji prijave:</w:t>
      </w:r>
    </w:p>
    <w:p w14:paraId="12DA9A80" w14:textId="77777777" w:rsidR="006344ED" w:rsidRPr="00880435" w:rsidRDefault="006344ED" w:rsidP="00831D60">
      <w:pPr>
        <w:jc w:val="both"/>
        <w:rPr>
          <w:rFonts w:asciiTheme="minorHAnsi" w:eastAsia="Calibri" w:hAnsiTheme="minorHAnsi" w:cstheme="minorHAnsi"/>
          <w:lang w:eastAsia="en-US"/>
        </w:rPr>
      </w:pPr>
    </w:p>
    <w:p w14:paraId="490CB841" w14:textId="4E1ED7E0" w:rsidR="00FD6D5C" w:rsidRDefault="006344ED" w:rsidP="00831D60">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Oddaja ponudbe pomeni, da se prijavitelj strinja z vsemi določili javnega povabila. </w:t>
      </w:r>
      <w:r w:rsidRPr="00CF042F">
        <w:rPr>
          <w:rFonts w:asciiTheme="minorHAnsi" w:eastAsia="Calibri" w:hAnsiTheme="minorHAnsi" w:cstheme="minorHAnsi"/>
          <w:lang w:eastAsia="en-US"/>
        </w:rPr>
        <w:t xml:space="preserve">Rok za oddajo prijavnice je </w:t>
      </w:r>
      <w:r w:rsidR="00FD6D5C" w:rsidRPr="00FD6D5C">
        <w:rPr>
          <w:rFonts w:asciiTheme="minorHAnsi" w:eastAsia="Calibri" w:hAnsiTheme="minorHAnsi" w:cstheme="minorHAnsi"/>
          <w:b/>
          <w:bCs/>
          <w:lang w:eastAsia="en-US"/>
        </w:rPr>
        <w:t>2. 4. 2024</w:t>
      </w:r>
      <w:r w:rsidR="00FD6D5C">
        <w:rPr>
          <w:rFonts w:asciiTheme="minorHAnsi" w:eastAsia="Calibri" w:hAnsiTheme="minorHAnsi" w:cstheme="minorHAnsi"/>
          <w:b/>
          <w:bCs/>
          <w:lang w:eastAsia="en-US"/>
        </w:rPr>
        <w:t xml:space="preserve">, do 8. ure zjutraj na naslov: </w:t>
      </w:r>
      <w:r w:rsidR="00892FF1">
        <w:rPr>
          <w:rFonts w:asciiTheme="minorHAnsi" w:eastAsia="Calibri" w:hAnsiTheme="minorHAnsi" w:cstheme="minorHAnsi"/>
          <w:b/>
          <w:bCs/>
          <w:color w:val="007BB8"/>
          <w:u w:val="single"/>
          <w:lang w:eastAsia="en-US"/>
        </w:rPr>
        <w:t>radenci</w:t>
      </w:r>
      <w:r w:rsidR="00FD6D5C" w:rsidRPr="004C0559">
        <w:rPr>
          <w:rFonts w:asciiTheme="minorHAnsi" w:eastAsia="Calibri" w:hAnsiTheme="minorHAnsi" w:cstheme="minorHAnsi"/>
          <w:b/>
          <w:bCs/>
          <w:color w:val="007BB8"/>
          <w:u w:val="single"/>
          <w:lang w:eastAsia="en-US"/>
        </w:rPr>
        <w:t>@radenci.si.</w:t>
      </w:r>
      <w:r w:rsidR="00FD6D5C" w:rsidRPr="004C0559">
        <w:rPr>
          <w:rFonts w:asciiTheme="minorHAnsi" w:eastAsia="Calibri" w:hAnsiTheme="minorHAnsi" w:cstheme="minorHAnsi"/>
          <w:b/>
          <w:bCs/>
          <w:color w:val="007BB8"/>
          <w:lang w:eastAsia="en-US"/>
        </w:rPr>
        <w:t xml:space="preserve"> </w:t>
      </w:r>
    </w:p>
    <w:p w14:paraId="6765DD57" w14:textId="71EDB8F0" w:rsidR="006344ED" w:rsidRPr="00880435" w:rsidRDefault="006344ED" w:rsidP="00831D60">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 </w:t>
      </w:r>
    </w:p>
    <w:p w14:paraId="5A80867B" w14:textId="2F889F59" w:rsidR="00C028C6" w:rsidRDefault="006344ED" w:rsidP="00831D60">
      <w:pPr>
        <w:jc w:val="both"/>
        <w:rPr>
          <w:rFonts w:asciiTheme="minorHAnsi" w:eastAsia="Calibri" w:hAnsiTheme="minorHAnsi" w:cstheme="minorHAnsi"/>
          <w:lang w:eastAsia="en-US"/>
        </w:rPr>
      </w:pPr>
      <w:r w:rsidRPr="00512C5C">
        <w:rPr>
          <w:rFonts w:asciiTheme="minorHAnsi" w:eastAsia="Calibri" w:hAnsiTheme="minorHAnsi" w:cstheme="minorHAnsi"/>
          <w:lang w:eastAsia="en-US"/>
        </w:rPr>
        <w:t xml:space="preserve">Na javno povabilo se lahko </w:t>
      </w:r>
      <w:r w:rsidR="00C028C6" w:rsidRPr="00512C5C">
        <w:rPr>
          <w:rFonts w:asciiTheme="minorHAnsi" w:eastAsia="Calibri" w:hAnsiTheme="minorHAnsi" w:cstheme="minorHAnsi"/>
          <w:lang w:eastAsia="en-US"/>
        </w:rPr>
        <w:t>pr</w:t>
      </w:r>
      <w:r w:rsidR="00C028C6">
        <w:rPr>
          <w:rFonts w:asciiTheme="minorHAnsi" w:eastAsia="Calibri" w:hAnsiTheme="minorHAnsi" w:cstheme="minorHAnsi"/>
          <w:lang w:eastAsia="en-US"/>
        </w:rPr>
        <w:t>ijavijo vsi, ki izpolnjujejo naslednje pogoje:</w:t>
      </w:r>
    </w:p>
    <w:p w14:paraId="3E266F86" w14:textId="0AC61C9C" w:rsidR="00C028C6" w:rsidRDefault="00C028C6" w:rsidP="00C028C6">
      <w:pPr>
        <w:pStyle w:val="Odstavekseznama"/>
        <w:numPr>
          <w:ilvl w:val="0"/>
          <w:numId w:val="20"/>
        </w:numPr>
        <w:rPr>
          <w:rFonts w:asciiTheme="minorHAnsi" w:eastAsia="Calibri" w:hAnsiTheme="minorHAnsi" w:cstheme="minorHAnsi"/>
          <w:lang w:eastAsia="en-US"/>
        </w:rPr>
      </w:pPr>
      <w:r w:rsidRPr="00C028C6">
        <w:rPr>
          <w:rFonts w:asciiTheme="minorHAnsi" w:eastAsia="Calibri" w:hAnsiTheme="minorHAnsi" w:cstheme="minorHAnsi"/>
          <w:lang w:eastAsia="en-US"/>
        </w:rPr>
        <w:t xml:space="preserve">samostojni podjetniki, posamezniki, vse pravne osebe, ki </w:t>
      </w:r>
      <w:r>
        <w:rPr>
          <w:rFonts w:asciiTheme="minorHAnsi" w:eastAsia="Calibri" w:hAnsiTheme="minorHAnsi" w:cstheme="minorHAnsi"/>
          <w:lang w:eastAsia="en-US"/>
        </w:rPr>
        <w:t>delujejo na področju izvajanje glasbenih nastopov,</w:t>
      </w:r>
    </w:p>
    <w:p w14:paraId="71829F43" w14:textId="3DB7BDD5" w:rsidR="00C028C6" w:rsidRDefault="00C028C6" w:rsidP="00C028C6">
      <w:pPr>
        <w:pStyle w:val="Odstavekseznama"/>
        <w:numPr>
          <w:ilvl w:val="0"/>
          <w:numId w:val="20"/>
        </w:numPr>
        <w:rPr>
          <w:rFonts w:asciiTheme="minorHAnsi" w:eastAsia="Calibri" w:hAnsiTheme="minorHAnsi" w:cstheme="minorHAnsi"/>
          <w:lang w:eastAsia="en-US"/>
        </w:rPr>
      </w:pPr>
      <w:r>
        <w:rPr>
          <w:rFonts w:asciiTheme="minorHAnsi" w:eastAsia="Calibri" w:hAnsiTheme="minorHAnsi" w:cstheme="minorHAnsi"/>
          <w:lang w:eastAsia="en-US"/>
        </w:rPr>
        <w:t>skupi</w:t>
      </w:r>
      <w:r w:rsidR="00A93FF0">
        <w:rPr>
          <w:rFonts w:asciiTheme="minorHAnsi" w:eastAsia="Calibri" w:hAnsiTheme="minorHAnsi" w:cstheme="minorHAnsi"/>
          <w:lang w:eastAsia="en-US"/>
        </w:rPr>
        <w:t>na ima sedež v Občini Radenci,</w:t>
      </w:r>
    </w:p>
    <w:p w14:paraId="3F128421" w14:textId="535C5163" w:rsidR="00A93FF0" w:rsidRDefault="00A93FF0" w:rsidP="00C028C6">
      <w:pPr>
        <w:pStyle w:val="Odstavekseznama"/>
        <w:numPr>
          <w:ilvl w:val="0"/>
          <w:numId w:val="20"/>
        </w:numPr>
        <w:rPr>
          <w:rFonts w:asciiTheme="minorHAnsi" w:eastAsia="Calibri" w:hAnsiTheme="minorHAnsi" w:cstheme="minorHAnsi"/>
          <w:lang w:eastAsia="en-US"/>
        </w:rPr>
      </w:pPr>
      <w:r>
        <w:rPr>
          <w:rFonts w:asciiTheme="minorHAnsi" w:eastAsia="Calibri" w:hAnsiTheme="minorHAnsi" w:cstheme="minorHAnsi"/>
          <w:lang w:eastAsia="en-US"/>
        </w:rPr>
        <w:t xml:space="preserve">skupina ima </w:t>
      </w:r>
      <w:r w:rsidR="00C0307C">
        <w:rPr>
          <w:rFonts w:asciiTheme="minorHAnsi" w:eastAsia="Calibri" w:hAnsiTheme="minorHAnsi" w:cstheme="minorHAnsi"/>
          <w:lang w:eastAsia="en-US"/>
        </w:rPr>
        <w:t xml:space="preserve">najmanj </w:t>
      </w:r>
      <w:r>
        <w:rPr>
          <w:rFonts w:asciiTheme="minorHAnsi" w:eastAsia="Calibri" w:hAnsiTheme="minorHAnsi" w:cstheme="minorHAnsi"/>
          <w:lang w:eastAsia="en-US"/>
        </w:rPr>
        <w:t>1 uro programa.</w:t>
      </w:r>
    </w:p>
    <w:p w14:paraId="26C097C5" w14:textId="77777777" w:rsidR="00C028C6" w:rsidRPr="00C028C6" w:rsidRDefault="00C028C6" w:rsidP="00C028C6">
      <w:pPr>
        <w:pStyle w:val="Odstavekseznama"/>
        <w:jc w:val="both"/>
        <w:rPr>
          <w:rFonts w:asciiTheme="minorHAnsi" w:eastAsia="Calibri" w:hAnsiTheme="minorHAnsi" w:cstheme="minorHAnsi"/>
          <w:lang w:eastAsia="en-US"/>
        </w:rPr>
      </w:pPr>
    </w:p>
    <w:p w14:paraId="7303AEF7" w14:textId="77777777" w:rsidR="006344ED" w:rsidRPr="00880435" w:rsidRDefault="006344ED" w:rsidP="006344ED">
      <w:pPr>
        <w:jc w:val="both"/>
        <w:rPr>
          <w:rFonts w:asciiTheme="minorHAnsi" w:eastAsia="Calibri" w:hAnsiTheme="minorHAnsi" w:cstheme="minorHAnsi"/>
          <w:lang w:eastAsia="en-US"/>
        </w:rPr>
      </w:pPr>
    </w:p>
    <w:p w14:paraId="6F5C264D" w14:textId="77777777" w:rsidR="006344ED" w:rsidRPr="00880435" w:rsidRDefault="006344ED" w:rsidP="006344ED">
      <w:pPr>
        <w:jc w:val="both"/>
        <w:rPr>
          <w:rFonts w:asciiTheme="minorHAnsi" w:eastAsia="Calibri" w:hAnsiTheme="minorHAnsi" w:cstheme="minorHAnsi"/>
          <w:b/>
          <w:bCs/>
          <w:i/>
          <w:iCs/>
          <w:u w:val="single"/>
          <w:lang w:eastAsia="en-US"/>
        </w:rPr>
      </w:pPr>
      <w:r w:rsidRPr="006344ED">
        <w:rPr>
          <w:rFonts w:asciiTheme="minorHAnsi" w:eastAsia="Calibri" w:hAnsiTheme="minorHAnsi" w:cstheme="minorHAnsi"/>
          <w:b/>
          <w:bCs/>
          <w:i/>
          <w:iCs/>
          <w:u w:val="single"/>
          <w:lang w:eastAsia="en-US"/>
        </w:rPr>
        <w:t>Merila</w:t>
      </w:r>
      <w:r w:rsidR="00D327DC" w:rsidRPr="00880435">
        <w:rPr>
          <w:rFonts w:asciiTheme="minorHAnsi" w:eastAsia="Calibri" w:hAnsiTheme="minorHAnsi" w:cstheme="minorHAnsi"/>
          <w:b/>
          <w:bCs/>
          <w:i/>
          <w:iCs/>
          <w:u w:val="single"/>
          <w:lang w:eastAsia="en-US"/>
        </w:rPr>
        <w:t xml:space="preserve">, </w:t>
      </w:r>
      <w:r w:rsidRPr="006344ED">
        <w:rPr>
          <w:rFonts w:asciiTheme="minorHAnsi" w:eastAsia="Calibri" w:hAnsiTheme="minorHAnsi" w:cstheme="minorHAnsi"/>
          <w:b/>
          <w:bCs/>
          <w:i/>
          <w:iCs/>
          <w:u w:val="single"/>
          <w:lang w:eastAsia="en-US"/>
        </w:rPr>
        <w:t>kriteriji</w:t>
      </w:r>
      <w:r w:rsidR="007A52D5" w:rsidRPr="00880435">
        <w:rPr>
          <w:rFonts w:asciiTheme="minorHAnsi" w:eastAsia="Calibri" w:hAnsiTheme="minorHAnsi" w:cstheme="minorHAnsi"/>
          <w:b/>
          <w:bCs/>
          <w:i/>
          <w:iCs/>
          <w:u w:val="single"/>
          <w:lang w:eastAsia="en-US"/>
        </w:rPr>
        <w:t>, pogoji za izbor ponudnikov</w:t>
      </w:r>
      <w:r w:rsidRPr="006344ED">
        <w:rPr>
          <w:rFonts w:asciiTheme="minorHAnsi" w:eastAsia="Calibri" w:hAnsiTheme="minorHAnsi" w:cstheme="minorHAnsi"/>
          <w:b/>
          <w:bCs/>
          <w:i/>
          <w:iCs/>
          <w:u w:val="single"/>
          <w:lang w:eastAsia="en-US"/>
        </w:rPr>
        <w:t xml:space="preserve">: </w:t>
      </w:r>
    </w:p>
    <w:p w14:paraId="6446FD1E" w14:textId="77777777" w:rsidR="006344ED" w:rsidRDefault="006344ED" w:rsidP="006344ED">
      <w:pPr>
        <w:jc w:val="both"/>
        <w:rPr>
          <w:rFonts w:asciiTheme="minorHAnsi" w:eastAsia="Calibri" w:hAnsiTheme="minorHAnsi" w:cstheme="minorHAnsi"/>
          <w:i/>
          <w:iCs/>
          <w:u w:val="single"/>
          <w:lang w:eastAsia="en-US"/>
        </w:rPr>
      </w:pPr>
    </w:p>
    <w:p w14:paraId="32BA4258" w14:textId="6E02B5E8" w:rsidR="00CF5623" w:rsidRDefault="00A93FF0" w:rsidP="006344ED">
      <w:pPr>
        <w:jc w:val="both"/>
        <w:rPr>
          <w:rFonts w:asciiTheme="minorHAnsi" w:eastAsia="Calibri" w:hAnsiTheme="minorHAnsi" w:cstheme="minorHAnsi"/>
          <w:lang w:eastAsia="en-US"/>
        </w:rPr>
      </w:pPr>
      <w:r>
        <w:rPr>
          <w:rFonts w:asciiTheme="minorHAnsi" w:eastAsia="Calibri" w:hAnsiTheme="minorHAnsi" w:cstheme="minorHAnsi"/>
          <w:lang w:eastAsia="en-US"/>
        </w:rPr>
        <w:t>O i</w:t>
      </w:r>
      <w:r w:rsidR="00CC6494" w:rsidRPr="00CC6494">
        <w:rPr>
          <w:rFonts w:asciiTheme="minorHAnsi" w:eastAsia="Calibri" w:hAnsiTheme="minorHAnsi" w:cstheme="minorHAnsi"/>
          <w:lang w:eastAsia="en-US"/>
        </w:rPr>
        <w:t>zbor</w:t>
      </w:r>
      <w:r>
        <w:rPr>
          <w:rFonts w:asciiTheme="minorHAnsi" w:eastAsia="Calibri" w:hAnsiTheme="minorHAnsi" w:cstheme="minorHAnsi"/>
          <w:lang w:eastAsia="en-US"/>
        </w:rPr>
        <w:t>u</w:t>
      </w:r>
      <w:r w:rsidR="00CC6494" w:rsidRPr="00CC6494">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glasbenih </w:t>
      </w:r>
      <w:r w:rsidR="00CF5623">
        <w:rPr>
          <w:rFonts w:asciiTheme="minorHAnsi" w:eastAsia="Calibri" w:hAnsiTheme="minorHAnsi" w:cstheme="minorHAnsi"/>
          <w:lang w:eastAsia="en-US"/>
        </w:rPr>
        <w:t>pred</w:t>
      </w:r>
      <w:r>
        <w:rPr>
          <w:rFonts w:asciiTheme="minorHAnsi" w:eastAsia="Calibri" w:hAnsiTheme="minorHAnsi" w:cstheme="minorHAnsi"/>
          <w:lang w:eastAsia="en-US"/>
        </w:rPr>
        <w:t xml:space="preserve">skupin bo odločala komisija, ki jo imenuje župan Občine Radenci, Roman Leljak. </w:t>
      </w:r>
      <w:r w:rsidR="00CC6494">
        <w:rPr>
          <w:rFonts w:asciiTheme="minorHAnsi" w:eastAsia="Calibri" w:hAnsiTheme="minorHAnsi" w:cstheme="minorHAnsi"/>
          <w:lang w:eastAsia="en-US"/>
        </w:rPr>
        <w:t xml:space="preserve">Komisija bo </w:t>
      </w:r>
      <w:r w:rsidR="00CF5623">
        <w:rPr>
          <w:rFonts w:asciiTheme="minorHAnsi" w:eastAsia="Calibri" w:hAnsiTheme="minorHAnsi" w:cstheme="minorHAnsi"/>
          <w:lang w:eastAsia="en-US"/>
        </w:rPr>
        <w:t>glasbene skupine razporedila po kriterijih, ki so navedeni v nadaljevanju:</w:t>
      </w:r>
    </w:p>
    <w:p w14:paraId="6430EC26" w14:textId="28ED886C" w:rsidR="00CF5623" w:rsidRDefault="00CF5623" w:rsidP="00CF5623">
      <w:pPr>
        <w:pStyle w:val="Odstavekseznama"/>
        <w:numPr>
          <w:ilvl w:val="0"/>
          <w:numId w:val="21"/>
        </w:numPr>
        <w:jc w:val="both"/>
        <w:rPr>
          <w:rFonts w:asciiTheme="minorHAnsi" w:eastAsia="Calibri" w:hAnsiTheme="minorHAnsi" w:cstheme="minorHAnsi"/>
          <w:lang w:eastAsia="en-US"/>
        </w:rPr>
      </w:pPr>
      <w:r>
        <w:rPr>
          <w:rFonts w:asciiTheme="minorHAnsi" w:eastAsia="Calibri" w:hAnsiTheme="minorHAnsi" w:cstheme="minorHAnsi"/>
          <w:lang w:eastAsia="en-US"/>
        </w:rPr>
        <w:t>višina ponudbe za izvedbo glasbenega nastopa,</w:t>
      </w:r>
    </w:p>
    <w:p w14:paraId="3B67E9A6" w14:textId="5C00BEFB" w:rsidR="00CF5623" w:rsidRDefault="00CF5623" w:rsidP="00CF5623">
      <w:pPr>
        <w:pStyle w:val="Odstavekseznama"/>
        <w:numPr>
          <w:ilvl w:val="0"/>
          <w:numId w:val="21"/>
        </w:numPr>
        <w:jc w:val="both"/>
        <w:rPr>
          <w:rFonts w:asciiTheme="minorHAnsi" w:eastAsia="Calibri" w:hAnsiTheme="minorHAnsi" w:cstheme="minorHAnsi"/>
          <w:lang w:eastAsia="en-US"/>
        </w:rPr>
      </w:pPr>
      <w:r>
        <w:rPr>
          <w:rFonts w:asciiTheme="minorHAnsi" w:eastAsia="Calibri" w:hAnsiTheme="minorHAnsi" w:cstheme="minorHAnsi"/>
          <w:lang w:eastAsia="en-US"/>
        </w:rPr>
        <w:t xml:space="preserve">kakovost in pestrost programa (priložena povezava do spletnih posnetkov ali </w:t>
      </w:r>
      <w:r w:rsidR="00631699">
        <w:rPr>
          <w:rFonts w:asciiTheme="minorHAnsi" w:eastAsia="Calibri" w:hAnsiTheme="minorHAnsi" w:cstheme="minorHAnsi"/>
          <w:lang w:eastAsia="en-US"/>
        </w:rPr>
        <w:t xml:space="preserve">posredovana datoteka s </w:t>
      </w:r>
      <w:r>
        <w:rPr>
          <w:rFonts w:asciiTheme="minorHAnsi" w:eastAsia="Calibri" w:hAnsiTheme="minorHAnsi" w:cstheme="minorHAnsi"/>
          <w:lang w:eastAsia="en-US"/>
        </w:rPr>
        <w:t>priloženi</w:t>
      </w:r>
      <w:r w:rsidR="00631699">
        <w:rPr>
          <w:rFonts w:asciiTheme="minorHAnsi" w:eastAsia="Calibri" w:hAnsiTheme="minorHAnsi" w:cstheme="minorHAnsi"/>
          <w:lang w:eastAsia="en-US"/>
        </w:rPr>
        <w:t>mi</w:t>
      </w:r>
      <w:r>
        <w:rPr>
          <w:rFonts w:asciiTheme="minorHAnsi" w:eastAsia="Calibri" w:hAnsiTheme="minorHAnsi" w:cstheme="minorHAnsi"/>
          <w:lang w:eastAsia="en-US"/>
        </w:rPr>
        <w:t xml:space="preserve"> posnetki)</w:t>
      </w:r>
    </w:p>
    <w:p w14:paraId="3F84472A" w14:textId="4D11BD5E" w:rsidR="00CF5623" w:rsidRDefault="00CF5623" w:rsidP="00CF5623">
      <w:pPr>
        <w:pStyle w:val="Odstavekseznama"/>
        <w:numPr>
          <w:ilvl w:val="0"/>
          <w:numId w:val="21"/>
        </w:numPr>
        <w:jc w:val="both"/>
        <w:rPr>
          <w:rFonts w:asciiTheme="minorHAnsi" w:eastAsia="Calibri" w:hAnsiTheme="minorHAnsi" w:cstheme="minorHAnsi"/>
          <w:lang w:eastAsia="en-US"/>
        </w:rPr>
      </w:pPr>
      <w:r>
        <w:rPr>
          <w:rFonts w:asciiTheme="minorHAnsi" w:eastAsia="Calibri" w:hAnsiTheme="minorHAnsi" w:cstheme="minorHAnsi"/>
          <w:lang w:eastAsia="en-US"/>
        </w:rPr>
        <w:t>reference nastop</w:t>
      </w:r>
      <w:r w:rsidR="00A54830">
        <w:rPr>
          <w:rFonts w:asciiTheme="minorHAnsi" w:eastAsia="Calibri" w:hAnsiTheme="minorHAnsi" w:cstheme="minorHAnsi"/>
          <w:lang w:eastAsia="en-US"/>
        </w:rPr>
        <w:t>ov</w:t>
      </w:r>
      <w:r>
        <w:rPr>
          <w:rFonts w:asciiTheme="minorHAnsi" w:eastAsia="Calibri" w:hAnsiTheme="minorHAnsi" w:cstheme="minorHAnsi"/>
          <w:lang w:eastAsia="en-US"/>
        </w:rPr>
        <w:t xml:space="preserve"> </w:t>
      </w:r>
    </w:p>
    <w:p w14:paraId="459E9012" w14:textId="68356A03" w:rsidR="00CF5623" w:rsidRDefault="00CF5623" w:rsidP="00CF5623">
      <w:pPr>
        <w:pStyle w:val="Odstavekseznama"/>
        <w:numPr>
          <w:ilvl w:val="0"/>
          <w:numId w:val="21"/>
        </w:numPr>
        <w:jc w:val="both"/>
        <w:rPr>
          <w:rFonts w:asciiTheme="minorHAnsi" w:eastAsia="Calibri" w:hAnsiTheme="minorHAnsi" w:cstheme="minorHAnsi"/>
          <w:lang w:eastAsia="en-US"/>
        </w:rPr>
      </w:pPr>
      <w:r>
        <w:rPr>
          <w:rFonts w:asciiTheme="minorHAnsi" w:eastAsia="Calibri" w:hAnsiTheme="minorHAnsi" w:cstheme="minorHAnsi"/>
          <w:lang w:eastAsia="en-US"/>
        </w:rPr>
        <w:t>izvajanje komercialne glasbe,</w:t>
      </w:r>
    </w:p>
    <w:p w14:paraId="316FED52" w14:textId="113F7B58" w:rsidR="00CF5623" w:rsidRDefault="00CF5623" w:rsidP="00CF5623">
      <w:pPr>
        <w:pStyle w:val="Odstavekseznama"/>
        <w:numPr>
          <w:ilvl w:val="0"/>
          <w:numId w:val="21"/>
        </w:numPr>
        <w:jc w:val="both"/>
        <w:rPr>
          <w:rFonts w:asciiTheme="minorHAnsi" w:eastAsia="Calibri" w:hAnsiTheme="minorHAnsi" w:cstheme="minorHAnsi"/>
          <w:lang w:eastAsia="en-US"/>
        </w:rPr>
      </w:pPr>
      <w:r>
        <w:rPr>
          <w:rFonts w:asciiTheme="minorHAnsi" w:eastAsia="Calibri" w:hAnsiTheme="minorHAnsi" w:cstheme="minorHAnsi"/>
          <w:lang w:eastAsia="en-US"/>
        </w:rPr>
        <w:t>izvajanje avtorske glasbe</w:t>
      </w:r>
      <w:r w:rsidR="00A54830">
        <w:rPr>
          <w:rFonts w:asciiTheme="minorHAnsi" w:eastAsia="Calibri" w:hAnsiTheme="minorHAnsi" w:cstheme="minorHAnsi"/>
          <w:lang w:eastAsia="en-US"/>
        </w:rPr>
        <w:t>.</w:t>
      </w:r>
    </w:p>
    <w:p w14:paraId="7FC3F20F" w14:textId="77777777" w:rsidR="00512C5C" w:rsidRPr="00512C5C" w:rsidRDefault="00512C5C" w:rsidP="00512C5C">
      <w:pPr>
        <w:ind w:left="360"/>
        <w:jc w:val="both"/>
        <w:rPr>
          <w:rFonts w:asciiTheme="minorHAnsi" w:eastAsia="Calibri" w:hAnsiTheme="minorHAnsi" w:cstheme="minorHAnsi"/>
          <w:lang w:eastAsia="en-US"/>
        </w:rPr>
      </w:pPr>
    </w:p>
    <w:p w14:paraId="1B2A363E" w14:textId="77777777" w:rsidR="00D327DC" w:rsidRPr="00880435" w:rsidRDefault="00D327DC" w:rsidP="00D327DC">
      <w:pPr>
        <w:jc w:val="both"/>
        <w:rPr>
          <w:rFonts w:asciiTheme="minorHAnsi" w:eastAsia="Calibri" w:hAnsiTheme="minorHAnsi" w:cstheme="minorHAnsi"/>
          <w:b/>
          <w:bCs/>
          <w:i/>
          <w:iCs/>
          <w:lang w:eastAsia="en-US"/>
        </w:rPr>
      </w:pPr>
      <w:r w:rsidRPr="00880435">
        <w:rPr>
          <w:rFonts w:asciiTheme="minorHAnsi" w:eastAsia="Calibri" w:hAnsiTheme="minorHAnsi" w:cstheme="minorHAnsi"/>
          <w:b/>
          <w:bCs/>
          <w:i/>
          <w:iCs/>
          <w:lang w:eastAsia="en-US"/>
        </w:rPr>
        <w:t>Pogoji organizatorja:</w:t>
      </w:r>
    </w:p>
    <w:p w14:paraId="3D6FA7B0" w14:textId="77777777" w:rsidR="00D327DC" w:rsidRPr="00880435" w:rsidRDefault="00D327DC" w:rsidP="00D327DC">
      <w:pPr>
        <w:jc w:val="both"/>
        <w:rPr>
          <w:rFonts w:asciiTheme="minorHAnsi" w:eastAsia="Calibri" w:hAnsiTheme="minorHAnsi" w:cstheme="minorHAnsi"/>
          <w:lang w:eastAsia="en-US"/>
        </w:rPr>
      </w:pPr>
    </w:p>
    <w:p w14:paraId="7B5C145F" w14:textId="0E1C9FB0" w:rsidR="00A54830" w:rsidRDefault="00A54830" w:rsidP="006344ED">
      <w:pPr>
        <w:pStyle w:val="Odstavekseznama"/>
        <w:numPr>
          <w:ilvl w:val="0"/>
          <w:numId w:val="16"/>
        </w:numPr>
        <w:jc w:val="both"/>
        <w:rPr>
          <w:rFonts w:asciiTheme="minorHAnsi" w:eastAsia="Calibri" w:hAnsiTheme="minorHAnsi" w:cstheme="minorHAnsi"/>
          <w:lang w:eastAsia="en-US"/>
        </w:rPr>
      </w:pPr>
      <w:r>
        <w:rPr>
          <w:rFonts w:asciiTheme="minorHAnsi" w:eastAsia="Calibri" w:hAnsiTheme="minorHAnsi" w:cstheme="minorHAnsi"/>
          <w:lang w:eastAsia="en-US"/>
        </w:rPr>
        <w:t>P</w:t>
      </w:r>
      <w:r w:rsidRPr="00A54830">
        <w:rPr>
          <w:rFonts w:asciiTheme="minorHAnsi" w:eastAsia="Calibri" w:hAnsiTheme="minorHAnsi" w:cstheme="minorHAnsi"/>
          <w:lang w:eastAsia="en-US"/>
        </w:rPr>
        <w:t>redskupine morajo izvajati glasbo, ki je primerna za ciljno občinstvo koncerta. Organizator si pridržuje pravico, da zavrne prijave predskupin, katerih glasbena vsebina ni primerna za dogodek.</w:t>
      </w:r>
    </w:p>
    <w:p w14:paraId="1A27E743" w14:textId="28DEA757" w:rsidR="00A54830" w:rsidRDefault="00A54830" w:rsidP="006344ED">
      <w:pPr>
        <w:pStyle w:val="Odstavekseznama"/>
        <w:numPr>
          <w:ilvl w:val="0"/>
          <w:numId w:val="16"/>
        </w:numPr>
        <w:jc w:val="both"/>
        <w:rPr>
          <w:rFonts w:asciiTheme="minorHAnsi" w:eastAsia="Calibri" w:hAnsiTheme="minorHAnsi" w:cstheme="minorHAnsi"/>
          <w:lang w:eastAsia="en-US"/>
        </w:rPr>
      </w:pPr>
      <w:r w:rsidRPr="00A54830">
        <w:rPr>
          <w:rFonts w:asciiTheme="minorHAnsi" w:eastAsia="Calibri" w:hAnsiTheme="minorHAnsi" w:cstheme="minorHAnsi"/>
          <w:lang w:eastAsia="en-US"/>
        </w:rPr>
        <w:t>Organizator bo poskrbel za osnovno tehnično opremo (ozvočenje, mikrofoni itd.), vendar lahko predskupine po potrebi prinesejo svojo dodatno opremo</w:t>
      </w:r>
      <w:r>
        <w:rPr>
          <w:rFonts w:asciiTheme="minorHAnsi" w:eastAsia="Calibri" w:hAnsiTheme="minorHAnsi" w:cstheme="minorHAnsi"/>
          <w:lang w:eastAsia="en-US"/>
        </w:rPr>
        <w:t xml:space="preserve"> (obvezno posredovan </w:t>
      </w:r>
      <w:proofErr w:type="spellStart"/>
      <w:r>
        <w:rPr>
          <w:rFonts w:asciiTheme="minorHAnsi" w:eastAsia="Calibri" w:hAnsiTheme="minorHAnsi" w:cstheme="minorHAnsi"/>
          <w:lang w:eastAsia="en-US"/>
        </w:rPr>
        <w:t>Rider</w:t>
      </w:r>
      <w:proofErr w:type="spellEnd"/>
      <w:r>
        <w:rPr>
          <w:rFonts w:asciiTheme="minorHAnsi" w:eastAsia="Calibri" w:hAnsiTheme="minorHAnsi" w:cstheme="minorHAnsi"/>
          <w:lang w:eastAsia="en-US"/>
        </w:rPr>
        <w:t xml:space="preserve"> skupine</w:t>
      </w:r>
      <w:r w:rsidR="000365EF">
        <w:rPr>
          <w:rFonts w:asciiTheme="minorHAnsi" w:eastAsia="Calibri" w:hAnsiTheme="minorHAnsi" w:cstheme="minorHAnsi"/>
          <w:lang w:eastAsia="en-US"/>
        </w:rPr>
        <w:t>, pred nastopom</w:t>
      </w:r>
      <w:r>
        <w:rPr>
          <w:rFonts w:asciiTheme="minorHAnsi" w:eastAsia="Calibri" w:hAnsiTheme="minorHAnsi" w:cstheme="minorHAnsi"/>
          <w:lang w:eastAsia="en-US"/>
        </w:rPr>
        <w:t>).</w:t>
      </w:r>
    </w:p>
    <w:p w14:paraId="595B5F5B" w14:textId="3A46F047" w:rsidR="00A54830" w:rsidRDefault="00A54830" w:rsidP="006344ED">
      <w:pPr>
        <w:pStyle w:val="Odstavekseznama"/>
        <w:numPr>
          <w:ilvl w:val="0"/>
          <w:numId w:val="16"/>
        </w:numPr>
        <w:jc w:val="both"/>
        <w:rPr>
          <w:rFonts w:asciiTheme="minorHAnsi" w:eastAsia="Calibri" w:hAnsiTheme="minorHAnsi" w:cstheme="minorHAnsi"/>
          <w:lang w:eastAsia="en-US"/>
        </w:rPr>
      </w:pPr>
      <w:r w:rsidRPr="00A54830">
        <w:rPr>
          <w:rFonts w:asciiTheme="minorHAnsi" w:eastAsia="Calibri" w:hAnsiTheme="minorHAnsi" w:cstheme="minorHAnsi"/>
          <w:lang w:eastAsia="en-US"/>
        </w:rPr>
        <w:t xml:space="preserve">Trajanje nastopa predskupine </w:t>
      </w:r>
      <w:r>
        <w:rPr>
          <w:rFonts w:asciiTheme="minorHAnsi" w:eastAsia="Calibri" w:hAnsiTheme="minorHAnsi" w:cstheme="minorHAnsi"/>
          <w:lang w:eastAsia="en-US"/>
        </w:rPr>
        <w:t>bo</w:t>
      </w:r>
      <w:r w:rsidRPr="00A54830">
        <w:rPr>
          <w:rFonts w:asciiTheme="minorHAnsi" w:eastAsia="Calibri" w:hAnsiTheme="minorHAnsi" w:cstheme="minorHAnsi"/>
          <w:lang w:eastAsia="en-US"/>
        </w:rPr>
        <w:t xml:space="preserve"> določeno vnaprej in ga je potrebno spoštovati. Organizator si pridržuje pravico do prilagoditev urnika, vendar bo predskupinam zagotovil ustrezno obvestilo o morebitnih spremembah.</w:t>
      </w:r>
    </w:p>
    <w:p w14:paraId="46D54EF1" w14:textId="4D6FC2C3" w:rsidR="00D014C4" w:rsidRDefault="00D014C4" w:rsidP="006344ED">
      <w:pPr>
        <w:pStyle w:val="Odstavekseznama"/>
        <w:numPr>
          <w:ilvl w:val="0"/>
          <w:numId w:val="16"/>
        </w:numPr>
        <w:jc w:val="both"/>
        <w:rPr>
          <w:rFonts w:asciiTheme="minorHAnsi" w:eastAsia="Calibri" w:hAnsiTheme="minorHAnsi" w:cstheme="minorHAnsi"/>
          <w:lang w:eastAsia="en-US"/>
        </w:rPr>
      </w:pPr>
      <w:r>
        <w:rPr>
          <w:rFonts w:asciiTheme="minorHAnsi" w:eastAsia="Calibri" w:hAnsiTheme="minorHAnsi" w:cstheme="minorHAnsi"/>
          <w:lang w:eastAsia="en-US"/>
        </w:rPr>
        <w:t>P</w:t>
      </w:r>
      <w:r w:rsidRPr="00D014C4">
        <w:rPr>
          <w:rFonts w:asciiTheme="minorHAnsi" w:eastAsia="Calibri" w:hAnsiTheme="minorHAnsi" w:cstheme="minorHAnsi"/>
          <w:lang w:eastAsia="en-US"/>
        </w:rPr>
        <w:t>redskupine se strinjajo s sodelovanjem pri promociji koncerta preko družbenih omrežij, spletnih strani in drugih marketinških kanalov, da se zagotovi čim večja udeležba na dogodku.</w:t>
      </w:r>
    </w:p>
    <w:p w14:paraId="44992672" w14:textId="548A5166" w:rsidR="00D014C4" w:rsidRDefault="00D014C4" w:rsidP="006344ED">
      <w:pPr>
        <w:pStyle w:val="Odstavekseznama"/>
        <w:numPr>
          <w:ilvl w:val="0"/>
          <w:numId w:val="16"/>
        </w:numPr>
        <w:jc w:val="both"/>
        <w:rPr>
          <w:rFonts w:asciiTheme="minorHAnsi" w:eastAsia="Calibri" w:hAnsiTheme="minorHAnsi" w:cstheme="minorHAnsi"/>
          <w:lang w:eastAsia="en-US"/>
        </w:rPr>
      </w:pPr>
      <w:r w:rsidRPr="00D014C4">
        <w:rPr>
          <w:rFonts w:asciiTheme="minorHAnsi" w:eastAsia="Calibri" w:hAnsiTheme="minorHAnsi" w:cstheme="minorHAnsi"/>
          <w:lang w:eastAsia="en-US"/>
        </w:rPr>
        <w:t>Sodelovanje predskupine na koncertu pomeni sprejem pogojev organizatorja. Organizator si pridržuje pravico do sprememb pogojev v primeru nepredvidenih okoliščin.</w:t>
      </w:r>
    </w:p>
    <w:p w14:paraId="71BB99ED" w14:textId="03AA49E7" w:rsidR="00A54830" w:rsidRPr="00D014C4" w:rsidRDefault="00D014C4" w:rsidP="00A54830">
      <w:pPr>
        <w:pStyle w:val="Odstavekseznama"/>
        <w:numPr>
          <w:ilvl w:val="0"/>
          <w:numId w:val="16"/>
        </w:numPr>
        <w:jc w:val="both"/>
        <w:rPr>
          <w:rFonts w:asciiTheme="minorHAnsi" w:eastAsia="Calibri" w:hAnsiTheme="minorHAnsi" w:cstheme="minorHAnsi"/>
          <w:lang w:eastAsia="en-US"/>
        </w:rPr>
      </w:pPr>
      <w:r w:rsidRPr="00D014C4">
        <w:rPr>
          <w:rFonts w:asciiTheme="minorHAnsi" w:eastAsia="Calibri" w:hAnsiTheme="minorHAnsi" w:cstheme="minorHAnsi"/>
          <w:lang w:eastAsia="en-US"/>
        </w:rPr>
        <w:t>S prijavo na koncert se predskupina strinja s pogoji organizatorja in se zaveže, da jih bo spoštovala v celoti.</w:t>
      </w:r>
    </w:p>
    <w:p w14:paraId="3F201743" w14:textId="77777777" w:rsidR="0063545E" w:rsidRDefault="0063545E" w:rsidP="006344ED">
      <w:pPr>
        <w:jc w:val="both"/>
        <w:rPr>
          <w:rFonts w:asciiTheme="minorHAnsi" w:eastAsia="Calibri" w:hAnsiTheme="minorHAnsi" w:cstheme="minorHAnsi"/>
          <w:b/>
          <w:bCs/>
          <w:lang w:eastAsia="en-US"/>
        </w:rPr>
      </w:pPr>
    </w:p>
    <w:p w14:paraId="08A5FB49" w14:textId="77777777" w:rsidR="00D014C4" w:rsidRDefault="00D014C4" w:rsidP="006344ED">
      <w:pPr>
        <w:jc w:val="both"/>
        <w:rPr>
          <w:rFonts w:asciiTheme="minorHAnsi" w:eastAsia="Calibri" w:hAnsiTheme="minorHAnsi" w:cstheme="minorHAnsi"/>
          <w:b/>
          <w:bCs/>
          <w:lang w:eastAsia="en-US"/>
        </w:rPr>
      </w:pPr>
    </w:p>
    <w:p w14:paraId="0F0F4D24" w14:textId="77777777" w:rsidR="00D014C4" w:rsidRDefault="00D014C4" w:rsidP="006344ED">
      <w:pPr>
        <w:jc w:val="both"/>
        <w:rPr>
          <w:rFonts w:asciiTheme="minorHAnsi" w:eastAsia="Calibri" w:hAnsiTheme="minorHAnsi" w:cstheme="minorHAnsi"/>
          <w:b/>
          <w:bCs/>
          <w:lang w:eastAsia="en-US"/>
        </w:rPr>
      </w:pPr>
    </w:p>
    <w:p w14:paraId="305B1AB1" w14:textId="77777777" w:rsidR="00D014C4" w:rsidRDefault="00D014C4" w:rsidP="006344ED">
      <w:pPr>
        <w:jc w:val="both"/>
        <w:rPr>
          <w:rFonts w:asciiTheme="minorHAnsi" w:eastAsia="Calibri" w:hAnsiTheme="minorHAnsi" w:cstheme="minorHAnsi"/>
          <w:b/>
          <w:bCs/>
          <w:lang w:eastAsia="en-US"/>
        </w:rPr>
      </w:pPr>
    </w:p>
    <w:p w14:paraId="25CA6BB6" w14:textId="77777777" w:rsidR="007A52D5" w:rsidRDefault="007A52D5" w:rsidP="006344ED">
      <w:pPr>
        <w:jc w:val="both"/>
        <w:rPr>
          <w:rFonts w:asciiTheme="minorHAnsi" w:eastAsia="Calibri" w:hAnsiTheme="minorHAnsi" w:cstheme="minorHAnsi"/>
          <w:lang w:eastAsia="en-US"/>
        </w:rPr>
      </w:pPr>
    </w:p>
    <w:p w14:paraId="6192E840" w14:textId="77777777" w:rsidR="00512C5C" w:rsidRPr="00677B71" w:rsidRDefault="00512C5C" w:rsidP="006344ED">
      <w:pPr>
        <w:jc w:val="both"/>
        <w:rPr>
          <w:rFonts w:asciiTheme="minorHAnsi" w:eastAsia="Calibri" w:hAnsiTheme="minorHAnsi" w:cstheme="minorHAnsi"/>
          <w:b/>
          <w:bCs/>
          <w:lang w:eastAsia="en-US"/>
        </w:rPr>
      </w:pPr>
      <w:r w:rsidRPr="00677B71">
        <w:rPr>
          <w:rFonts w:asciiTheme="minorHAnsi" w:eastAsia="Calibri" w:hAnsiTheme="minorHAnsi" w:cstheme="minorHAnsi"/>
          <w:b/>
          <w:bCs/>
          <w:lang w:eastAsia="en-US"/>
        </w:rPr>
        <w:lastRenderedPageBreak/>
        <w:t>Sodelovanje:</w:t>
      </w:r>
    </w:p>
    <w:p w14:paraId="5BE4D5DC" w14:textId="77777777" w:rsidR="00512C5C" w:rsidRPr="00677B71" w:rsidRDefault="00512C5C" w:rsidP="006344ED">
      <w:pPr>
        <w:jc w:val="both"/>
        <w:rPr>
          <w:rFonts w:asciiTheme="minorHAnsi" w:eastAsia="Calibri" w:hAnsiTheme="minorHAnsi" w:cstheme="minorHAnsi"/>
          <w:lang w:eastAsia="en-US"/>
        </w:rPr>
      </w:pPr>
    </w:p>
    <w:p w14:paraId="1F00CE8C" w14:textId="61A35B9C" w:rsidR="0063545E" w:rsidRPr="00677B71" w:rsidRDefault="00512C5C" w:rsidP="006344ED">
      <w:pPr>
        <w:jc w:val="both"/>
        <w:rPr>
          <w:rFonts w:asciiTheme="minorHAnsi" w:eastAsia="Calibri" w:hAnsiTheme="minorHAnsi" w:cstheme="minorHAnsi"/>
          <w:lang w:eastAsia="en-US"/>
        </w:rPr>
      </w:pPr>
      <w:r w:rsidRPr="00677B71">
        <w:rPr>
          <w:rFonts w:asciiTheme="minorHAnsi" w:eastAsia="Calibri" w:hAnsiTheme="minorHAnsi" w:cstheme="minorHAnsi"/>
          <w:lang w:eastAsia="en-US"/>
        </w:rPr>
        <w:t>Naročnik in ponudnik bosta za sodelovanje sklenila pogodbo</w:t>
      </w:r>
      <w:r w:rsidR="00C0307C">
        <w:rPr>
          <w:rFonts w:asciiTheme="minorHAnsi" w:eastAsia="Calibri" w:hAnsiTheme="minorHAnsi" w:cstheme="minorHAnsi"/>
          <w:lang w:eastAsia="en-US"/>
        </w:rPr>
        <w:t xml:space="preserve"> ali naročilnico</w:t>
      </w:r>
      <w:r w:rsidRPr="00677B71">
        <w:rPr>
          <w:rFonts w:asciiTheme="minorHAnsi" w:eastAsia="Calibri" w:hAnsiTheme="minorHAnsi" w:cstheme="minorHAnsi"/>
          <w:lang w:eastAsia="en-US"/>
        </w:rPr>
        <w:t>.</w:t>
      </w:r>
      <w:r w:rsidRPr="00677B71">
        <w:t xml:space="preserve"> </w:t>
      </w:r>
      <w:r w:rsidRPr="00677B71">
        <w:rPr>
          <w:rFonts w:asciiTheme="minorHAnsi" w:eastAsia="Calibri" w:hAnsiTheme="minorHAnsi" w:cstheme="minorHAnsi"/>
          <w:lang w:eastAsia="en-US"/>
        </w:rPr>
        <w:t>V primeru, da ponudnik odpove sodelovanje</w:t>
      </w:r>
      <w:r w:rsidR="0063545E" w:rsidRPr="00677B71">
        <w:rPr>
          <w:rFonts w:asciiTheme="minorHAnsi" w:eastAsia="Calibri" w:hAnsiTheme="minorHAnsi" w:cstheme="minorHAnsi"/>
          <w:lang w:eastAsia="en-US"/>
        </w:rPr>
        <w:t xml:space="preserve"> se obveže plačevanja stroška odpovedi v višini 200 EUR, če odpove 5 dni pred dogodkom in če odpove na dan dogodka oz. se dogodka ne udeleži ali ga zapusti pred  dogovorjenim časovnim okvirjem strošek neizpolnjevanja pogodbe v višini 350 EUR. Če ponudnik zboli in o tem, predloži zdravniško potrdilo se stroški ne plačajo</w:t>
      </w:r>
    </w:p>
    <w:p w14:paraId="4DD7B0F2" w14:textId="77777777" w:rsidR="00512C5C" w:rsidRPr="00677B71" w:rsidRDefault="00512C5C" w:rsidP="006344ED">
      <w:pPr>
        <w:jc w:val="both"/>
        <w:rPr>
          <w:rFonts w:asciiTheme="minorHAnsi" w:eastAsia="Calibri" w:hAnsiTheme="minorHAnsi" w:cstheme="minorHAnsi"/>
          <w:lang w:eastAsia="en-US"/>
        </w:rPr>
      </w:pPr>
    </w:p>
    <w:p w14:paraId="66AC1EFC" w14:textId="77777777" w:rsidR="00512C5C" w:rsidRPr="00677B71" w:rsidRDefault="00512C5C" w:rsidP="006344ED">
      <w:pPr>
        <w:jc w:val="both"/>
        <w:rPr>
          <w:rFonts w:asciiTheme="minorHAnsi" w:eastAsia="Calibri" w:hAnsiTheme="minorHAnsi" w:cstheme="minorHAnsi"/>
          <w:lang w:eastAsia="en-US"/>
        </w:rPr>
      </w:pPr>
    </w:p>
    <w:p w14:paraId="742D990A" w14:textId="77777777" w:rsidR="00512C5C" w:rsidRPr="00677B71" w:rsidRDefault="00512C5C" w:rsidP="00512C5C">
      <w:pPr>
        <w:jc w:val="both"/>
        <w:rPr>
          <w:rFonts w:asciiTheme="minorHAnsi" w:eastAsia="Calibri" w:hAnsiTheme="minorHAnsi" w:cstheme="minorHAnsi"/>
          <w:b/>
          <w:bCs/>
          <w:lang w:eastAsia="en-US"/>
        </w:rPr>
      </w:pPr>
      <w:r w:rsidRPr="00677B71">
        <w:rPr>
          <w:rFonts w:asciiTheme="minorHAnsi" w:eastAsia="Calibri" w:hAnsiTheme="minorHAnsi" w:cstheme="minorHAnsi"/>
          <w:b/>
          <w:bCs/>
          <w:lang w:eastAsia="en-US"/>
        </w:rPr>
        <w:t>Reševanje sporov:</w:t>
      </w:r>
    </w:p>
    <w:p w14:paraId="1454F944" w14:textId="77777777" w:rsidR="00512C5C" w:rsidRPr="00677B71" w:rsidRDefault="00512C5C" w:rsidP="00512C5C">
      <w:pPr>
        <w:jc w:val="both"/>
        <w:rPr>
          <w:rFonts w:asciiTheme="minorHAnsi" w:eastAsia="Calibri" w:hAnsiTheme="minorHAnsi" w:cstheme="minorHAnsi"/>
          <w:lang w:eastAsia="en-US"/>
        </w:rPr>
      </w:pPr>
      <w:r w:rsidRPr="00677B71">
        <w:rPr>
          <w:rFonts w:asciiTheme="minorHAnsi" w:eastAsia="Calibri" w:hAnsiTheme="minorHAnsi" w:cstheme="minorHAnsi"/>
          <w:lang w:eastAsia="en-US"/>
        </w:rPr>
        <w:t>Ob neupoštevanju</w:t>
      </w:r>
      <w:r w:rsidRPr="00677B71">
        <w:t xml:space="preserve"> </w:t>
      </w:r>
      <w:r w:rsidRPr="00677B71">
        <w:rPr>
          <w:rFonts w:asciiTheme="minorHAnsi" w:eastAsia="Calibri" w:hAnsiTheme="minorHAnsi" w:cstheme="minorHAnsi"/>
          <w:lang w:eastAsia="en-US"/>
        </w:rPr>
        <w:t>merila, kriteriji, pogoji za izbor ponudnikov organizator ponudnika o napakah in kršenju pogojev ustno opozori. Če ponudnik napake oz. kršitve v roku, ki ga določi organizator ne odpravi, se mu zavrne udeležba na dogodku oziroma se ga ustno obvesti, da ne bo imel možnosti sodelovanja na naslednjih dogodkih. Organizator in ponudnik bosta vse spore reševala sporazumno.</w:t>
      </w:r>
    </w:p>
    <w:p w14:paraId="1AEB5715" w14:textId="77777777" w:rsidR="00512C5C" w:rsidRPr="00677B71" w:rsidRDefault="00512C5C" w:rsidP="00512C5C">
      <w:pPr>
        <w:jc w:val="both"/>
        <w:rPr>
          <w:rFonts w:asciiTheme="minorHAnsi" w:eastAsia="Calibri" w:hAnsiTheme="minorHAnsi" w:cstheme="minorHAnsi"/>
          <w:b/>
          <w:bCs/>
          <w:lang w:eastAsia="en-US"/>
        </w:rPr>
      </w:pPr>
    </w:p>
    <w:p w14:paraId="51788F01" w14:textId="77777777" w:rsidR="00512C5C" w:rsidRPr="00677B71" w:rsidRDefault="00512C5C" w:rsidP="00512C5C">
      <w:pPr>
        <w:jc w:val="both"/>
        <w:rPr>
          <w:rFonts w:asciiTheme="minorHAnsi" w:eastAsia="Calibri" w:hAnsiTheme="minorHAnsi" w:cstheme="minorHAnsi"/>
          <w:b/>
          <w:bCs/>
          <w:lang w:eastAsia="en-US"/>
        </w:rPr>
      </w:pPr>
      <w:r w:rsidRPr="00677B71">
        <w:rPr>
          <w:rFonts w:asciiTheme="minorHAnsi" w:eastAsia="Calibri" w:hAnsiTheme="minorHAnsi" w:cstheme="minorHAnsi"/>
          <w:b/>
          <w:bCs/>
          <w:lang w:eastAsia="en-US"/>
        </w:rPr>
        <w:t>Varstvo osebnih podatkov:</w:t>
      </w:r>
    </w:p>
    <w:p w14:paraId="1912F30E" w14:textId="77777777" w:rsidR="00512C5C" w:rsidRPr="00512C5C" w:rsidRDefault="00512C5C" w:rsidP="00512C5C">
      <w:pPr>
        <w:jc w:val="both"/>
        <w:rPr>
          <w:rFonts w:asciiTheme="minorHAnsi" w:eastAsia="Calibri" w:hAnsiTheme="minorHAnsi" w:cstheme="minorHAnsi"/>
          <w:lang w:eastAsia="en-US"/>
        </w:rPr>
      </w:pPr>
      <w:r w:rsidRPr="00677B71">
        <w:rPr>
          <w:rFonts w:asciiTheme="minorHAnsi" w:eastAsia="Calibri" w:hAnsiTheme="minorHAnsi" w:cstheme="minorHAnsi"/>
          <w:lang w:eastAsia="en-US"/>
        </w:rPr>
        <w:t>Organizator se zavezuje uporabljati osebne podatke ponudnikov v skladu z Zakonom o varstvu osebnih podatkov.</w:t>
      </w:r>
    </w:p>
    <w:p w14:paraId="070323D3" w14:textId="77777777" w:rsidR="006344ED" w:rsidRPr="00880435" w:rsidRDefault="006344ED" w:rsidP="00280286">
      <w:pPr>
        <w:jc w:val="both"/>
        <w:rPr>
          <w:rFonts w:asciiTheme="minorHAnsi" w:eastAsia="Calibri" w:hAnsiTheme="minorHAnsi" w:cstheme="minorHAnsi"/>
          <w:lang w:eastAsia="en-US"/>
        </w:rPr>
      </w:pPr>
    </w:p>
    <w:p w14:paraId="1E8210EC" w14:textId="77777777" w:rsidR="00280286" w:rsidRPr="00880435" w:rsidRDefault="00280286" w:rsidP="00280286">
      <w:pPr>
        <w:jc w:val="both"/>
        <w:rPr>
          <w:rFonts w:asciiTheme="minorHAnsi" w:eastAsia="Calibri" w:hAnsiTheme="minorHAnsi" w:cstheme="minorHAnsi"/>
          <w:lang w:eastAsia="en-US"/>
        </w:rPr>
      </w:pPr>
    </w:p>
    <w:p w14:paraId="0B5C7DF6" w14:textId="77777777" w:rsidR="00BB40C0" w:rsidRPr="00BB40C0" w:rsidRDefault="00BB40C0" w:rsidP="00BB40C0">
      <w:pPr>
        <w:jc w:val="both"/>
        <w:rPr>
          <w:rFonts w:asciiTheme="minorHAnsi" w:eastAsia="Calibri" w:hAnsiTheme="minorHAnsi" w:cstheme="minorHAnsi"/>
          <w:lang w:eastAsia="en-US"/>
        </w:rPr>
      </w:pPr>
    </w:p>
    <w:p w14:paraId="7658F1F9" w14:textId="77777777" w:rsidR="00BB40C0" w:rsidRPr="00BB40C0" w:rsidRDefault="00BB40C0" w:rsidP="00BB40C0">
      <w:pPr>
        <w:jc w:val="both"/>
        <w:rPr>
          <w:rFonts w:asciiTheme="minorHAnsi" w:eastAsia="Calibri" w:hAnsiTheme="minorHAnsi" w:cstheme="minorHAnsi"/>
          <w:b/>
          <w:bCs/>
          <w:lang w:eastAsia="en-US"/>
        </w:rPr>
      </w:pPr>
      <w:r w:rsidRPr="00BB40C0">
        <w:rPr>
          <w:rFonts w:asciiTheme="minorHAnsi" w:eastAsia="Calibri" w:hAnsiTheme="minorHAnsi" w:cstheme="minorHAnsi"/>
          <w:b/>
          <w:bCs/>
          <w:lang w:eastAsia="en-US"/>
        </w:rPr>
        <w:t>Dodatne informacije:</w:t>
      </w:r>
    </w:p>
    <w:p w14:paraId="4D47D2B8" w14:textId="77777777" w:rsidR="00BB40C0" w:rsidRPr="00BB40C0" w:rsidRDefault="00BB40C0" w:rsidP="00BB40C0">
      <w:pPr>
        <w:jc w:val="both"/>
        <w:rPr>
          <w:rFonts w:asciiTheme="minorHAnsi" w:eastAsia="Calibri" w:hAnsiTheme="minorHAnsi" w:cstheme="minorHAnsi"/>
          <w:lang w:eastAsia="en-US"/>
        </w:rPr>
      </w:pPr>
    </w:p>
    <w:p w14:paraId="576BC106" w14:textId="6536B986" w:rsidR="00BB40C0" w:rsidRPr="00BB40C0" w:rsidRDefault="00BB40C0" w:rsidP="00BB40C0">
      <w:pPr>
        <w:jc w:val="both"/>
        <w:rPr>
          <w:rFonts w:asciiTheme="minorHAnsi" w:eastAsia="Calibri" w:hAnsiTheme="minorHAnsi" w:cstheme="minorHAnsi"/>
          <w:lang w:eastAsia="en-US"/>
        </w:rPr>
      </w:pPr>
      <w:r w:rsidRPr="00BB40C0">
        <w:rPr>
          <w:rFonts w:asciiTheme="minorHAnsi" w:eastAsia="Calibri" w:hAnsiTheme="minorHAnsi" w:cstheme="minorHAnsi"/>
          <w:lang w:eastAsia="en-US"/>
        </w:rPr>
        <w:t xml:space="preserve">Pojasnila in dodatne informacije o povabilu so prijavitelju dosegljive na elektronski naslov: </w:t>
      </w:r>
      <w:r w:rsidR="003239A1">
        <w:rPr>
          <w:rFonts w:asciiTheme="minorHAnsi" w:eastAsia="Calibri" w:hAnsiTheme="minorHAnsi" w:cstheme="minorHAnsi"/>
          <w:lang w:eastAsia="en-US"/>
        </w:rPr>
        <w:t>simona.himelrajh</w:t>
      </w:r>
      <w:r w:rsidRPr="00BB40C0">
        <w:rPr>
          <w:rFonts w:asciiTheme="minorHAnsi" w:eastAsia="Calibri" w:hAnsiTheme="minorHAnsi" w:cstheme="minorHAnsi"/>
          <w:lang w:eastAsia="en-US"/>
        </w:rPr>
        <w:t xml:space="preserve">@radenci.si ali na telefonski številki 02 566 96 </w:t>
      </w:r>
      <w:r w:rsidR="003239A1">
        <w:rPr>
          <w:rFonts w:asciiTheme="minorHAnsi" w:eastAsia="Calibri" w:hAnsiTheme="minorHAnsi" w:cstheme="minorHAnsi"/>
          <w:lang w:eastAsia="en-US"/>
        </w:rPr>
        <w:t>14</w:t>
      </w:r>
      <w:r w:rsidRPr="00BB40C0">
        <w:rPr>
          <w:rFonts w:asciiTheme="minorHAnsi" w:eastAsia="Calibri" w:hAnsiTheme="minorHAnsi" w:cstheme="minorHAnsi"/>
          <w:lang w:eastAsia="en-US"/>
        </w:rPr>
        <w:t xml:space="preserve">, </w:t>
      </w:r>
      <w:r w:rsidR="003239A1">
        <w:rPr>
          <w:rFonts w:asciiTheme="minorHAnsi" w:eastAsia="Calibri" w:hAnsiTheme="minorHAnsi" w:cstheme="minorHAnsi"/>
          <w:lang w:eastAsia="en-US"/>
        </w:rPr>
        <w:t>Simona Himelrajh</w:t>
      </w:r>
      <w:r w:rsidRPr="00BB40C0">
        <w:rPr>
          <w:rFonts w:asciiTheme="minorHAnsi" w:eastAsia="Calibri" w:hAnsiTheme="minorHAnsi" w:cstheme="minorHAnsi"/>
          <w:lang w:eastAsia="en-US"/>
        </w:rPr>
        <w:t xml:space="preserve">. </w:t>
      </w:r>
    </w:p>
    <w:p w14:paraId="5BD8D766" w14:textId="77777777" w:rsidR="00BB40C0" w:rsidRPr="00BB40C0" w:rsidRDefault="00BB40C0" w:rsidP="00BB40C0">
      <w:pPr>
        <w:jc w:val="both"/>
        <w:rPr>
          <w:rFonts w:asciiTheme="minorHAnsi" w:eastAsia="Calibri" w:hAnsiTheme="minorHAnsi" w:cstheme="minorHAnsi"/>
          <w:lang w:eastAsia="en-US"/>
        </w:rPr>
      </w:pPr>
    </w:p>
    <w:p w14:paraId="28CC4430" w14:textId="77777777" w:rsidR="00BB40C0" w:rsidRPr="00BB40C0" w:rsidRDefault="00BB40C0" w:rsidP="00BB40C0">
      <w:pPr>
        <w:jc w:val="both"/>
        <w:rPr>
          <w:rFonts w:asciiTheme="minorHAnsi" w:eastAsia="Calibri" w:hAnsiTheme="minorHAnsi" w:cstheme="minorHAnsi"/>
          <w:lang w:eastAsia="en-US"/>
        </w:rPr>
      </w:pPr>
    </w:p>
    <w:p w14:paraId="3F60C100" w14:textId="77777777" w:rsidR="00BB40C0" w:rsidRPr="00BB40C0" w:rsidRDefault="00BB40C0" w:rsidP="00BB40C0">
      <w:pPr>
        <w:jc w:val="both"/>
        <w:rPr>
          <w:rFonts w:asciiTheme="minorHAnsi" w:eastAsia="Calibri" w:hAnsiTheme="minorHAnsi" w:cstheme="minorHAnsi"/>
          <w:lang w:eastAsia="en-US"/>
        </w:rPr>
      </w:pPr>
    </w:p>
    <w:p w14:paraId="7DD8F57D" w14:textId="77777777" w:rsidR="00BB40C0" w:rsidRPr="00BB40C0" w:rsidRDefault="00BB40C0" w:rsidP="00E74472">
      <w:pPr>
        <w:jc w:val="right"/>
        <w:rPr>
          <w:rFonts w:asciiTheme="minorHAnsi" w:eastAsia="Calibri" w:hAnsiTheme="minorHAnsi" w:cstheme="minorHAnsi"/>
          <w:lang w:eastAsia="en-US"/>
        </w:rPr>
      </w:pPr>
      <w:r w:rsidRPr="00BB40C0">
        <w:rPr>
          <w:rFonts w:asciiTheme="minorHAnsi" w:eastAsia="Calibri" w:hAnsiTheme="minorHAnsi" w:cstheme="minorHAnsi"/>
          <w:lang w:eastAsia="en-US"/>
        </w:rPr>
        <w:t>Župan Občine Radenci</w:t>
      </w:r>
    </w:p>
    <w:p w14:paraId="7ECFFB35" w14:textId="074EAA1C" w:rsidR="00280286" w:rsidRPr="00880435" w:rsidRDefault="00BB40C0" w:rsidP="00E74472">
      <w:pPr>
        <w:jc w:val="right"/>
        <w:rPr>
          <w:rFonts w:asciiTheme="minorHAnsi" w:eastAsia="Calibri" w:hAnsiTheme="minorHAnsi" w:cstheme="minorHAnsi"/>
          <w:lang w:eastAsia="en-US"/>
        </w:rPr>
      </w:pPr>
      <w:r w:rsidRPr="00BB40C0">
        <w:rPr>
          <w:rFonts w:asciiTheme="minorHAnsi" w:eastAsia="Calibri" w:hAnsiTheme="minorHAnsi" w:cstheme="minorHAnsi"/>
          <w:lang w:eastAsia="en-US"/>
        </w:rPr>
        <w:t>Roman Leljak</w:t>
      </w:r>
    </w:p>
    <w:p w14:paraId="0BE5196B" w14:textId="77777777" w:rsidR="00280286" w:rsidRPr="00880435" w:rsidRDefault="00280286" w:rsidP="00280286">
      <w:pPr>
        <w:jc w:val="both"/>
        <w:rPr>
          <w:rFonts w:asciiTheme="minorHAnsi" w:eastAsia="Calibri" w:hAnsiTheme="minorHAnsi" w:cstheme="minorHAnsi"/>
          <w:lang w:eastAsia="en-US"/>
        </w:rPr>
      </w:pPr>
    </w:p>
    <w:p w14:paraId="6F0CC668" w14:textId="77777777" w:rsidR="00280286" w:rsidRPr="00880435" w:rsidRDefault="00280286" w:rsidP="00280286">
      <w:pPr>
        <w:jc w:val="both"/>
        <w:rPr>
          <w:rFonts w:asciiTheme="minorHAnsi" w:eastAsia="Calibri" w:hAnsiTheme="minorHAnsi" w:cstheme="minorHAnsi"/>
          <w:lang w:eastAsia="en-US"/>
        </w:rPr>
      </w:pPr>
    </w:p>
    <w:p w14:paraId="582467E2" w14:textId="77777777" w:rsidR="00280286" w:rsidRPr="00880435" w:rsidRDefault="00280286" w:rsidP="00280286">
      <w:pPr>
        <w:jc w:val="both"/>
        <w:rPr>
          <w:rFonts w:asciiTheme="minorHAnsi" w:eastAsia="Calibri" w:hAnsiTheme="minorHAnsi" w:cstheme="minorHAnsi"/>
          <w:lang w:eastAsia="en-US"/>
        </w:rPr>
      </w:pPr>
    </w:p>
    <w:p w14:paraId="07B23CB8" w14:textId="77777777" w:rsidR="00280286" w:rsidRPr="00880435" w:rsidRDefault="00280286" w:rsidP="00280286">
      <w:pPr>
        <w:jc w:val="both"/>
        <w:rPr>
          <w:rFonts w:asciiTheme="minorHAnsi" w:eastAsia="Calibri" w:hAnsiTheme="minorHAnsi" w:cstheme="minorHAnsi"/>
          <w:lang w:eastAsia="en-US"/>
        </w:rPr>
      </w:pPr>
    </w:p>
    <w:p w14:paraId="5BD01CBC" w14:textId="77777777" w:rsidR="00280286" w:rsidRPr="00880435" w:rsidRDefault="00280286" w:rsidP="00280286">
      <w:pPr>
        <w:jc w:val="both"/>
        <w:rPr>
          <w:rFonts w:asciiTheme="minorHAnsi" w:eastAsia="Calibri" w:hAnsiTheme="minorHAnsi" w:cstheme="minorHAnsi"/>
          <w:lang w:eastAsia="en-US"/>
        </w:rPr>
      </w:pPr>
    </w:p>
    <w:p w14:paraId="59EB337C" w14:textId="77777777" w:rsidR="00280286" w:rsidRPr="00880435" w:rsidRDefault="00280286" w:rsidP="00280286">
      <w:pPr>
        <w:jc w:val="both"/>
        <w:rPr>
          <w:rFonts w:asciiTheme="minorHAnsi" w:eastAsia="Calibri" w:hAnsiTheme="minorHAnsi" w:cstheme="minorHAnsi"/>
          <w:lang w:eastAsia="en-US"/>
        </w:rPr>
      </w:pPr>
    </w:p>
    <w:p w14:paraId="2F22F80F" w14:textId="77777777" w:rsidR="00280286" w:rsidRDefault="00280286" w:rsidP="00280286">
      <w:pPr>
        <w:jc w:val="both"/>
        <w:rPr>
          <w:rFonts w:asciiTheme="minorHAnsi" w:eastAsia="Calibri" w:hAnsiTheme="minorHAnsi" w:cstheme="minorHAnsi"/>
          <w:lang w:eastAsia="en-US"/>
        </w:rPr>
      </w:pPr>
    </w:p>
    <w:p w14:paraId="4FF0FF23" w14:textId="77777777" w:rsidR="00457C5E" w:rsidRDefault="00457C5E" w:rsidP="00280286">
      <w:pPr>
        <w:jc w:val="both"/>
        <w:rPr>
          <w:rFonts w:asciiTheme="minorHAnsi" w:eastAsia="Calibri" w:hAnsiTheme="minorHAnsi" w:cstheme="minorHAnsi"/>
          <w:lang w:eastAsia="en-US"/>
        </w:rPr>
      </w:pPr>
    </w:p>
    <w:p w14:paraId="105018D1" w14:textId="77777777" w:rsidR="00457C5E" w:rsidRDefault="00457C5E" w:rsidP="00280286">
      <w:pPr>
        <w:jc w:val="both"/>
        <w:rPr>
          <w:rFonts w:asciiTheme="minorHAnsi" w:eastAsia="Calibri" w:hAnsiTheme="minorHAnsi" w:cstheme="minorHAnsi"/>
          <w:lang w:eastAsia="en-US"/>
        </w:rPr>
      </w:pPr>
    </w:p>
    <w:p w14:paraId="59F77B29" w14:textId="77777777" w:rsidR="00457C5E" w:rsidRDefault="00457C5E" w:rsidP="00280286">
      <w:pPr>
        <w:jc w:val="both"/>
        <w:rPr>
          <w:rFonts w:asciiTheme="minorHAnsi" w:eastAsia="Calibri" w:hAnsiTheme="minorHAnsi" w:cstheme="minorHAnsi"/>
          <w:lang w:eastAsia="en-US"/>
        </w:rPr>
      </w:pPr>
    </w:p>
    <w:p w14:paraId="61DECB96" w14:textId="77777777" w:rsidR="00457C5E" w:rsidRPr="00880435" w:rsidRDefault="00457C5E" w:rsidP="00280286">
      <w:pPr>
        <w:jc w:val="both"/>
        <w:rPr>
          <w:rFonts w:asciiTheme="minorHAnsi" w:eastAsia="Calibri" w:hAnsiTheme="minorHAnsi" w:cstheme="minorHAnsi"/>
          <w:lang w:eastAsia="en-US"/>
        </w:rPr>
      </w:pPr>
    </w:p>
    <w:p w14:paraId="6B933362" w14:textId="77777777" w:rsidR="00280286" w:rsidRPr="00880435" w:rsidRDefault="00280286" w:rsidP="00280286">
      <w:pPr>
        <w:jc w:val="both"/>
        <w:rPr>
          <w:rFonts w:asciiTheme="minorHAnsi" w:eastAsia="Calibri" w:hAnsiTheme="minorHAnsi" w:cstheme="minorHAnsi"/>
          <w:lang w:eastAsia="en-US"/>
        </w:rPr>
      </w:pPr>
    </w:p>
    <w:p w14:paraId="092731F0" w14:textId="77777777" w:rsidR="00280286" w:rsidRDefault="00280286" w:rsidP="00280286">
      <w:pPr>
        <w:jc w:val="both"/>
        <w:rPr>
          <w:rFonts w:asciiTheme="minorHAnsi" w:eastAsia="Calibri" w:hAnsiTheme="minorHAnsi" w:cstheme="minorHAnsi"/>
          <w:lang w:eastAsia="en-US"/>
        </w:rPr>
      </w:pPr>
    </w:p>
    <w:p w14:paraId="0ED03924" w14:textId="77777777" w:rsidR="00623E0D" w:rsidRDefault="00623E0D" w:rsidP="00280286">
      <w:pPr>
        <w:jc w:val="both"/>
        <w:rPr>
          <w:rFonts w:asciiTheme="minorHAnsi" w:eastAsia="Calibri" w:hAnsiTheme="minorHAnsi" w:cstheme="minorHAnsi"/>
          <w:lang w:eastAsia="en-US"/>
        </w:rPr>
      </w:pPr>
    </w:p>
    <w:p w14:paraId="06406AF2" w14:textId="77777777" w:rsidR="00623E0D" w:rsidRDefault="00623E0D" w:rsidP="00280286">
      <w:pPr>
        <w:jc w:val="both"/>
        <w:rPr>
          <w:rFonts w:asciiTheme="minorHAnsi" w:eastAsia="Calibri" w:hAnsiTheme="minorHAnsi" w:cstheme="minorHAnsi"/>
          <w:lang w:eastAsia="en-US"/>
        </w:rPr>
      </w:pPr>
    </w:p>
    <w:p w14:paraId="4F4D6D04" w14:textId="77777777" w:rsidR="00623E0D" w:rsidRDefault="00623E0D" w:rsidP="00280286">
      <w:pPr>
        <w:jc w:val="both"/>
        <w:rPr>
          <w:rFonts w:asciiTheme="minorHAnsi" w:eastAsia="Calibri" w:hAnsiTheme="minorHAnsi" w:cstheme="minorHAnsi"/>
          <w:lang w:eastAsia="en-US"/>
        </w:rPr>
      </w:pPr>
    </w:p>
    <w:p w14:paraId="595DEACB" w14:textId="77777777" w:rsidR="00677B71" w:rsidRDefault="00677B71" w:rsidP="00280286">
      <w:pPr>
        <w:jc w:val="both"/>
        <w:rPr>
          <w:rFonts w:asciiTheme="minorHAnsi" w:eastAsia="Calibri" w:hAnsiTheme="minorHAnsi" w:cstheme="minorHAnsi"/>
          <w:lang w:eastAsia="en-US"/>
        </w:rPr>
      </w:pPr>
    </w:p>
    <w:p w14:paraId="5565B582" w14:textId="0F36FFC8" w:rsidR="00280286" w:rsidRPr="00880435" w:rsidRDefault="00280286" w:rsidP="00280286">
      <w:pPr>
        <w:rPr>
          <w:rFonts w:asciiTheme="minorHAnsi" w:hAnsiTheme="minorHAnsi" w:cstheme="minorHAnsi"/>
          <w:b/>
        </w:rPr>
      </w:pPr>
      <w:r w:rsidRPr="00880435">
        <w:rPr>
          <w:rFonts w:asciiTheme="minorHAnsi" w:hAnsiTheme="minorHAnsi" w:cstheme="minorHAnsi"/>
          <w:b/>
        </w:rPr>
        <w:t>PRILOGA 1</w:t>
      </w:r>
    </w:p>
    <w:p w14:paraId="720D8EA7" w14:textId="3C99C457" w:rsidR="00280286" w:rsidRPr="00880435" w:rsidRDefault="00280286" w:rsidP="00280286">
      <w:pPr>
        <w:jc w:val="center"/>
        <w:rPr>
          <w:rFonts w:asciiTheme="minorHAnsi" w:hAnsiTheme="minorHAnsi" w:cstheme="minorHAnsi"/>
          <w:b/>
        </w:rPr>
      </w:pPr>
      <w:r w:rsidRPr="00880435">
        <w:rPr>
          <w:rFonts w:asciiTheme="minorHAnsi" w:hAnsiTheme="minorHAnsi" w:cstheme="minorHAnsi"/>
          <w:b/>
        </w:rPr>
        <w:lastRenderedPageBreak/>
        <w:t xml:space="preserve">PRIJAVNICA </w:t>
      </w:r>
      <w:r w:rsidR="00677B71">
        <w:rPr>
          <w:rFonts w:asciiTheme="minorHAnsi" w:hAnsiTheme="minorHAnsi" w:cstheme="minorHAnsi"/>
          <w:b/>
        </w:rPr>
        <w:t>PREDSKUPINE</w:t>
      </w:r>
    </w:p>
    <w:p w14:paraId="1D8AE6B1" w14:textId="77777777" w:rsidR="000D4810" w:rsidRPr="00880435" w:rsidRDefault="000D4810" w:rsidP="000D4810">
      <w:pPr>
        <w:pStyle w:val="Odstavekseznama"/>
        <w:numPr>
          <w:ilvl w:val="0"/>
          <w:numId w:val="19"/>
        </w:numPr>
        <w:rPr>
          <w:rFonts w:asciiTheme="minorHAnsi" w:hAnsiTheme="minorHAnsi" w:cstheme="minorHAnsi"/>
          <w:b/>
        </w:rPr>
      </w:pPr>
      <w:r w:rsidRPr="00880435">
        <w:rPr>
          <w:rFonts w:asciiTheme="minorHAnsi" w:hAnsiTheme="minorHAnsi" w:cstheme="minorHAnsi"/>
          <w:b/>
        </w:rPr>
        <w:t>Podatki o ponudniku</w:t>
      </w:r>
    </w:p>
    <w:p w14:paraId="74C0D915" w14:textId="77777777" w:rsidR="00280286" w:rsidRPr="00880435" w:rsidRDefault="00280286" w:rsidP="00280286">
      <w:pPr>
        <w:rPr>
          <w:rFonts w:asciiTheme="minorHAnsi" w:hAnsiTheme="minorHAnsi" w:cstheme="minorHAnsi"/>
          <w:b/>
        </w:rPr>
      </w:pPr>
      <w:r w:rsidRPr="00880435">
        <w:rPr>
          <w:rFonts w:asciiTheme="minorHAnsi" w:hAnsiTheme="minorHAnsi" w:cstheme="minorHAnsi"/>
          <w:b/>
        </w:rPr>
        <w:t>Podpisani/-a</w:t>
      </w:r>
    </w:p>
    <w:tbl>
      <w:tblPr>
        <w:tblStyle w:val="Tabelamrea"/>
        <w:tblW w:w="0" w:type="auto"/>
        <w:tblLook w:val="04A0" w:firstRow="1" w:lastRow="0" w:firstColumn="1" w:lastColumn="0" w:noHBand="0" w:noVBand="1"/>
      </w:tblPr>
      <w:tblGrid>
        <w:gridCol w:w="3823"/>
        <w:gridCol w:w="5239"/>
      </w:tblGrid>
      <w:tr w:rsidR="00280286" w:rsidRPr="00880435" w14:paraId="6FE1394A" w14:textId="77777777" w:rsidTr="00C612E8">
        <w:tc>
          <w:tcPr>
            <w:tcW w:w="3823" w:type="dxa"/>
          </w:tcPr>
          <w:p w14:paraId="46B1DFF0" w14:textId="1FADAFF2"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Polni naziv ponudnika (ime, priimek oz. naziv pravne osebe)</w:t>
            </w:r>
          </w:p>
        </w:tc>
        <w:tc>
          <w:tcPr>
            <w:tcW w:w="5239" w:type="dxa"/>
          </w:tcPr>
          <w:p w14:paraId="30E8D933" w14:textId="77777777" w:rsidR="00280286" w:rsidRPr="00880435" w:rsidRDefault="00280286" w:rsidP="00C612E8">
            <w:pPr>
              <w:spacing w:before="240"/>
              <w:rPr>
                <w:rFonts w:asciiTheme="minorHAnsi" w:hAnsiTheme="minorHAnsi" w:cstheme="minorHAnsi"/>
              </w:rPr>
            </w:pPr>
          </w:p>
        </w:tc>
      </w:tr>
      <w:tr w:rsidR="00280286" w:rsidRPr="00880435" w14:paraId="3178059E" w14:textId="77777777" w:rsidTr="00C612E8">
        <w:tc>
          <w:tcPr>
            <w:tcW w:w="3823" w:type="dxa"/>
          </w:tcPr>
          <w:p w14:paraId="2E5FBBD4"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Naslov ponudnika</w:t>
            </w:r>
          </w:p>
        </w:tc>
        <w:tc>
          <w:tcPr>
            <w:tcW w:w="5239" w:type="dxa"/>
          </w:tcPr>
          <w:p w14:paraId="29B575E1" w14:textId="77777777" w:rsidR="00280286" w:rsidRPr="00880435" w:rsidRDefault="00280286" w:rsidP="00C612E8">
            <w:pPr>
              <w:spacing w:before="240"/>
              <w:rPr>
                <w:rFonts w:asciiTheme="minorHAnsi" w:hAnsiTheme="minorHAnsi" w:cstheme="minorHAnsi"/>
              </w:rPr>
            </w:pPr>
          </w:p>
        </w:tc>
      </w:tr>
      <w:tr w:rsidR="000D4810" w:rsidRPr="00880435" w14:paraId="2173056A" w14:textId="77777777" w:rsidTr="00C612E8">
        <w:tc>
          <w:tcPr>
            <w:tcW w:w="3823" w:type="dxa"/>
          </w:tcPr>
          <w:p w14:paraId="647C3FCF" w14:textId="77777777" w:rsidR="000D4810" w:rsidRPr="00880435" w:rsidRDefault="000D4810" w:rsidP="00C612E8">
            <w:pPr>
              <w:spacing w:before="240"/>
              <w:rPr>
                <w:rFonts w:asciiTheme="minorHAnsi" w:hAnsiTheme="minorHAnsi" w:cstheme="minorHAnsi"/>
              </w:rPr>
            </w:pPr>
            <w:r w:rsidRPr="00880435">
              <w:rPr>
                <w:rFonts w:asciiTheme="minorHAnsi" w:hAnsiTheme="minorHAnsi" w:cstheme="minorHAnsi"/>
              </w:rPr>
              <w:t>Matična številka</w:t>
            </w:r>
          </w:p>
        </w:tc>
        <w:tc>
          <w:tcPr>
            <w:tcW w:w="5239" w:type="dxa"/>
          </w:tcPr>
          <w:p w14:paraId="0DA8D7FF" w14:textId="77777777" w:rsidR="000D4810" w:rsidRPr="00880435" w:rsidRDefault="000D4810" w:rsidP="00C612E8">
            <w:pPr>
              <w:spacing w:before="240"/>
              <w:rPr>
                <w:rFonts w:asciiTheme="minorHAnsi" w:hAnsiTheme="minorHAnsi" w:cstheme="minorHAnsi"/>
              </w:rPr>
            </w:pPr>
          </w:p>
        </w:tc>
      </w:tr>
      <w:tr w:rsidR="000D4810" w:rsidRPr="00880435" w14:paraId="79833DF9" w14:textId="77777777" w:rsidTr="00C612E8">
        <w:tc>
          <w:tcPr>
            <w:tcW w:w="3823" w:type="dxa"/>
          </w:tcPr>
          <w:p w14:paraId="54A37AB0" w14:textId="77777777" w:rsidR="000D4810" w:rsidRPr="00880435" w:rsidRDefault="000D4810" w:rsidP="00C612E8">
            <w:pPr>
              <w:spacing w:before="240"/>
              <w:rPr>
                <w:rFonts w:asciiTheme="minorHAnsi" w:hAnsiTheme="minorHAnsi" w:cstheme="minorHAnsi"/>
              </w:rPr>
            </w:pPr>
            <w:r w:rsidRPr="00880435">
              <w:rPr>
                <w:rFonts w:asciiTheme="minorHAnsi" w:hAnsiTheme="minorHAnsi" w:cstheme="minorHAnsi"/>
              </w:rPr>
              <w:t>Davčna številka</w:t>
            </w:r>
          </w:p>
        </w:tc>
        <w:tc>
          <w:tcPr>
            <w:tcW w:w="5239" w:type="dxa"/>
          </w:tcPr>
          <w:p w14:paraId="1EA6A135" w14:textId="77777777" w:rsidR="000D4810" w:rsidRPr="00880435" w:rsidRDefault="000D4810" w:rsidP="00C612E8">
            <w:pPr>
              <w:spacing w:before="240"/>
              <w:rPr>
                <w:rFonts w:asciiTheme="minorHAnsi" w:hAnsiTheme="minorHAnsi" w:cstheme="minorHAnsi"/>
              </w:rPr>
            </w:pPr>
          </w:p>
        </w:tc>
      </w:tr>
      <w:tr w:rsidR="00280286" w:rsidRPr="00880435" w14:paraId="149CF892" w14:textId="77777777" w:rsidTr="00C612E8">
        <w:tc>
          <w:tcPr>
            <w:tcW w:w="3823" w:type="dxa"/>
          </w:tcPr>
          <w:p w14:paraId="3AED83DA"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Zakoniti zastopnik prijavitelja</w:t>
            </w:r>
          </w:p>
        </w:tc>
        <w:tc>
          <w:tcPr>
            <w:tcW w:w="5239" w:type="dxa"/>
          </w:tcPr>
          <w:p w14:paraId="44E8088E" w14:textId="77777777" w:rsidR="00280286" w:rsidRPr="00880435" w:rsidRDefault="00280286" w:rsidP="00C612E8">
            <w:pPr>
              <w:spacing w:before="240"/>
              <w:rPr>
                <w:rFonts w:asciiTheme="minorHAnsi" w:hAnsiTheme="minorHAnsi" w:cstheme="minorHAnsi"/>
              </w:rPr>
            </w:pPr>
          </w:p>
        </w:tc>
      </w:tr>
      <w:tr w:rsidR="00280286" w:rsidRPr="00880435" w14:paraId="6760151B" w14:textId="77777777" w:rsidTr="00C612E8">
        <w:tc>
          <w:tcPr>
            <w:tcW w:w="3823" w:type="dxa"/>
          </w:tcPr>
          <w:p w14:paraId="64F8A95E"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 xml:space="preserve">Telefonska številka </w:t>
            </w:r>
          </w:p>
        </w:tc>
        <w:tc>
          <w:tcPr>
            <w:tcW w:w="5239" w:type="dxa"/>
          </w:tcPr>
          <w:p w14:paraId="32865B0F" w14:textId="77777777" w:rsidR="00280286" w:rsidRPr="00880435" w:rsidRDefault="00280286" w:rsidP="00C612E8">
            <w:pPr>
              <w:spacing w:before="240"/>
              <w:rPr>
                <w:rFonts w:asciiTheme="minorHAnsi" w:hAnsiTheme="minorHAnsi" w:cstheme="minorHAnsi"/>
              </w:rPr>
            </w:pPr>
          </w:p>
        </w:tc>
      </w:tr>
      <w:tr w:rsidR="00280286" w:rsidRPr="00880435" w14:paraId="5B35A136" w14:textId="77777777" w:rsidTr="00C612E8">
        <w:tc>
          <w:tcPr>
            <w:tcW w:w="3823" w:type="dxa"/>
          </w:tcPr>
          <w:p w14:paraId="6C1691A9"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 xml:space="preserve">Elektronska pošta </w:t>
            </w:r>
          </w:p>
        </w:tc>
        <w:tc>
          <w:tcPr>
            <w:tcW w:w="5239" w:type="dxa"/>
          </w:tcPr>
          <w:p w14:paraId="38DEECF7" w14:textId="77777777" w:rsidR="00280286" w:rsidRPr="00880435" w:rsidRDefault="00280286" w:rsidP="00C612E8">
            <w:pPr>
              <w:spacing w:before="240"/>
              <w:rPr>
                <w:rFonts w:asciiTheme="minorHAnsi" w:hAnsiTheme="minorHAnsi" w:cstheme="minorHAnsi"/>
              </w:rPr>
            </w:pPr>
          </w:p>
        </w:tc>
      </w:tr>
    </w:tbl>
    <w:p w14:paraId="63471B5A" w14:textId="77777777" w:rsidR="000D4810" w:rsidRPr="00880435" w:rsidRDefault="000D4810" w:rsidP="000D4810">
      <w:pPr>
        <w:pStyle w:val="Odstavekseznama"/>
        <w:numPr>
          <w:ilvl w:val="0"/>
          <w:numId w:val="19"/>
        </w:numPr>
        <w:rPr>
          <w:rFonts w:asciiTheme="minorHAnsi" w:hAnsiTheme="minorHAnsi" w:cstheme="minorHAnsi"/>
          <w:b/>
        </w:rPr>
      </w:pPr>
      <w:r w:rsidRPr="00880435">
        <w:rPr>
          <w:rFonts w:asciiTheme="minorHAnsi" w:hAnsiTheme="minorHAnsi" w:cstheme="minorHAnsi"/>
          <w:b/>
        </w:rPr>
        <w:t>Izbrani termini:</w:t>
      </w:r>
    </w:p>
    <w:p w14:paraId="77363C87" w14:textId="1531BC93" w:rsidR="00907E91" w:rsidRDefault="00880435" w:rsidP="00880435">
      <w:pPr>
        <w:rPr>
          <w:rFonts w:asciiTheme="minorHAnsi" w:hAnsiTheme="minorHAnsi" w:cstheme="minorHAnsi"/>
          <w:b/>
        </w:rPr>
      </w:pPr>
      <w:r w:rsidRPr="00880435">
        <w:rPr>
          <w:rFonts w:asciiTheme="minorHAnsi" w:hAnsiTheme="minorHAnsi" w:cstheme="minorHAnsi"/>
          <w:b/>
        </w:rPr>
        <w:t>Pri izbranih terminih vas vljudno prosimo, da označite z "DA" ali "NE"</w:t>
      </w:r>
      <w:r w:rsidR="00623E0D">
        <w:rPr>
          <w:rFonts w:asciiTheme="minorHAnsi" w:hAnsiTheme="minorHAnsi" w:cstheme="minorHAnsi"/>
          <w:b/>
        </w:rPr>
        <w:t xml:space="preserve"> vašo željeno prisotnost. </w:t>
      </w:r>
    </w:p>
    <w:p w14:paraId="238AF24F" w14:textId="77777777" w:rsidR="00F746A1" w:rsidRDefault="00F746A1" w:rsidP="00880435">
      <w:pPr>
        <w:rPr>
          <w:rFonts w:asciiTheme="minorHAnsi" w:hAnsiTheme="minorHAnsi" w:cstheme="minorHAnsi"/>
          <w:b/>
        </w:rPr>
      </w:pPr>
    </w:p>
    <w:tbl>
      <w:tblPr>
        <w:tblStyle w:val="Tabelamrea"/>
        <w:tblW w:w="9776" w:type="dxa"/>
        <w:tblLook w:val="04A0" w:firstRow="1" w:lastRow="0" w:firstColumn="1" w:lastColumn="0" w:noHBand="0" w:noVBand="1"/>
      </w:tblPr>
      <w:tblGrid>
        <w:gridCol w:w="704"/>
        <w:gridCol w:w="567"/>
        <w:gridCol w:w="1805"/>
        <w:gridCol w:w="2160"/>
        <w:gridCol w:w="2255"/>
        <w:gridCol w:w="2285"/>
      </w:tblGrid>
      <w:tr w:rsidR="00F746A1" w:rsidRPr="00880435" w14:paraId="7AE41FA0" w14:textId="77777777" w:rsidTr="006D1159">
        <w:tc>
          <w:tcPr>
            <w:tcW w:w="1271" w:type="dxa"/>
            <w:gridSpan w:val="2"/>
          </w:tcPr>
          <w:p w14:paraId="40BDFF36" w14:textId="77777777" w:rsidR="00F746A1" w:rsidRDefault="00F746A1" w:rsidP="005E0DD4">
            <w:pPr>
              <w:rPr>
                <w:rFonts w:asciiTheme="minorHAnsi" w:eastAsia="Calibri" w:hAnsiTheme="minorHAnsi" w:cstheme="minorHAnsi"/>
                <w:lang w:eastAsia="en-US"/>
              </w:rPr>
            </w:pPr>
            <w:r>
              <w:rPr>
                <w:rFonts w:asciiTheme="minorHAnsi" w:eastAsia="Calibri" w:hAnsiTheme="minorHAnsi" w:cstheme="minorHAnsi"/>
                <w:lang w:eastAsia="en-US"/>
              </w:rPr>
              <w:t>Prisotnost</w:t>
            </w:r>
            <w:r w:rsidR="005B7B3F">
              <w:rPr>
                <w:rFonts w:asciiTheme="minorHAnsi" w:eastAsia="Calibri" w:hAnsiTheme="minorHAnsi" w:cstheme="minorHAnsi"/>
                <w:lang w:eastAsia="en-US"/>
              </w:rPr>
              <w:t>:</w:t>
            </w:r>
          </w:p>
          <w:p w14:paraId="1623BA9D" w14:textId="12D6DE03" w:rsidR="006D1159"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   DA/ NE </w:t>
            </w:r>
          </w:p>
        </w:tc>
        <w:tc>
          <w:tcPr>
            <w:tcW w:w="1805" w:type="dxa"/>
          </w:tcPr>
          <w:p w14:paraId="7FBC9C27" w14:textId="2E693BB1" w:rsidR="00F746A1" w:rsidRDefault="00F746A1" w:rsidP="005E0DD4">
            <w:pPr>
              <w:rPr>
                <w:rFonts w:asciiTheme="minorHAnsi" w:eastAsia="Calibri" w:hAnsiTheme="minorHAnsi" w:cstheme="minorHAnsi"/>
                <w:lang w:eastAsia="en-US"/>
              </w:rPr>
            </w:pPr>
            <w:r>
              <w:rPr>
                <w:rFonts w:asciiTheme="minorHAnsi" w:eastAsia="Calibri" w:hAnsiTheme="minorHAnsi" w:cstheme="minorHAnsi"/>
                <w:lang w:eastAsia="en-US"/>
              </w:rPr>
              <w:t>Datum:</w:t>
            </w:r>
          </w:p>
        </w:tc>
        <w:tc>
          <w:tcPr>
            <w:tcW w:w="2160" w:type="dxa"/>
          </w:tcPr>
          <w:p w14:paraId="01BF7E28" w14:textId="77777777" w:rsidR="00F746A1" w:rsidRPr="00880435" w:rsidRDefault="00F746A1" w:rsidP="005E0DD4">
            <w:pPr>
              <w:rPr>
                <w:rFonts w:asciiTheme="minorHAnsi" w:eastAsia="Calibri" w:hAnsiTheme="minorHAnsi" w:cstheme="minorHAnsi"/>
                <w:lang w:eastAsia="en-US"/>
              </w:rPr>
            </w:pPr>
            <w:r>
              <w:rPr>
                <w:rFonts w:asciiTheme="minorHAnsi" w:eastAsia="Calibri" w:hAnsiTheme="minorHAnsi" w:cstheme="minorHAnsi"/>
                <w:lang w:eastAsia="en-US"/>
              </w:rPr>
              <w:t>Nastopajoči</w:t>
            </w:r>
          </w:p>
        </w:tc>
        <w:tc>
          <w:tcPr>
            <w:tcW w:w="2255" w:type="dxa"/>
          </w:tcPr>
          <w:p w14:paraId="2A576CEB"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Dogodek:</w:t>
            </w:r>
          </w:p>
        </w:tc>
        <w:tc>
          <w:tcPr>
            <w:tcW w:w="2285" w:type="dxa"/>
          </w:tcPr>
          <w:p w14:paraId="76FA498A"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Lokacija:</w:t>
            </w:r>
          </w:p>
        </w:tc>
      </w:tr>
      <w:tr w:rsidR="006D1159" w:rsidRPr="00880435" w14:paraId="1509F740" w14:textId="77777777" w:rsidTr="006D1159">
        <w:sdt>
          <w:sdtPr>
            <w:rPr>
              <w:rFonts w:asciiTheme="minorHAnsi" w:eastAsia="Calibri" w:hAnsiTheme="minorHAnsi" w:cstheme="minorHAnsi"/>
              <w:lang w:eastAsia="en-US"/>
            </w:rPr>
            <w:id w:val="-1961556134"/>
            <w14:checkbox>
              <w14:checked w14:val="0"/>
              <w14:checkedState w14:val="2612" w14:font="MS Gothic"/>
              <w14:uncheckedState w14:val="2610" w14:font="MS Gothic"/>
            </w14:checkbox>
          </w:sdtPr>
          <w:sdtContent>
            <w:tc>
              <w:tcPr>
                <w:tcW w:w="704" w:type="dxa"/>
              </w:tcPr>
              <w:p w14:paraId="07B87411" w14:textId="6A586973" w:rsidR="006D1159" w:rsidRPr="004E3768" w:rsidRDefault="006D1159" w:rsidP="005E0DD4">
                <w:pPr>
                  <w:rPr>
                    <w:rFonts w:asciiTheme="minorHAnsi" w:eastAsia="Calibri" w:hAnsiTheme="minorHAnsi" w:cstheme="minorHAnsi"/>
                    <w:lang w:eastAsia="en-US"/>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721546522"/>
            <w14:checkbox>
              <w14:checked w14:val="0"/>
              <w14:checkedState w14:val="2612" w14:font="MS Gothic"/>
              <w14:uncheckedState w14:val="2610" w14:font="MS Gothic"/>
            </w14:checkbox>
          </w:sdtPr>
          <w:sdtContent>
            <w:tc>
              <w:tcPr>
                <w:tcW w:w="567" w:type="dxa"/>
              </w:tcPr>
              <w:p w14:paraId="605E6E19" w14:textId="73FF17C7" w:rsidR="006D1159" w:rsidRPr="004E3768" w:rsidRDefault="006D1159" w:rsidP="005E0DD4">
                <w:pPr>
                  <w:rPr>
                    <w:rFonts w:asciiTheme="minorHAnsi" w:eastAsia="Calibri" w:hAnsiTheme="minorHAnsi" w:cstheme="minorHAnsi"/>
                    <w:lang w:eastAsia="en-US"/>
                  </w:rPr>
                </w:pPr>
                <w:r>
                  <w:rPr>
                    <w:rFonts w:ascii="MS Gothic" w:eastAsia="MS Gothic" w:hAnsi="MS Gothic" w:cstheme="minorHAnsi" w:hint="eastAsia"/>
                    <w:lang w:eastAsia="en-US"/>
                  </w:rPr>
                  <w:t>☐</w:t>
                </w:r>
              </w:p>
            </w:tc>
          </w:sdtContent>
        </w:sdt>
        <w:tc>
          <w:tcPr>
            <w:tcW w:w="1805" w:type="dxa"/>
          </w:tcPr>
          <w:p w14:paraId="1C9E3DEE" w14:textId="73BACD2F" w:rsidR="006D1159" w:rsidRPr="004E3768" w:rsidRDefault="006D1159" w:rsidP="005E0DD4">
            <w:pPr>
              <w:rPr>
                <w:rFonts w:asciiTheme="minorHAnsi" w:eastAsia="Calibri" w:hAnsiTheme="minorHAnsi" w:cstheme="minorHAnsi"/>
                <w:lang w:eastAsia="en-US"/>
              </w:rPr>
            </w:pPr>
            <w:r w:rsidRPr="004E3768">
              <w:rPr>
                <w:rFonts w:asciiTheme="minorHAnsi" w:eastAsia="Calibri" w:hAnsiTheme="minorHAnsi" w:cstheme="minorHAnsi"/>
                <w:lang w:eastAsia="en-US"/>
              </w:rPr>
              <w:t>20. 4. 2024</w:t>
            </w:r>
          </w:p>
        </w:tc>
        <w:tc>
          <w:tcPr>
            <w:tcW w:w="2160" w:type="dxa"/>
          </w:tcPr>
          <w:p w14:paraId="7DBA9039" w14:textId="77777777" w:rsidR="006D1159" w:rsidRPr="00880435" w:rsidRDefault="006D1159" w:rsidP="005E0DD4">
            <w:pPr>
              <w:rPr>
                <w:rFonts w:asciiTheme="minorHAnsi" w:eastAsia="Calibri" w:hAnsiTheme="minorHAnsi" w:cstheme="minorHAnsi"/>
                <w:lang w:eastAsia="en-US"/>
              </w:rPr>
            </w:pPr>
            <w:r w:rsidRPr="00210967">
              <w:rPr>
                <w:rFonts w:asciiTheme="minorHAnsi" w:eastAsia="Calibri" w:hAnsiTheme="minorHAnsi" w:cstheme="minorHAnsi"/>
                <w:lang w:eastAsia="en-US"/>
              </w:rPr>
              <w:t>MARAYA</w:t>
            </w:r>
          </w:p>
        </w:tc>
        <w:tc>
          <w:tcPr>
            <w:tcW w:w="2255" w:type="dxa"/>
          </w:tcPr>
          <w:p w14:paraId="793BE6D2"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Otvoritev amfiteatra</w:t>
            </w:r>
          </w:p>
        </w:tc>
        <w:tc>
          <w:tcPr>
            <w:tcW w:w="2285" w:type="dxa"/>
          </w:tcPr>
          <w:p w14:paraId="0A12F9E8"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67333381" w14:textId="77777777" w:rsidTr="006D1159">
        <w:sdt>
          <w:sdtPr>
            <w:rPr>
              <w:rFonts w:asciiTheme="minorHAnsi" w:eastAsia="Calibri" w:hAnsiTheme="minorHAnsi" w:cstheme="minorHAnsi"/>
              <w:lang w:eastAsia="en-US"/>
            </w:rPr>
            <w:id w:val="-742029531"/>
            <w14:checkbox>
              <w14:checked w14:val="0"/>
              <w14:checkedState w14:val="2612" w14:font="MS Gothic"/>
              <w14:uncheckedState w14:val="2610" w14:font="MS Gothic"/>
            </w14:checkbox>
          </w:sdtPr>
          <w:sdtContent>
            <w:tc>
              <w:tcPr>
                <w:tcW w:w="704" w:type="dxa"/>
              </w:tcPr>
              <w:p w14:paraId="4588F9BB" w14:textId="4CF1F222"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315463309"/>
            <w14:checkbox>
              <w14:checked w14:val="0"/>
              <w14:checkedState w14:val="2612" w14:font="MS Gothic"/>
              <w14:uncheckedState w14:val="2610" w14:font="MS Gothic"/>
            </w14:checkbox>
          </w:sdtPr>
          <w:sdtContent>
            <w:tc>
              <w:tcPr>
                <w:tcW w:w="567" w:type="dxa"/>
              </w:tcPr>
              <w:p w14:paraId="5A4443DA" w14:textId="04A28CE4"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3A5F0E0B" w14:textId="21B28FD3"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17. 5. 2024</w:t>
            </w:r>
          </w:p>
        </w:tc>
        <w:tc>
          <w:tcPr>
            <w:tcW w:w="2160" w:type="dxa"/>
          </w:tcPr>
          <w:p w14:paraId="6BAA93E2" w14:textId="77777777" w:rsidR="006D1159" w:rsidRPr="00210967"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Željko </w:t>
            </w:r>
            <w:proofErr w:type="spellStart"/>
            <w:r>
              <w:rPr>
                <w:rFonts w:asciiTheme="minorHAnsi" w:eastAsia="Calibri" w:hAnsiTheme="minorHAnsi" w:cstheme="minorHAnsi"/>
                <w:lang w:eastAsia="en-US"/>
              </w:rPr>
              <w:t>Bebek</w:t>
            </w:r>
            <w:proofErr w:type="spellEnd"/>
          </w:p>
        </w:tc>
        <w:tc>
          <w:tcPr>
            <w:tcW w:w="2255" w:type="dxa"/>
          </w:tcPr>
          <w:p w14:paraId="09F847C8"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Predvečer Maratona treh src</w:t>
            </w:r>
          </w:p>
        </w:tc>
        <w:tc>
          <w:tcPr>
            <w:tcW w:w="2285" w:type="dxa"/>
          </w:tcPr>
          <w:p w14:paraId="14E66EBE"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Amfiteater</w:t>
            </w:r>
          </w:p>
        </w:tc>
      </w:tr>
      <w:tr w:rsidR="006D1159" w:rsidRPr="00880435" w14:paraId="5E9F20E1" w14:textId="77777777" w:rsidTr="006D1159">
        <w:sdt>
          <w:sdtPr>
            <w:rPr>
              <w:rFonts w:asciiTheme="minorHAnsi" w:eastAsia="Calibri" w:hAnsiTheme="minorHAnsi" w:cstheme="minorHAnsi"/>
              <w:lang w:eastAsia="en-US"/>
            </w:rPr>
            <w:id w:val="2069381421"/>
            <w14:checkbox>
              <w14:checked w14:val="0"/>
              <w14:checkedState w14:val="2612" w14:font="MS Gothic"/>
              <w14:uncheckedState w14:val="2610" w14:font="MS Gothic"/>
            </w14:checkbox>
          </w:sdtPr>
          <w:sdtContent>
            <w:tc>
              <w:tcPr>
                <w:tcW w:w="704" w:type="dxa"/>
              </w:tcPr>
              <w:p w14:paraId="43ECE65F" w14:textId="3CDA9BA4"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497956831"/>
            <w14:checkbox>
              <w14:checked w14:val="0"/>
              <w14:checkedState w14:val="2612" w14:font="MS Gothic"/>
              <w14:uncheckedState w14:val="2610" w14:font="MS Gothic"/>
            </w14:checkbox>
          </w:sdtPr>
          <w:sdtContent>
            <w:tc>
              <w:tcPr>
                <w:tcW w:w="567" w:type="dxa"/>
              </w:tcPr>
              <w:p w14:paraId="01DF4E25" w14:textId="51AFA9D6"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58BE2ADF" w14:textId="1FF7D627"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3. 8. 2024</w:t>
            </w:r>
          </w:p>
        </w:tc>
        <w:tc>
          <w:tcPr>
            <w:tcW w:w="2160" w:type="dxa"/>
          </w:tcPr>
          <w:p w14:paraId="127F820F"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Nina </w:t>
            </w:r>
            <w:proofErr w:type="spellStart"/>
            <w:r>
              <w:rPr>
                <w:rFonts w:asciiTheme="minorHAnsi" w:eastAsia="Calibri" w:hAnsiTheme="minorHAnsi" w:cstheme="minorHAnsi"/>
                <w:lang w:eastAsia="en-US"/>
              </w:rPr>
              <w:t>Pušlar</w:t>
            </w:r>
            <w:proofErr w:type="spellEnd"/>
          </w:p>
        </w:tc>
        <w:tc>
          <w:tcPr>
            <w:tcW w:w="2255" w:type="dxa"/>
          </w:tcPr>
          <w:p w14:paraId="40AD332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4F8FE70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5A971077" w14:textId="77777777" w:rsidTr="006D1159">
        <w:sdt>
          <w:sdtPr>
            <w:rPr>
              <w:rFonts w:asciiTheme="minorHAnsi" w:eastAsia="Calibri" w:hAnsiTheme="minorHAnsi" w:cstheme="minorHAnsi"/>
              <w:lang w:eastAsia="en-US"/>
            </w:rPr>
            <w:id w:val="885913341"/>
            <w14:checkbox>
              <w14:checked w14:val="0"/>
              <w14:checkedState w14:val="2612" w14:font="MS Gothic"/>
              <w14:uncheckedState w14:val="2610" w14:font="MS Gothic"/>
            </w14:checkbox>
          </w:sdtPr>
          <w:sdtContent>
            <w:tc>
              <w:tcPr>
                <w:tcW w:w="704" w:type="dxa"/>
              </w:tcPr>
              <w:p w14:paraId="1631DBDB" w14:textId="578B850B"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974367945"/>
            <w14:checkbox>
              <w14:checked w14:val="0"/>
              <w14:checkedState w14:val="2612" w14:font="MS Gothic"/>
              <w14:uncheckedState w14:val="2610" w14:font="MS Gothic"/>
            </w14:checkbox>
          </w:sdtPr>
          <w:sdtContent>
            <w:tc>
              <w:tcPr>
                <w:tcW w:w="567" w:type="dxa"/>
              </w:tcPr>
              <w:p w14:paraId="2B2001DE" w14:textId="550407C9"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19BD4510" w14:textId="6EC588DA"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9. 8. 2024</w:t>
            </w:r>
          </w:p>
        </w:tc>
        <w:tc>
          <w:tcPr>
            <w:tcW w:w="2160" w:type="dxa"/>
          </w:tcPr>
          <w:p w14:paraId="0D0F2AD1" w14:textId="77777777" w:rsidR="006D1159" w:rsidRPr="00880435" w:rsidRDefault="006D1159" w:rsidP="005E0DD4">
            <w:pPr>
              <w:rPr>
                <w:rFonts w:asciiTheme="minorHAnsi" w:eastAsia="Calibri" w:hAnsiTheme="minorHAnsi" w:cstheme="minorHAnsi"/>
                <w:lang w:eastAsia="en-US"/>
              </w:rPr>
            </w:pPr>
            <w:r w:rsidRPr="00616A32">
              <w:rPr>
                <w:rFonts w:asciiTheme="minorHAnsi" w:eastAsia="Calibri" w:hAnsiTheme="minorHAnsi" w:cstheme="minorHAnsi"/>
                <w:lang w:eastAsia="en-US"/>
              </w:rPr>
              <w:t>Miran Rudan in Design</w:t>
            </w:r>
          </w:p>
        </w:tc>
        <w:tc>
          <w:tcPr>
            <w:tcW w:w="2255" w:type="dxa"/>
          </w:tcPr>
          <w:p w14:paraId="19EA49A7"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4C184836"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32CD7F71" w14:textId="77777777" w:rsidTr="006D1159">
        <w:sdt>
          <w:sdtPr>
            <w:rPr>
              <w:rFonts w:asciiTheme="minorHAnsi" w:eastAsia="Calibri" w:hAnsiTheme="minorHAnsi" w:cstheme="minorHAnsi"/>
              <w:lang w:eastAsia="en-US"/>
            </w:rPr>
            <w:id w:val="-895194112"/>
            <w14:checkbox>
              <w14:checked w14:val="0"/>
              <w14:checkedState w14:val="2612" w14:font="MS Gothic"/>
              <w14:uncheckedState w14:val="2610" w14:font="MS Gothic"/>
            </w14:checkbox>
          </w:sdtPr>
          <w:sdtContent>
            <w:tc>
              <w:tcPr>
                <w:tcW w:w="704" w:type="dxa"/>
              </w:tcPr>
              <w:p w14:paraId="60079FAD" w14:textId="51E36042"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491634372"/>
            <w14:checkbox>
              <w14:checked w14:val="0"/>
              <w14:checkedState w14:val="2612" w14:font="MS Gothic"/>
              <w14:uncheckedState w14:val="2610" w14:font="MS Gothic"/>
            </w14:checkbox>
          </w:sdtPr>
          <w:sdtContent>
            <w:tc>
              <w:tcPr>
                <w:tcW w:w="567" w:type="dxa"/>
              </w:tcPr>
              <w:p w14:paraId="0E85C3D8" w14:textId="70192567"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705F7EB1" w14:textId="05F476FF"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17. 8. 2024</w:t>
            </w:r>
          </w:p>
        </w:tc>
        <w:tc>
          <w:tcPr>
            <w:tcW w:w="2160" w:type="dxa"/>
          </w:tcPr>
          <w:p w14:paraId="1A8C47DC" w14:textId="77777777" w:rsidR="006D1159" w:rsidRPr="00880435" w:rsidRDefault="006D1159" w:rsidP="005E0DD4">
            <w:pPr>
              <w:rPr>
                <w:rFonts w:asciiTheme="minorHAnsi" w:eastAsia="Calibri" w:hAnsiTheme="minorHAnsi" w:cstheme="minorHAnsi"/>
                <w:lang w:eastAsia="en-US"/>
              </w:rPr>
            </w:pPr>
            <w:r w:rsidRPr="00B12816">
              <w:rPr>
                <w:rFonts w:asciiTheme="minorHAnsi" w:eastAsia="Calibri" w:hAnsiTheme="minorHAnsi" w:cstheme="minorHAnsi"/>
                <w:lang w:eastAsia="en-US"/>
              </w:rPr>
              <w:t xml:space="preserve">Marko </w:t>
            </w:r>
            <w:proofErr w:type="spellStart"/>
            <w:r w:rsidRPr="00B12816">
              <w:rPr>
                <w:rFonts w:asciiTheme="minorHAnsi" w:eastAsia="Calibri" w:hAnsiTheme="minorHAnsi" w:cstheme="minorHAnsi"/>
                <w:lang w:eastAsia="en-US"/>
              </w:rPr>
              <w:t>Škugor</w:t>
            </w:r>
            <w:proofErr w:type="spellEnd"/>
          </w:p>
        </w:tc>
        <w:tc>
          <w:tcPr>
            <w:tcW w:w="2255" w:type="dxa"/>
          </w:tcPr>
          <w:p w14:paraId="12AD8AA2"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26AC15CF"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1D3CBF03" w14:textId="77777777" w:rsidTr="006D1159">
        <w:sdt>
          <w:sdtPr>
            <w:rPr>
              <w:rFonts w:asciiTheme="minorHAnsi" w:eastAsia="Calibri" w:hAnsiTheme="minorHAnsi" w:cstheme="minorHAnsi"/>
              <w:lang w:eastAsia="en-US"/>
            </w:rPr>
            <w:id w:val="1615319724"/>
            <w14:checkbox>
              <w14:checked w14:val="0"/>
              <w14:checkedState w14:val="2612" w14:font="MS Gothic"/>
              <w14:uncheckedState w14:val="2610" w14:font="MS Gothic"/>
            </w14:checkbox>
          </w:sdtPr>
          <w:sdtContent>
            <w:tc>
              <w:tcPr>
                <w:tcW w:w="704" w:type="dxa"/>
              </w:tcPr>
              <w:p w14:paraId="1D5AB231" w14:textId="35412F87"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72768589"/>
            <w14:checkbox>
              <w14:checked w14:val="0"/>
              <w14:checkedState w14:val="2612" w14:font="MS Gothic"/>
              <w14:uncheckedState w14:val="2610" w14:font="MS Gothic"/>
            </w14:checkbox>
          </w:sdtPr>
          <w:sdtContent>
            <w:tc>
              <w:tcPr>
                <w:tcW w:w="567" w:type="dxa"/>
              </w:tcPr>
              <w:p w14:paraId="529180E0" w14:textId="0379F364"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109ED258" w14:textId="3CB6F994"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23. 8. 2024</w:t>
            </w:r>
          </w:p>
        </w:tc>
        <w:tc>
          <w:tcPr>
            <w:tcW w:w="2160" w:type="dxa"/>
          </w:tcPr>
          <w:p w14:paraId="37F8279A" w14:textId="77777777" w:rsidR="006D1159" w:rsidRPr="00880435" w:rsidRDefault="006D1159" w:rsidP="005E0DD4">
            <w:pPr>
              <w:rPr>
                <w:rFonts w:asciiTheme="minorHAnsi" w:eastAsia="Calibri" w:hAnsiTheme="minorHAnsi" w:cstheme="minorHAnsi"/>
                <w:lang w:eastAsia="en-US"/>
              </w:rPr>
            </w:pPr>
            <w:r w:rsidRPr="00025480">
              <w:rPr>
                <w:rFonts w:asciiTheme="minorHAnsi" w:eastAsia="Calibri" w:hAnsiTheme="minorHAnsi" w:cstheme="minorHAnsi"/>
                <w:lang w:eastAsia="en-US"/>
              </w:rPr>
              <w:t>Lidija Bačić</w:t>
            </w:r>
          </w:p>
        </w:tc>
        <w:tc>
          <w:tcPr>
            <w:tcW w:w="2255" w:type="dxa"/>
          </w:tcPr>
          <w:p w14:paraId="46140A2C"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09D721EA"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35CB84E4" w14:textId="77777777" w:rsidTr="006D1159">
        <w:sdt>
          <w:sdtPr>
            <w:rPr>
              <w:rFonts w:asciiTheme="minorHAnsi" w:eastAsia="Calibri" w:hAnsiTheme="minorHAnsi" w:cstheme="minorHAnsi"/>
              <w:lang w:eastAsia="en-US"/>
            </w:rPr>
            <w:id w:val="-1285338302"/>
            <w14:checkbox>
              <w14:checked w14:val="0"/>
              <w14:checkedState w14:val="2612" w14:font="MS Gothic"/>
              <w14:uncheckedState w14:val="2610" w14:font="MS Gothic"/>
            </w14:checkbox>
          </w:sdtPr>
          <w:sdtContent>
            <w:tc>
              <w:tcPr>
                <w:tcW w:w="704" w:type="dxa"/>
              </w:tcPr>
              <w:p w14:paraId="07CBAB69" w14:textId="35D23958"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751417758"/>
            <w14:checkbox>
              <w14:checked w14:val="0"/>
              <w14:checkedState w14:val="2612" w14:font="MS Gothic"/>
              <w14:uncheckedState w14:val="2610" w14:font="MS Gothic"/>
            </w14:checkbox>
          </w:sdtPr>
          <w:sdtContent>
            <w:tc>
              <w:tcPr>
                <w:tcW w:w="567" w:type="dxa"/>
              </w:tcPr>
              <w:p w14:paraId="1F606558" w14:textId="0842E49B"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3E78A7FD" w14:textId="3309F09C"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 xml:space="preserve">31. 8. 2024 </w:t>
            </w:r>
          </w:p>
        </w:tc>
        <w:tc>
          <w:tcPr>
            <w:tcW w:w="2160" w:type="dxa"/>
          </w:tcPr>
          <w:p w14:paraId="35D15CD8" w14:textId="77777777" w:rsidR="006D1159" w:rsidRPr="00880435" w:rsidRDefault="006D1159" w:rsidP="005E0DD4">
            <w:pPr>
              <w:rPr>
                <w:rFonts w:asciiTheme="minorHAnsi" w:eastAsia="Calibri" w:hAnsiTheme="minorHAnsi" w:cstheme="minorHAnsi"/>
                <w:lang w:eastAsia="en-US"/>
              </w:rPr>
            </w:pPr>
            <w:r w:rsidRPr="00213512">
              <w:rPr>
                <w:rFonts w:asciiTheme="minorHAnsi" w:eastAsia="Calibri" w:hAnsiTheme="minorHAnsi" w:cstheme="minorHAnsi"/>
                <w:lang w:eastAsia="en-US"/>
              </w:rPr>
              <w:t xml:space="preserve">Klapa </w:t>
            </w:r>
            <w:proofErr w:type="spellStart"/>
            <w:r w:rsidRPr="00213512">
              <w:rPr>
                <w:rFonts w:asciiTheme="minorHAnsi" w:eastAsia="Calibri" w:hAnsiTheme="minorHAnsi" w:cstheme="minorHAnsi"/>
                <w:lang w:eastAsia="en-US"/>
              </w:rPr>
              <w:t>Cambi</w:t>
            </w:r>
            <w:proofErr w:type="spellEnd"/>
          </w:p>
        </w:tc>
        <w:tc>
          <w:tcPr>
            <w:tcW w:w="2255" w:type="dxa"/>
          </w:tcPr>
          <w:p w14:paraId="3BE38C5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238B65C2"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7E3EA13B" w14:textId="77777777" w:rsidTr="006D1159">
        <w:tc>
          <w:tcPr>
            <w:tcW w:w="704" w:type="dxa"/>
          </w:tcPr>
          <w:p w14:paraId="11DC3248" w14:textId="4AA27250" w:rsidR="006D1159" w:rsidRPr="004E3768" w:rsidRDefault="00000000" w:rsidP="005E0DD4">
            <w:pPr>
              <w:rPr>
                <w:rFonts w:asciiTheme="minorHAnsi" w:hAnsiTheme="minorHAnsi" w:cstheme="minorHAnsi"/>
              </w:rPr>
            </w:pPr>
            <w:sdt>
              <w:sdtPr>
                <w:rPr>
                  <w:rFonts w:asciiTheme="minorHAnsi" w:eastAsia="Calibri" w:hAnsiTheme="minorHAnsi" w:cstheme="minorHAnsi"/>
                  <w:lang w:eastAsia="en-US"/>
                </w:rPr>
                <w:id w:val="1085495392"/>
                <w14:checkbox>
                  <w14:checked w14:val="0"/>
                  <w14:checkedState w14:val="2612" w14:font="MS Gothic"/>
                  <w14:uncheckedState w14:val="2610" w14:font="MS Gothic"/>
                </w14:checkbox>
              </w:sdtPr>
              <w:sdtContent>
                <w:r w:rsidR="006D1159">
                  <w:rPr>
                    <w:rFonts w:ascii="MS Gothic" w:eastAsia="MS Gothic" w:hAnsi="MS Gothic" w:cstheme="minorHAnsi" w:hint="eastAsia"/>
                    <w:lang w:eastAsia="en-US"/>
                  </w:rPr>
                  <w:t>☐</w:t>
                </w:r>
              </w:sdtContent>
            </w:sdt>
            <w:r w:rsidR="006D1159">
              <w:rPr>
                <w:rFonts w:asciiTheme="minorHAnsi" w:eastAsia="Calibri" w:hAnsiTheme="minorHAnsi" w:cstheme="minorHAnsi"/>
                <w:lang w:eastAsia="en-US"/>
              </w:rPr>
              <w:t xml:space="preserve"> </w:t>
            </w:r>
          </w:p>
        </w:tc>
        <w:sdt>
          <w:sdtPr>
            <w:rPr>
              <w:rFonts w:asciiTheme="minorHAnsi" w:eastAsia="Calibri" w:hAnsiTheme="minorHAnsi" w:cstheme="minorHAnsi"/>
              <w:lang w:eastAsia="en-US"/>
            </w:rPr>
            <w:id w:val="-1441828171"/>
            <w14:checkbox>
              <w14:checked w14:val="0"/>
              <w14:checkedState w14:val="2612" w14:font="MS Gothic"/>
              <w14:uncheckedState w14:val="2610" w14:font="MS Gothic"/>
            </w14:checkbox>
          </w:sdtPr>
          <w:sdtContent>
            <w:tc>
              <w:tcPr>
                <w:tcW w:w="567" w:type="dxa"/>
              </w:tcPr>
              <w:p w14:paraId="74ED5A45" w14:textId="7913DEAE"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5BB5E842" w14:textId="501C9E2F"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9.</w:t>
            </w:r>
            <w:r>
              <w:rPr>
                <w:rFonts w:asciiTheme="minorHAnsi" w:hAnsiTheme="minorHAnsi" w:cstheme="minorHAnsi"/>
              </w:rPr>
              <w:t xml:space="preserve"> </w:t>
            </w:r>
            <w:r w:rsidRPr="004E3768">
              <w:rPr>
                <w:rFonts w:asciiTheme="minorHAnsi" w:hAnsiTheme="minorHAnsi" w:cstheme="minorHAnsi"/>
              </w:rPr>
              <w:t xml:space="preserve">11. 2024 </w:t>
            </w:r>
          </w:p>
        </w:tc>
        <w:tc>
          <w:tcPr>
            <w:tcW w:w="2160" w:type="dxa"/>
          </w:tcPr>
          <w:p w14:paraId="6C9C061D" w14:textId="77777777" w:rsidR="006D1159" w:rsidRPr="00880435" w:rsidRDefault="006D1159" w:rsidP="005E0DD4">
            <w:pPr>
              <w:rPr>
                <w:rFonts w:asciiTheme="minorHAnsi" w:eastAsia="Calibri" w:hAnsiTheme="minorHAnsi" w:cstheme="minorHAnsi"/>
                <w:lang w:eastAsia="en-US"/>
              </w:rPr>
            </w:pPr>
            <w:r w:rsidRPr="007C19C7">
              <w:rPr>
                <w:rFonts w:asciiTheme="minorHAnsi" w:eastAsia="Calibri" w:hAnsiTheme="minorHAnsi" w:cstheme="minorHAnsi"/>
                <w:lang w:eastAsia="en-US"/>
              </w:rPr>
              <w:t>Domen Kumer</w:t>
            </w:r>
          </w:p>
        </w:tc>
        <w:tc>
          <w:tcPr>
            <w:tcW w:w="2255" w:type="dxa"/>
          </w:tcPr>
          <w:p w14:paraId="38A3741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Martinovanje </w:t>
            </w:r>
          </w:p>
        </w:tc>
        <w:tc>
          <w:tcPr>
            <w:tcW w:w="2285" w:type="dxa"/>
          </w:tcPr>
          <w:p w14:paraId="71A912AE"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 Kapela</w:t>
            </w:r>
          </w:p>
        </w:tc>
      </w:tr>
      <w:tr w:rsidR="006D1159" w:rsidRPr="00880435" w14:paraId="1DE6DB62" w14:textId="77777777" w:rsidTr="006D1159">
        <w:sdt>
          <w:sdtPr>
            <w:rPr>
              <w:rFonts w:asciiTheme="minorHAnsi" w:eastAsia="Calibri" w:hAnsiTheme="minorHAnsi" w:cstheme="minorHAnsi"/>
              <w:lang w:eastAsia="en-US"/>
            </w:rPr>
            <w:id w:val="926844458"/>
            <w14:checkbox>
              <w14:checked w14:val="0"/>
              <w14:checkedState w14:val="2612" w14:font="MS Gothic"/>
              <w14:uncheckedState w14:val="2610" w14:font="MS Gothic"/>
            </w14:checkbox>
          </w:sdtPr>
          <w:sdtContent>
            <w:tc>
              <w:tcPr>
                <w:tcW w:w="704" w:type="dxa"/>
              </w:tcPr>
              <w:p w14:paraId="3691AB42" w14:textId="2B9B9941"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176148875"/>
            <w14:checkbox>
              <w14:checked w14:val="0"/>
              <w14:checkedState w14:val="2612" w14:font="MS Gothic"/>
              <w14:uncheckedState w14:val="2610" w14:font="MS Gothic"/>
            </w14:checkbox>
          </w:sdtPr>
          <w:sdtContent>
            <w:tc>
              <w:tcPr>
                <w:tcW w:w="567" w:type="dxa"/>
              </w:tcPr>
              <w:p w14:paraId="196BEC44" w14:textId="49D25A18"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43BC56BC" w14:textId="50AD0A2B"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31. 12. 2024</w:t>
            </w:r>
          </w:p>
        </w:tc>
        <w:tc>
          <w:tcPr>
            <w:tcW w:w="2160" w:type="dxa"/>
          </w:tcPr>
          <w:p w14:paraId="2B583F58" w14:textId="77777777" w:rsidR="006D1159" w:rsidRPr="00880435" w:rsidRDefault="006D1159" w:rsidP="005E0DD4">
            <w:pPr>
              <w:rPr>
                <w:rFonts w:asciiTheme="minorHAnsi" w:eastAsia="Calibri" w:hAnsiTheme="minorHAnsi" w:cstheme="minorHAnsi"/>
                <w:lang w:eastAsia="en-US"/>
              </w:rPr>
            </w:pPr>
          </w:p>
        </w:tc>
        <w:tc>
          <w:tcPr>
            <w:tcW w:w="2255" w:type="dxa"/>
          </w:tcPr>
          <w:p w14:paraId="7382CCA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Silvestrovanje</w:t>
            </w:r>
          </w:p>
        </w:tc>
        <w:tc>
          <w:tcPr>
            <w:tcW w:w="2285" w:type="dxa"/>
          </w:tcPr>
          <w:p w14:paraId="7BF26A5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fontana/Cerkev sv. Marije Magdalene</w:t>
            </w:r>
          </w:p>
        </w:tc>
      </w:tr>
      <w:tr w:rsidR="00F746A1" w:rsidRPr="00880435" w14:paraId="4F03CDA6" w14:textId="77777777" w:rsidTr="006D1159">
        <w:trPr>
          <w:trHeight w:val="70"/>
        </w:trPr>
        <w:tc>
          <w:tcPr>
            <w:tcW w:w="1271" w:type="dxa"/>
            <w:gridSpan w:val="2"/>
          </w:tcPr>
          <w:p w14:paraId="0E857E46" w14:textId="77777777" w:rsidR="00F746A1" w:rsidRPr="00880435" w:rsidRDefault="00F746A1" w:rsidP="005E0DD4">
            <w:pPr>
              <w:rPr>
                <w:rFonts w:asciiTheme="minorHAnsi" w:eastAsia="Calibri" w:hAnsiTheme="minorHAnsi" w:cstheme="minorHAnsi"/>
                <w:lang w:eastAsia="en-US"/>
              </w:rPr>
            </w:pPr>
          </w:p>
        </w:tc>
        <w:tc>
          <w:tcPr>
            <w:tcW w:w="1805" w:type="dxa"/>
          </w:tcPr>
          <w:p w14:paraId="3C7B0C9A" w14:textId="5C539B9B"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w:t>
            </w:r>
          </w:p>
        </w:tc>
        <w:tc>
          <w:tcPr>
            <w:tcW w:w="2160" w:type="dxa"/>
          </w:tcPr>
          <w:p w14:paraId="579F4D28" w14:textId="77777777" w:rsidR="00F746A1" w:rsidRPr="00880435" w:rsidRDefault="00F746A1" w:rsidP="005E0DD4">
            <w:pPr>
              <w:rPr>
                <w:rFonts w:asciiTheme="minorHAnsi" w:eastAsia="Calibri" w:hAnsiTheme="minorHAnsi" w:cstheme="minorHAnsi"/>
                <w:lang w:eastAsia="en-US"/>
              </w:rPr>
            </w:pPr>
          </w:p>
        </w:tc>
        <w:tc>
          <w:tcPr>
            <w:tcW w:w="2255" w:type="dxa"/>
          </w:tcPr>
          <w:p w14:paraId="155FCFE0"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Vse ostale prireditve in aktivnosti Občine Radenci</w:t>
            </w:r>
          </w:p>
        </w:tc>
        <w:tc>
          <w:tcPr>
            <w:tcW w:w="2285" w:type="dxa"/>
          </w:tcPr>
          <w:p w14:paraId="17B67DC6"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Občina Radenci</w:t>
            </w:r>
          </w:p>
        </w:tc>
      </w:tr>
    </w:tbl>
    <w:p w14:paraId="2691421A" w14:textId="77777777" w:rsidR="00F746A1" w:rsidRPr="00880435" w:rsidRDefault="00F746A1" w:rsidP="00880435">
      <w:pPr>
        <w:rPr>
          <w:rFonts w:asciiTheme="minorHAnsi" w:hAnsiTheme="minorHAnsi" w:cstheme="minorHAnsi"/>
          <w:b/>
        </w:rPr>
      </w:pPr>
    </w:p>
    <w:p w14:paraId="25EC1BFF" w14:textId="77777777" w:rsidR="00512C5C" w:rsidRDefault="00512C5C" w:rsidP="00907E91">
      <w:pPr>
        <w:rPr>
          <w:rFonts w:asciiTheme="minorHAnsi" w:hAnsiTheme="minorHAnsi" w:cstheme="minorHAnsi"/>
          <w:b/>
        </w:rPr>
      </w:pPr>
    </w:p>
    <w:p w14:paraId="7D63BB1D" w14:textId="77777777" w:rsidR="00060170" w:rsidRDefault="00060170" w:rsidP="00907E91">
      <w:pPr>
        <w:rPr>
          <w:rFonts w:asciiTheme="minorHAnsi" w:hAnsiTheme="minorHAnsi" w:cstheme="minorHAnsi"/>
          <w:b/>
        </w:rPr>
      </w:pPr>
    </w:p>
    <w:p w14:paraId="1A33EE3E" w14:textId="77777777" w:rsidR="00060170" w:rsidRDefault="00060170" w:rsidP="00907E91">
      <w:pPr>
        <w:rPr>
          <w:rFonts w:asciiTheme="minorHAnsi" w:hAnsiTheme="minorHAnsi" w:cstheme="minorHAnsi"/>
          <w:b/>
        </w:rPr>
      </w:pPr>
    </w:p>
    <w:p w14:paraId="350B49B4" w14:textId="77777777" w:rsidR="00060170" w:rsidRDefault="00060170" w:rsidP="00907E91">
      <w:pPr>
        <w:rPr>
          <w:rFonts w:asciiTheme="minorHAnsi" w:hAnsiTheme="minorHAnsi" w:cstheme="minorHAnsi"/>
          <w:b/>
        </w:rPr>
      </w:pPr>
    </w:p>
    <w:p w14:paraId="508D048A" w14:textId="77777777" w:rsidR="00060170" w:rsidRDefault="00060170" w:rsidP="00907E91">
      <w:pPr>
        <w:rPr>
          <w:rFonts w:asciiTheme="minorHAnsi" w:hAnsiTheme="minorHAnsi" w:cstheme="minorHAnsi"/>
          <w:b/>
        </w:rPr>
      </w:pPr>
    </w:p>
    <w:p w14:paraId="49833532" w14:textId="77777777" w:rsidR="00060170" w:rsidRPr="00880435" w:rsidRDefault="00060170" w:rsidP="00907E91">
      <w:pPr>
        <w:rPr>
          <w:rFonts w:asciiTheme="minorHAnsi" w:hAnsiTheme="minorHAnsi" w:cstheme="minorHAnsi"/>
          <w:b/>
        </w:rPr>
      </w:pPr>
    </w:p>
    <w:p w14:paraId="475736CD" w14:textId="38389ED0" w:rsidR="000D4810" w:rsidRDefault="00880435" w:rsidP="00CC1A3F">
      <w:pPr>
        <w:pStyle w:val="Odstavekseznama"/>
        <w:numPr>
          <w:ilvl w:val="0"/>
          <w:numId w:val="19"/>
        </w:numPr>
        <w:rPr>
          <w:rFonts w:asciiTheme="minorHAnsi" w:hAnsiTheme="minorHAnsi" w:cstheme="minorHAnsi"/>
          <w:b/>
        </w:rPr>
      </w:pPr>
      <w:r w:rsidRPr="00060170">
        <w:rPr>
          <w:rFonts w:asciiTheme="minorHAnsi" w:hAnsiTheme="minorHAnsi" w:cstheme="minorHAnsi"/>
          <w:b/>
        </w:rPr>
        <w:t xml:space="preserve">Podrobnejši opis </w:t>
      </w:r>
      <w:r w:rsidR="00060170">
        <w:rPr>
          <w:rFonts w:asciiTheme="minorHAnsi" w:hAnsiTheme="minorHAnsi" w:cstheme="minorHAnsi"/>
          <w:b/>
        </w:rPr>
        <w:t>skupine</w:t>
      </w:r>
    </w:p>
    <w:p w14:paraId="55512755" w14:textId="77777777" w:rsidR="00060170" w:rsidRPr="00060170" w:rsidRDefault="00060170" w:rsidP="00060170">
      <w:pPr>
        <w:rPr>
          <w:rFonts w:asciiTheme="minorHAnsi" w:hAnsiTheme="minorHAnsi" w:cstheme="minorHAnsi"/>
          <w:b/>
        </w:rPr>
      </w:pPr>
    </w:p>
    <w:p w14:paraId="21FBBE38" w14:textId="24955DA1" w:rsidR="00E8548A" w:rsidRDefault="00060170" w:rsidP="00280286">
      <w:pPr>
        <w:rPr>
          <w:rFonts w:asciiTheme="minorHAnsi" w:hAnsiTheme="minorHAnsi" w:cstheme="minorHAnsi"/>
          <w:bCs/>
        </w:rPr>
      </w:pPr>
      <w:r w:rsidRPr="00060170">
        <w:rPr>
          <w:rFonts w:asciiTheme="minorHAnsi" w:hAnsiTheme="minorHAnsi" w:cstheme="minorHAnsi"/>
          <w:bCs/>
        </w:rPr>
        <w:t>Priložite kratek opis vaše skupine, vključno z informacijami o žanru, izkušnjah na odrih ter morebitnih preteklih nastopih.</w:t>
      </w:r>
    </w:p>
    <w:p w14:paraId="54A20110" w14:textId="77777777" w:rsidR="00060170" w:rsidRPr="00880435" w:rsidRDefault="00060170" w:rsidP="00280286">
      <w:pPr>
        <w:rPr>
          <w:rFonts w:asciiTheme="minorHAnsi" w:hAnsiTheme="minorHAnsi" w:cstheme="minorHAnsi"/>
          <w:bCs/>
        </w:rPr>
      </w:pPr>
    </w:p>
    <w:tbl>
      <w:tblPr>
        <w:tblW w:w="8910" w:type="dxa"/>
        <w:tblInd w:w="203" w:type="dxa"/>
        <w:tblBorders>
          <w:top w:val="single" w:sz="4" w:space="0" w:color="auto"/>
        </w:tblBorders>
        <w:tblCellMar>
          <w:left w:w="70" w:type="dxa"/>
          <w:right w:w="70" w:type="dxa"/>
        </w:tblCellMar>
        <w:tblLook w:val="0000" w:firstRow="0" w:lastRow="0" w:firstColumn="0" w:lastColumn="0" w:noHBand="0" w:noVBand="0"/>
      </w:tblPr>
      <w:tblGrid>
        <w:gridCol w:w="8910"/>
      </w:tblGrid>
      <w:tr w:rsidR="00E8548A" w14:paraId="29D8D29B" w14:textId="77777777" w:rsidTr="00E8548A">
        <w:trPr>
          <w:trHeight w:val="100"/>
        </w:trPr>
        <w:tc>
          <w:tcPr>
            <w:tcW w:w="8910" w:type="dxa"/>
          </w:tcPr>
          <w:p w14:paraId="51BD3366" w14:textId="77777777" w:rsidR="00E8548A" w:rsidRDefault="00E8548A" w:rsidP="00280286">
            <w:pPr>
              <w:rPr>
                <w:rFonts w:asciiTheme="minorHAnsi" w:hAnsiTheme="minorHAnsi" w:cstheme="minorHAnsi"/>
                <w:b/>
              </w:rPr>
            </w:pPr>
          </w:p>
          <w:p w14:paraId="6269ADB7" w14:textId="77777777" w:rsidR="00E8548A" w:rsidRDefault="00E8548A" w:rsidP="00280286">
            <w:pPr>
              <w:rPr>
                <w:rFonts w:asciiTheme="minorHAnsi" w:hAnsiTheme="minorHAnsi" w:cstheme="minorHAnsi"/>
                <w:b/>
              </w:rPr>
            </w:pPr>
          </w:p>
          <w:p w14:paraId="0B3A2145" w14:textId="77777777" w:rsidR="00E8548A" w:rsidRDefault="00E8548A" w:rsidP="00280286">
            <w:pPr>
              <w:rPr>
                <w:rFonts w:asciiTheme="minorHAnsi" w:hAnsiTheme="minorHAnsi" w:cstheme="minorHAnsi"/>
                <w:b/>
              </w:rPr>
            </w:pPr>
          </w:p>
          <w:p w14:paraId="501B1B19" w14:textId="77777777" w:rsidR="00E8548A" w:rsidRDefault="00E8548A" w:rsidP="00280286">
            <w:pPr>
              <w:rPr>
                <w:rFonts w:asciiTheme="minorHAnsi" w:hAnsiTheme="minorHAnsi" w:cstheme="minorHAnsi"/>
                <w:b/>
              </w:rPr>
            </w:pPr>
          </w:p>
          <w:p w14:paraId="3AEB6F6A" w14:textId="77777777" w:rsidR="00E8548A" w:rsidRDefault="00E8548A" w:rsidP="00280286">
            <w:pPr>
              <w:rPr>
                <w:rFonts w:asciiTheme="minorHAnsi" w:hAnsiTheme="minorHAnsi" w:cstheme="minorHAnsi"/>
                <w:b/>
              </w:rPr>
            </w:pPr>
          </w:p>
          <w:p w14:paraId="751E0D79" w14:textId="77777777" w:rsidR="00E8548A" w:rsidRDefault="00E8548A" w:rsidP="00280286">
            <w:pPr>
              <w:rPr>
                <w:rFonts w:asciiTheme="minorHAnsi" w:hAnsiTheme="minorHAnsi" w:cstheme="minorHAnsi"/>
                <w:b/>
              </w:rPr>
            </w:pPr>
          </w:p>
          <w:p w14:paraId="1CF7BE3D" w14:textId="77777777" w:rsidR="00E8548A" w:rsidRDefault="00E8548A" w:rsidP="00280286">
            <w:pPr>
              <w:rPr>
                <w:rFonts w:asciiTheme="minorHAnsi" w:hAnsiTheme="minorHAnsi" w:cstheme="minorHAnsi"/>
                <w:b/>
              </w:rPr>
            </w:pPr>
          </w:p>
          <w:p w14:paraId="6749F78F" w14:textId="77777777" w:rsidR="00E8548A" w:rsidRDefault="00E8548A" w:rsidP="00280286">
            <w:pPr>
              <w:rPr>
                <w:rFonts w:asciiTheme="minorHAnsi" w:hAnsiTheme="minorHAnsi" w:cstheme="minorHAnsi"/>
                <w:b/>
              </w:rPr>
            </w:pPr>
          </w:p>
          <w:p w14:paraId="1BAB1B24" w14:textId="77777777" w:rsidR="00E8548A" w:rsidRDefault="00E8548A" w:rsidP="00280286">
            <w:pPr>
              <w:rPr>
                <w:rFonts w:asciiTheme="minorHAnsi" w:hAnsiTheme="minorHAnsi" w:cstheme="minorHAnsi"/>
                <w:b/>
              </w:rPr>
            </w:pPr>
          </w:p>
          <w:p w14:paraId="0E3D0707" w14:textId="77777777" w:rsidR="00E8548A" w:rsidRDefault="00E8548A" w:rsidP="00280286">
            <w:pPr>
              <w:rPr>
                <w:rFonts w:asciiTheme="minorHAnsi" w:hAnsiTheme="minorHAnsi" w:cstheme="minorHAnsi"/>
                <w:b/>
              </w:rPr>
            </w:pPr>
          </w:p>
          <w:p w14:paraId="56434DF1" w14:textId="77777777" w:rsidR="00E8548A" w:rsidRDefault="00E8548A" w:rsidP="00280286">
            <w:pPr>
              <w:rPr>
                <w:rFonts w:asciiTheme="minorHAnsi" w:hAnsiTheme="minorHAnsi" w:cstheme="minorHAnsi"/>
                <w:b/>
              </w:rPr>
            </w:pPr>
          </w:p>
          <w:p w14:paraId="6F11EB71" w14:textId="77777777" w:rsidR="00E8548A" w:rsidRDefault="00E8548A" w:rsidP="00280286">
            <w:pPr>
              <w:rPr>
                <w:rFonts w:asciiTheme="minorHAnsi" w:hAnsiTheme="minorHAnsi" w:cstheme="minorHAnsi"/>
                <w:b/>
              </w:rPr>
            </w:pPr>
          </w:p>
          <w:p w14:paraId="1D82468A" w14:textId="77777777" w:rsidR="00E8548A" w:rsidRDefault="00E8548A" w:rsidP="00280286">
            <w:pPr>
              <w:rPr>
                <w:rFonts w:asciiTheme="minorHAnsi" w:hAnsiTheme="minorHAnsi" w:cstheme="minorHAnsi"/>
                <w:b/>
              </w:rPr>
            </w:pPr>
          </w:p>
        </w:tc>
      </w:tr>
    </w:tbl>
    <w:p w14:paraId="7E14602B" w14:textId="77777777" w:rsidR="000D4810" w:rsidRPr="00880435" w:rsidRDefault="000D4810" w:rsidP="00280286">
      <w:pPr>
        <w:rPr>
          <w:rFonts w:asciiTheme="minorHAnsi" w:hAnsiTheme="minorHAnsi" w:cstheme="minorHAnsi"/>
          <w:b/>
        </w:rPr>
      </w:pPr>
    </w:p>
    <w:p w14:paraId="6EBA45FB" w14:textId="59D8E1F6" w:rsidR="000D4810" w:rsidRDefault="002C5291" w:rsidP="002C5291">
      <w:pPr>
        <w:pStyle w:val="Odstavekseznama"/>
        <w:numPr>
          <w:ilvl w:val="0"/>
          <w:numId w:val="19"/>
        </w:numPr>
        <w:rPr>
          <w:rFonts w:asciiTheme="minorHAnsi" w:hAnsiTheme="minorHAnsi" w:cstheme="minorHAnsi"/>
          <w:b/>
        </w:rPr>
      </w:pPr>
      <w:r>
        <w:rPr>
          <w:rFonts w:asciiTheme="minorHAnsi" w:hAnsiTheme="minorHAnsi" w:cstheme="minorHAnsi"/>
          <w:b/>
        </w:rPr>
        <w:t>PONUDBENA CENA NASTOPA</w:t>
      </w:r>
    </w:p>
    <w:p w14:paraId="673AD556" w14:textId="77777777" w:rsidR="002C5291" w:rsidRDefault="002C5291" w:rsidP="002C5291">
      <w:pPr>
        <w:rPr>
          <w:rFonts w:asciiTheme="minorHAnsi" w:hAnsiTheme="minorHAnsi" w:cstheme="minorHAnsi"/>
          <w:b/>
        </w:rPr>
      </w:pPr>
    </w:p>
    <w:tbl>
      <w:tblPr>
        <w:tblStyle w:val="Tabelamrea"/>
        <w:tblW w:w="0" w:type="auto"/>
        <w:tblLook w:val="04A0" w:firstRow="1" w:lastRow="0" w:firstColumn="1" w:lastColumn="0" w:noHBand="0" w:noVBand="1"/>
      </w:tblPr>
      <w:tblGrid>
        <w:gridCol w:w="3020"/>
        <w:gridCol w:w="3021"/>
        <w:gridCol w:w="3021"/>
      </w:tblGrid>
      <w:tr w:rsidR="002C5291" w14:paraId="6D95F05A" w14:textId="77777777" w:rsidTr="002C5291">
        <w:tc>
          <w:tcPr>
            <w:tcW w:w="3020" w:type="dxa"/>
          </w:tcPr>
          <w:p w14:paraId="043A1808" w14:textId="2FCFC4A7" w:rsidR="002C5291" w:rsidRDefault="002C5291" w:rsidP="002C5291">
            <w:pPr>
              <w:rPr>
                <w:rFonts w:asciiTheme="minorHAnsi" w:hAnsiTheme="minorHAnsi" w:cstheme="minorHAnsi"/>
                <w:b/>
              </w:rPr>
            </w:pPr>
            <w:r>
              <w:rPr>
                <w:rFonts w:asciiTheme="minorHAnsi" w:hAnsiTheme="minorHAnsi" w:cstheme="minorHAnsi"/>
                <w:b/>
              </w:rPr>
              <w:t>Ura nastopa</w:t>
            </w:r>
          </w:p>
        </w:tc>
        <w:tc>
          <w:tcPr>
            <w:tcW w:w="3021" w:type="dxa"/>
          </w:tcPr>
          <w:p w14:paraId="43B8A221" w14:textId="4D0760F9" w:rsidR="002C5291" w:rsidRDefault="002C5291" w:rsidP="002C5291">
            <w:pPr>
              <w:rPr>
                <w:rFonts w:asciiTheme="minorHAnsi" w:hAnsiTheme="minorHAnsi" w:cstheme="minorHAnsi"/>
                <w:b/>
              </w:rPr>
            </w:pPr>
            <w:r>
              <w:rPr>
                <w:rFonts w:asciiTheme="minorHAnsi" w:hAnsiTheme="minorHAnsi" w:cstheme="minorHAnsi"/>
                <w:b/>
              </w:rPr>
              <w:t>Znesek brez DDV</w:t>
            </w:r>
          </w:p>
        </w:tc>
        <w:tc>
          <w:tcPr>
            <w:tcW w:w="3021" w:type="dxa"/>
          </w:tcPr>
          <w:p w14:paraId="1D30A0CF" w14:textId="7A4D19E0" w:rsidR="002C5291" w:rsidRDefault="002C5291" w:rsidP="002C5291">
            <w:pPr>
              <w:rPr>
                <w:rFonts w:asciiTheme="minorHAnsi" w:hAnsiTheme="minorHAnsi" w:cstheme="minorHAnsi"/>
                <w:b/>
              </w:rPr>
            </w:pPr>
            <w:r>
              <w:rPr>
                <w:rFonts w:asciiTheme="minorHAnsi" w:hAnsiTheme="minorHAnsi" w:cstheme="minorHAnsi"/>
                <w:b/>
              </w:rPr>
              <w:t>Znesek z DDV</w:t>
            </w:r>
          </w:p>
        </w:tc>
      </w:tr>
      <w:tr w:rsidR="002C5291" w14:paraId="110E7B53" w14:textId="77777777" w:rsidTr="002C5291">
        <w:tc>
          <w:tcPr>
            <w:tcW w:w="3020" w:type="dxa"/>
          </w:tcPr>
          <w:p w14:paraId="2C328DA7" w14:textId="77777777" w:rsidR="002C5291" w:rsidRDefault="002C5291" w:rsidP="002C5291">
            <w:pPr>
              <w:rPr>
                <w:rFonts w:asciiTheme="minorHAnsi" w:hAnsiTheme="minorHAnsi" w:cstheme="minorHAnsi"/>
                <w:b/>
              </w:rPr>
            </w:pPr>
          </w:p>
        </w:tc>
        <w:tc>
          <w:tcPr>
            <w:tcW w:w="3021" w:type="dxa"/>
          </w:tcPr>
          <w:p w14:paraId="2A711B4F" w14:textId="77777777" w:rsidR="002C5291" w:rsidRDefault="002C5291" w:rsidP="002C5291">
            <w:pPr>
              <w:rPr>
                <w:rFonts w:asciiTheme="minorHAnsi" w:hAnsiTheme="minorHAnsi" w:cstheme="minorHAnsi"/>
                <w:b/>
              </w:rPr>
            </w:pPr>
          </w:p>
        </w:tc>
        <w:tc>
          <w:tcPr>
            <w:tcW w:w="3021" w:type="dxa"/>
          </w:tcPr>
          <w:p w14:paraId="50315ECB" w14:textId="77777777" w:rsidR="002C5291" w:rsidRDefault="002C5291" w:rsidP="002C5291">
            <w:pPr>
              <w:rPr>
                <w:rFonts w:asciiTheme="minorHAnsi" w:hAnsiTheme="minorHAnsi" w:cstheme="minorHAnsi"/>
                <w:b/>
              </w:rPr>
            </w:pPr>
          </w:p>
        </w:tc>
      </w:tr>
    </w:tbl>
    <w:p w14:paraId="009E8510" w14:textId="77777777" w:rsidR="002C5291" w:rsidRPr="002C5291" w:rsidRDefault="002C5291" w:rsidP="002C5291">
      <w:pPr>
        <w:rPr>
          <w:rFonts w:asciiTheme="minorHAnsi" w:hAnsiTheme="minorHAnsi" w:cstheme="minorHAnsi"/>
          <w:b/>
        </w:rPr>
      </w:pPr>
    </w:p>
    <w:p w14:paraId="7B1BB1D4" w14:textId="77777777" w:rsidR="000D4810" w:rsidRPr="00880435" w:rsidRDefault="000D4810" w:rsidP="00280286">
      <w:pPr>
        <w:rPr>
          <w:rFonts w:asciiTheme="minorHAnsi" w:hAnsiTheme="minorHAnsi" w:cstheme="minorHAnsi"/>
          <w:b/>
        </w:rPr>
      </w:pPr>
    </w:p>
    <w:p w14:paraId="708217C3" w14:textId="77777777" w:rsidR="000D4810" w:rsidRPr="00880435" w:rsidRDefault="000D4810" w:rsidP="00280286">
      <w:pPr>
        <w:rPr>
          <w:rFonts w:asciiTheme="minorHAnsi" w:hAnsiTheme="minorHAnsi" w:cstheme="minorHAnsi"/>
          <w:b/>
        </w:rPr>
      </w:pPr>
    </w:p>
    <w:p w14:paraId="49D67685" w14:textId="77777777" w:rsidR="00280286" w:rsidRPr="002C5291" w:rsidRDefault="00280286" w:rsidP="00280286">
      <w:pPr>
        <w:rPr>
          <w:rFonts w:asciiTheme="minorHAnsi" w:hAnsiTheme="minorHAnsi" w:cstheme="minorHAnsi"/>
          <w:b/>
        </w:rPr>
      </w:pPr>
      <w:r w:rsidRPr="002C5291">
        <w:rPr>
          <w:rFonts w:asciiTheme="minorHAnsi" w:hAnsiTheme="minorHAnsi" w:cstheme="minorHAnsi"/>
          <w:b/>
        </w:rPr>
        <w:t>izjavljamo, da:</w:t>
      </w:r>
    </w:p>
    <w:p w14:paraId="438DAEB3" w14:textId="7411C6D9" w:rsidR="00280286" w:rsidRPr="002C5291" w:rsidRDefault="00280286" w:rsidP="007053D2">
      <w:pPr>
        <w:pStyle w:val="Odstavekseznama"/>
        <w:numPr>
          <w:ilvl w:val="0"/>
          <w:numId w:val="18"/>
        </w:numPr>
        <w:rPr>
          <w:rFonts w:asciiTheme="minorHAnsi" w:eastAsia="Calibri" w:hAnsiTheme="minorHAnsi" w:cstheme="minorHAnsi"/>
        </w:rPr>
      </w:pPr>
      <w:r w:rsidRPr="002C5291">
        <w:rPr>
          <w:rFonts w:asciiTheme="minorHAnsi" w:hAnsiTheme="minorHAnsi" w:cstheme="minorHAnsi"/>
        </w:rPr>
        <w:t>smo registrirani za opravljanje</w:t>
      </w:r>
      <w:r w:rsidR="007053D2" w:rsidRPr="002C5291">
        <w:rPr>
          <w:rFonts w:asciiTheme="minorHAnsi" w:hAnsiTheme="minorHAnsi" w:cstheme="minorHAnsi"/>
        </w:rPr>
        <w:t xml:space="preserve"> dejavnosti na področju glasbenih nastopov,</w:t>
      </w:r>
      <w:r w:rsidRPr="002C5291">
        <w:rPr>
          <w:rFonts w:asciiTheme="minorHAnsi" w:hAnsiTheme="minorHAnsi" w:cstheme="minorHAnsi"/>
        </w:rPr>
        <w:t xml:space="preserve"> ki je predmet javnega povabila, </w:t>
      </w:r>
    </w:p>
    <w:p w14:paraId="2D73CF76" w14:textId="77777777" w:rsidR="00280286" w:rsidRPr="002C5291" w:rsidRDefault="00280286" w:rsidP="00280286">
      <w:pPr>
        <w:pStyle w:val="Default"/>
        <w:numPr>
          <w:ilvl w:val="0"/>
          <w:numId w:val="18"/>
        </w:numPr>
        <w:jc w:val="both"/>
        <w:rPr>
          <w:rFonts w:asciiTheme="minorHAnsi" w:hAnsiTheme="minorHAnsi" w:cstheme="minorHAnsi"/>
          <w:color w:val="auto"/>
        </w:rPr>
      </w:pPr>
      <w:r w:rsidRPr="002C5291">
        <w:rPr>
          <w:rFonts w:asciiTheme="minorHAnsi" w:hAnsiTheme="minorHAnsi" w:cstheme="minorHAnsi"/>
          <w:color w:val="auto"/>
        </w:rPr>
        <w:t>nismo v stečajnem postopku, postopku prenehanja, postopku prisilne poravnave ali v postopku likvidacije,</w:t>
      </w:r>
    </w:p>
    <w:p w14:paraId="335341D0" w14:textId="1A02AD32" w:rsidR="007053D2" w:rsidRPr="002C5291" w:rsidRDefault="007053D2" w:rsidP="00280286">
      <w:pPr>
        <w:pStyle w:val="Default"/>
        <w:numPr>
          <w:ilvl w:val="0"/>
          <w:numId w:val="18"/>
        </w:numPr>
        <w:jc w:val="both"/>
        <w:rPr>
          <w:rFonts w:asciiTheme="minorHAnsi" w:hAnsiTheme="minorHAnsi" w:cstheme="minorHAnsi"/>
          <w:color w:val="auto"/>
        </w:rPr>
      </w:pPr>
      <w:r w:rsidRPr="002C5291">
        <w:rPr>
          <w:rFonts w:asciiTheme="minorHAnsi" w:hAnsiTheme="minorHAnsi" w:cstheme="minorHAnsi"/>
          <w:color w:val="auto"/>
        </w:rPr>
        <w:t>smo na voljo za nastop na določen datum in čas, ter da bomo spoštovali dogovorjeno trajanje nastopa</w:t>
      </w:r>
      <w:r w:rsidR="009C7734" w:rsidRPr="002C5291">
        <w:rPr>
          <w:rFonts w:asciiTheme="minorHAnsi" w:hAnsiTheme="minorHAnsi" w:cstheme="minorHAnsi"/>
          <w:color w:val="auto"/>
        </w:rPr>
        <w:t>,</w:t>
      </w:r>
    </w:p>
    <w:p w14:paraId="6C544790" w14:textId="01D4297C" w:rsidR="009C7734" w:rsidRPr="002C5291" w:rsidRDefault="009C7734" w:rsidP="00280286">
      <w:pPr>
        <w:pStyle w:val="Default"/>
        <w:numPr>
          <w:ilvl w:val="0"/>
          <w:numId w:val="18"/>
        </w:numPr>
        <w:jc w:val="both"/>
        <w:rPr>
          <w:rFonts w:asciiTheme="minorHAnsi" w:hAnsiTheme="minorHAnsi" w:cstheme="minorHAnsi"/>
          <w:color w:val="auto"/>
        </w:rPr>
      </w:pPr>
      <w:r w:rsidRPr="002C5291">
        <w:rPr>
          <w:rFonts w:asciiTheme="minorHAnsi" w:hAnsiTheme="minorHAnsi" w:cstheme="minorHAnsi"/>
          <w:color w:val="auto"/>
        </w:rPr>
        <w:t>se strinjamo s pogoji sodelovanja in potrjujemo, da bomo izpolnjevali zahteve organizatorja koncerta,</w:t>
      </w:r>
    </w:p>
    <w:p w14:paraId="4EEAB1D1" w14:textId="77777777" w:rsidR="00280286" w:rsidRPr="002C5291" w:rsidRDefault="00280286" w:rsidP="00280286">
      <w:pPr>
        <w:pStyle w:val="Default"/>
        <w:numPr>
          <w:ilvl w:val="0"/>
          <w:numId w:val="18"/>
        </w:numPr>
        <w:jc w:val="both"/>
        <w:rPr>
          <w:rFonts w:asciiTheme="minorHAnsi" w:hAnsiTheme="minorHAnsi" w:cstheme="minorHAnsi"/>
          <w:color w:val="auto"/>
        </w:rPr>
      </w:pPr>
      <w:r w:rsidRPr="002C5291">
        <w:rPr>
          <w:rFonts w:asciiTheme="minorHAnsi" w:hAnsiTheme="minorHAnsi" w:cstheme="minorHAnsi"/>
          <w:color w:val="auto"/>
        </w:rPr>
        <w:t>imamo izpolnjene vse obveznosti do Občina Radenci,</w:t>
      </w:r>
    </w:p>
    <w:p w14:paraId="1CB47180" w14:textId="77777777" w:rsidR="00280286" w:rsidRPr="002C5291" w:rsidRDefault="00280286" w:rsidP="00280286">
      <w:pPr>
        <w:pStyle w:val="Odstavekseznama"/>
        <w:numPr>
          <w:ilvl w:val="0"/>
          <w:numId w:val="18"/>
        </w:numPr>
        <w:spacing w:after="200" w:line="276" w:lineRule="auto"/>
        <w:rPr>
          <w:rFonts w:asciiTheme="minorHAnsi" w:eastAsiaTheme="minorHAnsi" w:hAnsiTheme="minorHAnsi" w:cstheme="minorHAnsi"/>
          <w:color w:val="000000"/>
        </w:rPr>
      </w:pPr>
      <w:r w:rsidRPr="002C5291">
        <w:rPr>
          <w:rFonts w:asciiTheme="minorHAnsi" w:eastAsiaTheme="minorHAnsi" w:hAnsiTheme="minorHAnsi" w:cstheme="minorHAnsi"/>
          <w:color w:val="000000"/>
        </w:rPr>
        <w:t xml:space="preserve">da so vsi podatki in dokazila, navedeni v tej vlogi, točni in resnični ter da Občini </w:t>
      </w:r>
      <w:r w:rsidR="00880435" w:rsidRPr="002C5291">
        <w:rPr>
          <w:rFonts w:asciiTheme="minorHAnsi" w:eastAsiaTheme="minorHAnsi" w:hAnsiTheme="minorHAnsi" w:cstheme="minorHAnsi"/>
          <w:color w:val="000000"/>
        </w:rPr>
        <w:t>Radenci</w:t>
      </w:r>
      <w:r w:rsidRPr="002C5291">
        <w:rPr>
          <w:rFonts w:asciiTheme="minorHAnsi" w:eastAsiaTheme="minorHAnsi" w:hAnsiTheme="minorHAnsi" w:cstheme="minorHAnsi"/>
          <w:color w:val="000000"/>
        </w:rPr>
        <w:t xml:space="preserve"> dovoljujemo kadarkoli preverjati resničnost in točnost navedenih podatkov oz. dokazil.</w:t>
      </w:r>
    </w:p>
    <w:p w14:paraId="5172F56B" w14:textId="77777777" w:rsidR="00280286" w:rsidRPr="00880435" w:rsidRDefault="00280286" w:rsidP="00280286">
      <w:pPr>
        <w:ind w:left="360"/>
        <w:jc w:val="both"/>
        <w:rPr>
          <w:rFonts w:asciiTheme="minorHAnsi" w:hAnsiTheme="minorHAnsi" w:cstheme="minorHAnsi"/>
        </w:rPr>
      </w:pPr>
    </w:p>
    <w:p w14:paraId="423DF35F" w14:textId="77777777" w:rsidR="00280286" w:rsidRPr="00880435" w:rsidRDefault="00280286" w:rsidP="00280286">
      <w:pPr>
        <w:ind w:left="720"/>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1510"/>
        <w:gridCol w:w="2880"/>
        <w:gridCol w:w="1440"/>
        <w:gridCol w:w="3382"/>
      </w:tblGrid>
      <w:tr w:rsidR="00280286" w:rsidRPr="00880435" w14:paraId="3B120BF2" w14:textId="77777777" w:rsidTr="00C612E8">
        <w:tc>
          <w:tcPr>
            <w:tcW w:w="1510" w:type="dxa"/>
            <w:shd w:val="clear" w:color="auto" w:fill="auto"/>
          </w:tcPr>
          <w:p w14:paraId="5DAE53C2" w14:textId="77777777" w:rsidR="00280286" w:rsidRPr="00880435" w:rsidRDefault="00280286" w:rsidP="00C612E8">
            <w:pPr>
              <w:rPr>
                <w:rFonts w:asciiTheme="minorHAnsi" w:hAnsiTheme="minorHAnsi" w:cstheme="minorHAnsi"/>
              </w:rPr>
            </w:pPr>
            <w:r w:rsidRPr="00880435">
              <w:rPr>
                <w:rFonts w:asciiTheme="minorHAnsi" w:hAnsiTheme="minorHAnsi" w:cstheme="minorHAnsi"/>
              </w:rPr>
              <w:t>Kraj in datum:</w:t>
            </w:r>
          </w:p>
        </w:tc>
        <w:bookmarkStart w:id="2" w:name="__Fieldmark__4464_1087470691"/>
        <w:tc>
          <w:tcPr>
            <w:tcW w:w="2880" w:type="dxa"/>
            <w:tcBorders>
              <w:bottom w:val="single" w:sz="4" w:space="0" w:color="000000"/>
            </w:tcBorders>
            <w:shd w:val="clear" w:color="auto" w:fill="auto"/>
          </w:tcPr>
          <w:p w14:paraId="03D027ED" w14:textId="77777777" w:rsidR="00280286" w:rsidRPr="00880435" w:rsidRDefault="00280286" w:rsidP="00C612E8">
            <w:pPr>
              <w:rPr>
                <w:rFonts w:asciiTheme="minorHAnsi" w:hAnsiTheme="minorHAnsi" w:cstheme="minorHAnsi"/>
              </w:rPr>
            </w:pPr>
            <w:r w:rsidRPr="00880435">
              <w:rPr>
                <w:rFonts w:asciiTheme="minorHAnsi" w:hAnsiTheme="minorHAnsi" w:cstheme="minorHAnsi"/>
                <w:lang w:eastAsia="zh-CN"/>
              </w:rPr>
              <w:fldChar w:fldCharType="begin">
                <w:ffData>
                  <w:name w:val=""/>
                  <w:enabled/>
                  <w:calcOnExit w:val="0"/>
                  <w:textInput/>
                </w:ffData>
              </w:fldChar>
            </w:r>
            <w:r w:rsidRPr="00880435">
              <w:rPr>
                <w:rFonts w:asciiTheme="minorHAnsi" w:hAnsiTheme="minorHAnsi" w:cstheme="minorHAnsi"/>
              </w:rPr>
              <w:instrText xml:space="preserve"> FORMTEXT </w:instrText>
            </w:r>
            <w:r w:rsidRPr="00880435">
              <w:rPr>
                <w:rFonts w:asciiTheme="minorHAnsi" w:hAnsiTheme="minorHAnsi" w:cstheme="minorHAnsi"/>
                <w:lang w:eastAsia="zh-CN"/>
              </w:rPr>
            </w:r>
            <w:r w:rsidRPr="00880435">
              <w:rPr>
                <w:rFonts w:asciiTheme="minorHAnsi" w:hAnsiTheme="minorHAnsi" w:cstheme="minorHAnsi"/>
                <w:lang w:eastAsia="zh-CN"/>
              </w:rPr>
              <w:fldChar w:fldCharType="separate"/>
            </w:r>
            <w:r w:rsidRPr="00880435">
              <w:rPr>
                <w:rFonts w:asciiTheme="minorHAnsi" w:eastAsia="Arial" w:hAnsiTheme="minorHAnsi" w:cstheme="minorHAnsi"/>
                <w:b/>
              </w:rPr>
              <w:t>    </w:t>
            </w:r>
            <w:r w:rsidRPr="00880435">
              <w:rPr>
                <w:rFonts w:asciiTheme="minorHAnsi" w:hAnsiTheme="minorHAnsi" w:cstheme="minorHAnsi"/>
                <w:b/>
              </w:rPr>
              <w:t> </w:t>
            </w:r>
            <w:r w:rsidRPr="00880435">
              <w:rPr>
                <w:rFonts w:asciiTheme="minorHAnsi" w:hAnsiTheme="minorHAnsi" w:cstheme="minorHAnsi"/>
                <w:b/>
              </w:rPr>
              <w:fldChar w:fldCharType="end"/>
            </w:r>
            <w:bookmarkEnd w:id="2"/>
          </w:p>
        </w:tc>
        <w:tc>
          <w:tcPr>
            <w:tcW w:w="1440" w:type="dxa"/>
            <w:shd w:val="clear" w:color="auto" w:fill="auto"/>
          </w:tcPr>
          <w:p w14:paraId="63985888" w14:textId="77777777" w:rsidR="00280286" w:rsidRPr="00880435" w:rsidRDefault="00280286" w:rsidP="00C612E8">
            <w:pPr>
              <w:snapToGrid w:val="0"/>
              <w:rPr>
                <w:rFonts w:asciiTheme="minorHAnsi" w:hAnsiTheme="minorHAnsi" w:cstheme="minorHAnsi"/>
              </w:rPr>
            </w:pPr>
          </w:p>
        </w:tc>
        <w:bookmarkStart w:id="3" w:name="__Fieldmark__4465_1087470691"/>
        <w:tc>
          <w:tcPr>
            <w:tcW w:w="3382" w:type="dxa"/>
            <w:tcBorders>
              <w:bottom w:val="single" w:sz="4" w:space="0" w:color="000000"/>
            </w:tcBorders>
            <w:shd w:val="clear" w:color="auto" w:fill="auto"/>
          </w:tcPr>
          <w:p w14:paraId="66894467" w14:textId="77777777" w:rsidR="00280286" w:rsidRPr="00880435" w:rsidRDefault="00280286" w:rsidP="00C612E8">
            <w:pPr>
              <w:rPr>
                <w:rFonts w:asciiTheme="minorHAnsi" w:hAnsiTheme="minorHAnsi" w:cstheme="minorHAnsi"/>
              </w:rPr>
            </w:pPr>
            <w:r w:rsidRPr="00880435">
              <w:rPr>
                <w:rFonts w:asciiTheme="minorHAnsi" w:hAnsiTheme="minorHAnsi" w:cstheme="minorHAnsi"/>
                <w:lang w:eastAsia="zh-CN"/>
              </w:rPr>
              <w:fldChar w:fldCharType="begin">
                <w:ffData>
                  <w:name w:val=""/>
                  <w:enabled/>
                  <w:calcOnExit w:val="0"/>
                  <w:textInput/>
                </w:ffData>
              </w:fldChar>
            </w:r>
            <w:r w:rsidRPr="00880435">
              <w:rPr>
                <w:rFonts w:asciiTheme="minorHAnsi" w:hAnsiTheme="minorHAnsi" w:cstheme="minorHAnsi"/>
              </w:rPr>
              <w:instrText xml:space="preserve"> FORMTEXT </w:instrText>
            </w:r>
            <w:r w:rsidRPr="00880435">
              <w:rPr>
                <w:rFonts w:asciiTheme="minorHAnsi" w:hAnsiTheme="minorHAnsi" w:cstheme="minorHAnsi"/>
                <w:lang w:eastAsia="zh-CN"/>
              </w:rPr>
            </w:r>
            <w:r w:rsidRPr="00880435">
              <w:rPr>
                <w:rFonts w:asciiTheme="minorHAnsi" w:hAnsiTheme="minorHAnsi" w:cstheme="minorHAnsi"/>
                <w:lang w:eastAsia="zh-CN"/>
              </w:rPr>
              <w:fldChar w:fldCharType="separate"/>
            </w:r>
            <w:r w:rsidRPr="00880435">
              <w:rPr>
                <w:rFonts w:asciiTheme="minorHAnsi" w:eastAsia="Arial" w:hAnsiTheme="minorHAnsi" w:cstheme="minorHAnsi"/>
                <w:b/>
              </w:rPr>
              <w:t>    </w:t>
            </w:r>
            <w:r w:rsidRPr="00880435">
              <w:rPr>
                <w:rFonts w:asciiTheme="minorHAnsi" w:hAnsiTheme="minorHAnsi" w:cstheme="minorHAnsi"/>
                <w:b/>
              </w:rPr>
              <w:t> </w:t>
            </w:r>
            <w:r w:rsidRPr="00880435">
              <w:rPr>
                <w:rFonts w:asciiTheme="minorHAnsi" w:hAnsiTheme="minorHAnsi" w:cstheme="minorHAnsi"/>
                <w:b/>
              </w:rPr>
              <w:fldChar w:fldCharType="end"/>
            </w:r>
            <w:bookmarkEnd w:id="3"/>
          </w:p>
        </w:tc>
      </w:tr>
      <w:tr w:rsidR="00280286" w:rsidRPr="00880435" w14:paraId="16271CC5" w14:textId="77777777" w:rsidTr="00C612E8">
        <w:tc>
          <w:tcPr>
            <w:tcW w:w="1510" w:type="dxa"/>
            <w:shd w:val="clear" w:color="auto" w:fill="auto"/>
          </w:tcPr>
          <w:p w14:paraId="3E61054D" w14:textId="77777777" w:rsidR="00280286" w:rsidRPr="00880435" w:rsidRDefault="00280286" w:rsidP="00C612E8">
            <w:pPr>
              <w:snapToGrid w:val="0"/>
              <w:rPr>
                <w:rFonts w:asciiTheme="minorHAnsi" w:hAnsiTheme="minorHAnsi" w:cstheme="minorHAnsi"/>
              </w:rPr>
            </w:pPr>
          </w:p>
        </w:tc>
        <w:tc>
          <w:tcPr>
            <w:tcW w:w="2880" w:type="dxa"/>
            <w:tcBorders>
              <w:top w:val="single" w:sz="4" w:space="0" w:color="000000"/>
            </w:tcBorders>
            <w:shd w:val="clear" w:color="auto" w:fill="auto"/>
          </w:tcPr>
          <w:p w14:paraId="2B153244" w14:textId="77777777" w:rsidR="00280286" w:rsidRPr="00880435" w:rsidRDefault="00280286" w:rsidP="00C612E8">
            <w:pPr>
              <w:snapToGrid w:val="0"/>
              <w:rPr>
                <w:rFonts w:asciiTheme="minorHAnsi" w:hAnsiTheme="minorHAnsi" w:cstheme="minorHAnsi"/>
              </w:rPr>
            </w:pPr>
          </w:p>
        </w:tc>
        <w:tc>
          <w:tcPr>
            <w:tcW w:w="1440" w:type="dxa"/>
            <w:shd w:val="clear" w:color="auto" w:fill="auto"/>
          </w:tcPr>
          <w:p w14:paraId="673625A1" w14:textId="77777777" w:rsidR="00280286" w:rsidRPr="00880435" w:rsidRDefault="00280286" w:rsidP="00C612E8">
            <w:pPr>
              <w:snapToGrid w:val="0"/>
              <w:rPr>
                <w:rFonts w:asciiTheme="minorHAnsi" w:hAnsiTheme="minorHAnsi" w:cstheme="minorHAnsi"/>
              </w:rPr>
            </w:pPr>
          </w:p>
        </w:tc>
        <w:tc>
          <w:tcPr>
            <w:tcW w:w="3382" w:type="dxa"/>
            <w:tcBorders>
              <w:top w:val="single" w:sz="4" w:space="0" w:color="000000"/>
            </w:tcBorders>
            <w:shd w:val="clear" w:color="auto" w:fill="auto"/>
          </w:tcPr>
          <w:p w14:paraId="234E83E8" w14:textId="77777777" w:rsidR="00280286" w:rsidRPr="00880435" w:rsidRDefault="00280286" w:rsidP="00C612E8">
            <w:pPr>
              <w:jc w:val="center"/>
              <w:rPr>
                <w:rFonts w:asciiTheme="minorHAnsi" w:hAnsiTheme="minorHAnsi" w:cstheme="minorHAnsi"/>
              </w:rPr>
            </w:pPr>
            <w:r w:rsidRPr="00880435">
              <w:rPr>
                <w:rFonts w:asciiTheme="minorHAnsi" w:hAnsiTheme="minorHAnsi" w:cstheme="minorHAnsi"/>
              </w:rPr>
              <w:t>(podpis zakonitega zastopnika)</w:t>
            </w:r>
          </w:p>
        </w:tc>
      </w:tr>
    </w:tbl>
    <w:p w14:paraId="758781F6" w14:textId="77777777" w:rsidR="00280286" w:rsidRPr="000D4810" w:rsidRDefault="00280286" w:rsidP="00280286">
      <w:pPr>
        <w:jc w:val="both"/>
        <w:rPr>
          <w:rFonts w:asciiTheme="majorHAnsi" w:eastAsia="Calibri" w:hAnsiTheme="majorHAnsi" w:cstheme="minorHAnsi"/>
          <w:lang w:eastAsia="en-US"/>
        </w:rPr>
      </w:pPr>
    </w:p>
    <w:sectPr w:rsidR="00280286" w:rsidRPr="000D4810" w:rsidSect="0000206A">
      <w:headerReference w:type="default" r:id="rId8"/>
      <w:headerReference w:type="first" r:id="rId9"/>
      <w:footerReference w:type="first" r:id="rId10"/>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1575" w14:textId="77777777" w:rsidR="0000206A" w:rsidRDefault="0000206A" w:rsidP="00D402E8">
      <w:r>
        <w:separator/>
      </w:r>
    </w:p>
  </w:endnote>
  <w:endnote w:type="continuationSeparator" w:id="0">
    <w:p w14:paraId="27DFDDE7" w14:textId="77777777" w:rsidR="0000206A" w:rsidRDefault="0000206A"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F5A8" w14:textId="77777777" w:rsidR="007D28D4" w:rsidRDefault="007D28D4">
    <w:pPr>
      <w:pStyle w:val="Noga"/>
    </w:pPr>
    <w:r w:rsidRPr="00A82B28">
      <w:rPr>
        <w:noProof/>
      </w:rPr>
      <w:drawing>
        <wp:anchor distT="0" distB="0" distL="114300" distR="114300" simplePos="0" relativeHeight="251660288" behindDoc="1" locked="0" layoutInCell="1" allowOverlap="1" wp14:anchorId="6D23E7B0" wp14:editId="157C2BD3">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A63C" w14:textId="77777777" w:rsidR="0000206A" w:rsidRDefault="0000206A" w:rsidP="00D402E8">
      <w:r>
        <w:separator/>
      </w:r>
    </w:p>
  </w:footnote>
  <w:footnote w:type="continuationSeparator" w:id="0">
    <w:p w14:paraId="25852C44" w14:textId="77777777" w:rsidR="0000206A" w:rsidRDefault="0000206A"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97CD" w14:textId="77777777" w:rsidR="00280286" w:rsidRDefault="00280286">
    <w:pPr>
      <w:pStyle w:val="Glava"/>
    </w:pPr>
  </w:p>
  <w:p w14:paraId="67C15A34" w14:textId="77777777" w:rsidR="00280286" w:rsidRPr="00280286" w:rsidRDefault="00280286">
    <w:pPr>
      <w:pStyle w:val="Glava"/>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F691" w14:textId="77777777" w:rsidR="007D28D4" w:rsidRDefault="007D28D4">
    <w:pPr>
      <w:pStyle w:val="Glava"/>
    </w:pPr>
    <w:r w:rsidRPr="00A82B28">
      <w:rPr>
        <w:noProof/>
      </w:rPr>
      <w:drawing>
        <wp:anchor distT="0" distB="0" distL="114300" distR="114300" simplePos="0" relativeHeight="251659264" behindDoc="0" locked="0" layoutInCell="1" allowOverlap="1" wp14:anchorId="4E2E4450" wp14:editId="5FFFA32D">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B325CC"/>
    <w:multiLevelType w:val="hybridMultilevel"/>
    <w:tmpl w:val="8D403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07E8D"/>
    <w:multiLevelType w:val="hybridMultilevel"/>
    <w:tmpl w:val="5B7C4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A252DB"/>
    <w:multiLevelType w:val="hybridMultilevel"/>
    <w:tmpl w:val="8778921E"/>
    <w:lvl w:ilvl="0" w:tplc="2EBE9AF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873872"/>
    <w:multiLevelType w:val="hybridMultilevel"/>
    <w:tmpl w:val="627A4FB0"/>
    <w:lvl w:ilvl="0" w:tplc="A97EDC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2D6060"/>
    <w:multiLevelType w:val="hybridMultilevel"/>
    <w:tmpl w:val="466AA7A0"/>
    <w:lvl w:ilvl="0" w:tplc="B8426CB8">
      <w:start w:val="923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CD2DCF"/>
    <w:multiLevelType w:val="hybridMultilevel"/>
    <w:tmpl w:val="4878A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18556D"/>
    <w:multiLevelType w:val="hybridMultilevel"/>
    <w:tmpl w:val="3F1ED640"/>
    <w:lvl w:ilvl="0" w:tplc="994C736A">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C97144"/>
    <w:multiLevelType w:val="hybridMultilevel"/>
    <w:tmpl w:val="E85EFAD8"/>
    <w:lvl w:ilvl="0" w:tplc="AA46BEF2">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283E0E"/>
    <w:multiLevelType w:val="hybridMultilevel"/>
    <w:tmpl w:val="08BC61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AE5597"/>
    <w:multiLevelType w:val="hybridMultilevel"/>
    <w:tmpl w:val="B15242F6"/>
    <w:lvl w:ilvl="0" w:tplc="4CDC1D62">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8D30882"/>
    <w:multiLevelType w:val="hybridMultilevel"/>
    <w:tmpl w:val="86CE332E"/>
    <w:lvl w:ilvl="0" w:tplc="E392EE10">
      <w:start w:val="1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907C18"/>
    <w:multiLevelType w:val="hybridMultilevel"/>
    <w:tmpl w:val="906E48D2"/>
    <w:lvl w:ilvl="0" w:tplc="F1469F88">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E4590B"/>
    <w:multiLevelType w:val="hybridMultilevel"/>
    <w:tmpl w:val="930EE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315FDA"/>
    <w:multiLevelType w:val="hybridMultilevel"/>
    <w:tmpl w:val="4A4A8410"/>
    <w:lvl w:ilvl="0" w:tplc="0C00D33C">
      <w:start w:val="1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CB09D8"/>
    <w:multiLevelType w:val="hybridMultilevel"/>
    <w:tmpl w:val="3C04DB0E"/>
    <w:lvl w:ilvl="0" w:tplc="101A12D0">
      <w:start w:val="3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291691D"/>
    <w:multiLevelType w:val="hybridMultilevel"/>
    <w:tmpl w:val="4A8C6F64"/>
    <w:lvl w:ilvl="0" w:tplc="D2A0EC5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72643F"/>
    <w:multiLevelType w:val="hybridMultilevel"/>
    <w:tmpl w:val="1C88F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DF60B1"/>
    <w:multiLevelType w:val="hybridMultilevel"/>
    <w:tmpl w:val="5D806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A23EF8"/>
    <w:multiLevelType w:val="hybridMultilevel"/>
    <w:tmpl w:val="0A12C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2641037">
    <w:abstractNumId w:val="1"/>
  </w:num>
  <w:num w:numId="2" w16cid:durableId="325061740">
    <w:abstractNumId w:val="0"/>
  </w:num>
  <w:num w:numId="3" w16cid:durableId="988821366">
    <w:abstractNumId w:val="19"/>
  </w:num>
  <w:num w:numId="4" w16cid:durableId="318116821">
    <w:abstractNumId w:val="7"/>
  </w:num>
  <w:num w:numId="5" w16cid:durableId="162402687">
    <w:abstractNumId w:val="16"/>
  </w:num>
  <w:num w:numId="6" w16cid:durableId="1693529010">
    <w:abstractNumId w:val="15"/>
  </w:num>
  <w:num w:numId="7" w16cid:durableId="2027905075">
    <w:abstractNumId w:val="4"/>
  </w:num>
  <w:num w:numId="8" w16cid:durableId="1743138472">
    <w:abstractNumId w:val="6"/>
  </w:num>
  <w:num w:numId="9" w16cid:durableId="1835105052">
    <w:abstractNumId w:val="12"/>
  </w:num>
  <w:num w:numId="10" w16cid:durableId="655570724">
    <w:abstractNumId w:val="11"/>
  </w:num>
  <w:num w:numId="11" w16cid:durableId="13192008">
    <w:abstractNumId w:val="13"/>
  </w:num>
  <w:num w:numId="12" w16cid:durableId="1657420872">
    <w:abstractNumId w:val="17"/>
  </w:num>
  <w:num w:numId="13" w16cid:durableId="1532835461">
    <w:abstractNumId w:val="8"/>
  </w:num>
  <w:num w:numId="14" w16cid:durableId="1241989480">
    <w:abstractNumId w:val="9"/>
  </w:num>
  <w:num w:numId="15" w16cid:durableId="1561133577">
    <w:abstractNumId w:val="20"/>
  </w:num>
  <w:num w:numId="16" w16cid:durableId="958997325">
    <w:abstractNumId w:val="2"/>
  </w:num>
  <w:num w:numId="17" w16cid:durableId="794375997">
    <w:abstractNumId w:val="14"/>
  </w:num>
  <w:num w:numId="18" w16cid:durableId="476145879">
    <w:abstractNumId w:val="5"/>
  </w:num>
  <w:num w:numId="19" w16cid:durableId="509560760">
    <w:abstractNumId w:val="10"/>
  </w:num>
  <w:num w:numId="20" w16cid:durableId="1743865356">
    <w:abstractNumId w:val="3"/>
  </w:num>
  <w:num w:numId="21" w16cid:durableId="55793842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206A"/>
    <w:rsid w:val="00024C2D"/>
    <w:rsid w:val="00025A8D"/>
    <w:rsid w:val="000365EF"/>
    <w:rsid w:val="00037547"/>
    <w:rsid w:val="00042D25"/>
    <w:rsid w:val="00043320"/>
    <w:rsid w:val="00053431"/>
    <w:rsid w:val="00056D58"/>
    <w:rsid w:val="00060170"/>
    <w:rsid w:val="00060494"/>
    <w:rsid w:val="00074AC8"/>
    <w:rsid w:val="00077C79"/>
    <w:rsid w:val="000826B6"/>
    <w:rsid w:val="0008552C"/>
    <w:rsid w:val="00087FD5"/>
    <w:rsid w:val="000959E6"/>
    <w:rsid w:val="000970BF"/>
    <w:rsid w:val="000C4B1B"/>
    <w:rsid w:val="000C4F01"/>
    <w:rsid w:val="000C64B2"/>
    <w:rsid w:val="000D0F87"/>
    <w:rsid w:val="000D460A"/>
    <w:rsid w:val="000D4810"/>
    <w:rsid w:val="000E02DF"/>
    <w:rsid w:val="000E348C"/>
    <w:rsid w:val="000E4201"/>
    <w:rsid w:val="00102789"/>
    <w:rsid w:val="00114A07"/>
    <w:rsid w:val="0011672F"/>
    <w:rsid w:val="00124841"/>
    <w:rsid w:val="001526E4"/>
    <w:rsid w:val="001630F9"/>
    <w:rsid w:val="0016435A"/>
    <w:rsid w:val="00173B80"/>
    <w:rsid w:val="00177101"/>
    <w:rsid w:val="00177306"/>
    <w:rsid w:val="00181D9B"/>
    <w:rsid w:val="00183274"/>
    <w:rsid w:val="001855BD"/>
    <w:rsid w:val="00186F88"/>
    <w:rsid w:val="001A5907"/>
    <w:rsid w:val="001A680C"/>
    <w:rsid w:val="001A7CDA"/>
    <w:rsid w:val="001D005F"/>
    <w:rsid w:val="001D1EDF"/>
    <w:rsid w:val="001D4B1A"/>
    <w:rsid w:val="001F056A"/>
    <w:rsid w:val="001F6FD4"/>
    <w:rsid w:val="002136F6"/>
    <w:rsid w:val="00217ADC"/>
    <w:rsid w:val="002401B1"/>
    <w:rsid w:val="00240C3B"/>
    <w:rsid w:val="00246B91"/>
    <w:rsid w:val="00263EEF"/>
    <w:rsid w:val="002714EC"/>
    <w:rsid w:val="00273D5F"/>
    <w:rsid w:val="00280066"/>
    <w:rsid w:val="00280286"/>
    <w:rsid w:val="0028033A"/>
    <w:rsid w:val="0028379F"/>
    <w:rsid w:val="00292E14"/>
    <w:rsid w:val="00294C8F"/>
    <w:rsid w:val="00297E28"/>
    <w:rsid w:val="002A5961"/>
    <w:rsid w:val="002B029A"/>
    <w:rsid w:val="002B038C"/>
    <w:rsid w:val="002B0AAA"/>
    <w:rsid w:val="002B5DDB"/>
    <w:rsid w:val="002B710C"/>
    <w:rsid w:val="002C1394"/>
    <w:rsid w:val="002C5291"/>
    <w:rsid w:val="002C57FC"/>
    <w:rsid w:val="002F2D2E"/>
    <w:rsid w:val="002F6448"/>
    <w:rsid w:val="003170CA"/>
    <w:rsid w:val="003239A1"/>
    <w:rsid w:val="00326D43"/>
    <w:rsid w:val="00332633"/>
    <w:rsid w:val="00345A57"/>
    <w:rsid w:val="00346C2A"/>
    <w:rsid w:val="00350DF9"/>
    <w:rsid w:val="00352D91"/>
    <w:rsid w:val="0036277E"/>
    <w:rsid w:val="003639BC"/>
    <w:rsid w:val="00363CB2"/>
    <w:rsid w:val="003A2074"/>
    <w:rsid w:val="003A592C"/>
    <w:rsid w:val="003B62EE"/>
    <w:rsid w:val="003F70C0"/>
    <w:rsid w:val="0042131F"/>
    <w:rsid w:val="00425B0D"/>
    <w:rsid w:val="00426F4B"/>
    <w:rsid w:val="0043180A"/>
    <w:rsid w:val="00437D76"/>
    <w:rsid w:val="0045301F"/>
    <w:rsid w:val="00457C5E"/>
    <w:rsid w:val="00474C3F"/>
    <w:rsid w:val="00477E25"/>
    <w:rsid w:val="00481860"/>
    <w:rsid w:val="00482D5A"/>
    <w:rsid w:val="004B19B8"/>
    <w:rsid w:val="004C0559"/>
    <w:rsid w:val="004D2028"/>
    <w:rsid w:val="004D6B85"/>
    <w:rsid w:val="004D72A5"/>
    <w:rsid w:val="00505815"/>
    <w:rsid w:val="00505C8B"/>
    <w:rsid w:val="00510263"/>
    <w:rsid w:val="00512C5C"/>
    <w:rsid w:val="005177C4"/>
    <w:rsid w:val="0052497E"/>
    <w:rsid w:val="00533D29"/>
    <w:rsid w:val="0055490A"/>
    <w:rsid w:val="0056385B"/>
    <w:rsid w:val="00563D87"/>
    <w:rsid w:val="00564AF6"/>
    <w:rsid w:val="00571636"/>
    <w:rsid w:val="005769B5"/>
    <w:rsid w:val="005771F8"/>
    <w:rsid w:val="00577978"/>
    <w:rsid w:val="00581803"/>
    <w:rsid w:val="0058542C"/>
    <w:rsid w:val="00596BC3"/>
    <w:rsid w:val="005A0230"/>
    <w:rsid w:val="005A03C0"/>
    <w:rsid w:val="005A754A"/>
    <w:rsid w:val="005B51A7"/>
    <w:rsid w:val="005B62E6"/>
    <w:rsid w:val="005B7B3F"/>
    <w:rsid w:val="005C6E24"/>
    <w:rsid w:val="005C7077"/>
    <w:rsid w:val="005D4FBE"/>
    <w:rsid w:val="005E57EE"/>
    <w:rsid w:val="005F17FE"/>
    <w:rsid w:val="005F4113"/>
    <w:rsid w:val="006000B2"/>
    <w:rsid w:val="00617569"/>
    <w:rsid w:val="00623E0D"/>
    <w:rsid w:val="006308D4"/>
    <w:rsid w:val="00631699"/>
    <w:rsid w:val="00632E46"/>
    <w:rsid w:val="006344ED"/>
    <w:rsid w:val="0063545E"/>
    <w:rsid w:val="00635BA3"/>
    <w:rsid w:val="00652F0D"/>
    <w:rsid w:val="00653231"/>
    <w:rsid w:val="0065400A"/>
    <w:rsid w:val="0066650B"/>
    <w:rsid w:val="00677B71"/>
    <w:rsid w:val="006819ED"/>
    <w:rsid w:val="00696953"/>
    <w:rsid w:val="006A1DC2"/>
    <w:rsid w:val="006A27FF"/>
    <w:rsid w:val="006A68EF"/>
    <w:rsid w:val="006B51AC"/>
    <w:rsid w:val="006C3454"/>
    <w:rsid w:val="006C5E3B"/>
    <w:rsid w:val="006D1159"/>
    <w:rsid w:val="006D33B7"/>
    <w:rsid w:val="006E5438"/>
    <w:rsid w:val="006F76E7"/>
    <w:rsid w:val="0070303F"/>
    <w:rsid w:val="007053D2"/>
    <w:rsid w:val="007103FE"/>
    <w:rsid w:val="00712632"/>
    <w:rsid w:val="00725F44"/>
    <w:rsid w:val="00754C56"/>
    <w:rsid w:val="0075536E"/>
    <w:rsid w:val="00761CF3"/>
    <w:rsid w:val="00765C57"/>
    <w:rsid w:val="00773EB0"/>
    <w:rsid w:val="00780287"/>
    <w:rsid w:val="00786A46"/>
    <w:rsid w:val="007930B1"/>
    <w:rsid w:val="00795FAC"/>
    <w:rsid w:val="007A0986"/>
    <w:rsid w:val="007A2402"/>
    <w:rsid w:val="007A52D5"/>
    <w:rsid w:val="007A65A7"/>
    <w:rsid w:val="007A7304"/>
    <w:rsid w:val="007B48C4"/>
    <w:rsid w:val="007D28D4"/>
    <w:rsid w:val="007E2E05"/>
    <w:rsid w:val="007E7664"/>
    <w:rsid w:val="007F5567"/>
    <w:rsid w:val="00801475"/>
    <w:rsid w:val="00802AD0"/>
    <w:rsid w:val="00804BAA"/>
    <w:rsid w:val="00807D1A"/>
    <w:rsid w:val="00811418"/>
    <w:rsid w:val="0081324A"/>
    <w:rsid w:val="00831D60"/>
    <w:rsid w:val="00834DF2"/>
    <w:rsid w:val="00841CE6"/>
    <w:rsid w:val="008423F3"/>
    <w:rsid w:val="00851351"/>
    <w:rsid w:val="00855F12"/>
    <w:rsid w:val="0085680D"/>
    <w:rsid w:val="00857586"/>
    <w:rsid w:val="0086085D"/>
    <w:rsid w:val="00876BAC"/>
    <w:rsid w:val="00880435"/>
    <w:rsid w:val="00892FF1"/>
    <w:rsid w:val="008A5479"/>
    <w:rsid w:val="008A636D"/>
    <w:rsid w:val="008B6ED2"/>
    <w:rsid w:val="008D465D"/>
    <w:rsid w:val="008D5440"/>
    <w:rsid w:val="008D662E"/>
    <w:rsid w:val="008E1B0C"/>
    <w:rsid w:val="008E6A3D"/>
    <w:rsid w:val="008F08CF"/>
    <w:rsid w:val="008F231F"/>
    <w:rsid w:val="008F5DE1"/>
    <w:rsid w:val="009070DE"/>
    <w:rsid w:val="00907E91"/>
    <w:rsid w:val="0091255C"/>
    <w:rsid w:val="009149C1"/>
    <w:rsid w:val="009157D6"/>
    <w:rsid w:val="00915BD6"/>
    <w:rsid w:val="00942620"/>
    <w:rsid w:val="0094405E"/>
    <w:rsid w:val="00961E4B"/>
    <w:rsid w:val="0097233C"/>
    <w:rsid w:val="009732C1"/>
    <w:rsid w:val="00974AA4"/>
    <w:rsid w:val="00984636"/>
    <w:rsid w:val="009859A3"/>
    <w:rsid w:val="00987E50"/>
    <w:rsid w:val="0099109C"/>
    <w:rsid w:val="0099461F"/>
    <w:rsid w:val="00994AAD"/>
    <w:rsid w:val="00996459"/>
    <w:rsid w:val="009B2C16"/>
    <w:rsid w:val="009B39D4"/>
    <w:rsid w:val="009B6C36"/>
    <w:rsid w:val="009B770A"/>
    <w:rsid w:val="009C3A1C"/>
    <w:rsid w:val="009C7734"/>
    <w:rsid w:val="009D5194"/>
    <w:rsid w:val="009E2200"/>
    <w:rsid w:val="009E274A"/>
    <w:rsid w:val="00A00E77"/>
    <w:rsid w:val="00A0592C"/>
    <w:rsid w:val="00A0599E"/>
    <w:rsid w:val="00A15CE7"/>
    <w:rsid w:val="00A209EF"/>
    <w:rsid w:val="00A42048"/>
    <w:rsid w:val="00A4516A"/>
    <w:rsid w:val="00A473A1"/>
    <w:rsid w:val="00A54830"/>
    <w:rsid w:val="00A5593F"/>
    <w:rsid w:val="00A6167E"/>
    <w:rsid w:val="00A716D7"/>
    <w:rsid w:val="00A72B74"/>
    <w:rsid w:val="00A762B0"/>
    <w:rsid w:val="00A76721"/>
    <w:rsid w:val="00A81CDA"/>
    <w:rsid w:val="00A82B28"/>
    <w:rsid w:val="00A85E9C"/>
    <w:rsid w:val="00A90382"/>
    <w:rsid w:val="00A93FF0"/>
    <w:rsid w:val="00A9417C"/>
    <w:rsid w:val="00A958E6"/>
    <w:rsid w:val="00AA62D1"/>
    <w:rsid w:val="00AB5573"/>
    <w:rsid w:val="00AB6731"/>
    <w:rsid w:val="00AC72EF"/>
    <w:rsid w:val="00AD7491"/>
    <w:rsid w:val="00AF6C50"/>
    <w:rsid w:val="00B0533E"/>
    <w:rsid w:val="00B065CC"/>
    <w:rsid w:val="00B27CF7"/>
    <w:rsid w:val="00B40F6D"/>
    <w:rsid w:val="00B54076"/>
    <w:rsid w:val="00B5537C"/>
    <w:rsid w:val="00B74C7E"/>
    <w:rsid w:val="00B8023C"/>
    <w:rsid w:val="00B81761"/>
    <w:rsid w:val="00B93127"/>
    <w:rsid w:val="00BA42F3"/>
    <w:rsid w:val="00BB40C0"/>
    <w:rsid w:val="00BB7536"/>
    <w:rsid w:val="00BD33DC"/>
    <w:rsid w:val="00BE5FF4"/>
    <w:rsid w:val="00C028C6"/>
    <w:rsid w:val="00C0307C"/>
    <w:rsid w:val="00C03EDB"/>
    <w:rsid w:val="00C10447"/>
    <w:rsid w:val="00C11A50"/>
    <w:rsid w:val="00C24FF8"/>
    <w:rsid w:val="00C27985"/>
    <w:rsid w:val="00C27F31"/>
    <w:rsid w:val="00C30433"/>
    <w:rsid w:val="00C31C43"/>
    <w:rsid w:val="00C3429F"/>
    <w:rsid w:val="00C405E6"/>
    <w:rsid w:val="00C475F9"/>
    <w:rsid w:val="00C6486E"/>
    <w:rsid w:val="00C77B32"/>
    <w:rsid w:val="00C844F8"/>
    <w:rsid w:val="00C85155"/>
    <w:rsid w:val="00C90148"/>
    <w:rsid w:val="00C92367"/>
    <w:rsid w:val="00CB23B1"/>
    <w:rsid w:val="00CB4571"/>
    <w:rsid w:val="00CB4C7E"/>
    <w:rsid w:val="00CB7C9E"/>
    <w:rsid w:val="00CC38E7"/>
    <w:rsid w:val="00CC5E4C"/>
    <w:rsid w:val="00CC6494"/>
    <w:rsid w:val="00CC6D2C"/>
    <w:rsid w:val="00CE0831"/>
    <w:rsid w:val="00CE26F3"/>
    <w:rsid w:val="00CE6161"/>
    <w:rsid w:val="00CF02FE"/>
    <w:rsid w:val="00CF042F"/>
    <w:rsid w:val="00CF39C5"/>
    <w:rsid w:val="00CF5623"/>
    <w:rsid w:val="00D014C4"/>
    <w:rsid w:val="00D022AB"/>
    <w:rsid w:val="00D13E26"/>
    <w:rsid w:val="00D31309"/>
    <w:rsid w:val="00D327DC"/>
    <w:rsid w:val="00D33B15"/>
    <w:rsid w:val="00D37012"/>
    <w:rsid w:val="00D37B7D"/>
    <w:rsid w:val="00D402E8"/>
    <w:rsid w:val="00D45B9D"/>
    <w:rsid w:val="00D6314B"/>
    <w:rsid w:val="00D679A3"/>
    <w:rsid w:val="00D70BD7"/>
    <w:rsid w:val="00D7475B"/>
    <w:rsid w:val="00D74FA1"/>
    <w:rsid w:val="00D76AEC"/>
    <w:rsid w:val="00D77435"/>
    <w:rsid w:val="00D81FC7"/>
    <w:rsid w:val="00D82DE3"/>
    <w:rsid w:val="00D969E5"/>
    <w:rsid w:val="00DA56E2"/>
    <w:rsid w:val="00DA745C"/>
    <w:rsid w:val="00DB64C4"/>
    <w:rsid w:val="00DC1F61"/>
    <w:rsid w:val="00DC4D85"/>
    <w:rsid w:val="00DC74F1"/>
    <w:rsid w:val="00DC7721"/>
    <w:rsid w:val="00DD7B63"/>
    <w:rsid w:val="00DE7869"/>
    <w:rsid w:val="00DF090D"/>
    <w:rsid w:val="00DF416B"/>
    <w:rsid w:val="00E02614"/>
    <w:rsid w:val="00E0520A"/>
    <w:rsid w:val="00E14B11"/>
    <w:rsid w:val="00E2724C"/>
    <w:rsid w:val="00E27D67"/>
    <w:rsid w:val="00E27E8E"/>
    <w:rsid w:val="00E43E47"/>
    <w:rsid w:val="00E5012C"/>
    <w:rsid w:val="00E51F5A"/>
    <w:rsid w:val="00E641A9"/>
    <w:rsid w:val="00E653F0"/>
    <w:rsid w:val="00E734CE"/>
    <w:rsid w:val="00E73ABA"/>
    <w:rsid w:val="00E74472"/>
    <w:rsid w:val="00E80DC7"/>
    <w:rsid w:val="00E82F5F"/>
    <w:rsid w:val="00E8548A"/>
    <w:rsid w:val="00E94F82"/>
    <w:rsid w:val="00EA1698"/>
    <w:rsid w:val="00EA1CB6"/>
    <w:rsid w:val="00EA38B3"/>
    <w:rsid w:val="00EA3E45"/>
    <w:rsid w:val="00EA7EC0"/>
    <w:rsid w:val="00ED6D55"/>
    <w:rsid w:val="00EE3027"/>
    <w:rsid w:val="00EE4EEB"/>
    <w:rsid w:val="00EF41BD"/>
    <w:rsid w:val="00EF63CF"/>
    <w:rsid w:val="00F02B52"/>
    <w:rsid w:val="00F10A63"/>
    <w:rsid w:val="00F221A6"/>
    <w:rsid w:val="00F31C38"/>
    <w:rsid w:val="00F32EEF"/>
    <w:rsid w:val="00F63A1D"/>
    <w:rsid w:val="00F64556"/>
    <w:rsid w:val="00F7049B"/>
    <w:rsid w:val="00F746A1"/>
    <w:rsid w:val="00F77B54"/>
    <w:rsid w:val="00F803E0"/>
    <w:rsid w:val="00F84299"/>
    <w:rsid w:val="00F84F02"/>
    <w:rsid w:val="00F856A6"/>
    <w:rsid w:val="00F94877"/>
    <w:rsid w:val="00F972AA"/>
    <w:rsid w:val="00FA52C0"/>
    <w:rsid w:val="00FB1B41"/>
    <w:rsid w:val="00FB557D"/>
    <w:rsid w:val="00FD0273"/>
    <w:rsid w:val="00FD4083"/>
    <w:rsid w:val="00FD6D5C"/>
    <w:rsid w:val="00FE1F71"/>
    <w:rsid w:val="00FE739B"/>
    <w:rsid w:val="00FF322F"/>
    <w:rsid w:val="00FF4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19B7"/>
  <w15:docId w15:val="{E3EB24EF-1710-49AC-90D0-84FF075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596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character" w:styleId="Nerazreenaomemba">
    <w:name w:val="Unresolved Mention"/>
    <w:basedOn w:val="Privzetapisavaodstavka"/>
    <w:uiPriority w:val="99"/>
    <w:semiHidden/>
    <w:unhideWhenUsed/>
    <w:rsid w:val="006308D4"/>
    <w:rPr>
      <w:color w:val="605E5C"/>
      <w:shd w:val="clear" w:color="auto" w:fill="E1DFDD"/>
    </w:rPr>
  </w:style>
  <w:style w:type="table" w:styleId="Tabelamrea">
    <w:name w:val="Table Grid"/>
    <w:basedOn w:val="Navadnatabela"/>
    <w:uiPriority w:val="39"/>
    <w:rsid w:val="00BE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7E76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55F4-E1BE-41FD-9689-EAEF5B13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969</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dc:creator>
  <cp:lastModifiedBy>Luka Ajlec [Občina Radenci]</cp:lastModifiedBy>
  <cp:revision>28</cp:revision>
  <cp:lastPrinted>2023-08-11T11:40:00Z</cp:lastPrinted>
  <dcterms:created xsi:type="dcterms:W3CDTF">2024-03-05T06:32:00Z</dcterms:created>
  <dcterms:modified xsi:type="dcterms:W3CDTF">2024-03-08T07:02:00Z</dcterms:modified>
</cp:coreProperties>
</file>