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hAnsi="Trebuchet MS"/>
        </w:rPr>
        <w:t>Občina Radenci</w:t>
      </w:r>
    </w:p>
    <w:p w:rsidR="00705045" w:rsidRPr="00705045" w:rsidRDefault="00705045" w:rsidP="00705045">
      <w:pPr>
        <w:rPr>
          <w:rFonts w:ascii="Trebuchet MS" w:hAnsi="Trebuchet MS" w:cs="Arial"/>
          <w:iCs/>
        </w:rPr>
      </w:pPr>
      <w:r w:rsidRPr="00705045">
        <w:rPr>
          <w:rFonts w:ascii="Trebuchet MS" w:hAnsi="Trebuchet MS" w:cs="Arial"/>
          <w:iCs/>
        </w:rPr>
        <w:t>Radgonska cesta 9</w:t>
      </w:r>
    </w:p>
    <w:p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hAnsi="Trebuchet MS" w:cs="Arial"/>
          <w:iCs/>
        </w:rPr>
        <w:t>9252 Radenci</w:t>
      </w:r>
    </w:p>
    <w:p w:rsidR="00705045" w:rsidRPr="00705045" w:rsidRDefault="00705045" w:rsidP="00705045">
      <w:pPr>
        <w:rPr>
          <w:rFonts w:ascii="Trebuchet MS" w:eastAsia="Calibri" w:hAnsi="Trebuchet MS"/>
        </w:rPr>
      </w:pPr>
    </w:p>
    <w:p w:rsidR="00705045" w:rsidRPr="00705045" w:rsidRDefault="00940BD5" w:rsidP="00705045">
      <w:pPr>
        <w:pStyle w:val="Brezrazmikov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Številka:  110-0025</w:t>
      </w:r>
      <w:r w:rsidR="00705045" w:rsidRPr="00705045">
        <w:rPr>
          <w:rFonts w:cs="Tahoma"/>
          <w:sz w:val="22"/>
          <w:szCs w:val="22"/>
        </w:rPr>
        <w:t>/2019</w:t>
      </w:r>
      <w:r w:rsidR="000D1153">
        <w:rPr>
          <w:rFonts w:cs="Tahoma"/>
          <w:sz w:val="22"/>
          <w:szCs w:val="22"/>
        </w:rPr>
        <w:t>-59</w:t>
      </w:r>
    </w:p>
    <w:p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eastAsia="Calibri" w:hAnsi="Trebuchet MS"/>
        </w:rPr>
        <w:t xml:space="preserve">Datum: </w:t>
      </w:r>
      <w:r w:rsidR="00940BD5">
        <w:rPr>
          <w:rFonts w:ascii="Trebuchet MS" w:eastAsia="Calibri" w:hAnsi="Trebuchet MS"/>
        </w:rPr>
        <w:t>23</w:t>
      </w:r>
      <w:r>
        <w:rPr>
          <w:rFonts w:ascii="Trebuchet MS" w:eastAsia="Calibri" w:hAnsi="Trebuchet MS"/>
        </w:rPr>
        <w:t>.9</w:t>
      </w:r>
      <w:r w:rsidRPr="00705045">
        <w:rPr>
          <w:rFonts w:ascii="Trebuchet MS" w:eastAsia="Calibri" w:hAnsi="Trebuchet MS"/>
        </w:rPr>
        <w:t>.2019</w:t>
      </w:r>
    </w:p>
    <w:p w:rsidR="00705045" w:rsidRPr="00705045" w:rsidRDefault="00705045" w:rsidP="00724DD9">
      <w:pPr>
        <w:jc w:val="both"/>
        <w:rPr>
          <w:rFonts w:ascii="Trebuchet MS" w:hAnsi="Trebuchet MS"/>
          <w:bCs/>
        </w:rPr>
      </w:pPr>
    </w:p>
    <w:p w:rsidR="00724DD9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Skladno z drugim in tretjim odstavkom 25. člena Uredbe o postopku za zasedbo delovnega mesta v organih državne uprave in pravosodnih organih (Uradni list RS, št. 139/06 s spremembami in dopolnitvami) občina Radenci objavlja naslednje </w:t>
      </w:r>
    </w:p>
    <w:p w:rsidR="00705045" w:rsidRPr="00705045" w:rsidRDefault="00705045" w:rsidP="00724DD9">
      <w:pPr>
        <w:jc w:val="both"/>
        <w:rPr>
          <w:rFonts w:ascii="Trebuchet MS" w:hAnsi="Trebuchet MS"/>
          <w:bCs/>
        </w:rPr>
      </w:pPr>
    </w:p>
    <w:p w:rsidR="00724DD9" w:rsidRPr="00705045" w:rsidRDefault="00724DD9" w:rsidP="00724DD9">
      <w:pPr>
        <w:rPr>
          <w:rFonts w:ascii="Trebuchet MS" w:hAnsi="Trebuchet MS"/>
          <w:b/>
          <w:bCs/>
        </w:rPr>
      </w:pPr>
    </w:p>
    <w:p w:rsidR="00724DD9" w:rsidRPr="00705045" w:rsidRDefault="00724DD9" w:rsidP="00724DD9">
      <w:pPr>
        <w:jc w:val="center"/>
        <w:rPr>
          <w:rFonts w:ascii="Trebuchet MS" w:hAnsi="Trebuchet MS"/>
          <w:b/>
          <w:bCs/>
        </w:rPr>
      </w:pPr>
      <w:r w:rsidRPr="00705045">
        <w:rPr>
          <w:rFonts w:ascii="Trebuchet MS" w:hAnsi="Trebuchet MS"/>
          <w:b/>
          <w:bCs/>
        </w:rPr>
        <w:t>Obvestilo o končanem natečajnem postopku</w:t>
      </w:r>
    </w:p>
    <w:p w:rsidR="00724DD9" w:rsidRDefault="00724DD9" w:rsidP="00724DD9">
      <w:pPr>
        <w:rPr>
          <w:rFonts w:ascii="Trebuchet MS" w:hAnsi="Trebuchet MS"/>
          <w:bCs/>
        </w:rPr>
      </w:pPr>
    </w:p>
    <w:p w:rsidR="00705045" w:rsidRPr="00705045" w:rsidRDefault="00705045" w:rsidP="00724DD9">
      <w:pPr>
        <w:rPr>
          <w:rFonts w:ascii="Trebuchet MS" w:hAnsi="Trebuchet MS"/>
          <w:bCs/>
        </w:rPr>
      </w:pPr>
    </w:p>
    <w:p w:rsidR="00724DD9" w:rsidRPr="00705045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Javni natečaj za zasedbo prostega uradniškega delovnega mesta </w:t>
      </w:r>
      <w:r w:rsidR="00940BD5">
        <w:rPr>
          <w:rFonts w:ascii="Trebuchet MS" w:hAnsi="Trebuchet MS"/>
          <w:bCs/>
        </w:rPr>
        <w:t>Višjega s</w:t>
      </w:r>
      <w:r w:rsidR="000705AD" w:rsidRPr="00705045">
        <w:rPr>
          <w:rFonts w:ascii="Trebuchet MS" w:hAnsi="Trebuchet MS"/>
          <w:bCs/>
        </w:rPr>
        <w:t xml:space="preserve">vetovalca za </w:t>
      </w:r>
      <w:r w:rsidR="00940BD5">
        <w:rPr>
          <w:rFonts w:ascii="Trebuchet MS" w:hAnsi="Trebuchet MS"/>
          <w:bCs/>
        </w:rPr>
        <w:t xml:space="preserve">gospodarske javne službe </w:t>
      </w:r>
      <w:r w:rsidR="00A37D08">
        <w:rPr>
          <w:rFonts w:ascii="Trebuchet MS" w:hAnsi="Trebuchet MS"/>
          <w:bCs/>
        </w:rPr>
        <w:t xml:space="preserve">– Vodja Režijskega obrata </w:t>
      </w:r>
      <w:r w:rsidR="00940BD5">
        <w:rPr>
          <w:rFonts w:ascii="Trebuchet MS" w:hAnsi="Trebuchet MS"/>
          <w:bCs/>
        </w:rPr>
        <w:t>v  Občini</w:t>
      </w:r>
      <w:r w:rsidRPr="00705045">
        <w:rPr>
          <w:rFonts w:ascii="Trebuchet MS" w:hAnsi="Trebuchet MS"/>
          <w:bCs/>
        </w:rPr>
        <w:t xml:space="preserve"> Radenci, objavljen na spletni stra</w:t>
      </w:r>
      <w:r w:rsidR="00A37D08">
        <w:rPr>
          <w:rFonts w:ascii="Trebuchet MS" w:hAnsi="Trebuchet MS"/>
          <w:bCs/>
        </w:rPr>
        <w:t xml:space="preserve">ni in oglasni deski občine dne </w:t>
      </w:r>
      <w:bookmarkStart w:id="0" w:name="_GoBack"/>
      <w:bookmarkEnd w:id="0"/>
      <w:r w:rsidR="00940BD5">
        <w:rPr>
          <w:rFonts w:ascii="Trebuchet MS" w:hAnsi="Trebuchet MS"/>
          <w:bCs/>
        </w:rPr>
        <w:t>3.9</w:t>
      </w:r>
      <w:r w:rsidR="00FC2C4C" w:rsidRPr="00705045">
        <w:rPr>
          <w:rFonts w:ascii="Trebuchet MS" w:hAnsi="Trebuchet MS"/>
          <w:bCs/>
        </w:rPr>
        <w:t>.2019</w:t>
      </w:r>
      <w:r w:rsidRPr="00705045">
        <w:rPr>
          <w:rFonts w:ascii="Trebuchet MS" w:hAnsi="Trebuchet MS"/>
          <w:bCs/>
        </w:rPr>
        <w:t xml:space="preserve"> ter na Zavodu RS za zaposlovanje, se je zaključil z izbiro kandidata. </w:t>
      </w:r>
    </w:p>
    <w:p w:rsidR="00724DD9" w:rsidRPr="00705045" w:rsidRDefault="00724DD9" w:rsidP="00724DD9">
      <w:pPr>
        <w:rPr>
          <w:rFonts w:ascii="Trebuchet MS" w:hAnsi="Trebuchet MS"/>
          <w:bCs/>
        </w:rPr>
      </w:pPr>
    </w:p>
    <w:p w:rsidR="00724DD9" w:rsidRPr="00705045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Vsak kandidat, ki je sodeloval v izbirnem postopku, ima pravico pod nadzorom uradne osebe organa vpogleda v gradiva izbirnega postopka in v vse podatke, ki jih je izbrani kandidat navedel v prijavi na javni natečaj in dokazujejo izpolnjevanje natečajnih pogojev. </w:t>
      </w:r>
    </w:p>
    <w:p w:rsidR="00EC1DA9" w:rsidRPr="00705045" w:rsidRDefault="00EC1DA9" w:rsidP="00724DD9">
      <w:pPr>
        <w:rPr>
          <w:rFonts w:ascii="Trebuchet MS" w:hAnsi="Trebuchet MS"/>
          <w:bCs/>
        </w:rPr>
      </w:pPr>
    </w:p>
    <w:p w:rsidR="00724DD9" w:rsidRPr="00705045" w:rsidRDefault="00724DD9" w:rsidP="00724DD9">
      <w:pPr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>Informacije o natečajne</w:t>
      </w:r>
      <w:r w:rsidR="00FE1790" w:rsidRPr="00705045">
        <w:rPr>
          <w:rFonts w:ascii="Trebuchet MS" w:hAnsi="Trebuchet MS"/>
          <w:bCs/>
        </w:rPr>
        <w:t xml:space="preserve">m postopku dobite na tel. št. </w:t>
      </w:r>
      <w:r w:rsidR="00FC2C4C" w:rsidRPr="00705045">
        <w:rPr>
          <w:rFonts w:ascii="Trebuchet MS" w:hAnsi="Trebuchet MS"/>
          <w:bCs/>
        </w:rPr>
        <w:t>02 566 96 13 ali 041-686-687</w:t>
      </w:r>
      <w:r w:rsidRPr="00705045">
        <w:rPr>
          <w:rFonts w:ascii="Trebuchet MS" w:hAnsi="Trebuchet MS"/>
          <w:bCs/>
        </w:rPr>
        <w:t xml:space="preserve">, pri </w:t>
      </w:r>
      <w:r w:rsidR="00FC2C4C" w:rsidRPr="00705045">
        <w:rPr>
          <w:rFonts w:ascii="Trebuchet MS" w:hAnsi="Trebuchet MS"/>
          <w:bCs/>
        </w:rPr>
        <w:t>Jasni Divjak</w:t>
      </w:r>
      <w:r w:rsidRPr="00705045">
        <w:rPr>
          <w:rFonts w:ascii="Trebuchet MS" w:hAnsi="Trebuchet MS"/>
          <w:bCs/>
        </w:rPr>
        <w:t>.</w:t>
      </w:r>
    </w:p>
    <w:p w:rsidR="00A5663B" w:rsidRPr="00705045" w:rsidRDefault="00A5663B" w:rsidP="00724DD9">
      <w:pPr>
        <w:rPr>
          <w:rFonts w:ascii="Trebuchet MS" w:hAnsi="Trebuchet MS"/>
          <w:b/>
          <w:bCs/>
        </w:rPr>
      </w:pPr>
    </w:p>
    <w:p w:rsidR="00724DD9" w:rsidRPr="00705045" w:rsidRDefault="00724DD9" w:rsidP="00724DD9">
      <w:pPr>
        <w:rPr>
          <w:rFonts w:ascii="Trebuchet MS" w:hAnsi="Trebuchet MS"/>
        </w:rPr>
      </w:pPr>
    </w:p>
    <w:p w:rsidR="00724DD9" w:rsidRPr="00705045" w:rsidRDefault="00A5663B" w:rsidP="00A5663B">
      <w:pPr>
        <w:jc w:val="right"/>
        <w:rPr>
          <w:rFonts w:ascii="Trebuchet MS" w:hAnsi="Trebuchet MS"/>
        </w:rPr>
      </w:pPr>
      <w:r w:rsidRPr="00705045">
        <w:rPr>
          <w:rFonts w:ascii="Trebuchet MS" w:hAnsi="Trebuchet MS"/>
        </w:rPr>
        <w:t>Roman Leljak,</w:t>
      </w:r>
    </w:p>
    <w:p w:rsidR="00A5663B" w:rsidRPr="00705045" w:rsidRDefault="00A5663B" w:rsidP="00A5663B">
      <w:pPr>
        <w:jc w:val="right"/>
        <w:rPr>
          <w:rFonts w:ascii="Trebuchet MS" w:hAnsi="Trebuchet MS"/>
        </w:rPr>
      </w:pPr>
      <w:r w:rsidRPr="00705045">
        <w:rPr>
          <w:rFonts w:ascii="Trebuchet MS" w:hAnsi="Trebuchet MS"/>
        </w:rPr>
        <w:t>Župan Občine Radenci</w:t>
      </w:r>
    </w:p>
    <w:p w:rsidR="000A5FBD" w:rsidRDefault="000A5FBD" w:rsidP="00A5663B">
      <w:pPr>
        <w:jc w:val="right"/>
        <w:rPr>
          <w:rFonts w:ascii="Trebuchet MS" w:hAnsi="Trebuchet MS"/>
        </w:rPr>
      </w:pPr>
    </w:p>
    <w:p w:rsidR="00705045" w:rsidRDefault="00705045" w:rsidP="00705045">
      <w:pPr>
        <w:rPr>
          <w:rFonts w:ascii="Trebuchet MS" w:hAnsi="Trebuchet MS"/>
        </w:rPr>
      </w:pPr>
    </w:p>
    <w:p w:rsidR="00705045" w:rsidRDefault="00705045" w:rsidP="00705045">
      <w:pPr>
        <w:rPr>
          <w:rFonts w:ascii="Trebuchet MS" w:hAnsi="Trebuchet MS"/>
        </w:rPr>
      </w:pPr>
    </w:p>
    <w:p w:rsidR="00705045" w:rsidRDefault="00705045" w:rsidP="00705045">
      <w:pPr>
        <w:rPr>
          <w:rFonts w:ascii="Trebuchet MS" w:hAnsi="Trebuchet MS"/>
        </w:rPr>
      </w:pPr>
    </w:p>
    <w:p w:rsidR="00705045" w:rsidRDefault="00705045" w:rsidP="00705045">
      <w:pPr>
        <w:rPr>
          <w:rFonts w:ascii="Trebuchet MS" w:hAnsi="Trebuchet MS"/>
        </w:rPr>
      </w:pPr>
      <w:r>
        <w:rPr>
          <w:rFonts w:ascii="Trebuchet MS" w:hAnsi="Trebuchet MS"/>
        </w:rPr>
        <w:t>Objaviti:</w:t>
      </w:r>
    </w:p>
    <w:p w:rsidR="00705045" w:rsidRDefault="00705045" w:rsidP="00705045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Spletna stran Občine Radenci: </w:t>
      </w:r>
      <w:hyperlink r:id="rId6" w:history="1">
        <w:r w:rsidRPr="00E41682">
          <w:rPr>
            <w:rStyle w:val="Hiperpovezava"/>
            <w:rFonts w:ascii="Trebuchet MS" w:hAnsi="Trebuchet MS"/>
          </w:rPr>
          <w:t>www.radenci.si</w:t>
        </w:r>
      </w:hyperlink>
    </w:p>
    <w:p w:rsidR="00705045" w:rsidRPr="00705045" w:rsidRDefault="00705045" w:rsidP="00705045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Oglasna deska Občine Radenci, Radgonska cesta 9g, 9252 Radenci</w:t>
      </w:r>
    </w:p>
    <w:sectPr w:rsidR="00705045" w:rsidRPr="0070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C42"/>
    <w:multiLevelType w:val="hybridMultilevel"/>
    <w:tmpl w:val="DC82F708"/>
    <w:lvl w:ilvl="0" w:tplc="0E5094E0">
      <w:start w:val="2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57"/>
    <w:rsid w:val="000705AD"/>
    <w:rsid w:val="000A5FBD"/>
    <w:rsid w:val="000D1153"/>
    <w:rsid w:val="00192257"/>
    <w:rsid w:val="002B034D"/>
    <w:rsid w:val="006676CA"/>
    <w:rsid w:val="006C3F0A"/>
    <w:rsid w:val="00705045"/>
    <w:rsid w:val="00724DD9"/>
    <w:rsid w:val="00940BD5"/>
    <w:rsid w:val="00A37D08"/>
    <w:rsid w:val="00A5663B"/>
    <w:rsid w:val="00AE7A15"/>
    <w:rsid w:val="00EC1DA9"/>
    <w:rsid w:val="00FC2C4C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045"/>
    <w:pPr>
      <w:spacing w:after="0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0504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5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045"/>
    <w:pPr>
      <w:spacing w:after="0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0504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5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enci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Jasna Divjak</cp:lastModifiedBy>
  <cp:revision>16</cp:revision>
  <cp:lastPrinted>2019-09-25T10:50:00Z</cp:lastPrinted>
  <dcterms:created xsi:type="dcterms:W3CDTF">2018-09-25T07:00:00Z</dcterms:created>
  <dcterms:modified xsi:type="dcterms:W3CDTF">2019-09-25T10:50:00Z</dcterms:modified>
</cp:coreProperties>
</file>