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FDF76C" w14:textId="290CF755" w:rsidR="00791078" w:rsidRPr="001E2637" w:rsidRDefault="00957D41" w:rsidP="004F66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bCs/>
          <w:sz w:val="24"/>
          <w:szCs w:val="24"/>
        </w:rPr>
        <w:t>IZJAVA O INTERESU</w:t>
      </w:r>
    </w:p>
    <w:p w14:paraId="46D861E3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D3B9AD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56284" w14:textId="76301648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3327"/>
        <w:gridCol w:w="2477"/>
      </w:tblGrid>
      <w:tr w:rsidR="00957D41" w:rsidRPr="001E2637" w14:paraId="3046C851" w14:textId="77777777" w:rsidTr="00E061DC">
        <w:tc>
          <w:tcPr>
            <w:tcW w:w="3256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804" w:type="dxa"/>
            <w:gridSpan w:val="2"/>
          </w:tcPr>
          <w:p w14:paraId="08BC0635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E061DC">
        <w:tc>
          <w:tcPr>
            <w:tcW w:w="3256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804" w:type="dxa"/>
            <w:gridSpan w:val="2"/>
          </w:tcPr>
          <w:p w14:paraId="074D91E6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804" w:type="dxa"/>
            <w:gridSpan w:val="2"/>
          </w:tcPr>
          <w:p w14:paraId="78420C21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1A3BB80" w14:textId="15D19E8F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  <w:p w14:paraId="39C44796" w14:textId="715CF28A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804" w:type="dxa"/>
            <w:gridSpan w:val="2"/>
          </w:tcPr>
          <w:p w14:paraId="39FB0DE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804" w:type="dxa"/>
            <w:gridSpan w:val="2"/>
          </w:tcPr>
          <w:p w14:paraId="4A5D8D52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804" w:type="dxa"/>
            <w:gridSpan w:val="2"/>
          </w:tcPr>
          <w:p w14:paraId="6644EC77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E061DC">
        <w:trPr>
          <w:trHeight w:val="31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1AB9736" w14:textId="546D8544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</w:p>
        </w:tc>
        <w:tc>
          <w:tcPr>
            <w:tcW w:w="3327" w:type="dxa"/>
          </w:tcPr>
          <w:p w14:paraId="7ED4A005" w14:textId="77777777" w:rsidR="00957D41" w:rsidRPr="009A55C5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9A55C5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1305C79B" w:rsidR="00957D41" w:rsidRPr="009A55C5" w:rsidRDefault="009A55C5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9A55C5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9A55C5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417540E8" w:rsidR="00791078" w:rsidRPr="001E2637" w:rsidRDefault="00BE0BD0" w:rsidP="00957D4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957D41" w:rsidRPr="001E2637">
        <w:rPr>
          <w:rFonts w:ascii="Times New Roman" w:hAnsi="Times New Roman"/>
          <w:b/>
          <w:sz w:val="24"/>
          <w:szCs w:val="24"/>
        </w:rPr>
        <w:t>izjavo o interesu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brezplačno uporabo nepremičnin</w:t>
      </w:r>
      <w:r w:rsidR="00B11B71" w:rsidRPr="001E2637">
        <w:rPr>
          <w:rFonts w:ascii="Times New Roman" w:hAnsi="Times New Roman"/>
          <w:b/>
          <w:sz w:val="24"/>
          <w:szCs w:val="24"/>
        </w:rPr>
        <w:t>: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4F66C2" w14:paraId="10F657EC" w14:textId="77777777" w:rsidTr="00A248C8">
        <w:trPr>
          <w:jc w:val="center"/>
        </w:trPr>
        <w:tc>
          <w:tcPr>
            <w:tcW w:w="9060" w:type="dxa"/>
            <w:shd w:val="clear" w:color="auto" w:fill="D9D9D9" w:themeFill="background1" w:themeFillShade="D9"/>
          </w:tcPr>
          <w:p w14:paraId="1C4B5486" w14:textId="47BEB9B6" w:rsidR="00BE0BD0" w:rsidRPr="00552940" w:rsidRDefault="00552940" w:rsidP="00BE0B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940">
              <w:rPr>
                <w:rFonts w:ascii="Times New Roman" w:hAnsi="Times New Roman"/>
                <w:b/>
                <w:bCs/>
                <w:sz w:val="24"/>
                <w:szCs w:val="24"/>
              </w:rPr>
              <w:t>ŠPORTNA IGRIŠČA V GAJU PREBOLD v skupni izmeri</w:t>
            </w:r>
            <w:r w:rsidR="00E930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52940">
              <w:rPr>
                <w:rFonts w:ascii="Times New Roman" w:hAnsi="Times New Roman"/>
                <w:b/>
                <w:bCs/>
                <w:sz w:val="24"/>
                <w:szCs w:val="24"/>
              </w:rPr>
              <w:t>2.8</w:t>
            </w:r>
            <w:r w:rsidR="00E930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 </w:t>
            </w:r>
            <w:r w:rsidRPr="00552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m2, ki zajemajo del nepremičnine parc. št. 585/4 (ID 3812473) k. o. 1005 Prebold, kjer se nahajajo igrišče za odbojko, balinišče, </w:t>
            </w:r>
            <w:r w:rsidRPr="00302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strelišče </w:t>
            </w:r>
            <w:r w:rsidR="00302CA5" w:rsidRPr="00302C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 funkcionalnim zemljiščem </w:t>
            </w:r>
            <w:r w:rsidRPr="00302CA5">
              <w:rPr>
                <w:rFonts w:ascii="Times New Roman" w:hAnsi="Times New Roman"/>
                <w:b/>
                <w:bCs/>
                <w:sz w:val="24"/>
                <w:szCs w:val="24"/>
              </w:rPr>
              <w:t>ter parc. št. 572/109 (ID 6247245) k. o. 1005 Prebold, na kateri se nahaja lesena brunarica</w:t>
            </w:r>
            <w:r w:rsidRPr="00552940">
              <w:rPr>
                <w:rFonts w:ascii="Times New Roman" w:hAnsi="Times New Roman"/>
                <w:b/>
                <w:bCs/>
                <w:sz w:val="24"/>
                <w:szCs w:val="24"/>
              </w:rPr>
              <w:t>, št. stavbe 382 1005 Prebold</w:t>
            </w:r>
          </w:p>
        </w:tc>
      </w:tr>
    </w:tbl>
    <w:p w14:paraId="36BC6C15" w14:textId="77777777" w:rsidR="001E2637" w:rsidRDefault="001E2637" w:rsidP="004F66C2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71DC97E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izjave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3C299672" w14:textId="77777777" w:rsidR="0061387F" w:rsidRPr="001E2637" w:rsidRDefault="0061387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0F6A0100" w:rsidR="000746EF" w:rsidRPr="001E2637" w:rsidRDefault="000746EF" w:rsidP="0061387F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brezplačno uporabo,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478-33/2025-1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10. 12. 2025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8C7A08F" w14:textId="77777777" w:rsidR="000746EF" w:rsidRPr="001E2637" w:rsidRDefault="000746E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6966A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F51B1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481A" w14:textId="77777777" w:rsidR="000746EF" w:rsidRPr="001E2637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</w:rPr>
        <w:t>Priloge:</w:t>
      </w:r>
    </w:p>
    <w:p w14:paraId="5D5C0AA6" w14:textId="4ABF15F8" w:rsidR="000746EF" w:rsidRPr="001E2637" w:rsidRDefault="000746EF" w:rsidP="00BE0BD0">
      <w:pPr>
        <w:pStyle w:val="Odstavekseznam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  <w:lang w:val="sv-SE"/>
        </w:rPr>
        <w:t>dokazilo o izpolnjevanju pogojev iz 68. člena ZSPDSLS-1</w:t>
      </w: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640E" w14:textId="77777777" w:rsidR="008779CF" w:rsidRDefault="008779CF" w:rsidP="00C0655D">
      <w:pPr>
        <w:spacing w:after="0" w:line="240" w:lineRule="auto"/>
      </w:pPr>
      <w:r>
        <w:separator/>
      </w:r>
    </w:p>
  </w:endnote>
  <w:endnote w:type="continuationSeparator" w:id="0">
    <w:p w14:paraId="23229113" w14:textId="77777777" w:rsidR="008779CF" w:rsidRDefault="008779CF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1E6A" w14:textId="77777777" w:rsidR="008779CF" w:rsidRDefault="008779CF" w:rsidP="00C0655D">
      <w:pPr>
        <w:spacing w:after="0" w:line="240" w:lineRule="auto"/>
      </w:pPr>
      <w:r>
        <w:separator/>
      </w:r>
    </w:p>
  </w:footnote>
  <w:footnote w:type="continuationSeparator" w:id="0">
    <w:p w14:paraId="15596062" w14:textId="77777777" w:rsidR="008779CF" w:rsidRDefault="008779CF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3A8182C8" w:rsidR="00BE0BD0" w:rsidRPr="001E2637" w:rsidRDefault="00552940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>Športna igrišče v Gaju Prebold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193"/>
    <w:multiLevelType w:val="hybridMultilevel"/>
    <w:tmpl w:val="F4260D68"/>
    <w:lvl w:ilvl="0" w:tplc="6B480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7"/>
  </w:num>
  <w:num w:numId="2" w16cid:durableId="480657393">
    <w:abstractNumId w:val="0"/>
  </w:num>
  <w:num w:numId="3" w16cid:durableId="755979824">
    <w:abstractNumId w:val="6"/>
  </w:num>
  <w:num w:numId="4" w16cid:durableId="38288806">
    <w:abstractNumId w:val="1"/>
  </w:num>
  <w:num w:numId="5" w16cid:durableId="2007902748">
    <w:abstractNumId w:val="9"/>
  </w:num>
  <w:num w:numId="6" w16cid:durableId="1785878010">
    <w:abstractNumId w:val="8"/>
  </w:num>
  <w:num w:numId="7" w16cid:durableId="859396207">
    <w:abstractNumId w:val="12"/>
  </w:num>
  <w:num w:numId="8" w16cid:durableId="558563467">
    <w:abstractNumId w:val="4"/>
  </w:num>
  <w:num w:numId="9" w16cid:durableId="2057273241">
    <w:abstractNumId w:val="11"/>
  </w:num>
  <w:num w:numId="10" w16cid:durableId="1891989434">
    <w:abstractNumId w:val="10"/>
  </w:num>
  <w:num w:numId="11" w16cid:durableId="1909025312">
    <w:abstractNumId w:val="2"/>
  </w:num>
  <w:num w:numId="12" w16cid:durableId="1659531874">
    <w:abstractNumId w:val="13"/>
  </w:num>
  <w:num w:numId="13" w16cid:durableId="516040644">
    <w:abstractNumId w:val="3"/>
  </w:num>
  <w:num w:numId="14" w16cid:durableId="885750891">
    <w:abstractNumId w:val="10"/>
  </w:num>
  <w:num w:numId="15" w16cid:durableId="2063364023">
    <w:abstractNumId w:val="5"/>
  </w:num>
  <w:num w:numId="16" w16cid:durableId="88238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3015"/>
    <w:rsid w:val="000746EF"/>
    <w:rsid w:val="00081742"/>
    <w:rsid w:val="00090B03"/>
    <w:rsid w:val="000E2625"/>
    <w:rsid w:val="000E481B"/>
    <w:rsid w:val="000F1B4F"/>
    <w:rsid w:val="000F6D25"/>
    <w:rsid w:val="00103B5D"/>
    <w:rsid w:val="00120C4A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10A2B"/>
    <w:rsid w:val="002200D5"/>
    <w:rsid w:val="002221D9"/>
    <w:rsid w:val="002268FC"/>
    <w:rsid w:val="00233D82"/>
    <w:rsid w:val="00236875"/>
    <w:rsid w:val="00246CA2"/>
    <w:rsid w:val="0027396F"/>
    <w:rsid w:val="00275E0A"/>
    <w:rsid w:val="002762BF"/>
    <w:rsid w:val="002A4390"/>
    <w:rsid w:val="002B53C7"/>
    <w:rsid w:val="002C4E3C"/>
    <w:rsid w:val="002C550A"/>
    <w:rsid w:val="002E5B5A"/>
    <w:rsid w:val="002F0353"/>
    <w:rsid w:val="002F3AC1"/>
    <w:rsid w:val="0030220D"/>
    <w:rsid w:val="00302CA5"/>
    <w:rsid w:val="003270C3"/>
    <w:rsid w:val="00337735"/>
    <w:rsid w:val="0036620F"/>
    <w:rsid w:val="00367F46"/>
    <w:rsid w:val="00386429"/>
    <w:rsid w:val="003B06FB"/>
    <w:rsid w:val="003B5259"/>
    <w:rsid w:val="003B766C"/>
    <w:rsid w:val="003D48F6"/>
    <w:rsid w:val="003D5EDB"/>
    <w:rsid w:val="00411E29"/>
    <w:rsid w:val="004226C8"/>
    <w:rsid w:val="004415EA"/>
    <w:rsid w:val="00442488"/>
    <w:rsid w:val="004457E7"/>
    <w:rsid w:val="00446014"/>
    <w:rsid w:val="004526D3"/>
    <w:rsid w:val="00455B48"/>
    <w:rsid w:val="00474241"/>
    <w:rsid w:val="00480331"/>
    <w:rsid w:val="004B649B"/>
    <w:rsid w:val="004C705F"/>
    <w:rsid w:val="004F66C2"/>
    <w:rsid w:val="00506C76"/>
    <w:rsid w:val="005468F1"/>
    <w:rsid w:val="00551EBB"/>
    <w:rsid w:val="00552940"/>
    <w:rsid w:val="00560B2C"/>
    <w:rsid w:val="00576EA2"/>
    <w:rsid w:val="00583D71"/>
    <w:rsid w:val="00595CD1"/>
    <w:rsid w:val="005B01A9"/>
    <w:rsid w:val="005B24C8"/>
    <w:rsid w:val="005C5D75"/>
    <w:rsid w:val="005C7717"/>
    <w:rsid w:val="005D13BC"/>
    <w:rsid w:val="005E1761"/>
    <w:rsid w:val="005F63F0"/>
    <w:rsid w:val="00600BF8"/>
    <w:rsid w:val="0061387F"/>
    <w:rsid w:val="006225FF"/>
    <w:rsid w:val="00665ECF"/>
    <w:rsid w:val="00691E8A"/>
    <w:rsid w:val="006A36F4"/>
    <w:rsid w:val="006A39AC"/>
    <w:rsid w:val="006A5792"/>
    <w:rsid w:val="006A6155"/>
    <w:rsid w:val="006C3B24"/>
    <w:rsid w:val="006D104B"/>
    <w:rsid w:val="006F1269"/>
    <w:rsid w:val="006F2752"/>
    <w:rsid w:val="00721BF8"/>
    <w:rsid w:val="00741A36"/>
    <w:rsid w:val="0075169C"/>
    <w:rsid w:val="007602DA"/>
    <w:rsid w:val="00765069"/>
    <w:rsid w:val="00766828"/>
    <w:rsid w:val="0077417F"/>
    <w:rsid w:val="007741DB"/>
    <w:rsid w:val="00791078"/>
    <w:rsid w:val="007A3C99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571D6"/>
    <w:rsid w:val="00874EC0"/>
    <w:rsid w:val="008779CF"/>
    <w:rsid w:val="008926CC"/>
    <w:rsid w:val="00896667"/>
    <w:rsid w:val="008A2AE8"/>
    <w:rsid w:val="008B2B92"/>
    <w:rsid w:val="008D3363"/>
    <w:rsid w:val="008E4001"/>
    <w:rsid w:val="00913A97"/>
    <w:rsid w:val="00932A0E"/>
    <w:rsid w:val="00935351"/>
    <w:rsid w:val="00937525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55C5"/>
    <w:rsid w:val="009A68BC"/>
    <w:rsid w:val="009D1934"/>
    <w:rsid w:val="009D7EA9"/>
    <w:rsid w:val="009E3C5D"/>
    <w:rsid w:val="009E619A"/>
    <w:rsid w:val="00A248C8"/>
    <w:rsid w:val="00A45C20"/>
    <w:rsid w:val="00A97294"/>
    <w:rsid w:val="00AA62FA"/>
    <w:rsid w:val="00AB2536"/>
    <w:rsid w:val="00AB5D7D"/>
    <w:rsid w:val="00AC1B22"/>
    <w:rsid w:val="00AC2CB8"/>
    <w:rsid w:val="00AC352D"/>
    <w:rsid w:val="00AD56CC"/>
    <w:rsid w:val="00B07761"/>
    <w:rsid w:val="00B11B71"/>
    <w:rsid w:val="00B40157"/>
    <w:rsid w:val="00B5554F"/>
    <w:rsid w:val="00B6306F"/>
    <w:rsid w:val="00B746C5"/>
    <w:rsid w:val="00B9219A"/>
    <w:rsid w:val="00BA2E9A"/>
    <w:rsid w:val="00BA3825"/>
    <w:rsid w:val="00BB4EFF"/>
    <w:rsid w:val="00BB54FF"/>
    <w:rsid w:val="00BD3849"/>
    <w:rsid w:val="00BE0BD0"/>
    <w:rsid w:val="00BE1939"/>
    <w:rsid w:val="00BF4E4F"/>
    <w:rsid w:val="00C0655D"/>
    <w:rsid w:val="00C075B0"/>
    <w:rsid w:val="00C34675"/>
    <w:rsid w:val="00C41FBD"/>
    <w:rsid w:val="00C43E3A"/>
    <w:rsid w:val="00C5542C"/>
    <w:rsid w:val="00C554FC"/>
    <w:rsid w:val="00C64EE2"/>
    <w:rsid w:val="00CB55A4"/>
    <w:rsid w:val="00CB75E5"/>
    <w:rsid w:val="00CD006A"/>
    <w:rsid w:val="00CD10F4"/>
    <w:rsid w:val="00CE1C22"/>
    <w:rsid w:val="00D04551"/>
    <w:rsid w:val="00D20FF8"/>
    <w:rsid w:val="00D35F53"/>
    <w:rsid w:val="00D6796E"/>
    <w:rsid w:val="00D74A11"/>
    <w:rsid w:val="00D87B96"/>
    <w:rsid w:val="00DC3437"/>
    <w:rsid w:val="00DC497E"/>
    <w:rsid w:val="00DF05BB"/>
    <w:rsid w:val="00DF129B"/>
    <w:rsid w:val="00E061DC"/>
    <w:rsid w:val="00E10EFE"/>
    <w:rsid w:val="00E1184E"/>
    <w:rsid w:val="00E16A1A"/>
    <w:rsid w:val="00E2681E"/>
    <w:rsid w:val="00E36F65"/>
    <w:rsid w:val="00E8052A"/>
    <w:rsid w:val="00E9307D"/>
    <w:rsid w:val="00E93DF0"/>
    <w:rsid w:val="00EB068B"/>
    <w:rsid w:val="00ED4F1B"/>
    <w:rsid w:val="00ED5907"/>
    <w:rsid w:val="00ED5D54"/>
    <w:rsid w:val="00F00E8B"/>
    <w:rsid w:val="00F0681F"/>
    <w:rsid w:val="00F17513"/>
    <w:rsid w:val="00F3757C"/>
    <w:rsid w:val="00F53408"/>
    <w:rsid w:val="00FA6318"/>
    <w:rsid w:val="00FC053F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19</cp:revision>
  <cp:lastPrinted>2025-12-11T08:18:00Z</cp:lastPrinted>
  <dcterms:created xsi:type="dcterms:W3CDTF">2025-12-11T07:40:00Z</dcterms:created>
  <dcterms:modified xsi:type="dcterms:W3CDTF">2025-12-12T08:14:00Z</dcterms:modified>
</cp:coreProperties>
</file>