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4790" w:rsidRPr="00055A9F" w:rsidRDefault="001D4790" w:rsidP="00055A9F">
      <w:pPr>
        <w:pStyle w:val="Brezrazmikov"/>
      </w:pPr>
      <w:r w:rsidRPr="00055A9F">
        <w:t xml:space="preserve">Številka: </w:t>
      </w:r>
      <w:r w:rsidR="00F277F4">
        <w:t>4300-0012/2023</w:t>
      </w:r>
    </w:p>
    <w:p w:rsidR="001D4790" w:rsidRPr="00055A9F" w:rsidRDefault="001D4790" w:rsidP="00055A9F">
      <w:pPr>
        <w:pStyle w:val="Brezrazmikov"/>
      </w:pPr>
      <w:r w:rsidRPr="00055A9F">
        <w:t xml:space="preserve">Datum: </w:t>
      </w:r>
      <w:r w:rsidR="00F277F4">
        <w:t>15. 5</w:t>
      </w:r>
      <w:r w:rsidR="00B17EC5">
        <w:t>. 2023</w:t>
      </w:r>
    </w:p>
    <w:p w:rsidR="001D4790" w:rsidRPr="00055A9F" w:rsidRDefault="001D4790" w:rsidP="00055A9F">
      <w:pPr>
        <w:pStyle w:val="Brezrazmikov"/>
      </w:pPr>
    </w:p>
    <w:p w:rsidR="001D4790" w:rsidRPr="00055A9F" w:rsidRDefault="001D4790" w:rsidP="00872AD7">
      <w:pPr>
        <w:pStyle w:val="Brezrazmikov"/>
      </w:pPr>
    </w:p>
    <w:p w:rsidR="005156D7" w:rsidRPr="00A07D75" w:rsidRDefault="00872AD7" w:rsidP="00A07D75">
      <w:pPr>
        <w:pStyle w:val="Telobesedil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POVABILO K</w:t>
      </w:r>
      <w:r w:rsidR="005156D7" w:rsidRPr="00A07D75">
        <w:rPr>
          <w:b/>
          <w:sz w:val="24"/>
          <w:szCs w:val="24"/>
        </w:rPr>
        <w:t xml:space="preserve"> ODDAJI PONUDB</w:t>
      </w:r>
    </w:p>
    <w:p w:rsidR="00A07D75" w:rsidRDefault="00A07D75" w:rsidP="001D4790">
      <w:pPr>
        <w:pStyle w:val="Telobesedila"/>
        <w:rPr>
          <w:sz w:val="24"/>
          <w:szCs w:val="24"/>
        </w:rPr>
      </w:pPr>
    </w:p>
    <w:p w:rsidR="00B17EC5" w:rsidRPr="00B17EC5" w:rsidRDefault="00B17EC5" w:rsidP="006D43A6">
      <w:pPr>
        <w:pStyle w:val="Telobesedila"/>
        <w:jc w:val="both"/>
        <w:rPr>
          <w:b/>
          <w:bCs w:val="0"/>
          <w:sz w:val="24"/>
          <w:szCs w:val="24"/>
        </w:rPr>
      </w:pPr>
      <w:r w:rsidRPr="00B17EC5">
        <w:rPr>
          <w:b/>
          <w:bCs w:val="0"/>
          <w:sz w:val="24"/>
          <w:szCs w:val="24"/>
        </w:rPr>
        <w:t>Predmet javnega naročila</w:t>
      </w:r>
    </w:p>
    <w:p w:rsidR="005156D7" w:rsidRDefault="005156D7" w:rsidP="006D43A6">
      <w:pPr>
        <w:pStyle w:val="Telobesedil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Občina Prebold vabi k oddaji ponudb za </w:t>
      </w:r>
      <w:r w:rsidR="00872AD7">
        <w:rPr>
          <w:sz w:val="24"/>
          <w:szCs w:val="24"/>
        </w:rPr>
        <w:t>štiri</w:t>
      </w:r>
      <w:r w:rsidR="006D43A6">
        <w:rPr>
          <w:sz w:val="24"/>
          <w:szCs w:val="24"/>
        </w:rPr>
        <w:t xml:space="preserve"> </w:t>
      </w:r>
      <w:r>
        <w:rPr>
          <w:sz w:val="24"/>
          <w:szCs w:val="24"/>
        </w:rPr>
        <w:t>letno izvedbo stori</w:t>
      </w:r>
      <w:r w:rsidR="006D43A6">
        <w:rPr>
          <w:sz w:val="24"/>
          <w:szCs w:val="24"/>
        </w:rPr>
        <w:t xml:space="preserve">tev vzdrževanja dvigal (servis) in </w:t>
      </w:r>
      <w:r>
        <w:rPr>
          <w:sz w:val="24"/>
          <w:szCs w:val="24"/>
        </w:rPr>
        <w:t xml:space="preserve"> skrbništva dvigal</w:t>
      </w:r>
      <w:r w:rsidR="0057585A">
        <w:rPr>
          <w:sz w:val="24"/>
          <w:szCs w:val="24"/>
        </w:rPr>
        <w:t>.</w:t>
      </w:r>
      <w:r w:rsidR="003800B7">
        <w:rPr>
          <w:sz w:val="24"/>
          <w:szCs w:val="24"/>
        </w:rPr>
        <w:t xml:space="preserve"> Storitve se nanašajo na dve dvigali.</w:t>
      </w:r>
    </w:p>
    <w:p w:rsidR="005156D7" w:rsidRDefault="005156D7" w:rsidP="006D43A6">
      <w:pPr>
        <w:pStyle w:val="Telobesedila"/>
        <w:jc w:val="both"/>
        <w:rPr>
          <w:sz w:val="24"/>
          <w:szCs w:val="24"/>
        </w:rPr>
      </w:pPr>
      <w:r>
        <w:rPr>
          <w:sz w:val="24"/>
          <w:szCs w:val="24"/>
        </w:rPr>
        <w:t>V objektu Zdravstvene postaje, Graščinska c. 11 Prebold je nameščeno dvigalo: vrvno dvigalo, dvigalo za prevoz oseb, leto izdelave 2006, tov</w:t>
      </w:r>
      <w:r w:rsidR="00317F3A">
        <w:rPr>
          <w:sz w:val="24"/>
          <w:szCs w:val="24"/>
        </w:rPr>
        <w:t>.št. 10842866, nosilnost 630 kg, proizvajalec KONE, tip Mono Space.</w:t>
      </w:r>
    </w:p>
    <w:p w:rsidR="005156D7" w:rsidRDefault="00D72B45" w:rsidP="006D43A6">
      <w:pPr>
        <w:pStyle w:val="Telobesedila"/>
        <w:jc w:val="both"/>
        <w:rPr>
          <w:sz w:val="24"/>
          <w:szCs w:val="24"/>
        </w:rPr>
      </w:pPr>
      <w:r>
        <w:rPr>
          <w:sz w:val="24"/>
          <w:szCs w:val="24"/>
        </w:rPr>
        <w:t>V objektu Knjižnice</w:t>
      </w:r>
      <w:r w:rsidR="005156D7">
        <w:rPr>
          <w:sz w:val="24"/>
          <w:szCs w:val="24"/>
        </w:rPr>
        <w:t xml:space="preserve"> Prebold, Na bazen 1, Prebold je nameščeno dvigalo: osebno električno dvigalo, leto izdelave 2011, tov.št</w:t>
      </w:r>
      <w:r w:rsidR="00317F3A">
        <w:rPr>
          <w:sz w:val="24"/>
          <w:szCs w:val="24"/>
        </w:rPr>
        <w:t xml:space="preserve">. SLO1001031, nosilnost 625 kg, proizvajalec Schindler, tip S3300. </w:t>
      </w:r>
    </w:p>
    <w:p w:rsidR="00CB0ED6" w:rsidRDefault="00CB0ED6" w:rsidP="006D43A6">
      <w:pPr>
        <w:rPr>
          <w:b/>
        </w:rPr>
      </w:pPr>
    </w:p>
    <w:p w:rsidR="00A07D75" w:rsidRDefault="00A07D75" w:rsidP="006D43A6">
      <w:r w:rsidRPr="0057585A">
        <w:rPr>
          <w:b/>
        </w:rPr>
        <w:t>Naročnik</w:t>
      </w:r>
      <w:r>
        <w:t>: Občina Prebold, Hmeljarska c. 3,</w:t>
      </w:r>
      <w:r w:rsidR="00B17EC5">
        <w:t xml:space="preserve"> </w:t>
      </w:r>
      <w:r>
        <w:t>3312 Prebold</w:t>
      </w:r>
    </w:p>
    <w:p w:rsidR="00D55B75" w:rsidRDefault="00D55B75" w:rsidP="006D43A6"/>
    <w:p w:rsidR="00D55B75" w:rsidRDefault="00D55B75" w:rsidP="00317F3A">
      <w:r>
        <w:t xml:space="preserve">Naročnik bo z izbranim izvajalcem sklenil pogodbo o </w:t>
      </w:r>
      <w:r w:rsidR="00317F3A">
        <w:t>štiri letnem</w:t>
      </w:r>
      <w:r>
        <w:t xml:space="preserve"> vzdrževanju </w:t>
      </w:r>
      <w:r w:rsidR="00317F3A">
        <w:t xml:space="preserve">(servis) in </w:t>
      </w:r>
      <w:r>
        <w:t xml:space="preserve"> skrbništvu dvigal</w:t>
      </w:r>
      <w:r w:rsidR="00317F3A">
        <w:t>.</w:t>
      </w:r>
    </w:p>
    <w:p w:rsidR="003760DF" w:rsidRDefault="003760DF" w:rsidP="006D43A6">
      <w:pPr>
        <w:pStyle w:val="Odstavekseznama"/>
      </w:pPr>
    </w:p>
    <w:p w:rsidR="003760DF" w:rsidRDefault="003760DF" w:rsidP="006D43A6">
      <w:r>
        <w:t xml:space="preserve">Vzdrževanje in skrbništvo dvigal mora biti izvedeno v skladu s Pravilnikom o varnosti dvigal </w:t>
      </w:r>
      <w:r w:rsidR="00FF7D13">
        <w:t xml:space="preserve">(Ur. l. RS št. </w:t>
      </w:r>
      <w:r w:rsidR="00685164">
        <w:t>25/16</w:t>
      </w:r>
      <w:r w:rsidR="00FF7D13">
        <w:t xml:space="preserve">). </w:t>
      </w:r>
      <w:r w:rsidR="00317F3A">
        <w:t xml:space="preserve">Predviden začetek del vzdrževanja in skrbništva dvigal je </w:t>
      </w:r>
      <w:r w:rsidR="00B17EC5">
        <w:t>. 5. 2023</w:t>
      </w:r>
      <w:r w:rsidR="00317F3A">
        <w:t>.</w:t>
      </w:r>
      <w:r>
        <w:t xml:space="preserve"> </w:t>
      </w:r>
    </w:p>
    <w:p w:rsidR="00D61367" w:rsidRDefault="00D61367" w:rsidP="006D43A6"/>
    <w:p w:rsidR="003760DF" w:rsidRPr="0057585A" w:rsidRDefault="003760DF" w:rsidP="006D43A6">
      <w:pPr>
        <w:rPr>
          <w:b/>
        </w:rPr>
      </w:pPr>
      <w:r w:rsidRPr="0057585A">
        <w:rPr>
          <w:b/>
        </w:rPr>
        <w:t>Rok za oddajo ponudb</w:t>
      </w:r>
    </w:p>
    <w:p w:rsidR="003760DF" w:rsidRDefault="003760DF" w:rsidP="006D43A6">
      <w:r>
        <w:t xml:space="preserve">Ponudbe morajo biti oddane </w:t>
      </w:r>
      <w:r w:rsidR="00E83D5A">
        <w:t>po elektronski pošt</w:t>
      </w:r>
      <w:r w:rsidR="00B367EB">
        <w:t>i,</w:t>
      </w:r>
      <w:r w:rsidR="00E83D5A">
        <w:t xml:space="preserve"> na naslov obcina@prebold.si</w:t>
      </w:r>
      <w:r w:rsidR="00B367EB">
        <w:t>,</w:t>
      </w:r>
      <w:r>
        <w:t xml:space="preserve"> </w:t>
      </w:r>
      <w:r w:rsidRPr="00E83D5A">
        <w:rPr>
          <w:b/>
        </w:rPr>
        <w:t>najkasneje do</w:t>
      </w:r>
      <w:r w:rsidR="00760837">
        <w:rPr>
          <w:b/>
        </w:rPr>
        <w:t xml:space="preserve"> </w:t>
      </w:r>
      <w:r w:rsidR="00F277F4">
        <w:rPr>
          <w:b/>
        </w:rPr>
        <w:t>19. 5</w:t>
      </w:r>
      <w:r w:rsidR="00B17EC5">
        <w:rPr>
          <w:b/>
        </w:rPr>
        <w:t>. 2023</w:t>
      </w:r>
      <w:r>
        <w:t xml:space="preserve">. Upoštevale se bodo samo pravočasno prispele ponudbe. Ponudba mora biti veljavna do </w:t>
      </w:r>
      <w:r w:rsidR="00F277F4">
        <w:t>30. 6</w:t>
      </w:r>
      <w:r w:rsidR="00B17EC5">
        <w:t>. 2023</w:t>
      </w:r>
      <w:r>
        <w:t xml:space="preserve">. </w:t>
      </w:r>
    </w:p>
    <w:p w:rsidR="003760DF" w:rsidRDefault="003760DF" w:rsidP="006D43A6"/>
    <w:p w:rsidR="003760DF" w:rsidRDefault="003760DF" w:rsidP="006D43A6">
      <w:r w:rsidRPr="0057585A">
        <w:rPr>
          <w:b/>
        </w:rPr>
        <w:t>Navodila za pripravo ponudbe</w:t>
      </w:r>
      <w:r>
        <w:t>:</w:t>
      </w:r>
    </w:p>
    <w:p w:rsidR="003760DF" w:rsidRDefault="003760DF" w:rsidP="006D43A6">
      <w:r>
        <w:t>Za popolnost ponudbe mora ponudnik predložiti naslednjo dokumentacijo:</w:t>
      </w:r>
    </w:p>
    <w:p w:rsidR="003760DF" w:rsidRDefault="003760DF" w:rsidP="006D43A6">
      <w:pPr>
        <w:pStyle w:val="Odstavekseznama"/>
        <w:numPr>
          <w:ilvl w:val="0"/>
          <w:numId w:val="22"/>
        </w:numPr>
      </w:pPr>
      <w:r>
        <w:t>ponudba (OBR-1)</w:t>
      </w:r>
    </w:p>
    <w:p w:rsidR="003760DF" w:rsidRDefault="00680D4F" w:rsidP="006D43A6">
      <w:pPr>
        <w:pStyle w:val="Odstavekseznama"/>
        <w:numPr>
          <w:ilvl w:val="0"/>
          <w:numId w:val="22"/>
        </w:numPr>
      </w:pPr>
      <w:r>
        <w:t xml:space="preserve">reference </w:t>
      </w:r>
      <w:r w:rsidR="00317F3A">
        <w:t xml:space="preserve"> (referenci vsaj dveh naročnikov – OBR - 2)</w:t>
      </w:r>
    </w:p>
    <w:p w:rsidR="00680D4F" w:rsidRDefault="00E93E73" w:rsidP="006D43A6">
      <w:pPr>
        <w:pStyle w:val="Odstavekseznama"/>
        <w:numPr>
          <w:ilvl w:val="0"/>
          <w:numId w:val="22"/>
        </w:numPr>
      </w:pPr>
      <w:r>
        <w:t>vzorec pogodbe</w:t>
      </w:r>
      <w:r w:rsidR="00317F3A">
        <w:t xml:space="preserve"> (OBR - 3</w:t>
      </w:r>
      <w:r w:rsidR="00680D4F">
        <w:t>)</w:t>
      </w:r>
    </w:p>
    <w:p w:rsidR="00680D4F" w:rsidRDefault="00680D4F" w:rsidP="006D43A6">
      <w:pPr>
        <w:ind w:left="360"/>
      </w:pPr>
    </w:p>
    <w:p w:rsidR="00680D4F" w:rsidRDefault="00680D4F" w:rsidP="00B17EC5">
      <w:r>
        <w:t xml:space="preserve">Vsi obrazci morajo biti izpolnjeni, podpisani in požigosani. Ponudbe, ki ne bodo vsebovale vseh zahtevanih podatkov in obrazcev, se bodo štele kot neveljavne. </w:t>
      </w:r>
    </w:p>
    <w:p w:rsidR="00680D4F" w:rsidRDefault="00680D4F" w:rsidP="006D43A6">
      <w:pPr>
        <w:ind w:left="360"/>
      </w:pPr>
    </w:p>
    <w:p w:rsidR="00680D4F" w:rsidRDefault="00680D4F" w:rsidP="00B17EC5">
      <w:r>
        <w:t>Merilo za izbiro najugodnejše ponudbe: Merilo za izbor je najnižja cena</w:t>
      </w:r>
      <w:r w:rsidR="009107F1">
        <w:t xml:space="preserve"> po ponudbenem predračunu. Cena mora vsebovati vse stroške, popuste in rabate. Končna vrednost predračuna vsebuje tudi DDV. </w:t>
      </w:r>
    </w:p>
    <w:p w:rsidR="009107F1" w:rsidRDefault="009107F1" w:rsidP="006D43A6">
      <w:pPr>
        <w:ind w:left="360"/>
      </w:pPr>
    </w:p>
    <w:p w:rsidR="009107F1" w:rsidRDefault="009107F1" w:rsidP="00B17EC5">
      <w:r w:rsidRPr="0057585A">
        <w:rPr>
          <w:b/>
        </w:rPr>
        <w:lastRenderedPageBreak/>
        <w:t>Ostali pogoji</w:t>
      </w:r>
      <w:r>
        <w:t>:</w:t>
      </w:r>
    </w:p>
    <w:p w:rsidR="009107F1" w:rsidRDefault="009107F1" w:rsidP="00B17EC5">
      <w:r>
        <w:t xml:space="preserve">Storitve iz druge točke povabila k oddaji ponudbe se obračunavajo mesečno po pavšalu. Ostale storitve, ki bi jih potrebovali in niso vključene v pogodbo, se naročajo in obračunavajo po predhodni pisni potrditvi naročenega dela s strani naročnika. Rok za plačilo znaša </w:t>
      </w:r>
      <w:r w:rsidR="00B17EC5">
        <w:t>15</w:t>
      </w:r>
      <w:r>
        <w:t xml:space="preserve">. dan od prejema pravilnega in pravilno izstavljenega računa za pretekli mesec. </w:t>
      </w:r>
    </w:p>
    <w:p w:rsidR="009107F1" w:rsidRDefault="009107F1" w:rsidP="006D43A6">
      <w:pPr>
        <w:ind w:left="360"/>
      </w:pPr>
    </w:p>
    <w:p w:rsidR="009107F1" w:rsidRDefault="009107F1" w:rsidP="00B17EC5">
      <w:r>
        <w:t>Redno mesečno vzdrževanje dvigal se opravi po predhodnem obvestilu v dogovoru z upravnikom stavbe</w:t>
      </w:r>
      <w:r w:rsidR="00317F3A">
        <w:rPr>
          <w:color w:val="FF0000"/>
        </w:rPr>
        <w:t xml:space="preserve"> </w:t>
      </w:r>
      <w:r w:rsidR="00317F3A" w:rsidRPr="00317F3A">
        <w:rPr>
          <w:color w:val="000000" w:themeColor="text1"/>
        </w:rPr>
        <w:t>ali lastnikom stavbe.</w:t>
      </w:r>
      <w:r>
        <w:t xml:space="preserve"> O vseh storitvah vzdrževanja dvigal (servis), skrbništva dvi</w:t>
      </w:r>
      <w:r w:rsidR="00317F3A">
        <w:t>gal se vodi evidenca iz katere</w:t>
      </w:r>
      <w:r>
        <w:t xml:space="preserve"> je jasno razvidna opravljena storitev.</w:t>
      </w:r>
    </w:p>
    <w:p w:rsidR="009107F1" w:rsidRDefault="009107F1" w:rsidP="006D43A6">
      <w:pPr>
        <w:ind w:left="360"/>
      </w:pPr>
    </w:p>
    <w:p w:rsidR="009107F1" w:rsidRDefault="009107F1" w:rsidP="00B17EC5">
      <w:r>
        <w:t xml:space="preserve">Kontaktna oseba: </w:t>
      </w:r>
    </w:p>
    <w:p w:rsidR="00B17EC5" w:rsidRDefault="00B17EC5" w:rsidP="00B17EC5">
      <w:r>
        <w:t>Vanja Čeligoj Zajšek, tel.: 03/703-64-00 ali e-pošta: obcina@prebold.si.</w:t>
      </w:r>
    </w:p>
    <w:p w:rsidR="009107F1" w:rsidRDefault="009107F1" w:rsidP="006D43A6">
      <w:pPr>
        <w:ind w:left="360"/>
      </w:pPr>
    </w:p>
    <w:p w:rsidR="009107F1" w:rsidRDefault="009107F1" w:rsidP="006D43A6">
      <w:pPr>
        <w:ind w:left="360"/>
      </w:pPr>
    </w:p>
    <w:p w:rsidR="003760DF" w:rsidRDefault="003760DF" w:rsidP="006D43A6"/>
    <w:p w:rsidR="003760DF" w:rsidRDefault="003760DF" w:rsidP="006D43A6"/>
    <w:p w:rsidR="00D55B75" w:rsidRDefault="00D55B75" w:rsidP="006D43A6">
      <w:pPr>
        <w:pStyle w:val="Telobesedila"/>
        <w:ind w:left="72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1D4790" w:rsidRPr="00055A9F" w:rsidTr="009C418E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D4790" w:rsidRPr="00055A9F" w:rsidRDefault="001D4790" w:rsidP="006D43A6">
            <w:pPr>
              <w:rPr>
                <w:b/>
              </w:rPr>
            </w:pPr>
            <w:r w:rsidRPr="00055A9F">
              <w:rPr>
                <w:b/>
              </w:rPr>
              <w:t xml:space="preserve"> 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12B" w:rsidRPr="009F7F65" w:rsidRDefault="0098512B" w:rsidP="00D61367">
            <w:pPr>
              <w:spacing w:line="260" w:lineRule="exact"/>
              <w:jc w:val="center"/>
              <w:rPr>
                <w:b/>
              </w:rPr>
            </w:pPr>
            <w:r w:rsidRPr="009F7F65">
              <w:rPr>
                <w:b/>
              </w:rPr>
              <w:t>OBČINA PREBOLD</w:t>
            </w:r>
          </w:p>
          <w:p w:rsidR="0098512B" w:rsidRPr="009F7F65" w:rsidRDefault="0098512B" w:rsidP="00D61367">
            <w:pPr>
              <w:spacing w:line="260" w:lineRule="exact"/>
              <w:jc w:val="center"/>
              <w:rPr>
                <w:b/>
              </w:rPr>
            </w:pPr>
            <w:r w:rsidRPr="009F7F65">
              <w:rPr>
                <w:b/>
              </w:rPr>
              <w:t>ž u p a n</w:t>
            </w:r>
          </w:p>
          <w:p w:rsidR="001D4790" w:rsidRPr="00055A9F" w:rsidRDefault="00B17EC5" w:rsidP="00D61367">
            <w:pPr>
              <w:jc w:val="center"/>
              <w:rPr>
                <w:b/>
              </w:rPr>
            </w:pPr>
            <w:r>
              <w:rPr>
                <w:b/>
              </w:rPr>
              <w:t>mag. Marko Repnik</w:t>
            </w:r>
          </w:p>
        </w:tc>
      </w:tr>
    </w:tbl>
    <w:p w:rsidR="001D4790" w:rsidRDefault="001D4790" w:rsidP="001D4790"/>
    <w:p w:rsidR="001D4790" w:rsidRDefault="001D4790" w:rsidP="001D4790"/>
    <w:p w:rsidR="001D4790" w:rsidRDefault="001D4790" w:rsidP="001D4790"/>
    <w:p w:rsidR="001D4790" w:rsidRDefault="001D4790" w:rsidP="001D4790"/>
    <w:p w:rsidR="00F5277D" w:rsidRDefault="00F5277D" w:rsidP="001D4790"/>
    <w:p w:rsidR="00F5277D" w:rsidRDefault="00F5277D" w:rsidP="001D4790"/>
    <w:p w:rsidR="00F5277D" w:rsidRDefault="00F5277D" w:rsidP="001D4790"/>
    <w:p w:rsidR="00F5277D" w:rsidRDefault="00F5277D" w:rsidP="001D4790"/>
    <w:p w:rsidR="00F5277D" w:rsidRDefault="00F5277D" w:rsidP="001D4790"/>
    <w:p w:rsidR="00F5277D" w:rsidRDefault="00F5277D" w:rsidP="001D4790"/>
    <w:p w:rsidR="00F5277D" w:rsidRDefault="00F5277D" w:rsidP="001D4790"/>
    <w:p w:rsidR="00F5277D" w:rsidRDefault="00F5277D" w:rsidP="001D4790"/>
    <w:p w:rsidR="00F5277D" w:rsidRDefault="00F5277D" w:rsidP="001D4790"/>
    <w:p w:rsidR="00F5277D" w:rsidRDefault="00F5277D" w:rsidP="001D4790"/>
    <w:p w:rsidR="00F5277D" w:rsidRDefault="00F5277D" w:rsidP="001D4790"/>
    <w:p w:rsidR="00B17EC5" w:rsidRDefault="00B17EC5" w:rsidP="001D4790"/>
    <w:p w:rsidR="00B17EC5" w:rsidRDefault="00B17EC5" w:rsidP="001D4790"/>
    <w:p w:rsidR="00B17EC5" w:rsidRDefault="00B17EC5" w:rsidP="001D4790"/>
    <w:p w:rsidR="00B17EC5" w:rsidRDefault="00B17EC5" w:rsidP="001D4790"/>
    <w:p w:rsidR="00B17EC5" w:rsidRDefault="00B17EC5" w:rsidP="001D4790"/>
    <w:p w:rsidR="00B17EC5" w:rsidRDefault="00B17EC5" w:rsidP="001D4790"/>
    <w:p w:rsidR="00B17EC5" w:rsidRDefault="00B17EC5" w:rsidP="001D4790"/>
    <w:p w:rsidR="00B17EC5" w:rsidRDefault="00B17EC5" w:rsidP="001D4790"/>
    <w:p w:rsidR="00B17EC5" w:rsidRDefault="00B17EC5" w:rsidP="001D4790"/>
    <w:p w:rsidR="00B17EC5" w:rsidRDefault="00B17EC5" w:rsidP="001D4790"/>
    <w:p w:rsidR="00B17EC5" w:rsidRDefault="00B17EC5" w:rsidP="001D4790"/>
    <w:p w:rsidR="00B17EC5" w:rsidRDefault="00B17EC5" w:rsidP="001D4790"/>
    <w:p w:rsidR="00B17EC5" w:rsidRDefault="00B17EC5" w:rsidP="001D4790"/>
    <w:p w:rsidR="009D220D" w:rsidRDefault="009D220D" w:rsidP="00826DCD">
      <w:pPr>
        <w:suppressAutoHyphens w:val="0"/>
        <w:jc w:val="left"/>
      </w:pPr>
    </w:p>
    <w:sectPr w:rsidR="009D220D" w:rsidSect="00D444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593F" w:rsidRDefault="00C3593F" w:rsidP="00660E89">
      <w:r>
        <w:separator/>
      </w:r>
    </w:p>
  </w:endnote>
  <w:endnote w:type="continuationSeparator" w:id="0">
    <w:p w:rsidR="00C3593F" w:rsidRDefault="00C3593F" w:rsidP="0066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ajan Pro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6863" w:rsidRDefault="00BD686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47EF" w:rsidRDefault="00201453">
    <w:pPr>
      <w:pStyle w:val="Nog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D72B45">
      <w:rPr>
        <w:noProof/>
      </w:rPr>
      <w:t>2</w:t>
    </w:r>
    <w:r>
      <w:rPr>
        <w:noProof/>
      </w:rPr>
      <w:fldChar w:fldCharType="end"/>
    </w:r>
  </w:p>
  <w:p w:rsidR="004B47EF" w:rsidRDefault="004B47EF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9F5" w:rsidRDefault="00201453">
    <w:pPr>
      <w:pStyle w:val="Noga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D72B45">
      <w:rPr>
        <w:noProof/>
      </w:rPr>
      <w:t>1</w:t>
    </w:r>
    <w:r>
      <w:rPr>
        <w:noProof/>
      </w:rPr>
      <w:fldChar w:fldCharType="end"/>
    </w:r>
  </w:p>
  <w:p w:rsidR="004B47EF" w:rsidRDefault="004B47E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593F" w:rsidRDefault="00C3593F" w:rsidP="00660E89">
      <w:r>
        <w:separator/>
      </w:r>
    </w:p>
  </w:footnote>
  <w:footnote w:type="continuationSeparator" w:id="0">
    <w:p w:rsidR="00C3593F" w:rsidRDefault="00C3593F" w:rsidP="00660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6863" w:rsidRDefault="00BD686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6863" w:rsidRDefault="00BD686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47EF" w:rsidRPr="00125A68" w:rsidRDefault="00BD6863" w:rsidP="00D44435">
    <w:pPr>
      <w:spacing w:before="40"/>
      <w:ind w:right="-3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0" distR="0" simplePos="0" relativeHeight="251656192" behindDoc="0" locked="0" layoutInCell="1" allowOverlap="1">
              <wp:simplePos x="0" y="0"/>
              <wp:positionH relativeFrom="column">
                <wp:posOffset>1348105</wp:posOffset>
              </wp:positionH>
              <wp:positionV relativeFrom="paragraph">
                <wp:posOffset>445770</wp:posOffset>
              </wp:positionV>
              <wp:extent cx="4658995" cy="466725"/>
              <wp:effectExtent l="0" t="0" r="8255" b="9525"/>
              <wp:wrapSquare wrapText="bothSides"/>
              <wp:docPr id="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8995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47EF" w:rsidRPr="006066F3" w:rsidRDefault="004B47EF" w:rsidP="00D44435">
                          <w:pP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</w:pP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www.</w:t>
                          </w:r>
                          <w:r w:rsidR="005564AF"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 xml:space="preserve"> </w:t>
                          </w:r>
                          <w:r w:rsidR="006066F3"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prebold.</w:t>
                          </w: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si, e</w:t>
                          </w:r>
                          <w:r w:rsidR="00F10C6A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-naslov</w:t>
                          </w: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 xml:space="preserve">: </w:t>
                          </w:r>
                          <w:r w:rsidR="006066F3"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obcina</w:t>
                          </w: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@</w:t>
                          </w:r>
                          <w:r w:rsidR="00DE04D1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prebold.si</w:t>
                          </w:r>
                        </w:p>
                        <w:p w:rsidR="006066F3" w:rsidRPr="006066F3" w:rsidRDefault="006066F3" w:rsidP="00D44435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 w:rsidRPr="006066F3">
                            <w:rPr>
                              <w:color w:val="000000"/>
                              <w:sz w:val="20"/>
                              <w:szCs w:val="20"/>
                            </w:rPr>
                            <w:t>Hmeljarska cesta 3, 3312 Prebold</w:t>
                          </w:r>
                        </w:p>
                        <w:p w:rsidR="004B47EF" w:rsidRPr="00F10C6A" w:rsidRDefault="004B47EF" w:rsidP="00D44435">
                          <w:pP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</w:pP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t</w:t>
                          </w:r>
                          <w:r w:rsidR="00F10C6A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elefon</w:t>
                          </w: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 xml:space="preserve">: </w:t>
                          </w:r>
                          <w:r w:rsidR="006066F3" w:rsidRPr="006066F3">
                            <w:rPr>
                              <w:color w:val="000000"/>
                              <w:sz w:val="20"/>
                              <w:szCs w:val="20"/>
                            </w:rPr>
                            <w:t>03 703 64 00</w:t>
                          </w: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, f</w:t>
                          </w:r>
                          <w:r w:rsidR="00F10C6A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aks</w:t>
                          </w: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 xml:space="preserve">: </w:t>
                          </w:r>
                          <w:r w:rsidR="00652892">
                            <w:rPr>
                              <w:color w:val="000000"/>
                              <w:sz w:val="20"/>
                              <w:szCs w:val="20"/>
                            </w:rPr>
                            <w:t>03</w:t>
                          </w:r>
                          <w:r w:rsidR="006066F3" w:rsidRPr="006066F3"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 703 64 05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left:0;text-align:left;margin-left:106.15pt;margin-top:35.1pt;width:366.85pt;height:36.75pt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" filled="f" stroked="f">
              <v:textbox inset="0,0,0,0">
                <w:txbxContent>
                  <w:p w:rsidR="004B47EF" w:rsidRPr="006066F3" w:rsidRDefault="004B47EF" w:rsidP="00D44435">
                    <w:pP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</w:pP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www.</w:t>
                    </w:r>
                    <w:r w:rsidR="005564AF"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 </w:t>
                    </w:r>
                    <w:r w:rsidR="006066F3"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prebold.</w:t>
                    </w: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si, e</w:t>
                    </w:r>
                    <w:r w:rsidR="00F10C6A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-</w:t>
                    </w:r>
                    <w:proofErr w:type="spellStart"/>
                    <w:r w:rsidR="00F10C6A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naslov</w:t>
                    </w:r>
                    <w:proofErr w:type="spellEnd"/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: </w:t>
                    </w:r>
                    <w:r w:rsidR="006066F3"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obcina</w:t>
                    </w: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@</w:t>
                    </w:r>
                    <w:r w:rsidR="00DE04D1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prebold.si</w:t>
                    </w:r>
                  </w:p>
                  <w:p w:rsidR="006066F3" w:rsidRPr="006066F3" w:rsidRDefault="006066F3" w:rsidP="00D44435">
                    <w:pPr>
                      <w:rPr>
                        <w:color w:val="000000"/>
                        <w:sz w:val="20"/>
                        <w:szCs w:val="20"/>
                      </w:rPr>
                    </w:pPr>
                    <w:r w:rsidRPr="006066F3">
                      <w:rPr>
                        <w:color w:val="000000"/>
                        <w:sz w:val="20"/>
                        <w:szCs w:val="20"/>
                      </w:rPr>
                      <w:t>Hmeljarska cesta 3, 3312 Prebold</w:t>
                    </w:r>
                  </w:p>
                  <w:p w:rsidR="004B47EF" w:rsidRPr="00F10C6A" w:rsidRDefault="004B47EF" w:rsidP="00D44435">
                    <w:pP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</w:pPr>
                    <w:proofErr w:type="spellStart"/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t</w:t>
                    </w:r>
                    <w:r w:rsidR="00F10C6A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elefon</w:t>
                    </w:r>
                    <w:proofErr w:type="spellEnd"/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: </w:t>
                    </w:r>
                    <w:r w:rsidR="006066F3" w:rsidRPr="006066F3">
                      <w:rPr>
                        <w:color w:val="000000"/>
                        <w:sz w:val="20"/>
                        <w:szCs w:val="20"/>
                      </w:rPr>
                      <w:t>03 703 64 00</w:t>
                    </w: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, </w:t>
                    </w:r>
                    <w:proofErr w:type="spellStart"/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f</w:t>
                    </w:r>
                    <w:r w:rsidR="00F10C6A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aks</w:t>
                    </w:r>
                    <w:proofErr w:type="spellEnd"/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: </w:t>
                    </w:r>
                    <w:r w:rsidR="00652892">
                      <w:rPr>
                        <w:color w:val="000000"/>
                        <w:sz w:val="20"/>
                        <w:szCs w:val="20"/>
                      </w:rPr>
                      <w:t>03</w:t>
                    </w:r>
                    <w:r w:rsidR="006066F3" w:rsidRPr="006066F3">
                      <w:rPr>
                        <w:color w:val="000000"/>
                        <w:sz w:val="20"/>
                        <w:szCs w:val="20"/>
                      </w:rPr>
                      <w:t xml:space="preserve"> 703 64 05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-50800</wp:posOffset>
              </wp:positionH>
              <wp:positionV relativeFrom="paragraph">
                <wp:posOffset>374650</wp:posOffset>
              </wp:positionV>
              <wp:extent cx="1341120" cy="499745"/>
              <wp:effectExtent l="0" t="0" r="0" b="0"/>
              <wp:wrapNone/>
              <wp:docPr id="2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120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6F3" w:rsidRDefault="006066F3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color w:val="000000"/>
                              <w:spacing w:val="-2"/>
                              <w:sz w:val="17"/>
                              <w:szCs w:val="17"/>
                              <w:lang w:val="en-US"/>
                            </w:rPr>
                          </w:pPr>
                        </w:p>
                        <w:p w:rsidR="006066F3" w:rsidRDefault="006066F3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color w:val="000000"/>
                              <w:spacing w:val="-2"/>
                              <w:sz w:val="17"/>
                              <w:szCs w:val="17"/>
                              <w:lang w:val="en-US"/>
                            </w:rPr>
                          </w:pPr>
                        </w:p>
                        <w:p w:rsidR="004B47EF" w:rsidRPr="006066F3" w:rsidRDefault="006066F3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</w:pPr>
                          <w:r w:rsidRPr="006066F3"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  <w:t>OBČINA PREBOLD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3" o:spid="_x0000_s1027" type="#_x0000_t202" style="position:absolute;left:0;text-align:left;margin-left:-4pt;margin-top:29.5pt;width:105.6pt;height:3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hX6rwIAALE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" filled="f" stroked="f">
              <v:textbox inset="0,0,0,0">
                <w:txbxContent>
                  <w:p w:rsidR="006066F3" w:rsidRDefault="006066F3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color w:val="000000"/>
                        <w:spacing w:val="-2"/>
                        <w:sz w:val="17"/>
                        <w:szCs w:val="17"/>
                        <w:lang w:val="en-US"/>
                      </w:rPr>
                    </w:pPr>
                  </w:p>
                  <w:p w:rsidR="006066F3" w:rsidRDefault="006066F3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color w:val="000000"/>
                        <w:spacing w:val="-2"/>
                        <w:sz w:val="17"/>
                        <w:szCs w:val="17"/>
                        <w:lang w:val="en-US"/>
                      </w:rPr>
                    </w:pPr>
                  </w:p>
                  <w:p w:rsidR="004B47EF" w:rsidRPr="006066F3" w:rsidRDefault="006066F3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</w:pPr>
                    <w:r w:rsidRPr="006066F3"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  <w:t>OBČINA PREBOLD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1414779</wp:posOffset>
              </wp:positionH>
              <wp:positionV relativeFrom="paragraph">
                <wp:posOffset>74295</wp:posOffset>
              </wp:positionV>
              <wp:extent cx="9525" cy="390525"/>
              <wp:effectExtent l="0" t="0" r="28575" b="28575"/>
              <wp:wrapNone/>
              <wp:docPr id="5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525" cy="390525"/>
                      </a:xfrm>
                      <a:prstGeom prst="line">
                        <a:avLst/>
                      </a:prstGeom>
                      <a:noFill/>
                      <a:ln w="10800">
                        <a:solidFill>
                          <a:srgbClr val="B8004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B7CE74" id="Line 2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4pt,5.85pt" to="112.15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" strokecolor="#b80047" strokeweight=".3mm"/>
          </w:pict>
        </mc:Fallback>
      </mc:AlternateContent>
    </w:r>
    <w:r w:rsidR="001A4B01">
      <w:rPr>
        <w:noProof/>
        <w:sz w:val="22"/>
        <w:szCs w:val="22"/>
        <w:lang w:eastAsia="sl-SI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367030</wp:posOffset>
          </wp:positionH>
          <wp:positionV relativeFrom="paragraph">
            <wp:posOffset>80645</wp:posOffset>
          </wp:positionV>
          <wp:extent cx="514985" cy="590550"/>
          <wp:effectExtent l="19050" t="0" r="0" b="0"/>
          <wp:wrapTopAndBottom/>
          <wp:docPr id="25" name="Slika 25" descr="Katarin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Katarin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45CD1">
      <w:rPr>
        <w:noProof/>
        <w:sz w:val="22"/>
        <w:szCs w:val="22"/>
      </w:rPr>
      <mc:AlternateContent>
        <mc:Choice Requires="wps">
          <w:drawing>
            <wp:anchor distT="0" distB="0" distL="0" distR="0" simplePos="0" relativeHeight="251655168" behindDoc="0" locked="0" layoutInCell="1" allowOverlap="1">
              <wp:simplePos x="0" y="0"/>
              <wp:positionH relativeFrom="column">
                <wp:posOffset>1493520</wp:posOffset>
              </wp:positionH>
              <wp:positionV relativeFrom="paragraph">
                <wp:posOffset>54610</wp:posOffset>
              </wp:positionV>
              <wp:extent cx="4702175" cy="509905"/>
              <wp:effectExtent l="0" t="0" r="0" b="0"/>
              <wp:wrapSquare wrapText="bothSides"/>
              <wp:docPr id="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2175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47EF" w:rsidRPr="006066F3" w:rsidRDefault="005E1AD8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caps/>
                              <w:spacing w:val="-4"/>
                              <w:sz w:val="20"/>
                              <w:szCs w:val="20"/>
                              <w:lang w:val="pl-PL"/>
                            </w:rPr>
                          </w:pPr>
                          <w:r>
                            <w:rPr>
                              <w:rFonts w:ascii="Trajan Pro" w:hAnsi="Trajan Pro" w:cs="Trajan Pro"/>
                              <w:caps/>
                              <w:color w:val="CE0060"/>
                              <w:spacing w:val="-4"/>
                              <w:sz w:val="20"/>
                              <w:szCs w:val="20"/>
                              <w:lang w:val="pl-PL"/>
                            </w:rPr>
                            <w:t>UPRAVA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028" type="#_x0000_t202" style="position:absolute;left:0;text-align:left;margin-left:117.6pt;margin-top:4.3pt;width:370.25pt;height:40.15pt;z-index: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" filled="f" stroked="f">
              <v:textbox inset="0,0,0,0">
                <w:txbxContent>
                  <w:p w:rsidR="004B47EF" w:rsidRPr="006066F3" w:rsidRDefault="005E1AD8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caps/>
                        <w:spacing w:val="-4"/>
                        <w:sz w:val="20"/>
                        <w:szCs w:val="20"/>
                        <w:lang w:val="pl-PL"/>
                      </w:rPr>
                    </w:pPr>
                    <w:r>
                      <w:rPr>
                        <w:rFonts w:ascii="Trajan Pro" w:hAnsi="Trajan Pro" w:cs="Trajan Pro"/>
                        <w:caps/>
                        <w:color w:val="CE0060"/>
                        <w:spacing w:val="-4"/>
                        <w:sz w:val="20"/>
                        <w:szCs w:val="20"/>
                        <w:lang w:val="pl-PL"/>
                      </w:rPr>
                      <w:t>UPRAVA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4B47EF" w:rsidRPr="00125A68" w:rsidRDefault="004B47EF" w:rsidP="00D44435">
    <w:pPr>
      <w:spacing w:before="40"/>
      <w:ind w:right="-3"/>
      <w:rPr>
        <w:sz w:val="22"/>
        <w:szCs w:val="22"/>
      </w:rPr>
    </w:pPr>
  </w:p>
  <w:p w:rsidR="004B47EF" w:rsidRDefault="00545CD1" w:rsidP="00D44435">
    <w:r>
      <w:rPr>
        <w:noProof/>
      </w:rPr>
      <mc:AlternateContent>
        <mc:Choice Requires="wpc">
          <w:drawing>
            <wp:inline distT="0" distB="0" distL="0" distR="0">
              <wp:extent cx="5769610" cy="36195"/>
              <wp:effectExtent l="0" t="0" r="0" b="1905"/>
              <wp:docPr id="17" name="Platn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Line 19"/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55310" cy="635"/>
                        </a:xfrm>
                        <a:prstGeom prst="line">
                          <a:avLst/>
                        </a:prstGeom>
                        <a:noFill/>
                        <a:ln w="7620" cap="rnd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5F763E8A" id="Platno 17" o:spid="_x0000_s1026" editas="canvas" style="width:454.3pt;height:2.85pt;mso-position-horizontal-relative:char;mso-position-vertical-relative:line" coordsize="57696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96;height:361;visibility:visible;mso-wrap-style:square">
                <v:fill o:detectmouseclick="t"/>
                <v:path o:connecttype="none"/>
              </v:shape>
              <v:line id="Line 19" o:spid="_x0000_s1028" style="position:absolute;flip:y;visibility:visible;mso-wrap-style:square" from="0,0" to="565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" strokecolor="#939598" strokeweight=".6pt">
                <v:stroke endcap="round"/>
              </v:line>
              <w10:anchorlock/>
            </v:group>
          </w:pict>
        </mc:Fallback>
      </mc:AlternateContent>
    </w:r>
  </w:p>
  <w:p w:rsidR="004B47EF" w:rsidRPr="00D44435" w:rsidRDefault="004B47EF" w:rsidP="00D4443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0"/>
      </w:rPr>
    </w:lvl>
  </w:abstractNum>
  <w:abstractNum w:abstractNumId="9" w15:restartNumberingAfterBreak="0">
    <w:nsid w:val="033A7DB3"/>
    <w:multiLevelType w:val="hybridMultilevel"/>
    <w:tmpl w:val="C704A2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A7618D"/>
    <w:multiLevelType w:val="hybridMultilevel"/>
    <w:tmpl w:val="20EC5460"/>
    <w:lvl w:ilvl="0" w:tplc="7BA257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3210D3"/>
    <w:multiLevelType w:val="hybridMultilevel"/>
    <w:tmpl w:val="4EEE589A"/>
    <w:lvl w:ilvl="0" w:tplc="12FEDC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pStyle w:val="Naslov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0F449F"/>
    <w:multiLevelType w:val="multilevel"/>
    <w:tmpl w:val="5C08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612BA0"/>
    <w:multiLevelType w:val="hybridMultilevel"/>
    <w:tmpl w:val="FA1E0646"/>
    <w:lvl w:ilvl="0" w:tplc="775C8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8385A"/>
    <w:multiLevelType w:val="hybridMultilevel"/>
    <w:tmpl w:val="7088AA30"/>
    <w:lvl w:ilvl="0" w:tplc="362CAAAE">
      <w:start w:val="3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61612"/>
    <w:multiLevelType w:val="hybridMultilevel"/>
    <w:tmpl w:val="A4002EA4"/>
    <w:lvl w:ilvl="0" w:tplc="99F611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E2208"/>
    <w:multiLevelType w:val="hybridMultilevel"/>
    <w:tmpl w:val="AA9C96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04EE7"/>
    <w:multiLevelType w:val="hybridMultilevel"/>
    <w:tmpl w:val="F6FE25B6"/>
    <w:lvl w:ilvl="0" w:tplc="F6CEE1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D09D2"/>
    <w:multiLevelType w:val="hybridMultilevel"/>
    <w:tmpl w:val="F6908692"/>
    <w:lvl w:ilvl="0" w:tplc="9C8410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D25AA4"/>
    <w:multiLevelType w:val="hybridMultilevel"/>
    <w:tmpl w:val="43C67ED0"/>
    <w:lvl w:ilvl="0" w:tplc="416E68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772FE"/>
    <w:multiLevelType w:val="hybridMultilevel"/>
    <w:tmpl w:val="7E68ED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121A6"/>
    <w:multiLevelType w:val="hybridMultilevel"/>
    <w:tmpl w:val="8F3A2D26"/>
    <w:lvl w:ilvl="0" w:tplc="20E43C52">
      <w:start w:val="33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1C407A"/>
    <w:multiLevelType w:val="hybridMultilevel"/>
    <w:tmpl w:val="2DC8B454"/>
    <w:lvl w:ilvl="0" w:tplc="02A6F4C8">
      <w:start w:val="5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num w:numId="1" w16cid:durableId="566721444">
    <w:abstractNumId w:val="11"/>
  </w:num>
  <w:num w:numId="2" w16cid:durableId="919945626">
    <w:abstractNumId w:val="0"/>
  </w:num>
  <w:num w:numId="3" w16cid:durableId="1553301460">
    <w:abstractNumId w:val="1"/>
  </w:num>
  <w:num w:numId="4" w16cid:durableId="379329864">
    <w:abstractNumId w:val="2"/>
  </w:num>
  <w:num w:numId="5" w16cid:durableId="451746583">
    <w:abstractNumId w:val="3"/>
  </w:num>
  <w:num w:numId="6" w16cid:durableId="583414215">
    <w:abstractNumId w:val="4"/>
  </w:num>
  <w:num w:numId="7" w16cid:durableId="1640379387">
    <w:abstractNumId w:val="5"/>
  </w:num>
  <w:num w:numId="8" w16cid:durableId="372850204">
    <w:abstractNumId w:val="6"/>
  </w:num>
  <w:num w:numId="9" w16cid:durableId="1355182651">
    <w:abstractNumId w:val="7"/>
  </w:num>
  <w:num w:numId="10" w16cid:durableId="163329194">
    <w:abstractNumId w:val="8"/>
  </w:num>
  <w:num w:numId="11" w16cid:durableId="736706717">
    <w:abstractNumId w:val="16"/>
  </w:num>
  <w:num w:numId="12" w16cid:durableId="170027949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58871138">
    <w:abstractNumId w:val="21"/>
  </w:num>
  <w:num w:numId="14" w16cid:durableId="2031295856">
    <w:abstractNumId w:val="22"/>
  </w:num>
  <w:num w:numId="15" w16cid:durableId="1962568444">
    <w:abstractNumId w:val="14"/>
  </w:num>
  <w:num w:numId="16" w16cid:durableId="1977252121">
    <w:abstractNumId w:val="13"/>
  </w:num>
  <w:num w:numId="17" w16cid:durableId="436603526">
    <w:abstractNumId w:val="18"/>
  </w:num>
  <w:num w:numId="18" w16cid:durableId="1200124474">
    <w:abstractNumId w:val="17"/>
  </w:num>
  <w:num w:numId="19" w16cid:durableId="404760912">
    <w:abstractNumId w:val="9"/>
  </w:num>
  <w:num w:numId="20" w16cid:durableId="812796016">
    <w:abstractNumId w:val="19"/>
  </w:num>
  <w:num w:numId="21" w16cid:durableId="1525442837">
    <w:abstractNumId w:val="10"/>
  </w:num>
  <w:num w:numId="22" w16cid:durableId="404491529">
    <w:abstractNumId w:val="15"/>
  </w:num>
  <w:num w:numId="23" w16cid:durableId="13467156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CF1"/>
    <w:rsid w:val="000009F5"/>
    <w:rsid w:val="00006CF1"/>
    <w:rsid w:val="000213E6"/>
    <w:rsid w:val="00024718"/>
    <w:rsid w:val="00043CC5"/>
    <w:rsid w:val="00055A9F"/>
    <w:rsid w:val="000876C6"/>
    <w:rsid w:val="000916CD"/>
    <w:rsid w:val="000920A1"/>
    <w:rsid w:val="00096AEF"/>
    <w:rsid w:val="000B243F"/>
    <w:rsid w:val="000C3B94"/>
    <w:rsid w:val="000F3353"/>
    <w:rsid w:val="00100933"/>
    <w:rsid w:val="00121DF2"/>
    <w:rsid w:val="001A1ACC"/>
    <w:rsid w:val="001A3E16"/>
    <w:rsid w:val="001A4B01"/>
    <w:rsid w:val="001A59B1"/>
    <w:rsid w:val="001D4790"/>
    <w:rsid w:val="001F7D27"/>
    <w:rsid w:val="00201453"/>
    <w:rsid w:val="0023516A"/>
    <w:rsid w:val="002421C5"/>
    <w:rsid w:val="00245E00"/>
    <w:rsid w:val="0024627A"/>
    <w:rsid w:val="00247669"/>
    <w:rsid w:val="00271E9E"/>
    <w:rsid w:val="002744FC"/>
    <w:rsid w:val="002853B3"/>
    <w:rsid w:val="002970C3"/>
    <w:rsid w:val="002A6343"/>
    <w:rsid w:val="002C21F4"/>
    <w:rsid w:val="002C374E"/>
    <w:rsid w:val="002D71AD"/>
    <w:rsid w:val="00317F3A"/>
    <w:rsid w:val="00320E93"/>
    <w:rsid w:val="00322B49"/>
    <w:rsid w:val="00340E88"/>
    <w:rsid w:val="00361ADF"/>
    <w:rsid w:val="0037235D"/>
    <w:rsid w:val="003760DF"/>
    <w:rsid w:val="003800B7"/>
    <w:rsid w:val="00383A4B"/>
    <w:rsid w:val="00390635"/>
    <w:rsid w:val="00392713"/>
    <w:rsid w:val="003A35C8"/>
    <w:rsid w:val="003A38E8"/>
    <w:rsid w:val="003A4C53"/>
    <w:rsid w:val="003B12A9"/>
    <w:rsid w:val="003C5A97"/>
    <w:rsid w:val="003F2492"/>
    <w:rsid w:val="003F3E28"/>
    <w:rsid w:val="00402801"/>
    <w:rsid w:val="00410480"/>
    <w:rsid w:val="00415CB6"/>
    <w:rsid w:val="00416B44"/>
    <w:rsid w:val="0043264D"/>
    <w:rsid w:val="004572E9"/>
    <w:rsid w:val="004579D9"/>
    <w:rsid w:val="00463789"/>
    <w:rsid w:val="004645EE"/>
    <w:rsid w:val="00472702"/>
    <w:rsid w:val="00481084"/>
    <w:rsid w:val="00483562"/>
    <w:rsid w:val="00491E03"/>
    <w:rsid w:val="004B47EF"/>
    <w:rsid w:val="004C3C50"/>
    <w:rsid w:val="004C6EEA"/>
    <w:rsid w:val="004D0646"/>
    <w:rsid w:val="004D657D"/>
    <w:rsid w:val="004D7D1F"/>
    <w:rsid w:val="004E273B"/>
    <w:rsid w:val="004E4743"/>
    <w:rsid w:val="004F30BA"/>
    <w:rsid w:val="00501EBD"/>
    <w:rsid w:val="00502904"/>
    <w:rsid w:val="00504D8E"/>
    <w:rsid w:val="005156D7"/>
    <w:rsid w:val="00522D23"/>
    <w:rsid w:val="00536666"/>
    <w:rsid w:val="00540FED"/>
    <w:rsid w:val="00545CD1"/>
    <w:rsid w:val="005564AF"/>
    <w:rsid w:val="0057585A"/>
    <w:rsid w:val="0058230E"/>
    <w:rsid w:val="00582461"/>
    <w:rsid w:val="0058342A"/>
    <w:rsid w:val="005B0CE5"/>
    <w:rsid w:val="005C2889"/>
    <w:rsid w:val="005C69AD"/>
    <w:rsid w:val="005D237A"/>
    <w:rsid w:val="005E1AD8"/>
    <w:rsid w:val="006066F3"/>
    <w:rsid w:val="00607905"/>
    <w:rsid w:val="0062347F"/>
    <w:rsid w:val="00652892"/>
    <w:rsid w:val="00660E89"/>
    <w:rsid w:val="006654FE"/>
    <w:rsid w:val="00670A25"/>
    <w:rsid w:val="00680D4F"/>
    <w:rsid w:val="00685164"/>
    <w:rsid w:val="00697982"/>
    <w:rsid w:val="006A2C78"/>
    <w:rsid w:val="006B01DB"/>
    <w:rsid w:val="006B1CF0"/>
    <w:rsid w:val="006C00B2"/>
    <w:rsid w:val="006C0BA3"/>
    <w:rsid w:val="006C45CF"/>
    <w:rsid w:val="006C725B"/>
    <w:rsid w:val="006C728D"/>
    <w:rsid w:val="006D43A6"/>
    <w:rsid w:val="006E1B60"/>
    <w:rsid w:val="00703D61"/>
    <w:rsid w:val="0070590E"/>
    <w:rsid w:val="0073407D"/>
    <w:rsid w:val="00760193"/>
    <w:rsid w:val="00760837"/>
    <w:rsid w:val="00766FEF"/>
    <w:rsid w:val="00781240"/>
    <w:rsid w:val="00796366"/>
    <w:rsid w:val="007C0429"/>
    <w:rsid w:val="007D2757"/>
    <w:rsid w:val="007D776B"/>
    <w:rsid w:val="0081058F"/>
    <w:rsid w:val="0082204F"/>
    <w:rsid w:val="00824952"/>
    <w:rsid w:val="00824E23"/>
    <w:rsid w:val="00826DCD"/>
    <w:rsid w:val="00847E74"/>
    <w:rsid w:val="0086787B"/>
    <w:rsid w:val="00872AD7"/>
    <w:rsid w:val="008862FE"/>
    <w:rsid w:val="008A29ED"/>
    <w:rsid w:val="008A6E6D"/>
    <w:rsid w:val="008C3B1D"/>
    <w:rsid w:val="008F235C"/>
    <w:rsid w:val="008F6484"/>
    <w:rsid w:val="009010BD"/>
    <w:rsid w:val="00903610"/>
    <w:rsid w:val="009107F1"/>
    <w:rsid w:val="009210F4"/>
    <w:rsid w:val="00932178"/>
    <w:rsid w:val="009455C1"/>
    <w:rsid w:val="00971CDF"/>
    <w:rsid w:val="0098512B"/>
    <w:rsid w:val="009965E5"/>
    <w:rsid w:val="009B546E"/>
    <w:rsid w:val="009C3996"/>
    <w:rsid w:val="009D220D"/>
    <w:rsid w:val="009D27D5"/>
    <w:rsid w:val="009D5D70"/>
    <w:rsid w:val="00A07D75"/>
    <w:rsid w:val="00A1357E"/>
    <w:rsid w:val="00A216C8"/>
    <w:rsid w:val="00A374B7"/>
    <w:rsid w:val="00A50053"/>
    <w:rsid w:val="00A5051F"/>
    <w:rsid w:val="00A56D76"/>
    <w:rsid w:val="00A73944"/>
    <w:rsid w:val="00A9668D"/>
    <w:rsid w:val="00AC24E9"/>
    <w:rsid w:val="00AD271D"/>
    <w:rsid w:val="00AD661D"/>
    <w:rsid w:val="00AE2916"/>
    <w:rsid w:val="00B07B42"/>
    <w:rsid w:val="00B17BA2"/>
    <w:rsid w:val="00B17EC5"/>
    <w:rsid w:val="00B367EB"/>
    <w:rsid w:val="00B40E4F"/>
    <w:rsid w:val="00B42B62"/>
    <w:rsid w:val="00B85C6C"/>
    <w:rsid w:val="00BB0A5D"/>
    <w:rsid w:val="00BD66CA"/>
    <w:rsid w:val="00BD6863"/>
    <w:rsid w:val="00BF5E52"/>
    <w:rsid w:val="00C02FC1"/>
    <w:rsid w:val="00C10253"/>
    <w:rsid w:val="00C314AF"/>
    <w:rsid w:val="00C3593F"/>
    <w:rsid w:val="00C4095F"/>
    <w:rsid w:val="00C47810"/>
    <w:rsid w:val="00C47F62"/>
    <w:rsid w:val="00C61B68"/>
    <w:rsid w:val="00CA595E"/>
    <w:rsid w:val="00CB0ED6"/>
    <w:rsid w:val="00CF59B2"/>
    <w:rsid w:val="00D05349"/>
    <w:rsid w:val="00D11F95"/>
    <w:rsid w:val="00D2735B"/>
    <w:rsid w:val="00D42833"/>
    <w:rsid w:val="00D44435"/>
    <w:rsid w:val="00D44FFF"/>
    <w:rsid w:val="00D52F3D"/>
    <w:rsid w:val="00D55B75"/>
    <w:rsid w:val="00D61367"/>
    <w:rsid w:val="00D62F0C"/>
    <w:rsid w:val="00D72B45"/>
    <w:rsid w:val="00D72EBF"/>
    <w:rsid w:val="00D80ED3"/>
    <w:rsid w:val="00DB3800"/>
    <w:rsid w:val="00DD5974"/>
    <w:rsid w:val="00DD5D87"/>
    <w:rsid w:val="00DD7044"/>
    <w:rsid w:val="00DD793B"/>
    <w:rsid w:val="00DE04D1"/>
    <w:rsid w:val="00E241AA"/>
    <w:rsid w:val="00E24F94"/>
    <w:rsid w:val="00E31122"/>
    <w:rsid w:val="00E32595"/>
    <w:rsid w:val="00E32A01"/>
    <w:rsid w:val="00E33A2B"/>
    <w:rsid w:val="00E63E81"/>
    <w:rsid w:val="00E83D5A"/>
    <w:rsid w:val="00E93E73"/>
    <w:rsid w:val="00EA6569"/>
    <w:rsid w:val="00EC1FAC"/>
    <w:rsid w:val="00EC6888"/>
    <w:rsid w:val="00EE00F3"/>
    <w:rsid w:val="00EE34B1"/>
    <w:rsid w:val="00F06C4C"/>
    <w:rsid w:val="00F10C6A"/>
    <w:rsid w:val="00F277F4"/>
    <w:rsid w:val="00F46EC3"/>
    <w:rsid w:val="00F5277D"/>
    <w:rsid w:val="00F5292C"/>
    <w:rsid w:val="00F93DE4"/>
    <w:rsid w:val="00F961DA"/>
    <w:rsid w:val="00FA6486"/>
    <w:rsid w:val="00FD58B9"/>
    <w:rsid w:val="00FE7393"/>
    <w:rsid w:val="00FF6EC3"/>
    <w:rsid w:val="00FF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2B3E3"/>
  <w15:docId w15:val="{BBB0EDC7-F9F3-4000-A39A-6539829EA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3C50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1D47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455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6">
    <w:name w:val="heading 6"/>
    <w:basedOn w:val="Navaden"/>
    <w:next w:val="Navaden"/>
    <w:qFormat/>
    <w:rsid w:val="008C3B1D"/>
    <w:pPr>
      <w:keepNext/>
      <w:numPr>
        <w:ilvl w:val="5"/>
        <w:numId w:val="1"/>
      </w:numPr>
      <w:jc w:val="center"/>
      <w:outlineLvl w:val="5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C3C5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rsid w:val="004C3C5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lobesedila2">
    <w:name w:val="Body Text 2"/>
    <w:basedOn w:val="Navaden"/>
    <w:link w:val="Telobesedila2Znak"/>
    <w:rsid w:val="004C3C50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povezava">
    <w:name w:val="Hyperlink"/>
    <w:uiPriority w:val="99"/>
    <w:unhideWhenUsed/>
    <w:rsid w:val="00121DF2"/>
    <w:rPr>
      <w:color w:val="0000FF"/>
      <w:u w:val="single"/>
    </w:rPr>
  </w:style>
  <w:style w:type="character" w:customStyle="1" w:styleId="highlight1">
    <w:name w:val="highlight1"/>
    <w:rsid w:val="008C3B1D"/>
    <w:rPr>
      <w:color w:val="FF0000"/>
      <w:shd w:val="clear" w:color="auto" w:fill="FFFFFF"/>
    </w:rPr>
  </w:style>
  <w:style w:type="character" w:styleId="Krepko">
    <w:name w:val="Strong"/>
    <w:qFormat/>
    <w:rsid w:val="008C3B1D"/>
    <w:rPr>
      <w:b/>
      <w:bCs/>
    </w:rPr>
  </w:style>
  <w:style w:type="character" w:styleId="Poudarek">
    <w:name w:val="Emphasis"/>
    <w:qFormat/>
    <w:rsid w:val="008C3B1D"/>
    <w:rPr>
      <w:i/>
      <w:iCs/>
    </w:rPr>
  </w:style>
  <w:style w:type="paragraph" w:styleId="Telobesedila">
    <w:name w:val="Body Text"/>
    <w:basedOn w:val="Navaden"/>
    <w:rsid w:val="008C3B1D"/>
    <w:pPr>
      <w:spacing w:after="120"/>
      <w:jc w:val="left"/>
    </w:pPr>
    <w:rPr>
      <w:bCs/>
      <w:sz w:val="22"/>
      <w:szCs w:val="22"/>
    </w:rPr>
  </w:style>
  <w:style w:type="paragraph" w:customStyle="1" w:styleId="Telobesedila21">
    <w:name w:val="Telo besedila 21"/>
    <w:basedOn w:val="Navaden"/>
    <w:rsid w:val="008C3B1D"/>
    <w:rPr>
      <w:sz w:val="22"/>
    </w:rPr>
  </w:style>
  <w:style w:type="paragraph" w:customStyle="1" w:styleId="Telobesedila31">
    <w:name w:val="Telo besedila 31"/>
    <w:basedOn w:val="Navaden"/>
    <w:rsid w:val="008C3B1D"/>
    <w:pPr>
      <w:spacing w:after="120"/>
      <w:jc w:val="left"/>
    </w:pPr>
    <w:rPr>
      <w:bCs/>
      <w:sz w:val="16"/>
      <w:szCs w:val="16"/>
    </w:rPr>
  </w:style>
  <w:style w:type="paragraph" w:customStyle="1" w:styleId="ZnakZnakZnakZnakZnakZnak">
    <w:name w:val="Znak Znak Znak Znak Znak Znak"/>
    <w:basedOn w:val="Navaden"/>
    <w:rsid w:val="006654FE"/>
    <w:pPr>
      <w:suppressAutoHyphens w:val="0"/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455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Brezrazmikov">
    <w:name w:val="No Spacing"/>
    <w:uiPriority w:val="1"/>
    <w:qFormat/>
    <w:rsid w:val="009455C1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Odstavekseznama">
    <w:name w:val="List Paragraph"/>
    <w:basedOn w:val="Navaden"/>
    <w:uiPriority w:val="34"/>
    <w:qFormat/>
    <w:rsid w:val="009455C1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1D47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table" w:styleId="Tabelamrea">
    <w:name w:val="Table Grid"/>
    <w:basedOn w:val="Navadnatabela"/>
    <w:uiPriority w:val="59"/>
    <w:rsid w:val="00F52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545CD1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4627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4627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tools\GLAV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GLAVA</Template>
  <TotalTime>7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</vt:lpstr>
      <vt:lpstr></vt:lpstr>
    </vt:vector>
  </TitlesOfParts>
  <Company>SVZ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</dc:title>
  <dc:creator>Občina Prebold</dc:creator>
  <cp:lastModifiedBy>Vanja</cp:lastModifiedBy>
  <cp:revision>3</cp:revision>
  <cp:lastPrinted>2023-05-17T11:53:00Z</cp:lastPrinted>
  <dcterms:created xsi:type="dcterms:W3CDTF">2023-05-17T11:53:00Z</dcterms:created>
  <dcterms:modified xsi:type="dcterms:W3CDTF">2023-05-17T11:57:00Z</dcterms:modified>
</cp:coreProperties>
</file>