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674" w:rsidRPr="00F231D7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231D7">
        <w:rPr>
          <w:rFonts w:ascii="Arial" w:eastAsia="Times New Roman" w:hAnsi="Arial" w:cs="Arial"/>
          <w:b/>
          <w:sz w:val="20"/>
          <w:szCs w:val="20"/>
          <w:lang w:eastAsia="sl-SI"/>
        </w:rPr>
        <w:t>Občina Prebold, Hmeljarska 3, 3312 Prebold, davčna številka: SI39527972,</w:t>
      </w:r>
    </w:p>
    <w:p w:rsidR="00233674" w:rsidRPr="00F231D7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231D7">
        <w:rPr>
          <w:rFonts w:ascii="Arial" w:eastAsia="Times New Roman" w:hAnsi="Arial" w:cs="Arial"/>
          <w:b/>
          <w:sz w:val="20"/>
          <w:szCs w:val="20"/>
          <w:lang w:eastAsia="sl-SI"/>
        </w:rPr>
        <w:t>(v nadaljnjem besedilu: občina), ki jo zastopa župan Vinko Debelak, univ. dipl. inž. grad.</w:t>
      </w:r>
    </w:p>
    <w:p w:rsidR="00233674" w:rsidRPr="00F231D7" w:rsidRDefault="00233674" w:rsidP="0023367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233674" w:rsidRPr="00F231D7" w:rsidRDefault="00233674" w:rsidP="0023367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F231D7">
        <w:rPr>
          <w:rFonts w:ascii="Arial" w:eastAsia="Times New Roman" w:hAnsi="Arial" w:cs="Arial"/>
          <w:sz w:val="20"/>
          <w:szCs w:val="20"/>
          <w:lang w:eastAsia="sl-SI"/>
        </w:rPr>
        <w:t xml:space="preserve">in </w:t>
      </w:r>
    </w:p>
    <w:p w:rsidR="00233674" w:rsidRPr="00F231D7" w:rsidRDefault="00233674" w:rsidP="0023367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233674" w:rsidRDefault="007E2C41" w:rsidP="0023367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t>_______________________________</w:t>
      </w:r>
      <w:r w:rsidR="00694E91">
        <w:rPr>
          <w:rFonts w:ascii="Arial" w:eastAsia="Times New Roman" w:hAnsi="Arial" w:cs="Arial"/>
          <w:b/>
          <w:sz w:val="20"/>
          <w:szCs w:val="20"/>
          <w:lang w:eastAsia="sl-SI"/>
        </w:rPr>
        <w:t>__________</w:t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>__</w:t>
      </w:r>
      <w:r w:rsidR="00233674" w:rsidRPr="00F231D7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, (v nadaljevanju: izvajalec), ki ga zastopa </w:t>
      </w:r>
      <w:r w:rsidR="00233674" w:rsidRPr="00F231D7">
        <w:rPr>
          <w:rFonts w:ascii="Arial" w:eastAsia="Times New Roman" w:hAnsi="Arial" w:cs="Arial"/>
          <w:b/>
          <w:noProof/>
          <w:sz w:val="20"/>
          <w:szCs w:val="20"/>
          <w:lang w:eastAsia="sl-SI"/>
        </w:rPr>
        <w:t>predsednik</w:t>
      </w:r>
      <w:r w:rsidR="00233674" w:rsidRPr="00F231D7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 w:rsidR="00694E91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 </w:t>
      </w:r>
      <w:r w:rsidR="00694E91">
        <w:rPr>
          <w:rFonts w:ascii="Arial" w:eastAsia="Times New Roman" w:hAnsi="Arial" w:cs="Arial"/>
          <w:sz w:val="20"/>
          <w:szCs w:val="20"/>
          <w:lang w:eastAsia="sl-SI"/>
        </w:rPr>
        <w:t>___________________________</w:t>
      </w:r>
    </w:p>
    <w:p w:rsidR="00694E91" w:rsidRDefault="00694E91" w:rsidP="0023367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694E91" w:rsidRPr="00694E91" w:rsidRDefault="00694E91" w:rsidP="0023367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TR št.: _________________________________________, pri banki:_________________________</w:t>
      </w:r>
    </w:p>
    <w:p w:rsidR="00233674" w:rsidRDefault="00233674" w:rsidP="0023367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694E91" w:rsidRDefault="00694E91" w:rsidP="0023367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233674" w:rsidRDefault="00233674" w:rsidP="0023367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na podlagi sprejetega Pravilnika o sofinanciranju prireditev v Občini Prebold (Uradni list RS, št. 9/18) in Pravilnika o spremembah pravilnika o sofinanciranju prireditev v Občini Prebold (Uradni list RS št. 79/19) in letnega programa kulture v Občini Prebold za leto 202</w:t>
      </w:r>
      <w:r w:rsidR="00694E91">
        <w:rPr>
          <w:rFonts w:ascii="Arial" w:eastAsia="Times New Roman" w:hAnsi="Arial" w:cs="Arial"/>
          <w:sz w:val="20"/>
          <w:szCs w:val="20"/>
          <w:lang w:eastAsia="sl-SI"/>
        </w:rPr>
        <w:t>2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:rsidR="00233674" w:rsidRPr="00F231D7" w:rsidRDefault="00233674" w:rsidP="0023367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233674" w:rsidRPr="00F231D7" w:rsidRDefault="00233674" w:rsidP="0023367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F231D7">
        <w:rPr>
          <w:rFonts w:ascii="Arial" w:eastAsia="Times New Roman" w:hAnsi="Arial" w:cs="Arial"/>
          <w:sz w:val="20"/>
          <w:szCs w:val="20"/>
          <w:lang w:eastAsia="sl-SI"/>
        </w:rPr>
        <w:t>skleneta naslednjo</w:t>
      </w:r>
    </w:p>
    <w:p w:rsidR="00233674" w:rsidRPr="00F231D7" w:rsidRDefault="00233674" w:rsidP="0023367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233674" w:rsidRPr="00F231D7" w:rsidRDefault="00233674" w:rsidP="00233674">
      <w:pPr>
        <w:keepNext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32"/>
        </w:rPr>
      </w:pPr>
    </w:p>
    <w:p w:rsidR="00233674" w:rsidRPr="00F231D7" w:rsidRDefault="00233674" w:rsidP="00233674">
      <w:pPr>
        <w:keepNext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</w:p>
    <w:p w:rsidR="00233674" w:rsidRPr="00F231D7" w:rsidRDefault="00233674" w:rsidP="00233674">
      <w:pPr>
        <w:keepNext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r w:rsidRPr="00F231D7">
        <w:rPr>
          <w:rFonts w:ascii="Arial" w:eastAsia="Times New Roman" w:hAnsi="Arial" w:cs="Arial"/>
          <w:b/>
          <w:bCs/>
          <w:kern w:val="32"/>
          <w:sz w:val="24"/>
          <w:szCs w:val="24"/>
        </w:rPr>
        <w:t>POGODBO o sofinanciranju prireditve v občini Prebold za leto 202</w:t>
      </w:r>
      <w:r w:rsidR="00694E91">
        <w:rPr>
          <w:rFonts w:ascii="Arial" w:eastAsia="Times New Roman" w:hAnsi="Arial" w:cs="Arial"/>
          <w:b/>
          <w:bCs/>
          <w:kern w:val="32"/>
          <w:sz w:val="24"/>
          <w:szCs w:val="24"/>
        </w:rPr>
        <w:t>2</w:t>
      </w:r>
    </w:p>
    <w:p w:rsidR="00233674" w:rsidRPr="00F231D7" w:rsidRDefault="00233674" w:rsidP="00233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674" w:rsidRPr="00F231D7" w:rsidRDefault="00233674" w:rsidP="0023367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231D7">
        <w:rPr>
          <w:rFonts w:ascii="Arial" w:eastAsia="Times New Roman" w:hAnsi="Arial" w:cs="Arial"/>
          <w:b/>
          <w:sz w:val="20"/>
          <w:szCs w:val="20"/>
        </w:rPr>
        <w:t>člen</w:t>
      </w:r>
    </w:p>
    <w:p w:rsidR="00233674" w:rsidRPr="00F231D7" w:rsidRDefault="00233674" w:rsidP="00233674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:rsidR="00233674" w:rsidRPr="00F231D7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231D7">
        <w:rPr>
          <w:rFonts w:ascii="Arial" w:eastAsia="Times New Roman" w:hAnsi="Arial" w:cs="Arial"/>
          <w:sz w:val="20"/>
          <w:szCs w:val="20"/>
        </w:rPr>
        <w:t>S to pogodbo občina in izvajalec dogovorita medsebojne obveznosti pri izvedbi in sofinanciranju prireditve, izvedene v letu 202</w:t>
      </w:r>
      <w:r w:rsidR="00694E91">
        <w:rPr>
          <w:rFonts w:ascii="Arial" w:eastAsia="Times New Roman" w:hAnsi="Arial" w:cs="Arial"/>
          <w:sz w:val="20"/>
          <w:szCs w:val="20"/>
        </w:rPr>
        <w:t>2</w:t>
      </w:r>
      <w:r w:rsidRPr="00F231D7">
        <w:rPr>
          <w:rFonts w:ascii="Arial" w:eastAsia="Times New Roman" w:hAnsi="Arial" w:cs="Arial"/>
          <w:sz w:val="20"/>
          <w:szCs w:val="20"/>
        </w:rPr>
        <w:t xml:space="preserve"> na območju občine Prebold, prijavljene na Javni razpis za sofinanciranje prireditev za območje Občine Prebold za leto 202</w:t>
      </w:r>
      <w:r w:rsidR="00694E91">
        <w:rPr>
          <w:rFonts w:ascii="Arial" w:eastAsia="Times New Roman" w:hAnsi="Arial" w:cs="Arial"/>
          <w:sz w:val="20"/>
          <w:szCs w:val="20"/>
        </w:rPr>
        <w:t>2</w:t>
      </w:r>
      <w:r w:rsidRPr="00F231D7">
        <w:rPr>
          <w:rFonts w:ascii="Arial" w:eastAsia="Times New Roman" w:hAnsi="Arial" w:cs="Arial"/>
          <w:sz w:val="20"/>
          <w:szCs w:val="20"/>
        </w:rPr>
        <w:t>.</w:t>
      </w:r>
    </w:p>
    <w:p w:rsidR="00233674" w:rsidRPr="00F231D7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33674" w:rsidRPr="00F231D7" w:rsidRDefault="00233674" w:rsidP="0023367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231D7">
        <w:rPr>
          <w:rFonts w:ascii="Arial" w:eastAsia="Times New Roman" w:hAnsi="Arial" w:cs="Arial"/>
          <w:b/>
          <w:sz w:val="20"/>
          <w:szCs w:val="20"/>
          <w:lang w:eastAsia="sl-SI"/>
        </w:rPr>
        <w:t>člen</w:t>
      </w:r>
    </w:p>
    <w:p w:rsidR="00233674" w:rsidRPr="00F231D7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233674" w:rsidRPr="00F231D7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31D7">
        <w:rPr>
          <w:rFonts w:ascii="Arial" w:eastAsia="Times New Roman" w:hAnsi="Arial" w:cs="Arial"/>
          <w:sz w:val="20"/>
          <w:szCs w:val="20"/>
          <w:lang w:eastAsia="sl-SI"/>
        </w:rPr>
        <w:t>Predmet te pogodbe je sofinanciranje prireditve:</w:t>
      </w:r>
      <w:r w:rsidR="007E2C41">
        <w:rPr>
          <w:rFonts w:ascii="Arial" w:eastAsia="Times New Roman" w:hAnsi="Arial" w:cs="Arial"/>
          <w:sz w:val="20"/>
          <w:szCs w:val="20"/>
          <w:lang w:eastAsia="sl-SI"/>
        </w:rPr>
        <w:t>____________________</w:t>
      </w:r>
      <w:r w:rsidRPr="00F231D7">
        <w:rPr>
          <w:rFonts w:ascii="Arial" w:eastAsia="Times New Roman" w:hAnsi="Arial" w:cs="Arial"/>
          <w:sz w:val="20"/>
          <w:szCs w:val="20"/>
          <w:lang w:eastAsia="sl-SI"/>
        </w:rPr>
        <w:t>, ki jo bo občina izvajalcu sofinancirala v letu 202</w:t>
      </w:r>
      <w:r w:rsidR="00694E91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Pr="00F231D7">
        <w:rPr>
          <w:rFonts w:ascii="Arial" w:eastAsia="Times New Roman" w:hAnsi="Arial" w:cs="Arial"/>
          <w:sz w:val="20"/>
          <w:szCs w:val="20"/>
          <w:lang w:eastAsia="sl-SI"/>
        </w:rPr>
        <w:t xml:space="preserve"> na podlagi njegove prijave na Javni razpis za sofinanciranje prireditev in sklepa o dodelitvi sredstev. </w:t>
      </w:r>
    </w:p>
    <w:p w:rsidR="00233674" w:rsidRPr="00F231D7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233674" w:rsidRPr="00F231D7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31D7">
        <w:rPr>
          <w:rFonts w:ascii="Arial" w:eastAsia="Times New Roman" w:hAnsi="Arial" w:cs="Arial"/>
          <w:sz w:val="20"/>
          <w:szCs w:val="20"/>
          <w:lang w:eastAsia="sl-SI"/>
        </w:rPr>
        <w:t xml:space="preserve">Znesek sofinanciranja znaša </w:t>
      </w:r>
      <w:r w:rsidR="007E2C41">
        <w:rPr>
          <w:rFonts w:ascii="Arial" w:eastAsia="Times New Roman" w:hAnsi="Arial" w:cs="Arial"/>
          <w:sz w:val="20"/>
          <w:szCs w:val="20"/>
          <w:lang w:eastAsia="sl-SI"/>
        </w:rPr>
        <w:t>____________</w:t>
      </w:r>
      <w:r w:rsidRPr="00F231D7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, </w:t>
      </w:r>
      <w:r w:rsidRPr="00F231D7">
        <w:rPr>
          <w:rFonts w:ascii="Arial" w:eastAsia="Times New Roman" w:hAnsi="Arial" w:cs="Arial"/>
          <w:sz w:val="20"/>
          <w:szCs w:val="20"/>
          <w:lang w:eastAsia="sl-SI"/>
        </w:rPr>
        <w:t>iz proračunske postavke 04021 Sofinanciranje turističnih prireditev, 41200079 Tradicionalne prireditve</w:t>
      </w:r>
      <w:r w:rsidR="007E2C41">
        <w:rPr>
          <w:rFonts w:ascii="Arial" w:eastAsia="Times New Roman" w:hAnsi="Arial" w:cs="Arial"/>
          <w:sz w:val="20"/>
          <w:szCs w:val="20"/>
          <w:lang w:eastAsia="sl-SI"/>
        </w:rPr>
        <w:t xml:space="preserve"> oz. 41200080 Druge prireditve.</w:t>
      </w:r>
      <w:r w:rsidRPr="00F231D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:rsidR="00233674" w:rsidRPr="00F231D7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233674" w:rsidRPr="00F231D7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233674" w:rsidRPr="00F231D7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31D7">
        <w:rPr>
          <w:rFonts w:ascii="Arial" w:eastAsia="Times New Roman" w:hAnsi="Arial" w:cs="Arial"/>
          <w:sz w:val="20"/>
          <w:szCs w:val="20"/>
          <w:lang w:eastAsia="sl-SI"/>
        </w:rPr>
        <w:t xml:space="preserve">Občina bo finančna sredstva nakazala na TRR izvajalca po prejemu podpisane pogodbe, zahtevka in popolnega vsebinskega in finančnega poročila z zahtevanimi dokazili. </w:t>
      </w:r>
    </w:p>
    <w:p w:rsidR="00233674" w:rsidRPr="00F231D7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233674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31D7">
        <w:rPr>
          <w:rFonts w:ascii="Arial" w:eastAsia="Times New Roman" w:hAnsi="Arial" w:cs="Arial"/>
          <w:sz w:val="20"/>
          <w:szCs w:val="20"/>
          <w:lang w:eastAsia="sl-SI"/>
        </w:rPr>
        <w:t>Dogovorjena višina financiranja iz Proračuna Občine Prebold se lahko spremeni ob morebitnem sprejemu rebalansa proračuna Občine Prebold.</w:t>
      </w:r>
    </w:p>
    <w:p w:rsidR="00694E91" w:rsidRPr="00F231D7" w:rsidRDefault="00694E91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bookmarkStart w:id="0" w:name="_GoBack"/>
      <w:bookmarkEnd w:id="0"/>
    </w:p>
    <w:p w:rsidR="00233674" w:rsidRPr="00F231D7" w:rsidRDefault="00233674" w:rsidP="00233674">
      <w:pPr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231D7">
        <w:rPr>
          <w:rFonts w:ascii="Arial" w:eastAsia="Times New Roman" w:hAnsi="Arial" w:cs="Arial"/>
          <w:b/>
          <w:sz w:val="20"/>
          <w:szCs w:val="20"/>
          <w:lang w:eastAsia="sl-SI"/>
        </w:rPr>
        <w:t>člen</w:t>
      </w:r>
    </w:p>
    <w:p w:rsidR="00233674" w:rsidRPr="00F231D7" w:rsidRDefault="00233674" w:rsidP="00233674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233674" w:rsidRPr="00F231D7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31D7">
        <w:rPr>
          <w:rFonts w:ascii="Arial" w:eastAsia="Times New Roman" w:hAnsi="Arial" w:cs="Arial"/>
          <w:sz w:val="20"/>
          <w:szCs w:val="20"/>
          <w:lang w:eastAsia="sl-SI"/>
        </w:rPr>
        <w:t>Izvajalec se obvezuje sredstva iz 2. člena te pogodbe porabiti v letu 202</w:t>
      </w:r>
      <w:r w:rsidR="00694E91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Pr="00F231D7">
        <w:rPr>
          <w:rFonts w:ascii="Arial" w:eastAsia="Times New Roman" w:hAnsi="Arial" w:cs="Arial"/>
          <w:sz w:val="20"/>
          <w:szCs w:val="20"/>
          <w:lang w:eastAsia="sl-SI"/>
        </w:rPr>
        <w:t xml:space="preserve"> izključno za namene prireditve, opredeljene v prijavi na javni razpis. Izvajalec za isti namen ni upravičen do drugih sredstev občinskega proračuna.</w:t>
      </w:r>
    </w:p>
    <w:p w:rsidR="00233674" w:rsidRPr="00F231D7" w:rsidRDefault="00233674" w:rsidP="0023367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233674" w:rsidRPr="00F231D7" w:rsidRDefault="00233674" w:rsidP="00233674">
      <w:pPr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231D7">
        <w:rPr>
          <w:rFonts w:ascii="Arial" w:eastAsia="Times New Roman" w:hAnsi="Arial" w:cs="Arial"/>
          <w:b/>
          <w:sz w:val="20"/>
          <w:szCs w:val="20"/>
          <w:lang w:eastAsia="sl-SI"/>
        </w:rPr>
        <w:t>člen</w:t>
      </w:r>
    </w:p>
    <w:p w:rsidR="00233674" w:rsidRPr="00F231D7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233674" w:rsidRPr="00F231D7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31D7">
        <w:rPr>
          <w:rFonts w:ascii="Arial" w:eastAsia="Times New Roman" w:hAnsi="Arial" w:cs="Arial"/>
          <w:sz w:val="20"/>
          <w:szCs w:val="20"/>
          <w:lang w:eastAsia="sl-SI"/>
        </w:rPr>
        <w:t>Za izvedeno prireditev  mora izvajalec  občini dostaviti zahtevek z dokazili ter zaključno poročilo o izvedbi  prireditve ter predložiti dokazila o namenski porabi  sredstev  za prireditev  (kopije računov za upravičene stroške, vabila, zloženke, časopisni članki,…).</w:t>
      </w:r>
    </w:p>
    <w:p w:rsidR="00233674" w:rsidRPr="00F231D7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233674" w:rsidRPr="00F231D7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31D7">
        <w:rPr>
          <w:rFonts w:ascii="Arial" w:eastAsia="Times New Roman" w:hAnsi="Arial" w:cs="Arial"/>
          <w:sz w:val="20"/>
          <w:szCs w:val="20"/>
          <w:lang w:eastAsia="sl-SI"/>
        </w:rPr>
        <w:t>Zahtevek in Poročilo o izvedbi prireditve morata biti izpolnjena na obrazcih, ki so del razpisne dokumentacije, priložene morajo biti fotokopije računov za upravičene stroške najmanj v višini odobrenih sredstev, s katerimi izvajalec dokazuje izvedbo prireditve, stroške, ki so pri tem nastali in izpolnjevanje drugih pogodbenih obveznosti.</w:t>
      </w:r>
    </w:p>
    <w:p w:rsidR="00233674" w:rsidRPr="00F231D7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233674" w:rsidRPr="00664BEE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31D7">
        <w:rPr>
          <w:rFonts w:ascii="Arial" w:eastAsia="Times New Roman" w:hAnsi="Arial" w:cs="Arial"/>
          <w:sz w:val="20"/>
          <w:szCs w:val="20"/>
          <w:lang w:eastAsia="sl-SI"/>
        </w:rPr>
        <w:lastRenderedPageBreak/>
        <w:t>V primeru, da občinska uprava pri pregledu posredovanega poročila ug</w:t>
      </w:r>
      <w:r w:rsidRPr="00664BEE">
        <w:rPr>
          <w:rFonts w:ascii="Arial" w:eastAsia="Times New Roman" w:hAnsi="Arial" w:cs="Arial"/>
          <w:sz w:val="20"/>
          <w:szCs w:val="20"/>
          <w:lang w:eastAsia="sl-SI"/>
        </w:rPr>
        <w:t>otovi pomanjkljivosti, pozove izvajalca k dopolnitvi. Ta je dolžan ustrezno dopolniti oz. spremeniti poročilo ter ga posredovati občini v roku 8 dni od prejetega poziva k dopolnitvi.</w:t>
      </w:r>
    </w:p>
    <w:p w:rsidR="00233674" w:rsidRPr="00664BEE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233674" w:rsidRPr="00664BEE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64BEE">
        <w:rPr>
          <w:rFonts w:ascii="Arial" w:eastAsia="Times New Roman" w:hAnsi="Arial" w:cs="Arial"/>
          <w:sz w:val="20"/>
          <w:szCs w:val="20"/>
          <w:lang w:eastAsia="sl-SI"/>
        </w:rPr>
        <w:t>Če izvajalec ne izpolni svojih obveznosti iz prejšnjih odstavkov tega člena, se šteje, da odstopa od pogodbe in mu sredstva iz 2. člena pogodbe ne bodo nakazana.</w:t>
      </w:r>
    </w:p>
    <w:p w:rsidR="00233674" w:rsidRPr="00664BEE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233674" w:rsidRPr="00664BEE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64BEE">
        <w:rPr>
          <w:rFonts w:ascii="Arial" w:eastAsia="Times New Roman" w:hAnsi="Arial" w:cs="Arial"/>
          <w:sz w:val="20"/>
          <w:szCs w:val="20"/>
          <w:lang w:eastAsia="sl-SI"/>
        </w:rPr>
        <w:t>V primeru, da upravičenec ne more dokazati namenske porabe sredstev v višini pogodbeno odobrenega zneska, ima občinska uprava pristojnost, da odobri izplačilo le v višini dokazane namenske porabe.</w:t>
      </w:r>
    </w:p>
    <w:p w:rsidR="00233674" w:rsidRPr="00664BEE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233674" w:rsidRPr="00664BEE" w:rsidRDefault="00233674" w:rsidP="00233674">
      <w:pPr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664BEE">
        <w:rPr>
          <w:rFonts w:ascii="Arial" w:eastAsia="Times New Roman" w:hAnsi="Arial" w:cs="Arial"/>
          <w:b/>
          <w:sz w:val="20"/>
          <w:szCs w:val="20"/>
          <w:lang w:eastAsia="sl-SI"/>
        </w:rPr>
        <w:t>člen</w:t>
      </w:r>
    </w:p>
    <w:p w:rsidR="00233674" w:rsidRPr="00664BEE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233674" w:rsidRPr="00664BEE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64BEE">
        <w:rPr>
          <w:rFonts w:ascii="Arial" w:eastAsia="Times New Roman" w:hAnsi="Arial" w:cs="Arial"/>
          <w:sz w:val="20"/>
          <w:szCs w:val="20"/>
          <w:lang w:eastAsia="sl-SI"/>
        </w:rPr>
        <w:t>Izvajalec se zaveže, da bo pri objavah v vseh oblikah javnega nastopanja v zvezi s prireditvijo, povezanih s predmetom te pogodbe navajal, da je njeno izvedbo sofinancirala Občina Prebold.</w:t>
      </w:r>
    </w:p>
    <w:p w:rsidR="00233674" w:rsidRPr="00664BEE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233674" w:rsidRPr="00664BEE" w:rsidRDefault="00233674" w:rsidP="00233674">
      <w:pPr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664BEE">
        <w:rPr>
          <w:rFonts w:ascii="Arial" w:eastAsia="Times New Roman" w:hAnsi="Arial" w:cs="Arial"/>
          <w:b/>
          <w:sz w:val="20"/>
          <w:szCs w:val="20"/>
          <w:lang w:eastAsia="sl-SI"/>
        </w:rPr>
        <w:t>člen</w:t>
      </w:r>
    </w:p>
    <w:p w:rsidR="00233674" w:rsidRPr="00664BEE" w:rsidRDefault="00233674" w:rsidP="0023367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664BEE">
        <w:rPr>
          <w:rFonts w:ascii="Arial" w:eastAsia="Times New Roman" w:hAnsi="Arial" w:cs="Arial"/>
          <w:sz w:val="20"/>
          <w:szCs w:val="20"/>
          <w:lang w:eastAsia="sl-SI"/>
        </w:rPr>
        <w:t>Za izvedbo pogodbe so zadolženi;</w:t>
      </w:r>
    </w:p>
    <w:p w:rsidR="00233674" w:rsidRPr="00664BEE" w:rsidRDefault="00233674" w:rsidP="00233674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664BEE">
        <w:rPr>
          <w:rFonts w:ascii="Arial" w:eastAsia="Times New Roman" w:hAnsi="Arial" w:cs="Arial"/>
          <w:sz w:val="20"/>
          <w:szCs w:val="20"/>
          <w:lang w:eastAsia="sl-SI"/>
        </w:rPr>
        <w:t>s strani občine: Klaudija Kač</w:t>
      </w:r>
    </w:p>
    <w:p w:rsidR="00233674" w:rsidRPr="00664BEE" w:rsidRDefault="00233674" w:rsidP="00233674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664BEE">
        <w:rPr>
          <w:rFonts w:ascii="Arial" w:eastAsia="Times New Roman" w:hAnsi="Arial" w:cs="Arial"/>
          <w:sz w:val="20"/>
          <w:szCs w:val="20"/>
          <w:lang w:eastAsia="sl-SI"/>
        </w:rPr>
        <w:t xml:space="preserve">s strani izvajalca </w:t>
      </w:r>
      <w:r w:rsidR="007E2C41">
        <w:rPr>
          <w:rFonts w:ascii="Arial" w:eastAsia="Times New Roman" w:hAnsi="Arial" w:cs="Arial"/>
          <w:sz w:val="20"/>
          <w:szCs w:val="20"/>
          <w:lang w:eastAsia="sl-SI"/>
        </w:rPr>
        <w:t>______________</w:t>
      </w:r>
      <w:r w:rsidR="00D02DFB">
        <w:rPr>
          <w:rFonts w:ascii="Arial" w:eastAsia="Times New Roman" w:hAnsi="Arial" w:cs="Arial"/>
          <w:sz w:val="20"/>
          <w:szCs w:val="20"/>
          <w:lang w:eastAsia="sl-SI"/>
        </w:rPr>
        <w:t>, predsednik</w:t>
      </w:r>
      <w:r w:rsidRPr="00664BEE">
        <w:rPr>
          <w:rFonts w:ascii="Arial" w:eastAsia="Times New Roman" w:hAnsi="Arial" w:cs="Arial"/>
          <w:sz w:val="20"/>
          <w:szCs w:val="20"/>
          <w:lang w:eastAsia="sl-SI"/>
        </w:rPr>
        <w:t xml:space="preserve"> društva.</w:t>
      </w:r>
    </w:p>
    <w:p w:rsidR="00233674" w:rsidRPr="00664BEE" w:rsidRDefault="00233674" w:rsidP="00233674">
      <w:pPr>
        <w:spacing w:after="0" w:line="240" w:lineRule="auto"/>
        <w:ind w:left="720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233674" w:rsidRPr="00664BEE" w:rsidRDefault="00233674" w:rsidP="00233674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233674" w:rsidRPr="00664BEE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64BEE">
        <w:rPr>
          <w:rFonts w:ascii="Arial" w:eastAsia="Times New Roman" w:hAnsi="Arial" w:cs="Arial"/>
          <w:sz w:val="20"/>
          <w:szCs w:val="20"/>
          <w:lang w:eastAsia="sl-SI"/>
        </w:rPr>
        <w:t>Občina oz. Nadzorni odbor Občine Prebold ima pravico kadarkoli preverjati namensko porabo sredstev.</w:t>
      </w:r>
    </w:p>
    <w:p w:rsidR="00233674" w:rsidRPr="00664BEE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233674" w:rsidRPr="00664BEE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64BEE">
        <w:rPr>
          <w:rFonts w:ascii="Arial" w:eastAsia="Times New Roman" w:hAnsi="Arial" w:cs="Arial"/>
          <w:sz w:val="20"/>
          <w:szCs w:val="20"/>
          <w:lang w:eastAsia="sl-SI"/>
        </w:rPr>
        <w:t>V kolikor izvajalec dodeljena sredstva nenamensko uporablja, lahko občina takoj enostransko razveljavi pogodbo in zahteva vrnitev že izplačanih sredstev po tej pogodbi s pripadajočimi zamudnimi obrestmi.</w:t>
      </w:r>
    </w:p>
    <w:p w:rsidR="00233674" w:rsidRPr="00664BEE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233674" w:rsidRPr="00664BEE" w:rsidRDefault="00233674" w:rsidP="00233674">
      <w:pPr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664BEE">
        <w:rPr>
          <w:rFonts w:ascii="Arial" w:eastAsia="Times New Roman" w:hAnsi="Arial" w:cs="Arial"/>
          <w:b/>
          <w:sz w:val="20"/>
          <w:szCs w:val="20"/>
          <w:lang w:eastAsia="sl-SI"/>
        </w:rPr>
        <w:t>člen</w:t>
      </w:r>
    </w:p>
    <w:p w:rsidR="00233674" w:rsidRPr="00664BEE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233674" w:rsidRPr="00664BEE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64BEE">
        <w:rPr>
          <w:rFonts w:ascii="Arial" w:eastAsia="Times New Roman" w:hAnsi="Arial" w:cs="Arial"/>
          <w:sz w:val="20"/>
          <w:szCs w:val="20"/>
          <w:lang w:eastAsia="sl-SI"/>
        </w:rPr>
        <w:t>Vsaka od pogodbenih strank lahko odstopi od pogodbe, če druga pogodbena stranka grobo krši določila te pogodbe.</w:t>
      </w:r>
    </w:p>
    <w:p w:rsidR="00233674" w:rsidRPr="00664BEE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233674" w:rsidRPr="00664BEE" w:rsidRDefault="00233674" w:rsidP="00233674">
      <w:pPr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664BEE">
        <w:rPr>
          <w:rFonts w:ascii="Arial" w:eastAsia="Times New Roman" w:hAnsi="Arial" w:cs="Arial"/>
          <w:b/>
          <w:sz w:val="20"/>
          <w:szCs w:val="20"/>
          <w:lang w:eastAsia="sl-SI"/>
        </w:rPr>
        <w:t>člen</w:t>
      </w:r>
    </w:p>
    <w:p w:rsidR="00233674" w:rsidRPr="00664BEE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233674" w:rsidRPr="00664BEE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64BEE">
        <w:rPr>
          <w:rFonts w:ascii="Arial" w:eastAsia="Times New Roman" w:hAnsi="Arial" w:cs="Arial"/>
          <w:sz w:val="20"/>
          <w:szCs w:val="20"/>
          <w:lang w:eastAsia="sl-SI"/>
        </w:rPr>
        <w:t>Pogodbeni stranki sta enotni, da bosta morebitne spore nastale v zvezi s to pogodbo, reševali sporazumno, v nasprotnem primeru jih bo reševalo krajevno in stvarno pristojno sodišče.</w:t>
      </w:r>
    </w:p>
    <w:p w:rsidR="00233674" w:rsidRPr="00664BEE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233674" w:rsidRPr="00664BEE" w:rsidRDefault="00233674" w:rsidP="00233674">
      <w:pPr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664BEE">
        <w:rPr>
          <w:rFonts w:ascii="Arial" w:eastAsia="Times New Roman" w:hAnsi="Arial" w:cs="Arial"/>
          <w:b/>
          <w:sz w:val="20"/>
          <w:szCs w:val="20"/>
          <w:lang w:eastAsia="sl-SI"/>
        </w:rPr>
        <w:t>člen</w:t>
      </w:r>
    </w:p>
    <w:p w:rsidR="00233674" w:rsidRPr="00664BEE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233674" w:rsidRPr="00664BEE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64BEE">
        <w:rPr>
          <w:rFonts w:ascii="Arial" w:eastAsia="Times New Roman" w:hAnsi="Arial" w:cs="Arial"/>
          <w:sz w:val="20"/>
          <w:szCs w:val="20"/>
          <w:lang w:eastAsia="sl-SI"/>
        </w:rPr>
        <w:t>Pogodba je sestavljena v treh enakih izvodih, od katerih izvajalec prejme en izvod, naročnik pa dva izvoda pogodbe.</w:t>
      </w:r>
    </w:p>
    <w:p w:rsidR="00233674" w:rsidRPr="00664BEE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64BEE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:rsidR="00233674" w:rsidRPr="00664BEE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64BEE">
        <w:rPr>
          <w:rFonts w:ascii="Arial" w:eastAsia="Times New Roman" w:hAnsi="Arial" w:cs="Arial"/>
          <w:sz w:val="20"/>
          <w:szCs w:val="20"/>
          <w:lang w:eastAsia="sl-SI"/>
        </w:rPr>
        <w:t>Pogodba stopi v veljavo z dnem, ko jo podpišeta pooblaščena predstavnika obeh pogodbenih strank in, ko občina Prebold s sprejemom proračuna zagotovi finančna sredstva.</w:t>
      </w:r>
    </w:p>
    <w:p w:rsidR="00233674" w:rsidRPr="00664BEE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233674" w:rsidRPr="00664BEE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233674" w:rsidRPr="00664BEE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64BEE">
        <w:rPr>
          <w:rFonts w:ascii="Arial" w:eastAsia="Times New Roman" w:hAnsi="Arial" w:cs="Arial"/>
          <w:sz w:val="20"/>
          <w:szCs w:val="20"/>
          <w:lang w:eastAsia="sl-SI"/>
        </w:rPr>
        <w:t xml:space="preserve">Številka, </w:t>
      </w:r>
      <w:r w:rsidRPr="00664BEE">
        <w:rPr>
          <w:rFonts w:ascii="Arial" w:eastAsia="Times New Roman" w:hAnsi="Arial" w:cs="Arial"/>
          <w:noProof/>
          <w:sz w:val="20"/>
          <w:szCs w:val="20"/>
          <w:lang w:eastAsia="sl-SI"/>
        </w:rPr>
        <w:t>6100-000</w:t>
      </w:r>
      <w:r w:rsidR="007E2C41">
        <w:rPr>
          <w:rFonts w:ascii="Arial" w:eastAsia="Times New Roman" w:hAnsi="Arial" w:cs="Arial"/>
          <w:noProof/>
          <w:sz w:val="20"/>
          <w:szCs w:val="20"/>
          <w:lang w:eastAsia="sl-SI"/>
        </w:rPr>
        <w:t xml:space="preserve"> </w:t>
      </w:r>
      <w:r w:rsidRPr="00664BEE">
        <w:rPr>
          <w:rFonts w:ascii="Arial" w:eastAsia="Times New Roman" w:hAnsi="Arial" w:cs="Arial"/>
          <w:noProof/>
          <w:sz w:val="20"/>
          <w:szCs w:val="20"/>
          <w:lang w:eastAsia="sl-SI"/>
        </w:rPr>
        <w:t>/</w:t>
      </w:r>
      <w:r w:rsidR="00694E91">
        <w:rPr>
          <w:rFonts w:ascii="Arial" w:eastAsia="Times New Roman" w:hAnsi="Arial" w:cs="Arial"/>
          <w:noProof/>
          <w:sz w:val="20"/>
          <w:szCs w:val="20"/>
          <w:lang w:eastAsia="sl-SI"/>
        </w:rPr>
        <w:t xml:space="preserve">2022  </w:t>
      </w:r>
    </w:p>
    <w:p w:rsidR="00233674" w:rsidRPr="00664BEE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64BEE">
        <w:rPr>
          <w:rFonts w:ascii="Arial" w:eastAsia="Times New Roman" w:hAnsi="Arial" w:cs="Arial"/>
          <w:sz w:val="20"/>
          <w:szCs w:val="20"/>
          <w:lang w:eastAsia="sl-SI"/>
        </w:rPr>
        <w:t xml:space="preserve">Prebold, </w:t>
      </w:r>
    </w:p>
    <w:p w:rsidR="00233674" w:rsidRPr="00664BEE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233674" w:rsidRDefault="00233674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694E91" w:rsidRPr="00664BEE" w:rsidRDefault="00694E91" w:rsidP="002336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33674" w:rsidRPr="00664BEE" w:rsidTr="00DC07AF">
        <w:tc>
          <w:tcPr>
            <w:tcW w:w="4531" w:type="dxa"/>
          </w:tcPr>
          <w:p w:rsidR="00233674" w:rsidRPr="00664BEE" w:rsidRDefault="00233674" w:rsidP="00DC07AF">
            <w:pPr>
              <w:jc w:val="both"/>
              <w:rPr>
                <w:rFonts w:ascii="Arial" w:hAnsi="Arial" w:cs="Arial"/>
                <w:b/>
                <w:lang w:eastAsia="sl-SI"/>
              </w:rPr>
            </w:pPr>
            <w:r w:rsidRPr="00664BEE">
              <w:rPr>
                <w:rFonts w:ascii="Arial" w:hAnsi="Arial" w:cs="Arial"/>
                <w:b/>
                <w:lang w:eastAsia="sl-SI"/>
              </w:rPr>
              <w:t xml:space="preserve">    Občina Prebold</w:t>
            </w:r>
          </w:p>
          <w:p w:rsidR="00233674" w:rsidRPr="00664BEE" w:rsidRDefault="00233674" w:rsidP="00DC07AF">
            <w:pPr>
              <w:jc w:val="both"/>
              <w:rPr>
                <w:rFonts w:ascii="Arial" w:hAnsi="Arial" w:cs="Arial"/>
                <w:b/>
                <w:lang w:eastAsia="sl-SI"/>
              </w:rPr>
            </w:pPr>
            <w:r w:rsidRPr="00664BEE">
              <w:rPr>
                <w:rFonts w:ascii="Arial" w:hAnsi="Arial" w:cs="Arial"/>
                <w:b/>
                <w:lang w:eastAsia="sl-SI"/>
              </w:rPr>
              <w:t xml:space="preserve">        župan</w:t>
            </w:r>
          </w:p>
          <w:p w:rsidR="00233674" w:rsidRPr="00664BEE" w:rsidRDefault="00233674" w:rsidP="00DC07AF">
            <w:pPr>
              <w:jc w:val="both"/>
              <w:rPr>
                <w:rFonts w:ascii="Arial" w:hAnsi="Arial" w:cs="Arial"/>
                <w:lang w:eastAsia="sl-SI"/>
              </w:rPr>
            </w:pPr>
            <w:r w:rsidRPr="00664BEE">
              <w:rPr>
                <w:rFonts w:ascii="Arial" w:hAnsi="Arial" w:cs="Arial"/>
                <w:b/>
                <w:lang w:eastAsia="sl-SI"/>
              </w:rPr>
              <w:t xml:space="preserve">   Vinko Debelak</w:t>
            </w:r>
          </w:p>
        </w:tc>
        <w:tc>
          <w:tcPr>
            <w:tcW w:w="4531" w:type="dxa"/>
          </w:tcPr>
          <w:p w:rsidR="00233674" w:rsidRPr="00664BEE" w:rsidRDefault="00233674" w:rsidP="00DC07AF">
            <w:pPr>
              <w:jc w:val="center"/>
              <w:rPr>
                <w:rFonts w:ascii="Arial" w:hAnsi="Arial" w:cs="Arial"/>
                <w:b/>
                <w:noProof/>
                <w:lang w:eastAsia="sl-SI"/>
              </w:rPr>
            </w:pPr>
            <w:r w:rsidRPr="00664BEE">
              <w:rPr>
                <w:rFonts w:ascii="Arial" w:hAnsi="Arial" w:cs="Arial"/>
                <w:b/>
                <w:noProof/>
                <w:lang w:eastAsia="sl-SI"/>
              </w:rPr>
              <w:t xml:space="preserve">društvo </w:t>
            </w:r>
          </w:p>
          <w:p w:rsidR="00233674" w:rsidRPr="00664BEE" w:rsidRDefault="00233674" w:rsidP="00DC07AF">
            <w:pPr>
              <w:jc w:val="center"/>
              <w:rPr>
                <w:rFonts w:ascii="Arial" w:hAnsi="Arial" w:cs="Arial"/>
                <w:b/>
                <w:noProof/>
                <w:lang w:eastAsia="sl-SI"/>
              </w:rPr>
            </w:pPr>
            <w:r w:rsidRPr="00664BEE">
              <w:rPr>
                <w:rFonts w:ascii="Arial" w:hAnsi="Arial" w:cs="Arial"/>
                <w:b/>
                <w:noProof/>
                <w:lang w:eastAsia="sl-SI"/>
              </w:rPr>
              <w:t>P</w:t>
            </w:r>
            <w:r w:rsidR="00D02DFB">
              <w:rPr>
                <w:rFonts w:ascii="Arial" w:hAnsi="Arial" w:cs="Arial"/>
                <w:b/>
                <w:noProof/>
                <w:lang w:eastAsia="sl-SI"/>
              </w:rPr>
              <w:t>redsednik</w:t>
            </w:r>
          </w:p>
          <w:p w:rsidR="00233674" w:rsidRPr="00664BEE" w:rsidRDefault="00233674" w:rsidP="00DC07AF">
            <w:pPr>
              <w:jc w:val="center"/>
              <w:rPr>
                <w:rFonts w:ascii="Arial" w:hAnsi="Arial" w:cs="Arial"/>
                <w:lang w:eastAsia="sl-SI"/>
              </w:rPr>
            </w:pPr>
          </w:p>
        </w:tc>
      </w:tr>
    </w:tbl>
    <w:p w:rsidR="000C4757" w:rsidRDefault="000C4757"/>
    <w:sectPr w:rsidR="000C475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10A" w:rsidRDefault="00C5210A" w:rsidP="00694E91">
      <w:pPr>
        <w:spacing w:after="0" w:line="240" w:lineRule="auto"/>
      </w:pPr>
      <w:r>
        <w:separator/>
      </w:r>
    </w:p>
  </w:endnote>
  <w:endnote w:type="continuationSeparator" w:id="0">
    <w:p w:rsidR="00C5210A" w:rsidRDefault="00C5210A" w:rsidP="00694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E91" w:rsidRDefault="00694E91">
    <w:pPr>
      <w:pStyle w:val="Noga"/>
    </w:pPr>
    <w:r>
      <w:t xml:space="preserve">Osnutek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10A" w:rsidRDefault="00C5210A" w:rsidP="00694E91">
      <w:pPr>
        <w:spacing w:after="0" w:line="240" w:lineRule="auto"/>
      </w:pPr>
      <w:r>
        <w:separator/>
      </w:r>
    </w:p>
  </w:footnote>
  <w:footnote w:type="continuationSeparator" w:id="0">
    <w:p w:rsidR="00C5210A" w:rsidRDefault="00C5210A" w:rsidP="00694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687D"/>
    <w:multiLevelType w:val="hybridMultilevel"/>
    <w:tmpl w:val="42BC8748"/>
    <w:lvl w:ilvl="0" w:tplc="1B1ED2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500E62CC"/>
    <w:multiLevelType w:val="hybridMultilevel"/>
    <w:tmpl w:val="0152F660"/>
    <w:lvl w:ilvl="0" w:tplc="68D061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74"/>
    <w:rsid w:val="000C4757"/>
    <w:rsid w:val="00233674"/>
    <w:rsid w:val="00694E91"/>
    <w:rsid w:val="007E2C41"/>
    <w:rsid w:val="00C5210A"/>
    <w:rsid w:val="00D02DFB"/>
    <w:rsid w:val="00EE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C6DA7-4CE3-46E4-A8E2-61C51DAF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3367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33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33674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94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94E91"/>
  </w:style>
  <w:style w:type="paragraph" w:styleId="Noga">
    <w:name w:val="footer"/>
    <w:basedOn w:val="Navaden"/>
    <w:link w:val="NogaZnak"/>
    <w:uiPriority w:val="99"/>
    <w:unhideWhenUsed/>
    <w:rsid w:val="00694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4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5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Klaudija Kač</dc:creator>
  <cp:keywords/>
  <dc:description/>
  <cp:lastModifiedBy>Microsoftov račun</cp:lastModifiedBy>
  <cp:revision>2</cp:revision>
  <dcterms:created xsi:type="dcterms:W3CDTF">2022-02-28T11:56:00Z</dcterms:created>
  <dcterms:modified xsi:type="dcterms:W3CDTF">2022-02-28T11:56:00Z</dcterms:modified>
</cp:coreProperties>
</file>