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19B25" w14:textId="20207961" w:rsidR="00D71112" w:rsidRPr="00AA3393" w:rsidRDefault="00D71112" w:rsidP="00AA3393">
      <w:pPr>
        <w:pStyle w:val="Default"/>
        <w:spacing w:line="240" w:lineRule="atLeast"/>
        <w:jc w:val="both"/>
        <w:rPr>
          <w:rFonts w:ascii="Times New Roman" w:hAnsi="Times New Roman" w:cs="Times New Roman"/>
          <w:sz w:val="22"/>
          <w:szCs w:val="22"/>
        </w:rPr>
      </w:pPr>
      <w:r w:rsidRPr="00AA3393">
        <w:rPr>
          <w:rFonts w:ascii="Times New Roman" w:hAnsi="Times New Roman" w:cs="Times New Roman"/>
          <w:sz w:val="22"/>
          <w:szCs w:val="22"/>
        </w:rPr>
        <w:t xml:space="preserve">Na podlagi </w:t>
      </w:r>
      <w:r w:rsidR="001764E2">
        <w:rPr>
          <w:rFonts w:ascii="Times New Roman" w:hAnsi="Times New Roman" w:cs="Times New Roman"/>
          <w:sz w:val="22"/>
          <w:szCs w:val="22"/>
        </w:rPr>
        <w:t>2</w:t>
      </w:r>
      <w:r w:rsidRPr="00AA3393">
        <w:rPr>
          <w:rFonts w:ascii="Times New Roman" w:hAnsi="Times New Roman" w:cs="Times New Roman"/>
          <w:sz w:val="22"/>
          <w:szCs w:val="22"/>
        </w:rPr>
        <w:t>. člena Pravilnika o sofinanciranju malih komunalnih čistilnih naprav</w:t>
      </w:r>
      <w:r w:rsidR="001764E2">
        <w:rPr>
          <w:rFonts w:ascii="Times New Roman" w:hAnsi="Times New Roman" w:cs="Times New Roman"/>
          <w:sz w:val="22"/>
          <w:szCs w:val="22"/>
        </w:rPr>
        <w:t xml:space="preserve"> in opreme za hišna črpališča </w:t>
      </w:r>
      <w:r w:rsidRPr="00AA3393">
        <w:rPr>
          <w:rFonts w:ascii="Times New Roman" w:hAnsi="Times New Roman" w:cs="Times New Roman"/>
          <w:sz w:val="22"/>
          <w:szCs w:val="22"/>
        </w:rPr>
        <w:t xml:space="preserve">v Občini Polzela (Polzelan, poročevalec Občine Polzela – Uradne objave, št. </w:t>
      </w:r>
      <w:r w:rsidR="001764E2">
        <w:rPr>
          <w:rFonts w:ascii="Times New Roman" w:hAnsi="Times New Roman" w:cs="Times New Roman"/>
          <w:sz w:val="22"/>
          <w:szCs w:val="22"/>
        </w:rPr>
        <w:t>11</w:t>
      </w:r>
      <w:r w:rsidRPr="00AA3393">
        <w:rPr>
          <w:rFonts w:ascii="Times New Roman" w:hAnsi="Times New Roman" w:cs="Times New Roman"/>
          <w:sz w:val="22"/>
          <w:szCs w:val="22"/>
        </w:rPr>
        <w:t>/</w:t>
      </w:r>
      <w:r w:rsidR="001764E2">
        <w:rPr>
          <w:rFonts w:ascii="Times New Roman" w:hAnsi="Times New Roman" w:cs="Times New Roman"/>
          <w:sz w:val="22"/>
          <w:szCs w:val="22"/>
        </w:rPr>
        <w:t>2</w:t>
      </w:r>
      <w:r w:rsidRPr="00AA3393">
        <w:rPr>
          <w:rFonts w:ascii="Times New Roman" w:hAnsi="Times New Roman" w:cs="Times New Roman"/>
          <w:sz w:val="22"/>
          <w:szCs w:val="22"/>
        </w:rPr>
        <w:t>5), župan Občine Polzela objavlja</w:t>
      </w:r>
    </w:p>
    <w:p w14:paraId="5399B494" w14:textId="77777777" w:rsidR="00D71112" w:rsidRPr="00AA3393" w:rsidRDefault="00D71112" w:rsidP="00AA3393">
      <w:pPr>
        <w:pStyle w:val="Default"/>
        <w:spacing w:line="240" w:lineRule="atLeast"/>
        <w:jc w:val="both"/>
        <w:rPr>
          <w:rFonts w:ascii="Times New Roman" w:hAnsi="Times New Roman" w:cs="Times New Roman"/>
          <w:sz w:val="22"/>
          <w:szCs w:val="22"/>
        </w:rPr>
      </w:pPr>
    </w:p>
    <w:p w14:paraId="3DD0BFB0" w14:textId="14F34031" w:rsidR="00D75625" w:rsidRPr="00AA32FF" w:rsidRDefault="00D71112" w:rsidP="00AA3393">
      <w:pPr>
        <w:pStyle w:val="Default"/>
        <w:spacing w:line="240" w:lineRule="atLeast"/>
        <w:jc w:val="both"/>
        <w:rPr>
          <w:rFonts w:ascii="Times New Roman" w:hAnsi="Times New Roman" w:cs="Times New Roman"/>
          <w:sz w:val="22"/>
          <w:szCs w:val="22"/>
        </w:rPr>
      </w:pPr>
      <w:r w:rsidRPr="00AA3393">
        <w:rPr>
          <w:rFonts w:ascii="Times New Roman" w:hAnsi="Times New Roman" w:cs="Times New Roman"/>
          <w:sz w:val="22"/>
          <w:szCs w:val="22"/>
        </w:rPr>
        <w:t xml:space="preserve"> </w:t>
      </w:r>
    </w:p>
    <w:p w14:paraId="166DE8F8" w14:textId="0F5D60EA" w:rsidR="00D71112" w:rsidRPr="00EA5530" w:rsidRDefault="00D71112" w:rsidP="00AA3393">
      <w:pPr>
        <w:pStyle w:val="Default"/>
        <w:spacing w:line="240" w:lineRule="atLeast"/>
        <w:jc w:val="center"/>
        <w:rPr>
          <w:rFonts w:ascii="Times New Roman" w:hAnsi="Times New Roman" w:cs="Times New Roman"/>
          <w:b/>
          <w:bCs/>
          <w:sz w:val="22"/>
          <w:szCs w:val="22"/>
        </w:rPr>
      </w:pPr>
      <w:r w:rsidRPr="00EA5530">
        <w:rPr>
          <w:rFonts w:ascii="Times New Roman" w:hAnsi="Times New Roman" w:cs="Times New Roman"/>
          <w:b/>
          <w:bCs/>
          <w:sz w:val="22"/>
          <w:szCs w:val="22"/>
        </w:rPr>
        <w:t xml:space="preserve">JAVNI </w:t>
      </w:r>
      <w:r w:rsidR="00BD61E2" w:rsidRPr="00EA5530">
        <w:rPr>
          <w:rFonts w:ascii="Times New Roman" w:hAnsi="Times New Roman" w:cs="Times New Roman"/>
          <w:b/>
          <w:bCs/>
          <w:sz w:val="22"/>
          <w:szCs w:val="22"/>
        </w:rPr>
        <w:t>RAZPIS</w:t>
      </w:r>
    </w:p>
    <w:p w14:paraId="31A11316" w14:textId="77777777" w:rsidR="003E212A" w:rsidRDefault="00D71112" w:rsidP="00AA3393">
      <w:pPr>
        <w:pStyle w:val="Default"/>
        <w:spacing w:line="240" w:lineRule="atLeast"/>
        <w:jc w:val="center"/>
        <w:rPr>
          <w:rFonts w:ascii="Times New Roman" w:hAnsi="Times New Roman" w:cs="Times New Roman"/>
          <w:b/>
          <w:bCs/>
          <w:sz w:val="22"/>
          <w:szCs w:val="22"/>
        </w:rPr>
      </w:pPr>
      <w:r w:rsidRPr="00EA5530">
        <w:rPr>
          <w:rFonts w:ascii="Times New Roman" w:hAnsi="Times New Roman" w:cs="Times New Roman"/>
          <w:b/>
          <w:bCs/>
          <w:sz w:val="22"/>
          <w:szCs w:val="22"/>
        </w:rPr>
        <w:t>za sofinanciranje malih komunalnih čistilnih naprav</w:t>
      </w:r>
      <w:r w:rsidR="001764E2" w:rsidRPr="00EA5530">
        <w:rPr>
          <w:rFonts w:ascii="Times New Roman" w:hAnsi="Times New Roman" w:cs="Times New Roman"/>
          <w:b/>
          <w:bCs/>
          <w:sz w:val="22"/>
          <w:szCs w:val="22"/>
        </w:rPr>
        <w:t xml:space="preserve"> in opreme za hišna črpališča </w:t>
      </w:r>
    </w:p>
    <w:p w14:paraId="3FDCD2F5" w14:textId="683AC4E9" w:rsidR="00D71112" w:rsidRPr="00EA5530" w:rsidRDefault="00D71112" w:rsidP="00AA3393">
      <w:pPr>
        <w:pStyle w:val="Default"/>
        <w:spacing w:line="240" w:lineRule="atLeast"/>
        <w:jc w:val="center"/>
        <w:rPr>
          <w:rFonts w:ascii="Times New Roman" w:hAnsi="Times New Roman" w:cs="Times New Roman"/>
          <w:b/>
          <w:bCs/>
          <w:sz w:val="22"/>
          <w:szCs w:val="22"/>
        </w:rPr>
      </w:pPr>
      <w:r w:rsidRPr="00EA5530">
        <w:rPr>
          <w:rFonts w:ascii="Times New Roman" w:hAnsi="Times New Roman" w:cs="Times New Roman"/>
          <w:b/>
          <w:bCs/>
          <w:sz w:val="22"/>
          <w:szCs w:val="22"/>
        </w:rPr>
        <w:t>na območju Občine Polzela v letu 20</w:t>
      </w:r>
      <w:r w:rsidR="009826C8" w:rsidRPr="00EA5530">
        <w:rPr>
          <w:rFonts w:ascii="Times New Roman" w:hAnsi="Times New Roman" w:cs="Times New Roman"/>
          <w:b/>
          <w:bCs/>
          <w:sz w:val="22"/>
          <w:szCs w:val="22"/>
        </w:rPr>
        <w:t>2</w:t>
      </w:r>
      <w:r w:rsidR="001764E2" w:rsidRPr="00EA5530">
        <w:rPr>
          <w:rFonts w:ascii="Times New Roman" w:hAnsi="Times New Roman" w:cs="Times New Roman"/>
          <w:b/>
          <w:bCs/>
          <w:sz w:val="22"/>
          <w:szCs w:val="22"/>
        </w:rPr>
        <w:t>6</w:t>
      </w:r>
    </w:p>
    <w:p w14:paraId="7064E000" w14:textId="77777777" w:rsidR="00D75625" w:rsidRPr="00AA3393" w:rsidRDefault="00D75625" w:rsidP="00AA3393">
      <w:pPr>
        <w:pStyle w:val="Default"/>
        <w:spacing w:line="240" w:lineRule="atLeast"/>
        <w:jc w:val="both"/>
        <w:rPr>
          <w:rFonts w:ascii="Times New Roman" w:hAnsi="Times New Roman" w:cs="Times New Roman"/>
          <w:sz w:val="22"/>
          <w:szCs w:val="22"/>
        </w:rPr>
      </w:pPr>
    </w:p>
    <w:p w14:paraId="2E0B23E5" w14:textId="77777777" w:rsidR="00D71112" w:rsidRPr="00AA3393" w:rsidRDefault="00D71112" w:rsidP="00AA3393">
      <w:pPr>
        <w:pStyle w:val="Default"/>
        <w:spacing w:line="240" w:lineRule="atLeast"/>
        <w:jc w:val="both"/>
        <w:rPr>
          <w:rFonts w:ascii="Times New Roman" w:hAnsi="Times New Roman" w:cs="Times New Roman"/>
          <w:b/>
          <w:bCs/>
          <w:sz w:val="22"/>
          <w:szCs w:val="22"/>
        </w:rPr>
      </w:pPr>
    </w:p>
    <w:p w14:paraId="7C6CE300" w14:textId="582C1920"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sz w:val="22"/>
          <w:szCs w:val="22"/>
        </w:rPr>
      </w:pPr>
      <w:r w:rsidRPr="00AA3393">
        <w:rPr>
          <w:rFonts w:ascii="Times New Roman" w:hAnsi="Times New Roman" w:cs="Times New Roman"/>
          <w:b/>
          <w:bCs/>
          <w:sz w:val="22"/>
          <w:szCs w:val="22"/>
        </w:rPr>
        <w:t>Predmet</w:t>
      </w:r>
      <w:r w:rsidR="007270D4" w:rsidRPr="00AA3393">
        <w:rPr>
          <w:rFonts w:ascii="Times New Roman" w:hAnsi="Times New Roman" w:cs="Times New Roman"/>
          <w:b/>
          <w:bCs/>
          <w:sz w:val="22"/>
          <w:szCs w:val="22"/>
        </w:rPr>
        <w:t xml:space="preserve"> javnega</w:t>
      </w:r>
      <w:r w:rsidRPr="00AA3393">
        <w:rPr>
          <w:rFonts w:ascii="Times New Roman" w:hAnsi="Times New Roman" w:cs="Times New Roman"/>
          <w:b/>
          <w:bCs/>
          <w:sz w:val="22"/>
          <w:szCs w:val="22"/>
        </w:rPr>
        <w:t xml:space="preserve"> razpisa</w:t>
      </w:r>
    </w:p>
    <w:p w14:paraId="784D7CE5" w14:textId="77777777" w:rsidR="00D71112" w:rsidRPr="00F5294B" w:rsidRDefault="00D71112" w:rsidP="00AA3393">
      <w:pPr>
        <w:pStyle w:val="Default"/>
        <w:spacing w:line="240" w:lineRule="atLeast"/>
        <w:jc w:val="both"/>
        <w:rPr>
          <w:rFonts w:ascii="Times New Roman" w:hAnsi="Times New Roman" w:cs="Times New Roman"/>
          <w:sz w:val="22"/>
          <w:szCs w:val="22"/>
        </w:rPr>
      </w:pPr>
    </w:p>
    <w:p w14:paraId="2C5ED857" w14:textId="54E55040" w:rsidR="00D71112" w:rsidRPr="00F5294B" w:rsidRDefault="009826C8" w:rsidP="00AA3393">
      <w:pPr>
        <w:pStyle w:val="Default"/>
        <w:spacing w:line="240" w:lineRule="atLeast"/>
        <w:jc w:val="both"/>
        <w:rPr>
          <w:rFonts w:ascii="Times New Roman" w:hAnsi="Times New Roman" w:cs="Times New Roman"/>
          <w:sz w:val="22"/>
          <w:szCs w:val="22"/>
        </w:rPr>
      </w:pPr>
      <w:r w:rsidRPr="00F5294B">
        <w:rPr>
          <w:rFonts w:ascii="Times New Roman" w:hAnsi="Times New Roman" w:cs="Times New Roman"/>
          <w:sz w:val="22"/>
          <w:szCs w:val="22"/>
        </w:rPr>
        <w:t>Predmet razpisa je s</w:t>
      </w:r>
      <w:r w:rsidR="00D71112" w:rsidRPr="00F5294B">
        <w:rPr>
          <w:rFonts w:ascii="Times New Roman" w:hAnsi="Times New Roman" w:cs="Times New Roman"/>
          <w:sz w:val="22"/>
          <w:szCs w:val="22"/>
        </w:rPr>
        <w:t>ofinanciranje</w:t>
      </w:r>
      <w:r w:rsidR="00F5294B" w:rsidRPr="00F5294B">
        <w:rPr>
          <w:rFonts w:ascii="Times New Roman" w:hAnsi="Times New Roman" w:cs="Times New Roman"/>
          <w:sz w:val="22"/>
          <w:szCs w:val="22"/>
        </w:rPr>
        <w:t xml:space="preserve"> nakupa in vgradnje </w:t>
      </w:r>
      <w:r w:rsidR="00C7791C">
        <w:rPr>
          <w:rFonts w:ascii="Times New Roman" w:hAnsi="Times New Roman" w:cs="Times New Roman"/>
          <w:sz w:val="22"/>
          <w:szCs w:val="22"/>
        </w:rPr>
        <w:t xml:space="preserve">individualnih ali skupnih </w:t>
      </w:r>
      <w:r w:rsidR="00F5294B" w:rsidRPr="00F5294B">
        <w:rPr>
          <w:rFonts w:ascii="Times New Roman" w:hAnsi="Times New Roman" w:cs="Times New Roman"/>
          <w:sz w:val="22"/>
          <w:szCs w:val="22"/>
        </w:rPr>
        <w:t>malih komunalnih čistilnih naprav</w:t>
      </w:r>
      <w:r w:rsidR="00C7791C">
        <w:rPr>
          <w:rFonts w:ascii="Times New Roman" w:hAnsi="Times New Roman" w:cs="Times New Roman"/>
          <w:sz w:val="22"/>
          <w:szCs w:val="22"/>
        </w:rPr>
        <w:t xml:space="preserve"> </w:t>
      </w:r>
      <w:r w:rsidR="00C7791C" w:rsidRPr="00AA3393">
        <w:rPr>
          <w:rFonts w:ascii="Times New Roman" w:hAnsi="Times New Roman" w:cs="Times New Roman"/>
          <w:sz w:val="22"/>
          <w:szCs w:val="22"/>
        </w:rPr>
        <w:t xml:space="preserve">(v nadaljnjem besedilu: MKČN) </w:t>
      </w:r>
      <w:r w:rsidR="00C7791C">
        <w:rPr>
          <w:rFonts w:ascii="Times New Roman" w:hAnsi="Times New Roman" w:cs="Times New Roman"/>
          <w:sz w:val="22"/>
          <w:szCs w:val="22"/>
        </w:rPr>
        <w:t xml:space="preserve">v velikosti do 50 PE </w:t>
      </w:r>
      <w:r w:rsidR="00F5294B" w:rsidRPr="00F5294B">
        <w:rPr>
          <w:rFonts w:ascii="Times New Roman" w:hAnsi="Times New Roman" w:cs="Times New Roman"/>
          <w:sz w:val="22"/>
          <w:szCs w:val="22"/>
        </w:rPr>
        <w:t>(populacijskih ekvivalentov) in hišn</w:t>
      </w:r>
      <w:r w:rsidR="00C7791C">
        <w:rPr>
          <w:rFonts w:ascii="Times New Roman" w:hAnsi="Times New Roman" w:cs="Times New Roman"/>
          <w:sz w:val="22"/>
          <w:szCs w:val="22"/>
        </w:rPr>
        <w:t xml:space="preserve">ih </w:t>
      </w:r>
      <w:r w:rsidR="00F5294B" w:rsidRPr="00F5294B">
        <w:rPr>
          <w:rFonts w:ascii="Times New Roman" w:hAnsi="Times New Roman" w:cs="Times New Roman"/>
          <w:sz w:val="22"/>
          <w:szCs w:val="22"/>
        </w:rPr>
        <w:t>črpališč</w:t>
      </w:r>
      <w:r w:rsidR="00EA5530">
        <w:rPr>
          <w:rFonts w:ascii="Times New Roman" w:hAnsi="Times New Roman" w:cs="Times New Roman"/>
          <w:sz w:val="22"/>
          <w:szCs w:val="22"/>
        </w:rPr>
        <w:t xml:space="preserve"> (v nadaljevanju HČ)</w:t>
      </w:r>
      <w:r w:rsidR="00C7791C">
        <w:rPr>
          <w:rFonts w:ascii="Times New Roman" w:hAnsi="Times New Roman" w:cs="Times New Roman"/>
          <w:sz w:val="22"/>
          <w:szCs w:val="22"/>
        </w:rPr>
        <w:t xml:space="preserve"> </w:t>
      </w:r>
      <w:r w:rsidR="00F5294B" w:rsidRPr="00F5294B">
        <w:rPr>
          <w:rFonts w:ascii="Times New Roman" w:hAnsi="Times New Roman" w:cs="Times New Roman"/>
          <w:sz w:val="22"/>
          <w:szCs w:val="22"/>
        </w:rPr>
        <w:t>v Občini Polzela.</w:t>
      </w:r>
    </w:p>
    <w:p w14:paraId="46D35CAB" w14:textId="77777777" w:rsidR="007F156C" w:rsidRPr="00AA3393" w:rsidRDefault="007F156C" w:rsidP="00AA3393">
      <w:pPr>
        <w:pStyle w:val="Default"/>
        <w:spacing w:line="240" w:lineRule="atLeast"/>
        <w:jc w:val="both"/>
        <w:rPr>
          <w:rFonts w:ascii="Times New Roman" w:hAnsi="Times New Roman" w:cs="Times New Roman"/>
          <w:b/>
          <w:bCs/>
          <w:sz w:val="22"/>
          <w:szCs w:val="22"/>
        </w:rPr>
      </w:pPr>
    </w:p>
    <w:p w14:paraId="4D9E48C9" w14:textId="7D02B905"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sz w:val="22"/>
          <w:szCs w:val="22"/>
        </w:rPr>
      </w:pPr>
      <w:r w:rsidRPr="00AA3393">
        <w:rPr>
          <w:rFonts w:ascii="Times New Roman" w:hAnsi="Times New Roman" w:cs="Times New Roman"/>
          <w:b/>
          <w:bCs/>
          <w:sz w:val="22"/>
          <w:szCs w:val="22"/>
        </w:rPr>
        <w:t>Upravičenci do sredstev</w:t>
      </w:r>
    </w:p>
    <w:p w14:paraId="4C5B364A" w14:textId="77777777" w:rsidR="00D71112" w:rsidRPr="00AA3393" w:rsidRDefault="00D71112" w:rsidP="00AA3393">
      <w:pPr>
        <w:pStyle w:val="Default"/>
        <w:spacing w:line="240" w:lineRule="atLeast"/>
        <w:jc w:val="both"/>
        <w:rPr>
          <w:rFonts w:ascii="Times New Roman" w:hAnsi="Times New Roman" w:cs="Times New Roman"/>
          <w:sz w:val="22"/>
          <w:szCs w:val="22"/>
        </w:rPr>
      </w:pPr>
    </w:p>
    <w:p w14:paraId="5910EEEB" w14:textId="0A1EBBDA" w:rsidR="00C7791C" w:rsidRDefault="00D71112" w:rsidP="00AA3393">
      <w:pPr>
        <w:pStyle w:val="Default"/>
        <w:spacing w:line="240" w:lineRule="atLeast"/>
        <w:jc w:val="both"/>
        <w:rPr>
          <w:rFonts w:ascii="Times New Roman" w:hAnsi="Times New Roman" w:cs="Times New Roman"/>
          <w:sz w:val="22"/>
          <w:szCs w:val="22"/>
        </w:rPr>
      </w:pPr>
      <w:r w:rsidRPr="00AA3393">
        <w:rPr>
          <w:rFonts w:ascii="Times New Roman" w:hAnsi="Times New Roman" w:cs="Times New Roman"/>
          <w:sz w:val="22"/>
          <w:szCs w:val="22"/>
        </w:rPr>
        <w:t>Do nepovratnih sredstev za namen sofinanciranja</w:t>
      </w:r>
      <w:r w:rsidR="00572DC2">
        <w:rPr>
          <w:rFonts w:ascii="Times New Roman" w:hAnsi="Times New Roman" w:cs="Times New Roman"/>
          <w:sz w:val="22"/>
          <w:szCs w:val="22"/>
        </w:rPr>
        <w:t xml:space="preserve"> MKČN</w:t>
      </w:r>
      <w:r w:rsidRPr="00AA3393">
        <w:rPr>
          <w:rFonts w:ascii="Times New Roman" w:hAnsi="Times New Roman" w:cs="Times New Roman"/>
          <w:sz w:val="22"/>
          <w:szCs w:val="22"/>
        </w:rPr>
        <w:t xml:space="preserve"> </w:t>
      </w:r>
      <w:r w:rsidR="009826C8" w:rsidRPr="00AA3393">
        <w:rPr>
          <w:rFonts w:ascii="Times New Roman" w:hAnsi="Times New Roman" w:cs="Times New Roman"/>
          <w:sz w:val="22"/>
          <w:szCs w:val="22"/>
        </w:rPr>
        <w:t xml:space="preserve">po tem javnem </w:t>
      </w:r>
      <w:r w:rsidR="00531823" w:rsidRPr="00AA3393">
        <w:rPr>
          <w:rFonts w:ascii="Times New Roman" w:hAnsi="Times New Roman" w:cs="Times New Roman"/>
          <w:sz w:val="22"/>
          <w:szCs w:val="22"/>
        </w:rPr>
        <w:t>razpisu</w:t>
      </w:r>
      <w:r w:rsidR="009826C8" w:rsidRPr="00AA3393">
        <w:rPr>
          <w:rFonts w:ascii="Times New Roman" w:hAnsi="Times New Roman" w:cs="Times New Roman"/>
          <w:sz w:val="22"/>
          <w:szCs w:val="22"/>
        </w:rPr>
        <w:t xml:space="preserve"> </w:t>
      </w:r>
      <w:r w:rsidRPr="00AA3393">
        <w:rPr>
          <w:rFonts w:ascii="Times New Roman" w:hAnsi="Times New Roman" w:cs="Times New Roman"/>
          <w:sz w:val="22"/>
          <w:szCs w:val="22"/>
        </w:rPr>
        <w:t xml:space="preserve">so upravičeni </w:t>
      </w:r>
      <w:r w:rsidR="00572DC2">
        <w:rPr>
          <w:rFonts w:ascii="Times New Roman" w:hAnsi="Times New Roman" w:cs="Times New Roman"/>
          <w:sz w:val="22"/>
          <w:szCs w:val="22"/>
        </w:rPr>
        <w:t xml:space="preserve">naslednji </w:t>
      </w:r>
      <w:r w:rsidRPr="00AA3393">
        <w:rPr>
          <w:rFonts w:ascii="Times New Roman" w:hAnsi="Times New Roman" w:cs="Times New Roman"/>
          <w:sz w:val="22"/>
          <w:szCs w:val="22"/>
        </w:rPr>
        <w:t xml:space="preserve">investitorji: </w:t>
      </w:r>
    </w:p>
    <w:p w14:paraId="36C97307" w14:textId="31C348CA" w:rsidR="00C7791C" w:rsidRPr="007915C6" w:rsidRDefault="00772E2F" w:rsidP="007915C6">
      <w:pPr>
        <w:pStyle w:val="Odstavekseznama"/>
        <w:numPr>
          <w:ilvl w:val="0"/>
          <w:numId w:val="39"/>
        </w:numPr>
        <w:spacing w:after="0" w:line="240" w:lineRule="atLeast"/>
        <w:jc w:val="both"/>
        <w:rPr>
          <w:rFonts w:ascii="Times New Roman" w:hAnsi="Times New Roman"/>
        </w:rPr>
      </w:pPr>
      <w:r w:rsidRPr="007915C6">
        <w:rPr>
          <w:rFonts w:ascii="Times New Roman" w:hAnsi="Times New Roman"/>
        </w:rPr>
        <w:t>F</w:t>
      </w:r>
      <w:r w:rsidR="00C7791C" w:rsidRPr="007915C6">
        <w:rPr>
          <w:rFonts w:ascii="Times New Roman" w:hAnsi="Times New Roman"/>
        </w:rPr>
        <w:t>izične osebe s stalnim prebivališčem v Občini Polzela in pravne osebe s sedežem podjetja v Občini Polzela za predvidene in obstoječe stanovanjske objekte in druge objekte, v nadaljevanju enote, ki odvajajo odpadne fekalne vode na delu območja Občine Polzela, kjer z Operativnim programom odvajanja in čiščenja komunalne odpadne vode v Občini Polzela ni predvidena izgradnja kanalizacijskega omrežja.</w:t>
      </w:r>
    </w:p>
    <w:p w14:paraId="543B575C" w14:textId="2D48F672" w:rsidR="00772E2F" w:rsidRPr="007915C6" w:rsidRDefault="00772E2F" w:rsidP="007915C6">
      <w:pPr>
        <w:pStyle w:val="Odstavekseznama"/>
        <w:numPr>
          <w:ilvl w:val="0"/>
          <w:numId w:val="39"/>
        </w:numPr>
        <w:spacing w:after="0" w:line="240" w:lineRule="atLeast"/>
        <w:jc w:val="both"/>
        <w:rPr>
          <w:rFonts w:ascii="Times New Roman" w:hAnsi="Times New Roman"/>
          <w:strike/>
        </w:rPr>
      </w:pPr>
      <w:r w:rsidRPr="007915C6">
        <w:rPr>
          <w:rFonts w:ascii="Times New Roman" w:hAnsi="Times New Roman"/>
        </w:rPr>
        <w:t>Fizične osebe s stalnim prebivališčem v Občini Polzela in pravne osebe s sedežem podjetja v Občini Polzela za predvidene in obstoječe stanovanjske objekte in druge objekte, v nadaljevanju enote, ki odvajajo odpadne fekalne vode na območju aglomeracij, ki so določene z Operativnim programom odvajanja in čiščenja komunalne vode v Občini Polzela, kadar stroški izgradnje javnega kanalizacijskega omrežja predstavljajo nesorazmerne stroške.</w:t>
      </w:r>
    </w:p>
    <w:p w14:paraId="777A3CFE" w14:textId="02DFD812" w:rsidR="00772E2F" w:rsidRPr="007915C6" w:rsidRDefault="00772E2F" w:rsidP="007915C6">
      <w:pPr>
        <w:pStyle w:val="Odstavekseznama"/>
        <w:numPr>
          <w:ilvl w:val="0"/>
          <w:numId w:val="39"/>
        </w:numPr>
        <w:spacing w:after="0" w:line="240" w:lineRule="atLeast"/>
        <w:jc w:val="both"/>
        <w:rPr>
          <w:rFonts w:ascii="Times New Roman" w:hAnsi="Times New Roman"/>
        </w:rPr>
      </w:pPr>
      <w:r w:rsidRPr="007915C6">
        <w:rPr>
          <w:rFonts w:ascii="Times New Roman" w:hAnsi="Times New Roman"/>
        </w:rPr>
        <w:t>Fizične osebe s stalnim prebivališčem v Občini Polzela in pravne osebe s sedežem podjetja v Občini Polzela za predvidene in obstoječe stanovanjske objekte in druge objekte, v nadaljevanju enote, ki odvajajo odpadne fekalne vode na območju aglomeracij, kjer je z Operativnim programom odvajanja in čiščenja komunalne vode v Občini Polzela predviden javni kanalizacijski sistem, vendar priključitev na že zgrajeno ali načrtovano javno kanalizacijsko omrežje tehnično ni možna ali priključitev na načrtovano javno kanalizacijsko omrežje ne bo mogoče še najmanj 5 let.</w:t>
      </w:r>
    </w:p>
    <w:p w14:paraId="7ED360AD" w14:textId="77777777" w:rsidR="00572DC2" w:rsidRDefault="00572DC2" w:rsidP="00572DC2">
      <w:pPr>
        <w:spacing w:after="0" w:line="240" w:lineRule="atLeast"/>
        <w:jc w:val="both"/>
        <w:rPr>
          <w:rFonts w:ascii="Times New Roman" w:hAnsi="Times New Roman"/>
        </w:rPr>
      </w:pPr>
    </w:p>
    <w:p w14:paraId="4618BC8C" w14:textId="3E061349" w:rsidR="007915C6" w:rsidRPr="007915C6" w:rsidRDefault="00572DC2" w:rsidP="007915C6">
      <w:pPr>
        <w:spacing w:after="0" w:line="240" w:lineRule="atLeast"/>
        <w:jc w:val="both"/>
        <w:rPr>
          <w:rFonts w:ascii="Times New Roman" w:hAnsi="Times New Roman"/>
        </w:rPr>
      </w:pPr>
      <w:r>
        <w:rPr>
          <w:rFonts w:ascii="Times New Roman" w:hAnsi="Times New Roman"/>
        </w:rPr>
        <w:t>Do nepovratnih sredstev za namen sofinanciranja HČ po tem javnem razpisu so upravičeni naslednji investitorji:</w:t>
      </w:r>
    </w:p>
    <w:p w14:paraId="4210F376" w14:textId="1474B3D4" w:rsidR="00D71112" w:rsidRPr="007915C6" w:rsidRDefault="00572DC2" w:rsidP="007915C6">
      <w:pPr>
        <w:pStyle w:val="Odstavekseznama"/>
        <w:numPr>
          <w:ilvl w:val="0"/>
          <w:numId w:val="39"/>
        </w:numPr>
        <w:spacing w:after="0" w:line="240" w:lineRule="atLeast"/>
        <w:jc w:val="both"/>
        <w:rPr>
          <w:rFonts w:ascii="Times New Roman" w:hAnsi="Times New Roman"/>
        </w:rPr>
      </w:pPr>
      <w:r w:rsidRPr="007915C6">
        <w:rPr>
          <w:rFonts w:ascii="Times New Roman" w:hAnsi="Times New Roman"/>
        </w:rPr>
        <w:t>Fizične osebe s stalnim prebivališčem v Občini Polzela in pravne osebe s sedežem podjetja v Občini Polzela za predvidene in obstoječe stanovanjske objekte in druge objekte, v nadaljevanju enote, ki odvajajo odpadne fekalne vode na delu območja, kjer se ni možno gravitacijsko priključiti na javno kanalizacijsko omrežje in je potrebno vgraditi hišno črpališče.</w:t>
      </w:r>
    </w:p>
    <w:p w14:paraId="7B62449E" w14:textId="77777777" w:rsidR="007F156C" w:rsidRPr="00AA3393" w:rsidRDefault="007F156C" w:rsidP="00AA3393">
      <w:pPr>
        <w:pStyle w:val="Default"/>
        <w:spacing w:line="240" w:lineRule="atLeast"/>
        <w:jc w:val="both"/>
        <w:rPr>
          <w:rFonts w:ascii="Times New Roman" w:hAnsi="Times New Roman" w:cs="Times New Roman"/>
          <w:sz w:val="22"/>
          <w:szCs w:val="22"/>
        </w:rPr>
      </w:pPr>
    </w:p>
    <w:p w14:paraId="1F58C8F7" w14:textId="3A51F883"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sz w:val="22"/>
          <w:szCs w:val="22"/>
        </w:rPr>
      </w:pPr>
      <w:r w:rsidRPr="00AA3393">
        <w:rPr>
          <w:rFonts w:ascii="Times New Roman" w:hAnsi="Times New Roman" w:cs="Times New Roman"/>
          <w:b/>
          <w:bCs/>
          <w:sz w:val="22"/>
          <w:szCs w:val="22"/>
        </w:rPr>
        <w:t>Višina sofinanciranja</w:t>
      </w:r>
    </w:p>
    <w:p w14:paraId="2C227011" w14:textId="77777777" w:rsidR="00D71112" w:rsidRPr="00AA3393" w:rsidRDefault="00D71112" w:rsidP="00AA3393">
      <w:pPr>
        <w:pStyle w:val="Default"/>
        <w:spacing w:line="240" w:lineRule="atLeast"/>
        <w:jc w:val="both"/>
        <w:rPr>
          <w:rFonts w:ascii="Times New Roman" w:hAnsi="Times New Roman" w:cs="Times New Roman"/>
          <w:sz w:val="22"/>
          <w:szCs w:val="22"/>
        </w:rPr>
      </w:pPr>
    </w:p>
    <w:p w14:paraId="2B9E095E" w14:textId="77777777" w:rsidR="008A13BF" w:rsidRDefault="00D71112" w:rsidP="00AA3393">
      <w:pPr>
        <w:pStyle w:val="Default"/>
        <w:spacing w:line="240" w:lineRule="atLeast"/>
        <w:jc w:val="both"/>
        <w:rPr>
          <w:rFonts w:ascii="Times New Roman" w:hAnsi="Times New Roman" w:cs="Times New Roman"/>
          <w:sz w:val="22"/>
          <w:szCs w:val="22"/>
        </w:rPr>
      </w:pPr>
      <w:r w:rsidRPr="00AA3393">
        <w:rPr>
          <w:rFonts w:ascii="Times New Roman" w:hAnsi="Times New Roman" w:cs="Times New Roman"/>
          <w:sz w:val="22"/>
          <w:szCs w:val="22"/>
        </w:rPr>
        <w:t>Višina dodeljenih sredstev za sofinanciranje MKČN za posamezno enoto znaša</w:t>
      </w:r>
      <w:r w:rsidR="008A13BF">
        <w:rPr>
          <w:rFonts w:ascii="Times New Roman" w:hAnsi="Times New Roman" w:cs="Times New Roman"/>
          <w:sz w:val="22"/>
          <w:szCs w:val="22"/>
        </w:rPr>
        <w:t>:</w:t>
      </w:r>
    </w:p>
    <w:p w14:paraId="3E52A9C7" w14:textId="77777777" w:rsidR="008A13BF" w:rsidRDefault="00D71112" w:rsidP="008A13BF">
      <w:pPr>
        <w:pStyle w:val="Default"/>
        <w:numPr>
          <w:ilvl w:val="0"/>
          <w:numId w:val="31"/>
        </w:numPr>
        <w:spacing w:line="240" w:lineRule="atLeast"/>
        <w:jc w:val="both"/>
        <w:rPr>
          <w:rFonts w:ascii="Times New Roman" w:hAnsi="Times New Roman" w:cs="Times New Roman"/>
          <w:sz w:val="22"/>
          <w:szCs w:val="22"/>
        </w:rPr>
      </w:pPr>
      <w:r w:rsidRPr="00AA3393">
        <w:rPr>
          <w:rFonts w:ascii="Times New Roman" w:hAnsi="Times New Roman" w:cs="Times New Roman"/>
          <w:sz w:val="22"/>
          <w:szCs w:val="22"/>
        </w:rPr>
        <w:t>1</w:t>
      </w:r>
      <w:r w:rsidR="00572DC2">
        <w:rPr>
          <w:rFonts w:ascii="Times New Roman" w:hAnsi="Times New Roman" w:cs="Times New Roman"/>
          <w:sz w:val="22"/>
          <w:szCs w:val="22"/>
        </w:rPr>
        <w:t>.</w:t>
      </w:r>
      <w:r w:rsidRPr="00AA3393">
        <w:rPr>
          <w:rFonts w:ascii="Times New Roman" w:hAnsi="Times New Roman" w:cs="Times New Roman"/>
          <w:sz w:val="22"/>
          <w:szCs w:val="22"/>
        </w:rPr>
        <w:t>000</w:t>
      </w:r>
      <w:r w:rsidR="00572DC2">
        <w:rPr>
          <w:rFonts w:ascii="Times New Roman" w:hAnsi="Times New Roman" w:cs="Times New Roman"/>
          <w:sz w:val="22"/>
          <w:szCs w:val="22"/>
        </w:rPr>
        <w:t>,00 EUR za prvo enoto</w:t>
      </w:r>
      <w:r w:rsidR="008A13BF">
        <w:rPr>
          <w:rFonts w:ascii="Times New Roman" w:hAnsi="Times New Roman" w:cs="Times New Roman"/>
          <w:sz w:val="22"/>
          <w:szCs w:val="22"/>
        </w:rPr>
        <w:t xml:space="preserve"> zunaj območja aglomeracije, </w:t>
      </w:r>
    </w:p>
    <w:p w14:paraId="403208D4" w14:textId="729CC68D" w:rsidR="00D71112" w:rsidRDefault="008A13BF" w:rsidP="008A13BF">
      <w:pPr>
        <w:pStyle w:val="Default"/>
        <w:numPr>
          <w:ilvl w:val="0"/>
          <w:numId w:val="31"/>
        </w:numPr>
        <w:spacing w:line="240" w:lineRule="atLeast"/>
        <w:jc w:val="both"/>
        <w:rPr>
          <w:rFonts w:ascii="Times New Roman" w:hAnsi="Times New Roman" w:cs="Times New Roman"/>
          <w:sz w:val="22"/>
          <w:szCs w:val="22"/>
        </w:rPr>
      </w:pPr>
      <w:r>
        <w:rPr>
          <w:rFonts w:ascii="Times New Roman" w:hAnsi="Times New Roman" w:cs="Times New Roman"/>
          <w:sz w:val="22"/>
          <w:szCs w:val="22"/>
        </w:rPr>
        <w:t>2.000,00 EUR za prvo enoto znotraj območja aglomeracije</w:t>
      </w:r>
      <w:r w:rsidR="008C6C10">
        <w:rPr>
          <w:rFonts w:ascii="Times New Roman" w:hAnsi="Times New Roman" w:cs="Times New Roman"/>
          <w:sz w:val="22"/>
          <w:szCs w:val="22"/>
        </w:rPr>
        <w:t>.</w:t>
      </w:r>
    </w:p>
    <w:p w14:paraId="09CBDBCF" w14:textId="77777777" w:rsidR="008A13BF" w:rsidRPr="00AA3393" w:rsidRDefault="008A13BF" w:rsidP="008A13BF">
      <w:pPr>
        <w:pStyle w:val="Default"/>
        <w:spacing w:line="240" w:lineRule="atLeast"/>
        <w:ind w:left="720"/>
        <w:jc w:val="both"/>
        <w:rPr>
          <w:rFonts w:ascii="Times New Roman" w:hAnsi="Times New Roman" w:cs="Times New Roman"/>
          <w:sz w:val="22"/>
          <w:szCs w:val="22"/>
        </w:rPr>
      </w:pPr>
    </w:p>
    <w:p w14:paraId="3D57E042" w14:textId="77777777" w:rsidR="00B22717" w:rsidRDefault="008C6C10" w:rsidP="00B22717">
      <w:pPr>
        <w:spacing w:after="0" w:line="240" w:lineRule="atLeast"/>
        <w:jc w:val="both"/>
        <w:rPr>
          <w:rFonts w:ascii="Times New Roman" w:hAnsi="Times New Roman"/>
        </w:rPr>
      </w:pPr>
      <w:r w:rsidRPr="008C6C10">
        <w:rPr>
          <w:rFonts w:ascii="Times New Roman" w:hAnsi="Times New Roman"/>
        </w:rPr>
        <w:t xml:space="preserve">Višina dodeljenih sredstev za sofinanciranje opreme za </w:t>
      </w:r>
      <w:r w:rsidR="0073228C">
        <w:rPr>
          <w:rFonts w:ascii="Times New Roman" w:hAnsi="Times New Roman"/>
        </w:rPr>
        <w:t>HČ</w:t>
      </w:r>
      <w:r w:rsidRPr="008C6C10">
        <w:rPr>
          <w:rFonts w:ascii="Times New Roman" w:hAnsi="Times New Roman"/>
        </w:rPr>
        <w:t xml:space="preserve"> za posamezno enoto znaša 1.000,00 EUR.</w:t>
      </w:r>
    </w:p>
    <w:p w14:paraId="7D1809E1" w14:textId="77777777" w:rsidR="00B22717" w:rsidRDefault="00B22717" w:rsidP="00B22717">
      <w:pPr>
        <w:spacing w:after="0" w:line="240" w:lineRule="atLeast"/>
        <w:jc w:val="both"/>
        <w:rPr>
          <w:rFonts w:ascii="Times New Roman" w:hAnsi="Times New Roman"/>
        </w:rPr>
      </w:pPr>
    </w:p>
    <w:p w14:paraId="492FA5FE" w14:textId="6F431F63" w:rsidR="00D71112" w:rsidRPr="008C6C10" w:rsidRDefault="008C6C10" w:rsidP="00B22717">
      <w:pPr>
        <w:spacing w:after="0" w:line="240" w:lineRule="atLeast"/>
        <w:jc w:val="both"/>
        <w:rPr>
          <w:rFonts w:ascii="Times New Roman" w:hAnsi="Times New Roman"/>
        </w:rPr>
      </w:pPr>
      <w:r w:rsidRPr="008C6C10">
        <w:rPr>
          <w:rFonts w:ascii="Times New Roman" w:hAnsi="Times New Roman"/>
        </w:rPr>
        <w:t>Za MKČN na katero se priključuje več enot, se za prvo enoto dodelijo sredstva v višini določeni v prvem odstavku tega člena, za vsako dodatno enoto pa največ dodatnih 500,00 EUR.</w:t>
      </w:r>
    </w:p>
    <w:p w14:paraId="43FFD305" w14:textId="255691FB" w:rsidR="00D71112" w:rsidRPr="008C6C10" w:rsidRDefault="00D71112" w:rsidP="00AA3393">
      <w:pPr>
        <w:pStyle w:val="Default"/>
        <w:spacing w:line="240" w:lineRule="atLeast"/>
        <w:jc w:val="both"/>
        <w:rPr>
          <w:rFonts w:ascii="Times New Roman" w:hAnsi="Times New Roman" w:cs="Times New Roman"/>
          <w:sz w:val="22"/>
          <w:szCs w:val="22"/>
        </w:rPr>
      </w:pPr>
      <w:r w:rsidRPr="008C6C10">
        <w:rPr>
          <w:rFonts w:ascii="Times New Roman" w:hAnsi="Times New Roman" w:cs="Times New Roman"/>
          <w:sz w:val="22"/>
          <w:szCs w:val="22"/>
        </w:rPr>
        <w:lastRenderedPageBreak/>
        <w:t xml:space="preserve">Ena enota predstavlja enostanovanjsko hišo, pri večstanovanjskih objektih pa ena enota predstavlja eno stanovanje. </w:t>
      </w:r>
    </w:p>
    <w:p w14:paraId="484F472D" w14:textId="77777777" w:rsidR="00D71112" w:rsidRPr="008C6C10" w:rsidRDefault="00D71112" w:rsidP="00AA3393">
      <w:pPr>
        <w:pStyle w:val="Default"/>
        <w:spacing w:line="240" w:lineRule="atLeast"/>
        <w:jc w:val="both"/>
        <w:rPr>
          <w:rFonts w:ascii="Times New Roman" w:hAnsi="Times New Roman" w:cs="Times New Roman"/>
          <w:sz w:val="22"/>
          <w:szCs w:val="22"/>
        </w:rPr>
      </w:pPr>
    </w:p>
    <w:p w14:paraId="246A5374" w14:textId="7A6B0EA0" w:rsidR="00D71112" w:rsidRPr="008C6C10" w:rsidRDefault="00D71112" w:rsidP="00AA3393">
      <w:pPr>
        <w:pStyle w:val="Default"/>
        <w:spacing w:line="240" w:lineRule="atLeast"/>
        <w:jc w:val="both"/>
        <w:rPr>
          <w:rFonts w:ascii="Times New Roman" w:hAnsi="Times New Roman" w:cs="Times New Roman"/>
          <w:sz w:val="22"/>
          <w:szCs w:val="22"/>
        </w:rPr>
      </w:pPr>
      <w:r w:rsidRPr="008C6C10">
        <w:rPr>
          <w:rFonts w:ascii="Times New Roman" w:hAnsi="Times New Roman" w:cs="Times New Roman"/>
          <w:sz w:val="22"/>
          <w:szCs w:val="22"/>
        </w:rPr>
        <w:t xml:space="preserve">Pri gospodarskih in drugih objektih, ki odvajajo odpadno fekalno vodo, predstavlja ena enota en objekt. </w:t>
      </w:r>
    </w:p>
    <w:p w14:paraId="1E105545" w14:textId="77777777" w:rsidR="00D71112" w:rsidRPr="008C6C10" w:rsidRDefault="00D71112" w:rsidP="00AA3393">
      <w:pPr>
        <w:pStyle w:val="Default"/>
        <w:spacing w:line="240" w:lineRule="atLeast"/>
        <w:jc w:val="both"/>
        <w:rPr>
          <w:rFonts w:ascii="Times New Roman" w:hAnsi="Times New Roman" w:cs="Times New Roman"/>
          <w:sz w:val="22"/>
          <w:szCs w:val="22"/>
        </w:rPr>
      </w:pPr>
    </w:p>
    <w:p w14:paraId="73A40085" w14:textId="5233B341" w:rsidR="00D71112" w:rsidRPr="008C6C10" w:rsidRDefault="008C6C10" w:rsidP="00AA3393">
      <w:pPr>
        <w:pStyle w:val="Default"/>
        <w:spacing w:line="240" w:lineRule="atLeast"/>
        <w:jc w:val="both"/>
        <w:rPr>
          <w:rFonts w:ascii="Times New Roman" w:hAnsi="Times New Roman" w:cs="Times New Roman"/>
          <w:sz w:val="22"/>
          <w:szCs w:val="22"/>
        </w:rPr>
      </w:pPr>
      <w:r w:rsidRPr="008C6C10">
        <w:rPr>
          <w:rFonts w:ascii="Times New Roman" w:hAnsi="Times New Roman" w:cs="Times New Roman"/>
          <w:sz w:val="22"/>
          <w:szCs w:val="22"/>
        </w:rPr>
        <w:t>V primeru, da investitor za sofinanciranje MKČN pridobi sredstva tudi iz drugih javnih virov, skupna vrednost sofinanciranja ne sme preseči 100 % vrednosti upravičenih stroškov investicije. V primeru, da izračunana skupna vrednost sofinanciranja presega 100 % vrednosti upravičenih stroškov investicije, se sofinanciranje občine zniža tako, da ne presega upravičenih stroškov</w:t>
      </w:r>
      <w:r w:rsidR="00D71112" w:rsidRPr="008C6C10">
        <w:rPr>
          <w:rFonts w:ascii="Times New Roman" w:hAnsi="Times New Roman" w:cs="Times New Roman"/>
          <w:sz w:val="22"/>
          <w:szCs w:val="22"/>
        </w:rPr>
        <w:t xml:space="preserve">. </w:t>
      </w:r>
    </w:p>
    <w:p w14:paraId="75B4E0F4" w14:textId="77777777" w:rsidR="00D71112" w:rsidRPr="008C6C10" w:rsidRDefault="00D71112" w:rsidP="00AA3393">
      <w:pPr>
        <w:pStyle w:val="Default"/>
        <w:spacing w:line="240" w:lineRule="atLeast"/>
        <w:jc w:val="both"/>
        <w:rPr>
          <w:rFonts w:ascii="Times New Roman" w:hAnsi="Times New Roman" w:cs="Times New Roman"/>
          <w:sz w:val="22"/>
          <w:szCs w:val="22"/>
        </w:rPr>
      </w:pPr>
    </w:p>
    <w:p w14:paraId="01633BA1" w14:textId="77777777" w:rsidR="008C6C10" w:rsidRPr="008C6C10" w:rsidRDefault="008C6C10" w:rsidP="008C6C10">
      <w:pPr>
        <w:spacing w:after="0" w:line="240" w:lineRule="atLeast"/>
        <w:jc w:val="both"/>
        <w:rPr>
          <w:rFonts w:ascii="Times New Roman" w:hAnsi="Times New Roman"/>
        </w:rPr>
      </w:pPr>
      <w:r w:rsidRPr="008C6C10">
        <w:rPr>
          <w:rFonts w:ascii="Times New Roman" w:hAnsi="Times New Roman"/>
        </w:rPr>
        <w:t>V primeru povezovanja lastnikov večstanovanjske stavbe oziroma večstanovanjskih hiš na skupno čistilno napravo, morajo vsi lastniki večstanovanjske hiše oziroma posamezne stanovanjske hiše, priključene na skupno čistilno napravo, podati skupno vlogo za dodelitev sredstev.</w:t>
      </w:r>
    </w:p>
    <w:p w14:paraId="6B73E5E7" w14:textId="77777777" w:rsidR="00D71112" w:rsidRPr="008C6C10" w:rsidRDefault="00D71112" w:rsidP="00AA3393">
      <w:pPr>
        <w:pStyle w:val="Default"/>
        <w:spacing w:line="240" w:lineRule="atLeast"/>
        <w:jc w:val="both"/>
        <w:rPr>
          <w:rFonts w:ascii="Times New Roman" w:hAnsi="Times New Roman" w:cs="Times New Roman"/>
          <w:sz w:val="22"/>
          <w:szCs w:val="22"/>
        </w:rPr>
      </w:pPr>
    </w:p>
    <w:p w14:paraId="5847CB26" w14:textId="1F76C9BE" w:rsidR="00D71112" w:rsidRPr="008C6C10" w:rsidRDefault="00D71112" w:rsidP="00AA3393">
      <w:pPr>
        <w:pStyle w:val="Default"/>
        <w:spacing w:line="240" w:lineRule="atLeast"/>
        <w:jc w:val="both"/>
        <w:rPr>
          <w:rFonts w:ascii="Times New Roman" w:hAnsi="Times New Roman" w:cs="Times New Roman"/>
          <w:sz w:val="22"/>
          <w:szCs w:val="22"/>
        </w:rPr>
      </w:pPr>
      <w:r w:rsidRPr="008C6C10">
        <w:rPr>
          <w:rFonts w:ascii="Times New Roman" w:hAnsi="Times New Roman" w:cs="Times New Roman"/>
          <w:sz w:val="22"/>
          <w:szCs w:val="22"/>
        </w:rPr>
        <w:t>Upravičenci, ki bodo za več objektov postavili skupno malo komunalno čistilno napravo, morajo priložiti podpisan medsebojni dogovor vseh uporabnikov MKČN, ki ni časovno omejen</w:t>
      </w:r>
      <w:r w:rsidR="00BD45E6" w:rsidRPr="008C6C10">
        <w:rPr>
          <w:rFonts w:ascii="Times New Roman" w:hAnsi="Times New Roman" w:cs="Times New Roman"/>
          <w:sz w:val="22"/>
          <w:szCs w:val="22"/>
        </w:rPr>
        <w:t>,</w:t>
      </w:r>
      <w:r w:rsidRPr="008C6C10">
        <w:rPr>
          <w:rFonts w:ascii="Times New Roman" w:hAnsi="Times New Roman" w:cs="Times New Roman"/>
          <w:sz w:val="22"/>
          <w:szCs w:val="22"/>
        </w:rPr>
        <w:t xml:space="preserve"> in določiti osebo, ki bo zadolžena za upravljanje MKČN ter sklenjeno služnostno pogodbo med lastniki in investitorjem. </w:t>
      </w:r>
    </w:p>
    <w:p w14:paraId="554950F0" w14:textId="77777777" w:rsidR="00D71112" w:rsidRPr="008C6C10" w:rsidRDefault="00D71112" w:rsidP="00AA3393">
      <w:pPr>
        <w:pStyle w:val="Default"/>
        <w:spacing w:line="240" w:lineRule="atLeast"/>
        <w:jc w:val="both"/>
        <w:rPr>
          <w:rFonts w:ascii="Times New Roman" w:hAnsi="Times New Roman" w:cs="Times New Roman"/>
          <w:sz w:val="22"/>
          <w:szCs w:val="22"/>
        </w:rPr>
      </w:pPr>
    </w:p>
    <w:p w14:paraId="3E269EE6" w14:textId="1BB1F41B" w:rsidR="008C6C10" w:rsidRPr="008C6C10" w:rsidRDefault="008C6C10" w:rsidP="00AA3393">
      <w:pPr>
        <w:pStyle w:val="Default"/>
        <w:spacing w:line="240" w:lineRule="atLeast"/>
        <w:jc w:val="both"/>
        <w:rPr>
          <w:rFonts w:ascii="Times New Roman" w:hAnsi="Times New Roman" w:cs="Times New Roman"/>
          <w:sz w:val="22"/>
          <w:szCs w:val="22"/>
        </w:rPr>
      </w:pPr>
      <w:r w:rsidRPr="008C6C10">
        <w:rPr>
          <w:rFonts w:ascii="Times New Roman" w:hAnsi="Times New Roman" w:cs="Times New Roman"/>
          <w:sz w:val="22"/>
          <w:szCs w:val="22"/>
        </w:rPr>
        <w:t>Za posamezno MKČN in opremo za hišno črpališče je možno pridobiti sredstva sofinanciranja občine, ki se dodeljujejo po tem pravilniku le enkrat.</w:t>
      </w:r>
    </w:p>
    <w:p w14:paraId="3F8D5A6F" w14:textId="77777777" w:rsidR="00C867D9" w:rsidRPr="00AA3393" w:rsidRDefault="00C867D9" w:rsidP="00AA3393">
      <w:pPr>
        <w:pStyle w:val="Default"/>
        <w:spacing w:line="240" w:lineRule="atLeast"/>
        <w:jc w:val="both"/>
        <w:rPr>
          <w:rFonts w:ascii="Times New Roman" w:hAnsi="Times New Roman" w:cs="Times New Roman"/>
          <w:sz w:val="22"/>
          <w:szCs w:val="22"/>
        </w:rPr>
      </w:pPr>
    </w:p>
    <w:p w14:paraId="19F5E9EF" w14:textId="7D5BB616" w:rsidR="00D71112"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Splošni pogoji upravičenosti</w:t>
      </w:r>
    </w:p>
    <w:p w14:paraId="595AF15D" w14:textId="77777777" w:rsidR="00AB6C5A" w:rsidRDefault="00AB6C5A" w:rsidP="00AB6C5A">
      <w:pPr>
        <w:pStyle w:val="Default"/>
        <w:spacing w:line="240" w:lineRule="atLeast"/>
        <w:jc w:val="both"/>
        <w:rPr>
          <w:rFonts w:ascii="Times New Roman" w:hAnsi="Times New Roman" w:cs="Times New Roman"/>
          <w:b/>
          <w:bCs/>
          <w:color w:val="auto"/>
          <w:sz w:val="22"/>
          <w:szCs w:val="22"/>
        </w:rPr>
      </w:pPr>
    </w:p>
    <w:p w14:paraId="2CDB3EE4" w14:textId="6D0A056C" w:rsidR="00AB6C5A" w:rsidRPr="00AB6C5A" w:rsidRDefault="00AB6C5A" w:rsidP="00AB6C5A">
      <w:pPr>
        <w:spacing w:after="0" w:line="240" w:lineRule="atLeast"/>
        <w:jc w:val="both"/>
        <w:rPr>
          <w:rFonts w:ascii="Times New Roman" w:hAnsi="Times New Roman"/>
        </w:rPr>
      </w:pPr>
      <w:r w:rsidRPr="00AB6C5A">
        <w:rPr>
          <w:rFonts w:ascii="Times New Roman" w:hAnsi="Times New Roman"/>
        </w:rPr>
        <w:t xml:space="preserve">Osnovni pogoji za sofinanciranje MKČN in opreme za </w:t>
      </w:r>
      <w:r w:rsidR="0073228C">
        <w:rPr>
          <w:rFonts w:ascii="Times New Roman" w:hAnsi="Times New Roman"/>
        </w:rPr>
        <w:t>HČ</w:t>
      </w:r>
      <w:r w:rsidRPr="00AB6C5A">
        <w:rPr>
          <w:rFonts w:ascii="Times New Roman" w:hAnsi="Times New Roman"/>
        </w:rPr>
        <w:t xml:space="preserve"> so:</w:t>
      </w:r>
    </w:p>
    <w:p w14:paraId="12EA815D" w14:textId="77777777" w:rsidR="00AB6C5A" w:rsidRPr="00AB6C5A" w:rsidRDefault="00AB6C5A" w:rsidP="00AB6C5A">
      <w:pPr>
        <w:pStyle w:val="Odstavekseznama"/>
        <w:numPr>
          <w:ilvl w:val="0"/>
          <w:numId w:val="33"/>
        </w:numPr>
        <w:spacing w:after="0" w:line="240" w:lineRule="atLeast"/>
        <w:jc w:val="both"/>
        <w:rPr>
          <w:rFonts w:ascii="Times New Roman" w:hAnsi="Times New Roman"/>
        </w:rPr>
      </w:pPr>
      <w:r w:rsidRPr="00AB6C5A">
        <w:rPr>
          <w:rFonts w:ascii="Times New Roman" w:hAnsi="Times New Roman"/>
        </w:rPr>
        <w:t>vlagatelj/ji mora/jo biti lastnik/i zemljišča, oziroma imeti pridobljeno pravico gradnje;</w:t>
      </w:r>
    </w:p>
    <w:p w14:paraId="4A722E2D" w14:textId="4F29D558" w:rsidR="00AB6C5A" w:rsidRPr="00AB6C5A" w:rsidRDefault="00AB6C5A" w:rsidP="00AB6C5A">
      <w:pPr>
        <w:pStyle w:val="Odstavekseznama"/>
        <w:numPr>
          <w:ilvl w:val="0"/>
          <w:numId w:val="33"/>
        </w:numPr>
        <w:spacing w:after="0" w:line="240" w:lineRule="atLeast"/>
        <w:jc w:val="both"/>
        <w:rPr>
          <w:rFonts w:ascii="Times New Roman" w:hAnsi="Times New Roman"/>
        </w:rPr>
      </w:pPr>
      <w:r w:rsidRPr="00AB6C5A">
        <w:rPr>
          <w:rFonts w:ascii="Times New Roman" w:hAnsi="Times New Roman"/>
        </w:rPr>
        <w:t xml:space="preserve">objekt, ki bo priključen na MKČN oziroma je za priključitev objekta na javno kanalizacijsko omrežje potrebna vgradnja hišnega črpališča, mora biti zgrajen skladno z veljavnimi predpisi s področja gradnje. </w:t>
      </w:r>
    </w:p>
    <w:p w14:paraId="0D6DF73C" w14:textId="77777777" w:rsidR="00AB6C5A" w:rsidRPr="00AB6C5A" w:rsidRDefault="00AB6C5A" w:rsidP="00AB6C5A">
      <w:pPr>
        <w:pStyle w:val="Default"/>
        <w:spacing w:line="240" w:lineRule="atLeast"/>
        <w:jc w:val="both"/>
        <w:rPr>
          <w:rFonts w:ascii="Times New Roman" w:hAnsi="Times New Roman" w:cs="Times New Roman"/>
          <w:b/>
          <w:bCs/>
          <w:color w:val="auto"/>
          <w:sz w:val="22"/>
          <w:szCs w:val="22"/>
        </w:rPr>
      </w:pPr>
    </w:p>
    <w:p w14:paraId="646AC132" w14:textId="77777777" w:rsidR="00AB6C5A" w:rsidRPr="00AB6C5A" w:rsidRDefault="00AB6C5A" w:rsidP="00AB6C5A">
      <w:pPr>
        <w:pStyle w:val="Default"/>
        <w:spacing w:line="240" w:lineRule="atLeast"/>
        <w:jc w:val="both"/>
        <w:rPr>
          <w:rFonts w:ascii="Times New Roman" w:hAnsi="Times New Roman" w:cs="Times New Roman"/>
          <w:color w:val="auto"/>
          <w:sz w:val="22"/>
          <w:szCs w:val="22"/>
        </w:rPr>
      </w:pPr>
      <w:r w:rsidRPr="00AB6C5A">
        <w:rPr>
          <w:rFonts w:ascii="Times New Roman" w:hAnsi="Times New Roman" w:cs="Times New Roman"/>
          <w:color w:val="auto"/>
          <w:sz w:val="22"/>
          <w:szCs w:val="22"/>
        </w:rPr>
        <w:t xml:space="preserve">Dodatni pogoji za tipsko MKČN: </w:t>
      </w:r>
    </w:p>
    <w:p w14:paraId="32DBD78D" w14:textId="31D36128" w:rsidR="00AB6C5A" w:rsidRPr="00AB6C5A" w:rsidRDefault="00AB6C5A" w:rsidP="00AB6C5A">
      <w:pPr>
        <w:pStyle w:val="Default"/>
        <w:numPr>
          <w:ilvl w:val="0"/>
          <w:numId w:val="33"/>
        </w:numPr>
        <w:spacing w:line="240" w:lineRule="atLeast"/>
        <w:jc w:val="both"/>
        <w:rPr>
          <w:rFonts w:ascii="Times New Roman" w:hAnsi="Times New Roman" w:cs="Times New Roman"/>
          <w:color w:val="auto"/>
          <w:sz w:val="22"/>
          <w:szCs w:val="22"/>
        </w:rPr>
      </w:pPr>
      <w:r w:rsidRPr="00AB6C5A">
        <w:rPr>
          <w:rFonts w:ascii="Times New Roman" w:hAnsi="Times New Roman" w:cs="Times New Roman"/>
          <w:color w:val="auto"/>
          <w:sz w:val="22"/>
          <w:szCs w:val="22"/>
        </w:rPr>
        <w:t xml:space="preserve">Sofinancira se tipska MKČN, ki je </w:t>
      </w:r>
      <w:r w:rsidRPr="00AB6C5A">
        <w:rPr>
          <w:rFonts w:ascii="Times New Roman" w:hAnsi="Times New Roman" w:cs="Times New Roman"/>
          <w:sz w:val="22"/>
          <w:szCs w:val="22"/>
        </w:rPr>
        <w:t>mala komunalna čistilna naprava z zmogljivostjo, manjšo od 50 PE, ki je gradbeni proizvod v skladu s standardom SIST EN 12566-3 ali drugim enakovrednim in mednarodno priznanim standardom, in je zanjo izdana Izjava o lastnostih.</w:t>
      </w:r>
    </w:p>
    <w:p w14:paraId="463955FB" w14:textId="0D75EEAE" w:rsidR="00AB6C5A" w:rsidRPr="00AB6C5A" w:rsidRDefault="00AB6C5A" w:rsidP="00AB6C5A">
      <w:pPr>
        <w:pStyle w:val="Default"/>
        <w:numPr>
          <w:ilvl w:val="0"/>
          <w:numId w:val="33"/>
        </w:numPr>
        <w:spacing w:line="240" w:lineRule="atLeast"/>
        <w:jc w:val="both"/>
        <w:rPr>
          <w:rFonts w:ascii="Times New Roman" w:hAnsi="Times New Roman" w:cs="Times New Roman"/>
          <w:color w:val="auto"/>
          <w:sz w:val="22"/>
          <w:szCs w:val="22"/>
        </w:rPr>
      </w:pPr>
      <w:r w:rsidRPr="00AB6C5A">
        <w:rPr>
          <w:rFonts w:ascii="Times New Roman" w:hAnsi="Times New Roman" w:cs="Times New Roman"/>
          <w:sz w:val="22"/>
          <w:szCs w:val="22"/>
        </w:rPr>
        <w:t>Vgrajena mora biti na delu območja Občine Polzela:</w:t>
      </w:r>
    </w:p>
    <w:p w14:paraId="14E94E53" w14:textId="77777777" w:rsidR="00AB6C5A" w:rsidRPr="00AB6C5A" w:rsidRDefault="00AB6C5A" w:rsidP="00AB6C5A">
      <w:pPr>
        <w:pStyle w:val="Odstavekseznama"/>
        <w:numPr>
          <w:ilvl w:val="0"/>
          <w:numId w:val="36"/>
        </w:numPr>
        <w:spacing w:after="0" w:line="240" w:lineRule="atLeast"/>
        <w:jc w:val="both"/>
        <w:rPr>
          <w:rFonts w:ascii="Times New Roman" w:hAnsi="Times New Roman"/>
        </w:rPr>
      </w:pPr>
      <w:bookmarkStart w:id="0" w:name="_Hlk216352528"/>
      <w:r w:rsidRPr="00AB6C5A">
        <w:rPr>
          <w:rFonts w:ascii="Times New Roman" w:hAnsi="Times New Roman"/>
        </w:rPr>
        <w:t>kjer z Operativnim programom odvajanja in čiščenja komunalne odpadne vode Republike Slovenije za območje Občine Polzela, ni predvidena izgradnja kanalizacijskega omrežja,</w:t>
      </w:r>
    </w:p>
    <w:p w14:paraId="556E81F2" w14:textId="77777777" w:rsidR="00AB6C5A" w:rsidRPr="00AB6C5A" w:rsidRDefault="00AB6C5A" w:rsidP="00AB6C5A">
      <w:pPr>
        <w:pStyle w:val="Odstavekseznama"/>
        <w:numPr>
          <w:ilvl w:val="0"/>
          <w:numId w:val="36"/>
        </w:numPr>
        <w:spacing w:after="0" w:line="240" w:lineRule="atLeast"/>
        <w:jc w:val="both"/>
        <w:rPr>
          <w:rFonts w:ascii="Times New Roman" w:hAnsi="Times New Roman"/>
        </w:rPr>
      </w:pPr>
      <w:r w:rsidRPr="00AB6C5A">
        <w:rPr>
          <w:rFonts w:ascii="Times New Roman" w:hAnsi="Times New Roman"/>
        </w:rPr>
        <w:t>na območju aglomeracij, ki so določene z Operativnim programom odvajanja in čiščenja komunalne vode v Občini Polzela, kadar so stroški izgradnje javnega kanalizacijskega omrežja na takšnem območju nesorazmerno visoki,</w:t>
      </w:r>
    </w:p>
    <w:p w14:paraId="0B7BF8CF" w14:textId="77777777" w:rsidR="00AB6C5A" w:rsidRDefault="00AB6C5A" w:rsidP="00AB6C5A">
      <w:pPr>
        <w:pStyle w:val="Odstavekseznama"/>
        <w:numPr>
          <w:ilvl w:val="0"/>
          <w:numId w:val="36"/>
        </w:numPr>
        <w:spacing w:after="0" w:line="240" w:lineRule="atLeast"/>
        <w:jc w:val="both"/>
        <w:rPr>
          <w:rFonts w:ascii="Times New Roman" w:hAnsi="Times New Roman"/>
        </w:rPr>
      </w:pPr>
      <w:r w:rsidRPr="00AB6C5A">
        <w:rPr>
          <w:rFonts w:ascii="Times New Roman" w:hAnsi="Times New Roman"/>
        </w:rPr>
        <w:t>na območju aglomeracij, ki so določene z Operativnim programom odvajanja in čiščenja komunalne odpadne vode v Občini Polzela, vendar mora biti na podlagi soglasja občine razvidno, da objekta iz tehničnih razlogov ne bo možno priključiti na javno kanalizacijo ali priključitev na načrtovano javno kanalizacijsko omrežje ne bo mogoče še najmanj 5 let.</w:t>
      </w:r>
    </w:p>
    <w:p w14:paraId="34130ABD" w14:textId="77777777" w:rsidR="00AB6C5A" w:rsidRPr="006B0BF5" w:rsidRDefault="00AB6C5A" w:rsidP="006B0BF5">
      <w:pPr>
        <w:spacing w:after="0" w:line="240" w:lineRule="atLeast"/>
        <w:jc w:val="both"/>
        <w:rPr>
          <w:rFonts w:ascii="Times New Roman" w:hAnsi="Times New Roman"/>
        </w:rPr>
      </w:pPr>
    </w:p>
    <w:bookmarkEnd w:id="0"/>
    <w:p w14:paraId="69AFB616" w14:textId="2AF7E1A3" w:rsidR="00AB6C5A" w:rsidRPr="006B0BF5" w:rsidRDefault="00AB6C5A" w:rsidP="00AB6C5A">
      <w:pPr>
        <w:pStyle w:val="Default"/>
        <w:spacing w:line="240" w:lineRule="atLeast"/>
        <w:jc w:val="both"/>
        <w:rPr>
          <w:rFonts w:ascii="Times New Roman" w:hAnsi="Times New Roman" w:cs="Times New Roman"/>
          <w:color w:val="auto"/>
          <w:sz w:val="22"/>
          <w:szCs w:val="22"/>
        </w:rPr>
      </w:pPr>
      <w:r w:rsidRPr="006B0BF5">
        <w:rPr>
          <w:rFonts w:ascii="Times New Roman" w:hAnsi="Times New Roman" w:cs="Times New Roman"/>
          <w:color w:val="auto"/>
          <w:sz w:val="22"/>
          <w:szCs w:val="22"/>
        </w:rPr>
        <w:t>Uporabnik lahko vgradi MKČN, ki:</w:t>
      </w:r>
    </w:p>
    <w:p w14:paraId="736F7CF3" w14:textId="2A400E93" w:rsidR="006B0BF5" w:rsidRPr="006B0BF5" w:rsidRDefault="00AB6C5A" w:rsidP="006B0BF5">
      <w:pPr>
        <w:pStyle w:val="Odstavekseznama"/>
        <w:numPr>
          <w:ilvl w:val="0"/>
          <w:numId w:val="38"/>
        </w:numPr>
        <w:spacing w:after="0" w:line="240" w:lineRule="atLeast"/>
        <w:jc w:val="both"/>
        <w:rPr>
          <w:rFonts w:ascii="Times New Roman" w:hAnsi="Times New Roman"/>
        </w:rPr>
      </w:pPr>
      <w:bookmarkStart w:id="1" w:name="_Hlk216352677"/>
      <w:r w:rsidRPr="006B0BF5">
        <w:rPr>
          <w:rFonts w:ascii="Times New Roman" w:hAnsi="Times New Roman"/>
        </w:rPr>
        <w:t>izven območja aglomeracij zagotavlja da parameter KPK na iztoku iz naprave ne presega mejne vrednosti 200 mg/L O</w:t>
      </w:r>
      <w:r w:rsidRPr="006B0BF5">
        <w:rPr>
          <w:rFonts w:ascii="Times New Roman" w:hAnsi="Times New Roman"/>
          <w:vertAlign w:val="subscript"/>
        </w:rPr>
        <w:t>2</w:t>
      </w:r>
      <w:r w:rsidRPr="006B0BF5">
        <w:rPr>
          <w:rFonts w:ascii="Times New Roman" w:hAnsi="Times New Roman"/>
        </w:rPr>
        <w:t xml:space="preserve"> in parameter BPK</w:t>
      </w:r>
      <w:r w:rsidRPr="006B0BF5">
        <w:rPr>
          <w:rFonts w:ascii="Times New Roman" w:hAnsi="Times New Roman"/>
          <w:vertAlign w:val="subscript"/>
        </w:rPr>
        <w:t>5</w:t>
      </w:r>
      <w:r w:rsidRPr="006B0BF5">
        <w:rPr>
          <w:rFonts w:ascii="Times New Roman" w:hAnsi="Times New Roman"/>
        </w:rPr>
        <w:t xml:space="preserve"> na iztoku ni določen oziroma napravo za katero je iz Izjave o lastnostih razvidno, da učinek čiščenja dosega 80 % glede na parameter KPK,</w:t>
      </w:r>
    </w:p>
    <w:p w14:paraId="0C43A691" w14:textId="77777777" w:rsidR="00AB6C5A" w:rsidRPr="006B0BF5" w:rsidRDefault="00AB6C5A" w:rsidP="00AB6C5A">
      <w:pPr>
        <w:pStyle w:val="Odstavekseznama"/>
        <w:numPr>
          <w:ilvl w:val="0"/>
          <w:numId w:val="38"/>
        </w:numPr>
        <w:spacing w:after="0" w:line="240" w:lineRule="atLeast"/>
        <w:jc w:val="both"/>
        <w:rPr>
          <w:rFonts w:ascii="Times New Roman" w:hAnsi="Times New Roman"/>
        </w:rPr>
      </w:pPr>
      <w:r w:rsidRPr="006B0BF5">
        <w:rPr>
          <w:rFonts w:ascii="Times New Roman" w:hAnsi="Times New Roman"/>
        </w:rPr>
        <w:t>na območju aglomeracije zagotavlja čiščenje komunalne odpadne vode tako, da parametri ne presegajo mejnih vrednosti, ki so predpisane za to aglomeracijo</w:t>
      </w:r>
      <w:bookmarkEnd w:id="1"/>
      <w:r w:rsidRPr="006B0BF5">
        <w:rPr>
          <w:rFonts w:ascii="Times New Roman" w:hAnsi="Times New Roman"/>
        </w:rPr>
        <w:t>.</w:t>
      </w:r>
    </w:p>
    <w:p w14:paraId="6EF26A07" w14:textId="77777777" w:rsidR="00AB6C5A" w:rsidRPr="006B0BF5" w:rsidRDefault="00AB6C5A" w:rsidP="00AB6C5A">
      <w:pPr>
        <w:pStyle w:val="Odstavekseznama"/>
        <w:numPr>
          <w:ilvl w:val="0"/>
          <w:numId w:val="33"/>
        </w:numPr>
        <w:spacing w:after="0" w:line="240" w:lineRule="atLeast"/>
        <w:jc w:val="both"/>
        <w:rPr>
          <w:rFonts w:ascii="Times New Roman" w:hAnsi="Times New Roman"/>
        </w:rPr>
      </w:pPr>
      <w:bookmarkStart w:id="2" w:name="_Hlk216352703"/>
      <w:r w:rsidRPr="006B0BF5">
        <w:rPr>
          <w:rFonts w:ascii="Times New Roman" w:hAnsi="Times New Roman"/>
        </w:rPr>
        <w:t>Lokacija MKČN mora omogočati dostop in neovirano praznjenje.</w:t>
      </w:r>
      <w:bookmarkStart w:id="3" w:name="_Hlk216352731"/>
      <w:bookmarkEnd w:id="2"/>
    </w:p>
    <w:p w14:paraId="108A66CD" w14:textId="77777777" w:rsidR="00AB6C5A" w:rsidRPr="006B0BF5" w:rsidRDefault="00AB6C5A" w:rsidP="00AB6C5A">
      <w:pPr>
        <w:pStyle w:val="Odstavekseznama"/>
        <w:numPr>
          <w:ilvl w:val="0"/>
          <w:numId w:val="33"/>
        </w:numPr>
        <w:spacing w:after="0" w:line="240" w:lineRule="atLeast"/>
        <w:jc w:val="both"/>
        <w:rPr>
          <w:rFonts w:ascii="Times New Roman" w:hAnsi="Times New Roman"/>
        </w:rPr>
      </w:pPr>
      <w:r w:rsidRPr="006B0BF5">
        <w:rPr>
          <w:rFonts w:ascii="Times New Roman" w:hAnsi="Times New Roman"/>
        </w:rPr>
        <w:t>Lastnik (upravljavec) MKČN mora zagotoviti izvedbo prvih meritev skladno s Pravilnikom o prvih meritvah in obratovalnem monitoringu odpadnih voda (Uradni list RS, št. </w:t>
      </w:r>
      <w:hyperlink r:id="rId8" w:tgtFrame="_blank" w:tooltip="Pravilnik o prvih meritvah in obratovalnem monitoringu odpadnih voda" w:history="1">
        <w:r w:rsidRPr="006B0BF5">
          <w:rPr>
            <w:rStyle w:val="Hiperpovezava"/>
            <w:rFonts w:ascii="Times New Roman" w:hAnsi="Times New Roman"/>
            <w:color w:val="auto"/>
            <w:u w:val="none"/>
          </w:rPr>
          <w:t>94/14</w:t>
        </w:r>
      </w:hyperlink>
      <w:r w:rsidRPr="006B0BF5">
        <w:rPr>
          <w:rFonts w:ascii="Times New Roman" w:hAnsi="Times New Roman"/>
        </w:rPr>
        <w:t>, </w:t>
      </w:r>
      <w:hyperlink r:id="rId9" w:tgtFrame="_blank" w:tooltip="Pravilnik o spremembah in dopolnitvah Pravilnika o prvih meritvah in obratovalnem monitoringu odpadnih voda" w:history="1">
        <w:r w:rsidRPr="006B0BF5">
          <w:rPr>
            <w:rStyle w:val="Hiperpovezava"/>
            <w:rFonts w:ascii="Times New Roman" w:hAnsi="Times New Roman"/>
            <w:color w:val="auto"/>
            <w:u w:val="none"/>
          </w:rPr>
          <w:t>98/15</w:t>
        </w:r>
      </w:hyperlink>
      <w:r w:rsidRPr="006B0BF5">
        <w:rPr>
          <w:rFonts w:ascii="Times New Roman" w:hAnsi="Times New Roman"/>
        </w:rPr>
        <w:t> in </w:t>
      </w:r>
      <w:hyperlink r:id="rId10" w:tgtFrame="_blank" w:tooltip="Zakon o varstvu okolja (ZVO-2)" w:history="1">
        <w:r w:rsidRPr="006B0BF5">
          <w:rPr>
            <w:rStyle w:val="Hiperpovezava"/>
            <w:rFonts w:ascii="Times New Roman" w:hAnsi="Times New Roman"/>
            <w:color w:val="auto"/>
            <w:u w:val="none"/>
          </w:rPr>
          <w:t>44/22</w:t>
        </w:r>
      </w:hyperlink>
      <w:r w:rsidRPr="006B0BF5">
        <w:rPr>
          <w:rFonts w:ascii="Times New Roman" w:hAnsi="Times New Roman"/>
        </w:rPr>
        <w:t> – ZVO-2).</w:t>
      </w:r>
    </w:p>
    <w:p w14:paraId="34405329" w14:textId="77777777" w:rsidR="00AB6C5A" w:rsidRPr="006B0BF5" w:rsidRDefault="00AB6C5A" w:rsidP="00AB6C5A">
      <w:pPr>
        <w:pStyle w:val="Odstavekseznama"/>
        <w:numPr>
          <w:ilvl w:val="0"/>
          <w:numId w:val="33"/>
        </w:numPr>
        <w:spacing w:after="0" w:line="240" w:lineRule="atLeast"/>
        <w:jc w:val="both"/>
        <w:rPr>
          <w:rFonts w:ascii="Times New Roman" w:hAnsi="Times New Roman"/>
        </w:rPr>
      </w:pPr>
      <w:r w:rsidRPr="006B0BF5">
        <w:rPr>
          <w:rFonts w:ascii="Times New Roman" w:hAnsi="Times New Roman"/>
        </w:rPr>
        <w:lastRenderedPageBreak/>
        <w:t>V okviru prvih meritev se izvede analiza iztoka iz MKČN, nabor parametrov in mejnih vrednosti pa se določi glede na velikost aglomeracije, v kateri se nahaja MKČN. Te meritve lastnik MKČN naroči pri pooblaščenem izvajalcu obratovalnega monitoringa.</w:t>
      </w:r>
    </w:p>
    <w:p w14:paraId="4B483DE6" w14:textId="77777777" w:rsidR="00AB6C5A" w:rsidRPr="006B0BF5" w:rsidRDefault="00AB6C5A" w:rsidP="00AB6C5A">
      <w:pPr>
        <w:pStyle w:val="Odstavekseznama"/>
        <w:numPr>
          <w:ilvl w:val="0"/>
          <w:numId w:val="33"/>
        </w:numPr>
        <w:spacing w:after="0" w:line="240" w:lineRule="atLeast"/>
        <w:jc w:val="both"/>
        <w:rPr>
          <w:rFonts w:ascii="Times New Roman" w:hAnsi="Times New Roman"/>
        </w:rPr>
      </w:pPr>
      <w:r w:rsidRPr="006B0BF5">
        <w:rPr>
          <w:rFonts w:ascii="Times New Roman" w:hAnsi="Times New Roman"/>
        </w:rPr>
        <w:t>Izvajalec javne gospodarske službe odvajanja in čiščenja komunalne in padavinske odpadne vode na območju Občine Polzela, pripravi poročilo o prvih meritvah ob pogoju, da mu je bila dostavljena vsa potrebna dokumentacija o MKČN (</w:t>
      </w:r>
      <w:hyperlink r:id="rId11" w:history="1">
        <w:r w:rsidRPr="006B0BF5">
          <w:rPr>
            <w:rStyle w:val="Hiperpovezava"/>
            <w:rFonts w:ascii="Times New Roman" w:hAnsi="Times New Roman"/>
            <w:color w:val="auto"/>
            <w:u w:val="none"/>
          </w:rPr>
          <w:t>https://jkp-zalec.si/odpadne-vode/ciscenje-odpadnih-voda-2/</w:t>
        </w:r>
      </w:hyperlink>
      <w:r w:rsidRPr="006B0BF5">
        <w:rPr>
          <w:rFonts w:ascii="Times New Roman" w:hAnsi="Times New Roman"/>
        </w:rPr>
        <w:t xml:space="preserve">). Poročilo o prvih meritvah je osnova za znižanje </w:t>
      </w:r>
      <w:proofErr w:type="spellStart"/>
      <w:r w:rsidRPr="006B0BF5">
        <w:rPr>
          <w:rFonts w:ascii="Times New Roman" w:hAnsi="Times New Roman"/>
        </w:rPr>
        <w:t>okoljske</w:t>
      </w:r>
      <w:proofErr w:type="spellEnd"/>
      <w:r w:rsidRPr="006B0BF5">
        <w:rPr>
          <w:rFonts w:ascii="Times New Roman" w:hAnsi="Times New Roman"/>
        </w:rPr>
        <w:t xml:space="preserve"> dajatve.</w:t>
      </w:r>
    </w:p>
    <w:p w14:paraId="3B81E2DB" w14:textId="77777777" w:rsidR="00AB6C5A" w:rsidRPr="006B0BF5" w:rsidRDefault="00AB6C5A" w:rsidP="00AB6C5A">
      <w:pPr>
        <w:pStyle w:val="Odstavekseznama"/>
        <w:numPr>
          <w:ilvl w:val="0"/>
          <w:numId w:val="33"/>
        </w:numPr>
        <w:spacing w:after="0" w:line="240" w:lineRule="atLeast"/>
        <w:jc w:val="both"/>
        <w:rPr>
          <w:rFonts w:ascii="Times New Roman" w:hAnsi="Times New Roman"/>
        </w:rPr>
      </w:pPr>
      <w:r w:rsidRPr="006B0BF5">
        <w:rPr>
          <w:rFonts w:ascii="Times New Roman" w:hAnsi="Times New Roman"/>
        </w:rPr>
        <w:t>Izvajalec javne gospodarske službe odvajanja in čiščenja komunalne in padavinske odpadne vode na območju Občine Polzela opravlja redne preglede MKČN enkrat na tri leta. Prvi pregled pa izvede izvajalec prvo naslednje koledarsko leto po izvedbi prvih meritev.</w:t>
      </w:r>
    </w:p>
    <w:p w14:paraId="78F6E066" w14:textId="77777777" w:rsidR="00AB6C5A" w:rsidRPr="006B0BF5" w:rsidRDefault="00AB6C5A" w:rsidP="00AB6C5A">
      <w:pPr>
        <w:pStyle w:val="Odstavekseznama"/>
        <w:numPr>
          <w:ilvl w:val="0"/>
          <w:numId w:val="33"/>
        </w:numPr>
        <w:spacing w:after="0" w:line="240" w:lineRule="atLeast"/>
        <w:jc w:val="both"/>
        <w:rPr>
          <w:rFonts w:ascii="Times New Roman" w:hAnsi="Times New Roman"/>
        </w:rPr>
      </w:pPr>
      <w:r w:rsidRPr="006B0BF5">
        <w:rPr>
          <w:rFonts w:ascii="Times New Roman" w:hAnsi="Times New Roman"/>
        </w:rPr>
        <w:t>Ob zagonu MKČN mora biti ukinjena obstoječa greznica v skladu s pogoji izvajalca javne gospodarske službe odvajanja in čiščenja komunalne in padavinske odpadne vode na območju Občine Polzela.</w:t>
      </w:r>
    </w:p>
    <w:p w14:paraId="6FD2F19C" w14:textId="77777777" w:rsidR="00AB6C5A" w:rsidRPr="006B0BF5" w:rsidRDefault="00AB6C5A" w:rsidP="00AB6C5A">
      <w:pPr>
        <w:pStyle w:val="Odstavekseznama"/>
        <w:numPr>
          <w:ilvl w:val="0"/>
          <w:numId w:val="33"/>
        </w:numPr>
        <w:spacing w:after="0" w:line="240" w:lineRule="atLeast"/>
        <w:jc w:val="both"/>
        <w:rPr>
          <w:rFonts w:ascii="Times New Roman" w:hAnsi="Times New Roman"/>
        </w:rPr>
      </w:pPr>
      <w:r w:rsidRPr="006B0BF5">
        <w:rPr>
          <w:rFonts w:ascii="Times New Roman" w:hAnsi="Times New Roman"/>
        </w:rPr>
        <w:t>MKČN mora imeti pridobljeno pozitivno oceno obratovanja MKČN s strani izvajalca javne gospodarske službe odvajanja in čiščenja komunalne in padavinske odpadne vode na območju Občine Polzela.</w:t>
      </w:r>
    </w:p>
    <w:p w14:paraId="615E3FD2" w14:textId="1997CE52" w:rsidR="00AB6C5A" w:rsidRPr="006B0BF5" w:rsidRDefault="00AB6C5A" w:rsidP="00AB6C5A">
      <w:pPr>
        <w:pStyle w:val="Odstavekseznama"/>
        <w:numPr>
          <w:ilvl w:val="0"/>
          <w:numId w:val="33"/>
        </w:numPr>
        <w:spacing w:after="0" w:line="240" w:lineRule="atLeast"/>
        <w:jc w:val="both"/>
        <w:rPr>
          <w:rFonts w:ascii="Times New Roman" w:hAnsi="Times New Roman"/>
        </w:rPr>
      </w:pPr>
      <w:r w:rsidRPr="006B0BF5">
        <w:rPr>
          <w:rFonts w:ascii="Times New Roman" w:hAnsi="Times New Roman"/>
        </w:rPr>
        <w:t xml:space="preserve">Vlagatelj je upravičen do sredstev, če je pridobil pozitivno oceno obratovanja MKČN. </w:t>
      </w:r>
    </w:p>
    <w:bookmarkEnd w:id="3"/>
    <w:p w14:paraId="1984155D" w14:textId="77777777" w:rsidR="00AB6C5A" w:rsidRPr="006B0BF5" w:rsidRDefault="00AB6C5A" w:rsidP="00AB6C5A">
      <w:pPr>
        <w:spacing w:after="0" w:line="240" w:lineRule="atLeast"/>
        <w:ind w:left="360"/>
        <w:jc w:val="both"/>
        <w:rPr>
          <w:rFonts w:ascii="Times New Roman" w:hAnsi="Times New Roman"/>
        </w:rPr>
      </w:pPr>
    </w:p>
    <w:p w14:paraId="2065D0A2" w14:textId="178A04FF" w:rsidR="003D3AFB" w:rsidRDefault="00AB6C5A" w:rsidP="003D3AFB">
      <w:pPr>
        <w:spacing w:after="0" w:line="240" w:lineRule="atLeast"/>
        <w:ind w:left="360"/>
        <w:jc w:val="both"/>
        <w:rPr>
          <w:rFonts w:ascii="Times New Roman" w:hAnsi="Times New Roman"/>
        </w:rPr>
      </w:pPr>
      <w:r w:rsidRPr="006B0BF5">
        <w:rPr>
          <w:rFonts w:ascii="Times New Roman" w:hAnsi="Times New Roman"/>
        </w:rPr>
        <w:t xml:space="preserve">Dodatni pogoji za </w:t>
      </w:r>
      <w:r w:rsidR="0073228C">
        <w:rPr>
          <w:rFonts w:ascii="Times New Roman" w:hAnsi="Times New Roman"/>
        </w:rPr>
        <w:t>HČ</w:t>
      </w:r>
      <w:r w:rsidRPr="006B0BF5">
        <w:rPr>
          <w:rFonts w:ascii="Times New Roman" w:hAnsi="Times New Roman"/>
        </w:rPr>
        <w:t>:</w:t>
      </w:r>
    </w:p>
    <w:p w14:paraId="3B1106F3" w14:textId="4E84232A" w:rsidR="006B0BF5" w:rsidRPr="003D3AFB" w:rsidRDefault="006B0BF5" w:rsidP="003D3AFB">
      <w:pPr>
        <w:pStyle w:val="Odstavekseznama"/>
        <w:numPr>
          <w:ilvl w:val="0"/>
          <w:numId w:val="33"/>
        </w:numPr>
        <w:spacing w:after="0" w:line="240" w:lineRule="atLeast"/>
        <w:jc w:val="both"/>
        <w:rPr>
          <w:rFonts w:ascii="Times New Roman" w:hAnsi="Times New Roman"/>
        </w:rPr>
      </w:pPr>
      <w:r w:rsidRPr="003D3AFB">
        <w:rPr>
          <w:rFonts w:ascii="Times New Roman" w:hAnsi="Times New Roman"/>
        </w:rPr>
        <w:t xml:space="preserve">pred vgradnjo opreme za </w:t>
      </w:r>
      <w:r w:rsidR="0073228C">
        <w:rPr>
          <w:rFonts w:ascii="Times New Roman" w:hAnsi="Times New Roman"/>
        </w:rPr>
        <w:t>HČ</w:t>
      </w:r>
      <w:r w:rsidRPr="003D3AFB">
        <w:rPr>
          <w:rFonts w:ascii="Times New Roman" w:hAnsi="Times New Roman"/>
        </w:rPr>
        <w:t xml:space="preserve"> mora biti na parceli izgrajen kanalizacijski priključek v javni lasti  zaključen z jaškom za </w:t>
      </w:r>
      <w:r w:rsidR="0073228C">
        <w:rPr>
          <w:rFonts w:ascii="Times New Roman" w:hAnsi="Times New Roman"/>
        </w:rPr>
        <w:t>HČ</w:t>
      </w:r>
      <w:r w:rsidRPr="003D3AFB">
        <w:rPr>
          <w:rFonts w:ascii="Times New Roman" w:hAnsi="Times New Roman"/>
        </w:rPr>
        <w:t>.</w:t>
      </w:r>
    </w:p>
    <w:p w14:paraId="6C7A8FAF" w14:textId="77777777" w:rsidR="00C867D9" w:rsidRPr="00AA3393" w:rsidRDefault="00C867D9" w:rsidP="00AA3393">
      <w:pPr>
        <w:pStyle w:val="Default"/>
        <w:spacing w:line="240" w:lineRule="atLeast"/>
        <w:jc w:val="both"/>
        <w:rPr>
          <w:rFonts w:ascii="Times New Roman" w:hAnsi="Times New Roman" w:cs="Times New Roman"/>
          <w:color w:val="auto"/>
          <w:sz w:val="22"/>
          <w:szCs w:val="22"/>
        </w:rPr>
      </w:pPr>
    </w:p>
    <w:p w14:paraId="3763A29E" w14:textId="06842145"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Upravičeni stroški</w:t>
      </w:r>
    </w:p>
    <w:p w14:paraId="04626AFB"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5750DED9" w14:textId="543FF53C" w:rsidR="001B383C" w:rsidRPr="001B383C" w:rsidRDefault="001B383C" w:rsidP="001B383C">
      <w:pPr>
        <w:spacing w:after="0" w:line="240" w:lineRule="atLeast"/>
        <w:jc w:val="both"/>
        <w:rPr>
          <w:rFonts w:ascii="Times New Roman" w:hAnsi="Times New Roman"/>
        </w:rPr>
      </w:pPr>
      <w:r w:rsidRPr="001B383C">
        <w:rPr>
          <w:rFonts w:ascii="Times New Roman" w:hAnsi="Times New Roman"/>
        </w:rPr>
        <w:t xml:space="preserve">Dejansko upravičeni stroški sofinanciranja po tem pravilniku so stroški nakupa in vgradnje MKČN in </w:t>
      </w:r>
      <w:r w:rsidR="0073228C">
        <w:rPr>
          <w:rFonts w:ascii="Times New Roman" w:hAnsi="Times New Roman"/>
        </w:rPr>
        <w:t>HČ</w:t>
      </w:r>
      <w:r w:rsidRPr="001B383C">
        <w:rPr>
          <w:rFonts w:ascii="Times New Roman" w:hAnsi="Times New Roman"/>
        </w:rPr>
        <w:t>.</w:t>
      </w:r>
      <w:r w:rsidR="001D4DE0">
        <w:rPr>
          <w:rFonts w:ascii="Times New Roman" w:hAnsi="Times New Roman"/>
        </w:rPr>
        <w:t xml:space="preserve"> </w:t>
      </w:r>
      <w:r w:rsidRPr="001B383C">
        <w:rPr>
          <w:rFonts w:ascii="Times New Roman" w:hAnsi="Times New Roman"/>
        </w:rPr>
        <w:t>Upravičeni stroški se dokazujejo s plačanimi računi dobavitelja oziroma izvajalca del.</w:t>
      </w:r>
      <w:r w:rsidR="001D4DE0">
        <w:rPr>
          <w:rFonts w:ascii="Times New Roman" w:hAnsi="Times New Roman"/>
        </w:rPr>
        <w:t xml:space="preserve"> </w:t>
      </w:r>
      <w:r w:rsidRPr="001B383C">
        <w:rPr>
          <w:rFonts w:ascii="Times New Roman" w:hAnsi="Times New Roman"/>
        </w:rPr>
        <w:t xml:space="preserve">Vlagatelji lahko vložijo vlogo za sofinanciranje najkasneje </w:t>
      </w:r>
      <w:r w:rsidR="003E212A">
        <w:rPr>
          <w:rFonts w:ascii="Times New Roman" w:hAnsi="Times New Roman"/>
        </w:rPr>
        <w:t xml:space="preserve">v </w:t>
      </w:r>
      <w:r w:rsidRPr="001B383C">
        <w:rPr>
          <w:rFonts w:ascii="Times New Roman" w:hAnsi="Times New Roman"/>
        </w:rPr>
        <w:t>petih letih od nakupa in vgradnje.</w:t>
      </w:r>
    </w:p>
    <w:p w14:paraId="728307D0" w14:textId="77777777" w:rsidR="00C74CD6" w:rsidRPr="00AA3393" w:rsidRDefault="00C74CD6" w:rsidP="00AA3393">
      <w:pPr>
        <w:pStyle w:val="Default"/>
        <w:spacing w:line="240" w:lineRule="atLeast"/>
        <w:jc w:val="both"/>
        <w:rPr>
          <w:rFonts w:ascii="Times New Roman" w:hAnsi="Times New Roman" w:cs="Times New Roman"/>
          <w:color w:val="auto"/>
          <w:sz w:val="22"/>
          <w:szCs w:val="22"/>
        </w:rPr>
      </w:pPr>
    </w:p>
    <w:p w14:paraId="12FBA091" w14:textId="1E104F1D"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Višina razpisanih sredstev</w:t>
      </w:r>
    </w:p>
    <w:p w14:paraId="5A4B9BDD"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1FC137C3" w14:textId="0420B4E8" w:rsidR="001B383C" w:rsidRPr="003D3AFB" w:rsidRDefault="00D71112" w:rsidP="001B383C">
      <w:pPr>
        <w:pStyle w:val="Default"/>
        <w:spacing w:line="240" w:lineRule="atLeast"/>
        <w:jc w:val="both"/>
        <w:rPr>
          <w:rFonts w:ascii="Times New Roman" w:hAnsi="Times New Roman" w:cs="Times New Roman"/>
          <w:color w:val="000000" w:themeColor="text1"/>
          <w:sz w:val="22"/>
          <w:szCs w:val="22"/>
        </w:rPr>
      </w:pPr>
      <w:r w:rsidRPr="00AA3393">
        <w:rPr>
          <w:rFonts w:ascii="Times New Roman" w:hAnsi="Times New Roman" w:cs="Times New Roman"/>
          <w:color w:val="000000" w:themeColor="text1"/>
          <w:sz w:val="22"/>
          <w:szCs w:val="22"/>
        </w:rPr>
        <w:t>Višina razpisanih sredstev za</w:t>
      </w:r>
      <w:r w:rsidR="001B383C">
        <w:rPr>
          <w:rFonts w:ascii="Times New Roman" w:hAnsi="Times New Roman" w:cs="Times New Roman"/>
          <w:color w:val="000000" w:themeColor="text1"/>
          <w:sz w:val="22"/>
          <w:szCs w:val="22"/>
        </w:rPr>
        <w:t xml:space="preserve"> sofinanciranje MKČN za</w:t>
      </w:r>
      <w:r w:rsidRPr="00AA3393">
        <w:rPr>
          <w:rFonts w:ascii="Times New Roman" w:hAnsi="Times New Roman" w:cs="Times New Roman"/>
          <w:color w:val="000000" w:themeColor="text1"/>
          <w:sz w:val="22"/>
          <w:szCs w:val="22"/>
        </w:rPr>
        <w:t xml:space="preserve"> leto 20</w:t>
      </w:r>
      <w:r w:rsidR="001721EA" w:rsidRPr="00AA3393">
        <w:rPr>
          <w:rFonts w:ascii="Times New Roman" w:hAnsi="Times New Roman" w:cs="Times New Roman"/>
          <w:color w:val="000000" w:themeColor="text1"/>
          <w:sz w:val="22"/>
          <w:szCs w:val="22"/>
        </w:rPr>
        <w:t>2</w:t>
      </w:r>
      <w:r w:rsidR="001B383C">
        <w:rPr>
          <w:rFonts w:ascii="Times New Roman" w:hAnsi="Times New Roman" w:cs="Times New Roman"/>
          <w:color w:val="000000" w:themeColor="text1"/>
          <w:sz w:val="22"/>
          <w:szCs w:val="22"/>
        </w:rPr>
        <w:t>6</w:t>
      </w:r>
      <w:r w:rsidRPr="00AA3393">
        <w:rPr>
          <w:rFonts w:ascii="Times New Roman" w:hAnsi="Times New Roman" w:cs="Times New Roman"/>
          <w:color w:val="000000" w:themeColor="text1"/>
          <w:sz w:val="22"/>
          <w:szCs w:val="22"/>
        </w:rPr>
        <w:t xml:space="preserve"> je </w:t>
      </w:r>
      <w:r w:rsidR="0098790C" w:rsidRPr="00AA3393">
        <w:rPr>
          <w:rFonts w:ascii="Times New Roman" w:hAnsi="Times New Roman" w:cs="Times New Roman"/>
          <w:color w:val="000000" w:themeColor="text1"/>
          <w:sz w:val="22"/>
          <w:szCs w:val="22"/>
        </w:rPr>
        <w:t>10.</w:t>
      </w:r>
      <w:r w:rsidRPr="00AA3393">
        <w:rPr>
          <w:rFonts w:ascii="Times New Roman" w:hAnsi="Times New Roman" w:cs="Times New Roman"/>
          <w:color w:val="000000" w:themeColor="text1"/>
          <w:sz w:val="22"/>
          <w:szCs w:val="22"/>
        </w:rPr>
        <w:t>000</w:t>
      </w:r>
      <w:r w:rsidR="001B383C">
        <w:rPr>
          <w:rFonts w:ascii="Times New Roman" w:hAnsi="Times New Roman" w:cs="Times New Roman"/>
          <w:color w:val="000000" w:themeColor="text1"/>
          <w:sz w:val="22"/>
          <w:szCs w:val="22"/>
        </w:rPr>
        <w:t>,00</w:t>
      </w:r>
      <w:r w:rsidRPr="00AA3393">
        <w:rPr>
          <w:rFonts w:ascii="Times New Roman" w:hAnsi="Times New Roman" w:cs="Times New Roman"/>
          <w:color w:val="000000" w:themeColor="text1"/>
          <w:sz w:val="22"/>
          <w:szCs w:val="22"/>
        </w:rPr>
        <w:t xml:space="preserve"> evrov in so zagotovljena v proračunu Občine Polzela za leto 20</w:t>
      </w:r>
      <w:r w:rsidR="001721EA" w:rsidRPr="00AA3393">
        <w:rPr>
          <w:rFonts w:ascii="Times New Roman" w:hAnsi="Times New Roman" w:cs="Times New Roman"/>
          <w:color w:val="000000" w:themeColor="text1"/>
          <w:sz w:val="22"/>
          <w:szCs w:val="22"/>
        </w:rPr>
        <w:t>2</w:t>
      </w:r>
      <w:r w:rsidR="001B383C">
        <w:rPr>
          <w:rFonts w:ascii="Times New Roman" w:hAnsi="Times New Roman" w:cs="Times New Roman"/>
          <w:color w:val="000000" w:themeColor="text1"/>
          <w:sz w:val="22"/>
          <w:szCs w:val="22"/>
        </w:rPr>
        <w:t>6</w:t>
      </w:r>
      <w:r w:rsidRPr="00AA3393">
        <w:rPr>
          <w:rFonts w:ascii="Times New Roman" w:hAnsi="Times New Roman" w:cs="Times New Roman"/>
          <w:color w:val="000000" w:themeColor="text1"/>
          <w:sz w:val="22"/>
          <w:szCs w:val="22"/>
        </w:rPr>
        <w:t xml:space="preserve"> na proračunski postavki 15024 </w:t>
      </w:r>
      <w:r w:rsidR="00B30338" w:rsidRPr="00AA3393">
        <w:rPr>
          <w:rFonts w:ascii="Times New Roman" w:hAnsi="Times New Roman" w:cs="Times New Roman"/>
          <w:color w:val="000000" w:themeColor="text1"/>
          <w:sz w:val="22"/>
          <w:szCs w:val="22"/>
        </w:rPr>
        <w:t xml:space="preserve">Male čistilne naprave, konto </w:t>
      </w:r>
      <w:r w:rsidR="001B383C">
        <w:rPr>
          <w:rFonts w:ascii="Times New Roman" w:hAnsi="Times New Roman" w:cs="Times New Roman"/>
          <w:color w:val="000000" w:themeColor="text1"/>
          <w:sz w:val="22"/>
          <w:szCs w:val="22"/>
        </w:rPr>
        <w:t>4119</w:t>
      </w:r>
      <w:r w:rsidR="003E212A">
        <w:rPr>
          <w:rFonts w:ascii="Times New Roman" w:hAnsi="Times New Roman" w:cs="Times New Roman"/>
          <w:color w:val="000000" w:themeColor="text1"/>
          <w:sz w:val="22"/>
          <w:szCs w:val="22"/>
        </w:rPr>
        <w:t xml:space="preserve"> 99</w:t>
      </w:r>
      <w:r w:rsidR="001B383C">
        <w:rPr>
          <w:rFonts w:ascii="Times New Roman" w:hAnsi="Times New Roman" w:cs="Times New Roman"/>
          <w:color w:val="000000" w:themeColor="text1"/>
          <w:sz w:val="22"/>
          <w:szCs w:val="22"/>
        </w:rPr>
        <w:t xml:space="preserve">. Višina razpisanih sredstev za sofinanciranje </w:t>
      </w:r>
      <w:r w:rsidR="0073228C">
        <w:rPr>
          <w:rFonts w:ascii="Times New Roman" w:hAnsi="Times New Roman" w:cs="Times New Roman"/>
          <w:color w:val="000000" w:themeColor="text1"/>
          <w:sz w:val="22"/>
          <w:szCs w:val="22"/>
        </w:rPr>
        <w:t>HČ</w:t>
      </w:r>
      <w:r w:rsidR="001B383C">
        <w:rPr>
          <w:rFonts w:ascii="Times New Roman" w:hAnsi="Times New Roman" w:cs="Times New Roman"/>
          <w:color w:val="000000" w:themeColor="text1"/>
          <w:sz w:val="22"/>
          <w:szCs w:val="22"/>
        </w:rPr>
        <w:t xml:space="preserve"> je 7.000,00 EUR in so zagotovljena v proračunu Občine Polzela za leto 2026 na proračunski postavki 15025 Sofinanciranje nakupa opreme za hišna črpališča</w:t>
      </w:r>
      <w:r w:rsidR="00EA5530">
        <w:rPr>
          <w:rFonts w:ascii="Times New Roman" w:hAnsi="Times New Roman" w:cs="Times New Roman"/>
          <w:color w:val="000000" w:themeColor="text1"/>
          <w:sz w:val="22"/>
          <w:szCs w:val="22"/>
        </w:rPr>
        <w:t xml:space="preserve">, konto 4119 </w:t>
      </w:r>
      <w:r w:rsidR="003E212A">
        <w:rPr>
          <w:rFonts w:ascii="Times New Roman" w:hAnsi="Times New Roman" w:cs="Times New Roman"/>
          <w:color w:val="000000" w:themeColor="text1"/>
          <w:sz w:val="22"/>
          <w:szCs w:val="22"/>
        </w:rPr>
        <w:t>99.</w:t>
      </w:r>
    </w:p>
    <w:p w14:paraId="10141E31" w14:textId="77777777" w:rsidR="00EC0A59" w:rsidRPr="00AA3393" w:rsidRDefault="00EC0A59" w:rsidP="00AA3393">
      <w:pPr>
        <w:pStyle w:val="Default"/>
        <w:spacing w:line="240" w:lineRule="atLeast"/>
        <w:jc w:val="both"/>
        <w:rPr>
          <w:rFonts w:ascii="Times New Roman" w:hAnsi="Times New Roman" w:cs="Times New Roman"/>
          <w:b/>
          <w:bCs/>
          <w:color w:val="auto"/>
          <w:sz w:val="22"/>
          <w:szCs w:val="22"/>
        </w:rPr>
      </w:pPr>
    </w:p>
    <w:p w14:paraId="7A67CF77" w14:textId="417FF216"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Način prijave in roki</w:t>
      </w:r>
    </w:p>
    <w:p w14:paraId="7B8F0210"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384F0724" w14:textId="3AF0CE45" w:rsidR="00D71112" w:rsidRPr="00AA3393" w:rsidRDefault="00D71112"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Izpolnjeno razpisno dokumentacijo</w:t>
      </w:r>
      <w:r w:rsidR="00EA5530">
        <w:rPr>
          <w:rFonts w:ascii="Times New Roman" w:hAnsi="Times New Roman" w:cs="Times New Roman"/>
          <w:color w:val="auto"/>
          <w:sz w:val="22"/>
          <w:szCs w:val="22"/>
        </w:rPr>
        <w:t xml:space="preserve">, ki je priloga tega javnega razpisa, vlagatelji oddajo neposredno na sedežu Občine Polzela ali pošljejo priporočeno po pošti na naslov: </w:t>
      </w:r>
      <w:r w:rsidRPr="00AA3393">
        <w:rPr>
          <w:rFonts w:ascii="Times New Roman" w:hAnsi="Times New Roman" w:cs="Times New Roman"/>
          <w:color w:val="auto"/>
          <w:sz w:val="22"/>
          <w:szCs w:val="22"/>
        </w:rPr>
        <w:t>Občina Polzela, Malteška cesta 28, 3313 Polzela</w:t>
      </w:r>
      <w:r w:rsidR="00EA5530">
        <w:rPr>
          <w:rFonts w:ascii="Times New Roman" w:hAnsi="Times New Roman" w:cs="Times New Roman"/>
          <w:color w:val="auto"/>
          <w:sz w:val="22"/>
          <w:szCs w:val="22"/>
        </w:rPr>
        <w:t xml:space="preserve">. Vloge morajo biti predložene v zaprti ovojnici s pripisom </w:t>
      </w:r>
      <w:r w:rsidRPr="00AA3393">
        <w:rPr>
          <w:rFonts w:ascii="Times New Roman" w:hAnsi="Times New Roman" w:cs="Times New Roman"/>
          <w:color w:val="auto"/>
          <w:sz w:val="22"/>
          <w:szCs w:val="22"/>
        </w:rPr>
        <w:t xml:space="preserve">»Ne odpiraj - javni </w:t>
      </w:r>
      <w:r w:rsidR="00DD3E0B" w:rsidRPr="00AA3393">
        <w:rPr>
          <w:rFonts w:ascii="Times New Roman" w:hAnsi="Times New Roman" w:cs="Times New Roman"/>
          <w:color w:val="auto"/>
          <w:sz w:val="22"/>
          <w:szCs w:val="22"/>
        </w:rPr>
        <w:t>razpis</w:t>
      </w:r>
      <w:r w:rsidRPr="00AA3393">
        <w:rPr>
          <w:rFonts w:ascii="Times New Roman" w:hAnsi="Times New Roman" w:cs="Times New Roman"/>
          <w:color w:val="auto"/>
          <w:sz w:val="22"/>
          <w:szCs w:val="22"/>
        </w:rPr>
        <w:t xml:space="preserve"> MKČN</w:t>
      </w:r>
      <w:r w:rsidR="00EA5530">
        <w:rPr>
          <w:rFonts w:ascii="Times New Roman" w:hAnsi="Times New Roman" w:cs="Times New Roman"/>
          <w:color w:val="auto"/>
          <w:sz w:val="22"/>
          <w:szCs w:val="22"/>
        </w:rPr>
        <w:t xml:space="preserve"> in HČ 2026</w:t>
      </w:r>
      <w:r w:rsidRPr="00AA3393">
        <w:rPr>
          <w:rFonts w:ascii="Times New Roman" w:hAnsi="Times New Roman" w:cs="Times New Roman"/>
          <w:color w:val="auto"/>
          <w:sz w:val="22"/>
          <w:szCs w:val="22"/>
        </w:rPr>
        <w:t>«</w:t>
      </w:r>
      <w:r w:rsidR="00EA5530">
        <w:rPr>
          <w:rFonts w:ascii="Times New Roman" w:hAnsi="Times New Roman" w:cs="Times New Roman"/>
          <w:color w:val="auto"/>
          <w:sz w:val="22"/>
          <w:szCs w:val="22"/>
        </w:rPr>
        <w:t xml:space="preserve">. </w:t>
      </w:r>
      <w:r w:rsidRPr="00AA3393">
        <w:rPr>
          <w:rFonts w:ascii="Times New Roman" w:hAnsi="Times New Roman" w:cs="Times New Roman"/>
          <w:color w:val="auto"/>
          <w:sz w:val="22"/>
          <w:szCs w:val="22"/>
        </w:rPr>
        <w:t xml:space="preserve">Na hrbtni strani mora biti označen naslov pošiljatelja vloge. </w:t>
      </w:r>
    </w:p>
    <w:p w14:paraId="40572134" w14:textId="77777777" w:rsidR="001721EA" w:rsidRPr="00AA3393" w:rsidRDefault="001721EA" w:rsidP="00AA3393">
      <w:pPr>
        <w:pStyle w:val="Default"/>
        <w:spacing w:line="240" w:lineRule="atLeast"/>
        <w:jc w:val="both"/>
        <w:rPr>
          <w:rFonts w:ascii="Times New Roman" w:hAnsi="Times New Roman" w:cs="Times New Roman"/>
          <w:color w:val="auto"/>
          <w:sz w:val="22"/>
          <w:szCs w:val="22"/>
        </w:rPr>
      </w:pPr>
    </w:p>
    <w:p w14:paraId="4AD1B623" w14:textId="21182FAB" w:rsidR="00D71112" w:rsidRDefault="00D71112"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Razpis je odprt do porabe sredstev za posamezno leto oziroma naj</w:t>
      </w:r>
      <w:r w:rsidR="00BD45E6" w:rsidRPr="00AA3393">
        <w:rPr>
          <w:rFonts w:ascii="Times New Roman" w:hAnsi="Times New Roman" w:cs="Times New Roman"/>
          <w:color w:val="auto"/>
          <w:sz w:val="22"/>
          <w:szCs w:val="22"/>
        </w:rPr>
        <w:t>poz</w:t>
      </w:r>
      <w:r w:rsidRPr="00AA3393">
        <w:rPr>
          <w:rFonts w:ascii="Times New Roman" w:hAnsi="Times New Roman" w:cs="Times New Roman"/>
          <w:color w:val="auto"/>
          <w:sz w:val="22"/>
          <w:szCs w:val="22"/>
        </w:rPr>
        <w:t>neje do 3</w:t>
      </w:r>
      <w:r w:rsidR="00A3772C" w:rsidRPr="00AA3393">
        <w:rPr>
          <w:rFonts w:ascii="Times New Roman" w:hAnsi="Times New Roman" w:cs="Times New Roman"/>
          <w:color w:val="auto"/>
          <w:sz w:val="22"/>
          <w:szCs w:val="22"/>
        </w:rPr>
        <w:t>0</w:t>
      </w:r>
      <w:r w:rsidRPr="00AA3393">
        <w:rPr>
          <w:rFonts w:ascii="Times New Roman" w:hAnsi="Times New Roman" w:cs="Times New Roman"/>
          <w:color w:val="auto"/>
          <w:sz w:val="22"/>
          <w:szCs w:val="22"/>
        </w:rPr>
        <w:t>. 1</w:t>
      </w:r>
      <w:r w:rsidR="00A3772C" w:rsidRPr="00AA3393">
        <w:rPr>
          <w:rFonts w:ascii="Times New Roman" w:hAnsi="Times New Roman" w:cs="Times New Roman"/>
          <w:color w:val="auto"/>
          <w:sz w:val="22"/>
          <w:szCs w:val="22"/>
        </w:rPr>
        <w:t>1</w:t>
      </w:r>
      <w:r w:rsidRPr="00AA3393">
        <w:rPr>
          <w:rFonts w:ascii="Times New Roman" w:hAnsi="Times New Roman" w:cs="Times New Roman"/>
          <w:color w:val="auto"/>
          <w:sz w:val="22"/>
          <w:szCs w:val="22"/>
        </w:rPr>
        <w:t>. 20</w:t>
      </w:r>
      <w:r w:rsidR="001721EA" w:rsidRPr="00AA3393">
        <w:rPr>
          <w:rFonts w:ascii="Times New Roman" w:hAnsi="Times New Roman" w:cs="Times New Roman"/>
          <w:color w:val="auto"/>
          <w:sz w:val="22"/>
          <w:szCs w:val="22"/>
        </w:rPr>
        <w:t>2</w:t>
      </w:r>
      <w:r w:rsidR="00EA5530">
        <w:rPr>
          <w:rFonts w:ascii="Times New Roman" w:hAnsi="Times New Roman" w:cs="Times New Roman"/>
          <w:color w:val="auto"/>
          <w:sz w:val="22"/>
          <w:szCs w:val="22"/>
        </w:rPr>
        <w:t>6</w:t>
      </w:r>
      <w:r w:rsidRPr="00AA3393">
        <w:rPr>
          <w:rFonts w:ascii="Times New Roman" w:hAnsi="Times New Roman" w:cs="Times New Roman"/>
          <w:color w:val="auto"/>
          <w:sz w:val="22"/>
          <w:szCs w:val="22"/>
        </w:rPr>
        <w:t>. V primeru predčasnega zaprtja razpisa bosta datum in ura zaprtja razpisa objavljena na spletni strani občine.</w:t>
      </w:r>
    </w:p>
    <w:p w14:paraId="11C6B999" w14:textId="77777777" w:rsidR="00EA5530" w:rsidRDefault="00EA5530" w:rsidP="00AA3393">
      <w:pPr>
        <w:pStyle w:val="Default"/>
        <w:spacing w:line="240" w:lineRule="atLeast"/>
        <w:jc w:val="both"/>
        <w:rPr>
          <w:rFonts w:ascii="Times New Roman" w:hAnsi="Times New Roman" w:cs="Times New Roman"/>
          <w:color w:val="auto"/>
          <w:sz w:val="22"/>
          <w:szCs w:val="22"/>
        </w:rPr>
      </w:pPr>
    </w:p>
    <w:p w14:paraId="774E6368" w14:textId="41D77B98" w:rsidR="00EA5530" w:rsidRDefault="00EA5530" w:rsidP="00AA3393">
      <w:pPr>
        <w:pStyle w:val="Default"/>
        <w:spacing w:line="240" w:lineRule="atLeast"/>
        <w:jc w:val="both"/>
        <w:rPr>
          <w:rFonts w:ascii="Times New Roman" w:hAnsi="Times New Roman" w:cs="Times New Roman"/>
          <w:color w:val="auto"/>
          <w:sz w:val="22"/>
          <w:szCs w:val="22"/>
        </w:rPr>
      </w:pPr>
      <w:r>
        <w:rPr>
          <w:rFonts w:ascii="Times New Roman" w:hAnsi="Times New Roman" w:cs="Times New Roman"/>
          <w:color w:val="auto"/>
          <w:sz w:val="22"/>
          <w:szCs w:val="22"/>
        </w:rPr>
        <w:t>Prijava mora vsebovati vse zahtevane priloge oziroma dokazila, ki so navedena v razpisni dokumentaciji.</w:t>
      </w:r>
    </w:p>
    <w:p w14:paraId="399EC9D6" w14:textId="77777777" w:rsidR="006B0BF5" w:rsidRPr="00AA3393" w:rsidRDefault="006B0BF5" w:rsidP="00AA3393">
      <w:pPr>
        <w:pStyle w:val="Default"/>
        <w:spacing w:line="240" w:lineRule="atLeast"/>
        <w:jc w:val="both"/>
        <w:rPr>
          <w:rFonts w:ascii="Times New Roman" w:hAnsi="Times New Roman" w:cs="Times New Roman"/>
          <w:color w:val="auto"/>
          <w:sz w:val="22"/>
          <w:szCs w:val="22"/>
        </w:rPr>
      </w:pPr>
    </w:p>
    <w:p w14:paraId="7B56623F" w14:textId="03B7CB98"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Vloga za dodelitev sredstev</w:t>
      </w:r>
    </w:p>
    <w:p w14:paraId="22819CF2" w14:textId="616EA8C8" w:rsidR="001721EA" w:rsidRPr="00AA3393" w:rsidRDefault="001721EA" w:rsidP="00AA3393">
      <w:pPr>
        <w:pStyle w:val="Default"/>
        <w:spacing w:line="240" w:lineRule="atLeast"/>
        <w:jc w:val="both"/>
        <w:rPr>
          <w:rFonts w:ascii="Times New Roman" w:hAnsi="Times New Roman" w:cs="Times New Roman"/>
          <w:b/>
          <w:bCs/>
          <w:color w:val="auto"/>
          <w:sz w:val="22"/>
          <w:szCs w:val="22"/>
        </w:rPr>
      </w:pPr>
    </w:p>
    <w:p w14:paraId="79AC2756" w14:textId="77777777" w:rsidR="001721EA" w:rsidRPr="003E212A" w:rsidRDefault="001721EA" w:rsidP="00AA3393">
      <w:pPr>
        <w:pStyle w:val="Default"/>
        <w:spacing w:line="240" w:lineRule="atLeast"/>
        <w:jc w:val="both"/>
        <w:rPr>
          <w:rFonts w:ascii="Times New Roman" w:hAnsi="Times New Roman" w:cs="Times New Roman"/>
          <w:color w:val="auto"/>
          <w:sz w:val="22"/>
          <w:szCs w:val="22"/>
        </w:rPr>
      </w:pPr>
      <w:r w:rsidRPr="003E212A">
        <w:rPr>
          <w:rFonts w:ascii="Times New Roman" w:hAnsi="Times New Roman" w:cs="Times New Roman"/>
          <w:color w:val="auto"/>
          <w:sz w:val="22"/>
          <w:szCs w:val="22"/>
        </w:rPr>
        <w:t>Za izplačilo sredstev vlagatelji vlagajo vloge na predpisanem obrazcu ter predložijo:</w:t>
      </w:r>
    </w:p>
    <w:p w14:paraId="33A51757" w14:textId="27B70B63" w:rsidR="003B438F" w:rsidRPr="003B438F" w:rsidRDefault="003B438F" w:rsidP="003B438F">
      <w:pPr>
        <w:pStyle w:val="Default"/>
        <w:numPr>
          <w:ilvl w:val="0"/>
          <w:numId w:val="41"/>
        </w:numPr>
        <w:spacing w:line="240" w:lineRule="atLeas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fotokopija računa za nakup </w:t>
      </w:r>
      <w:r w:rsidR="00BA098A">
        <w:rPr>
          <w:rFonts w:ascii="Times New Roman" w:hAnsi="Times New Roman" w:cs="Times New Roman"/>
          <w:color w:val="auto"/>
          <w:sz w:val="22"/>
          <w:szCs w:val="22"/>
        </w:rPr>
        <w:t xml:space="preserve">in vgradnjo </w:t>
      </w:r>
      <w:r>
        <w:rPr>
          <w:rFonts w:ascii="Times New Roman" w:hAnsi="Times New Roman" w:cs="Times New Roman"/>
          <w:color w:val="auto"/>
          <w:sz w:val="22"/>
          <w:szCs w:val="22"/>
        </w:rPr>
        <w:t>MKČN oz. HČ;</w:t>
      </w:r>
    </w:p>
    <w:p w14:paraId="1716C9FE" w14:textId="3C229FAE" w:rsidR="003B438F" w:rsidRDefault="003B438F" w:rsidP="003B438F">
      <w:pPr>
        <w:pStyle w:val="Default"/>
        <w:numPr>
          <w:ilvl w:val="0"/>
          <w:numId w:val="41"/>
        </w:numPr>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lastRenderedPageBreak/>
        <w:t>dokazilo, da je objekt, h kateremu je zgrajena MKČN</w:t>
      </w:r>
      <w:r>
        <w:rPr>
          <w:rFonts w:ascii="Times New Roman" w:hAnsi="Times New Roman" w:cs="Times New Roman"/>
          <w:color w:val="auto"/>
          <w:sz w:val="22"/>
          <w:szCs w:val="22"/>
        </w:rPr>
        <w:t xml:space="preserve"> oz. HČ</w:t>
      </w:r>
      <w:r w:rsidRPr="00AA3393">
        <w:rPr>
          <w:rFonts w:ascii="Times New Roman" w:hAnsi="Times New Roman" w:cs="Times New Roman"/>
          <w:color w:val="auto"/>
          <w:sz w:val="22"/>
          <w:szCs w:val="22"/>
        </w:rPr>
        <w:t xml:space="preserve"> zgrajen v skladu z veljavnimi predpisi s področja gradnje (gradbeno dovoljenje, dovoljenje za objekt daljšega obstoja ali odločbo, da ima objekt uporabno dovoljenje po zakonu, če je bil ta zgrajen pred letom 1967)</w:t>
      </w:r>
      <w:r w:rsidR="001D4DE0">
        <w:rPr>
          <w:rFonts w:ascii="Times New Roman" w:hAnsi="Times New Roman" w:cs="Times New Roman"/>
          <w:color w:val="auto"/>
          <w:sz w:val="22"/>
          <w:szCs w:val="22"/>
        </w:rPr>
        <w:t>,</w:t>
      </w:r>
    </w:p>
    <w:p w14:paraId="1E8CFFFC" w14:textId="6F1A6B24" w:rsidR="001D4DE0" w:rsidRPr="001D4DE0" w:rsidRDefault="001D4DE0" w:rsidP="001D4DE0">
      <w:pPr>
        <w:pStyle w:val="Default"/>
        <w:numPr>
          <w:ilvl w:val="0"/>
          <w:numId w:val="41"/>
        </w:numPr>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certifikat oziroma listino o skladnosti MKČN, </w:t>
      </w:r>
    </w:p>
    <w:p w14:paraId="6293A7D4" w14:textId="2603E357" w:rsidR="001D4DE0" w:rsidRPr="00AA3393" w:rsidRDefault="001D4DE0" w:rsidP="001D4DE0">
      <w:pPr>
        <w:pStyle w:val="Default"/>
        <w:numPr>
          <w:ilvl w:val="0"/>
          <w:numId w:val="41"/>
        </w:numPr>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priloženo pozitivno oceno obratovanja MKČN, pridobljeno s strani izvajalca javne gospodarske službe odvajanja in čiščenja komunalne in padavinske odpadne vode na območju Občine Polzela (JKP Žalec, d.</w:t>
      </w:r>
      <w:r w:rsidRPr="00AA3393">
        <w:rPr>
          <w:rFonts w:ascii="Times New Roman" w:hAnsi="Times New Roman" w:cs="Times New Roman"/>
          <w:sz w:val="22"/>
          <w:szCs w:val="22"/>
        </w:rPr>
        <w:t> </w:t>
      </w:r>
      <w:r w:rsidRPr="00AA3393">
        <w:rPr>
          <w:rFonts w:ascii="Times New Roman" w:hAnsi="Times New Roman" w:cs="Times New Roman"/>
          <w:color w:val="auto"/>
          <w:sz w:val="22"/>
          <w:szCs w:val="22"/>
        </w:rPr>
        <w:t>o. o., oziroma Komunalno podjetje Velenje, d. o. o.)</w:t>
      </w:r>
      <w:r>
        <w:rPr>
          <w:rFonts w:ascii="Times New Roman" w:hAnsi="Times New Roman" w:cs="Times New Roman"/>
          <w:color w:val="auto"/>
          <w:sz w:val="22"/>
          <w:szCs w:val="22"/>
        </w:rPr>
        <w:t>.</w:t>
      </w:r>
    </w:p>
    <w:p w14:paraId="5EF7CEAD" w14:textId="2E3219D5" w:rsidR="003B438F" w:rsidRDefault="001D4DE0" w:rsidP="003B438F">
      <w:pPr>
        <w:pStyle w:val="Default"/>
        <w:numPr>
          <w:ilvl w:val="0"/>
          <w:numId w:val="41"/>
        </w:numPr>
        <w:spacing w:line="240" w:lineRule="atLeast"/>
        <w:jc w:val="both"/>
        <w:rPr>
          <w:rFonts w:ascii="Times New Roman" w:hAnsi="Times New Roman" w:cs="Times New Roman"/>
          <w:color w:val="auto"/>
          <w:sz w:val="22"/>
          <w:szCs w:val="22"/>
        </w:rPr>
      </w:pPr>
      <w:r>
        <w:rPr>
          <w:rFonts w:ascii="Times New Roman" w:hAnsi="Times New Roman" w:cs="Times New Roman"/>
          <w:color w:val="auto"/>
          <w:sz w:val="22"/>
          <w:szCs w:val="22"/>
        </w:rPr>
        <w:t>izpolnjen in podpisan vzorec »Pogodbe o sofinanciranju«.</w:t>
      </w:r>
    </w:p>
    <w:p w14:paraId="640E9DC8" w14:textId="77777777" w:rsidR="001D4DE0" w:rsidRDefault="001D4DE0" w:rsidP="001D4DE0">
      <w:pPr>
        <w:pStyle w:val="Default"/>
        <w:spacing w:line="240" w:lineRule="atLeast"/>
        <w:jc w:val="both"/>
        <w:rPr>
          <w:rFonts w:ascii="Times New Roman" w:hAnsi="Times New Roman" w:cs="Times New Roman"/>
          <w:color w:val="auto"/>
          <w:sz w:val="22"/>
          <w:szCs w:val="22"/>
        </w:rPr>
      </w:pPr>
    </w:p>
    <w:p w14:paraId="57A107B3" w14:textId="77777777" w:rsidR="001D4DE0" w:rsidRPr="00AA3393" w:rsidRDefault="001D4DE0" w:rsidP="001D4DE0">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Izplačilo se upravičencu izvrši po podpisu pogodbe o sofinanciranju. </w:t>
      </w:r>
    </w:p>
    <w:p w14:paraId="542CD8A3"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577FD96D" w14:textId="05C75B0D"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Obravnavanje vlog in postopek odobritve</w:t>
      </w:r>
    </w:p>
    <w:p w14:paraId="5EC5203C"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4B727E61" w14:textId="77777777" w:rsidR="00D71112" w:rsidRPr="00AA3393" w:rsidRDefault="00D71112" w:rsidP="00AA3393">
      <w:pPr>
        <w:pStyle w:val="Default"/>
        <w:numPr>
          <w:ilvl w:val="0"/>
          <w:numId w:val="13"/>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Odpiranje in pregled vlog: </w:t>
      </w:r>
    </w:p>
    <w:p w14:paraId="02672E40" w14:textId="364B1323" w:rsidR="00D71112" w:rsidRPr="00AA3393" w:rsidRDefault="00D71112" w:rsidP="00AA3393">
      <w:pPr>
        <w:pStyle w:val="Default"/>
        <w:spacing w:line="240" w:lineRule="atLeast"/>
        <w:ind w:left="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Vloge se obravnavajo po vrstnem redu prejetja. Odpiranje vlog ni javno. Prispele vloge bo pregledala in strokovno ocenila tričlanska komisija, imenovana s strani župana Občine Polzela (komisija). </w:t>
      </w:r>
    </w:p>
    <w:p w14:paraId="4B660D03" w14:textId="77777777" w:rsidR="00D71112" w:rsidRPr="00AA3393" w:rsidRDefault="00D71112" w:rsidP="00AA3393">
      <w:pPr>
        <w:pStyle w:val="Default"/>
        <w:spacing w:line="240" w:lineRule="atLeast"/>
        <w:ind w:left="284" w:hanging="284"/>
        <w:jc w:val="both"/>
        <w:rPr>
          <w:rFonts w:ascii="Times New Roman" w:hAnsi="Times New Roman" w:cs="Times New Roman"/>
          <w:color w:val="auto"/>
          <w:sz w:val="22"/>
          <w:szCs w:val="22"/>
        </w:rPr>
      </w:pPr>
    </w:p>
    <w:p w14:paraId="250E1C09" w14:textId="77777777" w:rsidR="00D71112" w:rsidRPr="00AA3393" w:rsidRDefault="00D71112" w:rsidP="00AA3393">
      <w:pPr>
        <w:pStyle w:val="Default"/>
        <w:numPr>
          <w:ilvl w:val="0"/>
          <w:numId w:val="13"/>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Popolnost in dopolnitev vlog: </w:t>
      </w:r>
    </w:p>
    <w:p w14:paraId="29565DFD" w14:textId="3037D2A8" w:rsidR="00D71112" w:rsidRPr="00AA3393" w:rsidRDefault="00D71112" w:rsidP="00AA3393">
      <w:pPr>
        <w:pStyle w:val="Default"/>
        <w:spacing w:line="240" w:lineRule="atLeast"/>
        <w:ind w:left="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Vloga se šteje za popolno, če je izpolnjena na predpisanem obrazcu, je razumljiva in ima priložene vse potrebne priloge. Vlagatelje nepopolnih vlog se pisno pozove k dopolnitvi. Rok dopolnitve je</w:t>
      </w:r>
      <w:r w:rsidR="00010A88" w:rsidRPr="00AA3393">
        <w:rPr>
          <w:rFonts w:ascii="Times New Roman" w:hAnsi="Times New Roman" w:cs="Times New Roman"/>
          <w:color w:val="auto"/>
          <w:sz w:val="22"/>
          <w:szCs w:val="22"/>
        </w:rPr>
        <w:t xml:space="preserve"> osem (</w:t>
      </w:r>
      <w:r w:rsidR="00885139">
        <w:rPr>
          <w:rFonts w:ascii="Times New Roman" w:hAnsi="Times New Roman" w:cs="Times New Roman"/>
          <w:color w:val="auto"/>
          <w:sz w:val="22"/>
          <w:szCs w:val="22"/>
        </w:rPr>
        <w:t>15</w:t>
      </w:r>
      <w:r w:rsidR="00010A88" w:rsidRPr="00AA3393">
        <w:rPr>
          <w:rFonts w:ascii="Times New Roman" w:hAnsi="Times New Roman" w:cs="Times New Roman"/>
          <w:color w:val="auto"/>
          <w:sz w:val="22"/>
          <w:szCs w:val="22"/>
        </w:rPr>
        <w:t>) dn</w:t>
      </w:r>
      <w:r w:rsidRPr="00AA3393">
        <w:rPr>
          <w:rFonts w:ascii="Times New Roman" w:hAnsi="Times New Roman" w:cs="Times New Roman"/>
          <w:color w:val="auto"/>
          <w:sz w:val="22"/>
          <w:szCs w:val="22"/>
        </w:rPr>
        <w:t>i od prejema poziva za dopolnitev. Dopolnitve</w:t>
      </w:r>
      <w:r w:rsidR="00BD45E6" w:rsidRPr="00AA3393">
        <w:rPr>
          <w:rFonts w:ascii="Times New Roman" w:hAnsi="Times New Roman" w:cs="Times New Roman"/>
          <w:color w:val="auto"/>
          <w:sz w:val="22"/>
          <w:szCs w:val="22"/>
        </w:rPr>
        <w:t>,</w:t>
      </w:r>
      <w:r w:rsidRPr="00AA3393">
        <w:rPr>
          <w:rFonts w:ascii="Times New Roman" w:hAnsi="Times New Roman" w:cs="Times New Roman"/>
          <w:color w:val="auto"/>
          <w:sz w:val="22"/>
          <w:szCs w:val="22"/>
        </w:rPr>
        <w:t xml:space="preserve"> poslane po roku</w:t>
      </w:r>
      <w:r w:rsidR="00BD45E6" w:rsidRPr="00AA3393">
        <w:rPr>
          <w:rFonts w:ascii="Times New Roman" w:hAnsi="Times New Roman" w:cs="Times New Roman"/>
          <w:color w:val="auto"/>
          <w:sz w:val="22"/>
          <w:szCs w:val="22"/>
        </w:rPr>
        <w:t>,</w:t>
      </w:r>
      <w:r w:rsidRPr="00AA3393">
        <w:rPr>
          <w:rFonts w:ascii="Times New Roman" w:hAnsi="Times New Roman" w:cs="Times New Roman"/>
          <w:color w:val="auto"/>
          <w:sz w:val="22"/>
          <w:szCs w:val="22"/>
        </w:rPr>
        <w:t xml:space="preserve"> se ne upoštevajo. </w:t>
      </w:r>
    </w:p>
    <w:p w14:paraId="22459AB6" w14:textId="77777777" w:rsidR="00EB3DB7" w:rsidRPr="00AA3393" w:rsidRDefault="00EB3DB7" w:rsidP="00AA3393">
      <w:pPr>
        <w:pStyle w:val="Default"/>
        <w:spacing w:line="240" w:lineRule="atLeast"/>
        <w:ind w:left="284" w:hanging="284"/>
        <w:jc w:val="both"/>
        <w:rPr>
          <w:rFonts w:ascii="Times New Roman" w:hAnsi="Times New Roman" w:cs="Times New Roman"/>
          <w:color w:val="auto"/>
          <w:sz w:val="22"/>
          <w:szCs w:val="22"/>
        </w:rPr>
      </w:pPr>
    </w:p>
    <w:p w14:paraId="716068C8" w14:textId="7BB05699" w:rsidR="00D71112" w:rsidRPr="00AA3393" w:rsidRDefault="00D71112" w:rsidP="00AA3393">
      <w:pPr>
        <w:pStyle w:val="Default"/>
        <w:spacing w:line="240" w:lineRule="atLeast"/>
        <w:ind w:left="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Popolne vloge se razvrstijo po datumu in uri prejetja. Pravočasno dopolnjene vloge se uvrstijo po vrstnem redu na seznam, glede na prejem dopolnitve. </w:t>
      </w:r>
      <w:r w:rsidR="00BD45E6" w:rsidRPr="00AA3393">
        <w:rPr>
          <w:rFonts w:ascii="Times New Roman" w:hAnsi="Times New Roman" w:cs="Times New Roman"/>
          <w:color w:val="auto"/>
          <w:sz w:val="22"/>
          <w:szCs w:val="22"/>
        </w:rPr>
        <w:t>Če</w:t>
      </w:r>
      <w:r w:rsidRPr="00AA3393">
        <w:rPr>
          <w:rFonts w:ascii="Times New Roman" w:hAnsi="Times New Roman" w:cs="Times New Roman"/>
          <w:color w:val="auto"/>
          <w:sz w:val="22"/>
          <w:szCs w:val="22"/>
        </w:rPr>
        <w:t xml:space="preserve"> je v seznam popolnih vlog uvrščen</w:t>
      </w:r>
      <w:r w:rsidR="00BD45E6" w:rsidRPr="00AA3393">
        <w:rPr>
          <w:rFonts w:ascii="Times New Roman" w:hAnsi="Times New Roman" w:cs="Times New Roman"/>
          <w:color w:val="auto"/>
          <w:sz w:val="22"/>
          <w:szCs w:val="22"/>
        </w:rPr>
        <w:t>ih</w:t>
      </w:r>
      <w:r w:rsidRPr="00AA3393">
        <w:rPr>
          <w:rFonts w:ascii="Times New Roman" w:hAnsi="Times New Roman" w:cs="Times New Roman"/>
          <w:color w:val="auto"/>
          <w:sz w:val="22"/>
          <w:szCs w:val="22"/>
        </w:rPr>
        <w:t xml:space="preserve"> več vlog, kot je na voljo sredstev, se sredstva razdelijo popolnim vlogam, glede na vrstni red datuma in ure prejema do porabe razpoložljivih sredstev. </w:t>
      </w:r>
    </w:p>
    <w:p w14:paraId="1AA0B180" w14:textId="77777777" w:rsidR="00D71112" w:rsidRPr="00AA3393" w:rsidRDefault="00D71112" w:rsidP="00AA3393">
      <w:pPr>
        <w:pStyle w:val="Default"/>
        <w:spacing w:line="240" w:lineRule="atLeast"/>
        <w:ind w:left="284" w:hanging="284"/>
        <w:jc w:val="both"/>
        <w:rPr>
          <w:rFonts w:ascii="Times New Roman" w:hAnsi="Times New Roman" w:cs="Times New Roman"/>
          <w:color w:val="auto"/>
          <w:sz w:val="22"/>
          <w:szCs w:val="22"/>
        </w:rPr>
      </w:pPr>
    </w:p>
    <w:p w14:paraId="21C64442" w14:textId="77777777" w:rsidR="00D71112" w:rsidRPr="00AA3393" w:rsidRDefault="00D71112" w:rsidP="00AA3393">
      <w:pPr>
        <w:pStyle w:val="Default"/>
        <w:numPr>
          <w:ilvl w:val="0"/>
          <w:numId w:val="13"/>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S sklepom se zavrže vloge: </w:t>
      </w:r>
    </w:p>
    <w:p w14:paraId="4E3559C3" w14:textId="418304C6" w:rsidR="00D71112" w:rsidRPr="00AA3393" w:rsidRDefault="00D71112" w:rsidP="00AA3393">
      <w:pPr>
        <w:pStyle w:val="Default"/>
        <w:numPr>
          <w:ilvl w:val="0"/>
          <w:numId w:val="23"/>
        </w:numPr>
        <w:spacing w:line="240" w:lineRule="atLeast"/>
        <w:ind w:left="567"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k</w:t>
      </w:r>
      <w:r w:rsidR="00BD45E6" w:rsidRPr="00AA3393">
        <w:rPr>
          <w:rFonts w:ascii="Times New Roman" w:hAnsi="Times New Roman" w:cs="Times New Roman"/>
          <w:color w:val="auto"/>
          <w:sz w:val="22"/>
          <w:szCs w:val="22"/>
        </w:rPr>
        <w:t>i</w:t>
      </w:r>
      <w:r w:rsidRPr="00AA3393">
        <w:rPr>
          <w:rFonts w:ascii="Times New Roman" w:hAnsi="Times New Roman" w:cs="Times New Roman"/>
          <w:color w:val="auto"/>
          <w:sz w:val="22"/>
          <w:szCs w:val="22"/>
        </w:rPr>
        <w:t xml:space="preserve"> so prispele po </w:t>
      </w:r>
      <w:r w:rsidR="00BD45E6" w:rsidRPr="00AA3393">
        <w:rPr>
          <w:rFonts w:ascii="Times New Roman" w:hAnsi="Times New Roman" w:cs="Times New Roman"/>
          <w:color w:val="auto"/>
          <w:sz w:val="22"/>
          <w:szCs w:val="22"/>
        </w:rPr>
        <w:t xml:space="preserve">koncu </w:t>
      </w:r>
      <w:r w:rsidRPr="00AA3393">
        <w:rPr>
          <w:rFonts w:ascii="Times New Roman" w:hAnsi="Times New Roman" w:cs="Times New Roman"/>
          <w:color w:val="auto"/>
          <w:sz w:val="22"/>
          <w:szCs w:val="22"/>
        </w:rPr>
        <w:t xml:space="preserve">razpisa, </w:t>
      </w:r>
    </w:p>
    <w:p w14:paraId="6FC17A1C" w14:textId="77777777" w:rsidR="00D71112" w:rsidRPr="00AA3393" w:rsidRDefault="00D71112" w:rsidP="00AA3393">
      <w:pPr>
        <w:pStyle w:val="Default"/>
        <w:numPr>
          <w:ilvl w:val="0"/>
          <w:numId w:val="23"/>
        </w:numPr>
        <w:spacing w:line="240" w:lineRule="atLeast"/>
        <w:ind w:left="567"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ki niso oddane na predpisani razpisni dokumentaciji, </w:t>
      </w:r>
    </w:p>
    <w:p w14:paraId="6C767011" w14:textId="77777777" w:rsidR="00D71112" w:rsidRPr="00AA3393" w:rsidRDefault="00D71112" w:rsidP="00AA3393">
      <w:pPr>
        <w:pStyle w:val="Default"/>
        <w:numPr>
          <w:ilvl w:val="0"/>
          <w:numId w:val="23"/>
        </w:numPr>
        <w:spacing w:line="240" w:lineRule="atLeast"/>
        <w:ind w:left="567"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nepopolne vloge, ki jih v navedenem roku vlagatelj ne dopolni ali jih dopolni neustrezno. </w:t>
      </w:r>
    </w:p>
    <w:p w14:paraId="16B62B99" w14:textId="77777777" w:rsidR="00D71112" w:rsidRPr="00AA3393" w:rsidRDefault="00D71112" w:rsidP="00AA3393">
      <w:pPr>
        <w:pStyle w:val="Default"/>
        <w:spacing w:line="240" w:lineRule="atLeast"/>
        <w:ind w:left="284" w:hanging="284"/>
        <w:jc w:val="both"/>
        <w:rPr>
          <w:rFonts w:ascii="Times New Roman" w:hAnsi="Times New Roman" w:cs="Times New Roman"/>
          <w:color w:val="auto"/>
          <w:sz w:val="22"/>
          <w:szCs w:val="22"/>
        </w:rPr>
      </w:pPr>
    </w:p>
    <w:p w14:paraId="65B343F4" w14:textId="4669FA07" w:rsidR="00D71112" w:rsidRPr="00AA3393" w:rsidRDefault="00874F69" w:rsidP="00AA3393">
      <w:pPr>
        <w:pStyle w:val="Default"/>
        <w:numPr>
          <w:ilvl w:val="0"/>
          <w:numId w:val="13"/>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Z odločbo</w:t>
      </w:r>
      <w:r w:rsidR="00D71112" w:rsidRPr="00AA3393">
        <w:rPr>
          <w:rFonts w:ascii="Times New Roman" w:hAnsi="Times New Roman" w:cs="Times New Roman"/>
          <w:color w:val="auto"/>
          <w:sz w:val="22"/>
          <w:szCs w:val="22"/>
        </w:rPr>
        <w:t xml:space="preserve"> se zavrne vloge: </w:t>
      </w:r>
    </w:p>
    <w:p w14:paraId="2942CA66" w14:textId="77777777" w:rsidR="00D71112" w:rsidRPr="00AA3393" w:rsidRDefault="00D71112" w:rsidP="00AA3393">
      <w:pPr>
        <w:pStyle w:val="Default"/>
        <w:numPr>
          <w:ilvl w:val="0"/>
          <w:numId w:val="23"/>
        </w:numPr>
        <w:spacing w:line="240" w:lineRule="atLeast"/>
        <w:ind w:left="567"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ki so neutemeljene, </w:t>
      </w:r>
    </w:p>
    <w:p w14:paraId="025B6DF8" w14:textId="77777777" w:rsidR="00D71112" w:rsidRPr="00AA3393" w:rsidRDefault="00D71112" w:rsidP="00AA3393">
      <w:pPr>
        <w:pStyle w:val="Default"/>
        <w:numPr>
          <w:ilvl w:val="0"/>
          <w:numId w:val="23"/>
        </w:numPr>
        <w:spacing w:line="240" w:lineRule="atLeast"/>
        <w:ind w:left="567"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vsebinsko neustrezne vloge, </w:t>
      </w:r>
    </w:p>
    <w:p w14:paraId="08967E71" w14:textId="689CE6B6" w:rsidR="00D71112" w:rsidRPr="00AA3393" w:rsidRDefault="00D71112" w:rsidP="00AA3393">
      <w:pPr>
        <w:pStyle w:val="Default"/>
        <w:numPr>
          <w:ilvl w:val="0"/>
          <w:numId w:val="23"/>
        </w:numPr>
        <w:spacing w:line="240" w:lineRule="atLeast"/>
        <w:ind w:left="567"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ki ne izpolnjujejo pogojev za prijavo</w:t>
      </w:r>
      <w:r w:rsidR="00BD45E6" w:rsidRPr="00AA3393">
        <w:rPr>
          <w:rFonts w:ascii="Times New Roman" w:hAnsi="Times New Roman" w:cs="Times New Roman"/>
          <w:color w:val="auto"/>
          <w:sz w:val="22"/>
          <w:szCs w:val="22"/>
        </w:rPr>
        <w:t>,</w:t>
      </w:r>
      <w:r w:rsidRPr="00AA3393">
        <w:rPr>
          <w:rFonts w:ascii="Times New Roman" w:hAnsi="Times New Roman" w:cs="Times New Roman"/>
          <w:color w:val="auto"/>
          <w:sz w:val="22"/>
          <w:szCs w:val="22"/>
        </w:rPr>
        <w:t xml:space="preserve"> </w:t>
      </w:r>
    </w:p>
    <w:p w14:paraId="107D6323" w14:textId="77777777" w:rsidR="00D71112" w:rsidRPr="00AA3393" w:rsidRDefault="00D71112" w:rsidP="00AA3393">
      <w:pPr>
        <w:pStyle w:val="Default"/>
        <w:numPr>
          <w:ilvl w:val="0"/>
          <w:numId w:val="23"/>
        </w:numPr>
        <w:spacing w:line="240" w:lineRule="atLeast"/>
        <w:ind w:left="567"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ko ni več razpoložljivih sredstev. </w:t>
      </w:r>
    </w:p>
    <w:p w14:paraId="66A9A22C" w14:textId="77777777" w:rsidR="00094179" w:rsidRPr="00AA3393" w:rsidRDefault="00094179" w:rsidP="00AA3393">
      <w:pPr>
        <w:pStyle w:val="Default"/>
        <w:spacing w:line="240" w:lineRule="atLeast"/>
        <w:jc w:val="both"/>
        <w:rPr>
          <w:rFonts w:ascii="Times New Roman" w:hAnsi="Times New Roman" w:cs="Times New Roman"/>
          <w:color w:val="auto"/>
          <w:sz w:val="22"/>
          <w:szCs w:val="22"/>
        </w:rPr>
      </w:pPr>
    </w:p>
    <w:p w14:paraId="5CCBD4D7" w14:textId="03839B6D"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Obveščanje o izboru</w:t>
      </w:r>
    </w:p>
    <w:p w14:paraId="12B1320C"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62C58EE1" w14:textId="6F8E94FC" w:rsidR="00D71112" w:rsidRPr="00AA3393" w:rsidRDefault="00D71112"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Upravičence</w:t>
      </w:r>
      <w:r w:rsidR="00486D42" w:rsidRPr="00AA3393">
        <w:rPr>
          <w:rFonts w:ascii="Times New Roman" w:hAnsi="Times New Roman" w:cs="Times New Roman"/>
          <w:color w:val="auto"/>
          <w:sz w:val="22"/>
          <w:szCs w:val="22"/>
        </w:rPr>
        <w:t>m</w:t>
      </w:r>
      <w:r w:rsidRPr="00AA3393">
        <w:rPr>
          <w:rFonts w:ascii="Times New Roman" w:hAnsi="Times New Roman" w:cs="Times New Roman"/>
          <w:color w:val="auto"/>
          <w:sz w:val="22"/>
          <w:szCs w:val="22"/>
        </w:rPr>
        <w:t xml:space="preserve"> do sredstev </w:t>
      </w:r>
      <w:r w:rsidR="00486D42" w:rsidRPr="00AA3393">
        <w:rPr>
          <w:rFonts w:ascii="Times New Roman" w:hAnsi="Times New Roman" w:cs="Times New Roman"/>
          <w:color w:val="auto"/>
          <w:sz w:val="22"/>
          <w:szCs w:val="22"/>
        </w:rPr>
        <w:t>se izda odločba o dodelitvi sredstev. V</w:t>
      </w:r>
      <w:r w:rsidRPr="00AA3393">
        <w:rPr>
          <w:rFonts w:ascii="Times New Roman" w:hAnsi="Times New Roman" w:cs="Times New Roman"/>
          <w:color w:val="auto"/>
          <w:sz w:val="22"/>
          <w:szCs w:val="22"/>
        </w:rPr>
        <w:t xml:space="preserve"> roku </w:t>
      </w:r>
      <w:r w:rsidR="00010A88" w:rsidRPr="00AA3393">
        <w:rPr>
          <w:rFonts w:ascii="Times New Roman" w:hAnsi="Times New Roman" w:cs="Times New Roman"/>
          <w:color w:val="auto"/>
          <w:sz w:val="22"/>
          <w:szCs w:val="22"/>
        </w:rPr>
        <w:t xml:space="preserve">15 </w:t>
      </w:r>
      <w:r w:rsidRPr="00AA3393">
        <w:rPr>
          <w:rFonts w:ascii="Times New Roman" w:hAnsi="Times New Roman" w:cs="Times New Roman"/>
          <w:color w:val="auto"/>
          <w:sz w:val="22"/>
          <w:szCs w:val="22"/>
        </w:rPr>
        <w:t xml:space="preserve">dni od pravnomočne odločbe </w:t>
      </w:r>
      <w:r w:rsidR="00486D42" w:rsidRPr="00AA3393">
        <w:rPr>
          <w:rFonts w:ascii="Times New Roman" w:hAnsi="Times New Roman" w:cs="Times New Roman"/>
          <w:color w:val="auto"/>
          <w:sz w:val="22"/>
          <w:szCs w:val="22"/>
        </w:rPr>
        <w:t xml:space="preserve">se upravičence </w:t>
      </w:r>
      <w:r w:rsidRPr="00AA3393">
        <w:rPr>
          <w:rFonts w:ascii="Times New Roman" w:hAnsi="Times New Roman" w:cs="Times New Roman"/>
          <w:color w:val="auto"/>
          <w:sz w:val="22"/>
          <w:szCs w:val="22"/>
        </w:rPr>
        <w:t>poz</w:t>
      </w:r>
      <w:r w:rsidR="00486D42" w:rsidRPr="00AA3393">
        <w:rPr>
          <w:rFonts w:ascii="Times New Roman" w:hAnsi="Times New Roman" w:cs="Times New Roman"/>
          <w:color w:val="auto"/>
          <w:sz w:val="22"/>
          <w:szCs w:val="22"/>
        </w:rPr>
        <w:t xml:space="preserve">ove k podpisu </w:t>
      </w:r>
      <w:r w:rsidRPr="00AA3393">
        <w:rPr>
          <w:rFonts w:ascii="Times New Roman" w:hAnsi="Times New Roman" w:cs="Times New Roman"/>
          <w:color w:val="auto"/>
          <w:sz w:val="22"/>
          <w:szCs w:val="22"/>
        </w:rPr>
        <w:t xml:space="preserve">pogodbe. Pogodba </w:t>
      </w:r>
      <w:r w:rsidR="00486D42" w:rsidRPr="00AA3393">
        <w:rPr>
          <w:rFonts w:ascii="Times New Roman" w:hAnsi="Times New Roman" w:cs="Times New Roman"/>
          <w:color w:val="auto"/>
          <w:sz w:val="22"/>
          <w:szCs w:val="22"/>
        </w:rPr>
        <w:t>v</w:t>
      </w:r>
      <w:r w:rsidRPr="00AA3393">
        <w:rPr>
          <w:rFonts w:ascii="Times New Roman" w:hAnsi="Times New Roman" w:cs="Times New Roman"/>
          <w:color w:val="auto"/>
          <w:sz w:val="22"/>
          <w:szCs w:val="22"/>
        </w:rPr>
        <w:t>seb</w:t>
      </w:r>
      <w:r w:rsidR="00486D42" w:rsidRPr="00AA3393">
        <w:rPr>
          <w:rFonts w:ascii="Times New Roman" w:hAnsi="Times New Roman" w:cs="Times New Roman"/>
          <w:color w:val="auto"/>
          <w:sz w:val="22"/>
          <w:szCs w:val="22"/>
        </w:rPr>
        <w:t>uje</w:t>
      </w:r>
      <w:r w:rsidRPr="00AA3393">
        <w:rPr>
          <w:rFonts w:ascii="Times New Roman" w:hAnsi="Times New Roman" w:cs="Times New Roman"/>
          <w:color w:val="auto"/>
          <w:sz w:val="22"/>
          <w:szCs w:val="22"/>
        </w:rPr>
        <w:t xml:space="preserve">: pogodbeni stranki, višino sofinanciranja in podrobno opredelitev pravic in obveznosti pogodbenih strank. </w:t>
      </w:r>
    </w:p>
    <w:p w14:paraId="20E45BD9" w14:textId="77777777" w:rsidR="00486D42" w:rsidRPr="00AA3393" w:rsidRDefault="00486D42" w:rsidP="00AA3393">
      <w:pPr>
        <w:pStyle w:val="Default"/>
        <w:spacing w:line="240" w:lineRule="atLeast"/>
        <w:jc w:val="both"/>
        <w:rPr>
          <w:rFonts w:ascii="Times New Roman" w:hAnsi="Times New Roman" w:cs="Times New Roman"/>
          <w:color w:val="auto"/>
          <w:sz w:val="22"/>
          <w:szCs w:val="22"/>
        </w:rPr>
      </w:pPr>
    </w:p>
    <w:p w14:paraId="3F9712A4" w14:textId="277AD52D"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Pritožba na odločbo</w:t>
      </w:r>
    </w:p>
    <w:p w14:paraId="21B2FFF6"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3732F66C" w14:textId="68993778" w:rsidR="00D71112" w:rsidRPr="00AA3393" w:rsidRDefault="00D71112"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Zoper odločbo o dodelitvi sredstev lahko vlagatelj </w:t>
      </w:r>
      <w:r w:rsidR="00486D42" w:rsidRPr="00AA3393">
        <w:rPr>
          <w:rFonts w:ascii="Times New Roman" w:hAnsi="Times New Roman" w:cs="Times New Roman"/>
          <w:color w:val="auto"/>
          <w:sz w:val="22"/>
          <w:szCs w:val="22"/>
        </w:rPr>
        <w:t xml:space="preserve">v roku 15 dni od prejema odločbe, </w:t>
      </w:r>
      <w:r w:rsidRPr="00AA3393">
        <w:rPr>
          <w:rFonts w:ascii="Times New Roman" w:hAnsi="Times New Roman" w:cs="Times New Roman"/>
          <w:color w:val="auto"/>
          <w:sz w:val="22"/>
          <w:szCs w:val="22"/>
        </w:rPr>
        <w:t xml:space="preserve">vloži pritožbo na </w:t>
      </w:r>
      <w:r w:rsidR="00486D42" w:rsidRPr="00AA3393">
        <w:rPr>
          <w:rFonts w:ascii="Times New Roman" w:hAnsi="Times New Roman" w:cs="Times New Roman"/>
          <w:color w:val="auto"/>
          <w:sz w:val="22"/>
          <w:szCs w:val="22"/>
        </w:rPr>
        <w:t xml:space="preserve">naslov: </w:t>
      </w:r>
      <w:r w:rsidRPr="00AA3393">
        <w:rPr>
          <w:rFonts w:ascii="Times New Roman" w:hAnsi="Times New Roman" w:cs="Times New Roman"/>
          <w:color w:val="auto"/>
          <w:sz w:val="22"/>
          <w:szCs w:val="22"/>
        </w:rPr>
        <w:t>Občina Polzela, Malteška cesta 28, 3313 Polzela</w:t>
      </w:r>
      <w:r w:rsidR="00486D42" w:rsidRPr="00AA3393">
        <w:rPr>
          <w:rFonts w:ascii="Times New Roman" w:hAnsi="Times New Roman" w:cs="Times New Roman"/>
          <w:color w:val="auto"/>
          <w:sz w:val="22"/>
          <w:szCs w:val="22"/>
        </w:rPr>
        <w:t xml:space="preserve">. O pritožbi zoper odločbo o dodelitvi nepovratnih sredstev </w:t>
      </w:r>
      <w:r w:rsidR="009532DB" w:rsidRPr="00AA3393">
        <w:rPr>
          <w:rFonts w:ascii="Times New Roman" w:hAnsi="Times New Roman" w:cs="Times New Roman"/>
          <w:color w:val="auto"/>
          <w:sz w:val="22"/>
          <w:szCs w:val="22"/>
        </w:rPr>
        <w:t>odloča župan Občine Polzela.</w:t>
      </w:r>
    </w:p>
    <w:p w14:paraId="7D38085B" w14:textId="77777777" w:rsidR="009532DB" w:rsidRPr="00AA3393" w:rsidRDefault="009532DB" w:rsidP="00AA3393">
      <w:pPr>
        <w:pStyle w:val="Default"/>
        <w:spacing w:line="240" w:lineRule="atLeast"/>
        <w:jc w:val="both"/>
        <w:rPr>
          <w:rFonts w:ascii="Times New Roman" w:hAnsi="Times New Roman" w:cs="Times New Roman"/>
          <w:color w:val="auto"/>
          <w:sz w:val="22"/>
          <w:szCs w:val="22"/>
        </w:rPr>
      </w:pPr>
    </w:p>
    <w:p w14:paraId="39245FE2" w14:textId="54D32C39"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Spremljanje namenske porabe sredstev</w:t>
      </w:r>
    </w:p>
    <w:p w14:paraId="437F21FD"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7F47CC49" w14:textId="4EE9CA7A" w:rsidR="00D71112" w:rsidRPr="00AA3393" w:rsidRDefault="00D71112"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Prejemnik je dolžan vrniti pridobljena sredstva po tem </w:t>
      </w:r>
      <w:r w:rsidR="00531823" w:rsidRPr="00AA3393">
        <w:rPr>
          <w:rFonts w:ascii="Times New Roman" w:hAnsi="Times New Roman" w:cs="Times New Roman"/>
          <w:color w:val="auto"/>
          <w:sz w:val="22"/>
          <w:szCs w:val="22"/>
        </w:rPr>
        <w:t>razpisu</w:t>
      </w:r>
      <w:r w:rsidRPr="00AA3393">
        <w:rPr>
          <w:rFonts w:ascii="Times New Roman" w:hAnsi="Times New Roman" w:cs="Times New Roman"/>
          <w:color w:val="auto"/>
          <w:sz w:val="22"/>
          <w:szCs w:val="22"/>
        </w:rPr>
        <w:t>, skupaj s pripadajočimi zamudnimi obrest</w:t>
      </w:r>
      <w:r w:rsidR="00423005" w:rsidRPr="00AA3393">
        <w:rPr>
          <w:rFonts w:ascii="Times New Roman" w:hAnsi="Times New Roman" w:cs="Times New Roman"/>
          <w:color w:val="auto"/>
          <w:sz w:val="22"/>
          <w:szCs w:val="22"/>
        </w:rPr>
        <w:t>m</w:t>
      </w:r>
      <w:r w:rsidRPr="00AA3393">
        <w:rPr>
          <w:rFonts w:ascii="Times New Roman" w:hAnsi="Times New Roman" w:cs="Times New Roman"/>
          <w:color w:val="auto"/>
          <w:sz w:val="22"/>
          <w:szCs w:val="22"/>
        </w:rPr>
        <w:t xml:space="preserve">i, ki se obračunavajo od dneva plačila prejemniku, do dneva vračila sredstev v primerih, ko komisija ali </w:t>
      </w:r>
      <w:r w:rsidR="007D6DCB" w:rsidRPr="00AA3393">
        <w:rPr>
          <w:rFonts w:ascii="Times New Roman" w:hAnsi="Times New Roman" w:cs="Times New Roman"/>
          <w:color w:val="auto"/>
          <w:sz w:val="22"/>
          <w:szCs w:val="22"/>
        </w:rPr>
        <w:t>poz</w:t>
      </w:r>
      <w:r w:rsidRPr="00AA3393">
        <w:rPr>
          <w:rFonts w:ascii="Times New Roman" w:hAnsi="Times New Roman" w:cs="Times New Roman"/>
          <w:color w:val="auto"/>
          <w:sz w:val="22"/>
          <w:szCs w:val="22"/>
        </w:rPr>
        <w:t xml:space="preserve">nejši nadzor ugotovi: </w:t>
      </w:r>
    </w:p>
    <w:p w14:paraId="00750383" w14:textId="77777777" w:rsidR="00D71112" w:rsidRPr="00AA3393" w:rsidRDefault="00D71112" w:rsidP="00AA3393">
      <w:pPr>
        <w:pStyle w:val="Default"/>
        <w:numPr>
          <w:ilvl w:val="0"/>
          <w:numId w:val="24"/>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lastRenderedPageBreak/>
        <w:t xml:space="preserve">da so bila dodeljena sredstva delno ali v celoti nenamensko porabljena, </w:t>
      </w:r>
    </w:p>
    <w:p w14:paraId="241456CA" w14:textId="77777777" w:rsidR="00D71112" w:rsidRPr="00AA3393" w:rsidRDefault="00D71112" w:rsidP="00AA3393">
      <w:pPr>
        <w:pStyle w:val="Default"/>
        <w:numPr>
          <w:ilvl w:val="0"/>
          <w:numId w:val="24"/>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da je upravičenec za katerikoli namen pridobitve sredstev navajal neresnične ali zavajajoče podatke, </w:t>
      </w:r>
    </w:p>
    <w:p w14:paraId="3B523E94" w14:textId="77777777" w:rsidR="00D71112" w:rsidRPr="00AA3393" w:rsidRDefault="00D71112" w:rsidP="00AA3393">
      <w:pPr>
        <w:pStyle w:val="Default"/>
        <w:numPr>
          <w:ilvl w:val="0"/>
          <w:numId w:val="24"/>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da je prejemnik kršil določila pogodbe. </w:t>
      </w:r>
    </w:p>
    <w:p w14:paraId="2A38FBF7" w14:textId="77777777" w:rsidR="00761BAC" w:rsidRPr="00AA3393" w:rsidRDefault="00761BAC" w:rsidP="00AA3393">
      <w:pPr>
        <w:pStyle w:val="Default"/>
        <w:spacing w:line="240" w:lineRule="atLeast"/>
        <w:jc w:val="both"/>
        <w:rPr>
          <w:rFonts w:ascii="Times New Roman" w:hAnsi="Times New Roman" w:cs="Times New Roman"/>
          <w:color w:val="auto"/>
          <w:sz w:val="22"/>
          <w:szCs w:val="22"/>
        </w:rPr>
      </w:pPr>
    </w:p>
    <w:p w14:paraId="3613E289" w14:textId="3A50447D"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Razpisna dokumentacija in informacije</w:t>
      </w:r>
    </w:p>
    <w:p w14:paraId="33E660EF"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2A868549" w14:textId="6FC41C95" w:rsidR="00D71112" w:rsidRPr="00AA3393" w:rsidRDefault="00D71112" w:rsidP="00AA3393">
      <w:pPr>
        <w:pStyle w:val="Default"/>
        <w:spacing w:line="240" w:lineRule="atLeast"/>
        <w:jc w:val="both"/>
        <w:rPr>
          <w:rFonts w:ascii="Times New Roman" w:hAnsi="Times New Roman" w:cs="Times New Roman"/>
          <w:sz w:val="22"/>
          <w:szCs w:val="22"/>
        </w:rPr>
      </w:pPr>
      <w:r w:rsidRPr="00AA3393">
        <w:rPr>
          <w:rFonts w:ascii="Times New Roman" w:hAnsi="Times New Roman" w:cs="Times New Roman"/>
          <w:color w:val="auto"/>
          <w:sz w:val="22"/>
          <w:szCs w:val="22"/>
        </w:rPr>
        <w:t xml:space="preserve">Razpisna dokumentacija je objavljena na občinski spletni </w:t>
      </w:r>
      <w:r w:rsidRPr="00AA3393">
        <w:rPr>
          <w:rFonts w:ascii="Times New Roman" w:hAnsi="Times New Roman" w:cs="Times New Roman"/>
          <w:color w:val="000000" w:themeColor="text1"/>
          <w:sz w:val="22"/>
          <w:szCs w:val="22"/>
        </w:rPr>
        <w:t>strani:</w:t>
      </w:r>
      <w:r w:rsidR="009532DB" w:rsidRPr="00AA3393">
        <w:rPr>
          <w:rFonts w:ascii="Times New Roman" w:hAnsi="Times New Roman" w:cs="Times New Roman"/>
          <w:color w:val="000000" w:themeColor="text1"/>
          <w:sz w:val="22"/>
          <w:szCs w:val="22"/>
        </w:rPr>
        <w:t xml:space="preserve"> </w:t>
      </w:r>
      <w:hyperlink r:id="rId12" w:history="1">
        <w:r w:rsidR="009532DB" w:rsidRPr="00AA3393">
          <w:rPr>
            <w:rStyle w:val="Hiperpovezava"/>
            <w:rFonts w:ascii="Times New Roman" w:hAnsi="Times New Roman" w:cs="Times New Roman"/>
            <w:color w:val="000000" w:themeColor="text1"/>
            <w:sz w:val="22"/>
            <w:szCs w:val="22"/>
            <w:u w:val="none"/>
          </w:rPr>
          <w:t>https://www.polzela.si</w:t>
        </w:r>
      </w:hyperlink>
      <w:r w:rsidR="00A76235" w:rsidRPr="00AA3393">
        <w:rPr>
          <w:rFonts w:ascii="Times New Roman" w:hAnsi="Times New Roman" w:cs="Times New Roman"/>
          <w:color w:val="000000" w:themeColor="text1"/>
          <w:sz w:val="22"/>
          <w:szCs w:val="22"/>
        </w:rPr>
        <w:t xml:space="preserve">, </w:t>
      </w:r>
      <w:r w:rsidR="00A76235" w:rsidRPr="00AA3393">
        <w:rPr>
          <w:rFonts w:ascii="Times New Roman" w:hAnsi="Times New Roman" w:cs="Times New Roman"/>
          <w:sz w:val="22"/>
          <w:szCs w:val="22"/>
        </w:rPr>
        <w:t>v rubriki Aktualni razpisi in objave.</w:t>
      </w:r>
    </w:p>
    <w:p w14:paraId="51896163" w14:textId="77777777" w:rsidR="00A76235" w:rsidRPr="00AA3393" w:rsidRDefault="00A76235" w:rsidP="00AA3393">
      <w:pPr>
        <w:pStyle w:val="Default"/>
        <w:spacing w:line="240" w:lineRule="atLeast"/>
        <w:jc w:val="both"/>
        <w:rPr>
          <w:rFonts w:ascii="Times New Roman" w:hAnsi="Times New Roman" w:cs="Times New Roman"/>
          <w:color w:val="000000" w:themeColor="text1"/>
          <w:sz w:val="22"/>
          <w:szCs w:val="22"/>
        </w:rPr>
      </w:pPr>
    </w:p>
    <w:p w14:paraId="05B3FD77" w14:textId="5192377B" w:rsidR="00D71112" w:rsidRPr="00AA3393" w:rsidRDefault="00D71112"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Dodatne informacije lahko</w:t>
      </w:r>
      <w:r w:rsidR="009532DB" w:rsidRPr="00AA3393">
        <w:rPr>
          <w:rFonts w:ascii="Times New Roman" w:hAnsi="Times New Roman" w:cs="Times New Roman"/>
          <w:color w:val="auto"/>
          <w:sz w:val="22"/>
          <w:szCs w:val="22"/>
        </w:rPr>
        <w:t xml:space="preserve"> zainteresirani vlagatelji pridobijo </w:t>
      </w:r>
      <w:r w:rsidRPr="00AA3393">
        <w:rPr>
          <w:rFonts w:ascii="Times New Roman" w:hAnsi="Times New Roman" w:cs="Times New Roman"/>
          <w:color w:val="auto"/>
          <w:sz w:val="22"/>
          <w:szCs w:val="22"/>
        </w:rPr>
        <w:t xml:space="preserve">po elektronski pošti: </w:t>
      </w:r>
      <w:r w:rsidR="00856715">
        <w:rPr>
          <w:rFonts w:ascii="Times New Roman" w:hAnsi="Times New Roman" w:cs="Times New Roman"/>
          <w:color w:val="auto"/>
          <w:sz w:val="22"/>
          <w:szCs w:val="22"/>
        </w:rPr>
        <w:t>obcina.polzela</w:t>
      </w:r>
      <w:r w:rsidRPr="00AA3393">
        <w:rPr>
          <w:rFonts w:ascii="Times New Roman" w:hAnsi="Times New Roman" w:cs="Times New Roman"/>
          <w:color w:val="auto"/>
          <w:sz w:val="22"/>
          <w:szCs w:val="22"/>
        </w:rPr>
        <w:t xml:space="preserve">@polzela.si ali po telefonu: </w:t>
      </w:r>
      <w:r w:rsidR="00C21A7E">
        <w:rPr>
          <w:rFonts w:ascii="Times New Roman" w:hAnsi="Times New Roman" w:cs="Times New Roman"/>
          <w:color w:val="auto"/>
          <w:sz w:val="22"/>
          <w:szCs w:val="22"/>
        </w:rPr>
        <w:t>03 703 32 00</w:t>
      </w:r>
      <w:r w:rsidRPr="00AA3393">
        <w:rPr>
          <w:rFonts w:ascii="Times New Roman" w:hAnsi="Times New Roman" w:cs="Times New Roman"/>
          <w:color w:val="auto"/>
          <w:sz w:val="22"/>
          <w:szCs w:val="22"/>
        </w:rPr>
        <w:t>, kontaktn</w:t>
      </w:r>
      <w:r w:rsidR="00C21A7E">
        <w:rPr>
          <w:rFonts w:ascii="Times New Roman" w:hAnsi="Times New Roman" w:cs="Times New Roman"/>
          <w:color w:val="auto"/>
          <w:sz w:val="22"/>
          <w:szCs w:val="22"/>
        </w:rPr>
        <w:t>i</w:t>
      </w:r>
      <w:r w:rsidRPr="00AA3393">
        <w:rPr>
          <w:rFonts w:ascii="Times New Roman" w:hAnsi="Times New Roman" w:cs="Times New Roman"/>
          <w:color w:val="auto"/>
          <w:sz w:val="22"/>
          <w:szCs w:val="22"/>
        </w:rPr>
        <w:t xml:space="preserve"> oseb</w:t>
      </w:r>
      <w:r w:rsidR="00C21A7E">
        <w:rPr>
          <w:rFonts w:ascii="Times New Roman" w:hAnsi="Times New Roman" w:cs="Times New Roman"/>
          <w:color w:val="auto"/>
          <w:sz w:val="22"/>
          <w:szCs w:val="22"/>
        </w:rPr>
        <w:t>i</w:t>
      </w:r>
      <w:r w:rsidRPr="00AA3393">
        <w:rPr>
          <w:rFonts w:ascii="Times New Roman" w:hAnsi="Times New Roman" w:cs="Times New Roman"/>
          <w:color w:val="auto"/>
          <w:sz w:val="22"/>
          <w:szCs w:val="22"/>
        </w:rPr>
        <w:t>:</w:t>
      </w:r>
      <w:r w:rsidR="00C21A7E">
        <w:rPr>
          <w:rFonts w:ascii="Times New Roman" w:hAnsi="Times New Roman" w:cs="Times New Roman"/>
          <w:color w:val="auto"/>
          <w:sz w:val="22"/>
          <w:szCs w:val="22"/>
        </w:rPr>
        <w:t xml:space="preserve"> Blažka Klemenčič in Petra Siter</w:t>
      </w:r>
      <w:r w:rsidRPr="00AA3393">
        <w:rPr>
          <w:rFonts w:ascii="Times New Roman" w:hAnsi="Times New Roman" w:cs="Times New Roman"/>
          <w:color w:val="auto"/>
          <w:sz w:val="22"/>
          <w:szCs w:val="22"/>
        </w:rPr>
        <w:t>.</w:t>
      </w:r>
    </w:p>
    <w:p w14:paraId="650F7DB1"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1E55E9BC" w14:textId="114A8E0D" w:rsidR="00D71112" w:rsidRPr="00AA3393" w:rsidRDefault="00D71112"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Za tehnična vprašanja glede obratovanja in vgradnje MKČN oz</w:t>
      </w:r>
      <w:r w:rsidR="009532DB" w:rsidRPr="00AA3393">
        <w:rPr>
          <w:rFonts w:ascii="Times New Roman" w:hAnsi="Times New Roman" w:cs="Times New Roman"/>
          <w:color w:val="auto"/>
          <w:sz w:val="22"/>
          <w:szCs w:val="22"/>
        </w:rPr>
        <w:t>iroma</w:t>
      </w:r>
      <w:r w:rsidRPr="00AA3393">
        <w:rPr>
          <w:rFonts w:ascii="Times New Roman" w:hAnsi="Times New Roman" w:cs="Times New Roman"/>
          <w:color w:val="auto"/>
          <w:sz w:val="22"/>
          <w:szCs w:val="22"/>
        </w:rPr>
        <w:t xml:space="preserve"> pridobitve pozitivne ocene obratovanja pa se obrn</w:t>
      </w:r>
      <w:r w:rsidR="009532DB" w:rsidRPr="00AA3393">
        <w:rPr>
          <w:rFonts w:ascii="Times New Roman" w:hAnsi="Times New Roman" w:cs="Times New Roman"/>
          <w:color w:val="auto"/>
          <w:sz w:val="22"/>
          <w:szCs w:val="22"/>
        </w:rPr>
        <w:t>ejo</w:t>
      </w:r>
      <w:r w:rsidRPr="00AA3393">
        <w:rPr>
          <w:rFonts w:ascii="Times New Roman" w:hAnsi="Times New Roman" w:cs="Times New Roman"/>
          <w:color w:val="auto"/>
          <w:sz w:val="22"/>
          <w:szCs w:val="22"/>
        </w:rPr>
        <w:t xml:space="preserve"> na JKP Žalec, d. o. o., tel</w:t>
      </w:r>
      <w:r w:rsidR="00856715">
        <w:rPr>
          <w:rFonts w:ascii="Times New Roman" w:hAnsi="Times New Roman" w:cs="Times New Roman"/>
          <w:color w:val="auto"/>
          <w:sz w:val="22"/>
          <w:szCs w:val="22"/>
        </w:rPr>
        <w:t>efon:</w:t>
      </w:r>
      <w:r w:rsidRPr="00AA3393">
        <w:rPr>
          <w:rFonts w:ascii="Times New Roman" w:hAnsi="Times New Roman" w:cs="Times New Roman"/>
          <w:color w:val="auto"/>
          <w:sz w:val="22"/>
          <w:szCs w:val="22"/>
        </w:rPr>
        <w:t xml:space="preserve"> 03</w:t>
      </w:r>
      <w:r w:rsidR="009532DB" w:rsidRPr="00AA3393">
        <w:rPr>
          <w:rFonts w:ascii="Times New Roman" w:hAnsi="Times New Roman" w:cs="Times New Roman"/>
          <w:color w:val="auto"/>
          <w:sz w:val="22"/>
          <w:szCs w:val="22"/>
        </w:rPr>
        <w:t>/</w:t>
      </w:r>
      <w:r w:rsidRPr="00AA3393">
        <w:rPr>
          <w:rFonts w:ascii="Times New Roman" w:hAnsi="Times New Roman" w:cs="Times New Roman"/>
          <w:color w:val="auto"/>
          <w:sz w:val="22"/>
          <w:szCs w:val="22"/>
        </w:rPr>
        <w:t>71 36 794 ali Komunalno podjetje Velenje, d. o. o., tel</w:t>
      </w:r>
      <w:r w:rsidR="00856715">
        <w:rPr>
          <w:rFonts w:ascii="Times New Roman" w:hAnsi="Times New Roman" w:cs="Times New Roman"/>
          <w:color w:val="auto"/>
          <w:sz w:val="22"/>
          <w:szCs w:val="22"/>
        </w:rPr>
        <w:t>efon</w:t>
      </w:r>
      <w:r w:rsidRPr="00AA3393">
        <w:rPr>
          <w:rFonts w:ascii="Times New Roman" w:hAnsi="Times New Roman" w:cs="Times New Roman"/>
          <w:color w:val="auto"/>
          <w:sz w:val="22"/>
          <w:szCs w:val="22"/>
        </w:rPr>
        <w:t>: 03</w:t>
      </w:r>
      <w:r w:rsidR="009532DB" w:rsidRPr="00AA3393">
        <w:rPr>
          <w:rFonts w:ascii="Times New Roman" w:hAnsi="Times New Roman" w:cs="Times New Roman"/>
          <w:color w:val="auto"/>
          <w:sz w:val="22"/>
          <w:szCs w:val="22"/>
        </w:rPr>
        <w:t>/</w:t>
      </w:r>
      <w:r w:rsidRPr="00AA3393">
        <w:rPr>
          <w:rFonts w:ascii="Times New Roman" w:hAnsi="Times New Roman" w:cs="Times New Roman"/>
          <w:color w:val="auto"/>
          <w:sz w:val="22"/>
          <w:szCs w:val="22"/>
        </w:rPr>
        <w:t>898</w:t>
      </w:r>
      <w:r w:rsidR="00900143" w:rsidRPr="00AA3393">
        <w:rPr>
          <w:rFonts w:ascii="Times New Roman" w:hAnsi="Times New Roman" w:cs="Times New Roman"/>
          <w:color w:val="auto"/>
          <w:sz w:val="22"/>
          <w:szCs w:val="22"/>
        </w:rPr>
        <w:t xml:space="preserve"> </w:t>
      </w:r>
      <w:r w:rsidRPr="00AA3393">
        <w:rPr>
          <w:rFonts w:ascii="Times New Roman" w:hAnsi="Times New Roman" w:cs="Times New Roman"/>
          <w:color w:val="auto"/>
          <w:sz w:val="22"/>
          <w:szCs w:val="22"/>
        </w:rPr>
        <w:t>94</w:t>
      </w:r>
      <w:r w:rsidR="00900143" w:rsidRPr="00AA3393">
        <w:rPr>
          <w:rFonts w:ascii="Times New Roman" w:hAnsi="Times New Roman" w:cs="Times New Roman"/>
          <w:color w:val="auto"/>
          <w:sz w:val="22"/>
          <w:szCs w:val="22"/>
        </w:rPr>
        <w:t xml:space="preserve"> </w:t>
      </w:r>
      <w:r w:rsidRPr="00AA3393">
        <w:rPr>
          <w:rFonts w:ascii="Times New Roman" w:hAnsi="Times New Roman" w:cs="Times New Roman"/>
          <w:color w:val="auto"/>
          <w:sz w:val="22"/>
          <w:szCs w:val="22"/>
        </w:rPr>
        <w:t>16, v času uradnih ur.</w:t>
      </w:r>
    </w:p>
    <w:p w14:paraId="60F4A37E"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2430FC94"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06569183"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4218F69A" w14:textId="34DBEF4E" w:rsidR="00D71112" w:rsidRPr="00AA32FF" w:rsidRDefault="00D71112" w:rsidP="00AA3393">
      <w:pPr>
        <w:pStyle w:val="Default"/>
        <w:spacing w:line="240" w:lineRule="atLeast"/>
        <w:jc w:val="both"/>
        <w:rPr>
          <w:rFonts w:ascii="Times New Roman" w:hAnsi="Times New Roman" w:cs="Times New Roman"/>
          <w:color w:val="auto"/>
          <w:sz w:val="22"/>
          <w:szCs w:val="22"/>
        </w:rPr>
      </w:pPr>
      <w:r w:rsidRPr="00AA32FF">
        <w:rPr>
          <w:rFonts w:ascii="Times New Roman" w:hAnsi="Times New Roman" w:cs="Times New Roman"/>
          <w:color w:val="auto"/>
          <w:sz w:val="22"/>
          <w:szCs w:val="22"/>
        </w:rPr>
        <w:t>Številka:</w:t>
      </w:r>
      <w:r w:rsidRPr="00AA32FF">
        <w:rPr>
          <w:rFonts w:ascii="Times New Roman" w:hAnsi="Times New Roman" w:cs="Times New Roman"/>
          <w:color w:val="auto"/>
          <w:sz w:val="22"/>
          <w:szCs w:val="22"/>
        </w:rPr>
        <w:tab/>
      </w:r>
      <w:r w:rsidR="00AA32FF" w:rsidRPr="00AA32FF">
        <w:rPr>
          <w:rFonts w:ascii="Times New Roman" w:hAnsi="Times New Roman" w:cs="Times New Roman"/>
          <w:color w:val="auto"/>
          <w:sz w:val="22"/>
          <w:szCs w:val="22"/>
        </w:rPr>
        <w:t>3541-36/2025-1</w:t>
      </w:r>
    </w:p>
    <w:p w14:paraId="31AE9EE9" w14:textId="510C7607" w:rsidR="00D71112" w:rsidRPr="00AA3393" w:rsidRDefault="00D71112" w:rsidP="00AA3393">
      <w:pPr>
        <w:pStyle w:val="Default"/>
        <w:spacing w:line="240" w:lineRule="atLeast"/>
        <w:jc w:val="both"/>
        <w:rPr>
          <w:rFonts w:ascii="Times New Roman" w:hAnsi="Times New Roman" w:cs="Times New Roman"/>
          <w:color w:val="auto"/>
          <w:sz w:val="22"/>
          <w:szCs w:val="22"/>
        </w:rPr>
      </w:pPr>
      <w:r w:rsidRPr="00AA32FF">
        <w:rPr>
          <w:rFonts w:ascii="Times New Roman" w:hAnsi="Times New Roman" w:cs="Times New Roman"/>
          <w:color w:val="auto"/>
          <w:sz w:val="22"/>
          <w:szCs w:val="22"/>
        </w:rPr>
        <w:t xml:space="preserve">Datum: </w:t>
      </w:r>
      <w:r w:rsidRPr="00AA32FF">
        <w:rPr>
          <w:rFonts w:ascii="Times New Roman" w:hAnsi="Times New Roman" w:cs="Times New Roman"/>
          <w:color w:val="auto"/>
          <w:sz w:val="22"/>
          <w:szCs w:val="22"/>
        </w:rPr>
        <w:tab/>
      </w:r>
      <w:r w:rsidR="00AA32FF" w:rsidRPr="00AA32FF">
        <w:rPr>
          <w:rFonts w:ascii="Times New Roman" w:hAnsi="Times New Roman" w:cs="Times New Roman"/>
          <w:color w:val="auto"/>
          <w:sz w:val="22"/>
          <w:szCs w:val="22"/>
        </w:rPr>
        <w:t>1</w:t>
      </w:r>
      <w:r w:rsidR="00885139">
        <w:rPr>
          <w:rFonts w:ascii="Times New Roman" w:hAnsi="Times New Roman" w:cs="Times New Roman"/>
          <w:color w:val="auto"/>
          <w:sz w:val="22"/>
          <w:szCs w:val="22"/>
        </w:rPr>
        <w:t>9</w:t>
      </w:r>
      <w:r w:rsidR="00856715" w:rsidRPr="00AA32FF">
        <w:rPr>
          <w:rFonts w:ascii="Times New Roman" w:hAnsi="Times New Roman" w:cs="Times New Roman"/>
          <w:color w:val="auto"/>
          <w:sz w:val="22"/>
          <w:szCs w:val="22"/>
        </w:rPr>
        <w:t>.</w:t>
      </w:r>
      <w:r w:rsidRPr="00AA32FF">
        <w:rPr>
          <w:rFonts w:ascii="Times New Roman" w:hAnsi="Times New Roman" w:cs="Times New Roman"/>
          <w:color w:val="auto"/>
          <w:sz w:val="22"/>
          <w:szCs w:val="22"/>
        </w:rPr>
        <w:t xml:space="preserve"> </w:t>
      </w:r>
      <w:r w:rsidR="00C21A7E" w:rsidRPr="00AA32FF">
        <w:rPr>
          <w:rFonts w:ascii="Times New Roman" w:hAnsi="Times New Roman" w:cs="Times New Roman"/>
          <w:color w:val="auto"/>
          <w:sz w:val="22"/>
          <w:szCs w:val="22"/>
        </w:rPr>
        <w:t>1</w:t>
      </w:r>
      <w:r w:rsidR="00AA32FF" w:rsidRPr="00AA32FF">
        <w:rPr>
          <w:rFonts w:ascii="Times New Roman" w:hAnsi="Times New Roman" w:cs="Times New Roman"/>
          <w:color w:val="auto"/>
          <w:sz w:val="22"/>
          <w:szCs w:val="22"/>
        </w:rPr>
        <w:t>2</w:t>
      </w:r>
      <w:r w:rsidRPr="00AA32FF">
        <w:rPr>
          <w:rFonts w:ascii="Times New Roman" w:hAnsi="Times New Roman" w:cs="Times New Roman"/>
          <w:color w:val="auto"/>
          <w:sz w:val="22"/>
          <w:szCs w:val="22"/>
        </w:rPr>
        <w:t>. 20</w:t>
      </w:r>
      <w:r w:rsidR="009532DB" w:rsidRPr="00AA32FF">
        <w:rPr>
          <w:rFonts w:ascii="Times New Roman" w:hAnsi="Times New Roman" w:cs="Times New Roman"/>
          <w:color w:val="auto"/>
          <w:sz w:val="22"/>
          <w:szCs w:val="22"/>
        </w:rPr>
        <w:t>2</w:t>
      </w:r>
      <w:r w:rsidR="00AA32FF">
        <w:rPr>
          <w:rFonts w:ascii="Times New Roman" w:hAnsi="Times New Roman" w:cs="Times New Roman"/>
          <w:color w:val="auto"/>
          <w:sz w:val="22"/>
          <w:szCs w:val="22"/>
        </w:rPr>
        <w:t>5</w:t>
      </w:r>
    </w:p>
    <w:p w14:paraId="744BBFE3" w14:textId="77777777" w:rsidR="00010A88" w:rsidRPr="00AA3393" w:rsidRDefault="00010A88" w:rsidP="00AA3393">
      <w:pPr>
        <w:pStyle w:val="Default"/>
        <w:spacing w:line="240" w:lineRule="atLeast"/>
        <w:jc w:val="both"/>
        <w:rPr>
          <w:rFonts w:ascii="Times New Roman" w:hAnsi="Times New Roman" w:cs="Times New Roman"/>
          <w:color w:val="auto"/>
          <w:sz w:val="22"/>
          <w:szCs w:val="22"/>
        </w:rPr>
      </w:pPr>
    </w:p>
    <w:p w14:paraId="3182C5FA" w14:textId="77777777" w:rsidR="00010A88" w:rsidRPr="00AA3393" w:rsidRDefault="00010A88" w:rsidP="00AA3393">
      <w:pPr>
        <w:pStyle w:val="Default"/>
        <w:spacing w:line="240" w:lineRule="atLeast"/>
        <w:jc w:val="both"/>
        <w:rPr>
          <w:rFonts w:ascii="Times New Roman" w:hAnsi="Times New Roman" w:cs="Times New Roman"/>
          <w:color w:val="auto"/>
          <w:sz w:val="22"/>
          <w:szCs w:val="22"/>
        </w:rPr>
      </w:pPr>
    </w:p>
    <w:p w14:paraId="13131E20" w14:textId="6AE8B67C" w:rsidR="00D71112" w:rsidRPr="00AA3393" w:rsidRDefault="00D71112" w:rsidP="00AA3393">
      <w:pPr>
        <w:spacing w:after="0" w:line="240" w:lineRule="atLeast"/>
        <w:ind w:left="5670"/>
        <w:jc w:val="both"/>
        <w:rPr>
          <w:rFonts w:ascii="Times New Roman" w:hAnsi="Times New Roman"/>
        </w:rPr>
      </w:pPr>
      <w:r w:rsidRPr="00AA3393">
        <w:rPr>
          <w:rFonts w:ascii="Times New Roman" w:hAnsi="Times New Roman"/>
        </w:rPr>
        <w:t>Jože Kužnik</w:t>
      </w:r>
      <w:r w:rsidR="007B5300">
        <w:rPr>
          <w:rFonts w:ascii="Times New Roman" w:hAnsi="Times New Roman"/>
        </w:rPr>
        <w:t xml:space="preserve">, l. r. </w:t>
      </w:r>
    </w:p>
    <w:p w14:paraId="3EF60AA3" w14:textId="168EE03A" w:rsidR="00C56D0F" w:rsidRPr="00AA3393" w:rsidRDefault="00E63761" w:rsidP="00AA3393">
      <w:pPr>
        <w:pStyle w:val="Default"/>
        <w:spacing w:line="240" w:lineRule="atLeast"/>
        <w:ind w:left="5670"/>
        <w:jc w:val="both"/>
        <w:rPr>
          <w:rFonts w:ascii="Times New Roman" w:hAnsi="Times New Roman" w:cs="Times New Roman"/>
          <w:color w:val="auto"/>
          <w:sz w:val="22"/>
          <w:szCs w:val="22"/>
        </w:rPr>
      </w:pPr>
      <w:r>
        <w:rPr>
          <w:rFonts w:ascii="Times New Roman" w:hAnsi="Times New Roman" w:cs="Times New Roman"/>
          <w:color w:val="auto"/>
          <w:sz w:val="22"/>
          <w:szCs w:val="22"/>
        </w:rPr>
        <w:t>Ž</w:t>
      </w:r>
      <w:r w:rsidR="00D71112" w:rsidRPr="00AA3393">
        <w:rPr>
          <w:rFonts w:ascii="Times New Roman" w:hAnsi="Times New Roman" w:cs="Times New Roman"/>
          <w:color w:val="auto"/>
          <w:sz w:val="22"/>
          <w:szCs w:val="22"/>
        </w:rPr>
        <w:t xml:space="preserve">upan </w:t>
      </w:r>
    </w:p>
    <w:sectPr w:rsidR="00C56D0F" w:rsidRPr="00AA3393" w:rsidSect="00AA3393">
      <w:footerReference w:type="default" r:id="rId13"/>
      <w:pgSz w:w="11906" w:h="16838"/>
      <w:pgMar w:top="1418" w:right="1418" w:bottom="1418" w:left="1418" w:header="709"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3BAB2" w14:textId="77777777" w:rsidR="00AC5843" w:rsidRDefault="00AC5843" w:rsidP="00894A0F">
      <w:pPr>
        <w:spacing w:after="0" w:line="240" w:lineRule="auto"/>
      </w:pPr>
      <w:r>
        <w:separator/>
      </w:r>
    </w:p>
  </w:endnote>
  <w:endnote w:type="continuationSeparator" w:id="0">
    <w:p w14:paraId="6C53F03C" w14:textId="77777777" w:rsidR="00AC5843" w:rsidRDefault="00AC5843" w:rsidP="00894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6969"/>
      <w:docPartObj>
        <w:docPartGallery w:val="Page Numbers (Bottom of Page)"/>
        <w:docPartUnique/>
      </w:docPartObj>
    </w:sdtPr>
    <w:sdtEndPr>
      <w:rPr>
        <w:rFonts w:ascii="Times New Roman" w:hAnsi="Times New Roman"/>
        <w:sz w:val="18"/>
        <w:szCs w:val="18"/>
      </w:rPr>
    </w:sdtEndPr>
    <w:sdtContent>
      <w:p w14:paraId="763E8FEF" w14:textId="77777777" w:rsidR="00B54743" w:rsidRPr="00B35465" w:rsidRDefault="00834686">
        <w:pPr>
          <w:pStyle w:val="Noga"/>
          <w:jc w:val="right"/>
          <w:rPr>
            <w:sz w:val="18"/>
            <w:szCs w:val="18"/>
          </w:rPr>
        </w:pPr>
        <w:r w:rsidRPr="00B35465">
          <w:rPr>
            <w:rFonts w:ascii="Times New Roman" w:hAnsi="Times New Roman"/>
            <w:sz w:val="18"/>
            <w:szCs w:val="18"/>
          </w:rPr>
          <w:fldChar w:fldCharType="begin"/>
        </w:r>
        <w:r w:rsidR="00B54743" w:rsidRPr="00B35465">
          <w:rPr>
            <w:rFonts w:ascii="Times New Roman" w:hAnsi="Times New Roman"/>
            <w:sz w:val="18"/>
            <w:szCs w:val="18"/>
          </w:rPr>
          <w:instrText xml:space="preserve"> PAGE   \* MERGEFORMAT </w:instrText>
        </w:r>
        <w:r w:rsidRPr="00B35465">
          <w:rPr>
            <w:rFonts w:ascii="Times New Roman" w:hAnsi="Times New Roman"/>
            <w:sz w:val="18"/>
            <w:szCs w:val="18"/>
          </w:rPr>
          <w:fldChar w:fldCharType="separate"/>
        </w:r>
        <w:r w:rsidR="002F23AB">
          <w:rPr>
            <w:rFonts w:ascii="Times New Roman" w:hAnsi="Times New Roman"/>
            <w:noProof/>
            <w:sz w:val="18"/>
            <w:szCs w:val="18"/>
          </w:rPr>
          <w:t>1</w:t>
        </w:r>
        <w:r w:rsidRPr="00B35465">
          <w:rPr>
            <w:rFonts w:ascii="Times New Roman" w:hAnsi="Times New Roman"/>
            <w:sz w:val="18"/>
            <w:szCs w:val="18"/>
          </w:rPr>
          <w:fldChar w:fldCharType="end"/>
        </w:r>
      </w:p>
    </w:sdtContent>
  </w:sdt>
  <w:p w14:paraId="5924B557" w14:textId="77777777" w:rsidR="00B54743" w:rsidRDefault="00B5474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F5F6A" w14:textId="77777777" w:rsidR="00AC5843" w:rsidRDefault="00AC5843" w:rsidP="00894A0F">
      <w:pPr>
        <w:spacing w:after="0" w:line="240" w:lineRule="auto"/>
      </w:pPr>
      <w:r>
        <w:separator/>
      </w:r>
    </w:p>
  </w:footnote>
  <w:footnote w:type="continuationSeparator" w:id="0">
    <w:p w14:paraId="0D0CBA32" w14:textId="77777777" w:rsidR="00AC5843" w:rsidRDefault="00AC5843" w:rsidP="00894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ED0"/>
    <w:multiLevelType w:val="hybridMultilevel"/>
    <w:tmpl w:val="82882B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CE1272"/>
    <w:multiLevelType w:val="hybridMultilevel"/>
    <w:tmpl w:val="C68C864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7E879AE"/>
    <w:multiLevelType w:val="hybridMultilevel"/>
    <w:tmpl w:val="D06661AC"/>
    <w:lvl w:ilvl="0" w:tplc="27924F90">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8DA3A72"/>
    <w:multiLevelType w:val="hybridMultilevel"/>
    <w:tmpl w:val="C2ACD1EA"/>
    <w:lvl w:ilvl="0" w:tplc="FBB4AD64">
      <w:start w:val="1"/>
      <w:numFmt w:val="bullet"/>
      <w:lvlText w:val=""/>
      <w:lvlJc w:val="left"/>
      <w:pPr>
        <w:ind w:left="1080" w:hanging="360"/>
      </w:pPr>
      <w:rPr>
        <w:rFonts w:ascii="Symbol" w:hAnsi="Symbol" w:hint="default"/>
        <w:sz w:val="22"/>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A5A57C6"/>
    <w:multiLevelType w:val="hybridMultilevel"/>
    <w:tmpl w:val="0C4E8F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A02373"/>
    <w:multiLevelType w:val="hybridMultilevel"/>
    <w:tmpl w:val="44B8B8F2"/>
    <w:lvl w:ilvl="0" w:tplc="E3CEEC9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8FC3CF8"/>
    <w:multiLevelType w:val="hybridMultilevel"/>
    <w:tmpl w:val="8A72C904"/>
    <w:lvl w:ilvl="0" w:tplc="28525E0E">
      <w:start w:val="4"/>
      <w:numFmt w:val="bullet"/>
      <w:lvlText w:val="-"/>
      <w:lvlJc w:val="left"/>
      <w:pPr>
        <w:ind w:left="502" w:hanging="360"/>
      </w:pPr>
      <w:rPr>
        <w:rFonts w:ascii="Book Antiqua" w:eastAsiaTheme="minorHAnsi" w:hAnsi="Book Antiqu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13109A"/>
    <w:multiLevelType w:val="hybridMultilevel"/>
    <w:tmpl w:val="12B06D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E350C77"/>
    <w:multiLevelType w:val="hybridMultilevel"/>
    <w:tmpl w:val="FA7C3010"/>
    <w:lvl w:ilvl="0" w:tplc="08F0316C">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426C60"/>
    <w:multiLevelType w:val="hybridMultilevel"/>
    <w:tmpl w:val="DA6E5A34"/>
    <w:lvl w:ilvl="0" w:tplc="E3CEEC9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1D2212C"/>
    <w:multiLevelType w:val="hybridMultilevel"/>
    <w:tmpl w:val="6D5CEF9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5197715"/>
    <w:multiLevelType w:val="hybridMultilevel"/>
    <w:tmpl w:val="0C0C67F8"/>
    <w:lvl w:ilvl="0" w:tplc="67769C76">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2" w15:restartNumberingAfterBreak="0">
    <w:nsid w:val="25915B53"/>
    <w:multiLevelType w:val="hybridMultilevel"/>
    <w:tmpl w:val="8EA855D0"/>
    <w:lvl w:ilvl="0" w:tplc="7D92CD7C">
      <w:start w:val="12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A40123"/>
    <w:multiLevelType w:val="hybridMultilevel"/>
    <w:tmpl w:val="755A80F2"/>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F662179"/>
    <w:multiLevelType w:val="hybridMultilevel"/>
    <w:tmpl w:val="9842B410"/>
    <w:lvl w:ilvl="0" w:tplc="27924F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FAF07EC"/>
    <w:multiLevelType w:val="hybridMultilevel"/>
    <w:tmpl w:val="42A64A4A"/>
    <w:lvl w:ilvl="0" w:tplc="04240017">
      <w:start w:val="1"/>
      <w:numFmt w:val="lowerLetter"/>
      <w:lvlText w:val="%1)"/>
      <w:lvlJc w:val="left"/>
      <w:pPr>
        <w:ind w:left="1800" w:hanging="360"/>
      </w:p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6" w15:restartNumberingAfterBreak="0">
    <w:nsid w:val="31E71B76"/>
    <w:multiLevelType w:val="hybridMultilevel"/>
    <w:tmpl w:val="64581DD4"/>
    <w:lvl w:ilvl="0" w:tplc="E3CEEC9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4E61F94"/>
    <w:multiLevelType w:val="hybridMultilevel"/>
    <w:tmpl w:val="38FEBCD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3A2014F8"/>
    <w:multiLevelType w:val="hybridMultilevel"/>
    <w:tmpl w:val="3634B5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0344770"/>
    <w:multiLevelType w:val="hybridMultilevel"/>
    <w:tmpl w:val="8E20ECC4"/>
    <w:lvl w:ilvl="0" w:tplc="27924F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943517E"/>
    <w:multiLevelType w:val="hybridMultilevel"/>
    <w:tmpl w:val="4912CE2A"/>
    <w:lvl w:ilvl="0" w:tplc="03345852">
      <w:start w:val="1"/>
      <w:numFmt w:val="bullet"/>
      <w:lvlText w:val=""/>
      <w:lvlJc w:val="left"/>
      <w:pPr>
        <w:ind w:left="720" w:hanging="360"/>
      </w:pPr>
      <w:rPr>
        <w:rFonts w:ascii="Symbol" w:hAnsi="Symbol"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ADA45D0"/>
    <w:multiLevelType w:val="hybridMultilevel"/>
    <w:tmpl w:val="3774E19E"/>
    <w:lvl w:ilvl="0" w:tplc="48A6747C">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B9838AC"/>
    <w:multiLevelType w:val="hybridMultilevel"/>
    <w:tmpl w:val="A9243688"/>
    <w:lvl w:ilvl="0" w:tplc="48A6747C">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06E551B"/>
    <w:multiLevelType w:val="hybridMultilevel"/>
    <w:tmpl w:val="854EA86E"/>
    <w:lvl w:ilvl="0" w:tplc="03345852">
      <w:start w:val="1"/>
      <w:numFmt w:val="bullet"/>
      <w:lvlText w:val=""/>
      <w:lvlJc w:val="left"/>
      <w:pPr>
        <w:ind w:left="720" w:hanging="360"/>
      </w:pPr>
      <w:rPr>
        <w:rFonts w:ascii="Symbol" w:hAnsi="Symbol"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1B01230"/>
    <w:multiLevelType w:val="hybridMultilevel"/>
    <w:tmpl w:val="6DEC8DC0"/>
    <w:lvl w:ilvl="0" w:tplc="23FCC258">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58A67D7"/>
    <w:multiLevelType w:val="hybridMultilevel"/>
    <w:tmpl w:val="CF28F0A4"/>
    <w:lvl w:ilvl="0" w:tplc="7ADCABC2">
      <w:start w:val="122"/>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7EE1EB0"/>
    <w:multiLevelType w:val="hybridMultilevel"/>
    <w:tmpl w:val="ED823E3C"/>
    <w:lvl w:ilvl="0" w:tplc="FBB4AD64">
      <w:start w:val="1"/>
      <w:numFmt w:val="bullet"/>
      <w:lvlText w:val=""/>
      <w:lvlJc w:val="left"/>
      <w:pPr>
        <w:ind w:left="720" w:hanging="360"/>
      </w:pPr>
      <w:rPr>
        <w:rFonts w:ascii="Symbol" w:hAnsi="Symbo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AD023E7"/>
    <w:multiLevelType w:val="hybridMultilevel"/>
    <w:tmpl w:val="41606FC6"/>
    <w:lvl w:ilvl="0" w:tplc="03345852">
      <w:start w:val="1"/>
      <w:numFmt w:val="bullet"/>
      <w:lvlText w:val=""/>
      <w:lvlJc w:val="left"/>
      <w:pPr>
        <w:ind w:left="1080" w:hanging="360"/>
      </w:pPr>
      <w:rPr>
        <w:rFonts w:ascii="Symbol" w:hAnsi="Symbol" w:hint="default"/>
        <w:sz w:val="16"/>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5C48088E"/>
    <w:multiLevelType w:val="hybridMultilevel"/>
    <w:tmpl w:val="E6A8648E"/>
    <w:lvl w:ilvl="0" w:tplc="0FE40C38">
      <w:start w:val="1"/>
      <w:numFmt w:val="decimal"/>
      <w:lvlText w:val="(%1)"/>
      <w:lvlJc w:val="left"/>
      <w:pPr>
        <w:ind w:left="720" w:hanging="360"/>
      </w:pPr>
      <w:rPr>
        <w:rFonts w:hint="default"/>
        <w:strike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17D4CFB"/>
    <w:multiLevelType w:val="hybridMultilevel"/>
    <w:tmpl w:val="07C425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2436145"/>
    <w:multiLevelType w:val="hybridMultilevel"/>
    <w:tmpl w:val="DFF44550"/>
    <w:lvl w:ilvl="0" w:tplc="04240017">
      <w:start w:val="1"/>
      <w:numFmt w:val="lowerLetter"/>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1" w15:restartNumberingAfterBreak="0">
    <w:nsid w:val="6A074F7E"/>
    <w:multiLevelType w:val="hybridMultilevel"/>
    <w:tmpl w:val="CFD6D964"/>
    <w:lvl w:ilvl="0" w:tplc="03345852">
      <w:start w:val="1"/>
      <w:numFmt w:val="bullet"/>
      <w:lvlText w:val=""/>
      <w:lvlJc w:val="left"/>
      <w:pPr>
        <w:ind w:left="1004" w:hanging="360"/>
      </w:pPr>
      <w:rPr>
        <w:rFonts w:ascii="Symbol" w:hAnsi="Symbol" w:hint="default"/>
        <w:sz w:val="16"/>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2" w15:restartNumberingAfterBreak="0">
    <w:nsid w:val="6AEA666A"/>
    <w:multiLevelType w:val="hybridMultilevel"/>
    <w:tmpl w:val="8528EB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CA67C85"/>
    <w:multiLevelType w:val="hybridMultilevel"/>
    <w:tmpl w:val="A636176A"/>
    <w:lvl w:ilvl="0" w:tplc="FBB4AD64">
      <w:start w:val="1"/>
      <w:numFmt w:val="bullet"/>
      <w:lvlText w:val=""/>
      <w:lvlJc w:val="left"/>
      <w:pPr>
        <w:ind w:left="1080" w:hanging="360"/>
      </w:pPr>
      <w:rPr>
        <w:rFonts w:ascii="Symbol" w:hAnsi="Symbol" w:hint="default"/>
        <w:sz w:val="22"/>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6E5179A5"/>
    <w:multiLevelType w:val="hybridMultilevel"/>
    <w:tmpl w:val="F954B560"/>
    <w:lvl w:ilvl="0" w:tplc="03345852">
      <w:start w:val="1"/>
      <w:numFmt w:val="bullet"/>
      <w:lvlText w:val=""/>
      <w:lvlJc w:val="left"/>
      <w:pPr>
        <w:ind w:left="720" w:hanging="360"/>
      </w:pPr>
      <w:rPr>
        <w:rFonts w:ascii="Symbol" w:hAnsi="Symbol"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02D30D6"/>
    <w:multiLevelType w:val="hybridMultilevel"/>
    <w:tmpl w:val="7D5C8E7A"/>
    <w:lvl w:ilvl="0" w:tplc="1DFA7316">
      <w:start w:val="13"/>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37F203B"/>
    <w:multiLevelType w:val="hybridMultilevel"/>
    <w:tmpl w:val="D5907C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4E65F92"/>
    <w:multiLevelType w:val="hybridMultilevel"/>
    <w:tmpl w:val="6D329842"/>
    <w:lvl w:ilvl="0" w:tplc="FBB4AD64">
      <w:start w:val="1"/>
      <w:numFmt w:val="bullet"/>
      <w:lvlText w:val=""/>
      <w:lvlJc w:val="left"/>
      <w:pPr>
        <w:ind w:left="720" w:hanging="360"/>
      </w:pPr>
      <w:rPr>
        <w:rFonts w:ascii="Symbol" w:hAnsi="Symbo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95A3BA6"/>
    <w:multiLevelType w:val="hybridMultilevel"/>
    <w:tmpl w:val="38DE25EE"/>
    <w:lvl w:ilvl="0" w:tplc="27924F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E067F73"/>
    <w:multiLevelType w:val="hybridMultilevel"/>
    <w:tmpl w:val="5CDA7184"/>
    <w:lvl w:ilvl="0" w:tplc="FBB4AD64">
      <w:start w:val="1"/>
      <w:numFmt w:val="bullet"/>
      <w:lvlText w:val=""/>
      <w:lvlJc w:val="left"/>
      <w:pPr>
        <w:ind w:left="1080" w:hanging="360"/>
      </w:pPr>
      <w:rPr>
        <w:rFonts w:ascii="Symbol" w:hAnsi="Symbol" w:hint="default"/>
        <w:sz w:val="22"/>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15:restartNumberingAfterBreak="0">
    <w:nsid w:val="7FCB69D0"/>
    <w:multiLevelType w:val="hybridMultilevel"/>
    <w:tmpl w:val="34E49330"/>
    <w:lvl w:ilvl="0" w:tplc="04240001">
      <w:start w:val="1"/>
      <w:numFmt w:val="bullet"/>
      <w:lvlText w:val=""/>
      <w:lvlJc w:val="left"/>
      <w:pPr>
        <w:ind w:left="1425" w:hanging="360"/>
      </w:pPr>
      <w:rPr>
        <w:rFonts w:ascii="Symbol" w:hAnsi="Symbo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num w:numId="1" w16cid:durableId="746070125">
    <w:abstractNumId w:val="6"/>
  </w:num>
  <w:num w:numId="2" w16cid:durableId="1465849002">
    <w:abstractNumId w:val="7"/>
  </w:num>
  <w:num w:numId="3" w16cid:durableId="2129470776">
    <w:abstractNumId w:val="13"/>
  </w:num>
  <w:num w:numId="4" w16cid:durableId="449125084">
    <w:abstractNumId w:val="4"/>
  </w:num>
  <w:num w:numId="5" w16cid:durableId="1735472476">
    <w:abstractNumId w:val="35"/>
  </w:num>
  <w:num w:numId="6" w16cid:durableId="1046102525">
    <w:abstractNumId w:val="21"/>
  </w:num>
  <w:num w:numId="7" w16cid:durableId="993725485">
    <w:abstractNumId w:val="22"/>
  </w:num>
  <w:num w:numId="8" w16cid:durableId="46418264">
    <w:abstractNumId w:val="2"/>
  </w:num>
  <w:num w:numId="9" w16cid:durableId="201745898">
    <w:abstractNumId w:val="1"/>
  </w:num>
  <w:num w:numId="10" w16cid:durableId="61097949">
    <w:abstractNumId w:val="19"/>
  </w:num>
  <w:num w:numId="11" w16cid:durableId="682317456">
    <w:abstractNumId w:val="38"/>
  </w:num>
  <w:num w:numId="12" w16cid:durableId="1775246891">
    <w:abstractNumId w:val="14"/>
  </w:num>
  <w:num w:numId="13" w16cid:durableId="153108853">
    <w:abstractNumId w:val="18"/>
  </w:num>
  <w:num w:numId="14" w16cid:durableId="828061581">
    <w:abstractNumId w:val="0"/>
  </w:num>
  <w:num w:numId="15" w16cid:durableId="1709641385">
    <w:abstractNumId w:val="17"/>
  </w:num>
  <w:num w:numId="16" w16cid:durableId="1825200095">
    <w:abstractNumId w:val="26"/>
  </w:num>
  <w:num w:numId="17" w16cid:durableId="625357177">
    <w:abstractNumId w:val="3"/>
  </w:num>
  <w:num w:numId="18" w16cid:durableId="1291009551">
    <w:abstractNumId w:val="33"/>
  </w:num>
  <w:num w:numId="19" w16cid:durableId="1548376459">
    <w:abstractNumId w:val="39"/>
  </w:num>
  <w:num w:numId="20" w16cid:durableId="336004359">
    <w:abstractNumId w:val="37"/>
  </w:num>
  <w:num w:numId="21" w16cid:durableId="869416734">
    <w:abstractNumId w:val="27"/>
  </w:num>
  <w:num w:numId="22" w16cid:durableId="256791307">
    <w:abstractNumId w:val="31"/>
  </w:num>
  <w:num w:numId="23" w16cid:durableId="1246457653">
    <w:abstractNumId w:val="34"/>
  </w:num>
  <w:num w:numId="24" w16cid:durableId="1595700896">
    <w:abstractNumId w:val="23"/>
  </w:num>
  <w:num w:numId="25" w16cid:durableId="1631281200">
    <w:abstractNumId w:val="20"/>
  </w:num>
  <w:num w:numId="26" w16cid:durableId="1979071590">
    <w:abstractNumId w:val="29"/>
  </w:num>
  <w:num w:numId="27" w16cid:durableId="1939748718">
    <w:abstractNumId w:val="24"/>
  </w:num>
  <w:num w:numId="28" w16cid:durableId="1955674798">
    <w:abstractNumId w:val="32"/>
  </w:num>
  <w:num w:numId="29" w16cid:durableId="1963724042">
    <w:abstractNumId w:val="28"/>
  </w:num>
  <w:num w:numId="30" w16cid:durableId="1995983442">
    <w:abstractNumId w:val="40"/>
  </w:num>
  <w:num w:numId="31" w16cid:durableId="311180346">
    <w:abstractNumId w:val="12"/>
  </w:num>
  <w:num w:numId="32" w16cid:durableId="1323007074">
    <w:abstractNumId w:val="5"/>
  </w:num>
  <w:num w:numId="33" w16cid:durableId="1879930829">
    <w:abstractNumId w:val="8"/>
  </w:num>
  <w:num w:numId="34" w16cid:durableId="1316643860">
    <w:abstractNumId w:val="9"/>
  </w:num>
  <w:num w:numId="35" w16cid:durableId="1975134269">
    <w:abstractNumId w:val="15"/>
  </w:num>
  <w:num w:numId="36" w16cid:durableId="1805928628">
    <w:abstractNumId w:val="36"/>
  </w:num>
  <w:num w:numId="37" w16cid:durableId="1654750314">
    <w:abstractNumId w:val="30"/>
  </w:num>
  <w:num w:numId="38" w16cid:durableId="1175925009">
    <w:abstractNumId w:val="10"/>
  </w:num>
  <w:num w:numId="39" w16cid:durableId="1747533432">
    <w:abstractNumId w:val="25"/>
  </w:num>
  <w:num w:numId="40" w16cid:durableId="889536774">
    <w:abstractNumId w:val="16"/>
  </w:num>
  <w:num w:numId="41" w16cid:durableId="154818414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1B"/>
    <w:rsid w:val="000030AA"/>
    <w:rsid w:val="00003B48"/>
    <w:rsid w:val="0001071B"/>
    <w:rsid w:val="00010A88"/>
    <w:rsid w:val="00014891"/>
    <w:rsid w:val="000156D5"/>
    <w:rsid w:val="00021128"/>
    <w:rsid w:val="00022712"/>
    <w:rsid w:val="00024A71"/>
    <w:rsid w:val="00032683"/>
    <w:rsid w:val="00032C5B"/>
    <w:rsid w:val="00035846"/>
    <w:rsid w:val="00036DD2"/>
    <w:rsid w:val="00041829"/>
    <w:rsid w:val="00047065"/>
    <w:rsid w:val="00061EA5"/>
    <w:rsid w:val="000624DE"/>
    <w:rsid w:val="00062C49"/>
    <w:rsid w:val="00063C03"/>
    <w:rsid w:val="000678BF"/>
    <w:rsid w:val="00084CFD"/>
    <w:rsid w:val="00086A65"/>
    <w:rsid w:val="00090984"/>
    <w:rsid w:val="00092300"/>
    <w:rsid w:val="00094179"/>
    <w:rsid w:val="00097547"/>
    <w:rsid w:val="000B120B"/>
    <w:rsid w:val="000B6EBD"/>
    <w:rsid w:val="000D6463"/>
    <w:rsid w:val="000E000E"/>
    <w:rsid w:val="000E12EF"/>
    <w:rsid w:val="000E5991"/>
    <w:rsid w:val="000F2E2E"/>
    <w:rsid w:val="000F4FB3"/>
    <w:rsid w:val="000F59D2"/>
    <w:rsid w:val="00104675"/>
    <w:rsid w:val="00111A3E"/>
    <w:rsid w:val="00115EA9"/>
    <w:rsid w:val="0011623F"/>
    <w:rsid w:val="00116F64"/>
    <w:rsid w:val="0011752C"/>
    <w:rsid w:val="00121077"/>
    <w:rsid w:val="0012203B"/>
    <w:rsid w:val="00132228"/>
    <w:rsid w:val="00133978"/>
    <w:rsid w:val="001508CD"/>
    <w:rsid w:val="0015474C"/>
    <w:rsid w:val="001578C3"/>
    <w:rsid w:val="0016770E"/>
    <w:rsid w:val="001721EA"/>
    <w:rsid w:val="00175FC6"/>
    <w:rsid w:val="001764E2"/>
    <w:rsid w:val="001806A9"/>
    <w:rsid w:val="00185D5B"/>
    <w:rsid w:val="00191123"/>
    <w:rsid w:val="00191AAB"/>
    <w:rsid w:val="001B01CC"/>
    <w:rsid w:val="001B383C"/>
    <w:rsid w:val="001B7A11"/>
    <w:rsid w:val="001C2BD4"/>
    <w:rsid w:val="001C3FF4"/>
    <w:rsid w:val="001D02EB"/>
    <w:rsid w:val="001D4DE0"/>
    <w:rsid w:val="001D7CF7"/>
    <w:rsid w:val="001E559A"/>
    <w:rsid w:val="001E6FF4"/>
    <w:rsid w:val="001F4338"/>
    <w:rsid w:val="00200F0F"/>
    <w:rsid w:val="00220018"/>
    <w:rsid w:val="00221096"/>
    <w:rsid w:val="002246DD"/>
    <w:rsid w:val="00225859"/>
    <w:rsid w:val="00226C36"/>
    <w:rsid w:val="002351BD"/>
    <w:rsid w:val="00243642"/>
    <w:rsid w:val="002518EA"/>
    <w:rsid w:val="002547C9"/>
    <w:rsid w:val="00256637"/>
    <w:rsid w:val="00261605"/>
    <w:rsid w:val="00263A24"/>
    <w:rsid w:val="00264FEE"/>
    <w:rsid w:val="00265344"/>
    <w:rsid w:val="00265CC5"/>
    <w:rsid w:val="002703E7"/>
    <w:rsid w:val="00274ADE"/>
    <w:rsid w:val="002768A8"/>
    <w:rsid w:val="00286CBD"/>
    <w:rsid w:val="00286EB9"/>
    <w:rsid w:val="0028776C"/>
    <w:rsid w:val="00287BD9"/>
    <w:rsid w:val="002930C5"/>
    <w:rsid w:val="002A1F89"/>
    <w:rsid w:val="002A2C90"/>
    <w:rsid w:val="002B06C6"/>
    <w:rsid w:val="002B2B9A"/>
    <w:rsid w:val="002B2F47"/>
    <w:rsid w:val="002C7126"/>
    <w:rsid w:val="002D29F5"/>
    <w:rsid w:val="002E24D0"/>
    <w:rsid w:val="002E4D41"/>
    <w:rsid w:val="002F21CD"/>
    <w:rsid w:val="002F23AB"/>
    <w:rsid w:val="002F6B78"/>
    <w:rsid w:val="00300DB2"/>
    <w:rsid w:val="003016F1"/>
    <w:rsid w:val="0031299C"/>
    <w:rsid w:val="003129E9"/>
    <w:rsid w:val="003160B0"/>
    <w:rsid w:val="00317C99"/>
    <w:rsid w:val="0032694B"/>
    <w:rsid w:val="003302A7"/>
    <w:rsid w:val="003374C4"/>
    <w:rsid w:val="00344752"/>
    <w:rsid w:val="0034793B"/>
    <w:rsid w:val="003514C6"/>
    <w:rsid w:val="00353D45"/>
    <w:rsid w:val="003540B9"/>
    <w:rsid w:val="00354BA4"/>
    <w:rsid w:val="00355B59"/>
    <w:rsid w:val="00357747"/>
    <w:rsid w:val="003621A4"/>
    <w:rsid w:val="003631F9"/>
    <w:rsid w:val="00363DB2"/>
    <w:rsid w:val="0037439F"/>
    <w:rsid w:val="00374CCA"/>
    <w:rsid w:val="003763D8"/>
    <w:rsid w:val="00392183"/>
    <w:rsid w:val="0039238F"/>
    <w:rsid w:val="00393475"/>
    <w:rsid w:val="003B3E0C"/>
    <w:rsid w:val="003B438F"/>
    <w:rsid w:val="003B5ACD"/>
    <w:rsid w:val="003C26E2"/>
    <w:rsid w:val="003C3C32"/>
    <w:rsid w:val="003C4E1E"/>
    <w:rsid w:val="003C7BB6"/>
    <w:rsid w:val="003D2C0E"/>
    <w:rsid w:val="003D3AFB"/>
    <w:rsid w:val="003D3CCA"/>
    <w:rsid w:val="003D4D44"/>
    <w:rsid w:val="003E1829"/>
    <w:rsid w:val="003E212A"/>
    <w:rsid w:val="003F30B9"/>
    <w:rsid w:val="003F374F"/>
    <w:rsid w:val="003F6EBD"/>
    <w:rsid w:val="004004B0"/>
    <w:rsid w:val="00404E0F"/>
    <w:rsid w:val="00413680"/>
    <w:rsid w:val="00414B3E"/>
    <w:rsid w:val="00417093"/>
    <w:rsid w:val="00423005"/>
    <w:rsid w:val="004243CB"/>
    <w:rsid w:val="0042452B"/>
    <w:rsid w:val="004246DE"/>
    <w:rsid w:val="00425C38"/>
    <w:rsid w:val="00427CAC"/>
    <w:rsid w:val="0043042D"/>
    <w:rsid w:val="00436D50"/>
    <w:rsid w:val="004419B0"/>
    <w:rsid w:val="00442689"/>
    <w:rsid w:val="00444CF2"/>
    <w:rsid w:val="00456891"/>
    <w:rsid w:val="0046523F"/>
    <w:rsid w:val="0047214C"/>
    <w:rsid w:val="004742B4"/>
    <w:rsid w:val="00474431"/>
    <w:rsid w:val="0047799D"/>
    <w:rsid w:val="004811F5"/>
    <w:rsid w:val="00482396"/>
    <w:rsid w:val="00482A5F"/>
    <w:rsid w:val="00486B00"/>
    <w:rsid w:val="00486D42"/>
    <w:rsid w:val="004929DC"/>
    <w:rsid w:val="00493B96"/>
    <w:rsid w:val="00496212"/>
    <w:rsid w:val="00497247"/>
    <w:rsid w:val="004A3798"/>
    <w:rsid w:val="004B081E"/>
    <w:rsid w:val="004B2AD9"/>
    <w:rsid w:val="004B36AD"/>
    <w:rsid w:val="004D40DA"/>
    <w:rsid w:val="004D4A78"/>
    <w:rsid w:val="004E5E4A"/>
    <w:rsid w:val="004E77D5"/>
    <w:rsid w:val="004F5216"/>
    <w:rsid w:val="004F5AF9"/>
    <w:rsid w:val="004F78F1"/>
    <w:rsid w:val="00507456"/>
    <w:rsid w:val="005103E7"/>
    <w:rsid w:val="00517A56"/>
    <w:rsid w:val="0052110E"/>
    <w:rsid w:val="00525452"/>
    <w:rsid w:val="00531823"/>
    <w:rsid w:val="005400E9"/>
    <w:rsid w:val="00550E76"/>
    <w:rsid w:val="0055255D"/>
    <w:rsid w:val="005533A0"/>
    <w:rsid w:val="00561B47"/>
    <w:rsid w:val="0056550B"/>
    <w:rsid w:val="005665E4"/>
    <w:rsid w:val="00570450"/>
    <w:rsid w:val="00572DC2"/>
    <w:rsid w:val="005738D8"/>
    <w:rsid w:val="005779C1"/>
    <w:rsid w:val="0058143C"/>
    <w:rsid w:val="00583E6F"/>
    <w:rsid w:val="00592915"/>
    <w:rsid w:val="005954C1"/>
    <w:rsid w:val="005960AE"/>
    <w:rsid w:val="00597109"/>
    <w:rsid w:val="00597477"/>
    <w:rsid w:val="005A0C5F"/>
    <w:rsid w:val="005B1B7E"/>
    <w:rsid w:val="005B56EE"/>
    <w:rsid w:val="005C08E4"/>
    <w:rsid w:val="005D272C"/>
    <w:rsid w:val="005D3B30"/>
    <w:rsid w:val="005E0568"/>
    <w:rsid w:val="005E1E06"/>
    <w:rsid w:val="005E25BD"/>
    <w:rsid w:val="005E4101"/>
    <w:rsid w:val="005F0666"/>
    <w:rsid w:val="005F5441"/>
    <w:rsid w:val="0060276A"/>
    <w:rsid w:val="006027AC"/>
    <w:rsid w:val="00604EAA"/>
    <w:rsid w:val="006059FF"/>
    <w:rsid w:val="0061071E"/>
    <w:rsid w:val="0062132E"/>
    <w:rsid w:val="00621493"/>
    <w:rsid w:val="0062267F"/>
    <w:rsid w:val="006263B4"/>
    <w:rsid w:val="00631646"/>
    <w:rsid w:val="00631915"/>
    <w:rsid w:val="0063625D"/>
    <w:rsid w:val="006417F6"/>
    <w:rsid w:val="006436FD"/>
    <w:rsid w:val="00645A3C"/>
    <w:rsid w:val="0065341B"/>
    <w:rsid w:val="00655104"/>
    <w:rsid w:val="0065582F"/>
    <w:rsid w:val="00657A49"/>
    <w:rsid w:val="006603AE"/>
    <w:rsid w:val="006622A1"/>
    <w:rsid w:val="006632D2"/>
    <w:rsid w:val="00663CA7"/>
    <w:rsid w:val="006705DD"/>
    <w:rsid w:val="0067063D"/>
    <w:rsid w:val="00671F77"/>
    <w:rsid w:val="00672E3A"/>
    <w:rsid w:val="00673E56"/>
    <w:rsid w:val="00673F54"/>
    <w:rsid w:val="00683385"/>
    <w:rsid w:val="00693132"/>
    <w:rsid w:val="0069437F"/>
    <w:rsid w:val="00696C08"/>
    <w:rsid w:val="006A19A1"/>
    <w:rsid w:val="006B0BF5"/>
    <w:rsid w:val="006B2EFB"/>
    <w:rsid w:val="006B4DCA"/>
    <w:rsid w:val="006C31F4"/>
    <w:rsid w:val="006C339D"/>
    <w:rsid w:val="006D0C67"/>
    <w:rsid w:val="006D57EC"/>
    <w:rsid w:val="006E234F"/>
    <w:rsid w:val="006E35C7"/>
    <w:rsid w:val="006E67B2"/>
    <w:rsid w:val="006F310C"/>
    <w:rsid w:val="006F53B8"/>
    <w:rsid w:val="006F5DBB"/>
    <w:rsid w:val="00703129"/>
    <w:rsid w:val="00705B11"/>
    <w:rsid w:val="00705C73"/>
    <w:rsid w:val="00712D17"/>
    <w:rsid w:val="00713021"/>
    <w:rsid w:val="007226E5"/>
    <w:rsid w:val="007236D8"/>
    <w:rsid w:val="007270D4"/>
    <w:rsid w:val="00727710"/>
    <w:rsid w:val="0073228C"/>
    <w:rsid w:val="0073709F"/>
    <w:rsid w:val="0074082D"/>
    <w:rsid w:val="00745599"/>
    <w:rsid w:val="00750268"/>
    <w:rsid w:val="0075152C"/>
    <w:rsid w:val="007528C6"/>
    <w:rsid w:val="0075306C"/>
    <w:rsid w:val="007558A1"/>
    <w:rsid w:val="00760DE6"/>
    <w:rsid w:val="00761BAC"/>
    <w:rsid w:val="0076411E"/>
    <w:rsid w:val="0076450B"/>
    <w:rsid w:val="00767F18"/>
    <w:rsid w:val="00772E2F"/>
    <w:rsid w:val="00774EC9"/>
    <w:rsid w:val="00786C96"/>
    <w:rsid w:val="00787ACB"/>
    <w:rsid w:val="007915C6"/>
    <w:rsid w:val="0079790F"/>
    <w:rsid w:val="007A20BD"/>
    <w:rsid w:val="007A2235"/>
    <w:rsid w:val="007A790D"/>
    <w:rsid w:val="007B5300"/>
    <w:rsid w:val="007B7614"/>
    <w:rsid w:val="007C4BE0"/>
    <w:rsid w:val="007C5266"/>
    <w:rsid w:val="007C52C1"/>
    <w:rsid w:val="007C70C2"/>
    <w:rsid w:val="007C739D"/>
    <w:rsid w:val="007D15E5"/>
    <w:rsid w:val="007D31A4"/>
    <w:rsid w:val="007D6DCB"/>
    <w:rsid w:val="007E62A8"/>
    <w:rsid w:val="007F156C"/>
    <w:rsid w:val="00805F76"/>
    <w:rsid w:val="00806D2F"/>
    <w:rsid w:val="00807A5C"/>
    <w:rsid w:val="00815CD1"/>
    <w:rsid w:val="008208EF"/>
    <w:rsid w:val="00825032"/>
    <w:rsid w:val="00826CC0"/>
    <w:rsid w:val="00833C01"/>
    <w:rsid w:val="00834686"/>
    <w:rsid w:val="00835811"/>
    <w:rsid w:val="00836284"/>
    <w:rsid w:val="008434EC"/>
    <w:rsid w:val="00856715"/>
    <w:rsid w:val="008610DF"/>
    <w:rsid w:val="00861D31"/>
    <w:rsid w:val="00863BCD"/>
    <w:rsid w:val="00870832"/>
    <w:rsid w:val="00874F69"/>
    <w:rsid w:val="008771A7"/>
    <w:rsid w:val="0088173A"/>
    <w:rsid w:val="00885139"/>
    <w:rsid w:val="00894A0F"/>
    <w:rsid w:val="008953E9"/>
    <w:rsid w:val="008A0CA5"/>
    <w:rsid w:val="008A13BF"/>
    <w:rsid w:val="008A551E"/>
    <w:rsid w:val="008A6802"/>
    <w:rsid w:val="008B7095"/>
    <w:rsid w:val="008C4570"/>
    <w:rsid w:val="008C66FF"/>
    <w:rsid w:val="008C6C10"/>
    <w:rsid w:val="008D4FD9"/>
    <w:rsid w:val="008D79EA"/>
    <w:rsid w:val="008E164B"/>
    <w:rsid w:val="008E2E1B"/>
    <w:rsid w:val="008F32A4"/>
    <w:rsid w:val="008F4104"/>
    <w:rsid w:val="008F4DBB"/>
    <w:rsid w:val="008F6D8E"/>
    <w:rsid w:val="008F755B"/>
    <w:rsid w:val="00900143"/>
    <w:rsid w:val="00900886"/>
    <w:rsid w:val="009040C3"/>
    <w:rsid w:val="0090427A"/>
    <w:rsid w:val="00905796"/>
    <w:rsid w:val="00905C28"/>
    <w:rsid w:val="00906F3E"/>
    <w:rsid w:val="00907030"/>
    <w:rsid w:val="00907CD8"/>
    <w:rsid w:val="00912C83"/>
    <w:rsid w:val="00917BFF"/>
    <w:rsid w:val="00922192"/>
    <w:rsid w:val="009243A5"/>
    <w:rsid w:val="00924796"/>
    <w:rsid w:val="009272DF"/>
    <w:rsid w:val="00932BF5"/>
    <w:rsid w:val="00937404"/>
    <w:rsid w:val="009409B7"/>
    <w:rsid w:val="00941F19"/>
    <w:rsid w:val="009470B8"/>
    <w:rsid w:val="00950508"/>
    <w:rsid w:val="009532DB"/>
    <w:rsid w:val="00961230"/>
    <w:rsid w:val="00981A2B"/>
    <w:rsid w:val="009826C8"/>
    <w:rsid w:val="00982700"/>
    <w:rsid w:val="00984E60"/>
    <w:rsid w:val="0098790C"/>
    <w:rsid w:val="009905E3"/>
    <w:rsid w:val="00990910"/>
    <w:rsid w:val="0099126B"/>
    <w:rsid w:val="00991487"/>
    <w:rsid w:val="00994C07"/>
    <w:rsid w:val="00997B90"/>
    <w:rsid w:val="009A19D2"/>
    <w:rsid w:val="009A427A"/>
    <w:rsid w:val="009A4297"/>
    <w:rsid w:val="009A4647"/>
    <w:rsid w:val="009B71AD"/>
    <w:rsid w:val="009C0197"/>
    <w:rsid w:val="009C04A8"/>
    <w:rsid w:val="009C52A1"/>
    <w:rsid w:val="009C5548"/>
    <w:rsid w:val="009D7BA1"/>
    <w:rsid w:val="009E7747"/>
    <w:rsid w:val="009F66F0"/>
    <w:rsid w:val="00A00384"/>
    <w:rsid w:val="00A03797"/>
    <w:rsid w:val="00A042FA"/>
    <w:rsid w:val="00A04655"/>
    <w:rsid w:val="00A05304"/>
    <w:rsid w:val="00A15AC0"/>
    <w:rsid w:val="00A174C9"/>
    <w:rsid w:val="00A1765D"/>
    <w:rsid w:val="00A20E42"/>
    <w:rsid w:val="00A3008C"/>
    <w:rsid w:val="00A3772C"/>
    <w:rsid w:val="00A41429"/>
    <w:rsid w:val="00A45A47"/>
    <w:rsid w:val="00A476F7"/>
    <w:rsid w:val="00A54C8A"/>
    <w:rsid w:val="00A60737"/>
    <w:rsid w:val="00A61290"/>
    <w:rsid w:val="00A61742"/>
    <w:rsid w:val="00A63A91"/>
    <w:rsid w:val="00A667B2"/>
    <w:rsid w:val="00A66BFE"/>
    <w:rsid w:val="00A66ED1"/>
    <w:rsid w:val="00A707E2"/>
    <w:rsid w:val="00A71C4D"/>
    <w:rsid w:val="00A76235"/>
    <w:rsid w:val="00A8770F"/>
    <w:rsid w:val="00A87D24"/>
    <w:rsid w:val="00A97D2E"/>
    <w:rsid w:val="00AA026B"/>
    <w:rsid w:val="00AA290E"/>
    <w:rsid w:val="00AA32FF"/>
    <w:rsid w:val="00AA3393"/>
    <w:rsid w:val="00AA5E08"/>
    <w:rsid w:val="00AA7778"/>
    <w:rsid w:val="00AA7F5C"/>
    <w:rsid w:val="00AB06C4"/>
    <w:rsid w:val="00AB6C5A"/>
    <w:rsid w:val="00AC0126"/>
    <w:rsid w:val="00AC116A"/>
    <w:rsid w:val="00AC30A9"/>
    <w:rsid w:val="00AC5843"/>
    <w:rsid w:val="00AD728D"/>
    <w:rsid w:val="00AF2FD9"/>
    <w:rsid w:val="00AF316C"/>
    <w:rsid w:val="00AF6BC6"/>
    <w:rsid w:val="00B005B2"/>
    <w:rsid w:val="00B00F0D"/>
    <w:rsid w:val="00B013E2"/>
    <w:rsid w:val="00B01872"/>
    <w:rsid w:val="00B04914"/>
    <w:rsid w:val="00B06C6C"/>
    <w:rsid w:val="00B074A0"/>
    <w:rsid w:val="00B1140D"/>
    <w:rsid w:val="00B131CE"/>
    <w:rsid w:val="00B134A4"/>
    <w:rsid w:val="00B14D0E"/>
    <w:rsid w:val="00B1738A"/>
    <w:rsid w:val="00B22717"/>
    <w:rsid w:val="00B22EE2"/>
    <w:rsid w:val="00B24239"/>
    <w:rsid w:val="00B266B1"/>
    <w:rsid w:val="00B3013E"/>
    <w:rsid w:val="00B30338"/>
    <w:rsid w:val="00B35465"/>
    <w:rsid w:val="00B366EA"/>
    <w:rsid w:val="00B43143"/>
    <w:rsid w:val="00B478C8"/>
    <w:rsid w:val="00B54743"/>
    <w:rsid w:val="00B571F2"/>
    <w:rsid w:val="00B674FB"/>
    <w:rsid w:val="00B750F1"/>
    <w:rsid w:val="00B87C86"/>
    <w:rsid w:val="00B91BA7"/>
    <w:rsid w:val="00B9510E"/>
    <w:rsid w:val="00B95405"/>
    <w:rsid w:val="00B96B0C"/>
    <w:rsid w:val="00BA098A"/>
    <w:rsid w:val="00BA3550"/>
    <w:rsid w:val="00BA5A0F"/>
    <w:rsid w:val="00BA70C3"/>
    <w:rsid w:val="00BA7693"/>
    <w:rsid w:val="00BB57F2"/>
    <w:rsid w:val="00BB77CF"/>
    <w:rsid w:val="00BC0F46"/>
    <w:rsid w:val="00BC3DF4"/>
    <w:rsid w:val="00BC7287"/>
    <w:rsid w:val="00BD398F"/>
    <w:rsid w:val="00BD45E6"/>
    <w:rsid w:val="00BD48BD"/>
    <w:rsid w:val="00BD61E2"/>
    <w:rsid w:val="00BE042A"/>
    <w:rsid w:val="00BF3C57"/>
    <w:rsid w:val="00BF4305"/>
    <w:rsid w:val="00C0458B"/>
    <w:rsid w:val="00C058A2"/>
    <w:rsid w:val="00C07DC2"/>
    <w:rsid w:val="00C12912"/>
    <w:rsid w:val="00C1468A"/>
    <w:rsid w:val="00C21A7E"/>
    <w:rsid w:val="00C21D91"/>
    <w:rsid w:val="00C23DDF"/>
    <w:rsid w:val="00C31457"/>
    <w:rsid w:val="00C37031"/>
    <w:rsid w:val="00C37911"/>
    <w:rsid w:val="00C45E59"/>
    <w:rsid w:val="00C56D0F"/>
    <w:rsid w:val="00C61777"/>
    <w:rsid w:val="00C63395"/>
    <w:rsid w:val="00C64450"/>
    <w:rsid w:val="00C64CA9"/>
    <w:rsid w:val="00C65ED5"/>
    <w:rsid w:val="00C74CD6"/>
    <w:rsid w:val="00C7791C"/>
    <w:rsid w:val="00C77EE0"/>
    <w:rsid w:val="00C83CDD"/>
    <w:rsid w:val="00C840A5"/>
    <w:rsid w:val="00C867D9"/>
    <w:rsid w:val="00C86FC2"/>
    <w:rsid w:val="00C90497"/>
    <w:rsid w:val="00C92AE8"/>
    <w:rsid w:val="00C94F7D"/>
    <w:rsid w:val="00C96FB2"/>
    <w:rsid w:val="00CA0CE7"/>
    <w:rsid w:val="00CB7BC5"/>
    <w:rsid w:val="00CC1257"/>
    <w:rsid w:val="00CC2390"/>
    <w:rsid w:val="00CC67A3"/>
    <w:rsid w:val="00CD1559"/>
    <w:rsid w:val="00CD15FF"/>
    <w:rsid w:val="00CD4A1D"/>
    <w:rsid w:val="00CD54B0"/>
    <w:rsid w:val="00CE0005"/>
    <w:rsid w:val="00CE2387"/>
    <w:rsid w:val="00CE2426"/>
    <w:rsid w:val="00CE6E63"/>
    <w:rsid w:val="00CF492C"/>
    <w:rsid w:val="00CF6D35"/>
    <w:rsid w:val="00CF6FAF"/>
    <w:rsid w:val="00D03F7E"/>
    <w:rsid w:val="00D0586F"/>
    <w:rsid w:val="00D104EF"/>
    <w:rsid w:val="00D105D0"/>
    <w:rsid w:val="00D169AA"/>
    <w:rsid w:val="00D20863"/>
    <w:rsid w:val="00D267E2"/>
    <w:rsid w:val="00D26F93"/>
    <w:rsid w:val="00D31A28"/>
    <w:rsid w:val="00D35113"/>
    <w:rsid w:val="00D427DA"/>
    <w:rsid w:val="00D44912"/>
    <w:rsid w:val="00D44EC1"/>
    <w:rsid w:val="00D509BD"/>
    <w:rsid w:val="00D50C61"/>
    <w:rsid w:val="00D522C2"/>
    <w:rsid w:val="00D539AC"/>
    <w:rsid w:val="00D567F8"/>
    <w:rsid w:val="00D56DFE"/>
    <w:rsid w:val="00D71112"/>
    <w:rsid w:val="00D748BE"/>
    <w:rsid w:val="00D75625"/>
    <w:rsid w:val="00D7629A"/>
    <w:rsid w:val="00D81B60"/>
    <w:rsid w:val="00D830A4"/>
    <w:rsid w:val="00D83EFC"/>
    <w:rsid w:val="00D84F06"/>
    <w:rsid w:val="00D8583D"/>
    <w:rsid w:val="00D94FDD"/>
    <w:rsid w:val="00D97D5E"/>
    <w:rsid w:val="00DA1EDA"/>
    <w:rsid w:val="00DA4D78"/>
    <w:rsid w:val="00DA67DE"/>
    <w:rsid w:val="00DA67F5"/>
    <w:rsid w:val="00DB03B2"/>
    <w:rsid w:val="00DB5219"/>
    <w:rsid w:val="00DB620C"/>
    <w:rsid w:val="00DB6D49"/>
    <w:rsid w:val="00DC59DD"/>
    <w:rsid w:val="00DD3E0B"/>
    <w:rsid w:val="00DE183E"/>
    <w:rsid w:val="00E00647"/>
    <w:rsid w:val="00E103E8"/>
    <w:rsid w:val="00E137D6"/>
    <w:rsid w:val="00E25CF7"/>
    <w:rsid w:val="00E32234"/>
    <w:rsid w:val="00E3442B"/>
    <w:rsid w:val="00E365CD"/>
    <w:rsid w:val="00E375DF"/>
    <w:rsid w:val="00E433DC"/>
    <w:rsid w:val="00E43A1C"/>
    <w:rsid w:val="00E56334"/>
    <w:rsid w:val="00E56452"/>
    <w:rsid w:val="00E626F5"/>
    <w:rsid w:val="00E63761"/>
    <w:rsid w:val="00E64D0A"/>
    <w:rsid w:val="00E65F39"/>
    <w:rsid w:val="00E66B6A"/>
    <w:rsid w:val="00E714F5"/>
    <w:rsid w:val="00E736C4"/>
    <w:rsid w:val="00E76B14"/>
    <w:rsid w:val="00E862A6"/>
    <w:rsid w:val="00E876E9"/>
    <w:rsid w:val="00E92372"/>
    <w:rsid w:val="00EA2E30"/>
    <w:rsid w:val="00EA3E1B"/>
    <w:rsid w:val="00EA5530"/>
    <w:rsid w:val="00EA5584"/>
    <w:rsid w:val="00EB3DB7"/>
    <w:rsid w:val="00EB5557"/>
    <w:rsid w:val="00EC0919"/>
    <w:rsid w:val="00EC0A59"/>
    <w:rsid w:val="00EC2302"/>
    <w:rsid w:val="00EC38A1"/>
    <w:rsid w:val="00EC72E6"/>
    <w:rsid w:val="00ED6936"/>
    <w:rsid w:val="00EE154F"/>
    <w:rsid w:val="00EE2983"/>
    <w:rsid w:val="00EE44EB"/>
    <w:rsid w:val="00EE7769"/>
    <w:rsid w:val="00EE79D2"/>
    <w:rsid w:val="00EF12DA"/>
    <w:rsid w:val="00EF1C7F"/>
    <w:rsid w:val="00EF4187"/>
    <w:rsid w:val="00EF5C9A"/>
    <w:rsid w:val="00EF6BF1"/>
    <w:rsid w:val="00F043ED"/>
    <w:rsid w:val="00F05B56"/>
    <w:rsid w:val="00F11BC3"/>
    <w:rsid w:val="00F27397"/>
    <w:rsid w:val="00F30784"/>
    <w:rsid w:val="00F3350C"/>
    <w:rsid w:val="00F45235"/>
    <w:rsid w:val="00F51584"/>
    <w:rsid w:val="00F5185D"/>
    <w:rsid w:val="00F5294B"/>
    <w:rsid w:val="00F615D0"/>
    <w:rsid w:val="00F625E3"/>
    <w:rsid w:val="00F655CF"/>
    <w:rsid w:val="00F6596E"/>
    <w:rsid w:val="00F65B50"/>
    <w:rsid w:val="00F65C88"/>
    <w:rsid w:val="00F660BE"/>
    <w:rsid w:val="00F77B55"/>
    <w:rsid w:val="00F804C0"/>
    <w:rsid w:val="00F8221D"/>
    <w:rsid w:val="00F85621"/>
    <w:rsid w:val="00F86EAA"/>
    <w:rsid w:val="00F928E1"/>
    <w:rsid w:val="00F92F9D"/>
    <w:rsid w:val="00F95207"/>
    <w:rsid w:val="00FA06EB"/>
    <w:rsid w:val="00FA319B"/>
    <w:rsid w:val="00FC7B96"/>
    <w:rsid w:val="00FC7BFB"/>
    <w:rsid w:val="00FE4249"/>
    <w:rsid w:val="00FE65AA"/>
    <w:rsid w:val="00FF0DED"/>
    <w:rsid w:val="00FF0F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4551C"/>
  <w15:docId w15:val="{C94E04A8-0CD7-4AB3-BAA7-42EF030C9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D6463"/>
    <w:pPr>
      <w:spacing w:after="200" w:line="276" w:lineRule="auto"/>
    </w:pPr>
    <w:rPr>
      <w:sz w:val="22"/>
      <w:szCs w:val="22"/>
      <w:lang w:eastAsia="en-US"/>
    </w:rPr>
  </w:style>
  <w:style w:type="paragraph" w:styleId="Naslov1">
    <w:name w:val="heading 1"/>
    <w:basedOn w:val="Navaden"/>
    <w:next w:val="Navaden"/>
    <w:link w:val="Naslov1Znak"/>
    <w:uiPriority w:val="9"/>
    <w:qFormat/>
    <w:rsid w:val="00C86FC2"/>
    <w:pPr>
      <w:keepNext/>
      <w:spacing w:before="240" w:after="60"/>
      <w:outlineLvl w:val="0"/>
    </w:pPr>
    <w:rPr>
      <w:rFonts w:ascii="Cambria" w:eastAsia="Times New Roman" w:hAnsi="Cambria"/>
      <w:b/>
      <w:bCs/>
      <w:kern w:val="32"/>
      <w:sz w:val="32"/>
      <w:szCs w:val="32"/>
    </w:rPr>
  </w:style>
  <w:style w:type="paragraph" w:styleId="Naslov3">
    <w:name w:val="heading 3"/>
    <w:basedOn w:val="Navaden"/>
    <w:next w:val="Navaden"/>
    <w:link w:val="Naslov3Znak"/>
    <w:uiPriority w:val="9"/>
    <w:qFormat/>
    <w:rsid w:val="00286EB9"/>
    <w:pPr>
      <w:keepNext/>
      <w:spacing w:before="240" w:after="60"/>
      <w:outlineLvl w:val="2"/>
    </w:pPr>
    <w:rPr>
      <w:rFonts w:ascii="Cambria" w:eastAsia="Times New Roman" w:hAnsi="Cambria"/>
      <w:b/>
      <w:bCs/>
      <w:sz w:val="26"/>
      <w:szCs w:val="26"/>
    </w:rPr>
  </w:style>
  <w:style w:type="paragraph" w:styleId="Naslov9">
    <w:name w:val="heading 9"/>
    <w:basedOn w:val="Navaden"/>
    <w:next w:val="Navaden"/>
    <w:link w:val="Naslov9Znak"/>
    <w:uiPriority w:val="9"/>
    <w:qFormat/>
    <w:rsid w:val="009D7BA1"/>
    <w:pPr>
      <w:spacing w:before="240" w:after="60"/>
      <w:outlineLvl w:val="8"/>
    </w:pPr>
    <w:rPr>
      <w:rFonts w:ascii="Cambria" w:eastAsia="Times New Roman" w:hAnsi="Cambri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E2E1B"/>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8E2E1B"/>
    <w:rPr>
      <w:rFonts w:ascii="Tahoma" w:hAnsi="Tahoma" w:cs="Tahoma"/>
      <w:sz w:val="16"/>
      <w:szCs w:val="16"/>
    </w:rPr>
  </w:style>
  <w:style w:type="table" w:customStyle="1" w:styleId="Tabelamrea1">
    <w:name w:val="Tabela – mreža1"/>
    <w:basedOn w:val="Navadnatabela"/>
    <w:rsid w:val="00C379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ednjamrea21">
    <w:name w:val="Srednja mreža 21"/>
    <w:uiPriority w:val="1"/>
    <w:qFormat/>
    <w:rsid w:val="0060276A"/>
    <w:rPr>
      <w:sz w:val="22"/>
      <w:szCs w:val="22"/>
      <w:lang w:eastAsia="en-US"/>
    </w:rPr>
  </w:style>
  <w:style w:type="paragraph" w:styleId="Telobesedila">
    <w:name w:val="Body Text"/>
    <w:basedOn w:val="Navaden"/>
    <w:link w:val="TelobesedilaZnak"/>
    <w:unhideWhenUsed/>
    <w:rsid w:val="006027AC"/>
    <w:pPr>
      <w:tabs>
        <w:tab w:val="left" w:pos="993"/>
      </w:tabs>
      <w:spacing w:after="0" w:line="240" w:lineRule="auto"/>
      <w:jc w:val="both"/>
    </w:pPr>
    <w:rPr>
      <w:rFonts w:ascii="Arial" w:eastAsia="Times New Roman" w:hAnsi="Arial"/>
      <w:sz w:val="24"/>
      <w:szCs w:val="20"/>
      <w:lang w:eastAsia="sl-SI"/>
    </w:rPr>
  </w:style>
  <w:style w:type="character" w:customStyle="1" w:styleId="TelobesedilaZnak">
    <w:name w:val="Telo besedila Znak"/>
    <w:link w:val="Telobesedila"/>
    <w:rsid w:val="006027AC"/>
    <w:rPr>
      <w:rFonts w:ascii="Arial" w:eastAsia="Times New Roman" w:hAnsi="Arial"/>
      <w:sz w:val="24"/>
    </w:rPr>
  </w:style>
  <w:style w:type="paragraph" w:styleId="Telobesedila3">
    <w:name w:val="Body Text 3"/>
    <w:basedOn w:val="Navaden"/>
    <w:link w:val="Telobesedila3Znak"/>
    <w:semiHidden/>
    <w:unhideWhenUsed/>
    <w:rsid w:val="006027AC"/>
    <w:pPr>
      <w:spacing w:after="0" w:line="240" w:lineRule="auto"/>
      <w:jc w:val="both"/>
    </w:pPr>
    <w:rPr>
      <w:rFonts w:ascii="Arial Narrow" w:eastAsia="Times New Roman" w:hAnsi="Arial Narrow"/>
      <w:szCs w:val="20"/>
      <w:lang w:eastAsia="sl-SI"/>
    </w:rPr>
  </w:style>
  <w:style w:type="character" w:customStyle="1" w:styleId="Telobesedila3Znak">
    <w:name w:val="Telo besedila 3 Znak"/>
    <w:link w:val="Telobesedila3"/>
    <w:semiHidden/>
    <w:rsid w:val="006027AC"/>
    <w:rPr>
      <w:rFonts w:ascii="Arial Narrow" w:eastAsia="Times New Roman" w:hAnsi="Arial Narrow"/>
      <w:sz w:val="22"/>
    </w:rPr>
  </w:style>
  <w:style w:type="character" w:customStyle="1" w:styleId="Naslov1Znak">
    <w:name w:val="Naslov 1 Znak"/>
    <w:link w:val="Naslov1"/>
    <w:uiPriority w:val="9"/>
    <w:rsid w:val="00C86FC2"/>
    <w:rPr>
      <w:rFonts w:ascii="Cambria" w:eastAsia="Times New Roman" w:hAnsi="Cambria" w:cs="Times New Roman"/>
      <w:b/>
      <w:bCs/>
      <w:kern w:val="32"/>
      <w:sz w:val="32"/>
      <w:szCs w:val="32"/>
      <w:lang w:eastAsia="en-US"/>
    </w:rPr>
  </w:style>
  <w:style w:type="character" w:styleId="Hiperpovezava">
    <w:name w:val="Hyperlink"/>
    <w:uiPriority w:val="99"/>
    <w:unhideWhenUsed/>
    <w:rsid w:val="00C86FC2"/>
    <w:rPr>
      <w:color w:val="0000FF"/>
      <w:u w:val="single"/>
    </w:rPr>
  </w:style>
  <w:style w:type="character" w:styleId="Krepko">
    <w:name w:val="Strong"/>
    <w:uiPriority w:val="22"/>
    <w:qFormat/>
    <w:rsid w:val="00191123"/>
    <w:rPr>
      <w:b/>
      <w:bCs/>
    </w:rPr>
  </w:style>
  <w:style w:type="paragraph" w:customStyle="1" w:styleId="Barvniseznampoudarek11">
    <w:name w:val="Barvni seznam – poudarek 11"/>
    <w:basedOn w:val="Navaden"/>
    <w:qFormat/>
    <w:rsid w:val="00191123"/>
    <w:pPr>
      <w:spacing w:after="0" w:line="240" w:lineRule="auto"/>
      <w:ind w:left="720"/>
      <w:contextualSpacing/>
    </w:pPr>
    <w:rPr>
      <w:rFonts w:ascii="Times New Roman" w:eastAsia="Times New Roman" w:hAnsi="Times New Roman"/>
      <w:sz w:val="24"/>
      <w:szCs w:val="24"/>
      <w:lang w:eastAsia="sl-SI"/>
    </w:rPr>
  </w:style>
  <w:style w:type="character" w:customStyle="1" w:styleId="Naslov9Znak">
    <w:name w:val="Naslov 9 Znak"/>
    <w:link w:val="Naslov9"/>
    <w:uiPriority w:val="9"/>
    <w:semiHidden/>
    <w:rsid w:val="009D7BA1"/>
    <w:rPr>
      <w:rFonts w:ascii="Cambria" w:eastAsia="Times New Roman" w:hAnsi="Cambria" w:cs="Times New Roman"/>
      <w:sz w:val="22"/>
      <w:szCs w:val="22"/>
      <w:lang w:eastAsia="en-US"/>
    </w:rPr>
  </w:style>
  <w:style w:type="paragraph" w:styleId="Navadensplet">
    <w:name w:val="Normal (Web)"/>
    <w:basedOn w:val="Navaden"/>
    <w:uiPriority w:val="99"/>
    <w:semiHidden/>
    <w:unhideWhenUsed/>
    <w:rsid w:val="00286EB9"/>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aslov3Znak">
    <w:name w:val="Naslov 3 Znak"/>
    <w:link w:val="Naslov3"/>
    <w:uiPriority w:val="9"/>
    <w:semiHidden/>
    <w:rsid w:val="00286EB9"/>
    <w:rPr>
      <w:rFonts w:ascii="Cambria" w:eastAsia="Times New Roman" w:hAnsi="Cambria" w:cs="Times New Roman"/>
      <w:b/>
      <w:bCs/>
      <w:sz w:val="26"/>
      <w:szCs w:val="26"/>
      <w:lang w:eastAsia="en-US"/>
    </w:rPr>
  </w:style>
  <w:style w:type="character" w:styleId="Poudarek">
    <w:name w:val="Emphasis"/>
    <w:uiPriority w:val="20"/>
    <w:qFormat/>
    <w:rsid w:val="00286EB9"/>
    <w:rPr>
      <w:i/>
      <w:iCs/>
    </w:rPr>
  </w:style>
  <w:style w:type="character" w:customStyle="1" w:styleId="highlight">
    <w:name w:val="highlight"/>
    <w:rsid w:val="0052110E"/>
  </w:style>
  <w:style w:type="paragraph" w:styleId="Glava">
    <w:name w:val="header"/>
    <w:basedOn w:val="Navaden"/>
    <w:link w:val="GlavaZnak"/>
    <w:uiPriority w:val="99"/>
    <w:unhideWhenUsed/>
    <w:rsid w:val="00894A0F"/>
    <w:pPr>
      <w:tabs>
        <w:tab w:val="center" w:pos="4320"/>
        <w:tab w:val="right" w:pos="8640"/>
      </w:tabs>
    </w:pPr>
  </w:style>
  <w:style w:type="character" w:customStyle="1" w:styleId="GlavaZnak">
    <w:name w:val="Glava Znak"/>
    <w:link w:val="Glava"/>
    <w:uiPriority w:val="99"/>
    <w:rsid w:val="00894A0F"/>
    <w:rPr>
      <w:sz w:val="22"/>
      <w:szCs w:val="22"/>
      <w:lang w:val="sl-SI"/>
    </w:rPr>
  </w:style>
  <w:style w:type="paragraph" w:styleId="Noga">
    <w:name w:val="footer"/>
    <w:basedOn w:val="Navaden"/>
    <w:link w:val="NogaZnak"/>
    <w:uiPriority w:val="99"/>
    <w:unhideWhenUsed/>
    <w:rsid w:val="00894A0F"/>
    <w:pPr>
      <w:tabs>
        <w:tab w:val="center" w:pos="4320"/>
        <w:tab w:val="right" w:pos="8640"/>
      </w:tabs>
    </w:pPr>
  </w:style>
  <w:style w:type="character" w:customStyle="1" w:styleId="NogaZnak">
    <w:name w:val="Noga Znak"/>
    <w:link w:val="Noga"/>
    <w:uiPriority w:val="99"/>
    <w:rsid w:val="00894A0F"/>
    <w:rPr>
      <w:sz w:val="22"/>
      <w:szCs w:val="22"/>
      <w:lang w:val="sl-SI"/>
    </w:rPr>
  </w:style>
  <w:style w:type="paragraph" w:styleId="Brezrazmikov">
    <w:name w:val="No Spacing"/>
    <w:uiPriority w:val="1"/>
    <w:qFormat/>
    <w:rsid w:val="00E76B14"/>
    <w:rPr>
      <w:sz w:val="22"/>
      <w:szCs w:val="22"/>
      <w:lang w:eastAsia="en-US"/>
    </w:rPr>
  </w:style>
  <w:style w:type="paragraph" w:styleId="Odstavekseznama">
    <w:name w:val="List Paragraph"/>
    <w:basedOn w:val="Navaden"/>
    <w:uiPriority w:val="34"/>
    <w:qFormat/>
    <w:rsid w:val="001B01CC"/>
    <w:pPr>
      <w:ind w:left="720"/>
      <w:contextualSpacing/>
    </w:pPr>
  </w:style>
  <w:style w:type="paragraph" w:customStyle="1" w:styleId="Default">
    <w:name w:val="Default"/>
    <w:rsid w:val="00CE6E63"/>
    <w:pPr>
      <w:autoSpaceDE w:val="0"/>
      <w:autoSpaceDN w:val="0"/>
      <w:adjustRightInd w:val="0"/>
    </w:pPr>
    <w:rPr>
      <w:rFonts w:ascii="Arial" w:eastAsia="Times New Roman" w:hAnsi="Arial" w:cs="Arial"/>
      <w:color w:val="000000"/>
      <w:sz w:val="24"/>
      <w:szCs w:val="24"/>
    </w:rPr>
  </w:style>
  <w:style w:type="paragraph" w:styleId="Telobesedila-zamik">
    <w:name w:val="Body Text Indent"/>
    <w:basedOn w:val="Navaden"/>
    <w:link w:val="Telobesedila-zamikZnak"/>
    <w:uiPriority w:val="99"/>
    <w:semiHidden/>
    <w:unhideWhenUsed/>
    <w:rsid w:val="00265344"/>
    <w:pPr>
      <w:spacing w:after="120"/>
      <w:ind w:left="283"/>
    </w:pPr>
  </w:style>
  <w:style w:type="character" w:customStyle="1" w:styleId="Telobesedila-zamikZnak">
    <w:name w:val="Telo besedila - zamik Znak"/>
    <w:basedOn w:val="Privzetapisavaodstavka"/>
    <w:link w:val="Telobesedila-zamik"/>
    <w:uiPriority w:val="99"/>
    <w:semiHidden/>
    <w:rsid w:val="00265344"/>
    <w:rPr>
      <w:sz w:val="22"/>
      <w:szCs w:val="22"/>
      <w:lang w:eastAsia="en-US"/>
    </w:rPr>
  </w:style>
  <w:style w:type="paragraph" w:customStyle="1" w:styleId="ZnakZnak1ZnakZnakZnakZnakZnakZnak">
    <w:name w:val="Znak Znak1 Znak Znak Znak Znak Znak Znak"/>
    <w:basedOn w:val="Navaden"/>
    <w:rsid w:val="00C0458B"/>
    <w:pPr>
      <w:spacing w:after="0" w:line="240" w:lineRule="auto"/>
    </w:pPr>
    <w:rPr>
      <w:rFonts w:ascii="Times New Roman" w:eastAsia="Times New Roman" w:hAnsi="Times New Roman"/>
      <w:sz w:val="24"/>
      <w:szCs w:val="24"/>
      <w:lang w:val="pl-PL" w:eastAsia="pl-PL"/>
    </w:rPr>
  </w:style>
  <w:style w:type="character" w:customStyle="1" w:styleId="apple-converted-space">
    <w:name w:val="apple-converted-space"/>
    <w:basedOn w:val="Privzetapisavaodstavka"/>
    <w:rsid w:val="00BB57F2"/>
  </w:style>
  <w:style w:type="paragraph" w:customStyle="1" w:styleId="ugbule">
    <w:name w:val="ugbule"/>
    <w:basedOn w:val="Navaden"/>
    <w:rsid w:val="00BB57F2"/>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erazreenaomemba1">
    <w:name w:val="Nerazrešena omemba1"/>
    <w:basedOn w:val="Privzetapisavaodstavka"/>
    <w:uiPriority w:val="99"/>
    <w:semiHidden/>
    <w:unhideWhenUsed/>
    <w:rsid w:val="00116F64"/>
    <w:rPr>
      <w:color w:val="605E5C"/>
      <w:shd w:val="clear" w:color="auto" w:fill="E1DFDD"/>
    </w:rPr>
  </w:style>
  <w:style w:type="character" w:styleId="SledenaHiperpovezava">
    <w:name w:val="FollowedHyperlink"/>
    <w:basedOn w:val="Privzetapisavaodstavka"/>
    <w:uiPriority w:val="99"/>
    <w:semiHidden/>
    <w:unhideWhenUsed/>
    <w:rsid w:val="00116F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8543">
      <w:bodyDiv w:val="1"/>
      <w:marLeft w:val="0"/>
      <w:marRight w:val="0"/>
      <w:marTop w:val="0"/>
      <w:marBottom w:val="0"/>
      <w:divBdr>
        <w:top w:val="none" w:sz="0" w:space="0" w:color="auto"/>
        <w:left w:val="none" w:sz="0" w:space="0" w:color="auto"/>
        <w:bottom w:val="none" w:sz="0" w:space="0" w:color="auto"/>
        <w:right w:val="none" w:sz="0" w:space="0" w:color="auto"/>
      </w:divBdr>
    </w:div>
    <w:div w:id="519395965">
      <w:bodyDiv w:val="1"/>
      <w:marLeft w:val="0"/>
      <w:marRight w:val="0"/>
      <w:marTop w:val="0"/>
      <w:marBottom w:val="0"/>
      <w:divBdr>
        <w:top w:val="none" w:sz="0" w:space="0" w:color="auto"/>
        <w:left w:val="none" w:sz="0" w:space="0" w:color="auto"/>
        <w:bottom w:val="none" w:sz="0" w:space="0" w:color="auto"/>
        <w:right w:val="none" w:sz="0" w:space="0" w:color="auto"/>
      </w:divBdr>
    </w:div>
    <w:div w:id="751707764">
      <w:bodyDiv w:val="1"/>
      <w:marLeft w:val="0"/>
      <w:marRight w:val="0"/>
      <w:marTop w:val="0"/>
      <w:marBottom w:val="0"/>
      <w:divBdr>
        <w:top w:val="none" w:sz="0" w:space="0" w:color="auto"/>
        <w:left w:val="none" w:sz="0" w:space="0" w:color="auto"/>
        <w:bottom w:val="none" w:sz="0" w:space="0" w:color="auto"/>
        <w:right w:val="none" w:sz="0" w:space="0" w:color="auto"/>
      </w:divBdr>
    </w:div>
    <w:div w:id="942417623">
      <w:bodyDiv w:val="1"/>
      <w:marLeft w:val="0"/>
      <w:marRight w:val="0"/>
      <w:marTop w:val="0"/>
      <w:marBottom w:val="0"/>
      <w:divBdr>
        <w:top w:val="none" w:sz="0" w:space="0" w:color="auto"/>
        <w:left w:val="none" w:sz="0" w:space="0" w:color="auto"/>
        <w:bottom w:val="none" w:sz="0" w:space="0" w:color="auto"/>
        <w:right w:val="none" w:sz="0" w:space="0" w:color="auto"/>
      </w:divBdr>
    </w:div>
    <w:div w:id="974991194">
      <w:bodyDiv w:val="1"/>
      <w:marLeft w:val="0"/>
      <w:marRight w:val="0"/>
      <w:marTop w:val="0"/>
      <w:marBottom w:val="0"/>
      <w:divBdr>
        <w:top w:val="none" w:sz="0" w:space="0" w:color="auto"/>
        <w:left w:val="none" w:sz="0" w:space="0" w:color="auto"/>
        <w:bottom w:val="none" w:sz="0" w:space="0" w:color="auto"/>
        <w:right w:val="none" w:sz="0" w:space="0" w:color="auto"/>
      </w:divBdr>
    </w:div>
    <w:div w:id="1024556439">
      <w:bodyDiv w:val="1"/>
      <w:marLeft w:val="0"/>
      <w:marRight w:val="0"/>
      <w:marTop w:val="0"/>
      <w:marBottom w:val="0"/>
      <w:divBdr>
        <w:top w:val="none" w:sz="0" w:space="0" w:color="auto"/>
        <w:left w:val="none" w:sz="0" w:space="0" w:color="auto"/>
        <w:bottom w:val="none" w:sz="0" w:space="0" w:color="auto"/>
        <w:right w:val="none" w:sz="0" w:space="0" w:color="auto"/>
      </w:divBdr>
    </w:div>
    <w:div w:id="1728412629">
      <w:bodyDiv w:val="1"/>
      <w:marLeft w:val="0"/>
      <w:marRight w:val="0"/>
      <w:marTop w:val="0"/>
      <w:marBottom w:val="0"/>
      <w:divBdr>
        <w:top w:val="none" w:sz="0" w:space="0" w:color="auto"/>
        <w:left w:val="none" w:sz="0" w:space="0" w:color="auto"/>
        <w:bottom w:val="none" w:sz="0" w:space="0" w:color="auto"/>
        <w:right w:val="none" w:sz="0" w:space="0" w:color="auto"/>
      </w:divBdr>
    </w:div>
    <w:div w:id="177794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4-01-384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lzel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kp-zalec.si/odpadne-vode/ciscenje-odpadnih-voda-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radni-list.si/glasilo-uradni-list-rs/vsebina/2022-01-0873" TargetMode="External"/><Relationship Id="rId4" Type="http://schemas.openxmlformats.org/officeDocument/2006/relationships/settings" Target="settings.xml"/><Relationship Id="rId9" Type="http://schemas.openxmlformats.org/officeDocument/2006/relationships/hyperlink" Target="https://www.uradni-list.si/glasilo-uradni-list-rs/vsebina/2015-01-3858"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67209-0B32-4B9A-ADBF-9E371ECE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3494</TotalTime>
  <Pages>5</Pages>
  <Words>2110</Words>
  <Characters>12029</Characters>
  <Application>Microsoft Office Word</Application>
  <DocSecurity>0</DocSecurity>
  <Lines>100</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Siter</dc:creator>
  <cp:keywords/>
  <dc:description/>
  <cp:lastModifiedBy>Blažka Klemenčič</cp:lastModifiedBy>
  <cp:revision>12</cp:revision>
  <cp:lastPrinted>2025-12-18T08:35:00Z</cp:lastPrinted>
  <dcterms:created xsi:type="dcterms:W3CDTF">2025-03-10T06:25:00Z</dcterms:created>
  <dcterms:modified xsi:type="dcterms:W3CDTF">2025-12-18T08:42:00Z</dcterms:modified>
</cp:coreProperties>
</file>