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E09B" w14:textId="77777777" w:rsidR="00106460" w:rsidRPr="009C40C9" w:rsidRDefault="00106460" w:rsidP="00106460">
      <w:pPr>
        <w:jc w:val="both"/>
        <w:rPr>
          <w:sz w:val="22"/>
          <w:szCs w:val="22"/>
          <w:highlight w:val="yellow"/>
        </w:rPr>
      </w:pPr>
    </w:p>
    <w:p w14:paraId="776E92F1" w14:textId="77777777" w:rsidR="00106460" w:rsidRPr="009C40C9" w:rsidRDefault="00106460" w:rsidP="00106460">
      <w:pPr>
        <w:pStyle w:val="Slog3"/>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olor w:val="auto"/>
          <w:sz w:val="22"/>
          <w:szCs w:val="22"/>
        </w:rPr>
      </w:pPr>
      <w:r w:rsidRPr="009C40C9">
        <w:rPr>
          <w:rFonts w:ascii="Times New Roman" w:hAnsi="Times New Roman"/>
          <w:color w:val="auto"/>
          <w:sz w:val="22"/>
          <w:szCs w:val="22"/>
        </w:rPr>
        <w:t>II.1 PONUDBA</w:t>
      </w:r>
    </w:p>
    <w:p w14:paraId="680820B5" w14:textId="77777777" w:rsidR="00106460" w:rsidRPr="009C40C9" w:rsidRDefault="00106460" w:rsidP="00106460">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106460" w:rsidRPr="009C40C9" w14:paraId="45B8C133" w14:textId="77777777" w:rsidTr="00586588">
        <w:tc>
          <w:tcPr>
            <w:tcW w:w="2737" w:type="dxa"/>
          </w:tcPr>
          <w:p w14:paraId="1ADBB505"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Naročnik</w:t>
            </w:r>
          </w:p>
        </w:tc>
        <w:tc>
          <w:tcPr>
            <w:tcW w:w="5758" w:type="dxa"/>
          </w:tcPr>
          <w:p w14:paraId="79BC3E8E"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Občina Polzela, Malteška c. 28, 3313 Polzela</w:t>
            </w:r>
          </w:p>
        </w:tc>
      </w:tr>
      <w:tr w:rsidR="00106460" w:rsidRPr="009C40C9" w14:paraId="6D3ED85E" w14:textId="77777777" w:rsidTr="00586588">
        <w:tc>
          <w:tcPr>
            <w:tcW w:w="2737" w:type="dxa"/>
          </w:tcPr>
          <w:p w14:paraId="5BD8A5DB"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Javno naročilo</w:t>
            </w:r>
          </w:p>
        </w:tc>
        <w:tc>
          <w:tcPr>
            <w:tcW w:w="5758" w:type="dxa"/>
          </w:tcPr>
          <w:p w14:paraId="215FA4B8" w14:textId="77777777" w:rsidR="00106460" w:rsidRPr="009C40C9" w:rsidRDefault="00106460" w:rsidP="00586588">
            <w:pPr>
              <w:autoSpaceDE w:val="0"/>
              <w:autoSpaceDN w:val="0"/>
              <w:adjustRightInd w:val="0"/>
              <w:jc w:val="both"/>
              <w:rPr>
                <w:color w:val="000000"/>
                <w:sz w:val="22"/>
                <w:szCs w:val="22"/>
              </w:rPr>
            </w:pPr>
            <w:r w:rsidRPr="009C40C9">
              <w:rPr>
                <w:b/>
                <w:bCs/>
                <w:color w:val="000000"/>
                <w:sz w:val="22"/>
                <w:szCs w:val="22"/>
              </w:rPr>
              <w:t xml:space="preserve">Izbor izvajalca </w:t>
            </w:r>
            <w:r w:rsidRPr="009C40C9">
              <w:rPr>
                <w:b/>
                <w:bCs/>
                <w:sz w:val="22"/>
                <w:szCs w:val="22"/>
              </w:rPr>
              <w:t>za izvedbo rekonstrukcije ceste Založe</w:t>
            </w:r>
          </w:p>
        </w:tc>
      </w:tr>
      <w:tr w:rsidR="00106460" w:rsidRPr="009C40C9" w14:paraId="1165AA0D" w14:textId="77777777" w:rsidTr="00586588">
        <w:tc>
          <w:tcPr>
            <w:tcW w:w="2737" w:type="dxa"/>
          </w:tcPr>
          <w:p w14:paraId="1EFF90D3"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Oznaka javnega naročila</w:t>
            </w:r>
          </w:p>
        </w:tc>
        <w:tc>
          <w:tcPr>
            <w:tcW w:w="5758" w:type="dxa"/>
          </w:tcPr>
          <w:p w14:paraId="4D63C019" w14:textId="77777777" w:rsidR="00106460" w:rsidRPr="009C40C9" w:rsidRDefault="00106460" w:rsidP="00586588">
            <w:pPr>
              <w:jc w:val="both"/>
              <w:rPr>
                <w:sz w:val="22"/>
                <w:szCs w:val="22"/>
              </w:rPr>
            </w:pPr>
            <w:r w:rsidRPr="002D3F87">
              <w:rPr>
                <w:sz w:val="22"/>
                <w:szCs w:val="22"/>
              </w:rPr>
              <w:t>JN – 14755</w:t>
            </w:r>
            <w:r>
              <w:rPr>
                <w:sz w:val="22"/>
                <w:szCs w:val="22"/>
              </w:rPr>
              <w:t xml:space="preserve"> </w:t>
            </w:r>
          </w:p>
          <w:p w14:paraId="06CD69EF"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 xml:space="preserve"> </w:t>
            </w:r>
          </w:p>
        </w:tc>
      </w:tr>
      <w:tr w:rsidR="00106460" w:rsidRPr="009C40C9" w14:paraId="60DFD421" w14:textId="77777777" w:rsidTr="00586588">
        <w:tc>
          <w:tcPr>
            <w:tcW w:w="2737" w:type="dxa"/>
          </w:tcPr>
          <w:p w14:paraId="04397F5B" w14:textId="77777777" w:rsidR="00106460" w:rsidRPr="009C40C9" w:rsidRDefault="00106460" w:rsidP="00586588">
            <w:pPr>
              <w:autoSpaceDE w:val="0"/>
              <w:autoSpaceDN w:val="0"/>
              <w:adjustRightInd w:val="0"/>
              <w:jc w:val="both"/>
              <w:rPr>
                <w:b/>
                <w:color w:val="000000"/>
                <w:sz w:val="22"/>
                <w:szCs w:val="22"/>
                <w:highlight w:val="yellow"/>
              </w:rPr>
            </w:pPr>
          </w:p>
        </w:tc>
        <w:tc>
          <w:tcPr>
            <w:tcW w:w="5758" w:type="dxa"/>
          </w:tcPr>
          <w:p w14:paraId="2CD7763D" w14:textId="77777777" w:rsidR="00106460" w:rsidRPr="009C40C9" w:rsidRDefault="00106460" w:rsidP="00586588">
            <w:pPr>
              <w:jc w:val="both"/>
              <w:rPr>
                <w:sz w:val="22"/>
                <w:szCs w:val="22"/>
                <w:highlight w:val="yellow"/>
              </w:rPr>
            </w:pPr>
          </w:p>
        </w:tc>
      </w:tr>
    </w:tbl>
    <w:p w14:paraId="05D9EB41" w14:textId="77777777" w:rsidR="00106460" w:rsidRPr="009C40C9" w:rsidRDefault="00106460" w:rsidP="00106460">
      <w:pPr>
        <w:autoSpaceDE w:val="0"/>
        <w:autoSpaceDN w:val="0"/>
        <w:adjustRightInd w:val="0"/>
        <w:jc w:val="both"/>
        <w:rPr>
          <w:b/>
          <w:color w:val="000000"/>
          <w:sz w:val="22"/>
          <w:szCs w:val="22"/>
          <w:highlight w:val="yellow"/>
        </w:rPr>
      </w:pPr>
    </w:p>
    <w:p w14:paraId="1422DA5B"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6414"/>
      </w:tblGrid>
      <w:tr w:rsidR="00106460" w:rsidRPr="009C40C9" w14:paraId="48392FD4" w14:textId="77777777" w:rsidTr="00586588">
        <w:tc>
          <w:tcPr>
            <w:tcW w:w="2306" w:type="dxa"/>
            <w:tcBorders>
              <w:bottom w:val="single" w:sz="4" w:space="0" w:color="auto"/>
            </w:tcBorders>
          </w:tcPr>
          <w:p w14:paraId="181FA250" w14:textId="77777777" w:rsidR="00106460" w:rsidRPr="009C40C9" w:rsidRDefault="00106460" w:rsidP="00586588">
            <w:pPr>
              <w:jc w:val="both"/>
              <w:rPr>
                <w:b/>
                <w:sz w:val="22"/>
                <w:szCs w:val="22"/>
              </w:rPr>
            </w:pPr>
            <w:r w:rsidRPr="009C40C9">
              <w:rPr>
                <w:b/>
                <w:sz w:val="22"/>
                <w:szCs w:val="22"/>
              </w:rPr>
              <w:t xml:space="preserve">Naziv </w:t>
            </w:r>
          </w:p>
        </w:tc>
        <w:tc>
          <w:tcPr>
            <w:tcW w:w="6414" w:type="dxa"/>
          </w:tcPr>
          <w:p w14:paraId="10A294F5" w14:textId="77777777" w:rsidR="00106460" w:rsidRPr="009C40C9" w:rsidRDefault="00106460" w:rsidP="00586588">
            <w:pPr>
              <w:jc w:val="both"/>
              <w:rPr>
                <w:sz w:val="22"/>
                <w:szCs w:val="22"/>
              </w:rPr>
            </w:pPr>
          </w:p>
        </w:tc>
      </w:tr>
      <w:tr w:rsidR="00106460" w:rsidRPr="009C40C9" w14:paraId="17C34C7C" w14:textId="77777777" w:rsidTr="00586588">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14:paraId="54ECB407" w14:textId="77777777" w:rsidR="00106460" w:rsidRPr="009C40C9" w:rsidRDefault="00106460" w:rsidP="00586588">
            <w:pPr>
              <w:jc w:val="both"/>
              <w:rPr>
                <w:b/>
                <w:sz w:val="22"/>
                <w:szCs w:val="22"/>
              </w:rPr>
            </w:pPr>
            <w:r w:rsidRPr="009C40C9">
              <w:rPr>
                <w:b/>
                <w:sz w:val="22"/>
                <w:szCs w:val="22"/>
              </w:rPr>
              <w:t xml:space="preserve">Sedež </w:t>
            </w:r>
          </w:p>
        </w:tc>
      </w:tr>
      <w:tr w:rsidR="00106460" w:rsidRPr="009C40C9" w14:paraId="22390532" w14:textId="77777777" w:rsidTr="00586588">
        <w:tc>
          <w:tcPr>
            <w:tcW w:w="2306" w:type="dxa"/>
          </w:tcPr>
          <w:p w14:paraId="3A59DFA7" w14:textId="77777777" w:rsidR="00106460" w:rsidRPr="009C40C9" w:rsidRDefault="00106460" w:rsidP="00586588">
            <w:pPr>
              <w:jc w:val="both"/>
              <w:rPr>
                <w:b/>
                <w:sz w:val="22"/>
                <w:szCs w:val="22"/>
              </w:rPr>
            </w:pPr>
            <w:r w:rsidRPr="009C40C9">
              <w:rPr>
                <w:b/>
                <w:sz w:val="22"/>
                <w:szCs w:val="22"/>
              </w:rPr>
              <w:t xml:space="preserve">Davčna številka </w:t>
            </w:r>
          </w:p>
        </w:tc>
        <w:tc>
          <w:tcPr>
            <w:tcW w:w="6414" w:type="dxa"/>
          </w:tcPr>
          <w:p w14:paraId="24E5E2C2" w14:textId="77777777" w:rsidR="00106460" w:rsidRPr="009C40C9" w:rsidRDefault="00106460" w:rsidP="00586588">
            <w:pPr>
              <w:jc w:val="both"/>
              <w:rPr>
                <w:sz w:val="22"/>
                <w:szCs w:val="22"/>
              </w:rPr>
            </w:pPr>
          </w:p>
        </w:tc>
      </w:tr>
      <w:tr w:rsidR="00106460" w:rsidRPr="009C40C9" w14:paraId="5D83F024" w14:textId="77777777" w:rsidTr="00586588">
        <w:tc>
          <w:tcPr>
            <w:tcW w:w="2306" w:type="dxa"/>
            <w:tcBorders>
              <w:top w:val="single" w:sz="4" w:space="0" w:color="000000"/>
              <w:left w:val="single" w:sz="4" w:space="0" w:color="000000"/>
              <w:bottom w:val="single" w:sz="4" w:space="0" w:color="000000"/>
              <w:right w:val="single" w:sz="4" w:space="0" w:color="000000"/>
            </w:tcBorders>
          </w:tcPr>
          <w:p w14:paraId="0089050B" w14:textId="77777777" w:rsidR="00106460" w:rsidRPr="009C40C9" w:rsidRDefault="00106460" w:rsidP="00586588">
            <w:pPr>
              <w:jc w:val="both"/>
              <w:rPr>
                <w:b/>
                <w:sz w:val="22"/>
                <w:szCs w:val="22"/>
              </w:rPr>
            </w:pPr>
            <w:r w:rsidRPr="009C40C9">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14:paraId="23931B1D" w14:textId="77777777" w:rsidR="00106460" w:rsidRPr="009C40C9" w:rsidRDefault="00106460" w:rsidP="00586588">
            <w:pPr>
              <w:jc w:val="both"/>
              <w:rPr>
                <w:sz w:val="22"/>
                <w:szCs w:val="22"/>
              </w:rPr>
            </w:pPr>
          </w:p>
        </w:tc>
      </w:tr>
      <w:tr w:rsidR="00106460" w:rsidRPr="009C40C9" w14:paraId="159B4220" w14:textId="77777777" w:rsidTr="00586588">
        <w:tc>
          <w:tcPr>
            <w:tcW w:w="2306" w:type="dxa"/>
            <w:tcBorders>
              <w:top w:val="single" w:sz="4" w:space="0" w:color="000000"/>
              <w:left w:val="single" w:sz="4" w:space="0" w:color="000000"/>
              <w:bottom w:val="single" w:sz="4" w:space="0" w:color="000000"/>
              <w:right w:val="single" w:sz="4" w:space="0" w:color="000000"/>
            </w:tcBorders>
          </w:tcPr>
          <w:p w14:paraId="29A07ACC" w14:textId="77777777" w:rsidR="00106460" w:rsidRPr="009C40C9" w:rsidRDefault="00106460" w:rsidP="00586588">
            <w:pPr>
              <w:jc w:val="both"/>
              <w:rPr>
                <w:b/>
                <w:sz w:val="22"/>
                <w:szCs w:val="22"/>
              </w:rPr>
            </w:pPr>
            <w:r w:rsidRPr="009C40C9">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14:paraId="0C939A83" w14:textId="77777777" w:rsidR="00106460" w:rsidRPr="009C40C9" w:rsidRDefault="00106460" w:rsidP="00586588">
            <w:pPr>
              <w:jc w:val="both"/>
              <w:rPr>
                <w:sz w:val="22"/>
                <w:szCs w:val="22"/>
              </w:rPr>
            </w:pPr>
          </w:p>
        </w:tc>
      </w:tr>
      <w:tr w:rsidR="00106460" w:rsidRPr="009C40C9" w14:paraId="1711398E" w14:textId="77777777" w:rsidTr="00586588">
        <w:tc>
          <w:tcPr>
            <w:tcW w:w="2306" w:type="dxa"/>
            <w:tcBorders>
              <w:top w:val="single" w:sz="4" w:space="0" w:color="000000"/>
              <w:left w:val="single" w:sz="4" w:space="0" w:color="000000"/>
              <w:bottom w:val="single" w:sz="4" w:space="0" w:color="000000"/>
              <w:right w:val="single" w:sz="4" w:space="0" w:color="000000"/>
            </w:tcBorders>
          </w:tcPr>
          <w:p w14:paraId="00447163" w14:textId="77777777" w:rsidR="00106460" w:rsidRPr="009C40C9" w:rsidRDefault="00106460" w:rsidP="00586588">
            <w:pPr>
              <w:jc w:val="both"/>
              <w:rPr>
                <w:b/>
                <w:sz w:val="22"/>
                <w:szCs w:val="22"/>
              </w:rPr>
            </w:pPr>
            <w:r w:rsidRPr="009C40C9">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14:paraId="5CBE9970" w14:textId="77777777" w:rsidR="00106460" w:rsidRPr="009C40C9" w:rsidRDefault="00106460" w:rsidP="00586588">
            <w:pPr>
              <w:jc w:val="both"/>
              <w:rPr>
                <w:sz w:val="22"/>
                <w:szCs w:val="22"/>
              </w:rPr>
            </w:pPr>
          </w:p>
        </w:tc>
      </w:tr>
    </w:tbl>
    <w:p w14:paraId="0AD9B29D"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8"/>
        <w:gridCol w:w="6592"/>
      </w:tblGrid>
      <w:tr w:rsidR="00106460" w:rsidRPr="009C40C9" w14:paraId="6B4CD2CE" w14:textId="77777777" w:rsidTr="00586588">
        <w:tc>
          <w:tcPr>
            <w:tcW w:w="2376" w:type="dxa"/>
          </w:tcPr>
          <w:p w14:paraId="5CA5E316"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 xml:space="preserve">Ponudba št. </w:t>
            </w:r>
          </w:p>
        </w:tc>
        <w:tc>
          <w:tcPr>
            <w:tcW w:w="6836" w:type="dxa"/>
          </w:tcPr>
          <w:p w14:paraId="6305A9B8" w14:textId="77777777" w:rsidR="00106460" w:rsidRPr="009C40C9" w:rsidRDefault="00106460" w:rsidP="00586588">
            <w:pPr>
              <w:autoSpaceDE w:val="0"/>
              <w:autoSpaceDN w:val="0"/>
              <w:adjustRightInd w:val="0"/>
              <w:jc w:val="both"/>
              <w:rPr>
                <w:color w:val="000000"/>
                <w:sz w:val="22"/>
                <w:szCs w:val="22"/>
              </w:rPr>
            </w:pPr>
          </w:p>
        </w:tc>
      </w:tr>
    </w:tbl>
    <w:p w14:paraId="7D40164E" w14:textId="77777777" w:rsidR="00106460" w:rsidRPr="009C40C9" w:rsidRDefault="00106460" w:rsidP="00106460">
      <w:pPr>
        <w:autoSpaceDE w:val="0"/>
        <w:autoSpaceDN w:val="0"/>
        <w:adjustRightInd w:val="0"/>
        <w:jc w:val="both"/>
        <w:rPr>
          <w:color w:val="000000"/>
          <w:sz w:val="22"/>
          <w:szCs w:val="22"/>
        </w:rPr>
      </w:pPr>
    </w:p>
    <w:p w14:paraId="1EA496B7" w14:textId="77777777" w:rsidR="00106460" w:rsidRPr="009C40C9" w:rsidRDefault="00106460" w:rsidP="00106460">
      <w:pPr>
        <w:pStyle w:val="Glava"/>
        <w:jc w:val="both"/>
        <w:rPr>
          <w:color w:val="000000"/>
          <w:sz w:val="22"/>
          <w:szCs w:val="22"/>
        </w:rPr>
      </w:pPr>
      <w:r w:rsidRPr="009C40C9">
        <w:rPr>
          <w:color w:val="000000"/>
          <w:sz w:val="22"/>
          <w:szCs w:val="22"/>
        </w:rPr>
        <w:t>Po pregledu razpisne dokumentacije potrjujemo, da vam v okviru predmetnega javnega naročila, nudimo izvedbo predmeta javnega naročila:</w:t>
      </w:r>
    </w:p>
    <w:p w14:paraId="2B369F02" w14:textId="77777777" w:rsidR="00106460" w:rsidRPr="009C40C9" w:rsidRDefault="00106460" w:rsidP="00106460">
      <w:pPr>
        <w:pStyle w:val="Glava"/>
        <w:jc w:val="both"/>
        <w:rPr>
          <w:color w:val="000000"/>
          <w:sz w:val="22"/>
          <w:szCs w:val="22"/>
        </w:rPr>
      </w:pPr>
    </w:p>
    <w:p w14:paraId="697ECFDD" w14:textId="77777777" w:rsidR="00106460" w:rsidRPr="009C40C9" w:rsidRDefault="00106460" w:rsidP="00106460">
      <w:pPr>
        <w:pStyle w:val="Glava"/>
        <w:jc w:val="both"/>
        <w:rPr>
          <w:b/>
          <w:color w:val="000000"/>
          <w:sz w:val="22"/>
          <w:szCs w:val="22"/>
        </w:rPr>
      </w:pPr>
      <w:r w:rsidRPr="009C40C9">
        <w:rPr>
          <w:b/>
          <w:color w:val="000000"/>
          <w:sz w:val="22"/>
          <w:szCs w:val="22"/>
        </w:rPr>
        <w:t>GOI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0"/>
        <w:gridCol w:w="2910"/>
      </w:tblGrid>
      <w:tr w:rsidR="00106460" w:rsidRPr="009C40C9" w14:paraId="0209C584" w14:textId="77777777" w:rsidTr="00586588">
        <w:tc>
          <w:tcPr>
            <w:tcW w:w="6204" w:type="dxa"/>
            <w:tcBorders>
              <w:top w:val="single" w:sz="4" w:space="0" w:color="000000"/>
              <w:left w:val="single" w:sz="4" w:space="0" w:color="000000"/>
              <w:bottom w:val="single" w:sz="4" w:space="0" w:color="000000"/>
              <w:right w:val="single" w:sz="4" w:space="0" w:color="000000"/>
            </w:tcBorders>
          </w:tcPr>
          <w:p w14:paraId="40F93DB5"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 xml:space="preserve">I. PONUDBENA CENA BREZ DDV </w:t>
            </w:r>
          </w:p>
        </w:tc>
        <w:tc>
          <w:tcPr>
            <w:tcW w:w="3008" w:type="dxa"/>
            <w:tcBorders>
              <w:top w:val="single" w:sz="4" w:space="0" w:color="000000"/>
              <w:left w:val="single" w:sz="4" w:space="0" w:color="000000"/>
              <w:bottom w:val="single" w:sz="4" w:space="0" w:color="000000"/>
              <w:right w:val="single" w:sz="4" w:space="0" w:color="000000"/>
            </w:tcBorders>
          </w:tcPr>
          <w:p w14:paraId="34C11C3A" w14:textId="77777777" w:rsidR="00106460" w:rsidRPr="009C40C9" w:rsidRDefault="00106460" w:rsidP="00586588">
            <w:pPr>
              <w:autoSpaceDE w:val="0"/>
              <w:autoSpaceDN w:val="0"/>
              <w:adjustRightInd w:val="0"/>
              <w:jc w:val="both"/>
              <w:rPr>
                <w:color w:val="000000"/>
                <w:sz w:val="22"/>
                <w:szCs w:val="22"/>
              </w:rPr>
            </w:pPr>
          </w:p>
          <w:p w14:paraId="6F649DE1"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EUR</w:t>
            </w:r>
          </w:p>
        </w:tc>
      </w:tr>
      <w:tr w:rsidR="00106460" w:rsidRPr="009C40C9" w14:paraId="7D519441" w14:textId="77777777" w:rsidTr="00586588">
        <w:tc>
          <w:tcPr>
            <w:tcW w:w="6204" w:type="dxa"/>
            <w:tcBorders>
              <w:top w:val="single" w:sz="4" w:space="0" w:color="000000"/>
              <w:left w:val="single" w:sz="4" w:space="0" w:color="000000"/>
              <w:bottom w:val="single" w:sz="4" w:space="0" w:color="000000"/>
              <w:right w:val="single" w:sz="4" w:space="0" w:color="000000"/>
            </w:tcBorders>
          </w:tcPr>
          <w:p w14:paraId="4BEB0755"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II.  DDV 22 %</w:t>
            </w:r>
          </w:p>
        </w:tc>
        <w:tc>
          <w:tcPr>
            <w:tcW w:w="3008" w:type="dxa"/>
            <w:tcBorders>
              <w:top w:val="single" w:sz="4" w:space="0" w:color="000000"/>
              <w:left w:val="single" w:sz="4" w:space="0" w:color="000000"/>
              <w:bottom w:val="single" w:sz="4" w:space="0" w:color="000000"/>
              <w:right w:val="single" w:sz="4" w:space="0" w:color="000000"/>
            </w:tcBorders>
          </w:tcPr>
          <w:p w14:paraId="1285326F" w14:textId="77777777" w:rsidR="00106460" w:rsidRPr="009C40C9" w:rsidRDefault="00106460" w:rsidP="00586588">
            <w:pPr>
              <w:autoSpaceDE w:val="0"/>
              <w:autoSpaceDN w:val="0"/>
              <w:adjustRightInd w:val="0"/>
              <w:jc w:val="both"/>
              <w:rPr>
                <w:color w:val="000000"/>
                <w:sz w:val="22"/>
                <w:szCs w:val="22"/>
              </w:rPr>
            </w:pPr>
          </w:p>
          <w:p w14:paraId="1AEC7BAE"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EUR</w:t>
            </w:r>
          </w:p>
        </w:tc>
      </w:tr>
      <w:tr w:rsidR="00106460" w:rsidRPr="009C40C9" w14:paraId="311345B8" w14:textId="77777777" w:rsidTr="00586588">
        <w:trPr>
          <w:trHeight w:val="234"/>
        </w:trPr>
        <w:tc>
          <w:tcPr>
            <w:tcW w:w="6204" w:type="dxa"/>
            <w:tcBorders>
              <w:top w:val="single" w:sz="4" w:space="0" w:color="000000"/>
              <w:left w:val="single" w:sz="4" w:space="0" w:color="000000"/>
              <w:bottom w:val="single" w:sz="4" w:space="0" w:color="000000"/>
              <w:right w:val="single" w:sz="4" w:space="0" w:color="000000"/>
            </w:tcBorders>
          </w:tcPr>
          <w:p w14:paraId="3DB17DD8"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 xml:space="preserve">III. PONUDBENA CENA Z DDV </w:t>
            </w:r>
          </w:p>
        </w:tc>
        <w:tc>
          <w:tcPr>
            <w:tcW w:w="3008" w:type="dxa"/>
            <w:tcBorders>
              <w:top w:val="single" w:sz="4" w:space="0" w:color="000000"/>
              <w:left w:val="single" w:sz="4" w:space="0" w:color="000000"/>
              <w:bottom w:val="single" w:sz="4" w:space="0" w:color="000000"/>
              <w:right w:val="single" w:sz="4" w:space="0" w:color="000000"/>
            </w:tcBorders>
          </w:tcPr>
          <w:p w14:paraId="5D35A79A" w14:textId="77777777" w:rsidR="00106460" w:rsidRPr="009C40C9" w:rsidRDefault="00106460" w:rsidP="00586588">
            <w:pPr>
              <w:autoSpaceDE w:val="0"/>
              <w:autoSpaceDN w:val="0"/>
              <w:adjustRightInd w:val="0"/>
              <w:jc w:val="both"/>
              <w:rPr>
                <w:color w:val="000000"/>
                <w:sz w:val="22"/>
                <w:szCs w:val="22"/>
              </w:rPr>
            </w:pPr>
          </w:p>
          <w:p w14:paraId="6E6B9A81"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EUR</w:t>
            </w:r>
          </w:p>
        </w:tc>
      </w:tr>
    </w:tbl>
    <w:p w14:paraId="4B666B40" w14:textId="77777777" w:rsidR="00106460" w:rsidRPr="009C40C9" w:rsidRDefault="00106460" w:rsidP="00106460">
      <w:pPr>
        <w:autoSpaceDE w:val="0"/>
        <w:autoSpaceDN w:val="0"/>
        <w:adjustRightInd w:val="0"/>
        <w:jc w:val="both"/>
        <w:rPr>
          <w:sz w:val="22"/>
          <w:szCs w:val="22"/>
        </w:rPr>
      </w:pPr>
      <w:r w:rsidRPr="009C40C9">
        <w:rPr>
          <w:sz w:val="22"/>
          <w:szCs w:val="22"/>
        </w:rPr>
        <w:t xml:space="preserve">V  primeru, da bo naša ponudba sprejeta, jamčimo, da bo naročilo izvedeno v skladu z razpisno dokumentacijo. </w:t>
      </w:r>
    </w:p>
    <w:p w14:paraId="332D5410" w14:textId="77777777" w:rsidR="00106460" w:rsidRPr="009C40C9" w:rsidRDefault="00106460" w:rsidP="00106460">
      <w:pPr>
        <w:autoSpaceDE w:val="0"/>
        <w:autoSpaceDN w:val="0"/>
        <w:adjustRightInd w:val="0"/>
        <w:jc w:val="both"/>
        <w:rPr>
          <w:sz w:val="22"/>
          <w:szCs w:val="22"/>
        </w:rPr>
      </w:pPr>
      <w:r w:rsidRPr="009C40C9">
        <w:rPr>
          <w:color w:val="000000"/>
          <w:sz w:val="22"/>
          <w:szCs w:val="22"/>
        </w:rPr>
        <w:t xml:space="preserve"> </w:t>
      </w:r>
    </w:p>
    <w:p w14:paraId="6CFEAD2C" w14:textId="77777777" w:rsidR="00106460" w:rsidRPr="00A61434" w:rsidRDefault="00106460" w:rsidP="00106460">
      <w:pPr>
        <w:autoSpaceDE w:val="0"/>
        <w:autoSpaceDN w:val="0"/>
        <w:adjustRightInd w:val="0"/>
        <w:jc w:val="both"/>
        <w:rPr>
          <w:sz w:val="22"/>
          <w:szCs w:val="22"/>
        </w:rPr>
      </w:pPr>
      <w:r w:rsidRPr="00A61434">
        <w:rPr>
          <w:color w:val="000000"/>
          <w:sz w:val="22"/>
          <w:szCs w:val="22"/>
        </w:rPr>
        <w:t xml:space="preserve">Veljavnost ponudbe: </w:t>
      </w:r>
      <w:r w:rsidRPr="00A61434">
        <w:rPr>
          <w:b/>
          <w:color w:val="000000"/>
          <w:sz w:val="22"/>
          <w:szCs w:val="22"/>
        </w:rPr>
        <w:t xml:space="preserve"> 30. 10. 2023</w:t>
      </w:r>
    </w:p>
    <w:p w14:paraId="01465624" w14:textId="77777777" w:rsidR="00106460" w:rsidRPr="00A61434" w:rsidRDefault="00106460" w:rsidP="00106460">
      <w:pPr>
        <w:autoSpaceDE w:val="0"/>
        <w:autoSpaceDN w:val="0"/>
        <w:adjustRightInd w:val="0"/>
        <w:jc w:val="both"/>
        <w:rPr>
          <w:sz w:val="22"/>
          <w:szCs w:val="22"/>
        </w:rPr>
      </w:pPr>
    </w:p>
    <w:p w14:paraId="02635EF3"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Oseba odgovorna za izvedbo naročila, podpis ponudbe in pogodbe (zakoniti zastopnik ali pooblaščenec):</w:t>
      </w:r>
    </w:p>
    <w:p w14:paraId="393E48C6" w14:textId="77777777" w:rsidR="00106460" w:rsidRPr="009C40C9" w:rsidRDefault="00106460" w:rsidP="00106460">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6595"/>
      </w:tblGrid>
      <w:tr w:rsidR="00106460" w:rsidRPr="009C40C9" w14:paraId="7626C9CF" w14:textId="77777777" w:rsidTr="00586588">
        <w:tc>
          <w:tcPr>
            <w:tcW w:w="2376" w:type="dxa"/>
            <w:tcBorders>
              <w:bottom w:val="single" w:sz="4" w:space="0" w:color="auto"/>
            </w:tcBorders>
          </w:tcPr>
          <w:p w14:paraId="257AB79F" w14:textId="77777777" w:rsidR="00106460" w:rsidRPr="009C40C9" w:rsidRDefault="00106460" w:rsidP="00586588">
            <w:pPr>
              <w:autoSpaceDE w:val="0"/>
              <w:autoSpaceDN w:val="0"/>
              <w:adjustRightInd w:val="0"/>
              <w:jc w:val="both"/>
              <w:rPr>
                <w:sz w:val="22"/>
                <w:szCs w:val="22"/>
              </w:rPr>
            </w:pPr>
            <w:r w:rsidRPr="009C40C9">
              <w:rPr>
                <w:sz w:val="22"/>
                <w:szCs w:val="22"/>
              </w:rPr>
              <w:t xml:space="preserve">Ime in priimek </w:t>
            </w:r>
          </w:p>
        </w:tc>
        <w:tc>
          <w:tcPr>
            <w:tcW w:w="6836" w:type="dxa"/>
          </w:tcPr>
          <w:p w14:paraId="6FE31844" w14:textId="77777777" w:rsidR="00106460" w:rsidRPr="009C40C9" w:rsidRDefault="00106460" w:rsidP="00586588">
            <w:pPr>
              <w:autoSpaceDE w:val="0"/>
              <w:autoSpaceDN w:val="0"/>
              <w:adjustRightInd w:val="0"/>
              <w:jc w:val="both"/>
              <w:rPr>
                <w:sz w:val="22"/>
                <w:szCs w:val="22"/>
              </w:rPr>
            </w:pPr>
          </w:p>
        </w:tc>
      </w:tr>
      <w:tr w:rsidR="00106460" w:rsidRPr="009C40C9" w14:paraId="0969E3DC" w14:textId="77777777" w:rsidTr="00586588">
        <w:tc>
          <w:tcPr>
            <w:tcW w:w="2376" w:type="dxa"/>
            <w:tcBorders>
              <w:top w:val="single" w:sz="4" w:space="0" w:color="auto"/>
              <w:left w:val="single" w:sz="4" w:space="0" w:color="auto"/>
              <w:bottom w:val="single" w:sz="4" w:space="0" w:color="auto"/>
              <w:right w:val="single" w:sz="4" w:space="0" w:color="auto"/>
            </w:tcBorders>
          </w:tcPr>
          <w:p w14:paraId="4918F3A0" w14:textId="77777777" w:rsidR="00106460" w:rsidRPr="009C40C9" w:rsidRDefault="00106460" w:rsidP="00586588">
            <w:pPr>
              <w:autoSpaceDE w:val="0"/>
              <w:autoSpaceDN w:val="0"/>
              <w:adjustRightInd w:val="0"/>
              <w:jc w:val="both"/>
              <w:rPr>
                <w:sz w:val="22"/>
                <w:szCs w:val="22"/>
              </w:rPr>
            </w:pPr>
            <w:r w:rsidRPr="009C40C9">
              <w:rPr>
                <w:sz w:val="22"/>
                <w:szCs w:val="22"/>
              </w:rPr>
              <w:t>Funkcija</w:t>
            </w:r>
          </w:p>
        </w:tc>
        <w:tc>
          <w:tcPr>
            <w:tcW w:w="6836" w:type="dxa"/>
          </w:tcPr>
          <w:p w14:paraId="5D470A7A" w14:textId="77777777" w:rsidR="00106460" w:rsidRPr="009C40C9" w:rsidRDefault="00106460" w:rsidP="00586588">
            <w:pPr>
              <w:autoSpaceDE w:val="0"/>
              <w:autoSpaceDN w:val="0"/>
              <w:adjustRightInd w:val="0"/>
              <w:jc w:val="both"/>
              <w:rPr>
                <w:sz w:val="22"/>
                <w:szCs w:val="22"/>
              </w:rPr>
            </w:pPr>
          </w:p>
        </w:tc>
      </w:tr>
    </w:tbl>
    <w:p w14:paraId="3E5713DD" w14:textId="77777777" w:rsidR="00106460" w:rsidRPr="009C40C9" w:rsidRDefault="00106460" w:rsidP="00106460">
      <w:pPr>
        <w:autoSpaceDE w:val="0"/>
        <w:autoSpaceDN w:val="0"/>
        <w:adjustRightInd w:val="0"/>
        <w:jc w:val="both"/>
        <w:rPr>
          <w:color w:val="000000"/>
          <w:sz w:val="22"/>
          <w:szCs w:val="22"/>
        </w:rPr>
      </w:pPr>
    </w:p>
    <w:p w14:paraId="2DA1CDD1"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6588"/>
      </w:tblGrid>
      <w:tr w:rsidR="00106460" w:rsidRPr="009C40C9" w14:paraId="1E2B3863" w14:textId="77777777" w:rsidTr="00586588">
        <w:tc>
          <w:tcPr>
            <w:tcW w:w="2376" w:type="dxa"/>
            <w:tcBorders>
              <w:bottom w:val="single" w:sz="4" w:space="0" w:color="auto"/>
            </w:tcBorders>
          </w:tcPr>
          <w:p w14:paraId="33619E2C" w14:textId="77777777" w:rsidR="00106460" w:rsidRPr="009C40C9" w:rsidRDefault="00106460" w:rsidP="00586588">
            <w:pPr>
              <w:autoSpaceDE w:val="0"/>
              <w:autoSpaceDN w:val="0"/>
              <w:adjustRightInd w:val="0"/>
              <w:jc w:val="both"/>
              <w:rPr>
                <w:sz w:val="22"/>
                <w:szCs w:val="22"/>
              </w:rPr>
            </w:pPr>
            <w:r w:rsidRPr="009C40C9">
              <w:rPr>
                <w:sz w:val="22"/>
                <w:szCs w:val="22"/>
              </w:rPr>
              <w:t xml:space="preserve">Ime in priimek </w:t>
            </w:r>
          </w:p>
        </w:tc>
        <w:tc>
          <w:tcPr>
            <w:tcW w:w="6836" w:type="dxa"/>
          </w:tcPr>
          <w:p w14:paraId="42FDD041" w14:textId="77777777" w:rsidR="00106460" w:rsidRPr="009C40C9" w:rsidRDefault="00106460" w:rsidP="00586588">
            <w:pPr>
              <w:autoSpaceDE w:val="0"/>
              <w:autoSpaceDN w:val="0"/>
              <w:adjustRightInd w:val="0"/>
              <w:jc w:val="both"/>
              <w:rPr>
                <w:sz w:val="22"/>
                <w:szCs w:val="22"/>
              </w:rPr>
            </w:pPr>
          </w:p>
        </w:tc>
      </w:tr>
      <w:tr w:rsidR="00106460" w:rsidRPr="009C40C9" w14:paraId="01D26EC5" w14:textId="77777777" w:rsidTr="00586588">
        <w:tc>
          <w:tcPr>
            <w:tcW w:w="2376" w:type="dxa"/>
            <w:tcBorders>
              <w:top w:val="single" w:sz="4" w:space="0" w:color="auto"/>
              <w:left w:val="single" w:sz="4" w:space="0" w:color="auto"/>
              <w:bottom w:val="single" w:sz="4" w:space="0" w:color="auto"/>
              <w:right w:val="single" w:sz="4" w:space="0" w:color="auto"/>
            </w:tcBorders>
          </w:tcPr>
          <w:p w14:paraId="7B1F0195" w14:textId="77777777" w:rsidR="00106460" w:rsidRPr="009C40C9" w:rsidRDefault="00106460" w:rsidP="00586588">
            <w:pPr>
              <w:autoSpaceDE w:val="0"/>
              <w:autoSpaceDN w:val="0"/>
              <w:adjustRightInd w:val="0"/>
              <w:jc w:val="both"/>
              <w:rPr>
                <w:sz w:val="22"/>
                <w:szCs w:val="22"/>
              </w:rPr>
            </w:pPr>
            <w:r w:rsidRPr="009C40C9">
              <w:rPr>
                <w:sz w:val="22"/>
                <w:szCs w:val="22"/>
              </w:rPr>
              <w:t xml:space="preserve">E-naslov </w:t>
            </w:r>
          </w:p>
        </w:tc>
        <w:tc>
          <w:tcPr>
            <w:tcW w:w="6836" w:type="dxa"/>
          </w:tcPr>
          <w:p w14:paraId="6F8CA63D" w14:textId="77777777" w:rsidR="00106460" w:rsidRPr="009C40C9" w:rsidRDefault="00106460" w:rsidP="00586588">
            <w:pPr>
              <w:autoSpaceDE w:val="0"/>
              <w:autoSpaceDN w:val="0"/>
              <w:adjustRightInd w:val="0"/>
              <w:jc w:val="both"/>
              <w:rPr>
                <w:sz w:val="22"/>
                <w:szCs w:val="22"/>
              </w:rPr>
            </w:pPr>
          </w:p>
        </w:tc>
      </w:tr>
      <w:tr w:rsidR="00106460" w:rsidRPr="009C40C9" w14:paraId="37409693" w14:textId="77777777" w:rsidTr="00586588">
        <w:tc>
          <w:tcPr>
            <w:tcW w:w="2376" w:type="dxa"/>
          </w:tcPr>
          <w:p w14:paraId="00F031BE" w14:textId="77777777" w:rsidR="00106460" w:rsidRPr="009C40C9" w:rsidRDefault="00106460" w:rsidP="00586588">
            <w:pPr>
              <w:autoSpaceDE w:val="0"/>
              <w:autoSpaceDN w:val="0"/>
              <w:adjustRightInd w:val="0"/>
              <w:jc w:val="both"/>
              <w:rPr>
                <w:sz w:val="22"/>
                <w:szCs w:val="22"/>
              </w:rPr>
            </w:pPr>
            <w:r w:rsidRPr="009C40C9">
              <w:rPr>
                <w:sz w:val="22"/>
                <w:szCs w:val="22"/>
              </w:rPr>
              <w:t>Telefonska številka</w:t>
            </w:r>
          </w:p>
        </w:tc>
        <w:tc>
          <w:tcPr>
            <w:tcW w:w="6836" w:type="dxa"/>
          </w:tcPr>
          <w:p w14:paraId="19B10604" w14:textId="77777777" w:rsidR="00106460" w:rsidRPr="009C40C9" w:rsidRDefault="00106460" w:rsidP="00586588">
            <w:pPr>
              <w:autoSpaceDE w:val="0"/>
              <w:autoSpaceDN w:val="0"/>
              <w:adjustRightInd w:val="0"/>
              <w:jc w:val="both"/>
              <w:rPr>
                <w:sz w:val="22"/>
                <w:szCs w:val="22"/>
              </w:rPr>
            </w:pPr>
          </w:p>
        </w:tc>
      </w:tr>
      <w:tr w:rsidR="00106460" w:rsidRPr="009C40C9" w14:paraId="051B086E" w14:textId="77777777" w:rsidTr="00586588">
        <w:tc>
          <w:tcPr>
            <w:tcW w:w="2376" w:type="dxa"/>
            <w:tcBorders>
              <w:top w:val="single" w:sz="4" w:space="0" w:color="000000"/>
              <w:left w:val="single" w:sz="4" w:space="0" w:color="000000"/>
              <w:bottom w:val="single" w:sz="4" w:space="0" w:color="000000"/>
              <w:right w:val="single" w:sz="4" w:space="0" w:color="000000"/>
            </w:tcBorders>
          </w:tcPr>
          <w:p w14:paraId="43DD44EC" w14:textId="77777777" w:rsidR="00106460" w:rsidRPr="009C40C9" w:rsidRDefault="00106460" w:rsidP="00586588">
            <w:pPr>
              <w:autoSpaceDE w:val="0"/>
              <w:autoSpaceDN w:val="0"/>
              <w:adjustRightInd w:val="0"/>
              <w:jc w:val="both"/>
              <w:rPr>
                <w:sz w:val="22"/>
                <w:szCs w:val="22"/>
              </w:rPr>
            </w:pPr>
            <w:r w:rsidRPr="009C40C9">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14:paraId="1AA9F4A4" w14:textId="77777777" w:rsidR="00106460" w:rsidRPr="009C40C9" w:rsidRDefault="00106460" w:rsidP="00586588">
            <w:pPr>
              <w:autoSpaceDE w:val="0"/>
              <w:autoSpaceDN w:val="0"/>
              <w:adjustRightInd w:val="0"/>
              <w:jc w:val="both"/>
              <w:rPr>
                <w:sz w:val="22"/>
                <w:szCs w:val="22"/>
              </w:rPr>
            </w:pPr>
          </w:p>
        </w:tc>
      </w:tr>
    </w:tbl>
    <w:p w14:paraId="791F170F"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t xml:space="preserve">Zavezujemo se, da bomo na poziv naročnika podaljšali veljavnost ponudbe. </w:t>
      </w:r>
    </w:p>
    <w:p w14:paraId="38C49602" w14:textId="77777777" w:rsidR="00106460" w:rsidRPr="009C40C9" w:rsidRDefault="00106460" w:rsidP="00106460">
      <w:pPr>
        <w:autoSpaceDE w:val="0"/>
        <w:autoSpaceDN w:val="0"/>
        <w:adjustRightInd w:val="0"/>
        <w:jc w:val="both"/>
        <w:rPr>
          <w:color w:val="000000"/>
          <w:sz w:val="22"/>
          <w:szCs w:val="22"/>
        </w:rPr>
      </w:pPr>
    </w:p>
    <w:p w14:paraId="68BB926E"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4F5348BA" w14:textId="77777777" w:rsidTr="00586588">
        <w:tc>
          <w:tcPr>
            <w:tcW w:w="4606" w:type="dxa"/>
          </w:tcPr>
          <w:p w14:paraId="7EED7FA4"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7846B62E"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ponudnika in žig:</w:t>
            </w:r>
          </w:p>
          <w:p w14:paraId="4BC7E970" w14:textId="77777777" w:rsidR="00106460" w:rsidRPr="009C40C9" w:rsidRDefault="00106460" w:rsidP="00586588">
            <w:pPr>
              <w:autoSpaceDE w:val="0"/>
              <w:autoSpaceDN w:val="0"/>
              <w:adjustRightInd w:val="0"/>
              <w:jc w:val="both"/>
              <w:rPr>
                <w:sz w:val="22"/>
                <w:szCs w:val="22"/>
              </w:rPr>
            </w:pPr>
          </w:p>
        </w:tc>
      </w:tr>
    </w:tbl>
    <w:p w14:paraId="4919D5A5" w14:textId="77777777" w:rsidR="00106460" w:rsidRPr="009C40C9" w:rsidRDefault="00106460" w:rsidP="00106460">
      <w:pPr>
        <w:autoSpaceDE w:val="0"/>
        <w:autoSpaceDN w:val="0"/>
        <w:adjustRightInd w:val="0"/>
        <w:jc w:val="both"/>
        <w:rPr>
          <w:color w:val="000000"/>
          <w:sz w:val="22"/>
          <w:szCs w:val="22"/>
          <w:highlight w:val="yellow"/>
        </w:rPr>
      </w:pPr>
    </w:p>
    <w:p w14:paraId="7F25FF1E" w14:textId="77777777" w:rsidR="00106460" w:rsidRPr="009C40C9" w:rsidRDefault="00106460" w:rsidP="00106460">
      <w:pPr>
        <w:autoSpaceDE w:val="0"/>
        <w:autoSpaceDN w:val="0"/>
        <w:adjustRightInd w:val="0"/>
        <w:jc w:val="both"/>
        <w:rPr>
          <w:color w:val="000000"/>
          <w:sz w:val="22"/>
          <w:szCs w:val="22"/>
          <w:highlight w:val="yellow"/>
        </w:rPr>
      </w:pPr>
    </w:p>
    <w:p w14:paraId="6FB91C7B"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
          <w:bCs/>
          <w:sz w:val="22"/>
          <w:szCs w:val="22"/>
        </w:rPr>
      </w:pPr>
      <w:r w:rsidRPr="009C40C9">
        <w:rPr>
          <w:b/>
          <w:bCs/>
          <w:sz w:val="22"/>
          <w:szCs w:val="22"/>
        </w:rPr>
        <w:t>II.2 NAVEDBA PODIZVAJALCEV</w:t>
      </w:r>
      <w:r w:rsidRPr="009C40C9">
        <w:rPr>
          <w:rStyle w:val="Sprotnaopomba-sklic"/>
          <w:sz w:val="22"/>
          <w:szCs w:val="22"/>
        </w:rPr>
        <w:footnoteReference w:id="1"/>
      </w:r>
    </w:p>
    <w:p w14:paraId="2B867AD1" w14:textId="77777777" w:rsidR="00106460" w:rsidRPr="009C40C9" w:rsidRDefault="00106460" w:rsidP="00106460">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060"/>
      </w:tblGrid>
      <w:tr w:rsidR="00106460" w:rsidRPr="002D3F87" w14:paraId="1098ED25" w14:textId="77777777" w:rsidTr="00586588">
        <w:tc>
          <w:tcPr>
            <w:tcW w:w="2943" w:type="dxa"/>
          </w:tcPr>
          <w:p w14:paraId="61227F90" w14:textId="77777777" w:rsidR="00106460" w:rsidRPr="002D3F87" w:rsidRDefault="00106460" w:rsidP="00586588">
            <w:pPr>
              <w:autoSpaceDE w:val="0"/>
              <w:autoSpaceDN w:val="0"/>
              <w:adjustRightInd w:val="0"/>
              <w:jc w:val="both"/>
              <w:rPr>
                <w:b/>
                <w:color w:val="000000"/>
                <w:sz w:val="22"/>
                <w:szCs w:val="22"/>
              </w:rPr>
            </w:pPr>
            <w:r w:rsidRPr="002D3F87">
              <w:rPr>
                <w:b/>
                <w:color w:val="000000"/>
                <w:sz w:val="22"/>
                <w:szCs w:val="22"/>
              </w:rPr>
              <w:t>Naročnik</w:t>
            </w:r>
          </w:p>
        </w:tc>
        <w:tc>
          <w:tcPr>
            <w:tcW w:w="6269" w:type="dxa"/>
          </w:tcPr>
          <w:p w14:paraId="038496C6" w14:textId="77777777" w:rsidR="00106460" w:rsidRPr="002D3F87" w:rsidRDefault="00106460" w:rsidP="00586588">
            <w:pPr>
              <w:autoSpaceDE w:val="0"/>
              <w:autoSpaceDN w:val="0"/>
              <w:adjustRightInd w:val="0"/>
              <w:jc w:val="both"/>
              <w:rPr>
                <w:color w:val="000000"/>
                <w:sz w:val="22"/>
                <w:szCs w:val="22"/>
              </w:rPr>
            </w:pPr>
            <w:r w:rsidRPr="002D3F87">
              <w:rPr>
                <w:color w:val="000000"/>
                <w:sz w:val="22"/>
                <w:szCs w:val="22"/>
              </w:rPr>
              <w:t>Občina Polzela, Malteška c. 28, 3313 Polzela</w:t>
            </w:r>
          </w:p>
        </w:tc>
      </w:tr>
      <w:tr w:rsidR="00106460" w:rsidRPr="002D3F87" w14:paraId="27749937" w14:textId="77777777" w:rsidTr="00586588">
        <w:tc>
          <w:tcPr>
            <w:tcW w:w="2943" w:type="dxa"/>
          </w:tcPr>
          <w:p w14:paraId="55CE554B" w14:textId="77777777" w:rsidR="00106460" w:rsidRPr="002D3F87" w:rsidRDefault="00106460" w:rsidP="00586588">
            <w:pPr>
              <w:autoSpaceDE w:val="0"/>
              <w:autoSpaceDN w:val="0"/>
              <w:adjustRightInd w:val="0"/>
              <w:jc w:val="both"/>
              <w:rPr>
                <w:b/>
                <w:color w:val="000000"/>
                <w:sz w:val="22"/>
                <w:szCs w:val="22"/>
              </w:rPr>
            </w:pPr>
            <w:r w:rsidRPr="002D3F87">
              <w:rPr>
                <w:b/>
                <w:color w:val="000000"/>
                <w:sz w:val="22"/>
                <w:szCs w:val="22"/>
              </w:rPr>
              <w:t>Javno naročilo</w:t>
            </w:r>
          </w:p>
        </w:tc>
        <w:tc>
          <w:tcPr>
            <w:tcW w:w="6269" w:type="dxa"/>
          </w:tcPr>
          <w:p w14:paraId="67AB0891" w14:textId="77777777" w:rsidR="00106460" w:rsidRPr="002D3F87" w:rsidRDefault="00106460" w:rsidP="00586588">
            <w:pPr>
              <w:autoSpaceDE w:val="0"/>
              <w:autoSpaceDN w:val="0"/>
              <w:adjustRightInd w:val="0"/>
              <w:jc w:val="both"/>
              <w:rPr>
                <w:color w:val="000000"/>
                <w:sz w:val="22"/>
                <w:szCs w:val="22"/>
              </w:rPr>
            </w:pPr>
            <w:r w:rsidRPr="002D3F87">
              <w:rPr>
                <w:b/>
                <w:bCs/>
                <w:sz w:val="22"/>
                <w:szCs w:val="22"/>
              </w:rPr>
              <w:t>Izbor izvajalca za izvedbo rekonstrukcije ceste Založe</w:t>
            </w:r>
          </w:p>
        </w:tc>
      </w:tr>
      <w:tr w:rsidR="00106460" w:rsidRPr="009C40C9" w14:paraId="5CB2C7D6" w14:textId="77777777" w:rsidTr="00586588">
        <w:tc>
          <w:tcPr>
            <w:tcW w:w="2943" w:type="dxa"/>
          </w:tcPr>
          <w:p w14:paraId="3F269418" w14:textId="77777777" w:rsidR="00106460" w:rsidRPr="002D3F87" w:rsidRDefault="00106460" w:rsidP="00586588">
            <w:pPr>
              <w:autoSpaceDE w:val="0"/>
              <w:autoSpaceDN w:val="0"/>
              <w:adjustRightInd w:val="0"/>
              <w:jc w:val="both"/>
              <w:rPr>
                <w:b/>
                <w:color w:val="000000"/>
                <w:sz w:val="22"/>
                <w:szCs w:val="22"/>
              </w:rPr>
            </w:pPr>
            <w:r w:rsidRPr="002D3F87">
              <w:rPr>
                <w:b/>
                <w:color w:val="000000"/>
                <w:sz w:val="22"/>
                <w:szCs w:val="22"/>
              </w:rPr>
              <w:t>Oznaka javnega naročila</w:t>
            </w:r>
          </w:p>
        </w:tc>
        <w:tc>
          <w:tcPr>
            <w:tcW w:w="6269" w:type="dxa"/>
          </w:tcPr>
          <w:p w14:paraId="460C30A3" w14:textId="77777777" w:rsidR="00106460" w:rsidRPr="002D3F87" w:rsidRDefault="00106460" w:rsidP="00586588">
            <w:pPr>
              <w:jc w:val="both"/>
              <w:rPr>
                <w:sz w:val="22"/>
                <w:szCs w:val="22"/>
              </w:rPr>
            </w:pPr>
            <w:r w:rsidRPr="002D3F87">
              <w:rPr>
                <w:sz w:val="22"/>
                <w:szCs w:val="22"/>
              </w:rPr>
              <w:t>JN – 14755</w:t>
            </w:r>
            <w:r>
              <w:rPr>
                <w:sz w:val="22"/>
                <w:szCs w:val="22"/>
              </w:rPr>
              <w:t xml:space="preserve"> </w:t>
            </w:r>
          </w:p>
        </w:tc>
      </w:tr>
    </w:tbl>
    <w:p w14:paraId="51A948CA" w14:textId="77777777" w:rsidR="00106460" w:rsidRPr="009C40C9" w:rsidRDefault="00106460" w:rsidP="00106460">
      <w:pPr>
        <w:autoSpaceDE w:val="0"/>
        <w:autoSpaceDN w:val="0"/>
        <w:adjustRightInd w:val="0"/>
        <w:jc w:val="both"/>
        <w:rPr>
          <w:b/>
          <w:bCs/>
          <w:sz w:val="22"/>
          <w:szCs w:val="22"/>
          <w:highlight w:val="yellow"/>
        </w:rPr>
      </w:pPr>
    </w:p>
    <w:p w14:paraId="665A445F"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 xml:space="preserve">Ponudnik: </w:t>
      </w:r>
    </w:p>
    <w:p w14:paraId="2FFDEC4B"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232"/>
      </w:tblGrid>
      <w:tr w:rsidR="00106460" w:rsidRPr="009C40C9" w14:paraId="62706B36" w14:textId="77777777" w:rsidTr="00586588">
        <w:tc>
          <w:tcPr>
            <w:tcW w:w="2263" w:type="dxa"/>
            <w:tcBorders>
              <w:bottom w:val="single" w:sz="4" w:space="0" w:color="auto"/>
            </w:tcBorders>
          </w:tcPr>
          <w:p w14:paraId="3B5ED5C8" w14:textId="77777777" w:rsidR="00106460" w:rsidRPr="009C40C9" w:rsidRDefault="00106460" w:rsidP="00586588">
            <w:pPr>
              <w:jc w:val="both"/>
              <w:rPr>
                <w:b/>
                <w:sz w:val="22"/>
                <w:szCs w:val="22"/>
              </w:rPr>
            </w:pPr>
            <w:r w:rsidRPr="009C40C9">
              <w:rPr>
                <w:b/>
                <w:sz w:val="22"/>
                <w:szCs w:val="22"/>
              </w:rPr>
              <w:t xml:space="preserve">Naziv </w:t>
            </w:r>
          </w:p>
        </w:tc>
        <w:tc>
          <w:tcPr>
            <w:tcW w:w="6232" w:type="dxa"/>
          </w:tcPr>
          <w:p w14:paraId="403C4002" w14:textId="77777777" w:rsidR="00106460" w:rsidRPr="009C40C9" w:rsidRDefault="00106460" w:rsidP="00586588">
            <w:pPr>
              <w:jc w:val="both"/>
              <w:rPr>
                <w:sz w:val="22"/>
                <w:szCs w:val="22"/>
              </w:rPr>
            </w:pPr>
          </w:p>
        </w:tc>
      </w:tr>
      <w:tr w:rsidR="00106460" w:rsidRPr="009C40C9" w14:paraId="347EF101" w14:textId="77777777" w:rsidTr="00586588">
        <w:tc>
          <w:tcPr>
            <w:tcW w:w="2263" w:type="dxa"/>
            <w:tcBorders>
              <w:bottom w:val="single" w:sz="4" w:space="0" w:color="auto"/>
            </w:tcBorders>
          </w:tcPr>
          <w:p w14:paraId="0DCDD255" w14:textId="77777777" w:rsidR="00106460" w:rsidRPr="009C40C9" w:rsidRDefault="00106460" w:rsidP="00586588">
            <w:pPr>
              <w:jc w:val="both"/>
              <w:rPr>
                <w:b/>
                <w:sz w:val="22"/>
                <w:szCs w:val="22"/>
              </w:rPr>
            </w:pPr>
            <w:r w:rsidRPr="009C40C9">
              <w:rPr>
                <w:b/>
                <w:sz w:val="22"/>
                <w:szCs w:val="22"/>
              </w:rPr>
              <w:t>Sedež</w:t>
            </w:r>
          </w:p>
        </w:tc>
        <w:tc>
          <w:tcPr>
            <w:tcW w:w="6232" w:type="dxa"/>
          </w:tcPr>
          <w:p w14:paraId="2C0AC6F2" w14:textId="77777777" w:rsidR="00106460" w:rsidRPr="009C40C9" w:rsidRDefault="00106460" w:rsidP="00586588">
            <w:pPr>
              <w:jc w:val="both"/>
              <w:rPr>
                <w:sz w:val="22"/>
                <w:szCs w:val="22"/>
              </w:rPr>
            </w:pPr>
          </w:p>
        </w:tc>
      </w:tr>
    </w:tbl>
    <w:p w14:paraId="04F08AF5" w14:textId="77777777" w:rsidR="00106460" w:rsidRPr="009C40C9" w:rsidRDefault="00106460" w:rsidP="00106460">
      <w:pPr>
        <w:autoSpaceDE w:val="0"/>
        <w:autoSpaceDN w:val="0"/>
        <w:adjustRightInd w:val="0"/>
        <w:jc w:val="both"/>
        <w:rPr>
          <w:b/>
          <w:bCs/>
          <w:sz w:val="22"/>
          <w:szCs w:val="22"/>
        </w:rPr>
      </w:pPr>
    </w:p>
    <w:p w14:paraId="1B0F9972" w14:textId="77777777" w:rsidR="00106460" w:rsidRPr="009C40C9" w:rsidRDefault="00106460" w:rsidP="00106460">
      <w:pPr>
        <w:autoSpaceDE w:val="0"/>
        <w:autoSpaceDN w:val="0"/>
        <w:adjustRightInd w:val="0"/>
        <w:jc w:val="both"/>
        <w:rPr>
          <w:bCs/>
          <w:sz w:val="22"/>
          <w:szCs w:val="22"/>
        </w:rPr>
      </w:pPr>
      <w:r w:rsidRPr="009C40C9">
        <w:rPr>
          <w:bCs/>
          <w:sz w:val="22"/>
          <w:szCs w:val="22"/>
        </w:rPr>
        <w:t>Pri izvedbi predmetnega javnega naročila bomo sodelovali s podizvajalci.</w:t>
      </w:r>
    </w:p>
    <w:p w14:paraId="407E65FB" w14:textId="77777777" w:rsidR="00106460" w:rsidRPr="009C40C9" w:rsidRDefault="00106460" w:rsidP="00106460">
      <w:pPr>
        <w:autoSpaceDE w:val="0"/>
        <w:autoSpaceDN w:val="0"/>
        <w:adjustRightInd w:val="0"/>
        <w:jc w:val="both"/>
        <w:rPr>
          <w:bCs/>
          <w:sz w:val="22"/>
          <w:szCs w:val="22"/>
        </w:rPr>
      </w:pPr>
    </w:p>
    <w:p w14:paraId="4C1B3788" w14:textId="77777777" w:rsidR="00106460" w:rsidRPr="009C40C9" w:rsidRDefault="00106460" w:rsidP="00106460">
      <w:pPr>
        <w:autoSpaceDE w:val="0"/>
        <w:autoSpaceDN w:val="0"/>
        <w:adjustRightInd w:val="0"/>
        <w:jc w:val="both"/>
        <w:rPr>
          <w:bCs/>
          <w:sz w:val="22"/>
          <w:szCs w:val="22"/>
        </w:rPr>
      </w:pPr>
      <w:r w:rsidRPr="009C40C9">
        <w:rPr>
          <w:b/>
          <w:bCs/>
          <w:sz w:val="22"/>
          <w:szCs w:val="22"/>
          <w:u w:val="single"/>
        </w:rPr>
        <w:t>Ustrezno obkrožite</w:t>
      </w:r>
      <w:r w:rsidRPr="009C40C9">
        <w:rPr>
          <w:bCs/>
          <w:sz w:val="22"/>
          <w:szCs w:val="22"/>
        </w:rPr>
        <w:t>:  DA         NE</w:t>
      </w:r>
    </w:p>
    <w:p w14:paraId="4B2E4515" w14:textId="77777777" w:rsidR="00106460" w:rsidRPr="009C40C9" w:rsidRDefault="00106460" w:rsidP="00106460">
      <w:pPr>
        <w:autoSpaceDE w:val="0"/>
        <w:autoSpaceDN w:val="0"/>
        <w:adjustRightInd w:val="0"/>
        <w:jc w:val="both"/>
        <w:rPr>
          <w:bCs/>
          <w:sz w:val="22"/>
          <w:szCs w:val="22"/>
        </w:rPr>
      </w:pPr>
    </w:p>
    <w:p w14:paraId="491D06F4" w14:textId="77777777" w:rsidR="00106460" w:rsidRPr="009C40C9" w:rsidRDefault="00106460" w:rsidP="00106460">
      <w:pPr>
        <w:autoSpaceDE w:val="0"/>
        <w:autoSpaceDN w:val="0"/>
        <w:adjustRightInd w:val="0"/>
        <w:jc w:val="both"/>
        <w:rPr>
          <w:bCs/>
          <w:sz w:val="22"/>
          <w:szCs w:val="22"/>
        </w:rPr>
      </w:pPr>
      <w:r w:rsidRPr="009C40C9">
        <w:rPr>
          <w:bCs/>
          <w:sz w:val="22"/>
          <w:szCs w:val="22"/>
        </w:rPr>
        <w:t>V primeru, da ste obkrožili DA, izpolnite spodnje tabele.</w:t>
      </w:r>
    </w:p>
    <w:p w14:paraId="79A08DB0" w14:textId="77777777" w:rsidR="00106460" w:rsidRPr="009C40C9" w:rsidRDefault="00106460" w:rsidP="00106460">
      <w:pPr>
        <w:autoSpaceDE w:val="0"/>
        <w:autoSpaceDN w:val="0"/>
        <w:adjustRightInd w:val="0"/>
        <w:jc w:val="both"/>
        <w:rPr>
          <w:bCs/>
          <w:sz w:val="22"/>
          <w:szCs w:val="22"/>
        </w:rPr>
      </w:pPr>
    </w:p>
    <w:p w14:paraId="1F688AFB" w14:textId="77777777" w:rsidR="00106460" w:rsidRPr="009C40C9" w:rsidRDefault="00106460" w:rsidP="00106460">
      <w:pPr>
        <w:numPr>
          <w:ilvl w:val="0"/>
          <w:numId w:val="5"/>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87"/>
        <w:gridCol w:w="2962"/>
      </w:tblGrid>
      <w:tr w:rsidR="00106460" w:rsidRPr="009C40C9" w14:paraId="12B070C2" w14:textId="77777777" w:rsidTr="00586588">
        <w:tc>
          <w:tcPr>
            <w:tcW w:w="3070" w:type="dxa"/>
          </w:tcPr>
          <w:p w14:paraId="08A88459" w14:textId="77777777" w:rsidR="00106460" w:rsidRPr="009C40C9" w:rsidRDefault="00106460" w:rsidP="00586588">
            <w:pPr>
              <w:autoSpaceDE w:val="0"/>
              <w:autoSpaceDN w:val="0"/>
              <w:adjustRightInd w:val="0"/>
              <w:jc w:val="both"/>
              <w:rPr>
                <w:b/>
                <w:bCs/>
                <w:sz w:val="22"/>
                <w:szCs w:val="22"/>
              </w:rPr>
            </w:pPr>
            <w:r w:rsidRPr="009C40C9">
              <w:rPr>
                <w:b/>
                <w:bCs/>
                <w:sz w:val="22"/>
                <w:szCs w:val="22"/>
              </w:rPr>
              <w:t>Naziv, naslov, kontakt</w:t>
            </w:r>
          </w:p>
        </w:tc>
        <w:tc>
          <w:tcPr>
            <w:tcW w:w="3071" w:type="dxa"/>
          </w:tcPr>
          <w:p w14:paraId="43E9F08C" w14:textId="77777777" w:rsidR="00106460" w:rsidRPr="009C40C9" w:rsidRDefault="00106460" w:rsidP="00586588">
            <w:pPr>
              <w:autoSpaceDE w:val="0"/>
              <w:autoSpaceDN w:val="0"/>
              <w:adjustRightInd w:val="0"/>
              <w:jc w:val="both"/>
              <w:rPr>
                <w:b/>
                <w:bCs/>
                <w:sz w:val="22"/>
                <w:szCs w:val="22"/>
              </w:rPr>
            </w:pPr>
            <w:r w:rsidRPr="009C40C9">
              <w:rPr>
                <w:b/>
                <w:bCs/>
                <w:sz w:val="22"/>
                <w:szCs w:val="22"/>
              </w:rPr>
              <w:t>Odgovorna oseba</w:t>
            </w:r>
          </w:p>
        </w:tc>
        <w:tc>
          <w:tcPr>
            <w:tcW w:w="3071" w:type="dxa"/>
          </w:tcPr>
          <w:p w14:paraId="00BDF6C4" w14:textId="77777777" w:rsidR="00106460" w:rsidRPr="009C40C9" w:rsidRDefault="00106460" w:rsidP="00586588">
            <w:pPr>
              <w:autoSpaceDE w:val="0"/>
              <w:autoSpaceDN w:val="0"/>
              <w:adjustRightInd w:val="0"/>
              <w:jc w:val="both"/>
              <w:rPr>
                <w:b/>
                <w:bCs/>
                <w:sz w:val="22"/>
                <w:szCs w:val="22"/>
              </w:rPr>
            </w:pPr>
            <w:r w:rsidRPr="009C40C9">
              <w:rPr>
                <w:b/>
                <w:bCs/>
                <w:sz w:val="22"/>
                <w:szCs w:val="22"/>
              </w:rPr>
              <w:t>Vrsta del</w:t>
            </w:r>
          </w:p>
        </w:tc>
      </w:tr>
      <w:tr w:rsidR="00106460" w:rsidRPr="009C40C9" w14:paraId="3E9158AD" w14:textId="77777777" w:rsidTr="00586588">
        <w:tc>
          <w:tcPr>
            <w:tcW w:w="3070" w:type="dxa"/>
          </w:tcPr>
          <w:p w14:paraId="15E274C2" w14:textId="77777777" w:rsidR="00106460" w:rsidRPr="009C40C9" w:rsidRDefault="00106460" w:rsidP="00586588">
            <w:pPr>
              <w:autoSpaceDE w:val="0"/>
              <w:autoSpaceDN w:val="0"/>
              <w:adjustRightInd w:val="0"/>
              <w:jc w:val="both"/>
              <w:rPr>
                <w:b/>
                <w:bCs/>
                <w:sz w:val="22"/>
                <w:szCs w:val="22"/>
              </w:rPr>
            </w:pPr>
          </w:p>
          <w:p w14:paraId="2BA5F0E2" w14:textId="77777777" w:rsidR="00106460" w:rsidRPr="009C40C9" w:rsidRDefault="00106460" w:rsidP="00586588">
            <w:pPr>
              <w:autoSpaceDE w:val="0"/>
              <w:autoSpaceDN w:val="0"/>
              <w:adjustRightInd w:val="0"/>
              <w:jc w:val="both"/>
              <w:rPr>
                <w:b/>
                <w:bCs/>
                <w:sz w:val="22"/>
                <w:szCs w:val="22"/>
              </w:rPr>
            </w:pPr>
          </w:p>
          <w:p w14:paraId="1816EB5A" w14:textId="77777777" w:rsidR="00106460" w:rsidRPr="009C40C9" w:rsidRDefault="00106460" w:rsidP="00586588">
            <w:pPr>
              <w:autoSpaceDE w:val="0"/>
              <w:autoSpaceDN w:val="0"/>
              <w:adjustRightInd w:val="0"/>
              <w:jc w:val="both"/>
              <w:rPr>
                <w:b/>
                <w:bCs/>
                <w:sz w:val="22"/>
                <w:szCs w:val="22"/>
              </w:rPr>
            </w:pPr>
          </w:p>
          <w:p w14:paraId="424FA457" w14:textId="77777777" w:rsidR="00106460" w:rsidRPr="009C40C9" w:rsidRDefault="00106460" w:rsidP="00586588">
            <w:pPr>
              <w:autoSpaceDE w:val="0"/>
              <w:autoSpaceDN w:val="0"/>
              <w:adjustRightInd w:val="0"/>
              <w:jc w:val="both"/>
              <w:rPr>
                <w:b/>
                <w:bCs/>
                <w:sz w:val="22"/>
                <w:szCs w:val="22"/>
              </w:rPr>
            </w:pPr>
          </w:p>
        </w:tc>
        <w:tc>
          <w:tcPr>
            <w:tcW w:w="3071" w:type="dxa"/>
          </w:tcPr>
          <w:p w14:paraId="04606820" w14:textId="77777777" w:rsidR="00106460" w:rsidRPr="009C40C9" w:rsidRDefault="00106460" w:rsidP="00586588">
            <w:pPr>
              <w:autoSpaceDE w:val="0"/>
              <w:autoSpaceDN w:val="0"/>
              <w:adjustRightInd w:val="0"/>
              <w:jc w:val="both"/>
              <w:rPr>
                <w:b/>
                <w:bCs/>
                <w:sz w:val="22"/>
                <w:szCs w:val="22"/>
              </w:rPr>
            </w:pPr>
          </w:p>
        </w:tc>
        <w:tc>
          <w:tcPr>
            <w:tcW w:w="3071" w:type="dxa"/>
          </w:tcPr>
          <w:p w14:paraId="01874C93" w14:textId="77777777" w:rsidR="00106460" w:rsidRPr="009C40C9" w:rsidRDefault="00106460" w:rsidP="00586588">
            <w:pPr>
              <w:autoSpaceDE w:val="0"/>
              <w:autoSpaceDN w:val="0"/>
              <w:adjustRightInd w:val="0"/>
              <w:jc w:val="both"/>
              <w:rPr>
                <w:b/>
                <w:bCs/>
                <w:sz w:val="22"/>
                <w:szCs w:val="22"/>
              </w:rPr>
            </w:pPr>
          </w:p>
        </w:tc>
      </w:tr>
    </w:tbl>
    <w:p w14:paraId="6903C44E" w14:textId="77777777" w:rsidR="00106460" w:rsidRPr="009C40C9" w:rsidRDefault="00106460" w:rsidP="00106460">
      <w:pPr>
        <w:autoSpaceDE w:val="0"/>
        <w:autoSpaceDN w:val="0"/>
        <w:adjustRightInd w:val="0"/>
        <w:jc w:val="both"/>
        <w:rPr>
          <w:b/>
          <w:bCs/>
          <w:sz w:val="22"/>
          <w:szCs w:val="22"/>
        </w:rPr>
      </w:pPr>
    </w:p>
    <w:p w14:paraId="508ED960" w14:textId="77777777" w:rsidR="00106460" w:rsidRPr="009C40C9" w:rsidRDefault="00106460" w:rsidP="00106460">
      <w:pPr>
        <w:numPr>
          <w:ilvl w:val="0"/>
          <w:numId w:val="5"/>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87"/>
        <w:gridCol w:w="2962"/>
      </w:tblGrid>
      <w:tr w:rsidR="00106460" w:rsidRPr="009C40C9" w14:paraId="4D930F62" w14:textId="77777777" w:rsidTr="00586588">
        <w:tc>
          <w:tcPr>
            <w:tcW w:w="3070" w:type="dxa"/>
          </w:tcPr>
          <w:p w14:paraId="13360714" w14:textId="77777777" w:rsidR="00106460" w:rsidRPr="009C40C9" w:rsidRDefault="00106460" w:rsidP="00586588">
            <w:pPr>
              <w:autoSpaceDE w:val="0"/>
              <w:autoSpaceDN w:val="0"/>
              <w:adjustRightInd w:val="0"/>
              <w:jc w:val="both"/>
              <w:rPr>
                <w:b/>
                <w:bCs/>
                <w:sz w:val="22"/>
                <w:szCs w:val="22"/>
              </w:rPr>
            </w:pPr>
            <w:r w:rsidRPr="009C40C9">
              <w:rPr>
                <w:b/>
                <w:bCs/>
                <w:sz w:val="22"/>
                <w:szCs w:val="22"/>
              </w:rPr>
              <w:t>naziv, naslov, kontakt</w:t>
            </w:r>
          </w:p>
        </w:tc>
        <w:tc>
          <w:tcPr>
            <w:tcW w:w="3071" w:type="dxa"/>
          </w:tcPr>
          <w:p w14:paraId="1ABA3D85" w14:textId="77777777" w:rsidR="00106460" w:rsidRPr="009C40C9" w:rsidRDefault="00106460" w:rsidP="00586588">
            <w:pPr>
              <w:autoSpaceDE w:val="0"/>
              <w:autoSpaceDN w:val="0"/>
              <w:adjustRightInd w:val="0"/>
              <w:jc w:val="both"/>
              <w:rPr>
                <w:b/>
                <w:bCs/>
                <w:sz w:val="22"/>
                <w:szCs w:val="22"/>
              </w:rPr>
            </w:pPr>
            <w:r w:rsidRPr="009C40C9">
              <w:rPr>
                <w:b/>
                <w:bCs/>
                <w:sz w:val="22"/>
                <w:szCs w:val="22"/>
              </w:rPr>
              <w:t>Odgovorna oseba</w:t>
            </w:r>
          </w:p>
        </w:tc>
        <w:tc>
          <w:tcPr>
            <w:tcW w:w="3071" w:type="dxa"/>
          </w:tcPr>
          <w:p w14:paraId="75D6D415" w14:textId="77777777" w:rsidR="00106460" w:rsidRPr="009C40C9" w:rsidRDefault="00106460" w:rsidP="00586588">
            <w:pPr>
              <w:autoSpaceDE w:val="0"/>
              <w:autoSpaceDN w:val="0"/>
              <w:adjustRightInd w:val="0"/>
              <w:jc w:val="both"/>
              <w:rPr>
                <w:b/>
                <w:bCs/>
                <w:sz w:val="22"/>
                <w:szCs w:val="22"/>
              </w:rPr>
            </w:pPr>
            <w:r w:rsidRPr="009C40C9">
              <w:rPr>
                <w:b/>
                <w:bCs/>
                <w:sz w:val="22"/>
                <w:szCs w:val="22"/>
              </w:rPr>
              <w:t>Vrsta del</w:t>
            </w:r>
          </w:p>
        </w:tc>
      </w:tr>
      <w:tr w:rsidR="00106460" w:rsidRPr="009C40C9" w14:paraId="1DF7657C" w14:textId="77777777" w:rsidTr="00586588">
        <w:tc>
          <w:tcPr>
            <w:tcW w:w="3070" w:type="dxa"/>
          </w:tcPr>
          <w:p w14:paraId="1DC1EFDB" w14:textId="77777777" w:rsidR="00106460" w:rsidRPr="009C40C9" w:rsidRDefault="00106460" w:rsidP="00586588">
            <w:pPr>
              <w:autoSpaceDE w:val="0"/>
              <w:autoSpaceDN w:val="0"/>
              <w:adjustRightInd w:val="0"/>
              <w:jc w:val="both"/>
              <w:rPr>
                <w:b/>
                <w:bCs/>
                <w:sz w:val="22"/>
                <w:szCs w:val="22"/>
              </w:rPr>
            </w:pPr>
          </w:p>
          <w:p w14:paraId="341B6273" w14:textId="77777777" w:rsidR="00106460" w:rsidRPr="009C40C9" w:rsidRDefault="00106460" w:rsidP="00586588">
            <w:pPr>
              <w:autoSpaceDE w:val="0"/>
              <w:autoSpaceDN w:val="0"/>
              <w:adjustRightInd w:val="0"/>
              <w:jc w:val="both"/>
              <w:rPr>
                <w:b/>
                <w:bCs/>
                <w:sz w:val="22"/>
                <w:szCs w:val="22"/>
              </w:rPr>
            </w:pPr>
          </w:p>
          <w:p w14:paraId="199CB0F8" w14:textId="77777777" w:rsidR="00106460" w:rsidRPr="009C40C9" w:rsidRDefault="00106460" w:rsidP="00586588">
            <w:pPr>
              <w:autoSpaceDE w:val="0"/>
              <w:autoSpaceDN w:val="0"/>
              <w:adjustRightInd w:val="0"/>
              <w:jc w:val="both"/>
              <w:rPr>
                <w:b/>
                <w:bCs/>
                <w:sz w:val="22"/>
                <w:szCs w:val="22"/>
              </w:rPr>
            </w:pPr>
          </w:p>
          <w:p w14:paraId="2B3DCFBE" w14:textId="77777777" w:rsidR="00106460" w:rsidRPr="009C40C9" w:rsidRDefault="00106460" w:rsidP="00586588">
            <w:pPr>
              <w:autoSpaceDE w:val="0"/>
              <w:autoSpaceDN w:val="0"/>
              <w:adjustRightInd w:val="0"/>
              <w:jc w:val="both"/>
              <w:rPr>
                <w:b/>
                <w:bCs/>
                <w:sz w:val="22"/>
                <w:szCs w:val="22"/>
              </w:rPr>
            </w:pPr>
          </w:p>
        </w:tc>
        <w:tc>
          <w:tcPr>
            <w:tcW w:w="3071" w:type="dxa"/>
          </w:tcPr>
          <w:p w14:paraId="7D5787F5" w14:textId="77777777" w:rsidR="00106460" w:rsidRPr="009C40C9" w:rsidRDefault="00106460" w:rsidP="00586588">
            <w:pPr>
              <w:autoSpaceDE w:val="0"/>
              <w:autoSpaceDN w:val="0"/>
              <w:adjustRightInd w:val="0"/>
              <w:jc w:val="both"/>
              <w:rPr>
                <w:b/>
                <w:bCs/>
                <w:sz w:val="22"/>
                <w:szCs w:val="22"/>
              </w:rPr>
            </w:pPr>
          </w:p>
        </w:tc>
        <w:tc>
          <w:tcPr>
            <w:tcW w:w="3071" w:type="dxa"/>
          </w:tcPr>
          <w:p w14:paraId="2207BD57" w14:textId="77777777" w:rsidR="00106460" w:rsidRPr="009C40C9" w:rsidRDefault="00106460" w:rsidP="00586588">
            <w:pPr>
              <w:autoSpaceDE w:val="0"/>
              <w:autoSpaceDN w:val="0"/>
              <w:adjustRightInd w:val="0"/>
              <w:jc w:val="both"/>
              <w:rPr>
                <w:b/>
                <w:bCs/>
                <w:sz w:val="22"/>
                <w:szCs w:val="22"/>
              </w:rPr>
            </w:pPr>
          </w:p>
        </w:tc>
      </w:tr>
    </w:tbl>
    <w:p w14:paraId="36FD0656" w14:textId="77777777" w:rsidR="00106460" w:rsidRPr="009C40C9" w:rsidRDefault="00106460" w:rsidP="00106460">
      <w:pPr>
        <w:autoSpaceDE w:val="0"/>
        <w:autoSpaceDN w:val="0"/>
        <w:adjustRightInd w:val="0"/>
        <w:jc w:val="both"/>
        <w:rPr>
          <w:b/>
          <w:bCs/>
          <w:sz w:val="22"/>
          <w:szCs w:val="22"/>
        </w:rPr>
      </w:pPr>
    </w:p>
    <w:p w14:paraId="23E8E53D" w14:textId="77777777" w:rsidR="00106460" w:rsidRPr="009C40C9" w:rsidRDefault="00106460" w:rsidP="00106460">
      <w:pPr>
        <w:autoSpaceDE w:val="0"/>
        <w:autoSpaceDN w:val="0"/>
        <w:adjustRightInd w:val="0"/>
        <w:jc w:val="both"/>
        <w:rPr>
          <w:b/>
          <w:bCs/>
          <w:sz w:val="22"/>
          <w:szCs w:val="22"/>
        </w:rPr>
      </w:pPr>
      <w:r w:rsidRPr="009C40C9">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87"/>
        <w:gridCol w:w="2962"/>
      </w:tblGrid>
      <w:tr w:rsidR="00106460" w:rsidRPr="009C40C9" w14:paraId="08300F10" w14:textId="77777777" w:rsidTr="00586588">
        <w:tc>
          <w:tcPr>
            <w:tcW w:w="3070" w:type="dxa"/>
          </w:tcPr>
          <w:p w14:paraId="38AF2064" w14:textId="77777777" w:rsidR="00106460" w:rsidRPr="009C40C9" w:rsidRDefault="00106460" w:rsidP="00586588">
            <w:pPr>
              <w:autoSpaceDE w:val="0"/>
              <w:autoSpaceDN w:val="0"/>
              <w:adjustRightInd w:val="0"/>
              <w:jc w:val="both"/>
              <w:rPr>
                <w:b/>
                <w:bCs/>
                <w:sz w:val="22"/>
                <w:szCs w:val="22"/>
              </w:rPr>
            </w:pPr>
            <w:r w:rsidRPr="009C40C9">
              <w:rPr>
                <w:b/>
                <w:bCs/>
                <w:sz w:val="22"/>
                <w:szCs w:val="22"/>
              </w:rPr>
              <w:t>naziv, naslov, kontakt</w:t>
            </w:r>
          </w:p>
        </w:tc>
        <w:tc>
          <w:tcPr>
            <w:tcW w:w="3071" w:type="dxa"/>
          </w:tcPr>
          <w:p w14:paraId="317A5DE4" w14:textId="77777777" w:rsidR="00106460" w:rsidRPr="009C40C9" w:rsidRDefault="00106460" w:rsidP="00586588">
            <w:pPr>
              <w:autoSpaceDE w:val="0"/>
              <w:autoSpaceDN w:val="0"/>
              <w:adjustRightInd w:val="0"/>
              <w:jc w:val="both"/>
              <w:rPr>
                <w:b/>
                <w:bCs/>
                <w:sz w:val="22"/>
                <w:szCs w:val="22"/>
              </w:rPr>
            </w:pPr>
            <w:r w:rsidRPr="009C40C9">
              <w:rPr>
                <w:b/>
                <w:bCs/>
                <w:sz w:val="22"/>
                <w:szCs w:val="22"/>
              </w:rPr>
              <w:t>Odgovorna oseba</w:t>
            </w:r>
          </w:p>
        </w:tc>
        <w:tc>
          <w:tcPr>
            <w:tcW w:w="3071" w:type="dxa"/>
          </w:tcPr>
          <w:p w14:paraId="3E70CB32" w14:textId="77777777" w:rsidR="00106460" w:rsidRPr="009C40C9" w:rsidRDefault="00106460" w:rsidP="00586588">
            <w:pPr>
              <w:autoSpaceDE w:val="0"/>
              <w:autoSpaceDN w:val="0"/>
              <w:adjustRightInd w:val="0"/>
              <w:jc w:val="both"/>
              <w:rPr>
                <w:b/>
                <w:bCs/>
                <w:sz w:val="22"/>
                <w:szCs w:val="22"/>
              </w:rPr>
            </w:pPr>
            <w:r w:rsidRPr="009C40C9">
              <w:rPr>
                <w:b/>
                <w:bCs/>
                <w:sz w:val="22"/>
                <w:szCs w:val="22"/>
              </w:rPr>
              <w:t>Vrsta del</w:t>
            </w:r>
          </w:p>
        </w:tc>
      </w:tr>
      <w:tr w:rsidR="00106460" w:rsidRPr="009C40C9" w14:paraId="71FDC5A3" w14:textId="77777777" w:rsidTr="00586588">
        <w:tc>
          <w:tcPr>
            <w:tcW w:w="3070" w:type="dxa"/>
          </w:tcPr>
          <w:p w14:paraId="36BEA0BF" w14:textId="77777777" w:rsidR="00106460" w:rsidRPr="009C40C9" w:rsidRDefault="00106460" w:rsidP="00586588">
            <w:pPr>
              <w:autoSpaceDE w:val="0"/>
              <w:autoSpaceDN w:val="0"/>
              <w:adjustRightInd w:val="0"/>
              <w:jc w:val="both"/>
              <w:rPr>
                <w:b/>
                <w:bCs/>
                <w:sz w:val="22"/>
                <w:szCs w:val="22"/>
              </w:rPr>
            </w:pPr>
          </w:p>
          <w:p w14:paraId="4A298140" w14:textId="77777777" w:rsidR="00106460" w:rsidRPr="009C40C9" w:rsidRDefault="00106460" w:rsidP="00586588">
            <w:pPr>
              <w:autoSpaceDE w:val="0"/>
              <w:autoSpaceDN w:val="0"/>
              <w:adjustRightInd w:val="0"/>
              <w:jc w:val="both"/>
              <w:rPr>
                <w:b/>
                <w:bCs/>
                <w:sz w:val="22"/>
                <w:szCs w:val="22"/>
              </w:rPr>
            </w:pPr>
          </w:p>
          <w:p w14:paraId="35504121" w14:textId="77777777" w:rsidR="00106460" w:rsidRPr="009C40C9" w:rsidRDefault="00106460" w:rsidP="00586588">
            <w:pPr>
              <w:autoSpaceDE w:val="0"/>
              <w:autoSpaceDN w:val="0"/>
              <w:adjustRightInd w:val="0"/>
              <w:jc w:val="both"/>
              <w:rPr>
                <w:b/>
                <w:bCs/>
                <w:sz w:val="22"/>
                <w:szCs w:val="22"/>
              </w:rPr>
            </w:pPr>
          </w:p>
          <w:p w14:paraId="62DF5066" w14:textId="77777777" w:rsidR="00106460" w:rsidRPr="009C40C9" w:rsidRDefault="00106460" w:rsidP="00586588">
            <w:pPr>
              <w:autoSpaceDE w:val="0"/>
              <w:autoSpaceDN w:val="0"/>
              <w:adjustRightInd w:val="0"/>
              <w:jc w:val="both"/>
              <w:rPr>
                <w:b/>
                <w:bCs/>
                <w:sz w:val="22"/>
                <w:szCs w:val="22"/>
              </w:rPr>
            </w:pPr>
          </w:p>
        </w:tc>
        <w:tc>
          <w:tcPr>
            <w:tcW w:w="3071" w:type="dxa"/>
          </w:tcPr>
          <w:p w14:paraId="2C1C48D9" w14:textId="77777777" w:rsidR="00106460" w:rsidRPr="009C40C9" w:rsidRDefault="00106460" w:rsidP="00586588">
            <w:pPr>
              <w:autoSpaceDE w:val="0"/>
              <w:autoSpaceDN w:val="0"/>
              <w:adjustRightInd w:val="0"/>
              <w:jc w:val="both"/>
              <w:rPr>
                <w:b/>
                <w:bCs/>
                <w:sz w:val="22"/>
                <w:szCs w:val="22"/>
              </w:rPr>
            </w:pPr>
          </w:p>
        </w:tc>
        <w:tc>
          <w:tcPr>
            <w:tcW w:w="3071" w:type="dxa"/>
          </w:tcPr>
          <w:p w14:paraId="542386F8" w14:textId="77777777" w:rsidR="00106460" w:rsidRPr="009C40C9" w:rsidRDefault="00106460" w:rsidP="00586588">
            <w:pPr>
              <w:autoSpaceDE w:val="0"/>
              <w:autoSpaceDN w:val="0"/>
              <w:adjustRightInd w:val="0"/>
              <w:jc w:val="both"/>
              <w:rPr>
                <w:b/>
                <w:bCs/>
                <w:sz w:val="22"/>
                <w:szCs w:val="22"/>
              </w:rPr>
            </w:pPr>
          </w:p>
        </w:tc>
      </w:tr>
    </w:tbl>
    <w:p w14:paraId="2F93ED7C" w14:textId="77777777" w:rsidR="00106460" w:rsidRPr="009C40C9" w:rsidRDefault="00106460" w:rsidP="00106460">
      <w:pPr>
        <w:autoSpaceDE w:val="0"/>
        <w:autoSpaceDN w:val="0"/>
        <w:adjustRightInd w:val="0"/>
        <w:jc w:val="both"/>
        <w:rPr>
          <w:b/>
          <w:bCs/>
          <w:sz w:val="22"/>
          <w:szCs w:val="22"/>
        </w:rPr>
      </w:pPr>
    </w:p>
    <w:p w14:paraId="590A7DD8" w14:textId="77777777" w:rsidR="00106460" w:rsidRPr="009C40C9" w:rsidRDefault="00106460" w:rsidP="00106460">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4C48EF94" w14:textId="77777777" w:rsidTr="00586588">
        <w:tc>
          <w:tcPr>
            <w:tcW w:w="4606" w:type="dxa"/>
          </w:tcPr>
          <w:p w14:paraId="028AB278"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1DED67C2"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ponudnika in žig:</w:t>
            </w:r>
          </w:p>
          <w:p w14:paraId="37B23FDE" w14:textId="77777777" w:rsidR="00106460" w:rsidRPr="009C40C9" w:rsidRDefault="00106460" w:rsidP="00586588">
            <w:pPr>
              <w:autoSpaceDE w:val="0"/>
              <w:autoSpaceDN w:val="0"/>
              <w:adjustRightInd w:val="0"/>
              <w:jc w:val="both"/>
              <w:rPr>
                <w:sz w:val="22"/>
                <w:szCs w:val="22"/>
              </w:rPr>
            </w:pPr>
          </w:p>
        </w:tc>
      </w:tr>
    </w:tbl>
    <w:p w14:paraId="251BE8FE" w14:textId="77777777" w:rsidR="00106460" w:rsidRPr="009C40C9" w:rsidRDefault="00106460" w:rsidP="00106460">
      <w:pPr>
        <w:autoSpaceDE w:val="0"/>
        <w:autoSpaceDN w:val="0"/>
        <w:adjustRightInd w:val="0"/>
        <w:jc w:val="both"/>
        <w:rPr>
          <w:sz w:val="22"/>
          <w:szCs w:val="22"/>
        </w:rPr>
      </w:pPr>
    </w:p>
    <w:p w14:paraId="3AC62527" w14:textId="77777777" w:rsidR="00106460" w:rsidRPr="009C40C9" w:rsidRDefault="00106460" w:rsidP="00106460">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9C40C9">
        <w:rPr>
          <w:sz w:val="22"/>
          <w:szCs w:val="22"/>
        </w:rPr>
        <w:br w:type="page"/>
      </w:r>
    </w:p>
    <w:p w14:paraId="5E8C0A94" w14:textId="77777777" w:rsidR="00106460" w:rsidRPr="009C40C9" w:rsidRDefault="00106460" w:rsidP="00106460">
      <w:pPr>
        <w:pBdr>
          <w:top w:val="single" w:sz="4" w:space="1" w:color="auto"/>
          <w:left w:val="single" w:sz="4" w:space="4" w:color="auto"/>
          <w:bottom w:val="single" w:sz="4" w:space="1" w:color="auto"/>
          <w:right w:val="single" w:sz="4" w:space="7" w:color="auto"/>
        </w:pBdr>
        <w:shd w:val="clear" w:color="auto" w:fill="D9D9D9" w:themeFill="background1" w:themeFillShade="D9"/>
        <w:autoSpaceDE w:val="0"/>
        <w:autoSpaceDN w:val="0"/>
        <w:adjustRightInd w:val="0"/>
        <w:jc w:val="both"/>
        <w:rPr>
          <w:b/>
          <w:bCs/>
          <w:color w:val="000000"/>
          <w:sz w:val="22"/>
          <w:szCs w:val="22"/>
        </w:rPr>
      </w:pPr>
      <w:r w:rsidRPr="009C40C9">
        <w:rPr>
          <w:b/>
          <w:bCs/>
          <w:color w:val="000000"/>
          <w:sz w:val="22"/>
          <w:szCs w:val="22"/>
        </w:rPr>
        <w:t xml:space="preserve">II.3 ZAHTEVA IN SOGLASJE PODIZVAJALCEV </w:t>
      </w:r>
    </w:p>
    <w:p w14:paraId="3D7EBF8F" w14:textId="77777777" w:rsidR="00106460" w:rsidRPr="009C40C9" w:rsidRDefault="00106460" w:rsidP="00106460">
      <w:pPr>
        <w:autoSpaceDE w:val="0"/>
        <w:autoSpaceDN w:val="0"/>
        <w:adjustRightInd w:val="0"/>
        <w:jc w:val="both"/>
        <w:rPr>
          <w:sz w:val="22"/>
          <w:szCs w:val="22"/>
          <w:highlight w:val="yellow"/>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68"/>
      </w:tblGrid>
      <w:tr w:rsidR="00106460" w:rsidRPr="009C40C9" w14:paraId="53406F0A" w14:textId="77777777" w:rsidTr="00586588">
        <w:tc>
          <w:tcPr>
            <w:tcW w:w="2737" w:type="dxa"/>
          </w:tcPr>
          <w:p w14:paraId="4287AB17"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Naročnik</w:t>
            </w:r>
          </w:p>
        </w:tc>
        <w:tc>
          <w:tcPr>
            <w:tcW w:w="5768" w:type="dxa"/>
          </w:tcPr>
          <w:p w14:paraId="69BB5889"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Občina Polzela, Malteška c.28, 3311 Polzela</w:t>
            </w:r>
          </w:p>
        </w:tc>
      </w:tr>
      <w:tr w:rsidR="00106460" w:rsidRPr="009C40C9" w14:paraId="174675A4" w14:textId="77777777" w:rsidTr="00586588">
        <w:tc>
          <w:tcPr>
            <w:tcW w:w="2737" w:type="dxa"/>
          </w:tcPr>
          <w:p w14:paraId="69F0A25B"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Javno naročilo</w:t>
            </w:r>
          </w:p>
        </w:tc>
        <w:tc>
          <w:tcPr>
            <w:tcW w:w="5768" w:type="dxa"/>
          </w:tcPr>
          <w:p w14:paraId="4F916116" w14:textId="77777777" w:rsidR="00106460" w:rsidRPr="009C40C9" w:rsidRDefault="00106460" w:rsidP="00586588">
            <w:pPr>
              <w:autoSpaceDE w:val="0"/>
              <w:autoSpaceDN w:val="0"/>
              <w:adjustRightInd w:val="0"/>
              <w:jc w:val="both"/>
              <w:rPr>
                <w:color w:val="000000"/>
                <w:sz w:val="22"/>
                <w:szCs w:val="22"/>
              </w:rPr>
            </w:pPr>
            <w:r w:rsidRPr="009C40C9">
              <w:rPr>
                <w:b/>
                <w:bCs/>
                <w:sz w:val="22"/>
                <w:szCs w:val="22"/>
              </w:rPr>
              <w:t>Izbor izvajalca za izvedbo rekonstrukcije ceste Založe</w:t>
            </w:r>
          </w:p>
        </w:tc>
      </w:tr>
      <w:tr w:rsidR="00106460" w:rsidRPr="009C40C9" w14:paraId="752534A7" w14:textId="77777777" w:rsidTr="00586588">
        <w:tc>
          <w:tcPr>
            <w:tcW w:w="2737" w:type="dxa"/>
          </w:tcPr>
          <w:p w14:paraId="051BD698" w14:textId="77777777" w:rsidR="00106460" w:rsidRPr="002D3F87" w:rsidRDefault="00106460" w:rsidP="00586588">
            <w:pPr>
              <w:autoSpaceDE w:val="0"/>
              <w:autoSpaceDN w:val="0"/>
              <w:adjustRightInd w:val="0"/>
              <w:jc w:val="both"/>
              <w:rPr>
                <w:b/>
                <w:color w:val="000000"/>
                <w:sz w:val="22"/>
                <w:szCs w:val="22"/>
              </w:rPr>
            </w:pPr>
            <w:r w:rsidRPr="002D3F87">
              <w:rPr>
                <w:b/>
                <w:color w:val="000000"/>
                <w:sz w:val="22"/>
                <w:szCs w:val="22"/>
              </w:rPr>
              <w:t>Oznaka javnega naročila</w:t>
            </w:r>
          </w:p>
        </w:tc>
        <w:tc>
          <w:tcPr>
            <w:tcW w:w="5768" w:type="dxa"/>
          </w:tcPr>
          <w:p w14:paraId="180439AC" w14:textId="77777777" w:rsidR="00106460" w:rsidRPr="002D3F87" w:rsidRDefault="00106460" w:rsidP="00586588">
            <w:pPr>
              <w:jc w:val="both"/>
              <w:rPr>
                <w:color w:val="000000"/>
                <w:sz w:val="22"/>
                <w:szCs w:val="22"/>
              </w:rPr>
            </w:pPr>
            <w:r w:rsidRPr="002D3F87">
              <w:rPr>
                <w:sz w:val="22"/>
                <w:szCs w:val="22"/>
              </w:rPr>
              <w:t>JN – 14</w:t>
            </w:r>
            <w:r>
              <w:rPr>
                <w:sz w:val="22"/>
                <w:szCs w:val="22"/>
              </w:rPr>
              <w:t>755</w:t>
            </w:r>
          </w:p>
        </w:tc>
      </w:tr>
    </w:tbl>
    <w:p w14:paraId="2F61DB36" w14:textId="77777777" w:rsidR="00106460" w:rsidRPr="009C40C9" w:rsidRDefault="00106460" w:rsidP="00106460">
      <w:pPr>
        <w:autoSpaceDE w:val="0"/>
        <w:autoSpaceDN w:val="0"/>
        <w:adjustRightInd w:val="0"/>
        <w:jc w:val="both"/>
        <w:rPr>
          <w:b/>
          <w:color w:val="000000"/>
          <w:sz w:val="22"/>
          <w:szCs w:val="22"/>
          <w:highlight w:val="yellow"/>
        </w:rPr>
      </w:pPr>
    </w:p>
    <w:p w14:paraId="582379DD" w14:textId="77777777" w:rsidR="00106460" w:rsidRPr="009C40C9" w:rsidRDefault="00106460" w:rsidP="00106460">
      <w:pPr>
        <w:autoSpaceDE w:val="0"/>
        <w:autoSpaceDN w:val="0"/>
        <w:adjustRightInd w:val="0"/>
        <w:jc w:val="both"/>
        <w:rPr>
          <w:b/>
          <w:color w:val="000000"/>
          <w:sz w:val="22"/>
          <w:szCs w:val="22"/>
          <w:highlight w:val="yellow"/>
        </w:rPr>
      </w:pPr>
    </w:p>
    <w:p w14:paraId="6406E58E" w14:textId="77777777" w:rsidR="00106460" w:rsidRPr="009C40C9" w:rsidRDefault="00106460" w:rsidP="00106460">
      <w:pPr>
        <w:autoSpaceDE w:val="0"/>
        <w:autoSpaceDN w:val="0"/>
        <w:adjustRightInd w:val="0"/>
        <w:jc w:val="both"/>
        <w:rPr>
          <w:b/>
          <w:color w:val="000000"/>
          <w:sz w:val="22"/>
          <w:szCs w:val="22"/>
          <w:highlight w:val="yellow"/>
        </w:rPr>
      </w:pPr>
    </w:p>
    <w:tbl>
      <w:tblPr>
        <w:tblStyle w:val="Tabelamrea"/>
        <w:tblW w:w="8495" w:type="dxa"/>
        <w:tblLook w:val="04A0" w:firstRow="1" w:lastRow="0" w:firstColumn="1" w:lastColumn="0" w:noHBand="0" w:noVBand="1"/>
      </w:tblPr>
      <w:tblGrid>
        <w:gridCol w:w="2689"/>
        <w:gridCol w:w="5806"/>
      </w:tblGrid>
      <w:tr w:rsidR="00106460" w:rsidRPr="009C40C9" w14:paraId="57D538BF" w14:textId="77777777" w:rsidTr="00586588">
        <w:tc>
          <w:tcPr>
            <w:tcW w:w="2689" w:type="dxa"/>
          </w:tcPr>
          <w:p w14:paraId="77A1635B" w14:textId="77777777" w:rsidR="00106460" w:rsidRPr="009C40C9" w:rsidRDefault="00106460" w:rsidP="00586588">
            <w:pPr>
              <w:autoSpaceDE w:val="0"/>
              <w:autoSpaceDN w:val="0"/>
              <w:adjustRightInd w:val="0"/>
              <w:jc w:val="both"/>
              <w:rPr>
                <w:b/>
                <w:color w:val="000000"/>
                <w:sz w:val="22"/>
                <w:szCs w:val="22"/>
              </w:rPr>
            </w:pPr>
            <w:r w:rsidRPr="009C40C9">
              <w:rPr>
                <w:sz w:val="22"/>
                <w:szCs w:val="22"/>
              </w:rPr>
              <w:t>Podizvajalec</w:t>
            </w:r>
          </w:p>
        </w:tc>
        <w:tc>
          <w:tcPr>
            <w:tcW w:w="5806" w:type="dxa"/>
          </w:tcPr>
          <w:p w14:paraId="056D940C" w14:textId="77777777" w:rsidR="00106460" w:rsidRPr="009C40C9" w:rsidRDefault="00106460" w:rsidP="00586588">
            <w:pPr>
              <w:autoSpaceDE w:val="0"/>
              <w:autoSpaceDN w:val="0"/>
              <w:adjustRightInd w:val="0"/>
              <w:jc w:val="both"/>
              <w:rPr>
                <w:b/>
                <w:color w:val="000000"/>
                <w:sz w:val="22"/>
                <w:szCs w:val="22"/>
              </w:rPr>
            </w:pPr>
          </w:p>
        </w:tc>
      </w:tr>
      <w:tr w:rsidR="00106460" w:rsidRPr="009C40C9" w14:paraId="339A60C5" w14:textId="77777777" w:rsidTr="00586588">
        <w:tc>
          <w:tcPr>
            <w:tcW w:w="2689" w:type="dxa"/>
          </w:tcPr>
          <w:p w14:paraId="29EECD8E" w14:textId="77777777" w:rsidR="00106460" w:rsidRPr="009C40C9" w:rsidRDefault="00106460" w:rsidP="00586588">
            <w:pPr>
              <w:autoSpaceDE w:val="0"/>
              <w:autoSpaceDN w:val="0"/>
              <w:adjustRightInd w:val="0"/>
              <w:jc w:val="both"/>
              <w:rPr>
                <w:b/>
                <w:color w:val="000000"/>
                <w:sz w:val="22"/>
                <w:szCs w:val="22"/>
              </w:rPr>
            </w:pPr>
            <w:r w:rsidRPr="009C40C9">
              <w:rPr>
                <w:sz w:val="22"/>
                <w:szCs w:val="22"/>
              </w:rPr>
              <w:t xml:space="preserve">Sedež </w:t>
            </w:r>
          </w:p>
        </w:tc>
        <w:tc>
          <w:tcPr>
            <w:tcW w:w="5806" w:type="dxa"/>
          </w:tcPr>
          <w:p w14:paraId="49509614" w14:textId="77777777" w:rsidR="00106460" w:rsidRPr="009C40C9" w:rsidRDefault="00106460" w:rsidP="00586588">
            <w:pPr>
              <w:autoSpaceDE w:val="0"/>
              <w:autoSpaceDN w:val="0"/>
              <w:adjustRightInd w:val="0"/>
              <w:jc w:val="both"/>
              <w:rPr>
                <w:b/>
                <w:color w:val="000000"/>
                <w:sz w:val="22"/>
                <w:szCs w:val="22"/>
              </w:rPr>
            </w:pPr>
          </w:p>
        </w:tc>
      </w:tr>
      <w:tr w:rsidR="00106460" w:rsidRPr="009C40C9" w14:paraId="24F37149" w14:textId="77777777" w:rsidTr="00586588">
        <w:tc>
          <w:tcPr>
            <w:tcW w:w="2689" w:type="dxa"/>
          </w:tcPr>
          <w:p w14:paraId="447F47CC" w14:textId="77777777" w:rsidR="00106460" w:rsidRPr="009C40C9" w:rsidRDefault="00106460" w:rsidP="00586588">
            <w:pPr>
              <w:autoSpaceDE w:val="0"/>
              <w:autoSpaceDN w:val="0"/>
              <w:adjustRightInd w:val="0"/>
              <w:jc w:val="both"/>
              <w:rPr>
                <w:b/>
                <w:color w:val="000000"/>
                <w:sz w:val="22"/>
                <w:szCs w:val="22"/>
              </w:rPr>
            </w:pPr>
            <w:r w:rsidRPr="009C40C9">
              <w:rPr>
                <w:sz w:val="22"/>
                <w:szCs w:val="22"/>
              </w:rPr>
              <w:t>ID št. za DDV</w:t>
            </w:r>
          </w:p>
        </w:tc>
        <w:tc>
          <w:tcPr>
            <w:tcW w:w="5806" w:type="dxa"/>
          </w:tcPr>
          <w:p w14:paraId="61F23BF8" w14:textId="77777777" w:rsidR="00106460" w:rsidRPr="009C40C9" w:rsidRDefault="00106460" w:rsidP="00586588">
            <w:pPr>
              <w:autoSpaceDE w:val="0"/>
              <w:autoSpaceDN w:val="0"/>
              <w:adjustRightInd w:val="0"/>
              <w:jc w:val="both"/>
              <w:rPr>
                <w:b/>
                <w:color w:val="000000"/>
                <w:sz w:val="22"/>
                <w:szCs w:val="22"/>
              </w:rPr>
            </w:pPr>
          </w:p>
        </w:tc>
      </w:tr>
      <w:tr w:rsidR="00106460" w:rsidRPr="009C40C9" w14:paraId="67274DCE" w14:textId="77777777" w:rsidTr="00586588">
        <w:tc>
          <w:tcPr>
            <w:tcW w:w="2689" w:type="dxa"/>
          </w:tcPr>
          <w:p w14:paraId="2A4DCF58" w14:textId="77777777" w:rsidR="00106460" w:rsidRPr="009C40C9" w:rsidRDefault="00106460" w:rsidP="00586588">
            <w:pPr>
              <w:autoSpaceDE w:val="0"/>
              <w:autoSpaceDN w:val="0"/>
              <w:adjustRightInd w:val="0"/>
              <w:jc w:val="both"/>
              <w:rPr>
                <w:b/>
                <w:color w:val="000000"/>
                <w:sz w:val="22"/>
                <w:szCs w:val="22"/>
              </w:rPr>
            </w:pPr>
            <w:r w:rsidRPr="009C40C9">
              <w:rPr>
                <w:sz w:val="22"/>
                <w:szCs w:val="22"/>
              </w:rPr>
              <w:t>Transakcijski račun</w:t>
            </w:r>
          </w:p>
        </w:tc>
        <w:tc>
          <w:tcPr>
            <w:tcW w:w="5806" w:type="dxa"/>
          </w:tcPr>
          <w:p w14:paraId="061823EF" w14:textId="77777777" w:rsidR="00106460" w:rsidRPr="009C40C9" w:rsidRDefault="00106460" w:rsidP="00586588">
            <w:pPr>
              <w:autoSpaceDE w:val="0"/>
              <w:autoSpaceDN w:val="0"/>
              <w:adjustRightInd w:val="0"/>
              <w:jc w:val="both"/>
              <w:rPr>
                <w:b/>
                <w:color w:val="000000"/>
                <w:sz w:val="22"/>
                <w:szCs w:val="22"/>
              </w:rPr>
            </w:pPr>
          </w:p>
        </w:tc>
      </w:tr>
    </w:tbl>
    <w:p w14:paraId="69E0CAB3" w14:textId="77777777" w:rsidR="00106460" w:rsidRPr="009C40C9" w:rsidRDefault="00106460" w:rsidP="00106460">
      <w:pPr>
        <w:autoSpaceDE w:val="0"/>
        <w:autoSpaceDN w:val="0"/>
        <w:adjustRightInd w:val="0"/>
        <w:jc w:val="both"/>
        <w:rPr>
          <w:b/>
          <w:color w:val="000000"/>
          <w:sz w:val="22"/>
          <w:szCs w:val="22"/>
        </w:rPr>
      </w:pPr>
    </w:p>
    <w:p w14:paraId="6FCD2052" w14:textId="77777777" w:rsidR="00106460" w:rsidRPr="009C40C9" w:rsidRDefault="00106460" w:rsidP="00106460">
      <w:pPr>
        <w:autoSpaceDE w:val="0"/>
        <w:autoSpaceDN w:val="0"/>
        <w:adjustRightInd w:val="0"/>
        <w:jc w:val="both"/>
        <w:rPr>
          <w:color w:val="000000"/>
          <w:sz w:val="22"/>
          <w:szCs w:val="22"/>
        </w:rPr>
      </w:pPr>
    </w:p>
    <w:p w14:paraId="2B5DEE30" w14:textId="77777777" w:rsidR="00106460" w:rsidRPr="009C40C9" w:rsidRDefault="00106460" w:rsidP="00106460">
      <w:pPr>
        <w:autoSpaceDE w:val="0"/>
        <w:autoSpaceDN w:val="0"/>
        <w:adjustRightInd w:val="0"/>
        <w:jc w:val="both"/>
        <w:rPr>
          <w:bCs/>
          <w:sz w:val="22"/>
          <w:szCs w:val="22"/>
        </w:rPr>
      </w:pPr>
      <w:r w:rsidRPr="009C40C9">
        <w:rPr>
          <w:color w:val="000000"/>
          <w:sz w:val="22"/>
          <w:szCs w:val="22"/>
        </w:rPr>
        <w:t xml:space="preserve">Kot podizvajalec pri izvedbi javnega naročila za </w:t>
      </w:r>
      <w:r w:rsidRPr="009C40C9">
        <w:rPr>
          <w:b/>
          <w:bCs/>
          <w:sz w:val="22"/>
          <w:szCs w:val="22"/>
        </w:rPr>
        <w:t>Izbor izvajalca za izvedbo rekonstrukcije ceste Založe</w:t>
      </w:r>
      <w:r w:rsidRPr="009C40C9">
        <w:rPr>
          <w:bCs/>
          <w:sz w:val="22"/>
          <w:szCs w:val="22"/>
        </w:rPr>
        <w:t xml:space="preserve"> v skladu s petim odstavkom 94. člena ZJN-3 zahtevamo/ne zahtevamo neposredno plačilo s strani naročnika</w:t>
      </w:r>
      <w:r w:rsidRPr="009C40C9">
        <w:rPr>
          <w:rStyle w:val="Sprotnaopomba-sklic"/>
          <w:sz w:val="22"/>
          <w:szCs w:val="22"/>
        </w:rPr>
        <w:footnoteReference w:id="2"/>
      </w:r>
      <w:r w:rsidRPr="009C40C9">
        <w:rPr>
          <w:bCs/>
          <w:sz w:val="22"/>
          <w:szCs w:val="22"/>
        </w:rPr>
        <w:t>.</w:t>
      </w:r>
    </w:p>
    <w:p w14:paraId="4D877FC7" w14:textId="77777777" w:rsidR="00106460" w:rsidRPr="009C40C9" w:rsidRDefault="00106460" w:rsidP="00106460">
      <w:pPr>
        <w:autoSpaceDE w:val="0"/>
        <w:autoSpaceDN w:val="0"/>
        <w:adjustRightInd w:val="0"/>
        <w:jc w:val="both"/>
        <w:rPr>
          <w:bCs/>
          <w:sz w:val="22"/>
          <w:szCs w:val="22"/>
        </w:rPr>
      </w:pPr>
    </w:p>
    <w:p w14:paraId="623DD50D" w14:textId="77777777" w:rsidR="00106460" w:rsidRPr="009C40C9" w:rsidRDefault="00106460" w:rsidP="00106460">
      <w:pPr>
        <w:autoSpaceDE w:val="0"/>
        <w:autoSpaceDN w:val="0"/>
        <w:adjustRightInd w:val="0"/>
        <w:jc w:val="both"/>
        <w:rPr>
          <w:bCs/>
          <w:color w:val="000000"/>
          <w:sz w:val="22"/>
          <w:szCs w:val="22"/>
        </w:rPr>
      </w:pPr>
      <w:r w:rsidRPr="009C40C9">
        <w:rPr>
          <w:color w:val="000000"/>
          <w:sz w:val="22"/>
          <w:szCs w:val="22"/>
        </w:rPr>
        <w:t xml:space="preserve">Kot podizvajalec pri izvedbi javnega naročila </w:t>
      </w:r>
      <w:r w:rsidRPr="009C40C9">
        <w:rPr>
          <w:bCs/>
          <w:color w:val="000000"/>
          <w:sz w:val="22"/>
          <w:szCs w:val="22"/>
        </w:rPr>
        <w:t>soglašamo</w:t>
      </w:r>
      <w:r w:rsidRPr="009C40C9">
        <w:rPr>
          <w:rStyle w:val="Sprotnaopomba-sklic"/>
          <w:color w:val="000000"/>
          <w:sz w:val="22"/>
          <w:szCs w:val="22"/>
        </w:rPr>
        <w:footnoteReference w:id="3"/>
      </w:r>
      <w:r w:rsidRPr="009C40C9">
        <w:rPr>
          <w:bCs/>
          <w:color w:val="000000"/>
          <w:sz w:val="22"/>
          <w:szCs w:val="22"/>
        </w:rPr>
        <w:t>,</w:t>
      </w:r>
    </w:p>
    <w:p w14:paraId="792332CE" w14:textId="77777777" w:rsidR="00106460" w:rsidRPr="009C40C9" w:rsidRDefault="00106460" w:rsidP="00106460">
      <w:pPr>
        <w:autoSpaceDE w:val="0"/>
        <w:autoSpaceDN w:val="0"/>
        <w:adjustRightInd w:val="0"/>
        <w:jc w:val="both"/>
        <w:rPr>
          <w:bCs/>
          <w:color w:val="000000"/>
          <w:sz w:val="22"/>
          <w:szCs w:val="22"/>
        </w:rPr>
      </w:pPr>
    </w:p>
    <w:p w14:paraId="5660F5EE" w14:textId="77777777" w:rsidR="00106460" w:rsidRPr="009C40C9" w:rsidRDefault="00106460" w:rsidP="00106460">
      <w:pPr>
        <w:autoSpaceDE w:val="0"/>
        <w:autoSpaceDN w:val="0"/>
        <w:adjustRightInd w:val="0"/>
        <w:jc w:val="both"/>
        <w:rPr>
          <w:bCs/>
          <w:color w:val="000000"/>
          <w:sz w:val="22"/>
          <w:szCs w:val="22"/>
        </w:rPr>
      </w:pPr>
      <w:r w:rsidRPr="009C40C9">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14:paraId="60C79748"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t xml:space="preserve"> </w:t>
      </w:r>
    </w:p>
    <w:p w14:paraId="64038D9B" w14:textId="77777777" w:rsidR="00106460" w:rsidRPr="009C40C9" w:rsidRDefault="00106460" w:rsidP="00106460">
      <w:pPr>
        <w:autoSpaceDE w:val="0"/>
        <w:autoSpaceDN w:val="0"/>
        <w:adjustRightInd w:val="0"/>
        <w:jc w:val="both"/>
        <w:rPr>
          <w:color w:val="000000"/>
          <w:sz w:val="22"/>
          <w:szCs w:val="22"/>
        </w:rPr>
      </w:pPr>
    </w:p>
    <w:p w14:paraId="775C5516" w14:textId="77777777" w:rsidR="00106460" w:rsidRPr="009C40C9" w:rsidRDefault="00106460" w:rsidP="00106460">
      <w:pPr>
        <w:autoSpaceDE w:val="0"/>
        <w:autoSpaceDN w:val="0"/>
        <w:adjustRightInd w:val="0"/>
        <w:jc w:val="both"/>
        <w:rPr>
          <w:color w:val="000000"/>
          <w:sz w:val="22"/>
          <w:szCs w:val="22"/>
        </w:rPr>
      </w:pPr>
    </w:p>
    <w:p w14:paraId="2C392EC5" w14:textId="77777777" w:rsidR="00106460" w:rsidRPr="009C40C9" w:rsidRDefault="00106460" w:rsidP="00106460">
      <w:pPr>
        <w:autoSpaceDE w:val="0"/>
        <w:autoSpaceDN w:val="0"/>
        <w:adjustRightInd w:val="0"/>
        <w:jc w:val="both"/>
        <w:rPr>
          <w:color w:val="000000"/>
          <w:sz w:val="22"/>
          <w:szCs w:val="22"/>
        </w:rPr>
      </w:pPr>
    </w:p>
    <w:p w14:paraId="28C4061F" w14:textId="77777777" w:rsidR="00106460" w:rsidRPr="009C40C9" w:rsidRDefault="00106460" w:rsidP="00106460">
      <w:pPr>
        <w:autoSpaceDE w:val="0"/>
        <w:autoSpaceDN w:val="0"/>
        <w:adjustRightInd w:val="0"/>
        <w:jc w:val="both"/>
        <w:rPr>
          <w:color w:val="000000"/>
          <w:sz w:val="22"/>
          <w:szCs w:val="22"/>
        </w:rPr>
      </w:pPr>
    </w:p>
    <w:p w14:paraId="032BA2D7" w14:textId="77777777" w:rsidR="00106460" w:rsidRPr="009C40C9" w:rsidRDefault="00106460" w:rsidP="00106460">
      <w:pPr>
        <w:shd w:val="clear" w:color="auto" w:fill="FFFFFF" w:themeFill="background1"/>
        <w:autoSpaceDE w:val="0"/>
        <w:autoSpaceDN w:val="0"/>
        <w:adjustRightInd w:val="0"/>
        <w:jc w:val="both"/>
        <w:rPr>
          <w:color w:val="000000"/>
          <w:sz w:val="22"/>
          <w:szCs w:val="22"/>
        </w:rPr>
      </w:pPr>
      <w:r w:rsidRPr="009C40C9">
        <w:rPr>
          <w:color w:val="000000"/>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61414DAB" w14:textId="77777777" w:rsidTr="00586588">
        <w:tc>
          <w:tcPr>
            <w:tcW w:w="4606" w:type="dxa"/>
          </w:tcPr>
          <w:p w14:paraId="3C12C1D6"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36A2FD45"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ponudnika in žig:</w:t>
            </w:r>
          </w:p>
          <w:p w14:paraId="25DB1855" w14:textId="77777777" w:rsidR="00106460" w:rsidRPr="009C40C9" w:rsidRDefault="00106460" w:rsidP="00586588">
            <w:pPr>
              <w:autoSpaceDE w:val="0"/>
              <w:autoSpaceDN w:val="0"/>
              <w:adjustRightInd w:val="0"/>
              <w:jc w:val="both"/>
              <w:rPr>
                <w:sz w:val="22"/>
                <w:szCs w:val="22"/>
              </w:rPr>
            </w:pPr>
          </w:p>
        </w:tc>
      </w:tr>
    </w:tbl>
    <w:p w14:paraId="214D7C54" w14:textId="77777777" w:rsidR="00106460" w:rsidRPr="009C40C9" w:rsidRDefault="00106460" w:rsidP="00106460">
      <w:pPr>
        <w:shd w:val="clear" w:color="auto" w:fill="FFFFFF" w:themeFill="background1"/>
        <w:autoSpaceDE w:val="0"/>
        <w:autoSpaceDN w:val="0"/>
        <w:adjustRightInd w:val="0"/>
        <w:jc w:val="both"/>
        <w:rPr>
          <w:color w:val="000000"/>
          <w:sz w:val="22"/>
          <w:szCs w:val="22"/>
        </w:rPr>
      </w:pPr>
    </w:p>
    <w:p w14:paraId="34A768E0" w14:textId="77777777" w:rsidR="00106460" w:rsidRPr="009C40C9" w:rsidRDefault="00106460" w:rsidP="00106460">
      <w:pPr>
        <w:shd w:val="clear" w:color="auto" w:fill="FFFFFF" w:themeFill="background1"/>
        <w:autoSpaceDE w:val="0"/>
        <w:autoSpaceDN w:val="0"/>
        <w:adjustRightInd w:val="0"/>
        <w:jc w:val="both"/>
        <w:rPr>
          <w:color w:val="000000"/>
          <w:sz w:val="22"/>
          <w:szCs w:val="22"/>
        </w:rPr>
      </w:pPr>
    </w:p>
    <w:p w14:paraId="156F225C" w14:textId="77777777" w:rsidR="00106460" w:rsidRPr="009C40C9" w:rsidRDefault="00106460" w:rsidP="00106460">
      <w:pPr>
        <w:shd w:val="clear" w:color="auto" w:fill="FFFFFF" w:themeFill="background1"/>
        <w:autoSpaceDE w:val="0"/>
        <w:autoSpaceDN w:val="0"/>
        <w:adjustRightInd w:val="0"/>
        <w:jc w:val="both"/>
        <w:rPr>
          <w:color w:val="000000"/>
          <w:sz w:val="22"/>
          <w:szCs w:val="22"/>
          <w:highlight w:val="yellow"/>
        </w:rPr>
      </w:pPr>
    </w:p>
    <w:p w14:paraId="6385D3C0" w14:textId="77777777" w:rsidR="00106460" w:rsidRPr="009C40C9" w:rsidRDefault="00106460" w:rsidP="00106460">
      <w:pPr>
        <w:shd w:val="clear" w:color="auto" w:fill="FFFFFF" w:themeFill="background1"/>
        <w:autoSpaceDE w:val="0"/>
        <w:autoSpaceDN w:val="0"/>
        <w:adjustRightInd w:val="0"/>
        <w:jc w:val="both"/>
        <w:rPr>
          <w:color w:val="000000"/>
          <w:sz w:val="22"/>
          <w:szCs w:val="22"/>
          <w:highlight w:val="yellow"/>
        </w:rPr>
      </w:pPr>
    </w:p>
    <w:p w14:paraId="20194CA9" w14:textId="77777777" w:rsidR="00106460" w:rsidRPr="009C40C9" w:rsidRDefault="00106460" w:rsidP="00106460">
      <w:pPr>
        <w:shd w:val="clear" w:color="auto" w:fill="FFFFFF" w:themeFill="background1"/>
        <w:autoSpaceDE w:val="0"/>
        <w:autoSpaceDN w:val="0"/>
        <w:adjustRightInd w:val="0"/>
        <w:jc w:val="both"/>
        <w:rPr>
          <w:color w:val="000000"/>
          <w:sz w:val="22"/>
          <w:szCs w:val="22"/>
          <w:highlight w:val="yellow"/>
        </w:rPr>
      </w:pPr>
      <w:r w:rsidRPr="009C40C9">
        <w:rPr>
          <w:color w:val="000000"/>
          <w:sz w:val="22"/>
          <w:szCs w:val="22"/>
          <w:highlight w:val="yellow"/>
        </w:rPr>
        <w:br w:type="page"/>
      </w:r>
    </w:p>
    <w:p w14:paraId="059EB60E"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
          <w:bCs/>
          <w:sz w:val="22"/>
          <w:szCs w:val="22"/>
        </w:rPr>
      </w:pPr>
      <w:r w:rsidRPr="009C40C9">
        <w:rPr>
          <w:b/>
          <w:bCs/>
          <w:sz w:val="22"/>
          <w:szCs w:val="22"/>
        </w:rPr>
        <w:t>II.4 NAVEDBA SOPONUDNIKOV V SKUPNI PONUDBI</w:t>
      </w:r>
      <w:r w:rsidRPr="009C40C9">
        <w:rPr>
          <w:rStyle w:val="Sprotnaopomba-sklic"/>
          <w:sz w:val="22"/>
          <w:szCs w:val="22"/>
        </w:rPr>
        <w:footnoteReference w:id="4"/>
      </w:r>
    </w:p>
    <w:p w14:paraId="34BAF594" w14:textId="77777777" w:rsidR="00106460" w:rsidRPr="009C40C9" w:rsidRDefault="00106460" w:rsidP="00106460">
      <w:pPr>
        <w:autoSpaceDE w:val="0"/>
        <w:autoSpaceDN w:val="0"/>
        <w:adjustRightInd w:val="0"/>
        <w:jc w:val="both"/>
        <w:rPr>
          <w:b/>
          <w:bCs/>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060"/>
      </w:tblGrid>
      <w:tr w:rsidR="00106460" w:rsidRPr="00155364" w14:paraId="5E965E38" w14:textId="77777777" w:rsidTr="00586588">
        <w:tc>
          <w:tcPr>
            <w:tcW w:w="2943" w:type="dxa"/>
          </w:tcPr>
          <w:p w14:paraId="036BF4FA" w14:textId="77777777" w:rsidR="00106460" w:rsidRPr="00155364" w:rsidRDefault="00106460" w:rsidP="00586588">
            <w:pPr>
              <w:autoSpaceDE w:val="0"/>
              <w:autoSpaceDN w:val="0"/>
              <w:adjustRightInd w:val="0"/>
              <w:jc w:val="both"/>
              <w:rPr>
                <w:b/>
                <w:color w:val="000000"/>
                <w:sz w:val="22"/>
                <w:szCs w:val="22"/>
              </w:rPr>
            </w:pPr>
            <w:r w:rsidRPr="00155364">
              <w:rPr>
                <w:b/>
                <w:color w:val="000000"/>
                <w:sz w:val="22"/>
                <w:szCs w:val="22"/>
              </w:rPr>
              <w:t>Naročnik</w:t>
            </w:r>
          </w:p>
        </w:tc>
        <w:tc>
          <w:tcPr>
            <w:tcW w:w="6269" w:type="dxa"/>
          </w:tcPr>
          <w:p w14:paraId="5FA1D5DD" w14:textId="77777777" w:rsidR="00106460" w:rsidRPr="00155364" w:rsidRDefault="00106460" w:rsidP="00586588">
            <w:pPr>
              <w:autoSpaceDE w:val="0"/>
              <w:autoSpaceDN w:val="0"/>
              <w:adjustRightInd w:val="0"/>
              <w:jc w:val="both"/>
              <w:rPr>
                <w:color w:val="000000"/>
                <w:sz w:val="22"/>
                <w:szCs w:val="22"/>
              </w:rPr>
            </w:pPr>
            <w:r w:rsidRPr="00155364">
              <w:rPr>
                <w:color w:val="000000"/>
                <w:sz w:val="22"/>
                <w:szCs w:val="22"/>
              </w:rPr>
              <w:t>Občina Polzela, Malteška c.28, 3311 Polzela</w:t>
            </w:r>
          </w:p>
        </w:tc>
      </w:tr>
      <w:tr w:rsidR="00106460" w:rsidRPr="00155364" w14:paraId="7A634703" w14:textId="77777777" w:rsidTr="00586588">
        <w:tc>
          <w:tcPr>
            <w:tcW w:w="2943" w:type="dxa"/>
          </w:tcPr>
          <w:p w14:paraId="49A96981" w14:textId="77777777" w:rsidR="00106460" w:rsidRPr="00155364" w:rsidRDefault="00106460" w:rsidP="00586588">
            <w:pPr>
              <w:autoSpaceDE w:val="0"/>
              <w:autoSpaceDN w:val="0"/>
              <w:adjustRightInd w:val="0"/>
              <w:jc w:val="both"/>
              <w:rPr>
                <w:b/>
                <w:color w:val="000000"/>
                <w:sz w:val="22"/>
                <w:szCs w:val="22"/>
              </w:rPr>
            </w:pPr>
            <w:r w:rsidRPr="00155364">
              <w:rPr>
                <w:b/>
                <w:color w:val="000000"/>
                <w:sz w:val="22"/>
                <w:szCs w:val="22"/>
              </w:rPr>
              <w:t>Javno naročilo</w:t>
            </w:r>
          </w:p>
        </w:tc>
        <w:tc>
          <w:tcPr>
            <w:tcW w:w="6269" w:type="dxa"/>
          </w:tcPr>
          <w:p w14:paraId="03414791" w14:textId="77777777" w:rsidR="00106460" w:rsidRPr="00155364" w:rsidRDefault="00106460" w:rsidP="00586588">
            <w:pPr>
              <w:autoSpaceDE w:val="0"/>
              <w:autoSpaceDN w:val="0"/>
              <w:adjustRightInd w:val="0"/>
              <w:jc w:val="both"/>
              <w:rPr>
                <w:color w:val="000000"/>
                <w:sz w:val="22"/>
                <w:szCs w:val="22"/>
              </w:rPr>
            </w:pPr>
            <w:r w:rsidRPr="00155364">
              <w:rPr>
                <w:b/>
                <w:bCs/>
                <w:sz w:val="22"/>
                <w:szCs w:val="22"/>
              </w:rPr>
              <w:t>Izbor izvajalca za izvedbo rekonstrukcije ceste Založe</w:t>
            </w:r>
          </w:p>
        </w:tc>
      </w:tr>
      <w:tr w:rsidR="00106460" w:rsidRPr="009C40C9" w14:paraId="13813F2C" w14:textId="77777777" w:rsidTr="00586588">
        <w:tc>
          <w:tcPr>
            <w:tcW w:w="2943" w:type="dxa"/>
          </w:tcPr>
          <w:p w14:paraId="4DA826EB" w14:textId="77777777" w:rsidR="00106460" w:rsidRPr="00155364" w:rsidRDefault="00106460" w:rsidP="00586588">
            <w:pPr>
              <w:autoSpaceDE w:val="0"/>
              <w:autoSpaceDN w:val="0"/>
              <w:adjustRightInd w:val="0"/>
              <w:jc w:val="both"/>
              <w:rPr>
                <w:b/>
                <w:color w:val="000000"/>
                <w:sz w:val="22"/>
                <w:szCs w:val="22"/>
              </w:rPr>
            </w:pPr>
            <w:r w:rsidRPr="00155364">
              <w:rPr>
                <w:b/>
                <w:color w:val="000000"/>
                <w:sz w:val="22"/>
                <w:szCs w:val="22"/>
              </w:rPr>
              <w:t>Oznaka javnega naročila</w:t>
            </w:r>
          </w:p>
        </w:tc>
        <w:tc>
          <w:tcPr>
            <w:tcW w:w="6269" w:type="dxa"/>
          </w:tcPr>
          <w:p w14:paraId="46E9D445" w14:textId="77777777" w:rsidR="00106460" w:rsidRPr="00155364" w:rsidRDefault="00106460" w:rsidP="00586588">
            <w:pPr>
              <w:jc w:val="both"/>
              <w:rPr>
                <w:color w:val="000000"/>
                <w:sz w:val="22"/>
                <w:szCs w:val="22"/>
              </w:rPr>
            </w:pPr>
            <w:r w:rsidRPr="00155364">
              <w:rPr>
                <w:sz w:val="22"/>
                <w:szCs w:val="22"/>
              </w:rPr>
              <w:t>JN – 14755</w:t>
            </w:r>
          </w:p>
        </w:tc>
      </w:tr>
    </w:tbl>
    <w:p w14:paraId="6061483C" w14:textId="77777777" w:rsidR="00106460" w:rsidRPr="009C40C9" w:rsidRDefault="00106460" w:rsidP="00106460">
      <w:pPr>
        <w:autoSpaceDE w:val="0"/>
        <w:autoSpaceDN w:val="0"/>
        <w:adjustRightInd w:val="0"/>
        <w:jc w:val="both"/>
        <w:rPr>
          <w:color w:val="000000"/>
          <w:sz w:val="22"/>
          <w:szCs w:val="22"/>
          <w:highlight w:val="yellow"/>
        </w:rPr>
      </w:pPr>
    </w:p>
    <w:p w14:paraId="0F1D0A0E"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 xml:space="preserve">Ponudnik: </w:t>
      </w:r>
    </w:p>
    <w:p w14:paraId="68176FE9"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6602"/>
      </w:tblGrid>
      <w:tr w:rsidR="00106460" w:rsidRPr="009C40C9" w14:paraId="49108810" w14:textId="77777777" w:rsidTr="00586588">
        <w:tc>
          <w:tcPr>
            <w:tcW w:w="2376" w:type="dxa"/>
            <w:tcBorders>
              <w:bottom w:val="single" w:sz="4" w:space="0" w:color="auto"/>
            </w:tcBorders>
          </w:tcPr>
          <w:p w14:paraId="662D19A8" w14:textId="77777777" w:rsidR="00106460" w:rsidRPr="009C40C9" w:rsidRDefault="00106460" w:rsidP="00586588">
            <w:pPr>
              <w:autoSpaceDE w:val="0"/>
              <w:autoSpaceDN w:val="0"/>
              <w:adjustRightInd w:val="0"/>
              <w:jc w:val="both"/>
              <w:rPr>
                <w:sz w:val="22"/>
                <w:szCs w:val="22"/>
              </w:rPr>
            </w:pPr>
            <w:r w:rsidRPr="009C40C9">
              <w:rPr>
                <w:sz w:val="22"/>
                <w:szCs w:val="22"/>
              </w:rPr>
              <w:t xml:space="preserve">Naziv </w:t>
            </w:r>
          </w:p>
        </w:tc>
        <w:tc>
          <w:tcPr>
            <w:tcW w:w="6836" w:type="dxa"/>
          </w:tcPr>
          <w:p w14:paraId="6B3E1DF7" w14:textId="77777777" w:rsidR="00106460" w:rsidRPr="009C40C9" w:rsidRDefault="00106460" w:rsidP="00586588">
            <w:pPr>
              <w:autoSpaceDE w:val="0"/>
              <w:autoSpaceDN w:val="0"/>
              <w:adjustRightInd w:val="0"/>
              <w:jc w:val="both"/>
              <w:rPr>
                <w:sz w:val="22"/>
                <w:szCs w:val="22"/>
              </w:rPr>
            </w:pPr>
          </w:p>
        </w:tc>
      </w:tr>
    </w:tbl>
    <w:p w14:paraId="1A40A70E" w14:textId="77777777" w:rsidR="00106460" w:rsidRPr="009C40C9" w:rsidRDefault="00106460" w:rsidP="00106460">
      <w:pPr>
        <w:autoSpaceDE w:val="0"/>
        <w:autoSpaceDN w:val="0"/>
        <w:adjustRightInd w:val="0"/>
        <w:jc w:val="both"/>
        <w:rPr>
          <w:b/>
          <w:bCs/>
          <w:sz w:val="22"/>
          <w:szCs w:val="22"/>
        </w:rPr>
      </w:pPr>
    </w:p>
    <w:p w14:paraId="3D558460" w14:textId="77777777" w:rsidR="00106460" w:rsidRPr="009C40C9" w:rsidRDefault="00106460" w:rsidP="00106460">
      <w:pPr>
        <w:autoSpaceDE w:val="0"/>
        <w:autoSpaceDN w:val="0"/>
        <w:adjustRightInd w:val="0"/>
        <w:jc w:val="both"/>
        <w:rPr>
          <w:bCs/>
          <w:sz w:val="22"/>
          <w:szCs w:val="22"/>
        </w:rPr>
      </w:pPr>
      <w:r w:rsidRPr="009C40C9">
        <w:rPr>
          <w:bCs/>
          <w:sz w:val="22"/>
          <w:szCs w:val="22"/>
        </w:rPr>
        <w:t xml:space="preserve">Pri izvedbi predmetnega javnega naročila bomo nastopali s </w:t>
      </w:r>
      <w:proofErr w:type="spellStart"/>
      <w:r w:rsidRPr="009C40C9">
        <w:rPr>
          <w:bCs/>
          <w:sz w:val="22"/>
          <w:szCs w:val="22"/>
        </w:rPr>
        <w:t>soponudniki</w:t>
      </w:r>
      <w:proofErr w:type="spellEnd"/>
      <w:r w:rsidRPr="009C40C9">
        <w:rPr>
          <w:bCs/>
          <w:sz w:val="22"/>
          <w:szCs w:val="22"/>
        </w:rPr>
        <w:t>.</w:t>
      </w:r>
    </w:p>
    <w:p w14:paraId="14C42ADF" w14:textId="77777777" w:rsidR="00106460" w:rsidRPr="009C40C9" w:rsidRDefault="00106460" w:rsidP="00106460">
      <w:pPr>
        <w:autoSpaceDE w:val="0"/>
        <w:autoSpaceDN w:val="0"/>
        <w:adjustRightInd w:val="0"/>
        <w:jc w:val="both"/>
        <w:rPr>
          <w:bCs/>
          <w:sz w:val="22"/>
          <w:szCs w:val="22"/>
        </w:rPr>
      </w:pPr>
    </w:p>
    <w:p w14:paraId="44AD783D" w14:textId="77777777" w:rsidR="00106460" w:rsidRPr="009C40C9" w:rsidRDefault="00106460" w:rsidP="00106460">
      <w:pPr>
        <w:autoSpaceDE w:val="0"/>
        <w:autoSpaceDN w:val="0"/>
        <w:adjustRightInd w:val="0"/>
        <w:jc w:val="both"/>
        <w:rPr>
          <w:bCs/>
          <w:sz w:val="22"/>
          <w:szCs w:val="22"/>
        </w:rPr>
      </w:pPr>
      <w:r w:rsidRPr="009C40C9">
        <w:rPr>
          <w:b/>
          <w:bCs/>
          <w:sz w:val="22"/>
          <w:szCs w:val="22"/>
          <w:u w:val="single"/>
        </w:rPr>
        <w:t>Ustrezno obkrožite</w:t>
      </w:r>
      <w:r w:rsidRPr="009C40C9">
        <w:rPr>
          <w:bCs/>
          <w:sz w:val="22"/>
          <w:szCs w:val="22"/>
        </w:rPr>
        <w:t>:  DA         NE</w:t>
      </w:r>
    </w:p>
    <w:p w14:paraId="4DEAA416" w14:textId="77777777" w:rsidR="00106460" w:rsidRPr="009C40C9" w:rsidRDefault="00106460" w:rsidP="00106460">
      <w:pPr>
        <w:autoSpaceDE w:val="0"/>
        <w:autoSpaceDN w:val="0"/>
        <w:adjustRightInd w:val="0"/>
        <w:jc w:val="both"/>
        <w:rPr>
          <w:bCs/>
          <w:sz w:val="22"/>
          <w:szCs w:val="22"/>
        </w:rPr>
      </w:pPr>
    </w:p>
    <w:p w14:paraId="3DA5B75C" w14:textId="77777777" w:rsidR="00106460" w:rsidRPr="009C40C9" w:rsidRDefault="00106460" w:rsidP="00106460">
      <w:pPr>
        <w:autoSpaceDE w:val="0"/>
        <w:autoSpaceDN w:val="0"/>
        <w:adjustRightInd w:val="0"/>
        <w:jc w:val="both"/>
        <w:rPr>
          <w:bCs/>
          <w:sz w:val="22"/>
          <w:szCs w:val="22"/>
        </w:rPr>
      </w:pPr>
      <w:r w:rsidRPr="009C40C9">
        <w:rPr>
          <w:bCs/>
          <w:sz w:val="22"/>
          <w:szCs w:val="22"/>
        </w:rPr>
        <w:t>V primeru, da ste obkrožili DA, izpolnite spodnje tabele.</w:t>
      </w:r>
    </w:p>
    <w:p w14:paraId="19781652" w14:textId="77777777" w:rsidR="00106460" w:rsidRPr="009C40C9" w:rsidRDefault="00106460" w:rsidP="00106460">
      <w:pPr>
        <w:autoSpaceDE w:val="0"/>
        <w:autoSpaceDN w:val="0"/>
        <w:adjustRightInd w:val="0"/>
        <w:jc w:val="both"/>
        <w:rPr>
          <w:bCs/>
          <w:sz w:val="22"/>
          <w:szCs w:val="22"/>
        </w:rPr>
      </w:pPr>
    </w:p>
    <w:p w14:paraId="2EFD0FB9" w14:textId="77777777" w:rsidR="00106460" w:rsidRPr="009C40C9" w:rsidRDefault="00106460" w:rsidP="003F3D75">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87"/>
        <w:gridCol w:w="2962"/>
      </w:tblGrid>
      <w:tr w:rsidR="00106460" w:rsidRPr="009C40C9" w14:paraId="41FB78F3" w14:textId="77777777" w:rsidTr="00586588">
        <w:tc>
          <w:tcPr>
            <w:tcW w:w="3070" w:type="dxa"/>
          </w:tcPr>
          <w:p w14:paraId="3D50EE12" w14:textId="77777777" w:rsidR="00106460" w:rsidRPr="009C40C9" w:rsidRDefault="00106460" w:rsidP="00586588">
            <w:pPr>
              <w:autoSpaceDE w:val="0"/>
              <w:autoSpaceDN w:val="0"/>
              <w:adjustRightInd w:val="0"/>
              <w:jc w:val="both"/>
              <w:rPr>
                <w:b/>
                <w:bCs/>
                <w:sz w:val="22"/>
                <w:szCs w:val="22"/>
              </w:rPr>
            </w:pPr>
            <w:r w:rsidRPr="009C40C9">
              <w:rPr>
                <w:b/>
                <w:bCs/>
                <w:sz w:val="22"/>
                <w:szCs w:val="22"/>
              </w:rPr>
              <w:t>Naziv, naslov, kontakt</w:t>
            </w:r>
          </w:p>
        </w:tc>
        <w:tc>
          <w:tcPr>
            <w:tcW w:w="3071" w:type="dxa"/>
          </w:tcPr>
          <w:p w14:paraId="64C9F56A" w14:textId="77777777" w:rsidR="00106460" w:rsidRPr="009C40C9" w:rsidRDefault="00106460" w:rsidP="00586588">
            <w:pPr>
              <w:autoSpaceDE w:val="0"/>
              <w:autoSpaceDN w:val="0"/>
              <w:adjustRightInd w:val="0"/>
              <w:jc w:val="both"/>
              <w:rPr>
                <w:b/>
                <w:bCs/>
                <w:sz w:val="22"/>
                <w:szCs w:val="22"/>
              </w:rPr>
            </w:pPr>
            <w:r w:rsidRPr="009C40C9">
              <w:rPr>
                <w:b/>
                <w:bCs/>
                <w:sz w:val="22"/>
                <w:szCs w:val="22"/>
              </w:rPr>
              <w:t>Odgovorna oseba</w:t>
            </w:r>
          </w:p>
        </w:tc>
        <w:tc>
          <w:tcPr>
            <w:tcW w:w="3071" w:type="dxa"/>
          </w:tcPr>
          <w:p w14:paraId="32D8CB49" w14:textId="77777777" w:rsidR="00106460" w:rsidRPr="009C40C9" w:rsidRDefault="00106460" w:rsidP="00586588">
            <w:pPr>
              <w:autoSpaceDE w:val="0"/>
              <w:autoSpaceDN w:val="0"/>
              <w:adjustRightInd w:val="0"/>
              <w:jc w:val="both"/>
              <w:rPr>
                <w:b/>
                <w:bCs/>
                <w:sz w:val="22"/>
                <w:szCs w:val="22"/>
              </w:rPr>
            </w:pPr>
            <w:r w:rsidRPr="009C40C9">
              <w:rPr>
                <w:b/>
                <w:bCs/>
                <w:sz w:val="22"/>
                <w:szCs w:val="22"/>
              </w:rPr>
              <w:t>Vrsta del</w:t>
            </w:r>
          </w:p>
        </w:tc>
      </w:tr>
      <w:tr w:rsidR="00106460" w:rsidRPr="009C40C9" w14:paraId="168CF356" w14:textId="77777777" w:rsidTr="00586588">
        <w:trPr>
          <w:trHeight w:val="1324"/>
        </w:trPr>
        <w:tc>
          <w:tcPr>
            <w:tcW w:w="3070" w:type="dxa"/>
          </w:tcPr>
          <w:p w14:paraId="675BDC6A" w14:textId="77777777" w:rsidR="00106460" w:rsidRPr="009C40C9" w:rsidRDefault="00106460" w:rsidP="00586588">
            <w:pPr>
              <w:autoSpaceDE w:val="0"/>
              <w:autoSpaceDN w:val="0"/>
              <w:adjustRightInd w:val="0"/>
              <w:jc w:val="both"/>
              <w:rPr>
                <w:b/>
                <w:bCs/>
                <w:sz w:val="22"/>
                <w:szCs w:val="22"/>
              </w:rPr>
            </w:pPr>
          </w:p>
          <w:p w14:paraId="4A23BC0D" w14:textId="77777777" w:rsidR="00106460" w:rsidRPr="009C40C9" w:rsidRDefault="00106460" w:rsidP="00586588">
            <w:pPr>
              <w:autoSpaceDE w:val="0"/>
              <w:autoSpaceDN w:val="0"/>
              <w:adjustRightInd w:val="0"/>
              <w:jc w:val="both"/>
              <w:rPr>
                <w:b/>
                <w:bCs/>
                <w:sz w:val="22"/>
                <w:szCs w:val="22"/>
              </w:rPr>
            </w:pPr>
          </w:p>
          <w:p w14:paraId="57F22DFD" w14:textId="77777777" w:rsidR="00106460" w:rsidRPr="009C40C9" w:rsidRDefault="00106460" w:rsidP="00586588">
            <w:pPr>
              <w:autoSpaceDE w:val="0"/>
              <w:autoSpaceDN w:val="0"/>
              <w:adjustRightInd w:val="0"/>
              <w:jc w:val="both"/>
              <w:rPr>
                <w:b/>
                <w:bCs/>
                <w:sz w:val="22"/>
                <w:szCs w:val="22"/>
              </w:rPr>
            </w:pPr>
          </w:p>
          <w:p w14:paraId="00DB3900" w14:textId="77777777" w:rsidR="00106460" w:rsidRPr="009C40C9" w:rsidRDefault="00106460" w:rsidP="00586588">
            <w:pPr>
              <w:autoSpaceDE w:val="0"/>
              <w:autoSpaceDN w:val="0"/>
              <w:adjustRightInd w:val="0"/>
              <w:jc w:val="both"/>
              <w:rPr>
                <w:b/>
                <w:bCs/>
                <w:sz w:val="22"/>
                <w:szCs w:val="22"/>
              </w:rPr>
            </w:pPr>
          </w:p>
        </w:tc>
        <w:tc>
          <w:tcPr>
            <w:tcW w:w="3071" w:type="dxa"/>
          </w:tcPr>
          <w:p w14:paraId="752672AA" w14:textId="77777777" w:rsidR="00106460" w:rsidRPr="009C40C9" w:rsidRDefault="00106460" w:rsidP="00586588">
            <w:pPr>
              <w:autoSpaceDE w:val="0"/>
              <w:autoSpaceDN w:val="0"/>
              <w:adjustRightInd w:val="0"/>
              <w:jc w:val="both"/>
              <w:rPr>
                <w:b/>
                <w:bCs/>
                <w:sz w:val="22"/>
                <w:szCs w:val="22"/>
              </w:rPr>
            </w:pPr>
          </w:p>
        </w:tc>
        <w:tc>
          <w:tcPr>
            <w:tcW w:w="3071" w:type="dxa"/>
          </w:tcPr>
          <w:p w14:paraId="5F09D067" w14:textId="77777777" w:rsidR="00106460" w:rsidRPr="009C40C9" w:rsidRDefault="00106460" w:rsidP="00586588">
            <w:pPr>
              <w:autoSpaceDE w:val="0"/>
              <w:autoSpaceDN w:val="0"/>
              <w:adjustRightInd w:val="0"/>
              <w:jc w:val="both"/>
              <w:rPr>
                <w:b/>
                <w:bCs/>
                <w:sz w:val="22"/>
                <w:szCs w:val="22"/>
              </w:rPr>
            </w:pPr>
          </w:p>
        </w:tc>
      </w:tr>
    </w:tbl>
    <w:p w14:paraId="385FDDA5" w14:textId="77777777" w:rsidR="00106460" w:rsidRPr="009C40C9" w:rsidRDefault="00106460" w:rsidP="00106460">
      <w:pPr>
        <w:autoSpaceDE w:val="0"/>
        <w:autoSpaceDN w:val="0"/>
        <w:adjustRightInd w:val="0"/>
        <w:jc w:val="both"/>
        <w:rPr>
          <w:b/>
          <w:bCs/>
          <w:sz w:val="22"/>
          <w:szCs w:val="22"/>
        </w:rPr>
      </w:pPr>
    </w:p>
    <w:p w14:paraId="50C6CDA5" w14:textId="77777777" w:rsidR="00106460" w:rsidRPr="009C40C9" w:rsidRDefault="00106460" w:rsidP="003F3D75">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87"/>
        <w:gridCol w:w="2962"/>
      </w:tblGrid>
      <w:tr w:rsidR="00106460" w:rsidRPr="009C40C9" w14:paraId="179BF551" w14:textId="77777777" w:rsidTr="00586588">
        <w:tc>
          <w:tcPr>
            <w:tcW w:w="3070" w:type="dxa"/>
          </w:tcPr>
          <w:p w14:paraId="75CC1073" w14:textId="77777777" w:rsidR="00106460" w:rsidRPr="009C40C9" w:rsidRDefault="00106460" w:rsidP="00586588">
            <w:pPr>
              <w:autoSpaceDE w:val="0"/>
              <w:autoSpaceDN w:val="0"/>
              <w:adjustRightInd w:val="0"/>
              <w:jc w:val="both"/>
              <w:rPr>
                <w:b/>
                <w:bCs/>
                <w:sz w:val="22"/>
                <w:szCs w:val="22"/>
              </w:rPr>
            </w:pPr>
            <w:r w:rsidRPr="009C40C9">
              <w:rPr>
                <w:b/>
                <w:bCs/>
                <w:sz w:val="22"/>
                <w:szCs w:val="22"/>
              </w:rPr>
              <w:t>naziv, naslov, kontakt</w:t>
            </w:r>
          </w:p>
        </w:tc>
        <w:tc>
          <w:tcPr>
            <w:tcW w:w="3071" w:type="dxa"/>
          </w:tcPr>
          <w:p w14:paraId="309FFFFE" w14:textId="77777777" w:rsidR="00106460" w:rsidRPr="009C40C9" w:rsidRDefault="00106460" w:rsidP="00586588">
            <w:pPr>
              <w:autoSpaceDE w:val="0"/>
              <w:autoSpaceDN w:val="0"/>
              <w:adjustRightInd w:val="0"/>
              <w:jc w:val="both"/>
              <w:rPr>
                <w:b/>
                <w:bCs/>
                <w:sz w:val="22"/>
                <w:szCs w:val="22"/>
              </w:rPr>
            </w:pPr>
            <w:r w:rsidRPr="009C40C9">
              <w:rPr>
                <w:b/>
                <w:bCs/>
                <w:sz w:val="22"/>
                <w:szCs w:val="22"/>
              </w:rPr>
              <w:t>Odgovorna oseba</w:t>
            </w:r>
          </w:p>
        </w:tc>
        <w:tc>
          <w:tcPr>
            <w:tcW w:w="3071" w:type="dxa"/>
          </w:tcPr>
          <w:p w14:paraId="052C82A0" w14:textId="77777777" w:rsidR="00106460" w:rsidRPr="009C40C9" w:rsidRDefault="00106460" w:rsidP="00586588">
            <w:pPr>
              <w:autoSpaceDE w:val="0"/>
              <w:autoSpaceDN w:val="0"/>
              <w:adjustRightInd w:val="0"/>
              <w:jc w:val="both"/>
              <w:rPr>
                <w:b/>
                <w:bCs/>
                <w:sz w:val="22"/>
                <w:szCs w:val="22"/>
              </w:rPr>
            </w:pPr>
            <w:r w:rsidRPr="009C40C9">
              <w:rPr>
                <w:b/>
                <w:bCs/>
                <w:sz w:val="22"/>
                <w:szCs w:val="22"/>
              </w:rPr>
              <w:t>Vrsta del</w:t>
            </w:r>
          </w:p>
        </w:tc>
      </w:tr>
      <w:tr w:rsidR="00106460" w:rsidRPr="009C40C9" w14:paraId="05674FF8" w14:textId="77777777" w:rsidTr="00586588">
        <w:tc>
          <w:tcPr>
            <w:tcW w:w="3070" w:type="dxa"/>
          </w:tcPr>
          <w:p w14:paraId="551ED8F3" w14:textId="77777777" w:rsidR="00106460" w:rsidRPr="009C40C9" w:rsidRDefault="00106460" w:rsidP="00586588">
            <w:pPr>
              <w:autoSpaceDE w:val="0"/>
              <w:autoSpaceDN w:val="0"/>
              <w:adjustRightInd w:val="0"/>
              <w:jc w:val="both"/>
              <w:rPr>
                <w:b/>
                <w:bCs/>
                <w:sz w:val="22"/>
                <w:szCs w:val="22"/>
              </w:rPr>
            </w:pPr>
          </w:p>
          <w:p w14:paraId="1B75C8C8" w14:textId="77777777" w:rsidR="00106460" w:rsidRPr="009C40C9" w:rsidRDefault="00106460" w:rsidP="00586588">
            <w:pPr>
              <w:autoSpaceDE w:val="0"/>
              <w:autoSpaceDN w:val="0"/>
              <w:adjustRightInd w:val="0"/>
              <w:jc w:val="both"/>
              <w:rPr>
                <w:b/>
                <w:bCs/>
                <w:sz w:val="22"/>
                <w:szCs w:val="22"/>
              </w:rPr>
            </w:pPr>
          </w:p>
          <w:p w14:paraId="10A466B8" w14:textId="77777777" w:rsidR="00106460" w:rsidRPr="009C40C9" w:rsidRDefault="00106460" w:rsidP="00586588">
            <w:pPr>
              <w:autoSpaceDE w:val="0"/>
              <w:autoSpaceDN w:val="0"/>
              <w:adjustRightInd w:val="0"/>
              <w:jc w:val="both"/>
              <w:rPr>
                <w:b/>
                <w:bCs/>
                <w:sz w:val="22"/>
                <w:szCs w:val="22"/>
              </w:rPr>
            </w:pPr>
          </w:p>
          <w:p w14:paraId="0E054DF4" w14:textId="77777777" w:rsidR="00106460" w:rsidRPr="009C40C9" w:rsidRDefault="00106460" w:rsidP="00586588">
            <w:pPr>
              <w:autoSpaceDE w:val="0"/>
              <w:autoSpaceDN w:val="0"/>
              <w:adjustRightInd w:val="0"/>
              <w:jc w:val="both"/>
              <w:rPr>
                <w:b/>
                <w:bCs/>
                <w:sz w:val="22"/>
                <w:szCs w:val="22"/>
              </w:rPr>
            </w:pPr>
          </w:p>
        </w:tc>
        <w:tc>
          <w:tcPr>
            <w:tcW w:w="3071" w:type="dxa"/>
          </w:tcPr>
          <w:p w14:paraId="7C8C4A73" w14:textId="77777777" w:rsidR="00106460" w:rsidRPr="009C40C9" w:rsidRDefault="00106460" w:rsidP="00586588">
            <w:pPr>
              <w:autoSpaceDE w:val="0"/>
              <w:autoSpaceDN w:val="0"/>
              <w:adjustRightInd w:val="0"/>
              <w:jc w:val="both"/>
              <w:rPr>
                <w:b/>
                <w:bCs/>
                <w:sz w:val="22"/>
                <w:szCs w:val="22"/>
              </w:rPr>
            </w:pPr>
          </w:p>
        </w:tc>
        <w:tc>
          <w:tcPr>
            <w:tcW w:w="3071" w:type="dxa"/>
          </w:tcPr>
          <w:p w14:paraId="2D11228D" w14:textId="77777777" w:rsidR="00106460" w:rsidRPr="009C40C9" w:rsidRDefault="00106460" w:rsidP="00586588">
            <w:pPr>
              <w:autoSpaceDE w:val="0"/>
              <w:autoSpaceDN w:val="0"/>
              <w:adjustRightInd w:val="0"/>
              <w:jc w:val="both"/>
              <w:rPr>
                <w:b/>
                <w:bCs/>
                <w:sz w:val="22"/>
                <w:szCs w:val="22"/>
              </w:rPr>
            </w:pPr>
          </w:p>
        </w:tc>
      </w:tr>
    </w:tbl>
    <w:p w14:paraId="6773A147" w14:textId="77777777" w:rsidR="00106460" w:rsidRPr="009C40C9" w:rsidRDefault="00106460" w:rsidP="00106460">
      <w:pPr>
        <w:autoSpaceDE w:val="0"/>
        <w:autoSpaceDN w:val="0"/>
        <w:adjustRightInd w:val="0"/>
        <w:jc w:val="both"/>
        <w:rPr>
          <w:b/>
          <w:bCs/>
          <w:sz w:val="22"/>
          <w:szCs w:val="22"/>
        </w:rPr>
      </w:pPr>
    </w:p>
    <w:p w14:paraId="59FF05DF" w14:textId="77777777" w:rsidR="00106460" w:rsidRPr="009C40C9" w:rsidRDefault="00106460" w:rsidP="00106460">
      <w:pPr>
        <w:autoSpaceDE w:val="0"/>
        <w:autoSpaceDN w:val="0"/>
        <w:adjustRightInd w:val="0"/>
        <w:jc w:val="both"/>
        <w:rPr>
          <w:b/>
          <w:bCs/>
          <w:sz w:val="22"/>
          <w:szCs w:val="22"/>
        </w:rPr>
      </w:pPr>
      <w:r w:rsidRPr="009C40C9">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87"/>
        <w:gridCol w:w="2962"/>
      </w:tblGrid>
      <w:tr w:rsidR="00106460" w:rsidRPr="009C40C9" w14:paraId="67D44C4E" w14:textId="77777777" w:rsidTr="00586588">
        <w:tc>
          <w:tcPr>
            <w:tcW w:w="3070" w:type="dxa"/>
          </w:tcPr>
          <w:p w14:paraId="27911720" w14:textId="77777777" w:rsidR="00106460" w:rsidRPr="009C40C9" w:rsidRDefault="00106460" w:rsidP="00586588">
            <w:pPr>
              <w:autoSpaceDE w:val="0"/>
              <w:autoSpaceDN w:val="0"/>
              <w:adjustRightInd w:val="0"/>
              <w:jc w:val="both"/>
              <w:rPr>
                <w:b/>
                <w:bCs/>
                <w:sz w:val="22"/>
                <w:szCs w:val="22"/>
              </w:rPr>
            </w:pPr>
            <w:r w:rsidRPr="009C40C9">
              <w:rPr>
                <w:b/>
                <w:bCs/>
                <w:sz w:val="22"/>
                <w:szCs w:val="22"/>
              </w:rPr>
              <w:t>naziv, naslov, kontakt</w:t>
            </w:r>
          </w:p>
        </w:tc>
        <w:tc>
          <w:tcPr>
            <w:tcW w:w="3071" w:type="dxa"/>
          </w:tcPr>
          <w:p w14:paraId="0430FBAC" w14:textId="77777777" w:rsidR="00106460" w:rsidRPr="009C40C9" w:rsidRDefault="00106460" w:rsidP="00586588">
            <w:pPr>
              <w:autoSpaceDE w:val="0"/>
              <w:autoSpaceDN w:val="0"/>
              <w:adjustRightInd w:val="0"/>
              <w:jc w:val="both"/>
              <w:rPr>
                <w:b/>
                <w:bCs/>
                <w:sz w:val="22"/>
                <w:szCs w:val="22"/>
              </w:rPr>
            </w:pPr>
            <w:r w:rsidRPr="009C40C9">
              <w:rPr>
                <w:b/>
                <w:bCs/>
                <w:sz w:val="22"/>
                <w:szCs w:val="22"/>
              </w:rPr>
              <w:t>Odgovorna oseba</w:t>
            </w:r>
          </w:p>
        </w:tc>
        <w:tc>
          <w:tcPr>
            <w:tcW w:w="3071" w:type="dxa"/>
          </w:tcPr>
          <w:p w14:paraId="6633AF2D" w14:textId="77777777" w:rsidR="00106460" w:rsidRPr="009C40C9" w:rsidRDefault="00106460" w:rsidP="00586588">
            <w:pPr>
              <w:autoSpaceDE w:val="0"/>
              <w:autoSpaceDN w:val="0"/>
              <w:adjustRightInd w:val="0"/>
              <w:jc w:val="both"/>
              <w:rPr>
                <w:b/>
                <w:bCs/>
                <w:sz w:val="22"/>
                <w:szCs w:val="22"/>
              </w:rPr>
            </w:pPr>
            <w:r w:rsidRPr="009C40C9">
              <w:rPr>
                <w:b/>
                <w:bCs/>
                <w:sz w:val="22"/>
                <w:szCs w:val="22"/>
              </w:rPr>
              <w:t>Vrsta del</w:t>
            </w:r>
          </w:p>
        </w:tc>
      </w:tr>
      <w:tr w:rsidR="00106460" w:rsidRPr="009C40C9" w14:paraId="38BC185B" w14:textId="77777777" w:rsidTr="00586588">
        <w:tc>
          <w:tcPr>
            <w:tcW w:w="3070" w:type="dxa"/>
          </w:tcPr>
          <w:p w14:paraId="568028F2" w14:textId="77777777" w:rsidR="00106460" w:rsidRPr="009C40C9" w:rsidRDefault="00106460" w:rsidP="00586588">
            <w:pPr>
              <w:autoSpaceDE w:val="0"/>
              <w:autoSpaceDN w:val="0"/>
              <w:adjustRightInd w:val="0"/>
              <w:jc w:val="both"/>
              <w:rPr>
                <w:b/>
                <w:bCs/>
                <w:sz w:val="22"/>
                <w:szCs w:val="22"/>
              </w:rPr>
            </w:pPr>
          </w:p>
          <w:p w14:paraId="0DAFB93D" w14:textId="77777777" w:rsidR="00106460" w:rsidRPr="009C40C9" w:rsidRDefault="00106460" w:rsidP="00586588">
            <w:pPr>
              <w:autoSpaceDE w:val="0"/>
              <w:autoSpaceDN w:val="0"/>
              <w:adjustRightInd w:val="0"/>
              <w:jc w:val="both"/>
              <w:rPr>
                <w:b/>
                <w:bCs/>
                <w:sz w:val="22"/>
                <w:szCs w:val="22"/>
              </w:rPr>
            </w:pPr>
          </w:p>
          <w:p w14:paraId="29620D29" w14:textId="77777777" w:rsidR="00106460" w:rsidRPr="009C40C9" w:rsidRDefault="00106460" w:rsidP="00586588">
            <w:pPr>
              <w:autoSpaceDE w:val="0"/>
              <w:autoSpaceDN w:val="0"/>
              <w:adjustRightInd w:val="0"/>
              <w:jc w:val="both"/>
              <w:rPr>
                <w:b/>
                <w:bCs/>
                <w:sz w:val="22"/>
                <w:szCs w:val="22"/>
              </w:rPr>
            </w:pPr>
          </w:p>
          <w:p w14:paraId="319FB9FC" w14:textId="77777777" w:rsidR="00106460" w:rsidRPr="009C40C9" w:rsidRDefault="00106460" w:rsidP="00586588">
            <w:pPr>
              <w:autoSpaceDE w:val="0"/>
              <w:autoSpaceDN w:val="0"/>
              <w:adjustRightInd w:val="0"/>
              <w:jc w:val="both"/>
              <w:rPr>
                <w:b/>
                <w:bCs/>
                <w:sz w:val="22"/>
                <w:szCs w:val="22"/>
              </w:rPr>
            </w:pPr>
          </w:p>
        </w:tc>
        <w:tc>
          <w:tcPr>
            <w:tcW w:w="3071" w:type="dxa"/>
          </w:tcPr>
          <w:p w14:paraId="57AEB516" w14:textId="77777777" w:rsidR="00106460" w:rsidRPr="009C40C9" w:rsidRDefault="00106460" w:rsidP="00586588">
            <w:pPr>
              <w:autoSpaceDE w:val="0"/>
              <w:autoSpaceDN w:val="0"/>
              <w:adjustRightInd w:val="0"/>
              <w:jc w:val="both"/>
              <w:rPr>
                <w:b/>
                <w:bCs/>
                <w:sz w:val="22"/>
                <w:szCs w:val="22"/>
              </w:rPr>
            </w:pPr>
          </w:p>
        </w:tc>
        <w:tc>
          <w:tcPr>
            <w:tcW w:w="3071" w:type="dxa"/>
          </w:tcPr>
          <w:p w14:paraId="64660434" w14:textId="77777777" w:rsidR="00106460" w:rsidRPr="009C40C9" w:rsidRDefault="00106460" w:rsidP="00586588">
            <w:pPr>
              <w:autoSpaceDE w:val="0"/>
              <w:autoSpaceDN w:val="0"/>
              <w:adjustRightInd w:val="0"/>
              <w:jc w:val="both"/>
              <w:rPr>
                <w:b/>
                <w:bCs/>
                <w:sz w:val="22"/>
                <w:szCs w:val="22"/>
              </w:rPr>
            </w:pPr>
          </w:p>
        </w:tc>
      </w:tr>
    </w:tbl>
    <w:p w14:paraId="22FF3041" w14:textId="77777777" w:rsidR="00106460" w:rsidRPr="009C40C9" w:rsidRDefault="00106460" w:rsidP="00106460">
      <w:pPr>
        <w:autoSpaceDE w:val="0"/>
        <w:autoSpaceDN w:val="0"/>
        <w:adjustRightInd w:val="0"/>
        <w:jc w:val="both"/>
        <w:rPr>
          <w:b/>
          <w:bCs/>
          <w:sz w:val="22"/>
          <w:szCs w:val="22"/>
        </w:rPr>
      </w:pPr>
    </w:p>
    <w:p w14:paraId="32EAF53F" w14:textId="77777777" w:rsidR="00106460" w:rsidRPr="009C40C9" w:rsidRDefault="00106460" w:rsidP="00106460">
      <w:pPr>
        <w:autoSpaceDE w:val="0"/>
        <w:autoSpaceDN w:val="0"/>
        <w:adjustRightInd w:val="0"/>
        <w:jc w:val="both"/>
        <w:rPr>
          <w:b/>
          <w:bCs/>
          <w:sz w:val="22"/>
          <w:szCs w:val="22"/>
        </w:rPr>
      </w:pPr>
    </w:p>
    <w:p w14:paraId="7ACF3E3C" w14:textId="77777777" w:rsidR="00106460" w:rsidRPr="009C40C9" w:rsidRDefault="00106460" w:rsidP="00106460">
      <w:pPr>
        <w:autoSpaceDE w:val="0"/>
        <w:autoSpaceDN w:val="0"/>
        <w:adjustRightInd w:val="0"/>
        <w:jc w:val="both"/>
        <w:rPr>
          <w:color w:val="000000"/>
          <w:sz w:val="22"/>
          <w:szCs w:val="22"/>
        </w:rPr>
      </w:pPr>
    </w:p>
    <w:p w14:paraId="7B938784"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42C13CC8" w14:textId="77777777" w:rsidTr="00586588">
        <w:tc>
          <w:tcPr>
            <w:tcW w:w="4606" w:type="dxa"/>
          </w:tcPr>
          <w:p w14:paraId="65C2DFBE"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000E618E"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podizvajalca in žig:</w:t>
            </w:r>
          </w:p>
        </w:tc>
      </w:tr>
    </w:tbl>
    <w:p w14:paraId="0A45A758" w14:textId="77777777" w:rsidR="00106460" w:rsidRPr="009C40C9" w:rsidRDefault="00106460" w:rsidP="00106460">
      <w:pPr>
        <w:autoSpaceDE w:val="0"/>
        <w:autoSpaceDN w:val="0"/>
        <w:adjustRightInd w:val="0"/>
        <w:jc w:val="both"/>
        <w:rPr>
          <w:b/>
          <w:bCs/>
          <w:sz w:val="22"/>
          <w:szCs w:val="22"/>
        </w:rPr>
      </w:pPr>
      <w:r w:rsidRPr="009C40C9">
        <w:rPr>
          <w:b/>
          <w:bCs/>
          <w:sz w:val="22"/>
          <w:szCs w:val="22"/>
        </w:rPr>
        <w:br w:type="page"/>
      </w:r>
    </w:p>
    <w:p w14:paraId="2D317E30" w14:textId="77777777" w:rsidR="00106460" w:rsidRPr="009C40C9" w:rsidRDefault="00106460" w:rsidP="00106460">
      <w:pPr>
        <w:autoSpaceDE w:val="0"/>
        <w:autoSpaceDN w:val="0"/>
        <w:adjustRightInd w:val="0"/>
        <w:jc w:val="both"/>
        <w:rPr>
          <w:b/>
          <w:bCs/>
          <w:sz w:val="22"/>
          <w:szCs w:val="22"/>
          <w:highlight w:val="yellow"/>
        </w:rPr>
      </w:pPr>
    </w:p>
    <w:p w14:paraId="5EC2B926"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
          <w:sz w:val="22"/>
          <w:szCs w:val="22"/>
        </w:rPr>
      </w:pPr>
      <w:r w:rsidRPr="009C40C9">
        <w:rPr>
          <w:b/>
          <w:sz w:val="22"/>
          <w:szCs w:val="22"/>
        </w:rPr>
        <w:t>II.5 POOBLASTILO ZA PODPIS SKUPNE PONUDBE</w:t>
      </w:r>
      <w:r w:rsidRPr="009C40C9">
        <w:rPr>
          <w:rStyle w:val="Sprotnaopomba-sklic"/>
          <w:sz w:val="22"/>
          <w:szCs w:val="22"/>
        </w:rPr>
        <w:footnoteReference w:id="5"/>
      </w:r>
      <w:r w:rsidRPr="009C40C9">
        <w:rPr>
          <w:rStyle w:val="Sprotnaopomba-sklic"/>
          <w:sz w:val="22"/>
          <w:szCs w:val="22"/>
        </w:rPr>
        <w:footnoteReference w:id="6"/>
      </w:r>
    </w:p>
    <w:p w14:paraId="6F45CC1B" w14:textId="77777777" w:rsidR="00106460" w:rsidRPr="009C40C9" w:rsidRDefault="00106460" w:rsidP="00106460">
      <w:pPr>
        <w:autoSpaceDE w:val="0"/>
        <w:autoSpaceDN w:val="0"/>
        <w:adjustRightInd w:val="0"/>
        <w:jc w:val="both"/>
        <w:rPr>
          <w:b/>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060"/>
      </w:tblGrid>
      <w:tr w:rsidR="00106460" w:rsidRPr="00155364" w14:paraId="7DA8B5B7" w14:textId="77777777" w:rsidTr="00586588">
        <w:tc>
          <w:tcPr>
            <w:tcW w:w="2943" w:type="dxa"/>
          </w:tcPr>
          <w:p w14:paraId="63B417D3" w14:textId="77777777" w:rsidR="00106460" w:rsidRPr="00155364" w:rsidRDefault="00106460" w:rsidP="00586588">
            <w:pPr>
              <w:autoSpaceDE w:val="0"/>
              <w:autoSpaceDN w:val="0"/>
              <w:adjustRightInd w:val="0"/>
              <w:jc w:val="both"/>
              <w:rPr>
                <w:b/>
                <w:color w:val="000000"/>
                <w:sz w:val="22"/>
                <w:szCs w:val="22"/>
              </w:rPr>
            </w:pPr>
            <w:r w:rsidRPr="00155364">
              <w:rPr>
                <w:b/>
                <w:color w:val="000000"/>
                <w:sz w:val="22"/>
                <w:szCs w:val="22"/>
              </w:rPr>
              <w:t>Naročnik</w:t>
            </w:r>
          </w:p>
        </w:tc>
        <w:tc>
          <w:tcPr>
            <w:tcW w:w="6269" w:type="dxa"/>
          </w:tcPr>
          <w:p w14:paraId="0F02E8C6" w14:textId="77777777" w:rsidR="00106460" w:rsidRPr="00155364" w:rsidRDefault="00106460" w:rsidP="00586588">
            <w:pPr>
              <w:autoSpaceDE w:val="0"/>
              <w:autoSpaceDN w:val="0"/>
              <w:adjustRightInd w:val="0"/>
              <w:jc w:val="both"/>
              <w:rPr>
                <w:color w:val="000000"/>
                <w:sz w:val="22"/>
                <w:szCs w:val="22"/>
              </w:rPr>
            </w:pPr>
            <w:r w:rsidRPr="00155364">
              <w:rPr>
                <w:color w:val="000000"/>
                <w:sz w:val="22"/>
                <w:szCs w:val="22"/>
              </w:rPr>
              <w:t>Občina Polzela, Malteška c. 28, 3313 Polzela</w:t>
            </w:r>
          </w:p>
        </w:tc>
      </w:tr>
      <w:tr w:rsidR="00106460" w:rsidRPr="00155364" w14:paraId="5DEC773B" w14:textId="77777777" w:rsidTr="00586588">
        <w:tc>
          <w:tcPr>
            <w:tcW w:w="2943" w:type="dxa"/>
          </w:tcPr>
          <w:p w14:paraId="4C5019C0" w14:textId="77777777" w:rsidR="00106460" w:rsidRPr="00155364" w:rsidRDefault="00106460" w:rsidP="00586588">
            <w:pPr>
              <w:autoSpaceDE w:val="0"/>
              <w:autoSpaceDN w:val="0"/>
              <w:adjustRightInd w:val="0"/>
              <w:jc w:val="both"/>
              <w:rPr>
                <w:b/>
                <w:color w:val="000000"/>
                <w:sz w:val="22"/>
                <w:szCs w:val="22"/>
              </w:rPr>
            </w:pPr>
            <w:r w:rsidRPr="00155364">
              <w:rPr>
                <w:b/>
                <w:color w:val="000000"/>
                <w:sz w:val="22"/>
                <w:szCs w:val="22"/>
              </w:rPr>
              <w:t>Javno naročilo</w:t>
            </w:r>
          </w:p>
        </w:tc>
        <w:tc>
          <w:tcPr>
            <w:tcW w:w="6269" w:type="dxa"/>
          </w:tcPr>
          <w:p w14:paraId="37F8C6B9" w14:textId="77777777" w:rsidR="00106460" w:rsidRPr="00155364" w:rsidRDefault="00106460" w:rsidP="00586588">
            <w:pPr>
              <w:autoSpaceDE w:val="0"/>
              <w:autoSpaceDN w:val="0"/>
              <w:adjustRightInd w:val="0"/>
              <w:jc w:val="both"/>
              <w:rPr>
                <w:color w:val="000000"/>
                <w:sz w:val="22"/>
                <w:szCs w:val="22"/>
              </w:rPr>
            </w:pPr>
            <w:r w:rsidRPr="00155364">
              <w:rPr>
                <w:b/>
                <w:bCs/>
                <w:sz w:val="22"/>
                <w:szCs w:val="22"/>
              </w:rPr>
              <w:t>Izbor izvajalca za izvedbo rekonstrukcije ceste Založe</w:t>
            </w:r>
          </w:p>
        </w:tc>
      </w:tr>
      <w:tr w:rsidR="00106460" w:rsidRPr="009C40C9" w14:paraId="2D741646" w14:textId="77777777" w:rsidTr="00586588">
        <w:tc>
          <w:tcPr>
            <w:tcW w:w="2943" w:type="dxa"/>
          </w:tcPr>
          <w:p w14:paraId="53A6EBF9" w14:textId="77777777" w:rsidR="00106460" w:rsidRPr="00155364" w:rsidRDefault="00106460" w:rsidP="00586588">
            <w:pPr>
              <w:autoSpaceDE w:val="0"/>
              <w:autoSpaceDN w:val="0"/>
              <w:adjustRightInd w:val="0"/>
              <w:jc w:val="both"/>
              <w:rPr>
                <w:b/>
                <w:color w:val="000000"/>
                <w:sz w:val="22"/>
                <w:szCs w:val="22"/>
              </w:rPr>
            </w:pPr>
            <w:r w:rsidRPr="00155364">
              <w:rPr>
                <w:b/>
                <w:color w:val="000000"/>
                <w:sz w:val="22"/>
                <w:szCs w:val="22"/>
              </w:rPr>
              <w:t>Oznaka javnega naročila</w:t>
            </w:r>
          </w:p>
        </w:tc>
        <w:tc>
          <w:tcPr>
            <w:tcW w:w="6269" w:type="dxa"/>
          </w:tcPr>
          <w:p w14:paraId="45B78B9E" w14:textId="77777777" w:rsidR="00106460" w:rsidRPr="00155364" w:rsidRDefault="00106460" w:rsidP="00586588">
            <w:pPr>
              <w:jc w:val="both"/>
              <w:rPr>
                <w:color w:val="000000"/>
                <w:sz w:val="22"/>
                <w:szCs w:val="22"/>
              </w:rPr>
            </w:pPr>
            <w:r w:rsidRPr="00155364">
              <w:rPr>
                <w:sz w:val="22"/>
                <w:szCs w:val="22"/>
              </w:rPr>
              <w:t>JN – 14755</w:t>
            </w:r>
          </w:p>
        </w:tc>
      </w:tr>
    </w:tbl>
    <w:p w14:paraId="59874828" w14:textId="77777777" w:rsidR="00106460" w:rsidRPr="009C40C9" w:rsidRDefault="00106460" w:rsidP="00106460">
      <w:pPr>
        <w:autoSpaceDE w:val="0"/>
        <w:autoSpaceDN w:val="0"/>
        <w:adjustRightInd w:val="0"/>
        <w:jc w:val="both"/>
        <w:rPr>
          <w:b/>
          <w:color w:val="000000"/>
          <w:sz w:val="22"/>
          <w:szCs w:val="22"/>
          <w:highlight w:val="yellow"/>
        </w:rPr>
      </w:pPr>
    </w:p>
    <w:p w14:paraId="35E8005F" w14:textId="77777777" w:rsidR="00106460" w:rsidRPr="009C40C9" w:rsidRDefault="00106460" w:rsidP="00106460">
      <w:pPr>
        <w:autoSpaceDE w:val="0"/>
        <w:autoSpaceDN w:val="0"/>
        <w:adjustRightInd w:val="0"/>
        <w:jc w:val="both"/>
        <w:rPr>
          <w:color w:val="000000"/>
          <w:sz w:val="22"/>
          <w:szCs w:val="22"/>
        </w:rPr>
      </w:pPr>
      <w:proofErr w:type="spellStart"/>
      <w:r w:rsidRPr="009C40C9">
        <w:rPr>
          <w:b/>
          <w:color w:val="000000"/>
          <w:sz w:val="22"/>
          <w:szCs w:val="22"/>
        </w:rPr>
        <w:t>Soponudnik</w:t>
      </w:r>
      <w:proofErr w:type="spellEnd"/>
      <w:r w:rsidRPr="009C40C9">
        <w:rPr>
          <w:b/>
          <w:color w:val="000000"/>
          <w:sz w:val="22"/>
          <w:szCs w:val="22"/>
        </w:rPr>
        <w:t>:</w:t>
      </w:r>
    </w:p>
    <w:p w14:paraId="20630E30" w14:textId="77777777" w:rsidR="00106460" w:rsidRPr="009C40C9" w:rsidRDefault="00106460" w:rsidP="00106460">
      <w:pPr>
        <w:autoSpaceDE w:val="0"/>
        <w:autoSpaceDN w:val="0"/>
        <w:adjustRightInd w:val="0"/>
        <w:jc w:val="both"/>
        <w:rPr>
          <w:sz w:val="22"/>
          <w:szCs w:val="22"/>
        </w:rPr>
      </w:pPr>
    </w:p>
    <w:p w14:paraId="1323FA77" w14:textId="77777777" w:rsidR="00106460" w:rsidRPr="009C40C9" w:rsidRDefault="00106460" w:rsidP="00106460">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6319"/>
      </w:tblGrid>
      <w:tr w:rsidR="00106460" w:rsidRPr="009C40C9" w14:paraId="04FC10F5" w14:textId="77777777" w:rsidTr="00586588">
        <w:tc>
          <w:tcPr>
            <w:tcW w:w="2660" w:type="dxa"/>
          </w:tcPr>
          <w:p w14:paraId="664C7574" w14:textId="77777777" w:rsidR="00106460" w:rsidRPr="009C40C9" w:rsidRDefault="00106460" w:rsidP="00586588">
            <w:pPr>
              <w:autoSpaceDE w:val="0"/>
              <w:autoSpaceDN w:val="0"/>
              <w:adjustRightInd w:val="0"/>
              <w:jc w:val="both"/>
              <w:rPr>
                <w:bCs/>
                <w:sz w:val="22"/>
                <w:szCs w:val="22"/>
              </w:rPr>
            </w:pPr>
            <w:r w:rsidRPr="009C40C9">
              <w:rPr>
                <w:bCs/>
                <w:sz w:val="22"/>
                <w:szCs w:val="22"/>
              </w:rPr>
              <w:t>Naziv</w:t>
            </w:r>
          </w:p>
        </w:tc>
        <w:tc>
          <w:tcPr>
            <w:tcW w:w="6552" w:type="dxa"/>
          </w:tcPr>
          <w:p w14:paraId="1E42D542" w14:textId="77777777" w:rsidR="00106460" w:rsidRPr="009C40C9" w:rsidRDefault="00106460" w:rsidP="00586588">
            <w:pPr>
              <w:autoSpaceDE w:val="0"/>
              <w:autoSpaceDN w:val="0"/>
              <w:adjustRightInd w:val="0"/>
              <w:jc w:val="both"/>
              <w:rPr>
                <w:bCs/>
                <w:sz w:val="22"/>
                <w:szCs w:val="22"/>
              </w:rPr>
            </w:pPr>
          </w:p>
        </w:tc>
      </w:tr>
      <w:tr w:rsidR="00106460" w:rsidRPr="009C40C9" w14:paraId="374A282C" w14:textId="77777777" w:rsidTr="00586588">
        <w:tc>
          <w:tcPr>
            <w:tcW w:w="2660" w:type="dxa"/>
          </w:tcPr>
          <w:p w14:paraId="55234186" w14:textId="77777777" w:rsidR="00106460" w:rsidRPr="009C40C9" w:rsidRDefault="00106460" w:rsidP="00586588">
            <w:pPr>
              <w:autoSpaceDE w:val="0"/>
              <w:autoSpaceDN w:val="0"/>
              <w:adjustRightInd w:val="0"/>
              <w:jc w:val="both"/>
              <w:rPr>
                <w:bCs/>
                <w:sz w:val="22"/>
                <w:szCs w:val="22"/>
              </w:rPr>
            </w:pPr>
            <w:r w:rsidRPr="009C40C9">
              <w:rPr>
                <w:bCs/>
                <w:sz w:val="22"/>
                <w:szCs w:val="22"/>
              </w:rPr>
              <w:t>Naslov</w:t>
            </w:r>
          </w:p>
        </w:tc>
        <w:tc>
          <w:tcPr>
            <w:tcW w:w="6552" w:type="dxa"/>
          </w:tcPr>
          <w:p w14:paraId="44958633" w14:textId="77777777" w:rsidR="00106460" w:rsidRPr="009C40C9" w:rsidRDefault="00106460" w:rsidP="00586588">
            <w:pPr>
              <w:autoSpaceDE w:val="0"/>
              <w:autoSpaceDN w:val="0"/>
              <w:adjustRightInd w:val="0"/>
              <w:jc w:val="both"/>
              <w:rPr>
                <w:bCs/>
                <w:sz w:val="22"/>
                <w:szCs w:val="22"/>
              </w:rPr>
            </w:pPr>
          </w:p>
        </w:tc>
      </w:tr>
      <w:tr w:rsidR="00106460" w:rsidRPr="009C40C9" w14:paraId="1E11FE15" w14:textId="77777777" w:rsidTr="00586588">
        <w:tc>
          <w:tcPr>
            <w:tcW w:w="2660" w:type="dxa"/>
          </w:tcPr>
          <w:p w14:paraId="32F3EB10" w14:textId="77777777" w:rsidR="00106460" w:rsidRPr="009C40C9" w:rsidRDefault="00106460" w:rsidP="00586588">
            <w:pPr>
              <w:autoSpaceDE w:val="0"/>
              <w:autoSpaceDN w:val="0"/>
              <w:adjustRightInd w:val="0"/>
              <w:jc w:val="both"/>
              <w:rPr>
                <w:bCs/>
                <w:sz w:val="22"/>
                <w:szCs w:val="22"/>
              </w:rPr>
            </w:pPr>
            <w:r w:rsidRPr="009C40C9">
              <w:rPr>
                <w:bCs/>
                <w:sz w:val="22"/>
                <w:szCs w:val="22"/>
              </w:rPr>
              <w:t>Pošta in poštna številka</w:t>
            </w:r>
          </w:p>
        </w:tc>
        <w:tc>
          <w:tcPr>
            <w:tcW w:w="6552" w:type="dxa"/>
          </w:tcPr>
          <w:p w14:paraId="528D9ECD" w14:textId="77777777" w:rsidR="00106460" w:rsidRPr="009C40C9" w:rsidRDefault="00106460" w:rsidP="00586588">
            <w:pPr>
              <w:autoSpaceDE w:val="0"/>
              <w:autoSpaceDN w:val="0"/>
              <w:adjustRightInd w:val="0"/>
              <w:jc w:val="both"/>
              <w:rPr>
                <w:bCs/>
                <w:sz w:val="22"/>
                <w:szCs w:val="22"/>
              </w:rPr>
            </w:pPr>
          </w:p>
        </w:tc>
      </w:tr>
      <w:tr w:rsidR="00106460" w:rsidRPr="009C40C9" w14:paraId="5E69B4C6" w14:textId="77777777" w:rsidTr="00586588">
        <w:tc>
          <w:tcPr>
            <w:tcW w:w="2660" w:type="dxa"/>
          </w:tcPr>
          <w:p w14:paraId="334D3CC7" w14:textId="77777777" w:rsidR="00106460" w:rsidRPr="009C40C9" w:rsidRDefault="00106460" w:rsidP="00586588">
            <w:pPr>
              <w:autoSpaceDE w:val="0"/>
              <w:autoSpaceDN w:val="0"/>
              <w:adjustRightInd w:val="0"/>
              <w:jc w:val="both"/>
              <w:rPr>
                <w:bCs/>
                <w:sz w:val="22"/>
                <w:szCs w:val="22"/>
              </w:rPr>
            </w:pPr>
            <w:r w:rsidRPr="009C40C9">
              <w:rPr>
                <w:bCs/>
                <w:sz w:val="22"/>
                <w:szCs w:val="22"/>
              </w:rPr>
              <w:t>Zakoniti zastopnik</w:t>
            </w:r>
          </w:p>
        </w:tc>
        <w:tc>
          <w:tcPr>
            <w:tcW w:w="6552" w:type="dxa"/>
          </w:tcPr>
          <w:p w14:paraId="35216D45" w14:textId="77777777" w:rsidR="00106460" w:rsidRPr="009C40C9" w:rsidRDefault="00106460" w:rsidP="00586588">
            <w:pPr>
              <w:autoSpaceDE w:val="0"/>
              <w:autoSpaceDN w:val="0"/>
              <w:adjustRightInd w:val="0"/>
              <w:jc w:val="both"/>
              <w:rPr>
                <w:bCs/>
                <w:sz w:val="22"/>
                <w:szCs w:val="22"/>
              </w:rPr>
            </w:pPr>
          </w:p>
        </w:tc>
      </w:tr>
    </w:tbl>
    <w:p w14:paraId="1848FF6D" w14:textId="77777777" w:rsidR="00106460" w:rsidRPr="009C40C9" w:rsidRDefault="00106460" w:rsidP="00106460">
      <w:pPr>
        <w:autoSpaceDE w:val="0"/>
        <w:autoSpaceDN w:val="0"/>
        <w:adjustRightInd w:val="0"/>
        <w:jc w:val="both"/>
        <w:rPr>
          <w:sz w:val="22"/>
          <w:szCs w:val="22"/>
        </w:rPr>
      </w:pPr>
    </w:p>
    <w:p w14:paraId="437BB6DD" w14:textId="77777777" w:rsidR="00106460" w:rsidRPr="009C40C9" w:rsidRDefault="00106460" w:rsidP="00106460">
      <w:pPr>
        <w:autoSpaceDE w:val="0"/>
        <w:autoSpaceDN w:val="0"/>
        <w:adjustRightInd w:val="0"/>
        <w:jc w:val="both"/>
        <w:rPr>
          <w:sz w:val="22"/>
          <w:szCs w:val="22"/>
        </w:rPr>
      </w:pPr>
    </w:p>
    <w:p w14:paraId="7C2313F3" w14:textId="77777777" w:rsidR="00106460" w:rsidRPr="009C40C9" w:rsidRDefault="00106460" w:rsidP="00106460">
      <w:pPr>
        <w:autoSpaceDE w:val="0"/>
        <w:autoSpaceDN w:val="0"/>
        <w:adjustRightInd w:val="0"/>
        <w:jc w:val="both"/>
        <w:rPr>
          <w:bCs/>
          <w:color w:val="000000"/>
          <w:sz w:val="22"/>
          <w:szCs w:val="22"/>
        </w:rPr>
      </w:pPr>
      <w:r w:rsidRPr="009C40C9">
        <w:rPr>
          <w:color w:val="000000"/>
          <w:sz w:val="22"/>
          <w:szCs w:val="22"/>
        </w:rPr>
        <w:t xml:space="preserve">Kot </w:t>
      </w:r>
      <w:proofErr w:type="spellStart"/>
      <w:r w:rsidRPr="009C40C9">
        <w:rPr>
          <w:color w:val="000000"/>
          <w:sz w:val="22"/>
          <w:szCs w:val="22"/>
        </w:rPr>
        <w:t>soponudnik</w:t>
      </w:r>
      <w:proofErr w:type="spellEnd"/>
      <w:r w:rsidRPr="009C40C9">
        <w:rPr>
          <w:color w:val="000000"/>
          <w:sz w:val="22"/>
          <w:szCs w:val="22"/>
        </w:rPr>
        <w:t xml:space="preserve"> pri izvedbi predmetnega javnega naročila p</w:t>
      </w:r>
      <w:r w:rsidRPr="009C40C9">
        <w:rPr>
          <w:bCs/>
          <w:sz w:val="22"/>
          <w:szCs w:val="22"/>
        </w:rPr>
        <w:t>onudnika……</w:t>
      </w:r>
      <w:r w:rsidRPr="009C40C9">
        <w:rPr>
          <w:sz w:val="22"/>
          <w:szCs w:val="22"/>
        </w:rPr>
        <w:t xml:space="preserve">…………………………………………………………………………………………. določamo </w:t>
      </w:r>
      <w:r w:rsidRPr="009C40C9">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w:t>
      </w:r>
    </w:p>
    <w:p w14:paraId="68C13F0C" w14:textId="77777777" w:rsidR="00106460" w:rsidRPr="009C40C9" w:rsidRDefault="00106460" w:rsidP="00106460">
      <w:pPr>
        <w:autoSpaceDE w:val="0"/>
        <w:autoSpaceDN w:val="0"/>
        <w:adjustRightInd w:val="0"/>
        <w:jc w:val="both"/>
        <w:rPr>
          <w:sz w:val="22"/>
          <w:szCs w:val="22"/>
        </w:rPr>
      </w:pPr>
    </w:p>
    <w:p w14:paraId="589C8D3E" w14:textId="77777777" w:rsidR="00106460" w:rsidRPr="009C40C9" w:rsidRDefault="00106460" w:rsidP="00106460">
      <w:pPr>
        <w:autoSpaceDE w:val="0"/>
        <w:autoSpaceDN w:val="0"/>
        <w:adjustRightInd w:val="0"/>
        <w:jc w:val="both"/>
        <w:rPr>
          <w:sz w:val="22"/>
          <w:szCs w:val="22"/>
        </w:rPr>
      </w:pPr>
    </w:p>
    <w:p w14:paraId="08E37438" w14:textId="77777777" w:rsidR="00106460" w:rsidRPr="009C40C9" w:rsidRDefault="00106460" w:rsidP="00106460">
      <w:pPr>
        <w:autoSpaceDE w:val="0"/>
        <w:autoSpaceDN w:val="0"/>
        <w:adjustRightInd w:val="0"/>
        <w:jc w:val="both"/>
        <w:rPr>
          <w:sz w:val="22"/>
          <w:szCs w:val="22"/>
        </w:rPr>
      </w:pPr>
    </w:p>
    <w:p w14:paraId="18EE4304" w14:textId="77777777" w:rsidR="00106460" w:rsidRPr="009C40C9" w:rsidRDefault="00106460" w:rsidP="00106460">
      <w:pPr>
        <w:autoSpaceDE w:val="0"/>
        <w:autoSpaceDN w:val="0"/>
        <w:adjustRightInd w:val="0"/>
        <w:jc w:val="both"/>
        <w:rPr>
          <w:sz w:val="22"/>
          <w:szCs w:val="22"/>
        </w:rPr>
      </w:pPr>
    </w:p>
    <w:p w14:paraId="078DAC8D" w14:textId="77777777" w:rsidR="00106460" w:rsidRPr="009C40C9" w:rsidRDefault="00106460" w:rsidP="00106460">
      <w:pPr>
        <w:autoSpaceDE w:val="0"/>
        <w:autoSpaceDN w:val="0"/>
        <w:adjustRightInd w:val="0"/>
        <w:jc w:val="both"/>
        <w:rPr>
          <w:sz w:val="22"/>
          <w:szCs w:val="22"/>
        </w:rPr>
      </w:pPr>
    </w:p>
    <w:p w14:paraId="61214442" w14:textId="77777777" w:rsidR="00106460" w:rsidRPr="009C40C9" w:rsidRDefault="00106460" w:rsidP="00106460">
      <w:pPr>
        <w:autoSpaceDE w:val="0"/>
        <w:autoSpaceDN w:val="0"/>
        <w:adjustRightInd w:val="0"/>
        <w:jc w:val="both"/>
        <w:rPr>
          <w:sz w:val="22"/>
          <w:szCs w:val="22"/>
        </w:rPr>
      </w:pPr>
    </w:p>
    <w:p w14:paraId="54448A2B" w14:textId="77777777" w:rsidR="00106460" w:rsidRPr="009C40C9" w:rsidRDefault="00106460" w:rsidP="00106460">
      <w:pPr>
        <w:autoSpaceDE w:val="0"/>
        <w:autoSpaceDN w:val="0"/>
        <w:adjustRightInd w:val="0"/>
        <w:jc w:val="both"/>
        <w:rPr>
          <w:sz w:val="22"/>
          <w:szCs w:val="22"/>
        </w:rPr>
      </w:pPr>
    </w:p>
    <w:p w14:paraId="64756691" w14:textId="77777777" w:rsidR="00106460" w:rsidRPr="009C40C9" w:rsidRDefault="00106460" w:rsidP="00106460">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0"/>
        <w:gridCol w:w="4470"/>
      </w:tblGrid>
      <w:tr w:rsidR="00106460" w:rsidRPr="009C40C9" w14:paraId="1AD1BC41" w14:textId="77777777" w:rsidTr="00586588">
        <w:tc>
          <w:tcPr>
            <w:tcW w:w="4606" w:type="dxa"/>
          </w:tcPr>
          <w:p w14:paraId="06ECA571"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3F938E95" w14:textId="77777777" w:rsidR="00106460" w:rsidRPr="009C40C9" w:rsidRDefault="00106460" w:rsidP="00586588">
            <w:pPr>
              <w:autoSpaceDE w:val="0"/>
              <w:autoSpaceDN w:val="0"/>
              <w:adjustRightInd w:val="0"/>
              <w:jc w:val="both"/>
              <w:rPr>
                <w:sz w:val="22"/>
                <w:szCs w:val="22"/>
              </w:rPr>
            </w:pPr>
            <w:r w:rsidRPr="009C40C9">
              <w:rPr>
                <w:sz w:val="22"/>
                <w:szCs w:val="22"/>
              </w:rPr>
              <w:t xml:space="preserve">Podpis pooblaščene osebe </w:t>
            </w:r>
            <w:proofErr w:type="spellStart"/>
            <w:r w:rsidRPr="009C40C9">
              <w:rPr>
                <w:sz w:val="22"/>
                <w:szCs w:val="22"/>
              </w:rPr>
              <w:t>soponudnika</w:t>
            </w:r>
            <w:proofErr w:type="spellEnd"/>
            <w:r w:rsidRPr="009C40C9">
              <w:rPr>
                <w:sz w:val="22"/>
                <w:szCs w:val="22"/>
              </w:rPr>
              <w:t xml:space="preserve"> in žig:</w:t>
            </w:r>
          </w:p>
        </w:tc>
      </w:tr>
    </w:tbl>
    <w:p w14:paraId="7B2FC015" w14:textId="77777777" w:rsidR="00106460" w:rsidRPr="009C40C9" w:rsidRDefault="00106460" w:rsidP="00106460">
      <w:pPr>
        <w:autoSpaceDE w:val="0"/>
        <w:autoSpaceDN w:val="0"/>
        <w:adjustRightInd w:val="0"/>
        <w:jc w:val="both"/>
        <w:rPr>
          <w:sz w:val="22"/>
          <w:szCs w:val="22"/>
        </w:rPr>
      </w:pPr>
    </w:p>
    <w:p w14:paraId="71E8E7DA" w14:textId="77777777" w:rsidR="00106460" w:rsidRPr="009C40C9" w:rsidRDefault="00106460" w:rsidP="00106460">
      <w:pPr>
        <w:autoSpaceDE w:val="0"/>
        <w:autoSpaceDN w:val="0"/>
        <w:adjustRightInd w:val="0"/>
        <w:jc w:val="both"/>
        <w:rPr>
          <w:sz w:val="22"/>
          <w:szCs w:val="22"/>
        </w:rPr>
      </w:pPr>
    </w:p>
    <w:p w14:paraId="0F138AB6" w14:textId="77777777" w:rsidR="00106460" w:rsidRPr="009C40C9" w:rsidRDefault="00106460" w:rsidP="00106460">
      <w:pPr>
        <w:autoSpaceDE w:val="0"/>
        <w:autoSpaceDN w:val="0"/>
        <w:adjustRightInd w:val="0"/>
        <w:jc w:val="both"/>
        <w:rPr>
          <w:sz w:val="22"/>
          <w:szCs w:val="22"/>
          <w:highlight w:val="yellow"/>
        </w:rPr>
      </w:pPr>
    </w:p>
    <w:p w14:paraId="7BBD2CF9" w14:textId="77777777" w:rsidR="00106460" w:rsidRPr="009C40C9" w:rsidRDefault="00106460" w:rsidP="00106460">
      <w:pPr>
        <w:autoSpaceDE w:val="0"/>
        <w:autoSpaceDN w:val="0"/>
        <w:adjustRightInd w:val="0"/>
        <w:jc w:val="both"/>
        <w:rPr>
          <w:sz w:val="22"/>
          <w:szCs w:val="22"/>
          <w:highlight w:val="yellow"/>
        </w:rPr>
      </w:pPr>
    </w:p>
    <w:p w14:paraId="237349E4" w14:textId="77777777" w:rsidR="00106460" w:rsidRPr="009C40C9" w:rsidRDefault="00106460" w:rsidP="00106460">
      <w:pPr>
        <w:autoSpaceDE w:val="0"/>
        <w:autoSpaceDN w:val="0"/>
        <w:adjustRightInd w:val="0"/>
        <w:jc w:val="both"/>
        <w:rPr>
          <w:sz w:val="22"/>
          <w:szCs w:val="22"/>
          <w:highlight w:val="yellow"/>
        </w:rPr>
      </w:pPr>
    </w:p>
    <w:p w14:paraId="18E66601" w14:textId="77777777" w:rsidR="00106460" w:rsidRPr="009C40C9" w:rsidRDefault="00106460" w:rsidP="00106460">
      <w:pPr>
        <w:autoSpaceDE w:val="0"/>
        <w:autoSpaceDN w:val="0"/>
        <w:adjustRightInd w:val="0"/>
        <w:jc w:val="both"/>
        <w:rPr>
          <w:sz w:val="22"/>
          <w:szCs w:val="22"/>
          <w:highlight w:val="yellow"/>
        </w:rPr>
      </w:pPr>
    </w:p>
    <w:p w14:paraId="59E3F45A" w14:textId="77777777" w:rsidR="00106460" w:rsidRPr="009C40C9" w:rsidRDefault="00106460" w:rsidP="00106460">
      <w:pPr>
        <w:autoSpaceDE w:val="0"/>
        <w:autoSpaceDN w:val="0"/>
        <w:adjustRightInd w:val="0"/>
        <w:jc w:val="both"/>
        <w:rPr>
          <w:sz w:val="22"/>
          <w:szCs w:val="22"/>
          <w:highlight w:val="yellow"/>
        </w:rPr>
      </w:pPr>
    </w:p>
    <w:p w14:paraId="1921FF2F" w14:textId="77777777" w:rsidR="00106460" w:rsidRPr="009C40C9" w:rsidRDefault="00106460" w:rsidP="00106460">
      <w:pPr>
        <w:autoSpaceDE w:val="0"/>
        <w:autoSpaceDN w:val="0"/>
        <w:adjustRightInd w:val="0"/>
        <w:jc w:val="both"/>
        <w:rPr>
          <w:sz w:val="22"/>
          <w:szCs w:val="22"/>
          <w:highlight w:val="yellow"/>
        </w:rPr>
      </w:pPr>
    </w:p>
    <w:p w14:paraId="4847636C" w14:textId="77777777" w:rsidR="00106460" w:rsidRPr="009C40C9" w:rsidRDefault="00106460" w:rsidP="00106460">
      <w:pPr>
        <w:autoSpaceDE w:val="0"/>
        <w:autoSpaceDN w:val="0"/>
        <w:adjustRightInd w:val="0"/>
        <w:jc w:val="both"/>
        <w:rPr>
          <w:sz w:val="22"/>
          <w:szCs w:val="22"/>
          <w:highlight w:val="yellow"/>
        </w:rPr>
      </w:pPr>
    </w:p>
    <w:p w14:paraId="75BE0CA9" w14:textId="77777777" w:rsidR="00106460" w:rsidRPr="009C40C9" w:rsidRDefault="00106460" w:rsidP="00106460">
      <w:pPr>
        <w:autoSpaceDE w:val="0"/>
        <w:autoSpaceDN w:val="0"/>
        <w:adjustRightInd w:val="0"/>
        <w:jc w:val="both"/>
        <w:rPr>
          <w:color w:val="7030A0"/>
          <w:sz w:val="22"/>
          <w:szCs w:val="22"/>
          <w:highlight w:val="yellow"/>
        </w:rPr>
      </w:pPr>
    </w:p>
    <w:p w14:paraId="16F894DA" w14:textId="77777777" w:rsidR="00106460" w:rsidRPr="009C40C9" w:rsidRDefault="00106460" w:rsidP="00106460">
      <w:pPr>
        <w:autoSpaceDE w:val="0"/>
        <w:autoSpaceDN w:val="0"/>
        <w:adjustRightInd w:val="0"/>
        <w:jc w:val="both"/>
        <w:rPr>
          <w:sz w:val="22"/>
          <w:szCs w:val="22"/>
          <w:highlight w:val="yellow"/>
        </w:rPr>
      </w:pPr>
      <w:r w:rsidRPr="009C40C9">
        <w:rPr>
          <w:color w:val="7030A0"/>
          <w:sz w:val="22"/>
          <w:szCs w:val="22"/>
          <w:highlight w:val="yellow"/>
        </w:rPr>
        <w:br w:type="page"/>
      </w:r>
    </w:p>
    <w:p w14:paraId="59732092"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
          <w:bCs/>
          <w:sz w:val="22"/>
          <w:szCs w:val="22"/>
        </w:rPr>
      </w:pPr>
      <w:r w:rsidRPr="009C40C9">
        <w:rPr>
          <w:b/>
          <w:bCs/>
          <w:sz w:val="22"/>
          <w:szCs w:val="22"/>
        </w:rPr>
        <w:t>II.6 IZJAVA O SPREJEMANJU POGOJEV JAVNEGA NAROČILA IN O RESNIČNOSTI PODATKOV</w:t>
      </w:r>
    </w:p>
    <w:p w14:paraId="30B575C7" w14:textId="77777777" w:rsidR="00106460" w:rsidRPr="009C40C9" w:rsidRDefault="00106460" w:rsidP="00106460">
      <w:pPr>
        <w:autoSpaceDE w:val="0"/>
        <w:autoSpaceDN w:val="0"/>
        <w:adjustRightInd w:val="0"/>
        <w:jc w:val="both"/>
        <w:rPr>
          <w:sz w:val="22"/>
          <w:szCs w:val="22"/>
          <w:highlight w:val="yellow"/>
        </w:rPr>
      </w:pPr>
    </w:p>
    <w:p w14:paraId="3C742CFC" w14:textId="77777777" w:rsidR="00106460" w:rsidRPr="009C40C9" w:rsidRDefault="00106460" w:rsidP="00106460">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060"/>
      </w:tblGrid>
      <w:tr w:rsidR="00106460" w:rsidRPr="000411D0" w14:paraId="0C220CDD" w14:textId="77777777" w:rsidTr="00586588">
        <w:tc>
          <w:tcPr>
            <w:tcW w:w="2943" w:type="dxa"/>
          </w:tcPr>
          <w:p w14:paraId="4FEE8348" w14:textId="77777777" w:rsidR="00106460" w:rsidRPr="000411D0" w:rsidRDefault="00106460" w:rsidP="00586588">
            <w:pPr>
              <w:autoSpaceDE w:val="0"/>
              <w:autoSpaceDN w:val="0"/>
              <w:adjustRightInd w:val="0"/>
              <w:jc w:val="both"/>
              <w:rPr>
                <w:b/>
                <w:color w:val="000000"/>
                <w:sz w:val="22"/>
                <w:szCs w:val="22"/>
              </w:rPr>
            </w:pPr>
            <w:r w:rsidRPr="000411D0">
              <w:rPr>
                <w:b/>
                <w:color w:val="000000"/>
                <w:sz w:val="22"/>
                <w:szCs w:val="22"/>
              </w:rPr>
              <w:t>Naročnik</w:t>
            </w:r>
          </w:p>
        </w:tc>
        <w:tc>
          <w:tcPr>
            <w:tcW w:w="6269" w:type="dxa"/>
          </w:tcPr>
          <w:p w14:paraId="0C2F42CB" w14:textId="77777777" w:rsidR="00106460" w:rsidRPr="000411D0" w:rsidRDefault="00106460" w:rsidP="00586588">
            <w:pPr>
              <w:autoSpaceDE w:val="0"/>
              <w:autoSpaceDN w:val="0"/>
              <w:adjustRightInd w:val="0"/>
              <w:jc w:val="both"/>
              <w:rPr>
                <w:color w:val="000000"/>
                <w:sz w:val="22"/>
                <w:szCs w:val="22"/>
              </w:rPr>
            </w:pPr>
            <w:r w:rsidRPr="000411D0">
              <w:rPr>
                <w:color w:val="000000"/>
                <w:sz w:val="22"/>
                <w:szCs w:val="22"/>
              </w:rPr>
              <w:t>Občina Polzela, Malteška c. 28, 3313 Polzela</w:t>
            </w:r>
          </w:p>
        </w:tc>
      </w:tr>
      <w:tr w:rsidR="00106460" w:rsidRPr="000411D0" w14:paraId="0C579043" w14:textId="77777777" w:rsidTr="00586588">
        <w:tc>
          <w:tcPr>
            <w:tcW w:w="2943" w:type="dxa"/>
          </w:tcPr>
          <w:p w14:paraId="115426B9" w14:textId="77777777" w:rsidR="00106460" w:rsidRPr="000411D0" w:rsidRDefault="00106460" w:rsidP="00586588">
            <w:pPr>
              <w:autoSpaceDE w:val="0"/>
              <w:autoSpaceDN w:val="0"/>
              <w:adjustRightInd w:val="0"/>
              <w:jc w:val="both"/>
              <w:rPr>
                <w:b/>
                <w:color w:val="000000"/>
                <w:sz w:val="22"/>
                <w:szCs w:val="22"/>
              </w:rPr>
            </w:pPr>
            <w:bookmarkStart w:id="0" w:name="_Hlk74137909"/>
            <w:r w:rsidRPr="000411D0">
              <w:rPr>
                <w:b/>
                <w:color w:val="000000"/>
                <w:sz w:val="22"/>
                <w:szCs w:val="22"/>
              </w:rPr>
              <w:t>Javno naročilo</w:t>
            </w:r>
          </w:p>
        </w:tc>
        <w:tc>
          <w:tcPr>
            <w:tcW w:w="6269" w:type="dxa"/>
          </w:tcPr>
          <w:p w14:paraId="645E2FAB" w14:textId="77777777" w:rsidR="00106460" w:rsidRPr="000411D0" w:rsidRDefault="00106460" w:rsidP="00586588">
            <w:pPr>
              <w:autoSpaceDE w:val="0"/>
              <w:autoSpaceDN w:val="0"/>
              <w:adjustRightInd w:val="0"/>
              <w:jc w:val="both"/>
              <w:rPr>
                <w:color w:val="000000"/>
                <w:sz w:val="22"/>
                <w:szCs w:val="22"/>
              </w:rPr>
            </w:pPr>
            <w:r w:rsidRPr="000411D0">
              <w:rPr>
                <w:b/>
                <w:bCs/>
                <w:sz w:val="22"/>
                <w:szCs w:val="22"/>
              </w:rPr>
              <w:t>Izbor izvajalca za izvedbo rekonstrukcije ceste Založe</w:t>
            </w:r>
          </w:p>
        </w:tc>
      </w:tr>
      <w:bookmarkEnd w:id="0"/>
      <w:tr w:rsidR="00106460" w:rsidRPr="009C40C9" w14:paraId="41E2F554" w14:textId="77777777" w:rsidTr="00586588">
        <w:tc>
          <w:tcPr>
            <w:tcW w:w="2943" w:type="dxa"/>
          </w:tcPr>
          <w:p w14:paraId="1646055A" w14:textId="77777777" w:rsidR="00106460" w:rsidRPr="000411D0" w:rsidRDefault="00106460" w:rsidP="00586588">
            <w:pPr>
              <w:autoSpaceDE w:val="0"/>
              <w:autoSpaceDN w:val="0"/>
              <w:adjustRightInd w:val="0"/>
              <w:jc w:val="both"/>
              <w:rPr>
                <w:b/>
                <w:color w:val="000000"/>
                <w:sz w:val="22"/>
                <w:szCs w:val="22"/>
              </w:rPr>
            </w:pPr>
            <w:r w:rsidRPr="000411D0">
              <w:rPr>
                <w:b/>
                <w:color w:val="000000"/>
                <w:sz w:val="22"/>
                <w:szCs w:val="22"/>
              </w:rPr>
              <w:t>Oznaka javnega naročila</w:t>
            </w:r>
          </w:p>
        </w:tc>
        <w:tc>
          <w:tcPr>
            <w:tcW w:w="6269" w:type="dxa"/>
          </w:tcPr>
          <w:p w14:paraId="17480B37" w14:textId="77777777" w:rsidR="00106460" w:rsidRPr="000411D0" w:rsidRDefault="00106460" w:rsidP="00586588">
            <w:pPr>
              <w:jc w:val="both"/>
              <w:rPr>
                <w:color w:val="000000"/>
                <w:sz w:val="22"/>
                <w:szCs w:val="22"/>
              </w:rPr>
            </w:pPr>
            <w:r w:rsidRPr="000411D0">
              <w:rPr>
                <w:sz w:val="22"/>
                <w:szCs w:val="22"/>
              </w:rPr>
              <w:t>JN – 14755</w:t>
            </w:r>
          </w:p>
        </w:tc>
      </w:tr>
    </w:tbl>
    <w:p w14:paraId="3AEA61C5" w14:textId="77777777" w:rsidR="00106460" w:rsidRPr="009C40C9" w:rsidRDefault="00106460" w:rsidP="00106460">
      <w:pPr>
        <w:autoSpaceDE w:val="0"/>
        <w:autoSpaceDN w:val="0"/>
        <w:adjustRightInd w:val="0"/>
        <w:jc w:val="both"/>
        <w:rPr>
          <w:color w:val="000000"/>
          <w:sz w:val="22"/>
          <w:szCs w:val="22"/>
          <w:highlight w:val="yellow"/>
        </w:rPr>
      </w:pPr>
    </w:p>
    <w:p w14:paraId="4CB59CA1"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 xml:space="preserve">Ponudnik: </w:t>
      </w:r>
    </w:p>
    <w:p w14:paraId="6E46B310"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090"/>
      </w:tblGrid>
      <w:tr w:rsidR="00106460" w:rsidRPr="009C40C9" w14:paraId="67695DB5" w14:textId="77777777" w:rsidTr="00586588">
        <w:tc>
          <w:tcPr>
            <w:tcW w:w="2830" w:type="dxa"/>
            <w:tcBorders>
              <w:bottom w:val="single" w:sz="4" w:space="0" w:color="auto"/>
            </w:tcBorders>
          </w:tcPr>
          <w:p w14:paraId="29506034" w14:textId="77777777" w:rsidR="00106460" w:rsidRPr="009C40C9" w:rsidRDefault="00106460" w:rsidP="00586588">
            <w:pPr>
              <w:autoSpaceDE w:val="0"/>
              <w:autoSpaceDN w:val="0"/>
              <w:adjustRightInd w:val="0"/>
              <w:jc w:val="both"/>
              <w:rPr>
                <w:sz w:val="22"/>
                <w:szCs w:val="22"/>
              </w:rPr>
            </w:pPr>
            <w:r w:rsidRPr="009C40C9">
              <w:rPr>
                <w:sz w:val="22"/>
                <w:szCs w:val="22"/>
              </w:rPr>
              <w:t xml:space="preserve">Naziv </w:t>
            </w:r>
          </w:p>
        </w:tc>
        <w:tc>
          <w:tcPr>
            <w:tcW w:w="6090" w:type="dxa"/>
          </w:tcPr>
          <w:p w14:paraId="0B877A3E" w14:textId="77777777" w:rsidR="00106460" w:rsidRPr="009C40C9" w:rsidRDefault="00106460" w:rsidP="00586588">
            <w:pPr>
              <w:autoSpaceDE w:val="0"/>
              <w:autoSpaceDN w:val="0"/>
              <w:adjustRightInd w:val="0"/>
              <w:jc w:val="both"/>
              <w:rPr>
                <w:sz w:val="22"/>
                <w:szCs w:val="22"/>
              </w:rPr>
            </w:pPr>
          </w:p>
        </w:tc>
      </w:tr>
    </w:tbl>
    <w:p w14:paraId="503CEA01" w14:textId="77777777" w:rsidR="00106460" w:rsidRPr="009C40C9" w:rsidRDefault="00106460" w:rsidP="00106460">
      <w:pPr>
        <w:autoSpaceDE w:val="0"/>
        <w:autoSpaceDN w:val="0"/>
        <w:adjustRightInd w:val="0"/>
        <w:jc w:val="both"/>
        <w:rPr>
          <w:sz w:val="22"/>
          <w:szCs w:val="22"/>
        </w:rPr>
      </w:pPr>
    </w:p>
    <w:p w14:paraId="4BEA0EDD" w14:textId="77777777" w:rsidR="00106460" w:rsidRPr="009C40C9" w:rsidRDefault="00106460" w:rsidP="00106460">
      <w:pPr>
        <w:autoSpaceDE w:val="0"/>
        <w:autoSpaceDN w:val="0"/>
        <w:adjustRightInd w:val="0"/>
        <w:jc w:val="both"/>
        <w:rPr>
          <w:sz w:val="22"/>
          <w:szCs w:val="22"/>
        </w:rPr>
      </w:pPr>
      <w:r w:rsidRPr="009C40C9">
        <w:rPr>
          <w:color w:val="000000"/>
          <w:sz w:val="22"/>
          <w:szCs w:val="22"/>
        </w:rPr>
        <w:t>Kot ponudnik za izvedbo predmetnega javnega naročila,</w:t>
      </w:r>
    </w:p>
    <w:p w14:paraId="6D4920B4" w14:textId="77777777" w:rsidR="00106460" w:rsidRPr="009C40C9" w:rsidRDefault="00106460" w:rsidP="00106460">
      <w:pPr>
        <w:autoSpaceDE w:val="0"/>
        <w:autoSpaceDN w:val="0"/>
        <w:adjustRightInd w:val="0"/>
        <w:jc w:val="both"/>
        <w:rPr>
          <w:sz w:val="22"/>
          <w:szCs w:val="22"/>
        </w:rPr>
      </w:pPr>
    </w:p>
    <w:p w14:paraId="2978933A" w14:textId="77777777" w:rsidR="00106460" w:rsidRPr="009C40C9" w:rsidRDefault="00106460" w:rsidP="00106460">
      <w:pPr>
        <w:autoSpaceDE w:val="0"/>
        <w:autoSpaceDN w:val="0"/>
        <w:adjustRightInd w:val="0"/>
        <w:jc w:val="both"/>
        <w:rPr>
          <w:b/>
          <w:sz w:val="22"/>
          <w:szCs w:val="22"/>
        </w:rPr>
      </w:pPr>
      <w:r w:rsidRPr="009C40C9">
        <w:rPr>
          <w:b/>
          <w:bCs/>
          <w:color w:val="000000"/>
          <w:sz w:val="22"/>
          <w:szCs w:val="22"/>
        </w:rPr>
        <w:t>Izjavljamo:</w:t>
      </w:r>
    </w:p>
    <w:p w14:paraId="11B4D909" w14:textId="77777777" w:rsidR="00106460" w:rsidRPr="009C40C9" w:rsidRDefault="00106460" w:rsidP="00106460">
      <w:pPr>
        <w:autoSpaceDE w:val="0"/>
        <w:autoSpaceDN w:val="0"/>
        <w:adjustRightInd w:val="0"/>
        <w:jc w:val="center"/>
        <w:rPr>
          <w:b/>
          <w:sz w:val="22"/>
          <w:szCs w:val="22"/>
        </w:rPr>
      </w:pPr>
    </w:p>
    <w:tbl>
      <w:tblPr>
        <w:tblW w:w="0" w:type="auto"/>
        <w:tblInd w:w="108" w:type="dxa"/>
        <w:tblLook w:val="04A0" w:firstRow="1" w:lastRow="0" w:firstColumn="1" w:lastColumn="0" w:noHBand="0" w:noVBand="1"/>
      </w:tblPr>
      <w:tblGrid>
        <w:gridCol w:w="8822"/>
      </w:tblGrid>
      <w:tr w:rsidR="00106460" w:rsidRPr="009C40C9" w14:paraId="19E10352" w14:textId="77777777" w:rsidTr="00586588">
        <w:tc>
          <w:tcPr>
            <w:tcW w:w="0" w:type="auto"/>
            <w:hideMark/>
          </w:tcPr>
          <w:p w14:paraId="61F6F440"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vse kopije dokumentov, ki so priloženi ponudbi, ustrezajo originalom;</w:t>
            </w:r>
          </w:p>
          <w:p w14:paraId="5A052E1D"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13C6F9D6"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vse navedbe iz ponudbe ustrezajo dejanskemu stanju – ponudnik naročniku daje pooblastilo, da jih preveri pri pristojnih organih, za kar bomo na naročnikovo zahtevo predložili ustrezna pooblastila, če jih bo ta zahteval;</w:t>
            </w:r>
          </w:p>
          <w:p w14:paraId="536B3E6A"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v celoti sprejemamo pogoje javnega razpisa in vse pogoje, navedene v razpisni dokumentaciji, pod katerimi dajemo svojo ponudbo, ter soglašamo, da bodo ti pogoji v celoti sestavni del pogodbe;</w:t>
            </w:r>
          </w:p>
          <w:p w14:paraId="544640C6"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smo pri pripravi ponudbe in bomo pri izvajanju pogodbe spoštovali obveznosti, ki izhajajo iz predpisov o varstvu pri delu, zaposlovanju in delovnih pogojih, veljavnih v Republiki Sloveniji;</w:t>
            </w:r>
          </w:p>
          <w:p w14:paraId="262FC4B9"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smo zanesljiv ponudnik, sposoben upravljanja, z izkušnjami, ugledom in zaposlenimi, ki so sposobni izvesti razpisana dela, ter da razpolagamo z zadostnimi tehničnimi in kadrovskimi zmogljivostmi za izvedbo javnega naročila;</w:t>
            </w:r>
          </w:p>
          <w:p w14:paraId="119AAA0D"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bomo vsa zahtevana dela izvajali strokovno in kvalitetno po pravilih stroke v skladu z veljavnimi predpisi (zakoni, pravilniki, standardi, tehničnimi soglasji), tehničnimi navodili, priporočili in normativi ter okoljevarstvenimi predpisi;</w:t>
            </w:r>
          </w:p>
          <w:p w14:paraId="757A7B14"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bomo javno naročilo izvajali s strokovno usposobljenimi delavci oziroma kadrom;</w:t>
            </w:r>
          </w:p>
          <w:p w14:paraId="76D09D9B"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bomo v primeru zamenjave priglašenih podizvajalcev ali priglašenih kadrov pred njihovo menjavo pridobili pisno soglasje naročnika;</w:t>
            </w:r>
          </w:p>
          <w:p w14:paraId="3C3B4084"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bomo v primeru uvedbe novih podizvajalcev, ki niso priglašeni v ponudbi, predhodno pridobili pisno soglasje naročnika;</w:t>
            </w:r>
          </w:p>
          <w:p w14:paraId="4826CF82"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bodo vsi novi podizvajalci, ki niso navedeni v ponudbi, izpolnjevali vse naročnikove pogoje, ki jih morajo izpolnjevati podizvajalci;</w:t>
            </w:r>
          </w:p>
          <w:p w14:paraId="13F399FA"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0366C6F1"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bodo vsi zamenjani kadri ob morebitni menjavi izpolnjevali kadrovske pogoje, ki jih je določil naročnik v razpisni dokumentaciji;</w:t>
            </w:r>
          </w:p>
          <w:p w14:paraId="18EACB18"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se v celoti strinjamo in sprejemamo pogoje naročnika, navedene v tej razpisni dokumentaciji, da po njih dajemo svojo ponudbo za izvedbo razpisnih del ter da pod navedenimi pogoji pristopamo k izvedbi predmeta javnega naročila;</w:t>
            </w:r>
          </w:p>
          <w:p w14:paraId="027E0C66"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bomo predložili vsa zahtevana zavarovanja posla;</w:t>
            </w:r>
          </w:p>
          <w:p w14:paraId="38AE4CC4"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smo ob izdelavi ponudbe pregledali vso razpoložljivo razpisno dokumentacijo;</w:t>
            </w:r>
          </w:p>
          <w:p w14:paraId="11C3DF63"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smo v celoti seznanjeni z vso relevantno zakonodajo, ki se upošteva pri oddaji tega javnega naročila;</w:t>
            </w:r>
          </w:p>
          <w:p w14:paraId="225D9DD3"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smo v celoti seznanjeni z obsegom in zahtevnostjo javnega naročila;</w:t>
            </w:r>
          </w:p>
          <w:p w14:paraId="7C7C7EB7"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bomo vse prevzete obveznosti izpolnili v predpisani količini, kvaliteti in rokih, kot to izhaja iz razpisne dokumentacije za oddajo tega javnega naročila;</w:t>
            </w:r>
          </w:p>
          <w:p w14:paraId="4F16353B"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smo pri sestavi ponudbe upoštevali obveznosti do svojih morebitnih podizvajalcev;</w:t>
            </w:r>
          </w:p>
          <w:p w14:paraId="2204F0ED"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 xml:space="preserve">za nas ne obstaja absolutna prepoved poslovanja z naročnikom, kot izhaja iz 35. člena </w:t>
            </w:r>
            <w:proofErr w:type="spellStart"/>
            <w:r w:rsidRPr="009C40C9">
              <w:rPr>
                <w:sz w:val="22"/>
                <w:szCs w:val="22"/>
              </w:rPr>
              <w:t>ZIntPK</w:t>
            </w:r>
            <w:proofErr w:type="spellEnd"/>
            <w:r w:rsidRPr="009C40C9">
              <w:rPr>
                <w:sz w:val="22"/>
                <w:szCs w:val="22"/>
              </w:rPr>
              <w:t>;</w:t>
            </w:r>
          </w:p>
          <w:p w14:paraId="329B7B6E"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so navedeni podatki v ponudbi in prilogah resnični in verodostojni,</w:t>
            </w:r>
          </w:p>
          <w:p w14:paraId="11DB01CE" w14:textId="77777777" w:rsidR="00106460" w:rsidRPr="009C40C9" w:rsidRDefault="00106460" w:rsidP="003F3D75">
            <w:pPr>
              <w:numPr>
                <w:ilvl w:val="0"/>
                <w:numId w:val="18"/>
              </w:numPr>
              <w:autoSpaceDE w:val="0"/>
              <w:autoSpaceDN w:val="0"/>
              <w:adjustRightInd w:val="0"/>
              <w:jc w:val="both"/>
              <w:rPr>
                <w:sz w:val="22"/>
                <w:szCs w:val="22"/>
              </w:rPr>
            </w:pPr>
            <w:r w:rsidRPr="009C40C9">
              <w:rPr>
                <w:sz w:val="22"/>
                <w:szCs w:val="22"/>
              </w:rPr>
              <w:t>bomo v ustreznem roku predložili bančno ali drugo kavcijsko zavarovanje za dobro izvedbo pogodbenih obveznosti in odpravo napak v garancijski dobi, v skladu z določili RD.</w:t>
            </w:r>
          </w:p>
        </w:tc>
      </w:tr>
    </w:tbl>
    <w:p w14:paraId="68491F34" w14:textId="77777777" w:rsidR="00106460" w:rsidRPr="009C40C9" w:rsidRDefault="00106460" w:rsidP="00106460">
      <w:pPr>
        <w:autoSpaceDE w:val="0"/>
        <w:autoSpaceDN w:val="0"/>
        <w:adjustRightInd w:val="0"/>
        <w:jc w:val="both"/>
        <w:rPr>
          <w:sz w:val="22"/>
          <w:szCs w:val="22"/>
        </w:rPr>
      </w:pPr>
    </w:p>
    <w:p w14:paraId="583EF37E" w14:textId="77777777" w:rsidR="00106460" w:rsidRPr="009C40C9" w:rsidRDefault="00106460" w:rsidP="00106460">
      <w:pPr>
        <w:autoSpaceDE w:val="0"/>
        <w:autoSpaceDN w:val="0"/>
        <w:adjustRightInd w:val="0"/>
        <w:jc w:val="both"/>
        <w:rPr>
          <w:sz w:val="22"/>
          <w:szCs w:val="22"/>
        </w:rPr>
      </w:pPr>
      <w:r w:rsidRPr="009C40C9">
        <w:rPr>
          <w:sz w:val="22"/>
          <w:szCs w:val="22"/>
        </w:rPr>
        <w:t>Izjavljamo, da izpolnjujemo naslednje obvezne pogoje skladno z zakonskimi zahtevami in zahtevami naročnika:</w:t>
      </w:r>
    </w:p>
    <w:tbl>
      <w:tblPr>
        <w:tblW w:w="0" w:type="auto"/>
        <w:tblInd w:w="108" w:type="dxa"/>
        <w:tblLook w:val="04A0" w:firstRow="1" w:lastRow="0" w:firstColumn="1" w:lastColumn="0" w:noHBand="0" w:noVBand="1"/>
      </w:tblPr>
      <w:tblGrid>
        <w:gridCol w:w="8822"/>
      </w:tblGrid>
      <w:tr w:rsidR="00106460" w:rsidRPr="009C40C9" w14:paraId="5B3B9D05" w14:textId="77777777" w:rsidTr="00586588">
        <w:tc>
          <w:tcPr>
            <w:tcW w:w="0" w:type="auto"/>
            <w:hideMark/>
          </w:tcPr>
          <w:p w14:paraId="02100E4E"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imamo dovoljenje za opravljanje dejavnosti, ki je predmet javnega naročila,</w:t>
            </w:r>
          </w:p>
          <w:p w14:paraId="3D017E88"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smo vpisani v sodni, poklicni oziroma poslovni register v državi sedeža,</w:t>
            </w:r>
          </w:p>
          <w:p w14:paraId="7D600A16"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686FE74D"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nismo izločeni iz postopkov javnih naročil zaradi uvrstitve v evidenco gospodarskih subjektov z negativnimi referencami,</w:t>
            </w:r>
          </w:p>
          <w:p w14:paraId="280951D0"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8944E11"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3C8389D0"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 xml:space="preserve">na dan oddaje ponudbe ali prijave nimamo </w:t>
            </w:r>
            <w:proofErr w:type="spellStart"/>
            <w:r w:rsidRPr="009C40C9">
              <w:rPr>
                <w:sz w:val="22"/>
                <w:szCs w:val="22"/>
              </w:rPr>
              <w:t>nepredloženih</w:t>
            </w:r>
            <w:proofErr w:type="spellEnd"/>
            <w:r w:rsidRPr="009C40C9">
              <w:rPr>
                <w:sz w:val="22"/>
                <w:szCs w:val="22"/>
              </w:rPr>
              <w:t xml:space="preserve"> obračunov davčnih odtegljajev za dohodke iz delovnega razmerja za obdobje zadnjih petih let do dne oddaje ponudbe ali prijave,</w:t>
            </w:r>
          </w:p>
          <w:p w14:paraId="1D4ACDC7"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9C4FD45"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z drugimi gospodarskimi subjekti nismo sklenili dogovora, katerega cilj ali učinek je preprečevati, omejevati ali izkrivljati konkurenco,</w:t>
            </w:r>
          </w:p>
          <w:p w14:paraId="75351FD2"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nismo bili s pravnomočno sodbo v katerikoli državi obsojeni za prestopek v zvezi s poklicnim ravnanjem,</w:t>
            </w:r>
          </w:p>
          <w:p w14:paraId="1212C0BD"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pri dajanju informacij v tem ali predhodnih postopkih, nismo namerno podali zavajajoče razlage ali teh informacij nismo zagotovili,</w:t>
            </w:r>
          </w:p>
          <w:p w14:paraId="7478D977" w14:textId="77777777" w:rsidR="00106460" w:rsidRPr="009C40C9" w:rsidRDefault="00106460" w:rsidP="003F3D75">
            <w:pPr>
              <w:numPr>
                <w:ilvl w:val="0"/>
                <w:numId w:val="19"/>
              </w:numPr>
              <w:autoSpaceDE w:val="0"/>
              <w:autoSpaceDN w:val="0"/>
              <w:adjustRightInd w:val="0"/>
              <w:jc w:val="both"/>
              <w:rPr>
                <w:sz w:val="22"/>
                <w:szCs w:val="22"/>
              </w:rPr>
            </w:pPr>
            <w:r w:rsidRPr="009C40C9">
              <w:rPr>
                <w:sz w:val="22"/>
                <w:szCs w:val="22"/>
              </w:rPr>
              <w:t>izpolnjujemo vse ostale pogoje za izvedbo naročila, ki jih določa razpisna dokumentacija.</w:t>
            </w:r>
          </w:p>
        </w:tc>
      </w:tr>
    </w:tbl>
    <w:p w14:paraId="1903AD26" w14:textId="77777777" w:rsidR="00106460" w:rsidRPr="009C40C9" w:rsidRDefault="00106460" w:rsidP="00106460">
      <w:pPr>
        <w:autoSpaceDE w:val="0"/>
        <w:autoSpaceDN w:val="0"/>
        <w:adjustRightInd w:val="0"/>
        <w:jc w:val="both"/>
        <w:rPr>
          <w:sz w:val="22"/>
          <w:szCs w:val="22"/>
          <w:u w:val="single"/>
        </w:rPr>
      </w:pPr>
    </w:p>
    <w:p w14:paraId="3D164699" w14:textId="77777777" w:rsidR="00106460" w:rsidRPr="009C40C9" w:rsidRDefault="00106460" w:rsidP="00106460">
      <w:pPr>
        <w:autoSpaceDE w:val="0"/>
        <w:autoSpaceDN w:val="0"/>
        <w:adjustRightInd w:val="0"/>
        <w:jc w:val="both"/>
        <w:rPr>
          <w:sz w:val="22"/>
          <w:szCs w:val="22"/>
          <w:u w:val="single"/>
        </w:rPr>
      </w:pPr>
      <w:r w:rsidRPr="009C40C9">
        <w:rPr>
          <w:sz w:val="22"/>
          <w:szCs w:val="22"/>
          <w:u w:val="single"/>
        </w:rPr>
        <w:t>S podpisom te izjave izjavljamo, da izpolnjujemo vse pogoje iz razpisne dokumentacije, za katere je navedeno, da se izpolnjevanje izkazuje s podpisom te izjave</w:t>
      </w:r>
    </w:p>
    <w:p w14:paraId="1A9F337A" w14:textId="77777777" w:rsidR="00106460" w:rsidRDefault="00106460" w:rsidP="00106460">
      <w:pPr>
        <w:autoSpaceDE w:val="0"/>
        <w:autoSpaceDN w:val="0"/>
        <w:adjustRightInd w:val="0"/>
        <w:jc w:val="both"/>
        <w:rPr>
          <w:sz w:val="22"/>
          <w:szCs w:val="22"/>
        </w:rPr>
      </w:pPr>
    </w:p>
    <w:p w14:paraId="68868544" w14:textId="77777777" w:rsidR="00106460" w:rsidRDefault="00106460" w:rsidP="00106460">
      <w:pPr>
        <w:autoSpaceDE w:val="0"/>
        <w:autoSpaceDN w:val="0"/>
        <w:adjustRightInd w:val="0"/>
        <w:jc w:val="both"/>
        <w:rPr>
          <w:sz w:val="22"/>
          <w:szCs w:val="22"/>
        </w:rPr>
      </w:pPr>
    </w:p>
    <w:p w14:paraId="0BB37984" w14:textId="77777777" w:rsidR="00106460" w:rsidRDefault="00106460" w:rsidP="00106460">
      <w:pPr>
        <w:autoSpaceDE w:val="0"/>
        <w:autoSpaceDN w:val="0"/>
        <w:adjustRightInd w:val="0"/>
        <w:jc w:val="both"/>
        <w:rPr>
          <w:sz w:val="22"/>
          <w:szCs w:val="22"/>
        </w:rPr>
      </w:pPr>
    </w:p>
    <w:p w14:paraId="7F49816F" w14:textId="77777777" w:rsidR="00106460" w:rsidRDefault="00106460" w:rsidP="00106460">
      <w:pPr>
        <w:autoSpaceDE w:val="0"/>
        <w:autoSpaceDN w:val="0"/>
        <w:adjustRightInd w:val="0"/>
        <w:jc w:val="both"/>
        <w:rPr>
          <w:sz w:val="22"/>
          <w:szCs w:val="22"/>
        </w:rPr>
      </w:pPr>
    </w:p>
    <w:p w14:paraId="41F78047" w14:textId="77777777" w:rsidR="00106460" w:rsidRDefault="00106460" w:rsidP="00106460">
      <w:pPr>
        <w:autoSpaceDE w:val="0"/>
        <w:autoSpaceDN w:val="0"/>
        <w:adjustRightInd w:val="0"/>
        <w:jc w:val="both"/>
        <w:rPr>
          <w:sz w:val="22"/>
          <w:szCs w:val="22"/>
        </w:rPr>
      </w:pPr>
    </w:p>
    <w:p w14:paraId="4F00EE7F" w14:textId="77777777" w:rsidR="00106460" w:rsidRPr="009C40C9" w:rsidRDefault="00106460" w:rsidP="00106460">
      <w:pPr>
        <w:autoSpaceDE w:val="0"/>
        <w:autoSpaceDN w:val="0"/>
        <w:adjustRightInd w:val="0"/>
        <w:jc w:val="both"/>
        <w:rPr>
          <w:sz w:val="22"/>
          <w:szCs w:val="22"/>
        </w:rPr>
      </w:pPr>
      <w:r w:rsidRPr="009C40C9">
        <w:rPr>
          <w:sz w:val="22"/>
          <w:szCs w:val="22"/>
        </w:rPr>
        <w:t>Spodaj podpisani dajem/o uradno soglasje oz. pooblastilo, da </w:t>
      </w:r>
      <w:r w:rsidRPr="009C40C9">
        <w:rPr>
          <w:b/>
          <w:bCs/>
          <w:sz w:val="22"/>
          <w:szCs w:val="22"/>
        </w:rPr>
        <w:t>OBČINA POLZELA</w:t>
      </w:r>
      <w:r w:rsidRPr="009C40C9">
        <w:rPr>
          <w:sz w:val="22"/>
          <w:szCs w:val="22"/>
        </w:rPr>
        <w:t xml:space="preserve"> v zvezi z oddajo javnega naročila za namene </w:t>
      </w:r>
      <w:r w:rsidRPr="009C40C9">
        <w:rPr>
          <w:b/>
          <w:bCs/>
          <w:sz w:val="22"/>
          <w:szCs w:val="22"/>
        </w:rPr>
        <w:t xml:space="preserve">izvedbe Izbor izvajalca za izvedbo rekonstrukcije ceste Založe objavljen na Portalu javnih naročil pod </w:t>
      </w:r>
      <w:r w:rsidRPr="000411D0">
        <w:rPr>
          <w:b/>
          <w:bCs/>
          <w:sz w:val="22"/>
          <w:szCs w:val="22"/>
        </w:rPr>
        <w:t>številko JN – 14755 </w:t>
      </w:r>
      <w:r w:rsidRPr="000411D0">
        <w:rPr>
          <w:sz w:val="22"/>
          <w:szCs w:val="22"/>
        </w:rPr>
        <w:t xml:space="preserve">pridobi podatke za preveritev ponudbe v skladu 89. </w:t>
      </w:r>
      <w:proofErr w:type="spellStart"/>
      <w:r w:rsidRPr="000411D0">
        <w:rPr>
          <w:sz w:val="22"/>
          <w:szCs w:val="22"/>
        </w:rPr>
        <w:t>členom</w:t>
      </w:r>
      <w:proofErr w:type="spellEnd"/>
      <w:r w:rsidRPr="000411D0">
        <w:rPr>
          <w:sz w:val="22"/>
          <w:szCs w:val="22"/>
        </w:rPr>
        <w:t xml:space="preserve"> ZJN-3 v enotnem informacijskem sistemu</w:t>
      </w:r>
      <w:r w:rsidRPr="009C40C9">
        <w:rPr>
          <w:sz w:val="22"/>
          <w:szCs w:val="22"/>
        </w:rPr>
        <w:t xml:space="preserve"> – </w:t>
      </w:r>
      <w:proofErr w:type="spellStart"/>
      <w:r w:rsidRPr="009C40C9">
        <w:rPr>
          <w:sz w:val="22"/>
          <w:szCs w:val="22"/>
        </w:rPr>
        <w:t>eDosje</w:t>
      </w:r>
      <w:proofErr w:type="spellEnd"/>
      <w:r w:rsidRPr="009C40C9">
        <w:rPr>
          <w:sz w:val="22"/>
          <w:szCs w:val="22"/>
        </w:rPr>
        <w:t xml:space="preserve"> iz devetega odstavka 77. </w:t>
      </w:r>
      <w:proofErr w:type="spellStart"/>
      <w:r w:rsidRPr="009C40C9">
        <w:rPr>
          <w:sz w:val="22"/>
          <w:szCs w:val="22"/>
        </w:rPr>
        <w:t>člena</w:t>
      </w:r>
      <w:proofErr w:type="spellEnd"/>
      <w:r w:rsidRPr="009C40C9">
        <w:rPr>
          <w:sz w:val="22"/>
          <w:szCs w:val="22"/>
        </w:rPr>
        <w:t xml:space="preserve"> ZJN-3.</w:t>
      </w:r>
    </w:p>
    <w:p w14:paraId="71CA5BA5" w14:textId="77777777" w:rsidR="00106460" w:rsidRPr="009C40C9" w:rsidRDefault="00106460" w:rsidP="00106460">
      <w:pPr>
        <w:autoSpaceDE w:val="0"/>
        <w:autoSpaceDN w:val="0"/>
        <w:adjustRightInd w:val="0"/>
        <w:jc w:val="both"/>
        <w:rPr>
          <w:sz w:val="22"/>
          <w:szCs w:val="22"/>
        </w:rPr>
      </w:pPr>
    </w:p>
    <w:p w14:paraId="7B2ABD27" w14:textId="77777777" w:rsidR="00106460" w:rsidRPr="009C40C9" w:rsidRDefault="00106460" w:rsidP="00106460">
      <w:pPr>
        <w:autoSpaceDE w:val="0"/>
        <w:autoSpaceDN w:val="0"/>
        <w:adjustRightInd w:val="0"/>
        <w:jc w:val="both"/>
        <w:rPr>
          <w:sz w:val="22"/>
          <w:szCs w:val="22"/>
        </w:rPr>
      </w:pPr>
    </w:p>
    <w:p w14:paraId="31A776E2" w14:textId="77777777" w:rsidR="00106460" w:rsidRPr="009C40C9" w:rsidRDefault="00106460" w:rsidP="00106460">
      <w:pPr>
        <w:autoSpaceDE w:val="0"/>
        <w:autoSpaceDN w:val="0"/>
        <w:adjustRightInd w:val="0"/>
        <w:jc w:val="both"/>
        <w:rPr>
          <w:b/>
          <w:bCs/>
          <w:color w:val="000000"/>
          <w:sz w:val="22"/>
          <w:szCs w:val="22"/>
        </w:rPr>
      </w:pPr>
    </w:p>
    <w:p w14:paraId="00887D5E" w14:textId="77777777" w:rsidR="00106460" w:rsidRPr="009C40C9" w:rsidRDefault="00106460" w:rsidP="00106460">
      <w:pPr>
        <w:autoSpaceDE w:val="0"/>
        <w:autoSpaceDN w:val="0"/>
        <w:adjustRightInd w:val="0"/>
        <w:jc w:val="both"/>
        <w:rPr>
          <w:b/>
          <w:bCs/>
          <w:color w:val="000000"/>
          <w:sz w:val="22"/>
          <w:szCs w:val="22"/>
        </w:rPr>
      </w:pPr>
    </w:p>
    <w:p w14:paraId="0F3E3AA5" w14:textId="77777777" w:rsidR="00106460" w:rsidRPr="009C40C9" w:rsidRDefault="00106460" w:rsidP="00106460">
      <w:pPr>
        <w:autoSpaceDE w:val="0"/>
        <w:autoSpaceDN w:val="0"/>
        <w:adjustRightInd w:val="0"/>
        <w:jc w:val="both"/>
        <w:rPr>
          <w:color w:val="000000"/>
          <w:sz w:val="22"/>
          <w:szCs w:val="22"/>
        </w:rPr>
      </w:pPr>
    </w:p>
    <w:p w14:paraId="615C87F5" w14:textId="77777777" w:rsidR="00106460" w:rsidRPr="009C40C9" w:rsidRDefault="00106460" w:rsidP="00106460">
      <w:pPr>
        <w:autoSpaceDE w:val="0"/>
        <w:autoSpaceDN w:val="0"/>
        <w:adjustRightInd w:val="0"/>
        <w:jc w:val="both"/>
        <w:rPr>
          <w:sz w:val="22"/>
          <w:szCs w:val="22"/>
        </w:rPr>
      </w:pPr>
    </w:p>
    <w:p w14:paraId="35D8BA4D" w14:textId="77777777" w:rsidR="00106460" w:rsidRPr="009C40C9" w:rsidRDefault="00106460" w:rsidP="00106460">
      <w:pPr>
        <w:autoSpaceDE w:val="0"/>
        <w:autoSpaceDN w:val="0"/>
        <w:adjustRightInd w:val="0"/>
        <w:jc w:val="both"/>
        <w:rPr>
          <w:sz w:val="22"/>
          <w:szCs w:val="22"/>
        </w:rPr>
      </w:pPr>
    </w:p>
    <w:p w14:paraId="566FFA88" w14:textId="77777777" w:rsidR="00106460" w:rsidRPr="009C40C9" w:rsidRDefault="00106460" w:rsidP="00106460">
      <w:pPr>
        <w:autoSpaceDE w:val="0"/>
        <w:autoSpaceDN w:val="0"/>
        <w:adjustRightInd w:val="0"/>
        <w:jc w:val="both"/>
        <w:rPr>
          <w:sz w:val="22"/>
          <w:szCs w:val="22"/>
        </w:rPr>
      </w:pPr>
    </w:p>
    <w:p w14:paraId="20EB1617" w14:textId="77777777" w:rsidR="00106460" w:rsidRPr="009C40C9" w:rsidRDefault="00106460" w:rsidP="00106460">
      <w:pPr>
        <w:autoSpaceDE w:val="0"/>
        <w:autoSpaceDN w:val="0"/>
        <w:adjustRightInd w:val="0"/>
        <w:jc w:val="both"/>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0137ADD6" w14:textId="77777777" w:rsidTr="00586588">
        <w:tc>
          <w:tcPr>
            <w:tcW w:w="4606" w:type="dxa"/>
          </w:tcPr>
          <w:p w14:paraId="75BB2C4C"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289F4570"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ponudnika in žig:</w:t>
            </w:r>
          </w:p>
        </w:tc>
      </w:tr>
    </w:tbl>
    <w:p w14:paraId="50149D8B" w14:textId="77777777" w:rsidR="00106460" w:rsidRPr="009C40C9" w:rsidRDefault="00106460" w:rsidP="00106460">
      <w:pPr>
        <w:autoSpaceDE w:val="0"/>
        <w:autoSpaceDN w:val="0"/>
        <w:adjustRightInd w:val="0"/>
        <w:jc w:val="both"/>
        <w:rPr>
          <w:b/>
          <w:bCs/>
          <w:color w:val="7030A0"/>
          <w:sz w:val="22"/>
          <w:szCs w:val="22"/>
        </w:rPr>
      </w:pPr>
    </w:p>
    <w:p w14:paraId="41ECBD2E" w14:textId="77777777" w:rsidR="00106460" w:rsidRPr="009C40C9" w:rsidRDefault="00106460" w:rsidP="00106460">
      <w:pPr>
        <w:autoSpaceDE w:val="0"/>
        <w:autoSpaceDN w:val="0"/>
        <w:adjustRightInd w:val="0"/>
        <w:jc w:val="both"/>
        <w:rPr>
          <w:b/>
          <w:bCs/>
          <w:color w:val="7030A0"/>
          <w:sz w:val="22"/>
          <w:szCs w:val="22"/>
        </w:rPr>
      </w:pPr>
    </w:p>
    <w:p w14:paraId="3222714B" w14:textId="77777777" w:rsidR="00106460" w:rsidRPr="009C40C9" w:rsidRDefault="00106460" w:rsidP="00106460">
      <w:pPr>
        <w:autoSpaceDE w:val="0"/>
        <w:autoSpaceDN w:val="0"/>
        <w:adjustRightInd w:val="0"/>
        <w:jc w:val="both"/>
        <w:rPr>
          <w:b/>
          <w:bCs/>
          <w:color w:val="7030A0"/>
          <w:sz w:val="22"/>
          <w:szCs w:val="22"/>
          <w:highlight w:val="yellow"/>
        </w:rPr>
      </w:pPr>
    </w:p>
    <w:p w14:paraId="6E610D14" w14:textId="77777777" w:rsidR="00106460" w:rsidRPr="009C40C9" w:rsidRDefault="00106460" w:rsidP="00106460">
      <w:pPr>
        <w:autoSpaceDE w:val="0"/>
        <w:autoSpaceDN w:val="0"/>
        <w:adjustRightInd w:val="0"/>
        <w:jc w:val="both"/>
        <w:rPr>
          <w:b/>
          <w:bCs/>
          <w:color w:val="7030A0"/>
          <w:sz w:val="22"/>
          <w:szCs w:val="22"/>
          <w:highlight w:val="yellow"/>
        </w:rPr>
      </w:pPr>
    </w:p>
    <w:p w14:paraId="1C3FB95F" w14:textId="77777777" w:rsidR="00106460" w:rsidRPr="009C40C9" w:rsidRDefault="00106460" w:rsidP="00106460">
      <w:pPr>
        <w:autoSpaceDE w:val="0"/>
        <w:autoSpaceDN w:val="0"/>
        <w:adjustRightInd w:val="0"/>
        <w:jc w:val="both"/>
        <w:rPr>
          <w:b/>
          <w:bCs/>
          <w:color w:val="7030A0"/>
          <w:sz w:val="22"/>
          <w:szCs w:val="22"/>
          <w:highlight w:val="yellow"/>
        </w:rPr>
      </w:pPr>
    </w:p>
    <w:p w14:paraId="53B723CA" w14:textId="77777777" w:rsidR="00106460" w:rsidRPr="009C40C9" w:rsidRDefault="00106460" w:rsidP="00106460">
      <w:pPr>
        <w:autoSpaceDE w:val="0"/>
        <w:autoSpaceDN w:val="0"/>
        <w:adjustRightInd w:val="0"/>
        <w:jc w:val="both"/>
        <w:rPr>
          <w:b/>
          <w:bCs/>
          <w:color w:val="7030A0"/>
          <w:sz w:val="22"/>
          <w:szCs w:val="22"/>
          <w:highlight w:val="yellow"/>
        </w:rPr>
      </w:pPr>
    </w:p>
    <w:p w14:paraId="33E4D1A7" w14:textId="77777777" w:rsidR="00106460" w:rsidRPr="009C40C9" w:rsidRDefault="00106460" w:rsidP="00106460">
      <w:pPr>
        <w:autoSpaceDE w:val="0"/>
        <w:autoSpaceDN w:val="0"/>
        <w:adjustRightInd w:val="0"/>
        <w:jc w:val="both"/>
        <w:rPr>
          <w:b/>
          <w:bCs/>
          <w:color w:val="7030A0"/>
          <w:sz w:val="22"/>
          <w:szCs w:val="22"/>
          <w:highlight w:val="yellow"/>
        </w:rPr>
      </w:pPr>
    </w:p>
    <w:p w14:paraId="6C4BC244" w14:textId="77777777" w:rsidR="00106460" w:rsidRPr="009C40C9" w:rsidRDefault="00106460" w:rsidP="00106460">
      <w:pPr>
        <w:autoSpaceDE w:val="0"/>
        <w:autoSpaceDN w:val="0"/>
        <w:adjustRightInd w:val="0"/>
        <w:jc w:val="both"/>
        <w:rPr>
          <w:b/>
          <w:bCs/>
          <w:color w:val="7030A0"/>
          <w:sz w:val="22"/>
          <w:szCs w:val="22"/>
          <w:highlight w:val="yellow"/>
        </w:rPr>
      </w:pPr>
    </w:p>
    <w:p w14:paraId="3168994C" w14:textId="77777777" w:rsidR="00106460" w:rsidRPr="009C40C9" w:rsidRDefault="00106460" w:rsidP="00106460">
      <w:pPr>
        <w:autoSpaceDE w:val="0"/>
        <w:autoSpaceDN w:val="0"/>
        <w:adjustRightInd w:val="0"/>
        <w:jc w:val="both"/>
        <w:rPr>
          <w:b/>
          <w:bCs/>
          <w:color w:val="7030A0"/>
          <w:sz w:val="22"/>
          <w:szCs w:val="22"/>
          <w:highlight w:val="yellow"/>
        </w:rPr>
      </w:pPr>
    </w:p>
    <w:p w14:paraId="14CDD659" w14:textId="77777777" w:rsidR="00106460" w:rsidRPr="009C40C9" w:rsidRDefault="00106460" w:rsidP="00106460">
      <w:pPr>
        <w:autoSpaceDE w:val="0"/>
        <w:autoSpaceDN w:val="0"/>
        <w:adjustRightInd w:val="0"/>
        <w:jc w:val="both"/>
        <w:rPr>
          <w:b/>
          <w:bCs/>
          <w:color w:val="7030A0"/>
          <w:sz w:val="22"/>
          <w:szCs w:val="22"/>
          <w:highlight w:val="yellow"/>
        </w:rPr>
      </w:pPr>
    </w:p>
    <w:p w14:paraId="37A4D0BA" w14:textId="77777777" w:rsidR="00106460" w:rsidRPr="009C40C9" w:rsidRDefault="00106460" w:rsidP="00106460">
      <w:pPr>
        <w:autoSpaceDE w:val="0"/>
        <w:autoSpaceDN w:val="0"/>
        <w:adjustRightInd w:val="0"/>
        <w:jc w:val="both"/>
        <w:rPr>
          <w:b/>
          <w:bCs/>
          <w:color w:val="7030A0"/>
          <w:sz w:val="22"/>
          <w:szCs w:val="22"/>
          <w:highlight w:val="yellow"/>
        </w:rPr>
      </w:pPr>
    </w:p>
    <w:p w14:paraId="48E8327B" w14:textId="77777777" w:rsidR="00106460" w:rsidRPr="009C40C9" w:rsidRDefault="00106460" w:rsidP="00106460">
      <w:pPr>
        <w:autoSpaceDE w:val="0"/>
        <w:autoSpaceDN w:val="0"/>
        <w:adjustRightInd w:val="0"/>
        <w:jc w:val="both"/>
        <w:rPr>
          <w:b/>
          <w:bCs/>
          <w:color w:val="7030A0"/>
          <w:sz w:val="22"/>
          <w:szCs w:val="22"/>
          <w:highlight w:val="yellow"/>
        </w:rPr>
      </w:pPr>
    </w:p>
    <w:p w14:paraId="0EE57A65" w14:textId="77777777" w:rsidR="00106460" w:rsidRPr="009C40C9" w:rsidRDefault="00106460" w:rsidP="00106460">
      <w:pPr>
        <w:autoSpaceDE w:val="0"/>
        <w:autoSpaceDN w:val="0"/>
        <w:adjustRightInd w:val="0"/>
        <w:jc w:val="both"/>
        <w:rPr>
          <w:b/>
          <w:bCs/>
          <w:color w:val="7030A0"/>
          <w:sz w:val="22"/>
          <w:szCs w:val="22"/>
          <w:highlight w:val="yellow"/>
        </w:rPr>
      </w:pPr>
    </w:p>
    <w:p w14:paraId="149522C6" w14:textId="77777777" w:rsidR="00106460" w:rsidRPr="009C40C9" w:rsidRDefault="00106460" w:rsidP="00106460">
      <w:pPr>
        <w:autoSpaceDE w:val="0"/>
        <w:autoSpaceDN w:val="0"/>
        <w:adjustRightInd w:val="0"/>
        <w:jc w:val="both"/>
        <w:rPr>
          <w:b/>
          <w:bCs/>
          <w:color w:val="7030A0"/>
          <w:sz w:val="22"/>
          <w:szCs w:val="22"/>
          <w:highlight w:val="yellow"/>
        </w:rPr>
      </w:pPr>
    </w:p>
    <w:p w14:paraId="3863D49B" w14:textId="77777777" w:rsidR="00106460" w:rsidRPr="009C40C9" w:rsidRDefault="00106460" w:rsidP="00106460">
      <w:pPr>
        <w:autoSpaceDE w:val="0"/>
        <w:autoSpaceDN w:val="0"/>
        <w:adjustRightInd w:val="0"/>
        <w:jc w:val="both"/>
        <w:rPr>
          <w:b/>
          <w:bCs/>
          <w:color w:val="7030A0"/>
          <w:sz w:val="22"/>
          <w:szCs w:val="22"/>
          <w:highlight w:val="yellow"/>
        </w:rPr>
      </w:pPr>
    </w:p>
    <w:p w14:paraId="68E00D81" w14:textId="77777777" w:rsidR="00106460" w:rsidRPr="009C40C9" w:rsidRDefault="00106460" w:rsidP="00106460">
      <w:pPr>
        <w:autoSpaceDE w:val="0"/>
        <w:autoSpaceDN w:val="0"/>
        <w:adjustRightInd w:val="0"/>
        <w:jc w:val="both"/>
        <w:rPr>
          <w:b/>
          <w:bCs/>
          <w:color w:val="7030A0"/>
          <w:sz w:val="22"/>
          <w:szCs w:val="22"/>
          <w:highlight w:val="yellow"/>
        </w:rPr>
      </w:pPr>
    </w:p>
    <w:p w14:paraId="76730DD6" w14:textId="77777777" w:rsidR="00106460" w:rsidRPr="009C40C9" w:rsidRDefault="00106460" w:rsidP="00106460">
      <w:pPr>
        <w:autoSpaceDE w:val="0"/>
        <w:autoSpaceDN w:val="0"/>
        <w:adjustRightInd w:val="0"/>
        <w:jc w:val="both"/>
        <w:rPr>
          <w:b/>
          <w:bCs/>
          <w:color w:val="7030A0"/>
          <w:sz w:val="22"/>
          <w:szCs w:val="22"/>
          <w:highlight w:val="yellow"/>
        </w:rPr>
      </w:pPr>
    </w:p>
    <w:p w14:paraId="36E6D43D" w14:textId="77777777" w:rsidR="00106460" w:rsidRPr="009C40C9" w:rsidRDefault="00106460" w:rsidP="00106460">
      <w:pPr>
        <w:autoSpaceDE w:val="0"/>
        <w:autoSpaceDN w:val="0"/>
        <w:adjustRightInd w:val="0"/>
        <w:jc w:val="both"/>
        <w:rPr>
          <w:b/>
          <w:bCs/>
          <w:color w:val="7030A0"/>
          <w:sz w:val="22"/>
          <w:szCs w:val="22"/>
          <w:highlight w:val="yellow"/>
        </w:rPr>
      </w:pPr>
    </w:p>
    <w:p w14:paraId="5068E7A0" w14:textId="77777777" w:rsidR="00106460" w:rsidRPr="009C40C9" w:rsidRDefault="00106460" w:rsidP="00106460">
      <w:pPr>
        <w:autoSpaceDE w:val="0"/>
        <w:autoSpaceDN w:val="0"/>
        <w:adjustRightInd w:val="0"/>
        <w:jc w:val="both"/>
        <w:rPr>
          <w:b/>
          <w:bCs/>
          <w:color w:val="7030A0"/>
          <w:sz w:val="22"/>
          <w:szCs w:val="22"/>
          <w:highlight w:val="yellow"/>
        </w:rPr>
      </w:pPr>
    </w:p>
    <w:p w14:paraId="638AB931" w14:textId="77777777" w:rsidR="00106460" w:rsidRPr="009C40C9" w:rsidRDefault="00106460" w:rsidP="00106460">
      <w:pPr>
        <w:autoSpaceDE w:val="0"/>
        <w:autoSpaceDN w:val="0"/>
        <w:adjustRightInd w:val="0"/>
        <w:jc w:val="both"/>
        <w:rPr>
          <w:b/>
          <w:bCs/>
          <w:color w:val="7030A0"/>
          <w:sz w:val="22"/>
          <w:szCs w:val="22"/>
          <w:highlight w:val="yellow"/>
        </w:rPr>
      </w:pPr>
    </w:p>
    <w:p w14:paraId="5BEF855C" w14:textId="77777777" w:rsidR="00106460" w:rsidRPr="009C40C9" w:rsidRDefault="00106460" w:rsidP="00106460">
      <w:pPr>
        <w:autoSpaceDE w:val="0"/>
        <w:autoSpaceDN w:val="0"/>
        <w:adjustRightInd w:val="0"/>
        <w:jc w:val="both"/>
        <w:rPr>
          <w:b/>
          <w:bCs/>
          <w:color w:val="7030A0"/>
          <w:sz w:val="22"/>
          <w:szCs w:val="22"/>
          <w:highlight w:val="yellow"/>
        </w:rPr>
      </w:pPr>
    </w:p>
    <w:p w14:paraId="0EDBFE3B" w14:textId="77777777" w:rsidR="00106460" w:rsidRPr="009C40C9" w:rsidRDefault="00106460" w:rsidP="00106460">
      <w:pPr>
        <w:autoSpaceDE w:val="0"/>
        <w:autoSpaceDN w:val="0"/>
        <w:adjustRightInd w:val="0"/>
        <w:jc w:val="both"/>
        <w:rPr>
          <w:b/>
          <w:bCs/>
          <w:color w:val="7030A0"/>
          <w:sz w:val="22"/>
          <w:szCs w:val="22"/>
          <w:highlight w:val="yellow"/>
        </w:rPr>
      </w:pPr>
    </w:p>
    <w:p w14:paraId="28B4CED0" w14:textId="77777777" w:rsidR="00106460" w:rsidRPr="009C40C9" w:rsidRDefault="00106460" w:rsidP="00106460">
      <w:pPr>
        <w:autoSpaceDE w:val="0"/>
        <w:autoSpaceDN w:val="0"/>
        <w:adjustRightInd w:val="0"/>
        <w:jc w:val="both"/>
        <w:rPr>
          <w:b/>
          <w:bCs/>
          <w:color w:val="7030A0"/>
          <w:sz w:val="22"/>
          <w:szCs w:val="22"/>
          <w:highlight w:val="yellow"/>
        </w:rPr>
      </w:pPr>
    </w:p>
    <w:p w14:paraId="3B6ECFF0" w14:textId="77777777" w:rsidR="00106460" w:rsidRPr="009C40C9" w:rsidRDefault="00106460" w:rsidP="00106460">
      <w:pPr>
        <w:autoSpaceDE w:val="0"/>
        <w:autoSpaceDN w:val="0"/>
        <w:adjustRightInd w:val="0"/>
        <w:jc w:val="both"/>
        <w:rPr>
          <w:b/>
          <w:bCs/>
          <w:color w:val="7030A0"/>
          <w:sz w:val="22"/>
          <w:szCs w:val="22"/>
          <w:highlight w:val="yellow"/>
        </w:rPr>
      </w:pPr>
    </w:p>
    <w:p w14:paraId="252C03E1" w14:textId="77777777" w:rsidR="00106460" w:rsidRPr="009C40C9" w:rsidRDefault="00106460" w:rsidP="00106460">
      <w:pPr>
        <w:autoSpaceDE w:val="0"/>
        <w:autoSpaceDN w:val="0"/>
        <w:adjustRightInd w:val="0"/>
        <w:jc w:val="both"/>
        <w:rPr>
          <w:b/>
          <w:bCs/>
          <w:color w:val="7030A0"/>
          <w:sz w:val="22"/>
          <w:szCs w:val="22"/>
          <w:highlight w:val="yellow"/>
        </w:rPr>
      </w:pPr>
    </w:p>
    <w:p w14:paraId="249D927A" w14:textId="77777777" w:rsidR="00106460" w:rsidRPr="009C40C9" w:rsidRDefault="00106460" w:rsidP="00106460">
      <w:pPr>
        <w:autoSpaceDE w:val="0"/>
        <w:autoSpaceDN w:val="0"/>
        <w:adjustRightInd w:val="0"/>
        <w:jc w:val="both"/>
        <w:rPr>
          <w:b/>
          <w:bCs/>
          <w:color w:val="7030A0"/>
          <w:sz w:val="22"/>
          <w:szCs w:val="22"/>
          <w:highlight w:val="yellow"/>
        </w:rPr>
      </w:pPr>
    </w:p>
    <w:p w14:paraId="4C090D97" w14:textId="77777777" w:rsidR="00106460" w:rsidRPr="009C40C9" w:rsidRDefault="00106460" w:rsidP="00106460">
      <w:pPr>
        <w:autoSpaceDE w:val="0"/>
        <w:autoSpaceDN w:val="0"/>
        <w:adjustRightInd w:val="0"/>
        <w:jc w:val="both"/>
        <w:rPr>
          <w:b/>
          <w:bCs/>
          <w:color w:val="7030A0"/>
          <w:sz w:val="22"/>
          <w:szCs w:val="22"/>
          <w:highlight w:val="yellow"/>
        </w:rPr>
      </w:pPr>
    </w:p>
    <w:p w14:paraId="125B2756" w14:textId="77777777" w:rsidR="00106460" w:rsidRPr="009C40C9" w:rsidRDefault="00106460" w:rsidP="00106460">
      <w:pPr>
        <w:autoSpaceDE w:val="0"/>
        <w:autoSpaceDN w:val="0"/>
        <w:adjustRightInd w:val="0"/>
        <w:jc w:val="both"/>
        <w:rPr>
          <w:b/>
          <w:bCs/>
          <w:color w:val="7030A0"/>
          <w:sz w:val="22"/>
          <w:szCs w:val="22"/>
          <w:highlight w:val="yellow"/>
        </w:rPr>
      </w:pPr>
    </w:p>
    <w:p w14:paraId="4E00BAAD" w14:textId="77777777" w:rsidR="00106460" w:rsidRPr="009C40C9" w:rsidRDefault="00106460" w:rsidP="00106460">
      <w:pPr>
        <w:autoSpaceDE w:val="0"/>
        <w:autoSpaceDN w:val="0"/>
        <w:adjustRightInd w:val="0"/>
        <w:jc w:val="both"/>
        <w:rPr>
          <w:b/>
          <w:bCs/>
          <w:color w:val="7030A0"/>
          <w:sz w:val="22"/>
          <w:szCs w:val="22"/>
          <w:highlight w:val="yellow"/>
        </w:rPr>
      </w:pPr>
    </w:p>
    <w:p w14:paraId="0D064DAD" w14:textId="77777777" w:rsidR="00106460" w:rsidRPr="009C40C9" w:rsidRDefault="00106460" w:rsidP="00106460">
      <w:pPr>
        <w:autoSpaceDE w:val="0"/>
        <w:autoSpaceDN w:val="0"/>
        <w:adjustRightInd w:val="0"/>
        <w:jc w:val="both"/>
        <w:rPr>
          <w:b/>
          <w:bCs/>
          <w:color w:val="7030A0"/>
          <w:sz w:val="22"/>
          <w:szCs w:val="22"/>
          <w:highlight w:val="yellow"/>
        </w:rPr>
      </w:pPr>
    </w:p>
    <w:p w14:paraId="45DE9C9F" w14:textId="77777777" w:rsidR="00106460" w:rsidRPr="009C40C9" w:rsidRDefault="00106460" w:rsidP="00106460">
      <w:pPr>
        <w:autoSpaceDE w:val="0"/>
        <w:autoSpaceDN w:val="0"/>
        <w:adjustRightInd w:val="0"/>
        <w:jc w:val="both"/>
        <w:rPr>
          <w:b/>
          <w:bCs/>
          <w:color w:val="7030A0"/>
          <w:sz w:val="22"/>
          <w:szCs w:val="22"/>
          <w:highlight w:val="yellow"/>
        </w:rPr>
      </w:pPr>
    </w:p>
    <w:p w14:paraId="082B5123" w14:textId="77777777" w:rsidR="00106460" w:rsidRPr="009C40C9" w:rsidRDefault="00106460" w:rsidP="00106460">
      <w:pPr>
        <w:autoSpaceDE w:val="0"/>
        <w:autoSpaceDN w:val="0"/>
        <w:adjustRightInd w:val="0"/>
        <w:jc w:val="both"/>
        <w:rPr>
          <w:b/>
          <w:bCs/>
          <w:color w:val="7030A0"/>
          <w:sz w:val="22"/>
          <w:szCs w:val="22"/>
          <w:highlight w:val="yellow"/>
        </w:rPr>
      </w:pPr>
    </w:p>
    <w:p w14:paraId="00D4693C" w14:textId="77777777" w:rsidR="00106460" w:rsidRPr="009C40C9" w:rsidRDefault="00106460" w:rsidP="00106460">
      <w:pPr>
        <w:autoSpaceDE w:val="0"/>
        <w:autoSpaceDN w:val="0"/>
        <w:adjustRightInd w:val="0"/>
        <w:jc w:val="both"/>
        <w:rPr>
          <w:b/>
          <w:bCs/>
          <w:color w:val="7030A0"/>
          <w:sz w:val="22"/>
          <w:szCs w:val="22"/>
          <w:highlight w:val="yellow"/>
        </w:rPr>
      </w:pPr>
    </w:p>
    <w:p w14:paraId="6FD5DB24" w14:textId="77777777" w:rsidR="00106460" w:rsidRPr="009C40C9" w:rsidRDefault="00106460" w:rsidP="00106460">
      <w:pPr>
        <w:autoSpaceDE w:val="0"/>
        <w:autoSpaceDN w:val="0"/>
        <w:adjustRightInd w:val="0"/>
        <w:jc w:val="both"/>
        <w:rPr>
          <w:b/>
          <w:bCs/>
          <w:color w:val="7030A0"/>
          <w:sz w:val="22"/>
          <w:szCs w:val="22"/>
          <w:highlight w:val="yellow"/>
        </w:rPr>
      </w:pPr>
      <w:r w:rsidRPr="009C40C9">
        <w:rPr>
          <w:b/>
          <w:bCs/>
          <w:color w:val="7030A0"/>
          <w:sz w:val="22"/>
          <w:szCs w:val="22"/>
          <w:highlight w:val="yellow"/>
        </w:rPr>
        <w:br w:type="page"/>
      </w:r>
    </w:p>
    <w:p w14:paraId="7A44E4B1"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b/>
          <w:sz w:val="22"/>
          <w:szCs w:val="22"/>
        </w:rPr>
      </w:pPr>
      <w:r w:rsidRPr="009C40C9">
        <w:rPr>
          <w:b/>
          <w:sz w:val="22"/>
          <w:szCs w:val="22"/>
        </w:rPr>
        <w:t xml:space="preserve">II.7-1 VZOREC ZAVAROVANJA ZA RESNOST PONUDBE </w:t>
      </w:r>
    </w:p>
    <w:p w14:paraId="40066658" w14:textId="77777777" w:rsidR="00106460" w:rsidRPr="009C40C9" w:rsidRDefault="00106460" w:rsidP="00106460">
      <w:pPr>
        <w:autoSpaceDE w:val="0"/>
        <w:autoSpaceDN w:val="0"/>
        <w:adjustRightInd w:val="0"/>
        <w:rPr>
          <w:b/>
          <w:color w:val="000000"/>
          <w:sz w:val="22"/>
          <w:szCs w:val="22"/>
          <w:highlight w:val="yellow"/>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207"/>
      </w:tblGrid>
      <w:tr w:rsidR="00106460" w:rsidRPr="00C00574" w14:paraId="28B4B20D" w14:textId="77777777" w:rsidTr="00586588">
        <w:tc>
          <w:tcPr>
            <w:tcW w:w="2860" w:type="dxa"/>
          </w:tcPr>
          <w:p w14:paraId="5091042D" w14:textId="77777777" w:rsidR="00106460" w:rsidRPr="00C00574" w:rsidRDefault="00106460" w:rsidP="00586588">
            <w:pPr>
              <w:autoSpaceDE w:val="0"/>
              <w:autoSpaceDN w:val="0"/>
              <w:adjustRightInd w:val="0"/>
              <w:rPr>
                <w:b/>
                <w:color w:val="000000"/>
                <w:sz w:val="22"/>
                <w:szCs w:val="22"/>
              </w:rPr>
            </w:pPr>
            <w:r w:rsidRPr="00C00574">
              <w:rPr>
                <w:b/>
                <w:color w:val="000000"/>
                <w:sz w:val="22"/>
                <w:szCs w:val="22"/>
              </w:rPr>
              <w:t>Naročnik</w:t>
            </w:r>
          </w:p>
        </w:tc>
        <w:tc>
          <w:tcPr>
            <w:tcW w:w="6207" w:type="dxa"/>
          </w:tcPr>
          <w:p w14:paraId="665A13C1" w14:textId="77777777" w:rsidR="00106460" w:rsidRPr="00C00574" w:rsidRDefault="00106460" w:rsidP="00586588">
            <w:pPr>
              <w:autoSpaceDE w:val="0"/>
              <w:autoSpaceDN w:val="0"/>
              <w:adjustRightInd w:val="0"/>
              <w:rPr>
                <w:color w:val="000000"/>
                <w:sz w:val="22"/>
                <w:szCs w:val="22"/>
              </w:rPr>
            </w:pPr>
            <w:r w:rsidRPr="00C00574">
              <w:rPr>
                <w:color w:val="000000"/>
                <w:sz w:val="22"/>
                <w:szCs w:val="22"/>
              </w:rPr>
              <w:t>Občina Polzela, Malteška c.28, 3313 Polzela</w:t>
            </w:r>
          </w:p>
        </w:tc>
      </w:tr>
      <w:tr w:rsidR="00106460" w:rsidRPr="00C00574" w14:paraId="26348A28" w14:textId="77777777" w:rsidTr="00586588">
        <w:tc>
          <w:tcPr>
            <w:tcW w:w="2860" w:type="dxa"/>
          </w:tcPr>
          <w:p w14:paraId="371F5585" w14:textId="77777777" w:rsidR="00106460" w:rsidRPr="00C00574" w:rsidRDefault="00106460" w:rsidP="00586588">
            <w:pPr>
              <w:autoSpaceDE w:val="0"/>
              <w:autoSpaceDN w:val="0"/>
              <w:adjustRightInd w:val="0"/>
              <w:rPr>
                <w:b/>
                <w:color w:val="000000"/>
                <w:sz w:val="22"/>
                <w:szCs w:val="22"/>
              </w:rPr>
            </w:pPr>
            <w:r w:rsidRPr="00C00574">
              <w:rPr>
                <w:b/>
                <w:color w:val="000000"/>
                <w:sz w:val="22"/>
                <w:szCs w:val="22"/>
              </w:rPr>
              <w:t>Javno naročilo</w:t>
            </w:r>
          </w:p>
        </w:tc>
        <w:tc>
          <w:tcPr>
            <w:tcW w:w="6207" w:type="dxa"/>
          </w:tcPr>
          <w:p w14:paraId="48209D04" w14:textId="77777777" w:rsidR="00106460" w:rsidRPr="00C00574" w:rsidRDefault="00106460" w:rsidP="00586588">
            <w:pPr>
              <w:rPr>
                <w:sz w:val="22"/>
                <w:szCs w:val="22"/>
              </w:rPr>
            </w:pPr>
            <w:r w:rsidRPr="00C00574">
              <w:rPr>
                <w:b/>
                <w:bCs/>
                <w:sz w:val="22"/>
                <w:szCs w:val="22"/>
              </w:rPr>
              <w:t>Izbor izvajalca za izvedbo rekonstrukcije ceste Založe</w:t>
            </w:r>
          </w:p>
        </w:tc>
      </w:tr>
      <w:tr w:rsidR="00106460" w:rsidRPr="009C40C9" w14:paraId="6E453693" w14:textId="77777777" w:rsidTr="00586588">
        <w:tc>
          <w:tcPr>
            <w:tcW w:w="2860" w:type="dxa"/>
          </w:tcPr>
          <w:p w14:paraId="48A4E2FE" w14:textId="77777777" w:rsidR="00106460" w:rsidRPr="00C00574" w:rsidRDefault="00106460" w:rsidP="00586588">
            <w:pPr>
              <w:autoSpaceDE w:val="0"/>
              <w:autoSpaceDN w:val="0"/>
              <w:adjustRightInd w:val="0"/>
              <w:rPr>
                <w:b/>
                <w:color w:val="000000"/>
                <w:sz w:val="22"/>
                <w:szCs w:val="22"/>
              </w:rPr>
            </w:pPr>
            <w:r w:rsidRPr="00C00574">
              <w:rPr>
                <w:b/>
                <w:color w:val="000000"/>
                <w:sz w:val="22"/>
                <w:szCs w:val="22"/>
              </w:rPr>
              <w:t>Oznaka javnega naročila</w:t>
            </w:r>
          </w:p>
        </w:tc>
        <w:tc>
          <w:tcPr>
            <w:tcW w:w="6207" w:type="dxa"/>
          </w:tcPr>
          <w:p w14:paraId="78A50888" w14:textId="77777777" w:rsidR="00106460" w:rsidRPr="00C00574" w:rsidRDefault="00106460" w:rsidP="00586588">
            <w:pPr>
              <w:rPr>
                <w:color w:val="000000"/>
                <w:sz w:val="22"/>
                <w:szCs w:val="22"/>
              </w:rPr>
            </w:pPr>
            <w:r w:rsidRPr="00C00574">
              <w:rPr>
                <w:sz w:val="22"/>
                <w:szCs w:val="22"/>
              </w:rPr>
              <w:t>JN – 14755</w:t>
            </w:r>
          </w:p>
        </w:tc>
      </w:tr>
    </w:tbl>
    <w:p w14:paraId="704B9844" w14:textId="77777777" w:rsidR="00106460" w:rsidRPr="009C40C9" w:rsidRDefault="00106460" w:rsidP="00106460">
      <w:pPr>
        <w:autoSpaceDE w:val="0"/>
        <w:autoSpaceDN w:val="0"/>
        <w:adjustRightInd w:val="0"/>
        <w:rPr>
          <w:b/>
          <w:bCs/>
          <w:sz w:val="22"/>
          <w:szCs w:val="22"/>
          <w:highlight w:val="yellow"/>
        </w:rPr>
      </w:pPr>
    </w:p>
    <w:p w14:paraId="1F1D5414" w14:textId="77777777" w:rsidR="00106460" w:rsidRPr="009C40C9" w:rsidRDefault="00106460" w:rsidP="00106460">
      <w:pPr>
        <w:autoSpaceDE w:val="0"/>
        <w:autoSpaceDN w:val="0"/>
        <w:adjustRightInd w:val="0"/>
        <w:rPr>
          <w:b/>
          <w:color w:val="000000"/>
          <w:sz w:val="22"/>
          <w:szCs w:val="22"/>
        </w:rPr>
      </w:pPr>
      <w:r w:rsidRPr="009C40C9">
        <w:rPr>
          <w:b/>
          <w:color w:val="000000"/>
          <w:sz w:val="22"/>
          <w:szCs w:val="22"/>
        </w:rPr>
        <w:t xml:space="preserve">Ponudnik: </w:t>
      </w:r>
    </w:p>
    <w:p w14:paraId="432F41FB" w14:textId="77777777" w:rsidR="00106460" w:rsidRPr="009C40C9" w:rsidRDefault="00106460" w:rsidP="00106460">
      <w:pPr>
        <w:autoSpaceDE w:val="0"/>
        <w:autoSpaceDN w:val="0"/>
        <w:adjustRightInd w:val="0"/>
        <w:rPr>
          <w:color w:val="000000"/>
          <w:sz w:val="22"/>
          <w:szCs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237"/>
      </w:tblGrid>
      <w:tr w:rsidR="00106460" w:rsidRPr="009C40C9" w14:paraId="7E2EBBB9" w14:textId="77777777" w:rsidTr="00586588">
        <w:tc>
          <w:tcPr>
            <w:tcW w:w="2830" w:type="dxa"/>
            <w:tcBorders>
              <w:bottom w:val="single" w:sz="4" w:space="0" w:color="auto"/>
            </w:tcBorders>
          </w:tcPr>
          <w:p w14:paraId="0703154D" w14:textId="77777777" w:rsidR="00106460" w:rsidRPr="009C40C9" w:rsidRDefault="00106460" w:rsidP="00586588">
            <w:pPr>
              <w:rPr>
                <w:b/>
                <w:sz w:val="22"/>
                <w:szCs w:val="22"/>
              </w:rPr>
            </w:pPr>
            <w:r w:rsidRPr="009C40C9">
              <w:rPr>
                <w:b/>
                <w:sz w:val="22"/>
                <w:szCs w:val="22"/>
              </w:rPr>
              <w:t xml:space="preserve">Naziv </w:t>
            </w:r>
          </w:p>
        </w:tc>
        <w:tc>
          <w:tcPr>
            <w:tcW w:w="6237" w:type="dxa"/>
          </w:tcPr>
          <w:p w14:paraId="1C54D9A8" w14:textId="77777777" w:rsidR="00106460" w:rsidRPr="009C40C9" w:rsidRDefault="00106460" w:rsidP="00586588">
            <w:pPr>
              <w:rPr>
                <w:sz w:val="22"/>
                <w:szCs w:val="22"/>
              </w:rPr>
            </w:pPr>
          </w:p>
        </w:tc>
      </w:tr>
      <w:tr w:rsidR="00106460" w:rsidRPr="009C40C9" w14:paraId="0ECB37D8" w14:textId="77777777" w:rsidTr="00586588">
        <w:tc>
          <w:tcPr>
            <w:tcW w:w="2830" w:type="dxa"/>
            <w:tcBorders>
              <w:bottom w:val="single" w:sz="4" w:space="0" w:color="auto"/>
            </w:tcBorders>
          </w:tcPr>
          <w:p w14:paraId="61E4A32A" w14:textId="77777777" w:rsidR="00106460" w:rsidRPr="009C40C9" w:rsidRDefault="00106460" w:rsidP="00586588">
            <w:pPr>
              <w:rPr>
                <w:b/>
                <w:sz w:val="22"/>
                <w:szCs w:val="22"/>
              </w:rPr>
            </w:pPr>
            <w:r w:rsidRPr="009C40C9">
              <w:rPr>
                <w:b/>
                <w:sz w:val="22"/>
                <w:szCs w:val="22"/>
              </w:rPr>
              <w:t>Sedež</w:t>
            </w:r>
          </w:p>
        </w:tc>
        <w:tc>
          <w:tcPr>
            <w:tcW w:w="6237" w:type="dxa"/>
          </w:tcPr>
          <w:p w14:paraId="1B545EF2" w14:textId="77777777" w:rsidR="00106460" w:rsidRPr="009C40C9" w:rsidRDefault="00106460" w:rsidP="00586588">
            <w:pPr>
              <w:rPr>
                <w:sz w:val="22"/>
                <w:szCs w:val="22"/>
              </w:rPr>
            </w:pPr>
          </w:p>
        </w:tc>
      </w:tr>
    </w:tbl>
    <w:p w14:paraId="252A095A" w14:textId="77777777" w:rsidR="00106460" w:rsidRPr="009C40C9" w:rsidRDefault="00106460" w:rsidP="00106460">
      <w:pPr>
        <w:autoSpaceDE w:val="0"/>
        <w:autoSpaceDN w:val="0"/>
        <w:adjustRightInd w:val="0"/>
        <w:rPr>
          <w:color w:val="000000"/>
          <w:sz w:val="22"/>
          <w:szCs w:val="22"/>
        </w:rPr>
      </w:pPr>
    </w:p>
    <w:p w14:paraId="58B577CB"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18"/>
          <w:szCs w:val="18"/>
        </w:rPr>
      </w:pPr>
    </w:p>
    <w:p w14:paraId="44C18621"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18"/>
          <w:szCs w:val="18"/>
        </w:rPr>
      </w:pPr>
      <w:r w:rsidRPr="009C40C9">
        <w:rPr>
          <w:i/>
          <w:sz w:val="18"/>
          <w:szCs w:val="18"/>
        </w:rPr>
        <w:t xml:space="preserve">Glava s podatki o garantu (zavarovalnici/banki) ali SWIFT-ključ </w:t>
      </w:r>
    </w:p>
    <w:p w14:paraId="4F438298"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p>
    <w:p w14:paraId="6BF5DC8E"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sz w:val="18"/>
          <w:szCs w:val="18"/>
        </w:rPr>
        <w:t xml:space="preserve">Za: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i/>
          <w:sz w:val="18"/>
          <w:szCs w:val="18"/>
        </w:rPr>
        <w:t xml:space="preserve"> (vpiše se upravičenca tj. izvajalca postopka javnega naročanja)</w:t>
      </w:r>
    </w:p>
    <w:p w14:paraId="521B1D89"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7548E49D"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18"/>
          <w:szCs w:val="18"/>
        </w:rPr>
      </w:pPr>
      <w:r w:rsidRPr="009C40C9">
        <w:rPr>
          <w:sz w:val="18"/>
          <w:szCs w:val="18"/>
        </w:rPr>
        <w:t xml:space="preserve">Datum: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sz w:val="18"/>
          <w:szCs w:val="18"/>
        </w:rPr>
        <w:t xml:space="preserve"> </w:t>
      </w:r>
      <w:r w:rsidRPr="009C40C9">
        <w:rPr>
          <w:i/>
          <w:sz w:val="18"/>
          <w:szCs w:val="18"/>
        </w:rPr>
        <w:t>(vpiše se datum izdaje)</w:t>
      </w:r>
    </w:p>
    <w:p w14:paraId="08773EB2"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61ACD641"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b/>
          <w:sz w:val="18"/>
          <w:szCs w:val="18"/>
        </w:rPr>
        <w:t>VRSTA ZAVAROVANJA:</w:t>
      </w:r>
      <w:r w:rsidRPr="009C40C9">
        <w:rPr>
          <w:sz w:val="18"/>
          <w:szCs w:val="18"/>
        </w:rPr>
        <w:t xml:space="preserve">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i/>
          <w:sz w:val="18"/>
          <w:szCs w:val="18"/>
        </w:rPr>
        <w:t xml:space="preserve"> (vpiše se vrsta zavarovanja: kavcijsko zavarovanje/bančna garancija)</w:t>
      </w:r>
    </w:p>
    <w:p w14:paraId="3EA4602B"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430A2252"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b/>
          <w:sz w:val="18"/>
          <w:szCs w:val="18"/>
        </w:rPr>
        <w:t xml:space="preserve">ŠTEVILKA: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sz w:val="18"/>
          <w:szCs w:val="18"/>
        </w:rPr>
        <w:t xml:space="preserve"> </w:t>
      </w:r>
      <w:r w:rsidRPr="009C40C9">
        <w:rPr>
          <w:i/>
          <w:sz w:val="18"/>
          <w:szCs w:val="18"/>
        </w:rPr>
        <w:t>(vpiše se številka zavarovanja)</w:t>
      </w:r>
    </w:p>
    <w:p w14:paraId="76D36F50"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286253DD"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b/>
          <w:sz w:val="18"/>
          <w:szCs w:val="18"/>
        </w:rPr>
        <w:t>GARANT:</w:t>
      </w:r>
      <w:r w:rsidRPr="009C40C9">
        <w:rPr>
          <w:sz w:val="18"/>
          <w:szCs w:val="18"/>
        </w:rPr>
        <w:t xml:space="preserve">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sz w:val="18"/>
          <w:szCs w:val="18"/>
        </w:rPr>
        <w:t xml:space="preserve"> </w:t>
      </w:r>
      <w:r w:rsidRPr="009C40C9">
        <w:rPr>
          <w:i/>
          <w:sz w:val="18"/>
          <w:szCs w:val="18"/>
        </w:rPr>
        <w:t>(vpiše se ime in naslov zavarovalnice/banke v kraju izdaje)</w:t>
      </w:r>
    </w:p>
    <w:p w14:paraId="5F380C3E"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043A80E4"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18"/>
          <w:szCs w:val="18"/>
        </w:rPr>
      </w:pPr>
      <w:r w:rsidRPr="009C40C9">
        <w:rPr>
          <w:b/>
          <w:sz w:val="18"/>
          <w:szCs w:val="18"/>
        </w:rPr>
        <w:t xml:space="preserve">NAROČNIK ZAVAROVANJA: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sz w:val="18"/>
          <w:szCs w:val="18"/>
        </w:rPr>
        <w:t xml:space="preserve"> </w:t>
      </w:r>
      <w:r w:rsidRPr="009C40C9">
        <w:rPr>
          <w:i/>
          <w:sz w:val="18"/>
          <w:szCs w:val="18"/>
        </w:rPr>
        <w:t>(vpišeta se ime in naslov naročnika zavarovanja, tj. kandidata oziroma ponudnika v postopku javnega naročanja)</w:t>
      </w:r>
    </w:p>
    <w:p w14:paraId="536F608D"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72D7E420"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b/>
          <w:sz w:val="18"/>
          <w:szCs w:val="18"/>
        </w:rPr>
        <w:t>UPRAVIČENEC:</w:t>
      </w:r>
      <w:r w:rsidRPr="009C40C9">
        <w:rPr>
          <w:sz w:val="18"/>
          <w:szCs w:val="18"/>
        </w:rPr>
        <w:t xml:space="preserve">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i/>
          <w:sz w:val="18"/>
          <w:szCs w:val="18"/>
        </w:rPr>
        <w:t xml:space="preserve"> (vpiše se izvajalec postopka javnega naročanja)</w:t>
      </w:r>
    </w:p>
    <w:p w14:paraId="5F5796D6"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3E426948"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b/>
          <w:sz w:val="18"/>
          <w:szCs w:val="18"/>
        </w:rPr>
        <w:t xml:space="preserve">OSNOVNI POSEL: </w:t>
      </w:r>
      <w:r w:rsidRPr="009C40C9">
        <w:rPr>
          <w:sz w:val="18"/>
          <w:szCs w:val="18"/>
        </w:rPr>
        <w:t xml:space="preserve">obveznost naročnika zavarovanja iz njegove ponudbe, predložene v postopku javnega naročanja št.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sz w:val="18"/>
          <w:szCs w:val="18"/>
        </w:rPr>
        <w:t> </w:t>
      </w:r>
      <w:r w:rsidRPr="009C40C9">
        <w:rPr>
          <w:sz w:val="18"/>
          <w:szCs w:val="18"/>
        </w:rPr>
        <w:t> </w:t>
      </w:r>
      <w:r w:rsidRPr="009C40C9">
        <w:rPr>
          <w:sz w:val="18"/>
          <w:szCs w:val="18"/>
        </w:rPr>
        <w:t> </w:t>
      </w:r>
      <w:r w:rsidRPr="009C40C9">
        <w:rPr>
          <w:sz w:val="18"/>
          <w:szCs w:val="18"/>
        </w:rPr>
        <w:t> </w:t>
      </w:r>
      <w:r w:rsidRPr="009C40C9">
        <w:rPr>
          <w:sz w:val="18"/>
          <w:szCs w:val="18"/>
        </w:rPr>
        <w:t> </w:t>
      </w:r>
      <w:r w:rsidRPr="009C40C9">
        <w:rPr>
          <w:sz w:val="18"/>
          <w:szCs w:val="18"/>
        </w:rPr>
        <w:fldChar w:fldCharType="end"/>
      </w:r>
      <w:r w:rsidRPr="009C40C9">
        <w:rPr>
          <w:sz w:val="18"/>
          <w:szCs w:val="18"/>
        </w:rPr>
        <w:t xml:space="preserve"> </w:t>
      </w:r>
      <w:r w:rsidRPr="009C40C9">
        <w:rPr>
          <w:i/>
          <w:sz w:val="18"/>
          <w:szCs w:val="18"/>
        </w:rPr>
        <w:t>(vpiše se številka objave oziroma interne oznake postopka oddaje javnega naročila)</w:t>
      </w:r>
      <w:r w:rsidRPr="009C40C9">
        <w:rPr>
          <w:sz w:val="18"/>
          <w:szCs w:val="18"/>
        </w:rPr>
        <w:t xml:space="preserve">, katerega predmet je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sz w:val="18"/>
          <w:szCs w:val="18"/>
        </w:rPr>
        <w:t> </w:t>
      </w:r>
      <w:r w:rsidRPr="009C40C9">
        <w:rPr>
          <w:sz w:val="18"/>
          <w:szCs w:val="18"/>
        </w:rPr>
        <w:t> </w:t>
      </w:r>
      <w:r w:rsidRPr="009C40C9">
        <w:rPr>
          <w:sz w:val="18"/>
          <w:szCs w:val="18"/>
        </w:rPr>
        <w:t> </w:t>
      </w:r>
      <w:r w:rsidRPr="009C40C9">
        <w:rPr>
          <w:sz w:val="18"/>
          <w:szCs w:val="18"/>
        </w:rPr>
        <w:t> </w:t>
      </w:r>
      <w:r w:rsidRPr="009C40C9">
        <w:rPr>
          <w:sz w:val="18"/>
          <w:szCs w:val="18"/>
        </w:rPr>
        <w:t> </w:t>
      </w:r>
      <w:r w:rsidRPr="009C40C9">
        <w:rPr>
          <w:sz w:val="18"/>
          <w:szCs w:val="18"/>
        </w:rPr>
        <w:fldChar w:fldCharType="end"/>
      </w:r>
      <w:r w:rsidRPr="009C40C9">
        <w:rPr>
          <w:sz w:val="18"/>
          <w:szCs w:val="18"/>
        </w:rPr>
        <w:t xml:space="preserve"> </w:t>
      </w:r>
      <w:r w:rsidRPr="009C40C9">
        <w:rPr>
          <w:i/>
          <w:sz w:val="18"/>
          <w:szCs w:val="18"/>
        </w:rPr>
        <w:t>(vpiše se predmet javnega naročila)</w:t>
      </w:r>
      <w:r w:rsidRPr="009C40C9">
        <w:rPr>
          <w:sz w:val="18"/>
          <w:szCs w:val="18"/>
        </w:rPr>
        <w:t>.</w:t>
      </w:r>
    </w:p>
    <w:p w14:paraId="14CDCB52"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35FDCC4D"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b/>
          <w:sz w:val="18"/>
          <w:szCs w:val="18"/>
        </w:rPr>
        <w:t xml:space="preserve">ZNESEK V </w:t>
      </w:r>
      <w:r w:rsidRPr="009A2253">
        <w:rPr>
          <w:b/>
          <w:sz w:val="18"/>
          <w:szCs w:val="18"/>
        </w:rPr>
        <w:t xml:space="preserve">EUR: </w:t>
      </w:r>
      <w:r w:rsidRPr="009A2253">
        <w:rPr>
          <w:sz w:val="18"/>
          <w:szCs w:val="18"/>
        </w:rPr>
        <w:t xml:space="preserve"> 20.000,00 EUR  </w:t>
      </w:r>
      <w:proofErr w:type="spellStart"/>
      <w:r w:rsidRPr="009A2253">
        <w:rPr>
          <w:sz w:val="18"/>
          <w:szCs w:val="18"/>
        </w:rPr>
        <w:t>dvajsettisoč</w:t>
      </w:r>
      <w:proofErr w:type="spellEnd"/>
      <w:r w:rsidRPr="009A2253">
        <w:rPr>
          <w:sz w:val="18"/>
          <w:szCs w:val="18"/>
        </w:rPr>
        <w:t xml:space="preserve"> EUR</w:t>
      </w:r>
      <w:r w:rsidRPr="009A2253">
        <w:rPr>
          <w:i/>
          <w:sz w:val="18"/>
          <w:szCs w:val="18"/>
        </w:rPr>
        <w:t>(vpiše se najvišji znesek s številko in besedo)</w:t>
      </w:r>
    </w:p>
    <w:p w14:paraId="649372B3"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07A416DF"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A2253">
        <w:rPr>
          <w:b/>
          <w:sz w:val="18"/>
          <w:szCs w:val="18"/>
        </w:rPr>
        <w:t xml:space="preserve">LISTINE, KI JIH JE POLEG IZJAVE TREBA PRILOŽITI ZAHTEVI ZA PLAČILO IN SE IZRECNO ZAHTEVAJO V SPODNJEM BESEDILU: </w:t>
      </w:r>
      <w:r w:rsidRPr="009A2253">
        <w:rPr>
          <w:sz w:val="18"/>
          <w:szCs w:val="18"/>
        </w:rPr>
        <w:fldChar w:fldCharType="begin">
          <w:ffData>
            <w:name w:val="Besedilo2"/>
            <w:enabled/>
            <w:calcOnExit w:val="0"/>
            <w:textInput/>
          </w:ffData>
        </w:fldChar>
      </w:r>
      <w:r w:rsidRPr="009A2253">
        <w:rPr>
          <w:sz w:val="18"/>
          <w:szCs w:val="18"/>
        </w:rPr>
        <w:instrText xml:space="preserve"> FORMTEXT </w:instrText>
      </w:r>
      <w:r w:rsidRPr="009A2253">
        <w:rPr>
          <w:sz w:val="18"/>
          <w:szCs w:val="18"/>
        </w:rPr>
      </w:r>
      <w:r w:rsidRPr="009A2253">
        <w:rPr>
          <w:sz w:val="18"/>
          <w:szCs w:val="18"/>
        </w:rPr>
        <w:fldChar w:fldCharType="separate"/>
      </w:r>
      <w:r w:rsidRPr="009A2253">
        <w:rPr>
          <w:noProof/>
          <w:sz w:val="18"/>
          <w:szCs w:val="18"/>
        </w:rPr>
        <w:t> </w:t>
      </w:r>
      <w:r w:rsidRPr="009A2253">
        <w:rPr>
          <w:noProof/>
          <w:sz w:val="18"/>
          <w:szCs w:val="18"/>
        </w:rPr>
        <w:t> </w:t>
      </w:r>
      <w:r w:rsidRPr="009A2253">
        <w:rPr>
          <w:noProof/>
          <w:sz w:val="18"/>
          <w:szCs w:val="18"/>
        </w:rPr>
        <w:t> </w:t>
      </w:r>
      <w:r w:rsidRPr="009A2253">
        <w:rPr>
          <w:noProof/>
          <w:sz w:val="18"/>
          <w:szCs w:val="18"/>
        </w:rPr>
        <w:t> </w:t>
      </w:r>
      <w:r w:rsidRPr="009A2253">
        <w:rPr>
          <w:noProof/>
          <w:sz w:val="18"/>
          <w:szCs w:val="18"/>
        </w:rPr>
        <w:t> </w:t>
      </w:r>
      <w:r w:rsidRPr="009A2253">
        <w:rPr>
          <w:sz w:val="18"/>
          <w:szCs w:val="18"/>
        </w:rPr>
        <w:fldChar w:fldCharType="end"/>
      </w:r>
      <w:r w:rsidRPr="009A2253">
        <w:rPr>
          <w:sz w:val="18"/>
          <w:szCs w:val="18"/>
        </w:rPr>
        <w:t xml:space="preserve"> (</w:t>
      </w:r>
      <w:r w:rsidRPr="009A2253">
        <w:rPr>
          <w:i/>
          <w:sz w:val="18"/>
          <w:szCs w:val="18"/>
        </w:rPr>
        <w:t>nobena/navede se listina)</w:t>
      </w:r>
    </w:p>
    <w:p w14:paraId="3D0E1452"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602E672D"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A2253">
        <w:rPr>
          <w:b/>
          <w:sz w:val="18"/>
          <w:szCs w:val="18"/>
        </w:rPr>
        <w:t>JEZIK V ZAHTEVANIH LISTINAH:</w:t>
      </w:r>
      <w:r w:rsidRPr="009A2253">
        <w:rPr>
          <w:sz w:val="18"/>
          <w:szCs w:val="18"/>
        </w:rPr>
        <w:t xml:space="preserve"> slovenski</w:t>
      </w:r>
    </w:p>
    <w:p w14:paraId="6F391DEF"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7D3E4BF0"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A2253">
        <w:rPr>
          <w:b/>
          <w:sz w:val="18"/>
          <w:szCs w:val="18"/>
        </w:rPr>
        <w:t>OBLIKA PREDLOŽITVE:</w:t>
      </w:r>
      <w:r w:rsidRPr="009A2253">
        <w:rPr>
          <w:sz w:val="18"/>
          <w:szCs w:val="18"/>
        </w:rPr>
        <w:t xml:space="preserve"> v papirni obliki s priporočeno pošto ali katerokoli obliko hitre pošte ali osebno ali v elektronski obliki po SWIFT sistemu na naslov </w:t>
      </w:r>
      <w:r w:rsidRPr="009A2253">
        <w:rPr>
          <w:sz w:val="18"/>
          <w:szCs w:val="18"/>
        </w:rPr>
        <w:fldChar w:fldCharType="begin">
          <w:ffData>
            <w:name w:val="Besedilo2"/>
            <w:enabled/>
            <w:calcOnExit w:val="0"/>
            <w:textInput/>
          </w:ffData>
        </w:fldChar>
      </w:r>
      <w:r w:rsidRPr="009A2253">
        <w:rPr>
          <w:sz w:val="18"/>
          <w:szCs w:val="18"/>
        </w:rPr>
        <w:instrText xml:space="preserve"> FORMTEXT </w:instrText>
      </w:r>
      <w:r w:rsidRPr="009A2253">
        <w:rPr>
          <w:sz w:val="18"/>
          <w:szCs w:val="18"/>
        </w:rPr>
      </w:r>
      <w:r w:rsidRPr="009A2253">
        <w:rPr>
          <w:sz w:val="18"/>
          <w:szCs w:val="18"/>
        </w:rPr>
        <w:fldChar w:fldCharType="separate"/>
      </w:r>
      <w:r w:rsidRPr="009A2253">
        <w:rPr>
          <w:noProof/>
          <w:sz w:val="18"/>
          <w:szCs w:val="18"/>
        </w:rPr>
        <w:t> </w:t>
      </w:r>
      <w:r w:rsidRPr="009A2253">
        <w:rPr>
          <w:noProof/>
          <w:sz w:val="18"/>
          <w:szCs w:val="18"/>
        </w:rPr>
        <w:t> </w:t>
      </w:r>
      <w:r w:rsidRPr="009A2253">
        <w:rPr>
          <w:noProof/>
          <w:sz w:val="18"/>
          <w:szCs w:val="18"/>
        </w:rPr>
        <w:t> </w:t>
      </w:r>
      <w:r w:rsidRPr="009A2253">
        <w:rPr>
          <w:noProof/>
          <w:sz w:val="18"/>
          <w:szCs w:val="18"/>
        </w:rPr>
        <w:t> </w:t>
      </w:r>
      <w:r w:rsidRPr="009A2253">
        <w:rPr>
          <w:noProof/>
          <w:sz w:val="18"/>
          <w:szCs w:val="18"/>
        </w:rPr>
        <w:t> </w:t>
      </w:r>
      <w:r w:rsidRPr="009A2253">
        <w:rPr>
          <w:sz w:val="18"/>
          <w:szCs w:val="18"/>
        </w:rPr>
        <w:fldChar w:fldCharType="end"/>
      </w:r>
      <w:r w:rsidRPr="009A2253">
        <w:rPr>
          <w:sz w:val="18"/>
          <w:szCs w:val="18"/>
        </w:rPr>
        <w:t xml:space="preserve"> </w:t>
      </w:r>
      <w:r w:rsidRPr="009A2253">
        <w:rPr>
          <w:i/>
          <w:sz w:val="18"/>
          <w:szCs w:val="18"/>
        </w:rPr>
        <w:t>(navede se SWIFT naslova garanta)</w:t>
      </w:r>
    </w:p>
    <w:p w14:paraId="59F4289A"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06C683E0"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18"/>
          <w:szCs w:val="18"/>
        </w:rPr>
      </w:pPr>
      <w:r w:rsidRPr="009A2253">
        <w:rPr>
          <w:b/>
          <w:sz w:val="18"/>
          <w:szCs w:val="18"/>
        </w:rPr>
        <w:t>KRAJ PREDLOŽITVE:</w:t>
      </w:r>
      <w:r w:rsidRPr="009A2253">
        <w:rPr>
          <w:sz w:val="18"/>
          <w:szCs w:val="18"/>
        </w:rPr>
        <w:t xml:space="preserve"> </w:t>
      </w:r>
      <w:r w:rsidRPr="009A2253">
        <w:rPr>
          <w:sz w:val="18"/>
          <w:szCs w:val="18"/>
        </w:rPr>
        <w:fldChar w:fldCharType="begin">
          <w:ffData>
            <w:name w:val="Besedilo2"/>
            <w:enabled/>
            <w:calcOnExit w:val="0"/>
            <w:textInput/>
          </w:ffData>
        </w:fldChar>
      </w:r>
      <w:r w:rsidRPr="009A2253">
        <w:rPr>
          <w:sz w:val="18"/>
          <w:szCs w:val="18"/>
        </w:rPr>
        <w:instrText xml:space="preserve"> FORMTEXT </w:instrText>
      </w:r>
      <w:r w:rsidRPr="009A2253">
        <w:rPr>
          <w:sz w:val="18"/>
          <w:szCs w:val="18"/>
        </w:rPr>
      </w:r>
      <w:r w:rsidRPr="009A2253">
        <w:rPr>
          <w:sz w:val="18"/>
          <w:szCs w:val="18"/>
        </w:rPr>
        <w:fldChar w:fldCharType="separate"/>
      </w:r>
      <w:r w:rsidRPr="009A2253">
        <w:rPr>
          <w:noProof/>
          <w:sz w:val="18"/>
          <w:szCs w:val="18"/>
        </w:rPr>
        <w:t> </w:t>
      </w:r>
      <w:r w:rsidRPr="009A2253">
        <w:rPr>
          <w:noProof/>
          <w:sz w:val="18"/>
          <w:szCs w:val="18"/>
        </w:rPr>
        <w:t> </w:t>
      </w:r>
      <w:r w:rsidRPr="009A2253">
        <w:rPr>
          <w:noProof/>
          <w:sz w:val="18"/>
          <w:szCs w:val="18"/>
        </w:rPr>
        <w:t> </w:t>
      </w:r>
      <w:r w:rsidRPr="009A2253">
        <w:rPr>
          <w:noProof/>
          <w:sz w:val="18"/>
          <w:szCs w:val="18"/>
        </w:rPr>
        <w:t> </w:t>
      </w:r>
      <w:r w:rsidRPr="009A2253">
        <w:rPr>
          <w:noProof/>
          <w:sz w:val="18"/>
          <w:szCs w:val="18"/>
        </w:rPr>
        <w:t> </w:t>
      </w:r>
      <w:r w:rsidRPr="009A2253">
        <w:rPr>
          <w:sz w:val="18"/>
          <w:szCs w:val="18"/>
        </w:rPr>
        <w:fldChar w:fldCharType="end"/>
      </w:r>
      <w:r w:rsidRPr="009A2253">
        <w:rPr>
          <w:sz w:val="18"/>
          <w:szCs w:val="18"/>
        </w:rPr>
        <w:t xml:space="preserve"> </w:t>
      </w:r>
      <w:r w:rsidRPr="009A2253">
        <w:rPr>
          <w:i/>
          <w:sz w:val="18"/>
          <w:szCs w:val="18"/>
        </w:rPr>
        <w:t>(garant vpiše naslov podružnice, kjer se opravi predložitev papirnih listin, ali elektronski naslov za predložitev v elektronski obliki, kot na primer garantov SWIFT naslov)</w:t>
      </w:r>
    </w:p>
    <w:p w14:paraId="08BDD962"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76493022"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A2253">
        <w:rPr>
          <w:sz w:val="18"/>
          <w:szCs w:val="18"/>
        </w:rPr>
        <w:t xml:space="preserve">Ne glede na naslov podružnice, ki jo je vpisal garant, se predložitev papirnih listin lahko opravi v katerikoli podružnici garanta na območju Republike Slovenije. </w:t>
      </w:r>
    </w:p>
    <w:p w14:paraId="70C876A5" w14:textId="77777777" w:rsidR="00106460" w:rsidRPr="009A2253"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18"/>
          <w:szCs w:val="18"/>
        </w:rPr>
      </w:pPr>
    </w:p>
    <w:p w14:paraId="557C802A"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A2253">
        <w:rPr>
          <w:b/>
          <w:sz w:val="18"/>
          <w:szCs w:val="18"/>
        </w:rPr>
        <w:t xml:space="preserve">ROK VELJAVNOSTI: </w:t>
      </w:r>
      <w:r w:rsidRPr="009A2253">
        <w:rPr>
          <w:sz w:val="18"/>
          <w:szCs w:val="18"/>
        </w:rPr>
        <w:t xml:space="preserve">……………….. </w:t>
      </w:r>
      <w:r w:rsidRPr="009A2253">
        <w:rPr>
          <w:i/>
          <w:sz w:val="18"/>
          <w:szCs w:val="18"/>
        </w:rPr>
        <w:t>(vpiše se datum veljavnosti, ki je zahtevan v razpisni dokumentaciji za oddajo predmetnega javnega naročila ali v obvestilu o naročilu)</w:t>
      </w:r>
    </w:p>
    <w:p w14:paraId="244DBE93"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5594D5C8"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9C40C9">
        <w:rPr>
          <w:b/>
          <w:sz w:val="18"/>
          <w:szCs w:val="18"/>
        </w:rPr>
        <w:t>STRANKA, KI MORA PLAČATI STROŠKE:</w:t>
      </w:r>
      <w:r w:rsidRPr="009C40C9">
        <w:rPr>
          <w:sz w:val="18"/>
          <w:szCs w:val="18"/>
        </w:rPr>
        <w:t xml:space="preserve"> </w:t>
      </w:r>
      <w:r w:rsidRPr="009C40C9">
        <w:rPr>
          <w:sz w:val="18"/>
          <w:szCs w:val="18"/>
        </w:rPr>
        <w:fldChar w:fldCharType="begin">
          <w:ffData>
            <w:name w:val="Besedilo2"/>
            <w:enabled/>
            <w:calcOnExit w:val="0"/>
            <w:textInput/>
          </w:ffData>
        </w:fldChar>
      </w:r>
      <w:r w:rsidRPr="009C40C9">
        <w:rPr>
          <w:sz w:val="18"/>
          <w:szCs w:val="18"/>
        </w:rPr>
        <w:instrText xml:space="preserve"> FORMTEXT </w:instrText>
      </w:r>
      <w:r w:rsidRPr="009C40C9">
        <w:rPr>
          <w:sz w:val="18"/>
          <w:szCs w:val="18"/>
        </w:rPr>
      </w:r>
      <w:r w:rsidRPr="009C40C9">
        <w:rPr>
          <w:sz w:val="18"/>
          <w:szCs w:val="18"/>
        </w:rPr>
        <w:fldChar w:fldCharType="separate"/>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noProof/>
          <w:sz w:val="18"/>
          <w:szCs w:val="18"/>
        </w:rPr>
        <w:t> </w:t>
      </w:r>
      <w:r w:rsidRPr="009C40C9">
        <w:rPr>
          <w:sz w:val="18"/>
          <w:szCs w:val="18"/>
        </w:rPr>
        <w:fldChar w:fldCharType="end"/>
      </w:r>
      <w:r w:rsidRPr="009C40C9">
        <w:rPr>
          <w:sz w:val="18"/>
          <w:szCs w:val="18"/>
        </w:rPr>
        <w:t xml:space="preserve"> </w:t>
      </w:r>
      <w:r w:rsidRPr="009C40C9">
        <w:rPr>
          <w:i/>
          <w:sz w:val="18"/>
          <w:szCs w:val="18"/>
        </w:rPr>
        <w:t>(vpiše se ime naročnika zavarovanja, tj. kandidata oziroma ponudnika v postopku javnega naročanja)</w:t>
      </w:r>
    </w:p>
    <w:p w14:paraId="49DA4554"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p>
    <w:p w14:paraId="55A28207" w14:textId="77777777" w:rsidR="00106460" w:rsidRPr="009C40C9" w:rsidRDefault="00106460" w:rsidP="00106460">
      <w:pPr>
        <w:jc w:val="both"/>
        <w:rPr>
          <w:sz w:val="18"/>
          <w:szCs w:val="18"/>
        </w:rPr>
      </w:pPr>
      <w:r w:rsidRPr="009C40C9">
        <w:rPr>
          <w:sz w:val="18"/>
          <w:szCs w:val="18"/>
        </w:rPr>
        <w:t>Kot garant se s to garancijo / zavarovanjem nepreklicno zavezujemo, da bomo upravičencu izplačali katerikoli znesek do višine zneska garancije /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6633091" w14:textId="77777777" w:rsidR="00106460" w:rsidRPr="009C40C9" w:rsidRDefault="00106460" w:rsidP="00106460">
      <w:pPr>
        <w:jc w:val="both"/>
        <w:rPr>
          <w:sz w:val="18"/>
          <w:szCs w:val="18"/>
        </w:rPr>
      </w:pPr>
    </w:p>
    <w:p w14:paraId="364B0557" w14:textId="77777777" w:rsidR="00106460" w:rsidRPr="009C40C9" w:rsidRDefault="00106460" w:rsidP="00106460">
      <w:pPr>
        <w:jc w:val="both"/>
        <w:rPr>
          <w:sz w:val="18"/>
          <w:szCs w:val="18"/>
        </w:rPr>
      </w:pPr>
      <w:r w:rsidRPr="009C40C9">
        <w:rPr>
          <w:sz w:val="18"/>
          <w:szCs w:val="18"/>
        </w:rPr>
        <w:t xml:space="preserve">Zavarovanje se lahko unovči iz naslednjih razlogov, ki morajo biti navedeni v izjavi upravičenca oziroma zahtevi za plačilo: </w:t>
      </w:r>
    </w:p>
    <w:p w14:paraId="7718AC33" w14:textId="77777777" w:rsidR="00106460" w:rsidRPr="009C40C9" w:rsidRDefault="00106460" w:rsidP="003F3D75">
      <w:pPr>
        <w:pStyle w:val="Telobesedila2"/>
        <w:numPr>
          <w:ilvl w:val="0"/>
          <w:numId w:val="20"/>
        </w:numPr>
        <w:tabs>
          <w:tab w:val="left" w:pos="284"/>
        </w:tabs>
        <w:ind w:left="284" w:hanging="284"/>
        <w:jc w:val="both"/>
        <w:rPr>
          <w:sz w:val="18"/>
          <w:szCs w:val="18"/>
        </w:rPr>
      </w:pPr>
      <w:r w:rsidRPr="009C40C9">
        <w:rPr>
          <w:b/>
          <w:sz w:val="18"/>
          <w:szCs w:val="18"/>
        </w:rPr>
        <w:t>Naročnik zavarovanja po roku za oddajo ponudb svojo ponudbo umakne</w:t>
      </w:r>
    </w:p>
    <w:p w14:paraId="08931951" w14:textId="77777777" w:rsidR="00106460" w:rsidRPr="009C40C9" w:rsidRDefault="00106460" w:rsidP="003F3D75">
      <w:pPr>
        <w:pStyle w:val="Telobesedila2"/>
        <w:numPr>
          <w:ilvl w:val="0"/>
          <w:numId w:val="20"/>
        </w:numPr>
        <w:tabs>
          <w:tab w:val="left" w:pos="284"/>
        </w:tabs>
        <w:ind w:left="284" w:hanging="284"/>
        <w:jc w:val="both"/>
        <w:rPr>
          <w:b/>
          <w:sz w:val="18"/>
          <w:szCs w:val="18"/>
        </w:rPr>
      </w:pPr>
      <w:r w:rsidRPr="009C40C9">
        <w:rPr>
          <w:b/>
          <w:sz w:val="18"/>
          <w:szCs w:val="18"/>
        </w:rPr>
        <w:t>Naročnik zavarovanja ne sklene pogodbe v določenem roku</w:t>
      </w:r>
    </w:p>
    <w:p w14:paraId="0E3EE469" w14:textId="77777777" w:rsidR="00106460" w:rsidRPr="009C40C9" w:rsidRDefault="00106460" w:rsidP="003F3D75">
      <w:pPr>
        <w:pStyle w:val="Telobesedila2"/>
        <w:numPr>
          <w:ilvl w:val="0"/>
          <w:numId w:val="20"/>
        </w:numPr>
        <w:tabs>
          <w:tab w:val="left" w:pos="284"/>
        </w:tabs>
        <w:ind w:left="284" w:hanging="284"/>
        <w:jc w:val="both"/>
        <w:rPr>
          <w:b/>
          <w:sz w:val="18"/>
          <w:szCs w:val="18"/>
        </w:rPr>
      </w:pPr>
      <w:r w:rsidRPr="009C40C9">
        <w:rPr>
          <w:b/>
          <w:sz w:val="18"/>
          <w:szCs w:val="18"/>
        </w:rPr>
        <w:t>Naročnik zavarovanja v določenem roku po sklenitvi pogodbe ne predloži garancije za dobro izvedbo pogodbenih obveznosti</w:t>
      </w:r>
    </w:p>
    <w:p w14:paraId="1DCD5B86" w14:textId="77777777" w:rsidR="00106460" w:rsidRPr="009C40C9" w:rsidRDefault="00106460" w:rsidP="003F3D75">
      <w:pPr>
        <w:pStyle w:val="Telobesedila2"/>
        <w:numPr>
          <w:ilvl w:val="0"/>
          <w:numId w:val="20"/>
        </w:numPr>
        <w:tabs>
          <w:tab w:val="left" w:pos="284"/>
        </w:tabs>
        <w:ind w:left="284" w:hanging="284"/>
        <w:jc w:val="both"/>
        <w:rPr>
          <w:b/>
          <w:sz w:val="18"/>
          <w:szCs w:val="18"/>
        </w:rPr>
      </w:pPr>
      <w:r w:rsidRPr="009C40C9">
        <w:rPr>
          <w:b/>
          <w:sz w:val="18"/>
          <w:szCs w:val="18"/>
        </w:rPr>
        <w:t>Naročnik zavarovanja pred podpisom pogodbe ne predloži zahtevanega dokazila o vpisu v imenik pooblaščenih inženirjev pristojne poklicne zbornice v Republiki Sloveniji (IZS)</w:t>
      </w:r>
    </w:p>
    <w:p w14:paraId="6A3CF32D" w14:textId="77777777" w:rsidR="00106460" w:rsidRPr="009C40C9" w:rsidRDefault="00106460" w:rsidP="00106460">
      <w:pPr>
        <w:jc w:val="both"/>
        <w:rPr>
          <w:sz w:val="18"/>
          <w:szCs w:val="18"/>
        </w:rPr>
      </w:pPr>
    </w:p>
    <w:p w14:paraId="3F49FAD6" w14:textId="77777777" w:rsidR="00106460" w:rsidRPr="009C40C9" w:rsidRDefault="00106460" w:rsidP="00106460">
      <w:pPr>
        <w:jc w:val="both"/>
        <w:rPr>
          <w:sz w:val="18"/>
          <w:szCs w:val="18"/>
        </w:rPr>
      </w:pPr>
      <w:r w:rsidRPr="009C40C9">
        <w:rPr>
          <w:sz w:val="18"/>
          <w:szCs w:val="18"/>
        </w:rPr>
        <w:t>Katerokoli zahtevo za plačilo po tem zavarovanju moramo prejeti na datum veljavnosti zavarovanja ali pred njim v zgoraj navedenem kraju predložitve.</w:t>
      </w:r>
    </w:p>
    <w:p w14:paraId="1428B664" w14:textId="77777777" w:rsidR="00106460" w:rsidRPr="009C40C9" w:rsidRDefault="00106460" w:rsidP="00106460">
      <w:pPr>
        <w:jc w:val="both"/>
        <w:rPr>
          <w:sz w:val="18"/>
          <w:szCs w:val="18"/>
        </w:rPr>
      </w:pPr>
    </w:p>
    <w:p w14:paraId="78E9DB36" w14:textId="77777777" w:rsidR="00106460" w:rsidRPr="009C40C9" w:rsidRDefault="00106460" w:rsidP="00106460">
      <w:pPr>
        <w:jc w:val="both"/>
        <w:rPr>
          <w:sz w:val="18"/>
          <w:szCs w:val="18"/>
        </w:rPr>
      </w:pPr>
      <w:r w:rsidRPr="009C40C9">
        <w:rPr>
          <w:sz w:val="18"/>
          <w:szCs w:val="18"/>
        </w:rPr>
        <w:t>Morebitne spore v zvezi s tem zavarovanjem rešuje stvarno pristojno sodišče v Ljubljani po slovenskem pravu.</w:t>
      </w:r>
    </w:p>
    <w:p w14:paraId="3E8BB25C" w14:textId="77777777" w:rsidR="00106460" w:rsidRPr="009C40C9" w:rsidRDefault="00106460" w:rsidP="00106460">
      <w:pPr>
        <w:jc w:val="both"/>
        <w:rPr>
          <w:sz w:val="18"/>
          <w:szCs w:val="18"/>
        </w:rPr>
      </w:pPr>
    </w:p>
    <w:p w14:paraId="1046441F" w14:textId="77777777" w:rsidR="00106460" w:rsidRPr="009C40C9" w:rsidRDefault="00106460" w:rsidP="00106460">
      <w:pPr>
        <w:jc w:val="both"/>
        <w:rPr>
          <w:sz w:val="18"/>
          <w:szCs w:val="18"/>
        </w:rPr>
      </w:pPr>
      <w:r w:rsidRPr="009C40C9">
        <w:rPr>
          <w:sz w:val="18"/>
          <w:szCs w:val="18"/>
        </w:rPr>
        <w:t>Za to zavarovanje veljajo Enotna pravila za garancije na poziv (EPGP) revizija iz leta 2010, izdana pri MTZ pod št. 758.</w:t>
      </w:r>
    </w:p>
    <w:p w14:paraId="72B024C9" w14:textId="77777777" w:rsidR="00106460" w:rsidRPr="009C40C9" w:rsidRDefault="00106460" w:rsidP="00106460">
      <w:pPr>
        <w:jc w:val="both"/>
        <w:rPr>
          <w:sz w:val="18"/>
          <w:szCs w:val="18"/>
        </w:rPr>
      </w:pPr>
    </w:p>
    <w:p w14:paraId="6A8036D1" w14:textId="77777777" w:rsidR="00106460" w:rsidRPr="009C40C9" w:rsidRDefault="00106460" w:rsidP="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t xml:space="preserve">   garant</w:t>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r>
      <w:r w:rsidRPr="009C40C9">
        <w:rPr>
          <w:sz w:val="18"/>
          <w:szCs w:val="18"/>
        </w:rPr>
        <w:tab/>
        <w:t>(žig in podpis)</w:t>
      </w:r>
    </w:p>
    <w:p w14:paraId="53C3DD3F" w14:textId="77777777" w:rsidR="00106460" w:rsidRPr="009C40C9" w:rsidRDefault="00106460" w:rsidP="00106460"/>
    <w:p w14:paraId="1C0B9441" w14:textId="77777777" w:rsidR="00106460" w:rsidRPr="009C40C9" w:rsidRDefault="00106460" w:rsidP="00106460">
      <w:pPr>
        <w:jc w:val="both"/>
        <w:rPr>
          <w:b/>
          <w:sz w:val="22"/>
          <w:szCs w:val="22"/>
          <w:highlight w:val="yellow"/>
        </w:rPr>
      </w:pPr>
      <w:r w:rsidRPr="009C40C9">
        <w:rPr>
          <w:b/>
          <w:sz w:val="22"/>
          <w:szCs w:val="22"/>
          <w:highlight w:val="yellow"/>
        </w:rPr>
        <w:br w:type="page"/>
      </w:r>
    </w:p>
    <w:p w14:paraId="03433757" w14:textId="77777777" w:rsidR="00106460" w:rsidRPr="009C40C9" w:rsidRDefault="00106460" w:rsidP="00106460">
      <w:pPr>
        <w:pStyle w:val="Odstavekseznama"/>
        <w:tabs>
          <w:tab w:val="left" w:pos="-4536"/>
        </w:tabs>
        <w:spacing w:line="240" w:lineRule="auto"/>
        <w:ind w:left="0"/>
        <w:rPr>
          <w:rFonts w:ascii="Times New Roman" w:hAnsi="Times New Roman"/>
          <w:bCs/>
          <w:iCs/>
          <w:highlight w:val="yellow"/>
        </w:rPr>
      </w:pPr>
    </w:p>
    <w:p w14:paraId="44AEC126"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rPr>
          <w:b/>
          <w:sz w:val="22"/>
          <w:szCs w:val="22"/>
        </w:rPr>
      </w:pPr>
      <w:r w:rsidRPr="009C40C9">
        <w:rPr>
          <w:b/>
          <w:sz w:val="22"/>
          <w:szCs w:val="22"/>
        </w:rPr>
        <w:t xml:space="preserve">II.7-2  VZOREC ZAVAROVANJA ZA DOBRO IZVEDBO POGODBENIH OBVEZNOSTI </w:t>
      </w:r>
    </w:p>
    <w:p w14:paraId="7F349FA7" w14:textId="77777777" w:rsidR="00106460" w:rsidRPr="009C40C9" w:rsidRDefault="00106460" w:rsidP="00106460">
      <w:pPr>
        <w:autoSpaceDE w:val="0"/>
        <w:autoSpaceDN w:val="0"/>
        <w:adjustRightInd w:val="0"/>
        <w:rPr>
          <w:b/>
          <w:color w:val="000000"/>
          <w:sz w:val="22"/>
          <w:szCs w:val="22"/>
          <w:highlight w:val="yellow"/>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207"/>
      </w:tblGrid>
      <w:tr w:rsidR="00106460" w:rsidRPr="00C00574" w14:paraId="64A2B2CB" w14:textId="77777777" w:rsidTr="00586588">
        <w:tc>
          <w:tcPr>
            <w:tcW w:w="2860" w:type="dxa"/>
          </w:tcPr>
          <w:p w14:paraId="20DDBA23" w14:textId="77777777" w:rsidR="00106460" w:rsidRPr="00C00574" w:rsidRDefault="00106460" w:rsidP="00586588">
            <w:pPr>
              <w:autoSpaceDE w:val="0"/>
              <w:autoSpaceDN w:val="0"/>
              <w:adjustRightInd w:val="0"/>
              <w:rPr>
                <w:b/>
                <w:color w:val="000000"/>
                <w:sz w:val="22"/>
                <w:szCs w:val="22"/>
              </w:rPr>
            </w:pPr>
            <w:r w:rsidRPr="00C00574">
              <w:rPr>
                <w:b/>
                <w:color w:val="000000"/>
                <w:sz w:val="22"/>
                <w:szCs w:val="22"/>
              </w:rPr>
              <w:t>Naročnik</w:t>
            </w:r>
          </w:p>
        </w:tc>
        <w:tc>
          <w:tcPr>
            <w:tcW w:w="6207" w:type="dxa"/>
          </w:tcPr>
          <w:p w14:paraId="753A9CEA" w14:textId="77777777" w:rsidR="00106460" w:rsidRPr="00C00574" w:rsidRDefault="00106460" w:rsidP="00586588">
            <w:pPr>
              <w:autoSpaceDE w:val="0"/>
              <w:autoSpaceDN w:val="0"/>
              <w:adjustRightInd w:val="0"/>
              <w:rPr>
                <w:color w:val="000000"/>
                <w:sz w:val="22"/>
                <w:szCs w:val="22"/>
              </w:rPr>
            </w:pPr>
            <w:r w:rsidRPr="00C00574">
              <w:rPr>
                <w:color w:val="000000"/>
                <w:sz w:val="22"/>
                <w:szCs w:val="22"/>
              </w:rPr>
              <w:t>Občina Polzela, Malteška c.28, 3313 Polzela</w:t>
            </w:r>
          </w:p>
        </w:tc>
      </w:tr>
      <w:tr w:rsidR="00106460" w:rsidRPr="00C00574" w14:paraId="223F9179" w14:textId="77777777" w:rsidTr="00586588">
        <w:tc>
          <w:tcPr>
            <w:tcW w:w="2860" w:type="dxa"/>
          </w:tcPr>
          <w:p w14:paraId="50B20444" w14:textId="77777777" w:rsidR="00106460" w:rsidRPr="00C00574" w:rsidRDefault="00106460" w:rsidP="00586588">
            <w:pPr>
              <w:autoSpaceDE w:val="0"/>
              <w:autoSpaceDN w:val="0"/>
              <w:adjustRightInd w:val="0"/>
              <w:rPr>
                <w:b/>
                <w:color w:val="000000"/>
                <w:sz w:val="22"/>
                <w:szCs w:val="22"/>
              </w:rPr>
            </w:pPr>
            <w:r w:rsidRPr="00C00574">
              <w:rPr>
                <w:b/>
                <w:color w:val="000000"/>
                <w:sz w:val="22"/>
                <w:szCs w:val="22"/>
              </w:rPr>
              <w:t>Javno naročilo</w:t>
            </w:r>
          </w:p>
        </w:tc>
        <w:tc>
          <w:tcPr>
            <w:tcW w:w="6207" w:type="dxa"/>
          </w:tcPr>
          <w:p w14:paraId="585A7B78" w14:textId="77777777" w:rsidR="00106460" w:rsidRPr="00C00574" w:rsidRDefault="00106460" w:rsidP="00586588">
            <w:pPr>
              <w:rPr>
                <w:sz w:val="22"/>
                <w:szCs w:val="22"/>
              </w:rPr>
            </w:pPr>
            <w:r w:rsidRPr="00C00574">
              <w:rPr>
                <w:b/>
                <w:bCs/>
                <w:sz w:val="22"/>
                <w:szCs w:val="22"/>
              </w:rPr>
              <w:t>Izbor izvajalca za izvedbo rekonstrukcije ceste Založe</w:t>
            </w:r>
          </w:p>
        </w:tc>
      </w:tr>
      <w:tr w:rsidR="00106460" w:rsidRPr="009C40C9" w14:paraId="3A3D0D20" w14:textId="77777777" w:rsidTr="00586588">
        <w:tc>
          <w:tcPr>
            <w:tcW w:w="2860" w:type="dxa"/>
          </w:tcPr>
          <w:p w14:paraId="7BBC917D" w14:textId="77777777" w:rsidR="00106460" w:rsidRPr="00C00574" w:rsidRDefault="00106460" w:rsidP="00586588">
            <w:pPr>
              <w:autoSpaceDE w:val="0"/>
              <w:autoSpaceDN w:val="0"/>
              <w:adjustRightInd w:val="0"/>
              <w:rPr>
                <w:b/>
                <w:color w:val="000000"/>
                <w:sz w:val="22"/>
                <w:szCs w:val="22"/>
              </w:rPr>
            </w:pPr>
            <w:r w:rsidRPr="00C00574">
              <w:rPr>
                <w:b/>
                <w:color w:val="000000"/>
                <w:sz w:val="22"/>
                <w:szCs w:val="22"/>
              </w:rPr>
              <w:t>Oznaka javnega naročila</w:t>
            </w:r>
          </w:p>
        </w:tc>
        <w:tc>
          <w:tcPr>
            <w:tcW w:w="6207" w:type="dxa"/>
          </w:tcPr>
          <w:p w14:paraId="0C267401" w14:textId="77777777" w:rsidR="00106460" w:rsidRPr="00C00574" w:rsidRDefault="00106460" w:rsidP="00586588">
            <w:pPr>
              <w:rPr>
                <w:color w:val="000000"/>
                <w:sz w:val="22"/>
                <w:szCs w:val="22"/>
              </w:rPr>
            </w:pPr>
            <w:r w:rsidRPr="00C00574">
              <w:rPr>
                <w:sz w:val="22"/>
                <w:szCs w:val="22"/>
              </w:rPr>
              <w:t>JN – 14755</w:t>
            </w:r>
          </w:p>
        </w:tc>
      </w:tr>
    </w:tbl>
    <w:p w14:paraId="532D5865" w14:textId="77777777" w:rsidR="00106460" w:rsidRPr="009C40C9" w:rsidRDefault="00106460" w:rsidP="00106460">
      <w:pPr>
        <w:autoSpaceDE w:val="0"/>
        <w:autoSpaceDN w:val="0"/>
        <w:adjustRightInd w:val="0"/>
        <w:rPr>
          <w:b/>
          <w:bCs/>
          <w:sz w:val="22"/>
          <w:szCs w:val="22"/>
          <w:highlight w:val="yellow"/>
        </w:rPr>
      </w:pPr>
    </w:p>
    <w:p w14:paraId="0DA4F762" w14:textId="77777777" w:rsidR="00106460" w:rsidRPr="009C40C9" w:rsidRDefault="00106460" w:rsidP="00106460">
      <w:pPr>
        <w:autoSpaceDE w:val="0"/>
        <w:autoSpaceDN w:val="0"/>
        <w:adjustRightInd w:val="0"/>
        <w:rPr>
          <w:b/>
          <w:color w:val="000000"/>
          <w:sz w:val="22"/>
          <w:szCs w:val="22"/>
        </w:rPr>
      </w:pPr>
      <w:r w:rsidRPr="009C40C9">
        <w:rPr>
          <w:b/>
          <w:color w:val="000000"/>
          <w:sz w:val="22"/>
          <w:szCs w:val="22"/>
        </w:rPr>
        <w:t xml:space="preserve">Ponudnik: </w:t>
      </w:r>
    </w:p>
    <w:p w14:paraId="0CB3122B" w14:textId="77777777" w:rsidR="00106460" w:rsidRPr="009C40C9" w:rsidRDefault="00106460" w:rsidP="00106460">
      <w:pPr>
        <w:autoSpaceDE w:val="0"/>
        <w:autoSpaceDN w:val="0"/>
        <w:adjustRightInd w:val="0"/>
        <w:rPr>
          <w:color w:val="000000"/>
          <w:sz w:val="22"/>
          <w:szCs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237"/>
      </w:tblGrid>
      <w:tr w:rsidR="00106460" w:rsidRPr="009C40C9" w14:paraId="3342A1C1" w14:textId="77777777" w:rsidTr="00586588">
        <w:tc>
          <w:tcPr>
            <w:tcW w:w="2830" w:type="dxa"/>
            <w:tcBorders>
              <w:bottom w:val="single" w:sz="4" w:space="0" w:color="auto"/>
            </w:tcBorders>
          </w:tcPr>
          <w:p w14:paraId="4CCCAB80" w14:textId="77777777" w:rsidR="00106460" w:rsidRPr="009C40C9" w:rsidRDefault="00106460" w:rsidP="00586588">
            <w:pPr>
              <w:rPr>
                <w:b/>
                <w:sz w:val="22"/>
                <w:szCs w:val="22"/>
              </w:rPr>
            </w:pPr>
            <w:r w:rsidRPr="009C40C9">
              <w:rPr>
                <w:b/>
                <w:sz w:val="22"/>
                <w:szCs w:val="22"/>
              </w:rPr>
              <w:t xml:space="preserve">Naziv </w:t>
            </w:r>
          </w:p>
        </w:tc>
        <w:tc>
          <w:tcPr>
            <w:tcW w:w="6237" w:type="dxa"/>
          </w:tcPr>
          <w:p w14:paraId="62DC29F6" w14:textId="77777777" w:rsidR="00106460" w:rsidRPr="009C40C9" w:rsidRDefault="00106460" w:rsidP="00586588">
            <w:pPr>
              <w:rPr>
                <w:sz w:val="22"/>
                <w:szCs w:val="22"/>
              </w:rPr>
            </w:pPr>
          </w:p>
        </w:tc>
      </w:tr>
      <w:tr w:rsidR="00106460" w:rsidRPr="009C40C9" w14:paraId="1041DFA5" w14:textId="77777777" w:rsidTr="00586588">
        <w:tc>
          <w:tcPr>
            <w:tcW w:w="2830" w:type="dxa"/>
            <w:tcBorders>
              <w:bottom w:val="single" w:sz="4" w:space="0" w:color="auto"/>
            </w:tcBorders>
          </w:tcPr>
          <w:p w14:paraId="1E44255C" w14:textId="77777777" w:rsidR="00106460" w:rsidRPr="009C40C9" w:rsidRDefault="00106460" w:rsidP="00586588">
            <w:pPr>
              <w:rPr>
                <w:b/>
                <w:sz w:val="22"/>
                <w:szCs w:val="22"/>
              </w:rPr>
            </w:pPr>
            <w:r w:rsidRPr="009C40C9">
              <w:rPr>
                <w:b/>
                <w:sz w:val="22"/>
                <w:szCs w:val="22"/>
              </w:rPr>
              <w:t>Sedež</w:t>
            </w:r>
          </w:p>
        </w:tc>
        <w:tc>
          <w:tcPr>
            <w:tcW w:w="6237" w:type="dxa"/>
          </w:tcPr>
          <w:p w14:paraId="3759EF66" w14:textId="77777777" w:rsidR="00106460" w:rsidRPr="009C40C9" w:rsidRDefault="00106460" w:rsidP="00586588">
            <w:pPr>
              <w:rPr>
                <w:sz w:val="22"/>
                <w:szCs w:val="22"/>
              </w:rPr>
            </w:pPr>
          </w:p>
        </w:tc>
      </w:tr>
    </w:tbl>
    <w:p w14:paraId="4A2D6A46" w14:textId="77777777" w:rsidR="00106460" w:rsidRPr="009C40C9" w:rsidRDefault="00106460" w:rsidP="00106460">
      <w:pPr>
        <w:pStyle w:val="Odstavekseznama"/>
        <w:tabs>
          <w:tab w:val="left" w:pos="-4536"/>
        </w:tabs>
        <w:spacing w:line="240" w:lineRule="auto"/>
        <w:ind w:left="0"/>
        <w:rPr>
          <w:rFonts w:ascii="Times New Roman" w:hAnsi="Times New Roman"/>
          <w:bCs/>
          <w:iCs/>
          <w:highlight w:val="yellow"/>
        </w:rPr>
      </w:pPr>
    </w:p>
    <w:p w14:paraId="4B52D526" w14:textId="77777777" w:rsidR="00106460" w:rsidRPr="009C40C9" w:rsidRDefault="00106460" w:rsidP="00106460">
      <w:pPr>
        <w:pStyle w:val="Odstavekseznama"/>
        <w:tabs>
          <w:tab w:val="left" w:pos="-4536"/>
        </w:tabs>
        <w:spacing w:line="240" w:lineRule="auto"/>
        <w:ind w:left="0"/>
        <w:rPr>
          <w:rFonts w:ascii="Times New Roman" w:hAnsi="Times New Roman"/>
          <w:bCs/>
          <w:iCs/>
          <w:highlight w:val="yellow"/>
        </w:rPr>
      </w:pPr>
    </w:p>
    <w:p w14:paraId="43C7E4DA" w14:textId="77777777" w:rsidR="00106460" w:rsidRPr="009C40C9" w:rsidRDefault="00106460" w:rsidP="00106460">
      <w:pPr>
        <w:pStyle w:val="Odstavekseznama"/>
        <w:tabs>
          <w:tab w:val="left" w:pos="-4536"/>
        </w:tabs>
        <w:spacing w:line="240" w:lineRule="auto"/>
        <w:ind w:left="0"/>
        <w:rPr>
          <w:rFonts w:ascii="Times New Roman" w:hAnsi="Times New Roman"/>
          <w:bCs/>
          <w:iCs/>
          <w:highlight w:val="yellow"/>
        </w:rPr>
      </w:pPr>
    </w:p>
    <w:p w14:paraId="66A35510" w14:textId="77777777" w:rsidR="00106460" w:rsidRPr="009C40C9" w:rsidRDefault="00106460" w:rsidP="00106460">
      <w:pPr>
        <w:autoSpaceDE w:val="0"/>
        <w:autoSpaceDN w:val="0"/>
        <w:adjustRightInd w:val="0"/>
        <w:jc w:val="center"/>
        <w:rPr>
          <w:b/>
          <w:sz w:val="22"/>
          <w:szCs w:val="22"/>
        </w:rPr>
      </w:pPr>
      <w:r w:rsidRPr="009C40C9">
        <w:rPr>
          <w:b/>
          <w:sz w:val="22"/>
          <w:szCs w:val="22"/>
        </w:rPr>
        <w:t xml:space="preserve">VZOREC – ZAVAROVANJE ZA DOBRO IZVEDBO POGODBENIH OBVEZNOSTI </w:t>
      </w:r>
    </w:p>
    <w:p w14:paraId="230326CC" w14:textId="77777777" w:rsidR="00106460" w:rsidRPr="009C40C9" w:rsidRDefault="00106460" w:rsidP="00106460">
      <w:pPr>
        <w:jc w:val="center"/>
        <w:rPr>
          <w:b/>
          <w:sz w:val="22"/>
          <w:szCs w:val="22"/>
        </w:rPr>
      </w:pPr>
    </w:p>
    <w:p w14:paraId="4AF42DBC" w14:textId="77777777" w:rsidR="00106460" w:rsidRPr="009C40C9" w:rsidRDefault="00106460" w:rsidP="00106460">
      <w:pPr>
        <w:jc w:val="center"/>
        <w:rPr>
          <w:sz w:val="22"/>
          <w:szCs w:val="22"/>
        </w:rPr>
      </w:pPr>
      <w:r w:rsidRPr="009C40C9">
        <w:rPr>
          <w:b/>
          <w:sz w:val="22"/>
          <w:szCs w:val="22"/>
        </w:rPr>
        <w:t>BANČNA GARANCIJA / KAVCIJSKO ZAVAROVANJE ZA DOBRO IZVEDBO POGODBENIH OBVEZNOSTI št.____________</w:t>
      </w:r>
    </w:p>
    <w:p w14:paraId="148B6608" w14:textId="77777777" w:rsidR="00106460" w:rsidRPr="009C40C9" w:rsidRDefault="00106460" w:rsidP="00106460">
      <w:pPr>
        <w:autoSpaceDE w:val="0"/>
        <w:autoSpaceDN w:val="0"/>
        <w:adjustRightInd w:val="0"/>
        <w:jc w:val="both"/>
        <w:rPr>
          <w:sz w:val="22"/>
          <w:szCs w:val="22"/>
        </w:rPr>
      </w:pPr>
    </w:p>
    <w:p w14:paraId="42D6077D" w14:textId="77777777" w:rsidR="00106460" w:rsidRPr="009C40C9" w:rsidRDefault="00106460" w:rsidP="00106460">
      <w:pPr>
        <w:autoSpaceDE w:val="0"/>
        <w:autoSpaceDN w:val="0"/>
        <w:adjustRightInd w:val="0"/>
        <w:jc w:val="both"/>
        <w:rPr>
          <w:sz w:val="22"/>
          <w:szCs w:val="22"/>
        </w:rPr>
      </w:pPr>
    </w:p>
    <w:p w14:paraId="27EA244C" w14:textId="77777777" w:rsidR="00106460" w:rsidRPr="009C40C9" w:rsidRDefault="00106460" w:rsidP="00106460">
      <w:pPr>
        <w:autoSpaceDE w:val="0"/>
        <w:autoSpaceDN w:val="0"/>
        <w:adjustRightInd w:val="0"/>
        <w:jc w:val="both"/>
        <w:rPr>
          <w:sz w:val="22"/>
          <w:szCs w:val="22"/>
        </w:rPr>
      </w:pPr>
      <w:r w:rsidRPr="009C40C9">
        <w:rPr>
          <w:sz w:val="22"/>
          <w:szCs w:val="22"/>
        </w:rPr>
        <w:t>Naziv banke (izdajatelja garancije):………………………………………………….</w:t>
      </w:r>
    </w:p>
    <w:p w14:paraId="5C7F41F0" w14:textId="77777777" w:rsidR="00106460" w:rsidRPr="009C40C9" w:rsidRDefault="00106460" w:rsidP="00106460">
      <w:pPr>
        <w:autoSpaceDE w:val="0"/>
        <w:autoSpaceDN w:val="0"/>
        <w:adjustRightInd w:val="0"/>
        <w:jc w:val="both"/>
        <w:rPr>
          <w:sz w:val="22"/>
          <w:szCs w:val="22"/>
        </w:rPr>
      </w:pPr>
      <w:r w:rsidRPr="009C40C9">
        <w:rPr>
          <w:sz w:val="22"/>
          <w:szCs w:val="22"/>
        </w:rPr>
        <w:t>Kraj in datum:…………………….</w:t>
      </w:r>
    </w:p>
    <w:p w14:paraId="19117539" w14:textId="77777777" w:rsidR="00106460" w:rsidRPr="009C40C9" w:rsidRDefault="00106460" w:rsidP="00106460">
      <w:pPr>
        <w:autoSpaceDE w:val="0"/>
        <w:autoSpaceDN w:val="0"/>
        <w:adjustRightInd w:val="0"/>
        <w:jc w:val="both"/>
        <w:rPr>
          <w:sz w:val="22"/>
          <w:szCs w:val="22"/>
        </w:rPr>
      </w:pPr>
      <w:r w:rsidRPr="009C40C9">
        <w:rPr>
          <w:sz w:val="22"/>
          <w:szCs w:val="22"/>
        </w:rPr>
        <w:t>Upravičenec:………………………</w:t>
      </w:r>
    </w:p>
    <w:p w14:paraId="4DCAC7CD" w14:textId="77777777" w:rsidR="00106460" w:rsidRPr="009C40C9" w:rsidRDefault="00106460" w:rsidP="00106460">
      <w:pPr>
        <w:autoSpaceDE w:val="0"/>
        <w:autoSpaceDN w:val="0"/>
        <w:adjustRightInd w:val="0"/>
        <w:jc w:val="both"/>
        <w:rPr>
          <w:sz w:val="22"/>
          <w:szCs w:val="22"/>
        </w:rPr>
      </w:pPr>
      <w:r w:rsidRPr="009C40C9">
        <w:rPr>
          <w:sz w:val="22"/>
          <w:szCs w:val="22"/>
        </w:rPr>
        <w:t>Garancija št: ....................</w:t>
      </w:r>
    </w:p>
    <w:p w14:paraId="775FD0DF" w14:textId="77777777" w:rsidR="00106460" w:rsidRPr="009C40C9" w:rsidRDefault="00106460" w:rsidP="00106460">
      <w:pPr>
        <w:autoSpaceDE w:val="0"/>
        <w:autoSpaceDN w:val="0"/>
        <w:adjustRightInd w:val="0"/>
        <w:jc w:val="both"/>
        <w:rPr>
          <w:sz w:val="22"/>
          <w:szCs w:val="22"/>
        </w:rPr>
      </w:pPr>
    </w:p>
    <w:p w14:paraId="31DCED34" w14:textId="77777777" w:rsidR="00106460" w:rsidRPr="009C40C9" w:rsidRDefault="00106460" w:rsidP="00106460">
      <w:pPr>
        <w:jc w:val="both"/>
        <w:rPr>
          <w:sz w:val="22"/>
          <w:szCs w:val="22"/>
        </w:rPr>
      </w:pPr>
    </w:p>
    <w:p w14:paraId="0384B6D7" w14:textId="77777777" w:rsidR="00106460" w:rsidRPr="009C40C9" w:rsidRDefault="00106460" w:rsidP="00106460">
      <w:pPr>
        <w:jc w:val="both"/>
        <w:rPr>
          <w:sz w:val="22"/>
          <w:szCs w:val="22"/>
        </w:rPr>
      </w:pPr>
      <w:r w:rsidRPr="009C40C9">
        <w:rPr>
          <w:sz w:val="22"/>
          <w:szCs w:val="22"/>
        </w:rPr>
        <w:t>V skladu s pogodbo o izvedbi gradbenih in drugih del, sklenjeno med naročnikom (upravičencem iz te garancije) Občino Polzela, Malteška c. 28, 3313 Polzela</w:t>
      </w:r>
      <w:r w:rsidRPr="009C40C9">
        <w:rPr>
          <w:color w:val="000000"/>
          <w:sz w:val="22"/>
          <w:szCs w:val="22"/>
        </w:rPr>
        <w:t xml:space="preserve"> </w:t>
      </w:r>
      <w:r w:rsidRPr="009C40C9">
        <w:rPr>
          <w:sz w:val="22"/>
          <w:szCs w:val="22"/>
        </w:rPr>
        <w:t>in izvajalcem ......................................... (naziv izvajalca) z dne ……………………………. je izvajalec dolžan izvesti javno naročilo  …………………………………………………………………………………………….., v skupni vrednosti...................................... EUR z DDV, najkasneje do ......................... v količini in kvaliteti, opredeljeni v citirani pogodbi.</w:t>
      </w:r>
    </w:p>
    <w:p w14:paraId="15670C82" w14:textId="77777777" w:rsidR="00106460" w:rsidRPr="009C40C9" w:rsidRDefault="00106460" w:rsidP="00106460">
      <w:pPr>
        <w:autoSpaceDE w:val="0"/>
        <w:autoSpaceDN w:val="0"/>
        <w:adjustRightInd w:val="0"/>
        <w:jc w:val="both"/>
        <w:rPr>
          <w:sz w:val="22"/>
          <w:szCs w:val="22"/>
        </w:rPr>
      </w:pPr>
    </w:p>
    <w:p w14:paraId="2D5785C2" w14:textId="77777777" w:rsidR="00106460" w:rsidRPr="009C40C9" w:rsidRDefault="00106460" w:rsidP="00106460">
      <w:pPr>
        <w:autoSpaceDE w:val="0"/>
        <w:autoSpaceDN w:val="0"/>
        <w:adjustRightInd w:val="0"/>
        <w:jc w:val="both"/>
        <w:rPr>
          <w:sz w:val="22"/>
          <w:szCs w:val="22"/>
        </w:rPr>
      </w:pPr>
      <w:r w:rsidRPr="009C40C9">
        <w:rPr>
          <w:sz w:val="22"/>
          <w:szCs w:val="22"/>
        </w:rPr>
        <w:t xml:space="preserve">Na zahtevo naročnika se s to garancijo nepreklicno in brezpogojno obvezujemo, da bomo v 15 dneh po prejemu vašega prvega pisnega zahtevka ne glede na ugovor izvajalca plačali ........................... EUR, to je 10 % od pogodbene vrednosti z DDV, če izvajalec svoje pogodbene obveznosti ne bo izpolnil v dogovorjeni kakovosti, količini in rokih in na način, opredeljen v razpisni dokumentaciji in navedeni pogodbi. </w:t>
      </w:r>
    </w:p>
    <w:p w14:paraId="11B3359A" w14:textId="77777777" w:rsidR="00106460" w:rsidRPr="009C40C9" w:rsidRDefault="00106460" w:rsidP="00106460">
      <w:pPr>
        <w:autoSpaceDE w:val="0"/>
        <w:autoSpaceDN w:val="0"/>
        <w:adjustRightInd w:val="0"/>
        <w:jc w:val="both"/>
        <w:rPr>
          <w:sz w:val="22"/>
          <w:szCs w:val="22"/>
        </w:rPr>
      </w:pPr>
    </w:p>
    <w:p w14:paraId="231C0B6C" w14:textId="77777777" w:rsidR="00106460" w:rsidRPr="009C40C9" w:rsidRDefault="00106460" w:rsidP="00106460">
      <w:pPr>
        <w:autoSpaceDE w:val="0"/>
        <w:autoSpaceDN w:val="0"/>
        <w:adjustRightInd w:val="0"/>
        <w:jc w:val="both"/>
        <w:rPr>
          <w:sz w:val="22"/>
          <w:szCs w:val="22"/>
        </w:rPr>
      </w:pPr>
      <w:r w:rsidRPr="009C40C9">
        <w:rPr>
          <w:sz w:val="22"/>
          <w:szCs w:val="22"/>
        </w:rPr>
        <w:t>Naša obveza velja tudi v primeru delne izpolnitve pogodbene obveznosti, če opravljena storitev tudi delno ne zadostuje pogodbenim zahtevam.</w:t>
      </w:r>
    </w:p>
    <w:p w14:paraId="05EEE3BD" w14:textId="77777777" w:rsidR="00106460" w:rsidRPr="009C40C9" w:rsidRDefault="00106460" w:rsidP="00106460">
      <w:pPr>
        <w:autoSpaceDE w:val="0"/>
        <w:autoSpaceDN w:val="0"/>
        <w:adjustRightInd w:val="0"/>
        <w:jc w:val="both"/>
        <w:rPr>
          <w:sz w:val="22"/>
          <w:szCs w:val="22"/>
        </w:rPr>
      </w:pPr>
    </w:p>
    <w:p w14:paraId="38A3714C" w14:textId="77777777" w:rsidR="00106460" w:rsidRPr="009C40C9" w:rsidRDefault="00106460" w:rsidP="00106460">
      <w:pPr>
        <w:autoSpaceDE w:val="0"/>
        <w:autoSpaceDN w:val="0"/>
        <w:adjustRightInd w:val="0"/>
        <w:jc w:val="both"/>
        <w:rPr>
          <w:sz w:val="22"/>
          <w:szCs w:val="22"/>
        </w:rPr>
      </w:pPr>
      <w:r w:rsidRPr="009C40C9">
        <w:rPr>
          <w:sz w:val="22"/>
          <w:szCs w:val="22"/>
        </w:rPr>
        <w:t>Zahtevek za unovčenje garancije mora biti predložen banki in mora vsebovati:</w:t>
      </w:r>
    </w:p>
    <w:p w14:paraId="713E4DD1" w14:textId="77777777" w:rsidR="00106460" w:rsidRPr="009C40C9" w:rsidRDefault="00106460" w:rsidP="00106460">
      <w:pPr>
        <w:autoSpaceDE w:val="0"/>
        <w:autoSpaceDN w:val="0"/>
        <w:adjustRightInd w:val="0"/>
        <w:jc w:val="both"/>
        <w:rPr>
          <w:sz w:val="22"/>
          <w:szCs w:val="22"/>
        </w:rPr>
      </w:pPr>
      <w:r w:rsidRPr="009C40C9">
        <w:rPr>
          <w:sz w:val="22"/>
          <w:szCs w:val="22"/>
        </w:rPr>
        <w:t>1. originalno pismo za unovčenje garancije v skladu z zgornjim odstavkom in</w:t>
      </w:r>
    </w:p>
    <w:p w14:paraId="7E3C49A0" w14:textId="77777777" w:rsidR="00106460" w:rsidRPr="009C40C9" w:rsidRDefault="00106460" w:rsidP="00106460">
      <w:pPr>
        <w:autoSpaceDE w:val="0"/>
        <w:autoSpaceDN w:val="0"/>
        <w:adjustRightInd w:val="0"/>
        <w:jc w:val="both"/>
        <w:rPr>
          <w:sz w:val="22"/>
          <w:szCs w:val="22"/>
        </w:rPr>
      </w:pPr>
      <w:r w:rsidRPr="009C40C9">
        <w:rPr>
          <w:sz w:val="22"/>
          <w:szCs w:val="22"/>
        </w:rPr>
        <w:t>2. predloženo izjavo Uprave RS za javna plačila, da so zahtevek za unovčenje podpisale osebe, ki so pooblaščene za zastopanje in</w:t>
      </w:r>
    </w:p>
    <w:p w14:paraId="69E18552" w14:textId="77777777" w:rsidR="00106460" w:rsidRPr="009C40C9" w:rsidRDefault="00106460" w:rsidP="00106460">
      <w:pPr>
        <w:autoSpaceDE w:val="0"/>
        <w:autoSpaceDN w:val="0"/>
        <w:adjustRightInd w:val="0"/>
        <w:jc w:val="both"/>
        <w:rPr>
          <w:sz w:val="22"/>
          <w:szCs w:val="22"/>
        </w:rPr>
      </w:pPr>
      <w:r w:rsidRPr="009C40C9">
        <w:rPr>
          <w:sz w:val="22"/>
          <w:szCs w:val="22"/>
        </w:rPr>
        <w:t>3. original Garancije št....................</w:t>
      </w:r>
    </w:p>
    <w:p w14:paraId="0BC480EB" w14:textId="77777777" w:rsidR="00106460" w:rsidRPr="009C40C9" w:rsidRDefault="00106460" w:rsidP="00106460">
      <w:pPr>
        <w:autoSpaceDE w:val="0"/>
        <w:autoSpaceDN w:val="0"/>
        <w:adjustRightInd w:val="0"/>
        <w:jc w:val="both"/>
        <w:rPr>
          <w:sz w:val="22"/>
          <w:szCs w:val="22"/>
        </w:rPr>
      </w:pPr>
    </w:p>
    <w:p w14:paraId="0C9280F4" w14:textId="77777777" w:rsidR="00106460" w:rsidRPr="009C40C9" w:rsidRDefault="00106460" w:rsidP="00106460">
      <w:pPr>
        <w:autoSpaceDE w:val="0"/>
        <w:autoSpaceDN w:val="0"/>
        <w:adjustRightInd w:val="0"/>
        <w:jc w:val="both"/>
        <w:rPr>
          <w:sz w:val="22"/>
          <w:szCs w:val="22"/>
        </w:rPr>
      </w:pPr>
      <w:r w:rsidRPr="009C40C9">
        <w:rPr>
          <w:sz w:val="22"/>
          <w:szCs w:val="22"/>
        </w:rPr>
        <w:t>Ta garancija se znižuje za vsak po tej garanciji unovčeni znesek.</w:t>
      </w:r>
    </w:p>
    <w:p w14:paraId="6B69D25A" w14:textId="77777777" w:rsidR="00106460" w:rsidRPr="009C40C9" w:rsidRDefault="00106460" w:rsidP="00106460">
      <w:pPr>
        <w:autoSpaceDE w:val="0"/>
        <w:autoSpaceDN w:val="0"/>
        <w:adjustRightInd w:val="0"/>
        <w:jc w:val="both"/>
        <w:rPr>
          <w:sz w:val="22"/>
          <w:szCs w:val="22"/>
        </w:rPr>
      </w:pPr>
    </w:p>
    <w:p w14:paraId="55B7ABFF" w14:textId="77777777" w:rsidR="00106460" w:rsidRPr="009C40C9" w:rsidRDefault="00106460" w:rsidP="00106460">
      <w:pPr>
        <w:autoSpaceDE w:val="0"/>
        <w:autoSpaceDN w:val="0"/>
        <w:adjustRightInd w:val="0"/>
        <w:jc w:val="both"/>
        <w:rPr>
          <w:sz w:val="22"/>
          <w:szCs w:val="22"/>
        </w:rPr>
      </w:pPr>
      <w:r w:rsidRPr="009C40C9">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024E45A9" w14:textId="77777777" w:rsidR="00106460" w:rsidRPr="009C40C9" w:rsidRDefault="00106460" w:rsidP="00106460">
      <w:pPr>
        <w:autoSpaceDE w:val="0"/>
        <w:autoSpaceDN w:val="0"/>
        <w:adjustRightInd w:val="0"/>
        <w:jc w:val="both"/>
        <w:rPr>
          <w:sz w:val="22"/>
          <w:szCs w:val="22"/>
        </w:rPr>
      </w:pPr>
    </w:p>
    <w:p w14:paraId="0FD306B7" w14:textId="77777777" w:rsidR="00106460" w:rsidRPr="009C40C9" w:rsidRDefault="00106460" w:rsidP="00106460">
      <w:pPr>
        <w:autoSpaceDE w:val="0"/>
        <w:autoSpaceDN w:val="0"/>
        <w:adjustRightInd w:val="0"/>
        <w:jc w:val="both"/>
        <w:rPr>
          <w:sz w:val="22"/>
          <w:szCs w:val="22"/>
        </w:rPr>
      </w:pPr>
      <w:r w:rsidRPr="009C40C9">
        <w:rPr>
          <w:sz w:val="22"/>
          <w:szCs w:val="22"/>
        </w:rPr>
        <w:t>Ta garancija ni prenosljiva. Morebitne spore med upravičencem in banko rešuje stvarno pristojno sodišče v Ljubljani.</w:t>
      </w:r>
    </w:p>
    <w:p w14:paraId="2DB5554E" w14:textId="77777777" w:rsidR="00106460" w:rsidRPr="009C40C9" w:rsidRDefault="00106460" w:rsidP="00106460">
      <w:pPr>
        <w:autoSpaceDE w:val="0"/>
        <w:autoSpaceDN w:val="0"/>
        <w:adjustRightInd w:val="0"/>
        <w:jc w:val="both"/>
        <w:rPr>
          <w:sz w:val="22"/>
          <w:szCs w:val="22"/>
        </w:rPr>
      </w:pPr>
    </w:p>
    <w:p w14:paraId="20964C02" w14:textId="77777777" w:rsidR="00106460" w:rsidRPr="009C40C9" w:rsidRDefault="00106460" w:rsidP="00106460">
      <w:pPr>
        <w:autoSpaceDE w:val="0"/>
        <w:autoSpaceDN w:val="0"/>
        <w:adjustRightInd w:val="0"/>
        <w:jc w:val="both"/>
        <w:rPr>
          <w:sz w:val="22"/>
          <w:szCs w:val="22"/>
        </w:rPr>
      </w:pPr>
      <w:r w:rsidRPr="009C40C9">
        <w:rPr>
          <w:sz w:val="22"/>
          <w:szCs w:val="22"/>
        </w:rPr>
        <w:t xml:space="preserve"> </w:t>
      </w:r>
    </w:p>
    <w:p w14:paraId="40EEA4D2" w14:textId="77777777" w:rsidR="00106460" w:rsidRPr="009C40C9" w:rsidRDefault="00106460" w:rsidP="00106460">
      <w:pPr>
        <w:autoSpaceDE w:val="0"/>
        <w:autoSpaceDN w:val="0"/>
        <w:adjustRightInd w:val="0"/>
        <w:jc w:val="both"/>
        <w:rPr>
          <w:color w:val="000000"/>
          <w:sz w:val="22"/>
          <w:szCs w:val="22"/>
        </w:rPr>
      </w:pPr>
    </w:p>
    <w:p w14:paraId="1E35D9B1" w14:textId="77777777" w:rsidR="00106460" w:rsidRPr="009C40C9" w:rsidRDefault="00106460" w:rsidP="00106460">
      <w:pPr>
        <w:autoSpaceDE w:val="0"/>
        <w:autoSpaceDN w:val="0"/>
        <w:adjustRightInd w:val="0"/>
        <w:jc w:val="both"/>
        <w:rPr>
          <w:color w:val="000000"/>
          <w:sz w:val="22"/>
          <w:szCs w:val="22"/>
        </w:rPr>
      </w:pPr>
    </w:p>
    <w:p w14:paraId="12ED2722" w14:textId="77777777" w:rsidR="00106460" w:rsidRPr="009C40C9" w:rsidRDefault="00106460" w:rsidP="00106460">
      <w:pPr>
        <w:jc w:val="both"/>
        <w:rPr>
          <w:b/>
          <w:sz w:val="22"/>
          <w:szCs w:val="22"/>
        </w:rPr>
      </w:pPr>
      <w:r w:rsidRPr="009C40C9">
        <w:rPr>
          <w:bCs/>
          <w:iCs/>
          <w:highlight w:val="yellow"/>
        </w:rPr>
        <w:br w:type="page"/>
      </w:r>
      <w:r w:rsidRPr="009C40C9">
        <w:rPr>
          <w:b/>
          <w:sz w:val="22"/>
          <w:szCs w:val="22"/>
        </w:rPr>
        <w:t>POOBLASTILO ZA PRIDOBITEV PODATKOV IZ KAZENSKE EVIDENCE</w:t>
      </w:r>
    </w:p>
    <w:p w14:paraId="2F02EFEF" w14:textId="77777777" w:rsidR="00106460" w:rsidRPr="009C40C9" w:rsidRDefault="00106460" w:rsidP="00106460">
      <w:pPr>
        <w:ind w:left="1843" w:hanging="1843"/>
        <w:jc w:val="both"/>
        <w:rPr>
          <w:b/>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593"/>
      </w:tblGrid>
      <w:tr w:rsidR="00106460" w:rsidRPr="00882436" w14:paraId="4360DB16" w14:textId="77777777" w:rsidTr="00586588">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1EBB8096" w14:textId="77777777" w:rsidR="00106460" w:rsidRPr="00882436" w:rsidRDefault="00106460" w:rsidP="00586588">
            <w:pPr>
              <w:spacing w:before="120"/>
              <w:jc w:val="both"/>
              <w:rPr>
                <w:b/>
                <w:sz w:val="22"/>
                <w:szCs w:val="22"/>
              </w:rPr>
            </w:pPr>
            <w:r w:rsidRPr="00882436">
              <w:rPr>
                <w:b/>
                <w:sz w:val="22"/>
                <w:szCs w:val="22"/>
              </w:rPr>
              <w:t>Naročnik:</w:t>
            </w: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1A40CF63" w14:textId="77777777" w:rsidR="00106460" w:rsidRPr="00882436" w:rsidRDefault="00106460" w:rsidP="00586588">
            <w:pPr>
              <w:spacing w:before="120"/>
              <w:jc w:val="both"/>
              <w:rPr>
                <w:b/>
                <w:sz w:val="22"/>
                <w:szCs w:val="22"/>
              </w:rPr>
            </w:pPr>
          </w:p>
        </w:tc>
      </w:tr>
      <w:tr w:rsidR="00106460" w:rsidRPr="00882436" w14:paraId="1C5854E4" w14:textId="77777777" w:rsidTr="00586588">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75C1B7D3" w14:textId="77777777" w:rsidR="00106460" w:rsidRPr="00882436" w:rsidRDefault="00106460" w:rsidP="00586588">
            <w:pPr>
              <w:spacing w:before="120"/>
              <w:jc w:val="both"/>
              <w:rPr>
                <w:b/>
                <w:sz w:val="22"/>
                <w:szCs w:val="22"/>
              </w:rPr>
            </w:pPr>
            <w:r w:rsidRPr="00882436">
              <w:rPr>
                <w:b/>
                <w:sz w:val="22"/>
                <w:szCs w:val="22"/>
              </w:rPr>
              <w:t>Javno naročilo:</w:t>
            </w: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23B61BE1" w14:textId="77777777" w:rsidR="00106460" w:rsidRPr="00882436" w:rsidRDefault="00106460" w:rsidP="00586588">
            <w:pPr>
              <w:spacing w:before="120"/>
              <w:jc w:val="both"/>
              <w:rPr>
                <w:b/>
                <w:sz w:val="22"/>
                <w:szCs w:val="22"/>
              </w:rPr>
            </w:pPr>
          </w:p>
        </w:tc>
      </w:tr>
      <w:tr w:rsidR="00106460" w:rsidRPr="00882436" w14:paraId="76D5DEDB" w14:textId="77777777" w:rsidTr="00586588">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03BD739E" w14:textId="77777777" w:rsidR="00106460" w:rsidRPr="00882436" w:rsidRDefault="00106460" w:rsidP="00586588">
            <w:pPr>
              <w:spacing w:before="120"/>
              <w:jc w:val="both"/>
              <w:rPr>
                <w:b/>
                <w:sz w:val="22"/>
                <w:szCs w:val="22"/>
              </w:rPr>
            </w:pPr>
            <w:r w:rsidRPr="00882436">
              <w:rPr>
                <w:b/>
                <w:sz w:val="22"/>
                <w:szCs w:val="22"/>
              </w:rPr>
              <w:t>Št. Objave:</w:t>
            </w: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16091E23" w14:textId="77777777" w:rsidR="00106460" w:rsidRPr="00882436" w:rsidRDefault="00106460" w:rsidP="00586588">
            <w:pPr>
              <w:spacing w:before="120"/>
              <w:jc w:val="both"/>
              <w:rPr>
                <w:b/>
                <w:sz w:val="22"/>
                <w:szCs w:val="22"/>
              </w:rPr>
            </w:pPr>
            <w:r w:rsidRPr="00882436">
              <w:rPr>
                <w:sz w:val="22"/>
                <w:szCs w:val="22"/>
              </w:rPr>
              <w:t>JN – 14755</w:t>
            </w:r>
          </w:p>
        </w:tc>
      </w:tr>
      <w:tr w:rsidR="00106460" w:rsidRPr="009C40C9" w14:paraId="5B2E7E79" w14:textId="77777777" w:rsidTr="00586588">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05D375F7" w14:textId="77777777" w:rsidR="00106460" w:rsidRPr="00882436" w:rsidRDefault="00106460" w:rsidP="00586588">
            <w:pPr>
              <w:spacing w:before="120"/>
              <w:jc w:val="both"/>
              <w:rPr>
                <w:b/>
                <w:sz w:val="22"/>
                <w:szCs w:val="22"/>
              </w:rPr>
            </w:pPr>
            <w:r w:rsidRPr="00882436">
              <w:rPr>
                <w:b/>
                <w:sz w:val="22"/>
                <w:szCs w:val="22"/>
              </w:rPr>
              <w:t>Datum objave:</w:t>
            </w: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1C6148B1" w14:textId="77777777" w:rsidR="00106460" w:rsidRPr="00882436" w:rsidRDefault="00106460" w:rsidP="00586588">
            <w:pPr>
              <w:spacing w:before="120"/>
              <w:jc w:val="both"/>
              <w:rPr>
                <w:b/>
                <w:sz w:val="22"/>
                <w:szCs w:val="22"/>
              </w:rPr>
            </w:pPr>
          </w:p>
        </w:tc>
      </w:tr>
    </w:tbl>
    <w:p w14:paraId="21B6CF6F" w14:textId="77777777" w:rsidR="00106460" w:rsidRPr="009C40C9" w:rsidRDefault="00106460" w:rsidP="00106460">
      <w:pPr>
        <w:ind w:left="1843" w:hanging="1843"/>
        <w:jc w:val="both"/>
        <w:rPr>
          <w:b/>
          <w:sz w:val="22"/>
          <w:szCs w:val="22"/>
          <w:highlight w:val="yellow"/>
        </w:rPr>
      </w:pPr>
    </w:p>
    <w:p w14:paraId="7D40A93E" w14:textId="77777777" w:rsidR="00106460" w:rsidRPr="009C40C9" w:rsidRDefault="00106460" w:rsidP="00106460">
      <w:pPr>
        <w:tabs>
          <w:tab w:val="left" w:pos="7513"/>
        </w:tabs>
        <w:ind w:right="990"/>
        <w:jc w:val="both"/>
        <w:rPr>
          <w:sz w:val="22"/>
          <w:szCs w:val="22"/>
        </w:rPr>
      </w:pPr>
      <w:r w:rsidRPr="009C40C9">
        <w:rPr>
          <w:sz w:val="22"/>
          <w:szCs w:val="22"/>
        </w:rPr>
        <w:t>Spodaj podpisani/a pooblaščam/o naročnika, da za potrebe zgoraj navedenega javnega naročila pridobi podatke iz kazenske evidence pri Ministrstvu za pravosodje za navedene pravne osebe (gospodarski subjekt) oziroma fizične osebe, ki so članice upravnega, vodstvenega ali nadzornega organa tega gospodarskega subjekta ali ki ima pooblastilo za njegovo zastopanje ali odločanje ali nadzor v njem:</w:t>
      </w:r>
    </w:p>
    <w:p w14:paraId="34A99A26" w14:textId="77777777" w:rsidR="00106460" w:rsidRPr="009C40C9" w:rsidRDefault="00106460" w:rsidP="00106460">
      <w:pPr>
        <w:tabs>
          <w:tab w:val="left" w:pos="-4536"/>
        </w:tabs>
        <w:rPr>
          <w:b/>
          <w:bCs/>
          <w:iCs/>
          <w:sz w:val="22"/>
          <w:szCs w:val="22"/>
          <w:highlight w:val="yellow"/>
        </w:rPr>
      </w:pPr>
    </w:p>
    <w:p w14:paraId="698B6990" w14:textId="77777777" w:rsidR="00106460" w:rsidRPr="009C40C9" w:rsidRDefault="00106460" w:rsidP="00106460">
      <w:pPr>
        <w:tabs>
          <w:tab w:val="left" w:pos="-4536"/>
        </w:tabs>
        <w:rPr>
          <w:b/>
          <w:bCs/>
          <w:iCs/>
          <w:sz w:val="22"/>
          <w:szCs w:val="22"/>
        </w:rPr>
      </w:pPr>
    </w:p>
    <w:p w14:paraId="245D9746" w14:textId="77777777" w:rsidR="00106460" w:rsidRPr="009C40C9" w:rsidRDefault="00106460" w:rsidP="00106460">
      <w:pPr>
        <w:tabs>
          <w:tab w:val="left" w:pos="-4536"/>
        </w:tabs>
        <w:rPr>
          <w:b/>
          <w:bCs/>
          <w:iCs/>
          <w:sz w:val="22"/>
          <w:szCs w:val="22"/>
        </w:rPr>
      </w:pPr>
    </w:p>
    <w:p w14:paraId="358129BA" w14:textId="77777777" w:rsidR="00106460" w:rsidRPr="009C40C9" w:rsidRDefault="00106460" w:rsidP="00106460">
      <w:pPr>
        <w:tabs>
          <w:tab w:val="left" w:pos="-4536"/>
        </w:tabs>
        <w:rPr>
          <w:b/>
          <w:bCs/>
          <w:iCs/>
          <w:sz w:val="22"/>
          <w:szCs w:val="22"/>
        </w:rPr>
      </w:pPr>
      <w:r w:rsidRPr="009C40C9">
        <w:rPr>
          <w:b/>
          <w:bCs/>
          <w:iCs/>
          <w:sz w:val="22"/>
          <w:szCs w:val="22"/>
        </w:rPr>
        <w:t>PRAVNA OSEBA (</w:t>
      </w:r>
      <w:r w:rsidRPr="009C40C9">
        <w:rPr>
          <w:bCs/>
          <w:i/>
          <w:iCs/>
          <w:sz w:val="22"/>
          <w:szCs w:val="22"/>
        </w:rPr>
        <w:t>gospodarski subjekt</w:t>
      </w:r>
      <w:r w:rsidRPr="009C40C9">
        <w:rPr>
          <w:b/>
          <w:bCs/>
          <w:iCs/>
          <w:sz w:val="22"/>
          <w:szCs w:val="22"/>
        </w:rPr>
        <w:t>)</w:t>
      </w:r>
    </w:p>
    <w:p w14:paraId="372AA17B" w14:textId="77777777" w:rsidR="00106460" w:rsidRPr="009C40C9" w:rsidRDefault="00106460" w:rsidP="00106460">
      <w:pPr>
        <w:pStyle w:val="Odstavekseznama"/>
        <w:tabs>
          <w:tab w:val="left" w:pos="-4536"/>
        </w:tabs>
        <w:spacing w:line="240" w:lineRule="auto"/>
        <w:ind w:left="426"/>
        <w:rPr>
          <w:rFonts w:ascii="Times New Roman" w:hAnsi="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123"/>
      </w:tblGrid>
      <w:tr w:rsidR="00106460" w:rsidRPr="009C40C9" w14:paraId="3988341D" w14:textId="77777777" w:rsidTr="00586588">
        <w:tc>
          <w:tcPr>
            <w:tcW w:w="2722" w:type="dxa"/>
            <w:tcBorders>
              <w:top w:val="single" w:sz="4" w:space="0" w:color="auto"/>
              <w:left w:val="single" w:sz="4" w:space="0" w:color="auto"/>
              <w:bottom w:val="single" w:sz="4" w:space="0" w:color="auto"/>
              <w:right w:val="single" w:sz="4" w:space="0" w:color="auto"/>
            </w:tcBorders>
            <w:hideMark/>
          </w:tcPr>
          <w:p w14:paraId="7981CE83" w14:textId="77777777" w:rsidR="00106460" w:rsidRPr="009C40C9" w:rsidRDefault="00106460" w:rsidP="00586588">
            <w:pPr>
              <w:pStyle w:val="Odstavekseznama"/>
              <w:tabs>
                <w:tab w:val="left" w:pos="-4536"/>
              </w:tabs>
              <w:spacing w:line="240" w:lineRule="auto"/>
              <w:ind w:left="0"/>
              <w:rPr>
                <w:rFonts w:ascii="Times New Roman" w:hAnsi="Times New Roman"/>
                <w:b/>
                <w:shd w:val="clear" w:color="auto" w:fill="D9D9D9"/>
              </w:rPr>
            </w:pPr>
            <w:r w:rsidRPr="009C40C9">
              <w:rPr>
                <w:rFonts w:ascii="Times New Roman" w:hAnsi="Times New Roman"/>
                <w:bCs/>
                <w:iCs/>
              </w:rPr>
              <w:t>Naziv</w:t>
            </w:r>
          </w:p>
        </w:tc>
        <w:tc>
          <w:tcPr>
            <w:tcW w:w="6232" w:type="dxa"/>
            <w:tcBorders>
              <w:top w:val="single" w:sz="4" w:space="0" w:color="auto"/>
              <w:left w:val="single" w:sz="4" w:space="0" w:color="auto"/>
              <w:bottom w:val="single" w:sz="4" w:space="0" w:color="auto"/>
              <w:right w:val="single" w:sz="4" w:space="0" w:color="auto"/>
            </w:tcBorders>
          </w:tcPr>
          <w:p w14:paraId="03DC67D6" w14:textId="77777777" w:rsidR="00106460" w:rsidRPr="009C40C9" w:rsidRDefault="00106460" w:rsidP="00586588">
            <w:pPr>
              <w:pStyle w:val="Odstavekseznama"/>
              <w:tabs>
                <w:tab w:val="left" w:pos="-4536"/>
              </w:tabs>
              <w:spacing w:line="240" w:lineRule="auto"/>
              <w:ind w:left="0"/>
              <w:rPr>
                <w:rFonts w:ascii="Times New Roman" w:hAnsi="Times New Roman"/>
                <w:bCs/>
                <w:iCs/>
              </w:rPr>
            </w:pPr>
          </w:p>
        </w:tc>
      </w:tr>
      <w:tr w:rsidR="00106460" w:rsidRPr="009C40C9" w14:paraId="652A373C" w14:textId="77777777" w:rsidTr="00586588">
        <w:tc>
          <w:tcPr>
            <w:tcW w:w="2722" w:type="dxa"/>
            <w:tcBorders>
              <w:top w:val="single" w:sz="4" w:space="0" w:color="auto"/>
              <w:left w:val="single" w:sz="4" w:space="0" w:color="auto"/>
              <w:bottom w:val="single" w:sz="4" w:space="0" w:color="auto"/>
              <w:right w:val="single" w:sz="4" w:space="0" w:color="auto"/>
            </w:tcBorders>
            <w:hideMark/>
          </w:tcPr>
          <w:p w14:paraId="39441F4B" w14:textId="77777777" w:rsidR="00106460" w:rsidRPr="009C40C9" w:rsidRDefault="00106460" w:rsidP="00586588">
            <w:pPr>
              <w:pStyle w:val="Odstavekseznama"/>
              <w:tabs>
                <w:tab w:val="left" w:pos="-4536"/>
              </w:tabs>
              <w:spacing w:line="240" w:lineRule="auto"/>
              <w:ind w:left="0"/>
              <w:rPr>
                <w:rFonts w:ascii="Times New Roman" w:hAnsi="Times New Roman"/>
                <w:bCs/>
                <w:iCs/>
              </w:rPr>
            </w:pPr>
            <w:r w:rsidRPr="009C40C9">
              <w:rPr>
                <w:rFonts w:ascii="Times New Roman" w:hAnsi="Times New Roman"/>
                <w:bCs/>
                <w:iCs/>
              </w:rPr>
              <w:t>Naslov</w:t>
            </w:r>
          </w:p>
        </w:tc>
        <w:tc>
          <w:tcPr>
            <w:tcW w:w="6232" w:type="dxa"/>
            <w:tcBorders>
              <w:top w:val="single" w:sz="4" w:space="0" w:color="auto"/>
              <w:left w:val="single" w:sz="4" w:space="0" w:color="auto"/>
              <w:bottom w:val="single" w:sz="4" w:space="0" w:color="auto"/>
              <w:right w:val="single" w:sz="4" w:space="0" w:color="auto"/>
            </w:tcBorders>
          </w:tcPr>
          <w:p w14:paraId="05714329" w14:textId="77777777" w:rsidR="00106460" w:rsidRPr="009C40C9" w:rsidRDefault="00106460" w:rsidP="00586588">
            <w:pPr>
              <w:pStyle w:val="Odstavekseznama"/>
              <w:tabs>
                <w:tab w:val="left" w:pos="-4536"/>
              </w:tabs>
              <w:spacing w:line="240" w:lineRule="auto"/>
              <w:ind w:left="0"/>
              <w:rPr>
                <w:rFonts w:ascii="Times New Roman" w:hAnsi="Times New Roman"/>
                <w:bCs/>
                <w:iCs/>
              </w:rPr>
            </w:pPr>
          </w:p>
        </w:tc>
      </w:tr>
      <w:tr w:rsidR="00106460" w:rsidRPr="009C40C9" w14:paraId="1E9C45C0" w14:textId="77777777" w:rsidTr="00586588">
        <w:tc>
          <w:tcPr>
            <w:tcW w:w="2722" w:type="dxa"/>
            <w:tcBorders>
              <w:top w:val="single" w:sz="4" w:space="0" w:color="auto"/>
              <w:left w:val="single" w:sz="4" w:space="0" w:color="auto"/>
              <w:bottom w:val="single" w:sz="4" w:space="0" w:color="auto"/>
              <w:right w:val="single" w:sz="4" w:space="0" w:color="auto"/>
            </w:tcBorders>
            <w:hideMark/>
          </w:tcPr>
          <w:p w14:paraId="1F95F39B" w14:textId="77777777" w:rsidR="00106460" w:rsidRPr="009C40C9" w:rsidRDefault="00106460" w:rsidP="00586588">
            <w:pPr>
              <w:pStyle w:val="Odstavekseznama"/>
              <w:tabs>
                <w:tab w:val="left" w:pos="-4536"/>
              </w:tabs>
              <w:spacing w:line="240" w:lineRule="auto"/>
              <w:ind w:left="0"/>
              <w:rPr>
                <w:rFonts w:ascii="Times New Roman" w:hAnsi="Times New Roman"/>
                <w:bCs/>
                <w:iCs/>
              </w:rPr>
            </w:pPr>
            <w:r w:rsidRPr="009C40C9">
              <w:rPr>
                <w:rFonts w:ascii="Times New Roman" w:hAnsi="Times New Roman"/>
                <w:bCs/>
                <w:iCs/>
              </w:rPr>
              <w:t>ID za DDV</w:t>
            </w:r>
            <w:r w:rsidRPr="009C40C9">
              <w:rPr>
                <w:rFonts w:ascii="Times New Roman" w:hAnsi="Times New Roman"/>
                <w:bCs/>
                <w:iCs/>
              </w:rPr>
              <w:tab/>
            </w:r>
          </w:p>
        </w:tc>
        <w:tc>
          <w:tcPr>
            <w:tcW w:w="6232" w:type="dxa"/>
            <w:tcBorders>
              <w:top w:val="single" w:sz="4" w:space="0" w:color="auto"/>
              <w:left w:val="single" w:sz="4" w:space="0" w:color="auto"/>
              <w:bottom w:val="single" w:sz="4" w:space="0" w:color="auto"/>
              <w:right w:val="single" w:sz="4" w:space="0" w:color="auto"/>
            </w:tcBorders>
          </w:tcPr>
          <w:p w14:paraId="56AF4FFB" w14:textId="77777777" w:rsidR="00106460" w:rsidRPr="009C40C9" w:rsidRDefault="00106460" w:rsidP="00586588">
            <w:pPr>
              <w:pStyle w:val="Odstavekseznama"/>
              <w:tabs>
                <w:tab w:val="left" w:pos="-4536"/>
              </w:tabs>
              <w:spacing w:line="240" w:lineRule="auto"/>
              <w:ind w:left="0"/>
              <w:rPr>
                <w:rFonts w:ascii="Times New Roman" w:hAnsi="Times New Roman"/>
                <w:bCs/>
                <w:iCs/>
              </w:rPr>
            </w:pPr>
          </w:p>
        </w:tc>
      </w:tr>
      <w:tr w:rsidR="00106460" w:rsidRPr="009C40C9" w14:paraId="1F4CA8D1" w14:textId="77777777" w:rsidTr="00586588">
        <w:tc>
          <w:tcPr>
            <w:tcW w:w="2722" w:type="dxa"/>
            <w:tcBorders>
              <w:top w:val="single" w:sz="4" w:space="0" w:color="auto"/>
              <w:left w:val="single" w:sz="4" w:space="0" w:color="auto"/>
              <w:bottom w:val="single" w:sz="4" w:space="0" w:color="auto"/>
              <w:right w:val="single" w:sz="4" w:space="0" w:color="auto"/>
            </w:tcBorders>
            <w:hideMark/>
          </w:tcPr>
          <w:p w14:paraId="6C2C8A00" w14:textId="77777777" w:rsidR="00106460" w:rsidRPr="009C40C9" w:rsidRDefault="00106460" w:rsidP="00586588">
            <w:pPr>
              <w:pStyle w:val="Odstavekseznama"/>
              <w:tabs>
                <w:tab w:val="left" w:pos="-4536"/>
              </w:tabs>
              <w:spacing w:line="240" w:lineRule="auto"/>
              <w:ind w:left="0"/>
              <w:rPr>
                <w:rFonts w:ascii="Times New Roman" w:hAnsi="Times New Roman"/>
                <w:bCs/>
                <w:iCs/>
              </w:rPr>
            </w:pPr>
            <w:r w:rsidRPr="009C40C9">
              <w:rPr>
                <w:rFonts w:ascii="Times New Roman" w:hAnsi="Times New Roman"/>
                <w:bCs/>
                <w:iCs/>
              </w:rPr>
              <w:t>Matična številka</w:t>
            </w:r>
          </w:p>
        </w:tc>
        <w:tc>
          <w:tcPr>
            <w:tcW w:w="6232" w:type="dxa"/>
            <w:tcBorders>
              <w:top w:val="single" w:sz="4" w:space="0" w:color="auto"/>
              <w:left w:val="single" w:sz="4" w:space="0" w:color="auto"/>
              <w:bottom w:val="single" w:sz="4" w:space="0" w:color="auto"/>
              <w:right w:val="single" w:sz="4" w:space="0" w:color="auto"/>
            </w:tcBorders>
          </w:tcPr>
          <w:p w14:paraId="03B70522" w14:textId="77777777" w:rsidR="00106460" w:rsidRPr="009C40C9" w:rsidRDefault="00106460" w:rsidP="00586588">
            <w:pPr>
              <w:pStyle w:val="Odstavekseznama"/>
              <w:tabs>
                <w:tab w:val="left" w:pos="-4536"/>
              </w:tabs>
              <w:spacing w:line="240" w:lineRule="auto"/>
              <w:ind w:left="0"/>
              <w:rPr>
                <w:rFonts w:ascii="Times New Roman" w:hAnsi="Times New Roman"/>
                <w:bCs/>
                <w:iCs/>
              </w:rPr>
            </w:pPr>
          </w:p>
        </w:tc>
      </w:tr>
    </w:tbl>
    <w:p w14:paraId="5AF52DFE" w14:textId="77777777" w:rsidR="00106460" w:rsidRPr="009C40C9" w:rsidRDefault="00106460" w:rsidP="00106460">
      <w:pPr>
        <w:pStyle w:val="Odstavekseznama"/>
        <w:tabs>
          <w:tab w:val="left" w:pos="-4536"/>
        </w:tabs>
        <w:spacing w:line="240" w:lineRule="auto"/>
        <w:ind w:left="0"/>
        <w:rPr>
          <w:rFonts w:ascii="Times New Roman" w:hAnsi="Times New Roman"/>
          <w:bCs/>
          <w:iCs/>
        </w:rPr>
      </w:pPr>
    </w:p>
    <w:p w14:paraId="0AF261D6" w14:textId="77777777" w:rsidR="00106460" w:rsidRPr="009C40C9" w:rsidRDefault="00106460" w:rsidP="00106460">
      <w:pPr>
        <w:pStyle w:val="Odstavekseznama"/>
        <w:tabs>
          <w:tab w:val="left" w:pos="-4536"/>
        </w:tabs>
        <w:spacing w:line="240" w:lineRule="auto"/>
        <w:ind w:left="0"/>
        <w:rPr>
          <w:rFonts w:ascii="Times New Roman" w:hAnsi="Times New Roman"/>
          <w:bCs/>
          <w:iCs/>
        </w:rPr>
      </w:pPr>
    </w:p>
    <w:p w14:paraId="0FA00C30" w14:textId="77777777" w:rsidR="00106460" w:rsidRPr="009C40C9" w:rsidRDefault="00106460" w:rsidP="00106460">
      <w:pPr>
        <w:pStyle w:val="Odstavekseznama"/>
        <w:pBdr>
          <w:bottom w:val="single" w:sz="4" w:space="1" w:color="auto"/>
        </w:pBdr>
        <w:tabs>
          <w:tab w:val="left" w:pos="-4536"/>
        </w:tabs>
        <w:spacing w:line="240" w:lineRule="auto"/>
        <w:ind w:left="0"/>
        <w:rPr>
          <w:rFonts w:ascii="Times New Roman" w:hAnsi="Times New Roman"/>
          <w:bCs/>
          <w:iCs/>
        </w:rPr>
      </w:pPr>
      <w:r w:rsidRPr="009C40C9">
        <w:rPr>
          <w:rFonts w:ascii="Times New Roman" w:hAnsi="Times New Roman"/>
          <w:bCs/>
          <w:iCs/>
        </w:rPr>
        <w:t xml:space="preserve">Podpis zakonitega zastopnika: </w:t>
      </w:r>
    </w:p>
    <w:p w14:paraId="0A003ED2" w14:textId="77777777" w:rsidR="00106460" w:rsidRPr="009C40C9" w:rsidRDefault="00106460" w:rsidP="00106460">
      <w:pPr>
        <w:pStyle w:val="Odstavekseznama"/>
        <w:tabs>
          <w:tab w:val="left" w:pos="-4536"/>
        </w:tabs>
        <w:spacing w:line="240" w:lineRule="auto"/>
        <w:ind w:left="0"/>
        <w:rPr>
          <w:rFonts w:ascii="Times New Roman" w:hAnsi="Times New Roman"/>
          <w:bCs/>
          <w:iCs/>
        </w:rPr>
      </w:pPr>
      <w:r w:rsidRPr="009C40C9">
        <w:rPr>
          <w:rFonts w:ascii="Times New Roman" w:hAnsi="Times New Roman"/>
          <w:bCs/>
          <w:iCs/>
        </w:rPr>
        <w:t>Žig:</w:t>
      </w:r>
    </w:p>
    <w:p w14:paraId="4676A64D" w14:textId="77777777" w:rsidR="00106460" w:rsidRPr="009C40C9" w:rsidRDefault="00106460" w:rsidP="00106460">
      <w:pPr>
        <w:pStyle w:val="Odstavekseznama"/>
        <w:spacing w:line="240" w:lineRule="auto"/>
        <w:ind w:left="0"/>
        <w:rPr>
          <w:rFonts w:ascii="Times New Roman" w:hAnsi="Times New Roman"/>
          <w:bCs/>
          <w:iCs/>
        </w:rPr>
      </w:pPr>
    </w:p>
    <w:p w14:paraId="50D6B1A9" w14:textId="77777777" w:rsidR="00106460" w:rsidRPr="009C40C9" w:rsidRDefault="00106460" w:rsidP="00106460">
      <w:pPr>
        <w:pStyle w:val="Odstavekseznama"/>
        <w:spacing w:line="240" w:lineRule="auto"/>
        <w:ind w:left="0"/>
        <w:rPr>
          <w:rFonts w:ascii="Times New Roman" w:hAnsi="Times New Roman"/>
          <w:bCs/>
          <w:iCs/>
        </w:rPr>
      </w:pPr>
    </w:p>
    <w:p w14:paraId="576A8A7E" w14:textId="77777777" w:rsidR="00106460" w:rsidRPr="009C40C9" w:rsidRDefault="00106460" w:rsidP="00106460">
      <w:pPr>
        <w:pStyle w:val="Odstavekseznama"/>
        <w:spacing w:line="240" w:lineRule="auto"/>
        <w:ind w:left="0"/>
        <w:rPr>
          <w:rFonts w:ascii="Times New Roman" w:hAnsi="Times New Roman"/>
          <w:b/>
        </w:rPr>
      </w:pPr>
      <w:r w:rsidRPr="009C40C9">
        <w:rPr>
          <w:rFonts w:ascii="Times New Roman" w:hAnsi="Times New Roman"/>
          <w:b/>
        </w:rPr>
        <w:t>FIZIČNA OSEBA</w:t>
      </w:r>
    </w:p>
    <w:p w14:paraId="2D4FE568" w14:textId="77777777" w:rsidR="00106460" w:rsidRPr="009C40C9" w:rsidRDefault="00106460" w:rsidP="0010646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6116"/>
      </w:tblGrid>
      <w:tr w:rsidR="00106460" w:rsidRPr="009C40C9" w14:paraId="7946CCD3" w14:textId="77777777" w:rsidTr="00586588">
        <w:tc>
          <w:tcPr>
            <w:tcW w:w="2830" w:type="dxa"/>
            <w:tcBorders>
              <w:top w:val="single" w:sz="4" w:space="0" w:color="auto"/>
              <w:left w:val="single" w:sz="4" w:space="0" w:color="auto"/>
              <w:bottom w:val="single" w:sz="4" w:space="0" w:color="auto"/>
              <w:right w:val="single" w:sz="4" w:space="0" w:color="auto"/>
            </w:tcBorders>
            <w:hideMark/>
          </w:tcPr>
          <w:p w14:paraId="6D209441" w14:textId="77777777" w:rsidR="00106460" w:rsidRPr="009C40C9" w:rsidRDefault="00106460" w:rsidP="00586588">
            <w:pPr>
              <w:pStyle w:val="Odstavekseznama"/>
              <w:tabs>
                <w:tab w:val="left" w:pos="-4536"/>
              </w:tabs>
              <w:spacing w:line="240" w:lineRule="auto"/>
              <w:ind w:left="0"/>
              <w:rPr>
                <w:rFonts w:ascii="Times New Roman" w:hAnsi="Times New Roman"/>
                <w:b/>
                <w:shd w:val="clear" w:color="auto" w:fill="D9D9D9"/>
              </w:rPr>
            </w:pPr>
            <w:r w:rsidRPr="009C40C9">
              <w:rPr>
                <w:rFonts w:ascii="Times New Roman" w:hAnsi="Times New Roman"/>
                <w:bCs/>
                <w:iCs/>
              </w:rPr>
              <w:t>Ime in priimek:</w:t>
            </w:r>
          </w:p>
        </w:tc>
        <w:tc>
          <w:tcPr>
            <w:tcW w:w="6232" w:type="dxa"/>
            <w:tcBorders>
              <w:top w:val="single" w:sz="4" w:space="0" w:color="auto"/>
              <w:left w:val="single" w:sz="4" w:space="0" w:color="auto"/>
              <w:bottom w:val="single" w:sz="4" w:space="0" w:color="auto"/>
              <w:right w:val="single" w:sz="4" w:space="0" w:color="auto"/>
            </w:tcBorders>
          </w:tcPr>
          <w:p w14:paraId="15E47AC6" w14:textId="77777777" w:rsidR="00106460" w:rsidRPr="009C40C9" w:rsidRDefault="00106460" w:rsidP="00586588">
            <w:pPr>
              <w:pStyle w:val="Odstavekseznama"/>
              <w:tabs>
                <w:tab w:val="left" w:pos="-4536"/>
              </w:tabs>
              <w:spacing w:line="240" w:lineRule="auto"/>
              <w:ind w:left="0"/>
              <w:rPr>
                <w:rFonts w:ascii="Times New Roman" w:hAnsi="Times New Roman"/>
                <w:bCs/>
                <w:iCs/>
              </w:rPr>
            </w:pPr>
          </w:p>
        </w:tc>
      </w:tr>
      <w:tr w:rsidR="00106460" w:rsidRPr="009C40C9" w14:paraId="3EFA9CD8" w14:textId="77777777" w:rsidTr="00586588">
        <w:tc>
          <w:tcPr>
            <w:tcW w:w="2830" w:type="dxa"/>
            <w:tcBorders>
              <w:top w:val="single" w:sz="4" w:space="0" w:color="auto"/>
              <w:left w:val="single" w:sz="4" w:space="0" w:color="auto"/>
              <w:bottom w:val="single" w:sz="4" w:space="0" w:color="auto"/>
              <w:right w:val="single" w:sz="4" w:space="0" w:color="auto"/>
            </w:tcBorders>
            <w:hideMark/>
          </w:tcPr>
          <w:p w14:paraId="2C2CC51F" w14:textId="77777777" w:rsidR="00106460" w:rsidRPr="009C40C9" w:rsidRDefault="00106460" w:rsidP="00586588">
            <w:pPr>
              <w:pStyle w:val="Odstavekseznama"/>
              <w:tabs>
                <w:tab w:val="left" w:pos="-4536"/>
              </w:tabs>
              <w:spacing w:line="240" w:lineRule="auto"/>
              <w:ind w:left="0"/>
              <w:rPr>
                <w:rFonts w:ascii="Times New Roman" w:hAnsi="Times New Roman"/>
                <w:bCs/>
                <w:iCs/>
              </w:rPr>
            </w:pPr>
            <w:r w:rsidRPr="009C40C9">
              <w:rPr>
                <w:rFonts w:ascii="Times New Roman" w:hAnsi="Times New Roman"/>
                <w:bCs/>
                <w:iCs/>
              </w:rPr>
              <w:t>EMŠO:</w:t>
            </w:r>
            <w:r w:rsidRPr="009C40C9">
              <w:rPr>
                <w:rFonts w:ascii="Times New Roman" w:hAnsi="Times New Roman"/>
                <w:bCs/>
                <w:iCs/>
              </w:rPr>
              <w:tab/>
            </w:r>
            <w:r w:rsidRPr="009C40C9">
              <w:rPr>
                <w:rFonts w:ascii="Times New Roman" w:hAnsi="Times New Roman"/>
                <w:bCs/>
                <w:iCs/>
              </w:rPr>
              <w:tab/>
            </w:r>
          </w:p>
        </w:tc>
        <w:tc>
          <w:tcPr>
            <w:tcW w:w="6232" w:type="dxa"/>
            <w:tcBorders>
              <w:top w:val="single" w:sz="4" w:space="0" w:color="auto"/>
              <w:left w:val="single" w:sz="4" w:space="0" w:color="auto"/>
              <w:bottom w:val="single" w:sz="4" w:space="0" w:color="auto"/>
              <w:right w:val="single" w:sz="4" w:space="0" w:color="auto"/>
            </w:tcBorders>
          </w:tcPr>
          <w:p w14:paraId="4C930383" w14:textId="77777777" w:rsidR="00106460" w:rsidRPr="009C40C9" w:rsidRDefault="00106460" w:rsidP="00586588">
            <w:pPr>
              <w:pStyle w:val="Odstavekseznama"/>
              <w:tabs>
                <w:tab w:val="left" w:pos="-4536"/>
              </w:tabs>
              <w:spacing w:line="240" w:lineRule="auto"/>
              <w:ind w:left="0"/>
              <w:rPr>
                <w:rFonts w:ascii="Times New Roman" w:hAnsi="Times New Roman"/>
                <w:bCs/>
                <w:iCs/>
              </w:rPr>
            </w:pPr>
          </w:p>
        </w:tc>
      </w:tr>
      <w:tr w:rsidR="00106460" w:rsidRPr="009C40C9" w14:paraId="769193EE" w14:textId="77777777" w:rsidTr="00586588">
        <w:tc>
          <w:tcPr>
            <w:tcW w:w="2830" w:type="dxa"/>
            <w:tcBorders>
              <w:top w:val="single" w:sz="4" w:space="0" w:color="auto"/>
              <w:left w:val="single" w:sz="4" w:space="0" w:color="auto"/>
              <w:bottom w:val="single" w:sz="4" w:space="0" w:color="auto"/>
              <w:right w:val="single" w:sz="4" w:space="0" w:color="auto"/>
            </w:tcBorders>
            <w:hideMark/>
          </w:tcPr>
          <w:p w14:paraId="2F5FE5A8" w14:textId="77777777" w:rsidR="00106460" w:rsidRPr="009C40C9" w:rsidRDefault="00106460" w:rsidP="00586588">
            <w:pPr>
              <w:pStyle w:val="Odstavekseznama"/>
              <w:tabs>
                <w:tab w:val="left" w:pos="-4536"/>
              </w:tabs>
              <w:spacing w:line="240" w:lineRule="auto"/>
              <w:ind w:left="0"/>
              <w:rPr>
                <w:rFonts w:ascii="Times New Roman" w:hAnsi="Times New Roman"/>
                <w:bCs/>
                <w:iCs/>
              </w:rPr>
            </w:pPr>
            <w:r w:rsidRPr="009C40C9">
              <w:rPr>
                <w:rFonts w:ascii="Times New Roman" w:hAnsi="Times New Roman"/>
                <w:bCs/>
                <w:iCs/>
              </w:rPr>
              <w:t>Državljanstvo:</w:t>
            </w:r>
            <w:r w:rsidRPr="009C40C9">
              <w:rPr>
                <w:rFonts w:ascii="Times New Roman" w:hAnsi="Times New Roman"/>
                <w:bCs/>
                <w:iCs/>
              </w:rPr>
              <w:tab/>
            </w:r>
          </w:p>
        </w:tc>
        <w:tc>
          <w:tcPr>
            <w:tcW w:w="6232" w:type="dxa"/>
            <w:tcBorders>
              <w:top w:val="single" w:sz="4" w:space="0" w:color="auto"/>
              <w:left w:val="single" w:sz="4" w:space="0" w:color="auto"/>
              <w:bottom w:val="single" w:sz="4" w:space="0" w:color="auto"/>
              <w:right w:val="single" w:sz="4" w:space="0" w:color="auto"/>
            </w:tcBorders>
          </w:tcPr>
          <w:p w14:paraId="0CFA3A0C" w14:textId="77777777" w:rsidR="00106460" w:rsidRPr="009C40C9" w:rsidRDefault="00106460" w:rsidP="00586588">
            <w:pPr>
              <w:pStyle w:val="Odstavekseznama"/>
              <w:tabs>
                <w:tab w:val="left" w:pos="-4536"/>
              </w:tabs>
              <w:spacing w:line="240" w:lineRule="auto"/>
              <w:ind w:left="0"/>
              <w:rPr>
                <w:rFonts w:ascii="Times New Roman" w:hAnsi="Times New Roman"/>
                <w:bCs/>
                <w:iCs/>
              </w:rPr>
            </w:pPr>
          </w:p>
        </w:tc>
      </w:tr>
    </w:tbl>
    <w:p w14:paraId="49E50CCB" w14:textId="77777777" w:rsidR="00106460" w:rsidRPr="009C40C9" w:rsidRDefault="00106460" w:rsidP="00106460">
      <w:pPr>
        <w:rPr>
          <w:sz w:val="22"/>
          <w:szCs w:val="22"/>
        </w:rPr>
      </w:pPr>
    </w:p>
    <w:p w14:paraId="7328A0FC" w14:textId="77777777" w:rsidR="00106460" w:rsidRPr="009C40C9" w:rsidRDefault="00106460" w:rsidP="00106460">
      <w:pPr>
        <w:rPr>
          <w:sz w:val="22"/>
          <w:szCs w:val="22"/>
        </w:rPr>
      </w:pPr>
    </w:p>
    <w:p w14:paraId="78B4CA32" w14:textId="77777777" w:rsidR="00106460" w:rsidRPr="009C40C9" w:rsidRDefault="00106460" w:rsidP="00106460">
      <w:pPr>
        <w:pStyle w:val="Odstavekseznama"/>
        <w:tabs>
          <w:tab w:val="left" w:pos="-4536"/>
        </w:tabs>
        <w:spacing w:line="240" w:lineRule="auto"/>
        <w:ind w:left="0"/>
        <w:rPr>
          <w:rFonts w:ascii="Times New Roman" w:hAnsi="Times New Roman"/>
          <w:bCs/>
          <w:iCs/>
        </w:rPr>
      </w:pPr>
      <w:r w:rsidRPr="009C40C9">
        <w:rPr>
          <w:rFonts w:ascii="Times New Roman" w:hAnsi="Times New Roman"/>
          <w:bCs/>
          <w:iCs/>
        </w:rPr>
        <w:t>Podpis:</w:t>
      </w:r>
    </w:p>
    <w:p w14:paraId="4ABDDAAC" w14:textId="77777777" w:rsidR="00106460" w:rsidRPr="009C40C9" w:rsidRDefault="00106460" w:rsidP="00106460">
      <w:pPr>
        <w:pStyle w:val="Odstavekseznama"/>
        <w:tabs>
          <w:tab w:val="left" w:pos="-4536"/>
        </w:tabs>
        <w:spacing w:line="240" w:lineRule="auto"/>
        <w:ind w:left="0"/>
        <w:rPr>
          <w:rFonts w:ascii="Times New Roman" w:hAnsi="Times New Roman"/>
          <w:bCs/>
          <w:iCs/>
        </w:rPr>
      </w:pPr>
    </w:p>
    <w:p w14:paraId="707AD1B9" w14:textId="77777777" w:rsidR="00106460" w:rsidRPr="009C40C9" w:rsidRDefault="00106460" w:rsidP="00106460">
      <w:pPr>
        <w:pStyle w:val="Odstavekseznama"/>
        <w:tabs>
          <w:tab w:val="left" w:pos="-4536"/>
        </w:tabs>
        <w:spacing w:line="240" w:lineRule="auto"/>
        <w:ind w:left="0"/>
        <w:rPr>
          <w:rFonts w:ascii="Times New Roman" w:hAnsi="Times New Roman"/>
          <w:bCs/>
          <w:iCs/>
          <w:highlight w:val="yellow"/>
        </w:rPr>
      </w:pPr>
      <w:r w:rsidRPr="009C40C9">
        <w:rPr>
          <w:rFonts w:ascii="Times New Roman" w:hAnsi="Times New Roman"/>
          <w:bCs/>
          <w:iCs/>
          <w:highlight w:val="yellow"/>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5756"/>
      </w:tblGrid>
      <w:tr w:rsidR="00106460" w:rsidRPr="009C40C9" w14:paraId="6C44A810" w14:textId="77777777" w:rsidTr="00586588">
        <w:tc>
          <w:tcPr>
            <w:tcW w:w="8495" w:type="dxa"/>
            <w:gridSpan w:val="2"/>
            <w:tcBorders>
              <w:bottom w:val="single" w:sz="4" w:space="0" w:color="auto"/>
            </w:tcBorders>
            <w:shd w:val="clear" w:color="auto" w:fill="D9D9D9" w:themeFill="background1" w:themeFillShade="D9"/>
          </w:tcPr>
          <w:p w14:paraId="32CC8CDC" w14:textId="77777777" w:rsidR="00106460" w:rsidRPr="009C40C9" w:rsidRDefault="00106460" w:rsidP="00586588">
            <w:pPr>
              <w:autoSpaceDE w:val="0"/>
              <w:autoSpaceDN w:val="0"/>
              <w:adjustRightInd w:val="0"/>
              <w:jc w:val="both"/>
              <w:rPr>
                <w:b/>
                <w:sz w:val="22"/>
                <w:szCs w:val="22"/>
              </w:rPr>
            </w:pPr>
            <w:r w:rsidRPr="009C40C9">
              <w:rPr>
                <w:b/>
                <w:sz w:val="22"/>
                <w:szCs w:val="22"/>
              </w:rPr>
              <w:t>II.8  VZOREC ZAVAROVANJA ZA ODPRAVO NAPAK V GARANCIJSKEM ROKU</w:t>
            </w:r>
          </w:p>
        </w:tc>
      </w:tr>
      <w:tr w:rsidR="00106460" w:rsidRPr="009C40C9" w14:paraId="7C5BE8BD" w14:textId="77777777" w:rsidTr="00586588">
        <w:tc>
          <w:tcPr>
            <w:tcW w:w="8495" w:type="dxa"/>
            <w:gridSpan w:val="2"/>
            <w:tcBorders>
              <w:top w:val="single" w:sz="4" w:space="0" w:color="auto"/>
              <w:left w:val="nil"/>
              <w:bottom w:val="single" w:sz="4" w:space="0" w:color="auto"/>
              <w:right w:val="nil"/>
            </w:tcBorders>
          </w:tcPr>
          <w:p w14:paraId="20F06D58" w14:textId="77777777" w:rsidR="00106460" w:rsidRPr="009C40C9" w:rsidRDefault="00106460" w:rsidP="00586588">
            <w:pPr>
              <w:autoSpaceDE w:val="0"/>
              <w:autoSpaceDN w:val="0"/>
              <w:adjustRightInd w:val="0"/>
              <w:jc w:val="both"/>
              <w:rPr>
                <w:color w:val="000000"/>
                <w:sz w:val="22"/>
                <w:szCs w:val="22"/>
              </w:rPr>
            </w:pPr>
          </w:p>
          <w:p w14:paraId="429F8270" w14:textId="77777777" w:rsidR="00106460" w:rsidRPr="009C40C9" w:rsidRDefault="00106460" w:rsidP="00586588">
            <w:pPr>
              <w:autoSpaceDE w:val="0"/>
              <w:autoSpaceDN w:val="0"/>
              <w:adjustRightInd w:val="0"/>
              <w:jc w:val="both"/>
              <w:rPr>
                <w:color w:val="000000"/>
                <w:sz w:val="22"/>
                <w:szCs w:val="22"/>
              </w:rPr>
            </w:pPr>
          </w:p>
        </w:tc>
      </w:tr>
      <w:tr w:rsidR="00106460" w:rsidRPr="00882436" w14:paraId="3920F33C" w14:textId="77777777" w:rsidTr="00586588">
        <w:tc>
          <w:tcPr>
            <w:tcW w:w="2739" w:type="dxa"/>
            <w:tcBorders>
              <w:top w:val="single" w:sz="4" w:space="0" w:color="auto"/>
            </w:tcBorders>
          </w:tcPr>
          <w:p w14:paraId="6CFC83A2"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Naročnik</w:t>
            </w:r>
          </w:p>
        </w:tc>
        <w:tc>
          <w:tcPr>
            <w:tcW w:w="5756" w:type="dxa"/>
            <w:tcBorders>
              <w:top w:val="single" w:sz="4" w:space="0" w:color="auto"/>
            </w:tcBorders>
          </w:tcPr>
          <w:p w14:paraId="2E52CA20" w14:textId="77777777" w:rsidR="00106460" w:rsidRPr="00882436" w:rsidRDefault="00106460" w:rsidP="00586588">
            <w:pPr>
              <w:autoSpaceDE w:val="0"/>
              <w:autoSpaceDN w:val="0"/>
              <w:adjustRightInd w:val="0"/>
              <w:jc w:val="both"/>
              <w:rPr>
                <w:color w:val="000000"/>
                <w:sz w:val="22"/>
                <w:szCs w:val="22"/>
              </w:rPr>
            </w:pPr>
            <w:r w:rsidRPr="00882436">
              <w:rPr>
                <w:color w:val="000000"/>
                <w:sz w:val="22"/>
                <w:szCs w:val="22"/>
              </w:rPr>
              <w:t>Občina Polzela, Malteška c. 28, 3313 Polzela</w:t>
            </w:r>
          </w:p>
        </w:tc>
      </w:tr>
      <w:tr w:rsidR="00106460" w:rsidRPr="00882436" w14:paraId="023FC22E" w14:textId="77777777" w:rsidTr="00586588">
        <w:tc>
          <w:tcPr>
            <w:tcW w:w="2739" w:type="dxa"/>
          </w:tcPr>
          <w:p w14:paraId="402014D2"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Javno naročilo</w:t>
            </w:r>
          </w:p>
        </w:tc>
        <w:tc>
          <w:tcPr>
            <w:tcW w:w="5756" w:type="dxa"/>
          </w:tcPr>
          <w:p w14:paraId="29CB95D4" w14:textId="77777777" w:rsidR="00106460" w:rsidRPr="00882436" w:rsidRDefault="00106460" w:rsidP="00586588">
            <w:pPr>
              <w:autoSpaceDE w:val="0"/>
              <w:autoSpaceDN w:val="0"/>
              <w:adjustRightInd w:val="0"/>
              <w:jc w:val="both"/>
              <w:rPr>
                <w:color w:val="000000"/>
                <w:sz w:val="22"/>
                <w:szCs w:val="22"/>
              </w:rPr>
            </w:pPr>
            <w:r w:rsidRPr="00882436">
              <w:rPr>
                <w:b/>
                <w:bCs/>
                <w:sz w:val="22"/>
                <w:szCs w:val="22"/>
              </w:rPr>
              <w:t>Izbor izvajalca za izvedbo rekonstrukcije ceste Založe</w:t>
            </w:r>
          </w:p>
        </w:tc>
      </w:tr>
      <w:tr w:rsidR="00106460" w:rsidRPr="00882436" w14:paraId="7B0DE02A" w14:textId="77777777" w:rsidTr="00586588">
        <w:tc>
          <w:tcPr>
            <w:tcW w:w="2739" w:type="dxa"/>
          </w:tcPr>
          <w:p w14:paraId="63092238"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Oznaka javnega naročila</w:t>
            </w:r>
          </w:p>
        </w:tc>
        <w:tc>
          <w:tcPr>
            <w:tcW w:w="5756" w:type="dxa"/>
          </w:tcPr>
          <w:p w14:paraId="7072B16F" w14:textId="77777777" w:rsidR="00106460" w:rsidRPr="00882436" w:rsidRDefault="00106460" w:rsidP="00586588">
            <w:pPr>
              <w:jc w:val="both"/>
              <w:rPr>
                <w:color w:val="000000"/>
                <w:sz w:val="22"/>
                <w:szCs w:val="22"/>
              </w:rPr>
            </w:pPr>
            <w:r w:rsidRPr="00882436">
              <w:rPr>
                <w:sz w:val="22"/>
                <w:szCs w:val="22"/>
              </w:rPr>
              <w:t>JN – 14755</w:t>
            </w:r>
          </w:p>
        </w:tc>
      </w:tr>
    </w:tbl>
    <w:p w14:paraId="5E5D9A60" w14:textId="77777777" w:rsidR="00106460" w:rsidRPr="00882436" w:rsidRDefault="00106460" w:rsidP="00106460">
      <w:pPr>
        <w:autoSpaceDE w:val="0"/>
        <w:autoSpaceDN w:val="0"/>
        <w:adjustRightInd w:val="0"/>
        <w:jc w:val="both"/>
        <w:rPr>
          <w:b/>
          <w:color w:val="000000"/>
          <w:sz w:val="22"/>
          <w:szCs w:val="22"/>
        </w:rPr>
      </w:pPr>
    </w:p>
    <w:p w14:paraId="47F83D1A"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5811"/>
      </w:tblGrid>
      <w:tr w:rsidR="00106460" w:rsidRPr="009C40C9" w14:paraId="3096441B" w14:textId="77777777" w:rsidTr="00586588">
        <w:tc>
          <w:tcPr>
            <w:tcW w:w="2689" w:type="dxa"/>
            <w:tcBorders>
              <w:bottom w:val="single" w:sz="4" w:space="0" w:color="auto"/>
            </w:tcBorders>
          </w:tcPr>
          <w:p w14:paraId="194CDB53" w14:textId="77777777" w:rsidR="00106460" w:rsidRPr="009C40C9" w:rsidRDefault="00106460" w:rsidP="00586588">
            <w:pPr>
              <w:jc w:val="both"/>
              <w:rPr>
                <w:b/>
                <w:sz w:val="22"/>
                <w:szCs w:val="22"/>
              </w:rPr>
            </w:pPr>
            <w:r w:rsidRPr="009C40C9">
              <w:rPr>
                <w:b/>
                <w:sz w:val="22"/>
                <w:szCs w:val="22"/>
              </w:rPr>
              <w:t xml:space="preserve">Naziv </w:t>
            </w:r>
          </w:p>
        </w:tc>
        <w:tc>
          <w:tcPr>
            <w:tcW w:w="5811" w:type="dxa"/>
          </w:tcPr>
          <w:p w14:paraId="3486C091" w14:textId="77777777" w:rsidR="00106460" w:rsidRPr="009C40C9" w:rsidRDefault="00106460" w:rsidP="00586588">
            <w:pPr>
              <w:jc w:val="both"/>
              <w:rPr>
                <w:sz w:val="22"/>
                <w:szCs w:val="22"/>
              </w:rPr>
            </w:pPr>
          </w:p>
        </w:tc>
      </w:tr>
      <w:tr w:rsidR="00106460" w:rsidRPr="009C40C9" w14:paraId="41A765C6" w14:textId="77777777" w:rsidTr="00586588">
        <w:tc>
          <w:tcPr>
            <w:tcW w:w="2689" w:type="dxa"/>
            <w:tcBorders>
              <w:bottom w:val="single" w:sz="4" w:space="0" w:color="auto"/>
            </w:tcBorders>
          </w:tcPr>
          <w:p w14:paraId="0FBF99F3" w14:textId="77777777" w:rsidR="00106460" w:rsidRPr="009C40C9" w:rsidRDefault="00106460" w:rsidP="00586588">
            <w:pPr>
              <w:jc w:val="both"/>
              <w:rPr>
                <w:b/>
                <w:sz w:val="22"/>
                <w:szCs w:val="22"/>
              </w:rPr>
            </w:pPr>
            <w:r w:rsidRPr="009C40C9">
              <w:rPr>
                <w:b/>
                <w:sz w:val="22"/>
                <w:szCs w:val="22"/>
              </w:rPr>
              <w:t>Sedež</w:t>
            </w:r>
          </w:p>
        </w:tc>
        <w:tc>
          <w:tcPr>
            <w:tcW w:w="5811" w:type="dxa"/>
          </w:tcPr>
          <w:p w14:paraId="4481C676" w14:textId="77777777" w:rsidR="00106460" w:rsidRPr="009C40C9" w:rsidRDefault="00106460" w:rsidP="00586588">
            <w:pPr>
              <w:jc w:val="both"/>
              <w:rPr>
                <w:sz w:val="22"/>
                <w:szCs w:val="22"/>
              </w:rPr>
            </w:pPr>
          </w:p>
        </w:tc>
      </w:tr>
    </w:tbl>
    <w:p w14:paraId="4DF82CA7" w14:textId="77777777" w:rsidR="00106460" w:rsidRPr="009C40C9" w:rsidRDefault="00106460" w:rsidP="00106460">
      <w:pPr>
        <w:autoSpaceDE w:val="0"/>
        <w:autoSpaceDN w:val="0"/>
        <w:adjustRightInd w:val="0"/>
        <w:jc w:val="both"/>
        <w:rPr>
          <w:color w:val="000000"/>
          <w:sz w:val="22"/>
          <w:szCs w:val="22"/>
        </w:rPr>
      </w:pPr>
    </w:p>
    <w:p w14:paraId="44D5E6B3" w14:textId="77777777" w:rsidR="00106460" w:rsidRPr="009C40C9" w:rsidRDefault="00106460" w:rsidP="00106460">
      <w:pPr>
        <w:autoSpaceDE w:val="0"/>
        <w:autoSpaceDN w:val="0"/>
        <w:adjustRightInd w:val="0"/>
        <w:jc w:val="both"/>
        <w:rPr>
          <w:color w:val="000000"/>
          <w:sz w:val="22"/>
          <w:szCs w:val="22"/>
        </w:rPr>
      </w:pPr>
    </w:p>
    <w:p w14:paraId="5D00274F" w14:textId="77777777" w:rsidR="00106460" w:rsidRPr="009C40C9" w:rsidRDefault="00106460" w:rsidP="00106460">
      <w:pPr>
        <w:autoSpaceDE w:val="0"/>
        <w:autoSpaceDN w:val="0"/>
        <w:adjustRightInd w:val="0"/>
        <w:jc w:val="both"/>
        <w:rPr>
          <w:b/>
          <w:sz w:val="22"/>
          <w:szCs w:val="22"/>
        </w:rPr>
      </w:pPr>
      <w:r w:rsidRPr="009C40C9">
        <w:rPr>
          <w:b/>
          <w:sz w:val="22"/>
          <w:szCs w:val="22"/>
        </w:rPr>
        <w:t>VZOREC – ZAVAROVANJE ZA ODPRAVO NAPAK V GARANCIJSKEM ROKU</w:t>
      </w:r>
    </w:p>
    <w:p w14:paraId="69F0EA12" w14:textId="77777777" w:rsidR="00106460" w:rsidRPr="009C40C9" w:rsidRDefault="00106460" w:rsidP="00106460">
      <w:pPr>
        <w:jc w:val="both"/>
        <w:rPr>
          <w:sz w:val="22"/>
          <w:szCs w:val="22"/>
        </w:rPr>
      </w:pPr>
      <w:r w:rsidRPr="009C40C9">
        <w:rPr>
          <w:b/>
          <w:sz w:val="22"/>
          <w:szCs w:val="22"/>
        </w:rPr>
        <w:t>GARANCIJA ZA ODPRAVO NAPAK V GARANCIJSKEM ROKU</w:t>
      </w:r>
      <w:r w:rsidRPr="009C40C9">
        <w:rPr>
          <w:sz w:val="22"/>
          <w:szCs w:val="22"/>
        </w:rPr>
        <w:t xml:space="preserve"> št.____________</w:t>
      </w:r>
    </w:p>
    <w:p w14:paraId="5A50B5B7" w14:textId="77777777" w:rsidR="00106460" w:rsidRPr="009C40C9" w:rsidRDefault="00106460" w:rsidP="00106460">
      <w:pPr>
        <w:autoSpaceDE w:val="0"/>
        <w:autoSpaceDN w:val="0"/>
        <w:adjustRightInd w:val="0"/>
        <w:jc w:val="both"/>
        <w:rPr>
          <w:sz w:val="22"/>
          <w:szCs w:val="22"/>
        </w:rPr>
      </w:pPr>
    </w:p>
    <w:p w14:paraId="65580D03" w14:textId="77777777" w:rsidR="00106460" w:rsidRPr="009C40C9" w:rsidRDefault="00106460" w:rsidP="00106460">
      <w:pPr>
        <w:autoSpaceDE w:val="0"/>
        <w:autoSpaceDN w:val="0"/>
        <w:adjustRightInd w:val="0"/>
        <w:jc w:val="both"/>
        <w:rPr>
          <w:sz w:val="22"/>
          <w:szCs w:val="22"/>
        </w:rPr>
      </w:pPr>
      <w:r w:rsidRPr="009C40C9">
        <w:rPr>
          <w:sz w:val="22"/>
          <w:szCs w:val="22"/>
        </w:rPr>
        <w:t>Naziv banke (izdajatelja garancije): ……………………….</w:t>
      </w:r>
    </w:p>
    <w:p w14:paraId="7DF81CA1" w14:textId="77777777" w:rsidR="00106460" w:rsidRPr="009C40C9" w:rsidRDefault="00106460" w:rsidP="00106460">
      <w:pPr>
        <w:autoSpaceDE w:val="0"/>
        <w:autoSpaceDN w:val="0"/>
        <w:adjustRightInd w:val="0"/>
        <w:jc w:val="both"/>
        <w:rPr>
          <w:sz w:val="22"/>
          <w:szCs w:val="22"/>
        </w:rPr>
      </w:pPr>
      <w:r w:rsidRPr="009C40C9">
        <w:rPr>
          <w:sz w:val="22"/>
          <w:szCs w:val="22"/>
        </w:rPr>
        <w:t>Kraj in datum: …………………</w:t>
      </w:r>
    </w:p>
    <w:p w14:paraId="326F45F3" w14:textId="77777777" w:rsidR="00106460" w:rsidRPr="009C40C9" w:rsidRDefault="00106460" w:rsidP="00106460">
      <w:pPr>
        <w:autoSpaceDE w:val="0"/>
        <w:autoSpaceDN w:val="0"/>
        <w:adjustRightInd w:val="0"/>
        <w:jc w:val="both"/>
        <w:rPr>
          <w:sz w:val="22"/>
          <w:szCs w:val="22"/>
        </w:rPr>
      </w:pPr>
      <w:r w:rsidRPr="009C40C9">
        <w:rPr>
          <w:sz w:val="22"/>
          <w:szCs w:val="22"/>
        </w:rPr>
        <w:t>Upravičenec: …………………..</w:t>
      </w:r>
    </w:p>
    <w:p w14:paraId="71DB3FAF" w14:textId="77777777" w:rsidR="00106460" w:rsidRPr="009C40C9" w:rsidRDefault="00106460" w:rsidP="00106460">
      <w:pPr>
        <w:autoSpaceDE w:val="0"/>
        <w:autoSpaceDN w:val="0"/>
        <w:adjustRightInd w:val="0"/>
        <w:jc w:val="both"/>
        <w:rPr>
          <w:sz w:val="22"/>
          <w:szCs w:val="22"/>
        </w:rPr>
      </w:pPr>
      <w:r w:rsidRPr="009C40C9">
        <w:rPr>
          <w:sz w:val="22"/>
          <w:szCs w:val="22"/>
        </w:rPr>
        <w:t>Garancija št....................</w:t>
      </w:r>
    </w:p>
    <w:p w14:paraId="03271690" w14:textId="77777777" w:rsidR="00106460" w:rsidRPr="009C40C9" w:rsidRDefault="00106460" w:rsidP="00106460">
      <w:pPr>
        <w:autoSpaceDE w:val="0"/>
        <w:autoSpaceDN w:val="0"/>
        <w:adjustRightInd w:val="0"/>
        <w:jc w:val="both"/>
        <w:rPr>
          <w:sz w:val="22"/>
          <w:szCs w:val="22"/>
        </w:rPr>
      </w:pPr>
    </w:p>
    <w:p w14:paraId="0D993AB4" w14:textId="77777777" w:rsidR="00106460" w:rsidRPr="009C40C9" w:rsidRDefault="00106460" w:rsidP="00106460">
      <w:pPr>
        <w:jc w:val="both"/>
        <w:rPr>
          <w:sz w:val="22"/>
          <w:szCs w:val="22"/>
        </w:rPr>
      </w:pPr>
      <w:r w:rsidRPr="009C40C9">
        <w:rPr>
          <w:sz w:val="22"/>
          <w:szCs w:val="22"/>
        </w:rPr>
        <w:t>V skladu s pogodbo o izvedbi gradbenih del, sklenjeno med naročnikom (upravičencem iz te garancije) Občina Polzela, Malteška c. 28, 3313 Polzela, in izvajalcem ............................................. (naziv izvajalca) z dne …………………………… je izvajalec dolžan izvesti javno naročilo »</w:t>
      </w:r>
      <w:r w:rsidRPr="009C40C9">
        <w:rPr>
          <w:b/>
          <w:bCs/>
          <w:sz w:val="22"/>
          <w:szCs w:val="22"/>
        </w:rPr>
        <w:t>Za izbor izvajalca rekonstrukcije ceste Založe</w:t>
      </w:r>
      <w:r w:rsidRPr="009C40C9">
        <w:rPr>
          <w:sz w:val="22"/>
          <w:szCs w:val="22"/>
        </w:rPr>
        <w:t>«  v skupni vrednosti ……………….. EUR z DDV (5 % končne pogodbene vrednosti z DDV), najkasneje do ........................... v količini in kvaliteti, opredeljeni v citirani pogodbi.</w:t>
      </w:r>
    </w:p>
    <w:p w14:paraId="4A6DBB32" w14:textId="77777777" w:rsidR="00106460" w:rsidRPr="009C40C9" w:rsidRDefault="00106460" w:rsidP="00106460">
      <w:pPr>
        <w:jc w:val="both"/>
        <w:rPr>
          <w:sz w:val="22"/>
          <w:szCs w:val="22"/>
        </w:rPr>
      </w:pPr>
    </w:p>
    <w:p w14:paraId="6EB359A8" w14:textId="77777777" w:rsidR="00106460" w:rsidRPr="009C40C9" w:rsidRDefault="00106460" w:rsidP="00106460">
      <w:pPr>
        <w:autoSpaceDE w:val="0"/>
        <w:autoSpaceDN w:val="0"/>
        <w:adjustRightInd w:val="0"/>
        <w:jc w:val="both"/>
        <w:rPr>
          <w:sz w:val="22"/>
          <w:szCs w:val="22"/>
        </w:rPr>
      </w:pPr>
      <w:r w:rsidRPr="009C40C9">
        <w:rPr>
          <w:sz w:val="22"/>
          <w:szCs w:val="22"/>
        </w:rPr>
        <w:t>Izdajatelj garancije se zavezuje, da bo plačal navedeni znesek, če izvajalec ne izpolni svojih pogodbenih obveznosti do naročnika, to je če ne odpravi napak in pomanjkljivosti v garancijski dobi.</w:t>
      </w:r>
    </w:p>
    <w:p w14:paraId="718382D5" w14:textId="77777777" w:rsidR="00106460" w:rsidRPr="009C40C9" w:rsidRDefault="00106460" w:rsidP="00106460">
      <w:pPr>
        <w:autoSpaceDE w:val="0"/>
        <w:autoSpaceDN w:val="0"/>
        <w:adjustRightInd w:val="0"/>
        <w:jc w:val="both"/>
        <w:rPr>
          <w:sz w:val="22"/>
          <w:szCs w:val="22"/>
        </w:rPr>
      </w:pPr>
    </w:p>
    <w:p w14:paraId="5D3F0882" w14:textId="77777777" w:rsidR="00106460" w:rsidRPr="009C40C9" w:rsidRDefault="00106460" w:rsidP="00106460">
      <w:pPr>
        <w:autoSpaceDE w:val="0"/>
        <w:autoSpaceDN w:val="0"/>
        <w:adjustRightInd w:val="0"/>
        <w:jc w:val="both"/>
        <w:rPr>
          <w:sz w:val="22"/>
          <w:szCs w:val="22"/>
        </w:rPr>
      </w:pPr>
      <w:r w:rsidRPr="009C40C9">
        <w:rPr>
          <w:sz w:val="22"/>
          <w:szCs w:val="22"/>
        </w:rPr>
        <w:t xml:space="preserve">Na zahtevo naročnika se s to garancijo nepreklicno in brezpogojno obvezujemo, da bomo v 15 dneh po prejemu vašega prvega pisnega zahtevka plačali ........................... EUR, če izvajalec svoje pogodbene obveznosti odpraviti napake in pomanjkljivosti v garancijski dobi, skladno z zgoraj citirano pogodbo, ne bo izpolnil. </w:t>
      </w:r>
    </w:p>
    <w:p w14:paraId="5636490E" w14:textId="77777777" w:rsidR="00106460" w:rsidRPr="009C40C9" w:rsidRDefault="00106460" w:rsidP="00106460">
      <w:pPr>
        <w:autoSpaceDE w:val="0"/>
        <w:autoSpaceDN w:val="0"/>
        <w:adjustRightInd w:val="0"/>
        <w:jc w:val="both"/>
        <w:rPr>
          <w:sz w:val="22"/>
          <w:szCs w:val="22"/>
        </w:rPr>
      </w:pPr>
    </w:p>
    <w:p w14:paraId="7B9D7227" w14:textId="77777777" w:rsidR="00106460" w:rsidRPr="009C40C9" w:rsidRDefault="00106460" w:rsidP="00106460">
      <w:pPr>
        <w:autoSpaceDE w:val="0"/>
        <w:autoSpaceDN w:val="0"/>
        <w:adjustRightInd w:val="0"/>
        <w:jc w:val="both"/>
        <w:rPr>
          <w:sz w:val="22"/>
          <w:szCs w:val="22"/>
        </w:rPr>
      </w:pPr>
      <w:r w:rsidRPr="009C40C9">
        <w:rPr>
          <w:sz w:val="22"/>
          <w:szCs w:val="22"/>
        </w:rPr>
        <w:t>Naša obveza velja tudi v primeru delne izpolnitve pogodbene obveznosti, če opravljena storitev tudi delno ne zadostuje pogodbenim zahtevam.</w:t>
      </w:r>
    </w:p>
    <w:p w14:paraId="62313ABA" w14:textId="77777777" w:rsidR="00106460" w:rsidRPr="009C40C9" w:rsidRDefault="00106460" w:rsidP="00106460">
      <w:pPr>
        <w:autoSpaceDE w:val="0"/>
        <w:autoSpaceDN w:val="0"/>
        <w:adjustRightInd w:val="0"/>
        <w:jc w:val="both"/>
        <w:rPr>
          <w:sz w:val="22"/>
          <w:szCs w:val="22"/>
        </w:rPr>
      </w:pPr>
    </w:p>
    <w:p w14:paraId="15A6D574" w14:textId="77777777" w:rsidR="00106460" w:rsidRPr="009C40C9" w:rsidRDefault="00106460" w:rsidP="00106460">
      <w:pPr>
        <w:autoSpaceDE w:val="0"/>
        <w:autoSpaceDN w:val="0"/>
        <w:adjustRightInd w:val="0"/>
        <w:jc w:val="both"/>
        <w:rPr>
          <w:sz w:val="22"/>
          <w:szCs w:val="22"/>
        </w:rPr>
      </w:pPr>
      <w:r w:rsidRPr="009C40C9">
        <w:rPr>
          <w:sz w:val="22"/>
          <w:szCs w:val="22"/>
        </w:rPr>
        <w:t>Zahtevek za unovčenje garancije mora biti predložen banki in mora vsebovati:</w:t>
      </w:r>
    </w:p>
    <w:p w14:paraId="3C577B7D" w14:textId="77777777" w:rsidR="00106460" w:rsidRPr="009C40C9" w:rsidRDefault="00106460" w:rsidP="00106460">
      <w:pPr>
        <w:autoSpaceDE w:val="0"/>
        <w:autoSpaceDN w:val="0"/>
        <w:adjustRightInd w:val="0"/>
        <w:jc w:val="both"/>
        <w:rPr>
          <w:sz w:val="22"/>
          <w:szCs w:val="22"/>
        </w:rPr>
      </w:pPr>
      <w:r w:rsidRPr="009C40C9">
        <w:rPr>
          <w:sz w:val="22"/>
          <w:szCs w:val="22"/>
        </w:rPr>
        <w:t>1. originalno pismo za unovčenje garancije v skladu z zgornjim odstavkom in</w:t>
      </w:r>
    </w:p>
    <w:p w14:paraId="032934AB" w14:textId="77777777" w:rsidR="00106460" w:rsidRPr="009C40C9" w:rsidRDefault="00106460" w:rsidP="00106460">
      <w:pPr>
        <w:autoSpaceDE w:val="0"/>
        <w:autoSpaceDN w:val="0"/>
        <w:adjustRightInd w:val="0"/>
        <w:jc w:val="both"/>
        <w:rPr>
          <w:sz w:val="22"/>
          <w:szCs w:val="22"/>
        </w:rPr>
      </w:pPr>
      <w:r w:rsidRPr="009C40C9">
        <w:rPr>
          <w:sz w:val="22"/>
          <w:szCs w:val="22"/>
        </w:rPr>
        <w:t>2. predloženo izjavo Uprave RS za javna plačila, da so zahtevek za unovčenje podpisale osebe, ki so pooblaščene za zastopanje in</w:t>
      </w:r>
    </w:p>
    <w:p w14:paraId="5ED637D2" w14:textId="77777777" w:rsidR="00106460" w:rsidRPr="009C40C9" w:rsidRDefault="00106460" w:rsidP="00106460">
      <w:pPr>
        <w:autoSpaceDE w:val="0"/>
        <w:autoSpaceDN w:val="0"/>
        <w:adjustRightInd w:val="0"/>
        <w:jc w:val="both"/>
        <w:rPr>
          <w:sz w:val="22"/>
          <w:szCs w:val="22"/>
        </w:rPr>
      </w:pPr>
      <w:r w:rsidRPr="009C40C9">
        <w:rPr>
          <w:sz w:val="22"/>
          <w:szCs w:val="22"/>
        </w:rPr>
        <w:t>3. original Garancije št ....................</w:t>
      </w:r>
    </w:p>
    <w:p w14:paraId="5B2859DE" w14:textId="77777777" w:rsidR="00106460" w:rsidRPr="009C40C9" w:rsidRDefault="00106460" w:rsidP="00106460">
      <w:pPr>
        <w:autoSpaceDE w:val="0"/>
        <w:autoSpaceDN w:val="0"/>
        <w:adjustRightInd w:val="0"/>
        <w:jc w:val="both"/>
        <w:rPr>
          <w:sz w:val="22"/>
          <w:szCs w:val="22"/>
        </w:rPr>
      </w:pPr>
    </w:p>
    <w:p w14:paraId="360C7DAE" w14:textId="77777777" w:rsidR="00106460" w:rsidRPr="009C40C9" w:rsidRDefault="00106460" w:rsidP="00106460">
      <w:pPr>
        <w:autoSpaceDE w:val="0"/>
        <w:autoSpaceDN w:val="0"/>
        <w:adjustRightInd w:val="0"/>
        <w:jc w:val="both"/>
        <w:rPr>
          <w:sz w:val="22"/>
          <w:szCs w:val="22"/>
        </w:rPr>
      </w:pPr>
      <w:r w:rsidRPr="009C40C9">
        <w:rPr>
          <w:sz w:val="22"/>
          <w:szCs w:val="22"/>
        </w:rPr>
        <w:t xml:space="preserve">Ta garancija se znižuje za vsak po tej garanciji unovčeni znesek. </w:t>
      </w:r>
    </w:p>
    <w:p w14:paraId="183E427F" w14:textId="77777777" w:rsidR="00106460" w:rsidRPr="009C40C9" w:rsidRDefault="00106460" w:rsidP="00106460">
      <w:pPr>
        <w:autoSpaceDE w:val="0"/>
        <w:autoSpaceDN w:val="0"/>
        <w:adjustRightInd w:val="0"/>
        <w:jc w:val="both"/>
        <w:rPr>
          <w:sz w:val="22"/>
          <w:szCs w:val="22"/>
        </w:rPr>
      </w:pPr>
    </w:p>
    <w:p w14:paraId="2789C426" w14:textId="77777777" w:rsidR="00106460" w:rsidRPr="009C40C9" w:rsidRDefault="00106460" w:rsidP="00106460">
      <w:pPr>
        <w:autoSpaceDE w:val="0"/>
        <w:autoSpaceDN w:val="0"/>
        <w:adjustRightInd w:val="0"/>
        <w:jc w:val="both"/>
        <w:rPr>
          <w:sz w:val="22"/>
          <w:szCs w:val="22"/>
        </w:rPr>
      </w:pPr>
      <w:r w:rsidRPr="009C40C9">
        <w:rPr>
          <w:sz w:val="22"/>
          <w:szCs w:val="22"/>
        </w:rPr>
        <w:t xml:space="preserve">Ta garancija velja do najkasneje 10 let </w:t>
      </w:r>
      <w:r w:rsidRPr="009C40C9">
        <w:rPr>
          <w:bCs/>
          <w:sz w:val="22"/>
          <w:szCs w:val="22"/>
        </w:rPr>
        <w:t xml:space="preserve">od dneva primopredaje del. </w:t>
      </w:r>
      <w:r w:rsidRPr="009C40C9">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6B36C09E" w14:textId="77777777" w:rsidR="00106460" w:rsidRPr="009C40C9" w:rsidRDefault="00106460" w:rsidP="00106460">
      <w:pPr>
        <w:autoSpaceDE w:val="0"/>
        <w:autoSpaceDN w:val="0"/>
        <w:adjustRightInd w:val="0"/>
        <w:jc w:val="both"/>
        <w:rPr>
          <w:sz w:val="22"/>
          <w:szCs w:val="22"/>
        </w:rPr>
      </w:pPr>
    </w:p>
    <w:p w14:paraId="2E884CEF" w14:textId="77777777" w:rsidR="00106460" w:rsidRPr="009C40C9" w:rsidRDefault="00106460" w:rsidP="00106460">
      <w:pPr>
        <w:autoSpaceDE w:val="0"/>
        <w:autoSpaceDN w:val="0"/>
        <w:adjustRightInd w:val="0"/>
        <w:jc w:val="both"/>
        <w:rPr>
          <w:sz w:val="22"/>
          <w:szCs w:val="22"/>
        </w:rPr>
      </w:pPr>
      <w:r w:rsidRPr="009C40C9">
        <w:rPr>
          <w:sz w:val="22"/>
          <w:szCs w:val="22"/>
        </w:rPr>
        <w:t>Ta garancija ni prenosljiva. Morebitne spore med upravičencem in banko rešuje stvarno pristojno sodišče v Ljubljani.</w:t>
      </w:r>
    </w:p>
    <w:p w14:paraId="3DFC3714" w14:textId="77777777" w:rsidR="00106460" w:rsidRPr="009C40C9" w:rsidRDefault="00106460" w:rsidP="00106460">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32"/>
        <w:gridCol w:w="4363"/>
      </w:tblGrid>
      <w:tr w:rsidR="00106460" w:rsidRPr="009C40C9" w14:paraId="2B6C42BF" w14:textId="77777777" w:rsidTr="00586588">
        <w:tc>
          <w:tcPr>
            <w:tcW w:w="4132" w:type="dxa"/>
            <w:tcBorders>
              <w:top w:val="single" w:sz="4" w:space="0" w:color="FFFFFF"/>
              <w:left w:val="single" w:sz="4" w:space="0" w:color="FFFFFF"/>
              <w:bottom w:val="single" w:sz="4" w:space="0" w:color="FFFFFF"/>
              <w:right w:val="single" w:sz="4" w:space="0" w:color="FFFFFF"/>
            </w:tcBorders>
          </w:tcPr>
          <w:p w14:paraId="0FD9D455" w14:textId="77777777" w:rsidR="00106460" w:rsidRPr="009C40C9" w:rsidRDefault="00106460" w:rsidP="00586588">
            <w:pPr>
              <w:autoSpaceDE w:val="0"/>
              <w:autoSpaceDN w:val="0"/>
              <w:adjustRightInd w:val="0"/>
              <w:jc w:val="both"/>
              <w:rPr>
                <w:color w:val="000000"/>
                <w:sz w:val="22"/>
                <w:szCs w:val="22"/>
              </w:rPr>
            </w:pPr>
          </w:p>
        </w:tc>
        <w:tc>
          <w:tcPr>
            <w:tcW w:w="4363" w:type="dxa"/>
            <w:tcBorders>
              <w:top w:val="single" w:sz="4" w:space="0" w:color="FFFFFF"/>
              <w:left w:val="single" w:sz="4" w:space="0" w:color="FFFFFF"/>
              <w:bottom w:val="single" w:sz="4" w:space="0" w:color="FFFFFF"/>
              <w:right w:val="single" w:sz="4" w:space="0" w:color="FFFFFF"/>
            </w:tcBorders>
          </w:tcPr>
          <w:p w14:paraId="32B38118" w14:textId="77777777" w:rsidR="00106460" w:rsidRPr="009C40C9" w:rsidRDefault="00106460" w:rsidP="00586588">
            <w:pPr>
              <w:autoSpaceDE w:val="0"/>
              <w:autoSpaceDN w:val="0"/>
              <w:adjustRightInd w:val="0"/>
              <w:jc w:val="both"/>
              <w:rPr>
                <w:sz w:val="22"/>
                <w:szCs w:val="22"/>
              </w:rPr>
            </w:pPr>
          </w:p>
        </w:tc>
      </w:tr>
    </w:tbl>
    <w:p w14:paraId="734968BC" w14:textId="77777777" w:rsidR="00106460" w:rsidRPr="009C40C9" w:rsidRDefault="00106460" w:rsidP="003F3D75">
      <w:pPr>
        <w:pStyle w:val="Slog1"/>
        <w:numPr>
          <w:ilvl w:val="0"/>
          <w:numId w:val="7"/>
        </w:numPr>
        <w:ind w:left="0" w:firstLine="0"/>
        <w:jc w:val="both"/>
        <w:rPr>
          <w:rFonts w:ascii="Times New Roman" w:hAnsi="Times New Roman"/>
          <w:sz w:val="22"/>
          <w:szCs w:val="22"/>
        </w:rPr>
      </w:pPr>
      <w:r w:rsidRPr="009C40C9">
        <w:rPr>
          <w:rFonts w:ascii="Times New Roman" w:hAnsi="Times New Roman"/>
          <w:sz w:val="22"/>
          <w:szCs w:val="22"/>
        </w:rPr>
        <w:t xml:space="preserve"> POGOJI ZA PRIDOBITEV SPOSOBNOSTI IN NAČIN DOKAZOVANJA </w:t>
      </w:r>
    </w:p>
    <w:p w14:paraId="6243DBD9" w14:textId="77777777" w:rsidR="00106460" w:rsidRPr="009C40C9" w:rsidRDefault="00106460" w:rsidP="00106460">
      <w:pPr>
        <w:autoSpaceDE w:val="0"/>
        <w:autoSpaceDN w:val="0"/>
        <w:adjustRightInd w:val="0"/>
        <w:jc w:val="both"/>
        <w:rPr>
          <w:b/>
          <w:bCs/>
          <w:sz w:val="22"/>
          <w:szCs w:val="22"/>
        </w:rPr>
      </w:pPr>
    </w:p>
    <w:p w14:paraId="6055EEDE" w14:textId="77777777" w:rsidR="00106460" w:rsidRPr="009C40C9" w:rsidRDefault="00106460" w:rsidP="003F3D75">
      <w:pPr>
        <w:pStyle w:val="Odstavekseznama"/>
        <w:numPr>
          <w:ilvl w:val="0"/>
          <w:numId w:val="8"/>
        </w:numPr>
        <w:autoSpaceDE w:val="0"/>
        <w:autoSpaceDN w:val="0"/>
        <w:adjustRightInd w:val="0"/>
        <w:spacing w:after="0" w:line="240" w:lineRule="auto"/>
        <w:ind w:left="-426" w:firstLine="0"/>
        <w:jc w:val="both"/>
        <w:rPr>
          <w:rFonts w:ascii="Times New Roman" w:hAnsi="Times New Roman"/>
          <w:b/>
          <w:bCs/>
        </w:rPr>
      </w:pPr>
      <w:r w:rsidRPr="009C40C9">
        <w:rPr>
          <w:rFonts w:ascii="Times New Roman" w:hAnsi="Times New Roman"/>
          <w:b/>
          <w:bCs/>
        </w:rPr>
        <w:t>Razlogi za izključitev ponudnika iz postopka oddaje javnega naročila</w:t>
      </w:r>
    </w:p>
    <w:p w14:paraId="5BB9AF16" w14:textId="77777777" w:rsidR="00106460" w:rsidRPr="009C40C9" w:rsidRDefault="00106460" w:rsidP="00106460">
      <w:pPr>
        <w:pStyle w:val="Odstavekseznama"/>
        <w:autoSpaceDE w:val="0"/>
        <w:autoSpaceDN w:val="0"/>
        <w:adjustRightInd w:val="0"/>
        <w:spacing w:after="0" w:line="240" w:lineRule="auto"/>
        <w:ind w:left="-426"/>
        <w:jc w:val="both"/>
        <w:rPr>
          <w:rFonts w:ascii="Times New Roman" w:hAnsi="Times New Roman"/>
          <w:b/>
          <w:bCs/>
        </w:rPr>
      </w:pPr>
    </w:p>
    <w:tbl>
      <w:tblPr>
        <w:tblW w:w="10099" w:type="dxa"/>
        <w:tblInd w:w="-601" w:type="dxa"/>
        <w:tblLook w:val="04A0" w:firstRow="1" w:lastRow="0" w:firstColumn="1" w:lastColumn="0" w:noHBand="0" w:noVBand="1"/>
      </w:tblPr>
      <w:tblGrid>
        <w:gridCol w:w="501"/>
        <w:gridCol w:w="6621"/>
        <w:gridCol w:w="2977"/>
      </w:tblGrid>
      <w:tr w:rsidR="00106460" w:rsidRPr="009C40C9" w14:paraId="64BF7BBE" w14:textId="77777777" w:rsidTr="00586588">
        <w:tc>
          <w:tcPr>
            <w:tcW w:w="501" w:type="dxa"/>
            <w:shd w:val="clear" w:color="auto" w:fill="auto"/>
          </w:tcPr>
          <w:p w14:paraId="7D7EC32B" w14:textId="77777777" w:rsidR="00106460" w:rsidRPr="009C40C9" w:rsidRDefault="00106460" w:rsidP="00586588">
            <w:pPr>
              <w:autoSpaceDE w:val="0"/>
              <w:autoSpaceDN w:val="0"/>
              <w:adjustRightInd w:val="0"/>
              <w:jc w:val="both"/>
              <w:rPr>
                <w:color w:val="000000"/>
                <w:sz w:val="22"/>
                <w:szCs w:val="22"/>
              </w:rPr>
            </w:pPr>
          </w:p>
        </w:tc>
        <w:tc>
          <w:tcPr>
            <w:tcW w:w="6621" w:type="dxa"/>
            <w:shd w:val="clear" w:color="auto" w:fill="auto"/>
          </w:tcPr>
          <w:p w14:paraId="03124335"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POGOJ ZA PRIDOBITEV SPOSOBNOSTI</w:t>
            </w:r>
          </w:p>
        </w:tc>
        <w:tc>
          <w:tcPr>
            <w:tcW w:w="2977" w:type="dxa"/>
            <w:shd w:val="clear" w:color="auto" w:fill="auto"/>
          </w:tcPr>
          <w:p w14:paraId="6EA90205"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NAČIN DOKAZOVANJA</w:t>
            </w:r>
          </w:p>
        </w:tc>
      </w:tr>
      <w:tr w:rsidR="00106460" w:rsidRPr="009C40C9" w14:paraId="3622C7B8" w14:textId="77777777" w:rsidTr="00586588">
        <w:tc>
          <w:tcPr>
            <w:tcW w:w="501" w:type="dxa"/>
            <w:shd w:val="clear" w:color="auto" w:fill="auto"/>
          </w:tcPr>
          <w:p w14:paraId="20FB1798"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1</w:t>
            </w:r>
          </w:p>
        </w:tc>
        <w:tc>
          <w:tcPr>
            <w:tcW w:w="6621" w:type="dxa"/>
            <w:shd w:val="clear" w:color="auto" w:fill="auto"/>
          </w:tcPr>
          <w:p w14:paraId="5BC4E773" w14:textId="77777777" w:rsidR="00106460" w:rsidRPr="009C40C9" w:rsidRDefault="00106460" w:rsidP="00586588">
            <w:pPr>
              <w:autoSpaceDE w:val="0"/>
              <w:autoSpaceDN w:val="0"/>
              <w:adjustRightInd w:val="0"/>
              <w:jc w:val="both"/>
              <w:rPr>
                <w:color w:val="000000"/>
                <w:sz w:val="22"/>
                <w:szCs w:val="22"/>
              </w:rPr>
            </w:pPr>
            <w:r w:rsidRPr="009C40C9">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2977" w:type="dxa"/>
            <w:shd w:val="clear" w:color="auto" w:fill="auto"/>
          </w:tcPr>
          <w:p w14:paraId="2BF020B0" w14:textId="77777777" w:rsidR="00106460" w:rsidRPr="009C40C9" w:rsidRDefault="00106460" w:rsidP="00586588">
            <w:pPr>
              <w:autoSpaceDE w:val="0"/>
              <w:autoSpaceDN w:val="0"/>
              <w:adjustRightInd w:val="0"/>
              <w:rPr>
                <w:color w:val="000000"/>
                <w:sz w:val="22"/>
                <w:szCs w:val="22"/>
              </w:rPr>
            </w:pPr>
            <w:r w:rsidRPr="009C40C9">
              <w:rPr>
                <w:color w:val="000000"/>
                <w:sz w:val="22"/>
                <w:szCs w:val="22"/>
              </w:rPr>
              <w:t>Enotni evropski dokument v zvezi z oddajo javnega naročila iz 79. člena ZJN-3 (v nadaljevanju: ESPD).</w:t>
            </w:r>
            <w:r w:rsidRPr="009C40C9">
              <w:rPr>
                <w:rStyle w:val="Sprotnaopomba-sklic"/>
                <w:color w:val="000000"/>
                <w:sz w:val="22"/>
                <w:szCs w:val="22"/>
              </w:rPr>
              <w:footnoteReference w:id="7"/>
            </w:r>
            <w:r w:rsidRPr="009C40C9">
              <w:rPr>
                <w:color w:val="000000"/>
                <w:sz w:val="22"/>
                <w:szCs w:val="22"/>
              </w:rPr>
              <w:t xml:space="preserve"> </w:t>
            </w:r>
          </w:p>
        </w:tc>
      </w:tr>
      <w:tr w:rsidR="00106460" w:rsidRPr="009C40C9" w14:paraId="5F5C6B3C" w14:textId="77777777" w:rsidTr="00586588">
        <w:tc>
          <w:tcPr>
            <w:tcW w:w="501" w:type="dxa"/>
            <w:shd w:val="clear" w:color="auto" w:fill="auto"/>
          </w:tcPr>
          <w:p w14:paraId="6F54B821"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2</w:t>
            </w:r>
          </w:p>
        </w:tc>
        <w:tc>
          <w:tcPr>
            <w:tcW w:w="6621" w:type="dxa"/>
            <w:shd w:val="clear" w:color="auto" w:fill="auto"/>
          </w:tcPr>
          <w:p w14:paraId="2028C579" w14:textId="77777777" w:rsidR="00106460" w:rsidRPr="009C40C9" w:rsidRDefault="00106460" w:rsidP="00586588">
            <w:pPr>
              <w:autoSpaceDE w:val="0"/>
              <w:autoSpaceDN w:val="0"/>
              <w:adjustRightInd w:val="0"/>
              <w:jc w:val="both"/>
              <w:rPr>
                <w:sz w:val="22"/>
                <w:szCs w:val="22"/>
              </w:rPr>
            </w:pPr>
            <w:r w:rsidRPr="009C40C9">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2977" w:type="dxa"/>
            <w:shd w:val="clear" w:color="auto" w:fill="auto"/>
          </w:tcPr>
          <w:p w14:paraId="572C739E"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w:t>
            </w:r>
          </w:p>
        </w:tc>
      </w:tr>
      <w:tr w:rsidR="00106460" w:rsidRPr="009C40C9" w14:paraId="41704D4D" w14:textId="77777777" w:rsidTr="00586588">
        <w:trPr>
          <w:trHeight w:val="727"/>
        </w:trPr>
        <w:tc>
          <w:tcPr>
            <w:tcW w:w="501" w:type="dxa"/>
            <w:shd w:val="clear" w:color="auto" w:fill="auto"/>
          </w:tcPr>
          <w:p w14:paraId="778AB9C8"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3</w:t>
            </w:r>
          </w:p>
        </w:tc>
        <w:tc>
          <w:tcPr>
            <w:tcW w:w="6621" w:type="dxa"/>
            <w:shd w:val="clear" w:color="auto" w:fill="auto"/>
          </w:tcPr>
          <w:p w14:paraId="20061775"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Ponudnik ni izločen iz postopkov oddaje javnih naročil zaradi uvrstitve v evidenco gospodarskih subjektov z negativnimi referencami iz 110. člena ZJN-3.</w:t>
            </w:r>
          </w:p>
        </w:tc>
        <w:tc>
          <w:tcPr>
            <w:tcW w:w="2977" w:type="dxa"/>
            <w:shd w:val="clear" w:color="auto" w:fill="auto"/>
          </w:tcPr>
          <w:p w14:paraId="24BEA944"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w:t>
            </w:r>
          </w:p>
        </w:tc>
      </w:tr>
      <w:tr w:rsidR="00106460" w:rsidRPr="009C40C9" w14:paraId="33BFD48C" w14:textId="77777777" w:rsidTr="00586588">
        <w:trPr>
          <w:trHeight w:val="727"/>
        </w:trPr>
        <w:tc>
          <w:tcPr>
            <w:tcW w:w="501" w:type="dxa"/>
            <w:shd w:val="clear" w:color="auto" w:fill="auto"/>
          </w:tcPr>
          <w:p w14:paraId="0C525446"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4</w:t>
            </w:r>
          </w:p>
        </w:tc>
        <w:tc>
          <w:tcPr>
            <w:tcW w:w="6621" w:type="dxa"/>
            <w:shd w:val="clear" w:color="auto" w:fill="auto"/>
          </w:tcPr>
          <w:p w14:paraId="4D77B7FA" w14:textId="77777777" w:rsidR="00106460" w:rsidRPr="009C40C9" w:rsidRDefault="00106460" w:rsidP="00586588">
            <w:pPr>
              <w:autoSpaceDE w:val="0"/>
              <w:autoSpaceDN w:val="0"/>
              <w:adjustRightInd w:val="0"/>
              <w:jc w:val="both"/>
              <w:rPr>
                <w:sz w:val="22"/>
                <w:szCs w:val="22"/>
              </w:rPr>
            </w:pPr>
            <w:r w:rsidRPr="009C40C9">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2977" w:type="dxa"/>
            <w:shd w:val="clear" w:color="auto" w:fill="auto"/>
          </w:tcPr>
          <w:p w14:paraId="04D9D4A8"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w:t>
            </w:r>
          </w:p>
        </w:tc>
      </w:tr>
      <w:tr w:rsidR="00106460" w:rsidRPr="009C40C9" w14:paraId="47184E6F" w14:textId="77777777" w:rsidTr="00586588">
        <w:tc>
          <w:tcPr>
            <w:tcW w:w="501" w:type="dxa"/>
            <w:shd w:val="clear" w:color="auto" w:fill="auto"/>
          </w:tcPr>
          <w:p w14:paraId="6149DC71"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5</w:t>
            </w:r>
          </w:p>
        </w:tc>
        <w:tc>
          <w:tcPr>
            <w:tcW w:w="6621" w:type="dxa"/>
            <w:shd w:val="clear" w:color="auto" w:fill="auto"/>
          </w:tcPr>
          <w:p w14:paraId="699AD63B" w14:textId="77777777" w:rsidR="00106460" w:rsidRPr="009C40C9" w:rsidRDefault="00106460" w:rsidP="00586588">
            <w:pPr>
              <w:autoSpaceDE w:val="0"/>
              <w:autoSpaceDN w:val="0"/>
              <w:adjustRightInd w:val="0"/>
              <w:jc w:val="both"/>
              <w:rPr>
                <w:b/>
                <w:color w:val="000000"/>
                <w:sz w:val="22"/>
                <w:szCs w:val="22"/>
              </w:rPr>
            </w:pPr>
            <w:r w:rsidRPr="009C40C9">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2977" w:type="dxa"/>
            <w:shd w:val="clear" w:color="auto" w:fill="auto"/>
          </w:tcPr>
          <w:p w14:paraId="741986F2"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w:t>
            </w:r>
          </w:p>
          <w:p w14:paraId="125AF93D" w14:textId="77777777" w:rsidR="00106460" w:rsidRPr="009C40C9" w:rsidRDefault="00106460" w:rsidP="00586588">
            <w:pPr>
              <w:autoSpaceDE w:val="0"/>
              <w:autoSpaceDN w:val="0"/>
              <w:adjustRightInd w:val="0"/>
              <w:jc w:val="both"/>
              <w:rPr>
                <w:b/>
                <w:color w:val="000000"/>
                <w:sz w:val="22"/>
                <w:szCs w:val="22"/>
              </w:rPr>
            </w:pPr>
          </w:p>
        </w:tc>
      </w:tr>
    </w:tbl>
    <w:p w14:paraId="0A85D7C9" w14:textId="77777777" w:rsidR="00106460" w:rsidRPr="009C40C9" w:rsidRDefault="00106460" w:rsidP="00106460">
      <w:pPr>
        <w:autoSpaceDE w:val="0"/>
        <w:autoSpaceDN w:val="0"/>
        <w:adjustRightInd w:val="0"/>
        <w:jc w:val="both"/>
        <w:rPr>
          <w:b/>
          <w:color w:val="000000"/>
          <w:sz w:val="22"/>
          <w:szCs w:val="22"/>
        </w:rPr>
      </w:pPr>
    </w:p>
    <w:p w14:paraId="4BB3FD3B" w14:textId="77777777" w:rsidR="00106460" w:rsidRPr="009C40C9" w:rsidRDefault="00106460" w:rsidP="00106460">
      <w:pPr>
        <w:autoSpaceDE w:val="0"/>
        <w:autoSpaceDN w:val="0"/>
        <w:adjustRightInd w:val="0"/>
        <w:jc w:val="both"/>
        <w:rPr>
          <w:b/>
          <w:color w:val="000000"/>
          <w:sz w:val="22"/>
          <w:szCs w:val="22"/>
        </w:rPr>
      </w:pPr>
    </w:p>
    <w:p w14:paraId="530697A6" w14:textId="77777777" w:rsidR="00106460" w:rsidRPr="009C40C9" w:rsidRDefault="00106460" w:rsidP="00106460">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9C40C9">
        <w:rPr>
          <w:b/>
          <w:bCs/>
          <w:sz w:val="22"/>
          <w:szCs w:val="22"/>
        </w:rPr>
        <w:t>OPOMBA</w:t>
      </w:r>
      <w:r w:rsidRPr="009C40C9">
        <w:rPr>
          <w:sz w:val="22"/>
          <w:szCs w:val="22"/>
        </w:rPr>
        <w:t xml:space="preserve">: </w:t>
      </w:r>
      <w:r w:rsidRPr="009C40C9">
        <w:rPr>
          <w:iCs/>
          <w:sz w:val="22"/>
          <w:szCs w:val="22"/>
        </w:rPr>
        <w:t xml:space="preserve">Kadar namerava ponudnik izvesti javno naročilo </w:t>
      </w:r>
      <w:r w:rsidRPr="009C40C9">
        <w:rPr>
          <w:b/>
          <w:bCs/>
          <w:iCs/>
          <w:sz w:val="22"/>
          <w:szCs w:val="22"/>
        </w:rPr>
        <w:t>s podizvajalci</w:t>
      </w:r>
      <w:r w:rsidRPr="009C40C9">
        <w:rPr>
          <w:iCs/>
          <w:sz w:val="22"/>
          <w:szCs w:val="22"/>
        </w:rPr>
        <w:t xml:space="preserve">, mora pogoje iz </w:t>
      </w:r>
      <w:r w:rsidRPr="009C40C9">
        <w:rPr>
          <w:b/>
          <w:bCs/>
          <w:iCs/>
          <w:sz w:val="22"/>
          <w:szCs w:val="22"/>
        </w:rPr>
        <w:t>točk 1-5</w:t>
      </w:r>
      <w:r w:rsidRPr="009C40C9">
        <w:rPr>
          <w:iCs/>
          <w:sz w:val="22"/>
          <w:szCs w:val="22"/>
        </w:rPr>
        <w:t xml:space="preserve"> izpolnjevati tudi ponudnik, ki sodeluje pri izvedbi javnega naročila kot podizvajalec. Ponudnik mora ponudbi poleg svojega ESPD-ja priložiti tudi ESPD, ki ga izpolni podizvajalec.</w:t>
      </w:r>
    </w:p>
    <w:p w14:paraId="3EF4A5A1" w14:textId="77777777" w:rsidR="00106460" w:rsidRPr="009C40C9" w:rsidRDefault="00106460" w:rsidP="00106460">
      <w:pPr>
        <w:autoSpaceDE w:val="0"/>
        <w:autoSpaceDN w:val="0"/>
        <w:adjustRightInd w:val="0"/>
        <w:jc w:val="both"/>
        <w:rPr>
          <w:color w:val="000000"/>
          <w:sz w:val="22"/>
          <w:szCs w:val="22"/>
        </w:rPr>
      </w:pPr>
    </w:p>
    <w:p w14:paraId="4A82E1A9" w14:textId="77777777" w:rsidR="00106460" w:rsidRPr="009C40C9" w:rsidRDefault="00106460" w:rsidP="00106460">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9C40C9">
        <w:rPr>
          <w:b/>
          <w:bCs/>
          <w:sz w:val="22"/>
          <w:szCs w:val="22"/>
        </w:rPr>
        <w:t>OPOMBA</w:t>
      </w:r>
      <w:r w:rsidRPr="009C40C9">
        <w:rPr>
          <w:sz w:val="22"/>
          <w:szCs w:val="22"/>
        </w:rPr>
        <w:t xml:space="preserve">: </w:t>
      </w:r>
      <w:r w:rsidRPr="009C40C9">
        <w:rPr>
          <w:iCs/>
          <w:sz w:val="22"/>
          <w:szCs w:val="22"/>
        </w:rPr>
        <w:t xml:space="preserve">Kadar namerava ponudnik izvesti javno naročilo v okviru </w:t>
      </w:r>
      <w:r w:rsidRPr="009C40C9">
        <w:rPr>
          <w:b/>
          <w:bCs/>
          <w:iCs/>
          <w:sz w:val="22"/>
          <w:szCs w:val="22"/>
        </w:rPr>
        <w:t>skupne ponudbe</w:t>
      </w:r>
      <w:r w:rsidRPr="009C40C9">
        <w:rPr>
          <w:iCs/>
          <w:sz w:val="22"/>
          <w:szCs w:val="22"/>
        </w:rPr>
        <w:t xml:space="preserve">, mora pogoje iz </w:t>
      </w:r>
      <w:r w:rsidRPr="009C40C9">
        <w:rPr>
          <w:b/>
          <w:bCs/>
          <w:iCs/>
          <w:sz w:val="22"/>
          <w:szCs w:val="22"/>
        </w:rPr>
        <w:t>točk 1-5</w:t>
      </w:r>
      <w:r w:rsidRPr="009C40C9">
        <w:rPr>
          <w:iCs/>
          <w:sz w:val="22"/>
          <w:szCs w:val="22"/>
        </w:rPr>
        <w:t xml:space="preserve"> izpolnjevati tudi ponudnik, ki sodeluje pri izvedbi javnega naročila v okviru skupne ponudbe. V primeru skupne ponudbe morajo ESPD-je predložiti vsi partnerji v skupini. </w:t>
      </w:r>
    </w:p>
    <w:p w14:paraId="1A17F7E0" w14:textId="77777777" w:rsidR="00106460" w:rsidRPr="009C40C9" w:rsidRDefault="00106460" w:rsidP="00106460">
      <w:pPr>
        <w:pStyle w:val="Telobesedila2"/>
        <w:tabs>
          <w:tab w:val="left" w:pos="709"/>
        </w:tabs>
        <w:jc w:val="both"/>
        <w:rPr>
          <w:b/>
          <w:sz w:val="22"/>
          <w:szCs w:val="22"/>
        </w:rPr>
      </w:pPr>
    </w:p>
    <w:p w14:paraId="248CF9EF"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br w:type="page"/>
      </w:r>
    </w:p>
    <w:p w14:paraId="4F5D0A15" w14:textId="77777777" w:rsidR="00106460" w:rsidRPr="009C40C9" w:rsidRDefault="00106460" w:rsidP="003F3D75">
      <w:pPr>
        <w:pStyle w:val="Odstavekseznama"/>
        <w:numPr>
          <w:ilvl w:val="0"/>
          <w:numId w:val="8"/>
        </w:numPr>
        <w:autoSpaceDE w:val="0"/>
        <w:autoSpaceDN w:val="0"/>
        <w:adjustRightInd w:val="0"/>
        <w:spacing w:after="0" w:line="240" w:lineRule="auto"/>
        <w:ind w:left="-426" w:firstLine="0"/>
        <w:jc w:val="both"/>
        <w:rPr>
          <w:rFonts w:ascii="Times New Roman" w:hAnsi="Times New Roman"/>
          <w:b/>
          <w:bCs/>
        </w:rPr>
      </w:pPr>
      <w:r w:rsidRPr="009C40C9">
        <w:rPr>
          <w:rFonts w:ascii="Times New Roman" w:hAnsi="Times New Roman"/>
          <w:b/>
          <w:bCs/>
        </w:rPr>
        <w:t>Pogoji za sodelovanje v postopku oddaje javnega naročila</w:t>
      </w:r>
    </w:p>
    <w:p w14:paraId="3F58B3AD" w14:textId="77777777" w:rsidR="00106460" w:rsidRPr="009C40C9" w:rsidRDefault="00106460" w:rsidP="00106460">
      <w:pPr>
        <w:autoSpaceDE w:val="0"/>
        <w:autoSpaceDN w:val="0"/>
        <w:adjustRightInd w:val="0"/>
        <w:jc w:val="both"/>
        <w:rPr>
          <w:color w:val="000000"/>
          <w:sz w:val="22"/>
          <w:szCs w:val="22"/>
        </w:rPr>
      </w:pPr>
    </w:p>
    <w:tbl>
      <w:tblPr>
        <w:tblW w:w="9673" w:type="dxa"/>
        <w:tblInd w:w="-601" w:type="dxa"/>
        <w:tblLook w:val="04A0" w:firstRow="1" w:lastRow="0" w:firstColumn="1" w:lastColumn="0" w:noHBand="0" w:noVBand="1"/>
      </w:tblPr>
      <w:tblGrid>
        <w:gridCol w:w="501"/>
        <w:gridCol w:w="6587"/>
        <w:gridCol w:w="2585"/>
      </w:tblGrid>
      <w:tr w:rsidR="00106460" w:rsidRPr="009C40C9" w14:paraId="7653D868" w14:textId="77777777" w:rsidTr="00586588">
        <w:tc>
          <w:tcPr>
            <w:tcW w:w="501" w:type="dxa"/>
            <w:shd w:val="clear" w:color="auto" w:fill="auto"/>
          </w:tcPr>
          <w:p w14:paraId="48F1CAD7" w14:textId="77777777" w:rsidR="00106460" w:rsidRPr="009C40C9" w:rsidRDefault="00106460" w:rsidP="00586588">
            <w:pPr>
              <w:autoSpaceDE w:val="0"/>
              <w:autoSpaceDN w:val="0"/>
              <w:adjustRightInd w:val="0"/>
              <w:jc w:val="both"/>
              <w:rPr>
                <w:color w:val="000000"/>
                <w:sz w:val="22"/>
                <w:szCs w:val="22"/>
              </w:rPr>
            </w:pPr>
          </w:p>
        </w:tc>
        <w:tc>
          <w:tcPr>
            <w:tcW w:w="6587" w:type="dxa"/>
            <w:shd w:val="clear" w:color="auto" w:fill="auto"/>
          </w:tcPr>
          <w:p w14:paraId="7EFF6F85"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POGOJ ZA PRIDOBITEV SPOSOBNOSTI</w:t>
            </w:r>
          </w:p>
        </w:tc>
        <w:tc>
          <w:tcPr>
            <w:tcW w:w="2585" w:type="dxa"/>
            <w:shd w:val="clear" w:color="auto" w:fill="auto"/>
          </w:tcPr>
          <w:p w14:paraId="28664438"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NAČIN DOKAZOVANJA</w:t>
            </w:r>
          </w:p>
        </w:tc>
      </w:tr>
      <w:tr w:rsidR="00106460" w:rsidRPr="009C40C9" w14:paraId="3B195CEB" w14:textId="77777777" w:rsidTr="00586588">
        <w:tc>
          <w:tcPr>
            <w:tcW w:w="501" w:type="dxa"/>
            <w:shd w:val="clear" w:color="auto" w:fill="auto"/>
          </w:tcPr>
          <w:p w14:paraId="09A1F33D"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1</w:t>
            </w:r>
          </w:p>
        </w:tc>
        <w:tc>
          <w:tcPr>
            <w:tcW w:w="6587" w:type="dxa"/>
            <w:shd w:val="clear" w:color="auto" w:fill="auto"/>
          </w:tcPr>
          <w:p w14:paraId="24FD1C8A"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Ponudnik razpolaga z zadostnimi tehničnimi in kadrovskimi zmogljivostmi, potrebnimi za izvedbo javnega naročila.</w:t>
            </w:r>
            <w:r w:rsidRPr="009C40C9">
              <w:rPr>
                <w:rStyle w:val="Sprotnaopomba-sklic"/>
                <w:color w:val="000000"/>
                <w:sz w:val="22"/>
                <w:szCs w:val="22"/>
              </w:rPr>
              <w:footnoteReference w:id="8"/>
            </w:r>
          </w:p>
        </w:tc>
        <w:tc>
          <w:tcPr>
            <w:tcW w:w="2585" w:type="dxa"/>
            <w:shd w:val="clear" w:color="auto" w:fill="auto"/>
          </w:tcPr>
          <w:p w14:paraId="1D3CA883"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w:t>
            </w:r>
          </w:p>
        </w:tc>
      </w:tr>
      <w:tr w:rsidR="00106460" w:rsidRPr="009C40C9" w14:paraId="49D971D7" w14:textId="77777777" w:rsidTr="00586588">
        <w:tc>
          <w:tcPr>
            <w:tcW w:w="501" w:type="dxa"/>
            <w:shd w:val="clear" w:color="auto" w:fill="auto"/>
          </w:tcPr>
          <w:p w14:paraId="570E671B"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2</w:t>
            </w:r>
          </w:p>
        </w:tc>
        <w:tc>
          <w:tcPr>
            <w:tcW w:w="6587" w:type="dxa"/>
            <w:shd w:val="clear" w:color="auto" w:fill="auto"/>
          </w:tcPr>
          <w:p w14:paraId="5E965870" w14:textId="77777777" w:rsidR="00106460" w:rsidRPr="009A2253" w:rsidRDefault="00106460" w:rsidP="00586588">
            <w:pPr>
              <w:autoSpaceDE w:val="0"/>
              <w:autoSpaceDN w:val="0"/>
              <w:adjustRightInd w:val="0"/>
              <w:jc w:val="both"/>
              <w:rPr>
                <w:sz w:val="22"/>
                <w:szCs w:val="22"/>
              </w:rPr>
            </w:pPr>
            <w:r w:rsidRPr="009A2253">
              <w:rPr>
                <w:color w:val="000000"/>
                <w:sz w:val="22"/>
                <w:szCs w:val="22"/>
              </w:rPr>
              <w:t>Ponudnik je registriran za opravljanje dejavnosti pri pristojnem sodišču ali drugemu organu.</w:t>
            </w:r>
          </w:p>
        </w:tc>
        <w:tc>
          <w:tcPr>
            <w:tcW w:w="2585" w:type="dxa"/>
            <w:shd w:val="clear" w:color="auto" w:fill="auto"/>
          </w:tcPr>
          <w:p w14:paraId="48CBB487" w14:textId="77777777" w:rsidR="00106460" w:rsidRPr="009C40C9" w:rsidRDefault="00106460" w:rsidP="00586588">
            <w:pPr>
              <w:autoSpaceDE w:val="0"/>
              <w:autoSpaceDN w:val="0"/>
              <w:adjustRightInd w:val="0"/>
              <w:rPr>
                <w:color w:val="000000"/>
                <w:sz w:val="22"/>
                <w:szCs w:val="22"/>
              </w:rPr>
            </w:pPr>
            <w:r w:rsidRPr="009C40C9">
              <w:rPr>
                <w:color w:val="000000"/>
                <w:sz w:val="22"/>
                <w:szCs w:val="22"/>
              </w:rPr>
              <w:t>ESPD</w:t>
            </w:r>
          </w:p>
        </w:tc>
      </w:tr>
      <w:tr w:rsidR="00106460" w:rsidRPr="009C40C9" w14:paraId="38B3D8AC" w14:textId="77777777" w:rsidTr="00586588">
        <w:tc>
          <w:tcPr>
            <w:tcW w:w="501" w:type="dxa"/>
            <w:shd w:val="clear" w:color="auto" w:fill="auto"/>
          </w:tcPr>
          <w:p w14:paraId="35F113EE"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3</w:t>
            </w:r>
          </w:p>
        </w:tc>
        <w:tc>
          <w:tcPr>
            <w:tcW w:w="6587" w:type="dxa"/>
            <w:shd w:val="clear" w:color="auto" w:fill="auto"/>
          </w:tcPr>
          <w:p w14:paraId="7C966E98" w14:textId="77777777" w:rsidR="00106460" w:rsidRPr="009A2253" w:rsidRDefault="00106460" w:rsidP="00586588">
            <w:pPr>
              <w:autoSpaceDE w:val="0"/>
              <w:autoSpaceDN w:val="0"/>
              <w:adjustRightInd w:val="0"/>
              <w:jc w:val="both"/>
              <w:rPr>
                <w:sz w:val="22"/>
                <w:szCs w:val="22"/>
              </w:rPr>
            </w:pPr>
            <w:r w:rsidRPr="009A2253">
              <w:rPr>
                <w:color w:val="000000"/>
                <w:sz w:val="22"/>
                <w:szCs w:val="22"/>
              </w:rPr>
              <w:t>Ponudnik ima plačane vse zapadle obveznosti do podizvajalcev v predhodnih postopkih javnega naročanja.</w:t>
            </w:r>
          </w:p>
        </w:tc>
        <w:tc>
          <w:tcPr>
            <w:tcW w:w="2585" w:type="dxa"/>
            <w:shd w:val="clear" w:color="auto" w:fill="auto"/>
          </w:tcPr>
          <w:p w14:paraId="321DB4F5" w14:textId="77777777" w:rsidR="00106460" w:rsidRPr="009C40C9" w:rsidRDefault="00106460" w:rsidP="00586588">
            <w:pPr>
              <w:autoSpaceDE w:val="0"/>
              <w:autoSpaceDN w:val="0"/>
              <w:adjustRightInd w:val="0"/>
              <w:rPr>
                <w:color w:val="000000"/>
                <w:sz w:val="22"/>
                <w:szCs w:val="22"/>
              </w:rPr>
            </w:pPr>
            <w:r w:rsidRPr="009C40C9">
              <w:rPr>
                <w:color w:val="000000"/>
                <w:sz w:val="22"/>
                <w:szCs w:val="22"/>
              </w:rPr>
              <w:t xml:space="preserve">Izjava podizvajalca </w:t>
            </w:r>
            <w:r w:rsidRPr="009C40C9">
              <w:rPr>
                <w:sz w:val="22"/>
                <w:szCs w:val="22"/>
              </w:rPr>
              <w:t>(Obrazec III.1)</w:t>
            </w:r>
            <w:r w:rsidRPr="009C40C9">
              <w:rPr>
                <w:rStyle w:val="Sprotnaopomba-sklic"/>
                <w:sz w:val="22"/>
                <w:szCs w:val="22"/>
              </w:rPr>
              <w:footnoteReference w:id="9"/>
            </w:r>
          </w:p>
        </w:tc>
      </w:tr>
      <w:tr w:rsidR="00106460" w:rsidRPr="009C40C9" w14:paraId="5D85C84C" w14:textId="77777777" w:rsidTr="00586588">
        <w:tc>
          <w:tcPr>
            <w:tcW w:w="501" w:type="dxa"/>
            <w:shd w:val="clear" w:color="auto" w:fill="auto"/>
          </w:tcPr>
          <w:p w14:paraId="668C04C4"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4</w:t>
            </w:r>
          </w:p>
        </w:tc>
        <w:tc>
          <w:tcPr>
            <w:tcW w:w="6587" w:type="dxa"/>
            <w:shd w:val="clear" w:color="auto" w:fill="auto"/>
          </w:tcPr>
          <w:p w14:paraId="249FBB95" w14:textId="77777777" w:rsidR="00106460" w:rsidRPr="009A2253" w:rsidRDefault="00106460" w:rsidP="00586588">
            <w:pPr>
              <w:autoSpaceDE w:val="0"/>
              <w:autoSpaceDN w:val="0"/>
              <w:adjustRightInd w:val="0"/>
              <w:jc w:val="both"/>
              <w:rPr>
                <w:color w:val="000000"/>
                <w:sz w:val="22"/>
                <w:szCs w:val="22"/>
              </w:rPr>
            </w:pPr>
            <w:r w:rsidRPr="009A2253">
              <w:rPr>
                <w:sz w:val="22"/>
                <w:szCs w:val="22"/>
              </w:rPr>
              <w:t>Ponudnikov letni promet v letu 2021 presega 1</w:t>
            </w:r>
            <w:r w:rsidRPr="009A2253">
              <w:rPr>
                <w:b/>
                <w:bCs/>
                <w:sz w:val="22"/>
                <w:szCs w:val="22"/>
              </w:rPr>
              <w:t>.000.000</w:t>
            </w:r>
            <w:r w:rsidRPr="009A2253">
              <w:rPr>
                <w:b/>
                <w:sz w:val="22"/>
                <w:szCs w:val="22"/>
              </w:rPr>
              <w:t>,00 EUR.</w:t>
            </w:r>
            <w:r w:rsidRPr="009A2253">
              <w:rPr>
                <w:b/>
              </w:rPr>
              <w:t xml:space="preserve"> </w:t>
            </w:r>
            <w:r w:rsidRPr="009A2253">
              <w:rPr>
                <w:bCs/>
                <w:sz w:val="22"/>
                <w:szCs w:val="22"/>
              </w:rPr>
              <w:t xml:space="preserve">Ponudnik (v skupni ponudbi vsak partner) na dan oddaje ponudbe nima blokiranega nobenega transakcijskega računa.  </w:t>
            </w:r>
          </w:p>
        </w:tc>
        <w:tc>
          <w:tcPr>
            <w:tcW w:w="2585" w:type="dxa"/>
            <w:shd w:val="clear" w:color="auto" w:fill="auto"/>
          </w:tcPr>
          <w:p w14:paraId="1EEBF795"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w:t>
            </w:r>
          </w:p>
        </w:tc>
      </w:tr>
      <w:tr w:rsidR="00106460" w:rsidRPr="009C40C9" w14:paraId="6C775C3A" w14:textId="77777777" w:rsidTr="00586588">
        <w:tc>
          <w:tcPr>
            <w:tcW w:w="501" w:type="dxa"/>
            <w:shd w:val="clear" w:color="auto" w:fill="auto"/>
          </w:tcPr>
          <w:p w14:paraId="7061FC26"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5</w:t>
            </w:r>
          </w:p>
        </w:tc>
        <w:tc>
          <w:tcPr>
            <w:tcW w:w="6587" w:type="dxa"/>
            <w:shd w:val="clear" w:color="auto" w:fill="auto"/>
          </w:tcPr>
          <w:p w14:paraId="7A133743" w14:textId="77777777" w:rsidR="00106460" w:rsidRPr="009A2253" w:rsidRDefault="00106460" w:rsidP="00586588">
            <w:pPr>
              <w:autoSpaceDE w:val="0"/>
              <w:autoSpaceDN w:val="0"/>
              <w:adjustRightInd w:val="0"/>
              <w:jc w:val="both"/>
              <w:rPr>
                <w:color w:val="000000"/>
                <w:sz w:val="22"/>
                <w:szCs w:val="22"/>
              </w:rPr>
            </w:pPr>
            <w:r w:rsidRPr="009A2253">
              <w:rPr>
                <w:color w:val="000000"/>
                <w:sz w:val="22"/>
                <w:szCs w:val="22"/>
              </w:rPr>
              <w:t xml:space="preserve">Reference: v zadnjih petih letih pred objavo tega naročila, je ponudnik izvedel eno gradnjo podobne prometne infrastrukture – rekonstrukcijo cestnega omrežja in v vrednosti vsaj </w:t>
            </w:r>
            <w:r>
              <w:rPr>
                <w:color w:val="000000"/>
                <w:sz w:val="22"/>
                <w:szCs w:val="22"/>
              </w:rPr>
              <w:t>5</w:t>
            </w:r>
            <w:r w:rsidRPr="009A2253">
              <w:rPr>
                <w:color w:val="000000"/>
                <w:sz w:val="22"/>
                <w:szCs w:val="22"/>
              </w:rPr>
              <w:t xml:space="preserve">00.000 EUR brez DDV.   </w:t>
            </w:r>
          </w:p>
        </w:tc>
        <w:tc>
          <w:tcPr>
            <w:tcW w:w="2585" w:type="dxa"/>
            <w:shd w:val="clear" w:color="auto" w:fill="auto"/>
          </w:tcPr>
          <w:p w14:paraId="4E3BF01D"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 + obrazec III.2</w:t>
            </w:r>
          </w:p>
        </w:tc>
      </w:tr>
      <w:tr w:rsidR="00106460" w:rsidRPr="009C40C9" w14:paraId="7B6F16C9" w14:textId="77777777" w:rsidTr="00586588">
        <w:tc>
          <w:tcPr>
            <w:tcW w:w="501" w:type="dxa"/>
            <w:shd w:val="clear" w:color="auto" w:fill="auto"/>
          </w:tcPr>
          <w:p w14:paraId="3A1A1927" w14:textId="77777777" w:rsidR="00106460" w:rsidRPr="009C40C9" w:rsidRDefault="00106460" w:rsidP="00586588">
            <w:pPr>
              <w:autoSpaceDE w:val="0"/>
              <w:autoSpaceDN w:val="0"/>
              <w:adjustRightInd w:val="0"/>
              <w:jc w:val="both"/>
              <w:rPr>
                <w:b/>
                <w:color w:val="000000"/>
                <w:sz w:val="22"/>
                <w:szCs w:val="22"/>
              </w:rPr>
            </w:pPr>
            <w:r w:rsidRPr="009C40C9">
              <w:rPr>
                <w:b/>
                <w:color w:val="000000"/>
                <w:sz w:val="22"/>
                <w:szCs w:val="22"/>
              </w:rPr>
              <w:t xml:space="preserve">6. </w:t>
            </w:r>
          </w:p>
        </w:tc>
        <w:tc>
          <w:tcPr>
            <w:tcW w:w="6587" w:type="dxa"/>
            <w:shd w:val="clear" w:color="auto" w:fill="auto"/>
          </w:tcPr>
          <w:p w14:paraId="1643BF38" w14:textId="77777777" w:rsidR="00106460" w:rsidRPr="009A2253" w:rsidRDefault="00106460" w:rsidP="00586588">
            <w:pPr>
              <w:autoSpaceDE w:val="0"/>
              <w:autoSpaceDN w:val="0"/>
              <w:adjustRightInd w:val="0"/>
              <w:jc w:val="both"/>
              <w:rPr>
                <w:color w:val="000000"/>
                <w:sz w:val="22"/>
                <w:szCs w:val="22"/>
              </w:rPr>
            </w:pPr>
            <w:r w:rsidRPr="009A2253">
              <w:rPr>
                <w:color w:val="000000"/>
                <w:sz w:val="22"/>
                <w:szCs w:val="22"/>
              </w:rPr>
              <w:t>Reference je potrebno priložiti tudi za odgovornega vodjo del in vodjo posameznih del.</w:t>
            </w:r>
          </w:p>
          <w:p w14:paraId="400B76D9" w14:textId="77777777" w:rsidR="00106460" w:rsidRPr="009A2253" w:rsidRDefault="00106460" w:rsidP="00586588">
            <w:pPr>
              <w:autoSpaceDE w:val="0"/>
              <w:autoSpaceDN w:val="0"/>
              <w:adjustRightInd w:val="0"/>
              <w:jc w:val="both"/>
              <w:rPr>
                <w:color w:val="000000"/>
                <w:sz w:val="22"/>
                <w:szCs w:val="22"/>
              </w:rPr>
            </w:pPr>
          </w:p>
          <w:p w14:paraId="12DB42D1" w14:textId="77777777" w:rsidR="00106460" w:rsidRPr="009A2253" w:rsidRDefault="00106460" w:rsidP="00586588">
            <w:pPr>
              <w:autoSpaceDE w:val="0"/>
              <w:autoSpaceDN w:val="0"/>
              <w:adjustRightInd w:val="0"/>
              <w:jc w:val="both"/>
              <w:rPr>
                <w:color w:val="000000"/>
                <w:sz w:val="22"/>
                <w:szCs w:val="22"/>
              </w:rPr>
            </w:pPr>
            <w:r w:rsidRPr="009A2253">
              <w:rPr>
                <w:color w:val="000000"/>
                <w:sz w:val="22"/>
                <w:szCs w:val="22"/>
              </w:rPr>
              <w:t>Odgovorni vodja del mora izpolnjevati naslednje pogoje:</w:t>
            </w:r>
          </w:p>
          <w:p w14:paraId="009F198E" w14:textId="77777777" w:rsidR="00106460" w:rsidRPr="009A2253" w:rsidRDefault="00106460" w:rsidP="003F3D75">
            <w:pPr>
              <w:pStyle w:val="Odstavekseznama"/>
              <w:numPr>
                <w:ilvl w:val="0"/>
                <w:numId w:val="22"/>
              </w:numPr>
              <w:autoSpaceDE w:val="0"/>
              <w:autoSpaceDN w:val="0"/>
              <w:adjustRightInd w:val="0"/>
              <w:spacing w:after="0" w:line="240" w:lineRule="auto"/>
              <w:jc w:val="both"/>
              <w:rPr>
                <w:rFonts w:ascii="Times New Roman" w:hAnsi="Times New Roman"/>
                <w:color w:val="000000"/>
              </w:rPr>
            </w:pPr>
            <w:r w:rsidRPr="009A2253">
              <w:rPr>
                <w:rFonts w:ascii="Times New Roman" w:hAnsi="Times New Roman"/>
                <w:color w:val="000000"/>
              </w:rPr>
              <w:t>ima strokovno izobrazbo s področja gradbeništva,</w:t>
            </w:r>
          </w:p>
          <w:p w14:paraId="72A416F4" w14:textId="77777777" w:rsidR="00106460" w:rsidRPr="009A2253" w:rsidRDefault="00106460" w:rsidP="003F3D75">
            <w:pPr>
              <w:pStyle w:val="Odstavekseznama"/>
              <w:numPr>
                <w:ilvl w:val="0"/>
                <w:numId w:val="22"/>
              </w:numPr>
              <w:autoSpaceDE w:val="0"/>
              <w:autoSpaceDN w:val="0"/>
              <w:adjustRightInd w:val="0"/>
              <w:spacing w:after="0" w:line="240" w:lineRule="auto"/>
              <w:jc w:val="both"/>
              <w:rPr>
                <w:rFonts w:ascii="Times New Roman" w:hAnsi="Times New Roman"/>
                <w:color w:val="000000"/>
              </w:rPr>
            </w:pPr>
            <w:r w:rsidRPr="009A2253">
              <w:rPr>
                <w:rFonts w:ascii="Times New Roman" w:hAnsi="Times New Roman"/>
                <w:color w:val="000000"/>
              </w:rPr>
              <w:t>izpolnjuje pogoje po GZ za vodjo del,</w:t>
            </w:r>
          </w:p>
          <w:p w14:paraId="1C117B97" w14:textId="77777777" w:rsidR="00106460" w:rsidRPr="009A2253" w:rsidRDefault="00106460" w:rsidP="003F3D75">
            <w:pPr>
              <w:pStyle w:val="Odstavekseznama"/>
              <w:numPr>
                <w:ilvl w:val="0"/>
                <w:numId w:val="22"/>
              </w:numPr>
              <w:autoSpaceDE w:val="0"/>
              <w:autoSpaceDN w:val="0"/>
              <w:adjustRightInd w:val="0"/>
              <w:spacing w:after="0" w:line="240" w:lineRule="auto"/>
              <w:jc w:val="both"/>
              <w:rPr>
                <w:rFonts w:ascii="Times New Roman" w:hAnsi="Times New Roman"/>
                <w:color w:val="000000"/>
              </w:rPr>
            </w:pPr>
            <w:r w:rsidRPr="009A2253">
              <w:rPr>
                <w:rFonts w:ascii="Times New Roman" w:hAnsi="Times New Roman"/>
                <w:color w:val="000000"/>
              </w:rPr>
              <w:t>vpisan je v imenik pooblaščenih inženirjev ali vodij del pri IZS, oziroma za vpis izpolnjuje predpisane pogoje,</w:t>
            </w:r>
          </w:p>
          <w:p w14:paraId="65BF12EA" w14:textId="77777777" w:rsidR="00106460" w:rsidRPr="009A2253" w:rsidRDefault="00106460" w:rsidP="00586588">
            <w:pPr>
              <w:autoSpaceDE w:val="0"/>
              <w:autoSpaceDN w:val="0"/>
              <w:adjustRightInd w:val="0"/>
              <w:jc w:val="both"/>
              <w:rPr>
                <w:color w:val="000000"/>
                <w:sz w:val="22"/>
                <w:szCs w:val="22"/>
              </w:rPr>
            </w:pPr>
            <w:r w:rsidRPr="009A2253">
              <w:rPr>
                <w:color w:val="000000"/>
                <w:sz w:val="22"/>
                <w:szCs w:val="22"/>
              </w:rPr>
              <w:t>Reference za OVD so: da je v zadnjih petih letih pred rokom za oddajo ponudbe vsaj enkrat vodil :</w:t>
            </w:r>
          </w:p>
          <w:p w14:paraId="6E458AA6" w14:textId="77777777" w:rsidR="00106460" w:rsidRPr="009A2253" w:rsidRDefault="00106460" w:rsidP="003F3D75">
            <w:pPr>
              <w:pStyle w:val="Odstavekseznama"/>
              <w:numPr>
                <w:ilvl w:val="0"/>
                <w:numId w:val="21"/>
              </w:numPr>
              <w:autoSpaceDE w:val="0"/>
              <w:autoSpaceDN w:val="0"/>
              <w:adjustRightInd w:val="0"/>
              <w:spacing w:after="0" w:line="240" w:lineRule="auto"/>
              <w:jc w:val="both"/>
              <w:rPr>
                <w:rFonts w:ascii="Times New Roman" w:hAnsi="Times New Roman"/>
                <w:color w:val="000000"/>
              </w:rPr>
            </w:pPr>
            <w:r w:rsidRPr="009A2253">
              <w:rPr>
                <w:rFonts w:ascii="Times New Roman" w:hAnsi="Times New Roman"/>
                <w:color w:val="000000"/>
              </w:rPr>
              <w:t xml:space="preserve">delo, ki zajema gradnjo javne prometne infrastrukture – rekonstrukcijo cestnega omrežja in v vrednosti vsaj, </w:t>
            </w:r>
            <w:r>
              <w:rPr>
                <w:rFonts w:ascii="Times New Roman" w:hAnsi="Times New Roman"/>
                <w:color w:val="000000"/>
              </w:rPr>
              <w:t>5</w:t>
            </w:r>
            <w:r w:rsidRPr="009A2253">
              <w:rPr>
                <w:rFonts w:ascii="Times New Roman" w:hAnsi="Times New Roman"/>
                <w:color w:val="000000"/>
              </w:rPr>
              <w:t>00.000 EUR brez DDV.</w:t>
            </w:r>
          </w:p>
          <w:p w14:paraId="7CE4F4DE" w14:textId="77777777" w:rsidR="00106460" w:rsidRPr="009A2253" w:rsidRDefault="00106460" w:rsidP="00586588">
            <w:pPr>
              <w:autoSpaceDE w:val="0"/>
              <w:autoSpaceDN w:val="0"/>
              <w:adjustRightInd w:val="0"/>
              <w:jc w:val="both"/>
              <w:rPr>
                <w:color w:val="000000"/>
                <w:sz w:val="22"/>
                <w:szCs w:val="22"/>
              </w:rPr>
            </w:pPr>
          </w:p>
        </w:tc>
        <w:tc>
          <w:tcPr>
            <w:tcW w:w="2585" w:type="dxa"/>
            <w:shd w:val="clear" w:color="auto" w:fill="auto"/>
          </w:tcPr>
          <w:p w14:paraId="7692DE82" w14:textId="77777777" w:rsidR="00106460" w:rsidRPr="009C40C9" w:rsidRDefault="00106460" w:rsidP="00586588">
            <w:pPr>
              <w:autoSpaceDE w:val="0"/>
              <w:autoSpaceDN w:val="0"/>
              <w:adjustRightInd w:val="0"/>
              <w:jc w:val="both"/>
              <w:rPr>
                <w:color w:val="000000"/>
                <w:sz w:val="22"/>
                <w:szCs w:val="22"/>
              </w:rPr>
            </w:pPr>
            <w:r w:rsidRPr="009C40C9">
              <w:rPr>
                <w:color w:val="000000"/>
                <w:sz w:val="22"/>
                <w:szCs w:val="22"/>
              </w:rPr>
              <w:t>ESPD + obrazec III.2</w:t>
            </w:r>
          </w:p>
        </w:tc>
      </w:tr>
    </w:tbl>
    <w:p w14:paraId="6FCA1D12" w14:textId="77777777" w:rsidR="00106460" w:rsidRPr="009C40C9" w:rsidRDefault="00106460" w:rsidP="00106460">
      <w:pPr>
        <w:autoSpaceDE w:val="0"/>
        <w:autoSpaceDN w:val="0"/>
        <w:adjustRightInd w:val="0"/>
        <w:jc w:val="both"/>
        <w:rPr>
          <w:color w:val="000000"/>
          <w:sz w:val="22"/>
          <w:szCs w:val="22"/>
        </w:rPr>
      </w:pPr>
    </w:p>
    <w:p w14:paraId="37CA25B7" w14:textId="77777777" w:rsidR="00106460" w:rsidRPr="009C40C9" w:rsidRDefault="00106460" w:rsidP="00106460">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9C40C9">
        <w:rPr>
          <w:b/>
          <w:bCs/>
          <w:sz w:val="22"/>
          <w:szCs w:val="22"/>
        </w:rPr>
        <w:t>OPOMBA</w:t>
      </w:r>
      <w:r w:rsidRPr="009C40C9">
        <w:rPr>
          <w:sz w:val="22"/>
          <w:szCs w:val="22"/>
        </w:rPr>
        <w:t xml:space="preserve">: </w:t>
      </w:r>
      <w:r w:rsidRPr="009C40C9">
        <w:rPr>
          <w:iCs/>
          <w:sz w:val="22"/>
          <w:szCs w:val="22"/>
        </w:rPr>
        <w:t xml:space="preserve">Kadar namerava ponudnik izvesti javno naročilo </w:t>
      </w:r>
      <w:r w:rsidRPr="009C40C9">
        <w:rPr>
          <w:b/>
          <w:bCs/>
          <w:iCs/>
          <w:sz w:val="22"/>
          <w:szCs w:val="22"/>
        </w:rPr>
        <w:t>s podizvajalci</w:t>
      </w:r>
      <w:r w:rsidRPr="009C40C9">
        <w:rPr>
          <w:iCs/>
          <w:sz w:val="22"/>
          <w:szCs w:val="22"/>
        </w:rPr>
        <w:t xml:space="preserve">, mora pogoje iz </w:t>
      </w:r>
      <w:r w:rsidRPr="009C40C9">
        <w:rPr>
          <w:b/>
          <w:bCs/>
          <w:iCs/>
          <w:sz w:val="22"/>
          <w:szCs w:val="22"/>
        </w:rPr>
        <w:t>točk 1-2</w:t>
      </w:r>
      <w:r w:rsidRPr="009C40C9">
        <w:rPr>
          <w:iCs/>
          <w:sz w:val="22"/>
          <w:szCs w:val="22"/>
        </w:rPr>
        <w:t xml:space="preserve"> izpolnjevati tudi ponudnik, ki sodeluje pri izvedbi javnega naročila kot podizvajalec. Ponudnik mora ponudbi poleg svojega ESPD-ja priložiti tudi ESPD, ki ga izpolni podizvajalec.</w:t>
      </w:r>
    </w:p>
    <w:p w14:paraId="61159FCA" w14:textId="77777777" w:rsidR="00106460" w:rsidRPr="009C40C9" w:rsidRDefault="00106460" w:rsidP="00106460">
      <w:pPr>
        <w:autoSpaceDE w:val="0"/>
        <w:autoSpaceDN w:val="0"/>
        <w:adjustRightInd w:val="0"/>
        <w:jc w:val="both"/>
        <w:rPr>
          <w:color w:val="000000"/>
          <w:sz w:val="22"/>
          <w:szCs w:val="22"/>
        </w:rPr>
      </w:pPr>
    </w:p>
    <w:p w14:paraId="159FFF12" w14:textId="77777777" w:rsidR="00106460" w:rsidRPr="009C40C9" w:rsidRDefault="00106460" w:rsidP="00106460">
      <w:pPr>
        <w:pBdr>
          <w:top w:val="single" w:sz="4" w:space="1" w:color="auto"/>
          <w:left w:val="single" w:sz="4" w:space="4" w:color="auto"/>
          <w:bottom w:val="single" w:sz="4" w:space="1" w:color="auto"/>
          <w:right w:val="single" w:sz="4" w:space="0" w:color="auto"/>
        </w:pBdr>
        <w:autoSpaceDE w:val="0"/>
        <w:autoSpaceDN w:val="0"/>
        <w:jc w:val="both"/>
        <w:rPr>
          <w:iCs/>
          <w:sz w:val="22"/>
          <w:szCs w:val="22"/>
        </w:rPr>
      </w:pPr>
      <w:r w:rsidRPr="009C40C9">
        <w:rPr>
          <w:b/>
          <w:bCs/>
          <w:sz w:val="22"/>
          <w:szCs w:val="22"/>
        </w:rPr>
        <w:t>OPOMBA</w:t>
      </w:r>
      <w:r w:rsidRPr="009C40C9">
        <w:rPr>
          <w:sz w:val="22"/>
          <w:szCs w:val="22"/>
        </w:rPr>
        <w:t xml:space="preserve">: </w:t>
      </w:r>
      <w:r w:rsidRPr="009C40C9">
        <w:rPr>
          <w:iCs/>
          <w:sz w:val="22"/>
          <w:szCs w:val="22"/>
        </w:rPr>
        <w:t xml:space="preserve">Kadar namerava ponudnik izvesti javno naročilo v okviru </w:t>
      </w:r>
      <w:r w:rsidRPr="009C40C9">
        <w:rPr>
          <w:b/>
          <w:bCs/>
          <w:iCs/>
          <w:sz w:val="22"/>
          <w:szCs w:val="22"/>
        </w:rPr>
        <w:t>skupne ponudbe</w:t>
      </w:r>
      <w:r w:rsidRPr="009C40C9">
        <w:rPr>
          <w:iCs/>
          <w:sz w:val="22"/>
          <w:szCs w:val="22"/>
        </w:rPr>
        <w:t xml:space="preserve">, mora pogoje iz </w:t>
      </w:r>
      <w:r w:rsidRPr="009C40C9">
        <w:rPr>
          <w:b/>
          <w:bCs/>
          <w:iCs/>
          <w:sz w:val="22"/>
          <w:szCs w:val="22"/>
        </w:rPr>
        <w:t>točk 1-4</w:t>
      </w:r>
      <w:r w:rsidRPr="009C40C9">
        <w:rPr>
          <w:iCs/>
          <w:sz w:val="22"/>
          <w:szCs w:val="22"/>
        </w:rPr>
        <w:t xml:space="preserve"> izpolnjevati tudi ponudnik, ki sodeluje pri izvedbi javnega naročila v okviru skupne ponudbe. V primeru skupne ponudbe morajo ESPD-je predložiti vsi partnerji v skupini. </w:t>
      </w:r>
    </w:p>
    <w:p w14:paraId="36092497" w14:textId="77777777" w:rsidR="00106460" w:rsidRPr="009C40C9" w:rsidRDefault="00106460" w:rsidP="00106460">
      <w:pPr>
        <w:autoSpaceDE w:val="0"/>
        <w:autoSpaceDN w:val="0"/>
        <w:adjustRightInd w:val="0"/>
        <w:jc w:val="both"/>
        <w:rPr>
          <w:b/>
          <w:color w:val="000000"/>
          <w:sz w:val="22"/>
          <w:szCs w:val="22"/>
        </w:rPr>
      </w:pPr>
    </w:p>
    <w:p w14:paraId="17CD8089" w14:textId="77777777" w:rsidR="00106460" w:rsidRPr="009C40C9" w:rsidRDefault="00106460" w:rsidP="00106460">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9C40C9">
        <w:rPr>
          <w:b/>
          <w:color w:val="000000"/>
          <w:sz w:val="22"/>
          <w:szCs w:val="22"/>
        </w:rPr>
        <w:t xml:space="preserve">OPOMBE K TOČKI 5: </w:t>
      </w:r>
    </w:p>
    <w:p w14:paraId="41C8CCC7" w14:textId="77777777" w:rsidR="00106460" w:rsidRPr="009C40C9" w:rsidRDefault="00106460" w:rsidP="00106460">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9C40C9">
        <w:rPr>
          <w:i/>
          <w:color w:val="000000"/>
          <w:sz w:val="22"/>
          <w:szCs w:val="22"/>
        </w:rPr>
        <w:t>1. Vsaki r</w:t>
      </w:r>
      <w:r w:rsidRPr="009C40C9">
        <w:rPr>
          <w:bCs/>
          <w:i/>
          <w:sz w:val="22"/>
          <w:szCs w:val="22"/>
        </w:rPr>
        <w:t xml:space="preserve">eferenci mora biti priložen obrazec III.8, podpisan s strani investitorja/naročnika </w:t>
      </w:r>
      <w:r w:rsidRPr="009C40C9">
        <w:rPr>
          <w:bCs/>
          <w:i/>
          <w:color w:val="000000"/>
          <w:sz w:val="22"/>
          <w:szCs w:val="22"/>
        </w:rPr>
        <w:t xml:space="preserve">iz katerega izhaja utemeljitev reference. V primeru, da sta investitor/ naročnik Občina ali Direkcija RS za ceste, referenc ni potrebno potrjevati. </w:t>
      </w:r>
    </w:p>
    <w:p w14:paraId="4F64D34C" w14:textId="77777777" w:rsidR="00106460" w:rsidRPr="009C40C9" w:rsidRDefault="00106460" w:rsidP="00106460">
      <w:pPr>
        <w:autoSpaceDE w:val="0"/>
        <w:autoSpaceDN w:val="0"/>
        <w:adjustRightInd w:val="0"/>
        <w:jc w:val="both"/>
        <w:rPr>
          <w:color w:val="000000"/>
          <w:sz w:val="22"/>
          <w:szCs w:val="22"/>
        </w:rPr>
      </w:pPr>
    </w:p>
    <w:p w14:paraId="6A0ADEC0" w14:textId="77777777" w:rsidR="00106460" w:rsidRPr="009C40C9" w:rsidRDefault="00106460" w:rsidP="00106460">
      <w:pPr>
        <w:autoSpaceDE w:val="0"/>
        <w:autoSpaceDN w:val="0"/>
        <w:adjustRightInd w:val="0"/>
        <w:jc w:val="both"/>
        <w:rPr>
          <w:color w:val="000000"/>
          <w:sz w:val="22"/>
          <w:szCs w:val="22"/>
          <w:highlight w:val="yellow"/>
        </w:rPr>
      </w:pPr>
      <w:r w:rsidRPr="009C40C9">
        <w:rPr>
          <w:color w:val="000000"/>
          <w:sz w:val="22"/>
          <w:szCs w:val="22"/>
          <w:highlight w:val="yellow"/>
        </w:rPr>
        <w:br w:type="page"/>
      </w:r>
    </w:p>
    <w:p w14:paraId="3E106B47" w14:textId="77777777" w:rsidR="00106460" w:rsidRPr="009C40C9" w:rsidRDefault="00106460" w:rsidP="003F3D75">
      <w:pPr>
        <w:pStyle w:val="Odstavekseznama"/>
        <w:numPr>
          <w:ilvl w:val="0"/>
          <w:numId w:val="8"/>
        </w:numPr>
        <w:autoSpaceDE w:val="0"/>
        <w:autoSpaceDN w:val="0"/>
        <w:adjustRightInd w:val="0"/>
        <w:spacing w:after="0" w:line="240" w:lineRule="auto"/>
        <w:ind w:left="-426" w:firstLine="0"/>
        <w:jc w:val="both"/>
        <w:rPr>
          <w:rFonts w:ascii="Times New Roman" w:hAnsi="Times New Roman"/>
          <w:b/>
          <w:bCs/>
        </w:rPr>
      </w:pPr>
      <w:r w:rsidRPr="009C40C9">
        <w:rPr>
          <w:rFonts w:ascii="Times New Roman" w:hAnsi="Times New Roman"/>
          <w:b/>
          <w:bCs/>
        </w:rPr>
        <w:t>Uredba o zelenem javnem naročanju</w:t>
      </w:r>
    </w:p>
    <w:p w14:paraId="16F0627B" w14:textId="77777777" w:rsidR="00106460" w:rsidRPr="009C40C9" w:rsidRDefault="00106460" w:rsidP="00106460">
      <w:pPr>
        <w:pStyle w:val="Odstavekseznama"/>
        <w:autoSpaceDE w:val="0"/>
        <w:autoSpaceDN w:val="0"/>
        <w:adjustRightInd w:val="0"/>
        <w:spacing w:after="0" w:line="240" w:lineRule="auto"/>
        <w:ind w:left="-426"/>
        <w:jc w:val="both"/>
        <w:rPr>
          <w:rFonts w:ascii="Times New Roman" w:hAnsi="Times New Roman"/>
          <w:b/>
          <w:bCs/>
        </w:rPr>
      </w:pPr>
    </w:p>
    <w:p w14:paraId="1EFEBA70" w14:textId="77777777" w:rsidR="00106460" w:rsidRPr="009C40C9" w:rsidRDefault="00106460" w:rsidP="003F3D75">
      <w:pPr>
        <w:pStyle w:val="Default"/>
        <w:numPr>
          <w:ilvl w:val="0"/>
          <w:numId w:val="23"/>
        </w:numPr>
        <w:ind w:left="0" w:hanging="284"/>
        <w:jc w:val="both"/>
        <w:rPr>
          <w:bCs/>
          <w:color w:val="auto"/>
          <w:sz w:val="22"/>
          <w:szCs w:val="22"/>
        </w:rPr>
      </w:pPr>
      <w:r w:rsidRPr="009C40C9">
        <w:rPr>
          <w:bCs/>
          <w:color w:val="auto"/>
          <w:sz w:val="22"/>
          <w:szCs w:val="22"/>
        </w:rPr>
        <w:t xml:space="preserve">Pri gradnji, rednem ali investicijskem vzdrževanju, nakupu ali vgradnji oziroma montaži naprav in proizvodov se morajo upoštevati: </w:t>
      </w:r>
    </w:p>
    <w:p w14:paraId="2D43258B" w14:textId="77777777" w:rsidR="00106460" w:rsidRPr="009C40C9" w:rsidRDefault="00106460" w:rsidP="003F3D75">
      <w:pPr>
        <w:pStyle w:val="Default"/>
        <w:numPr>
          <w:ilvl w:val="0"/>
          <w:numId w:val="24"/>
        </w:numPr>
        <w:ind w:left="426" w:hanging="284"/>
        <w:jc w:val="both"/>
        <w:rPr>
          <w:bCs/>
          <w:color w:val="auto"/>
          <w:sz w:val="22"/>
          <w:szCs w:val="22"/>
        </w:rPr>
      </w:pPr>
      <w:r w:rsidRPr="009C40C9">
        <w:rPr>
          <w:bCs/>
          <w:color w:val="auto"/>
          <w:sz w:val="22"/>
          <w:szCs w:val="22"/>
        </w:rPr>
        <w:t xml:space="preserve">zahteve naročnika, ki se nanašajo na predmet gradnje, vzdrževanja, nakupa, vgradnje ali montaže in jih je naročnik opredelil že v postopku javnega naročanja za projektiranje idejne zasnove, idejnega projekta, projekta za izvedbo ali projekta izvedenih del za novogradnjo, dozidavo, nadzidavo ali rekonstrukcijo stavbe, in </w:t>
      </w:r>
    </w:p>
    <w:p w14:paraId="04040A95" w14:textId="77777777" w:rsidR="00106460" w:rsidRPr="009C40C9" w:rsidRDefault="00106460" w:rsidP="003F3D75">
      <w:pPr>
        <w:pStyle w:val="Default"/>
        <w:numPr>
          <w:ilvl w:val="0"/>
          <w:numId w:val="24"/>
        </w:numPr>
        <w:ind w:left="426" w:hanging="284"/>
        <w:jc w:val="both"/>
        <w:rPr>
          <w:bCs/>
          <w:color w:val="auto"/>
          <w:sz w:val="22"/>
          <w:szCs w:val="22"/>
        </w:rPr>
      </w:pPr>
      <w:r w:rsidRPr="009C40C9">
        <w:rPr>
          <w:bCs/>
          <w:color w:val="auto"/>
          <w:sz w:val="22"/>
          <w:szCs w:val="22"/>
        </w:rPr>
        <w:t xml:space="preserve">rešitve iz idejne zasnove, idejnega projekta, projekta za pridobitev gradbenega dovoljenja, projekta za izvedbo ali projekta izvedenih del za novogradnjo, dozidavo, nadzidavo ali rekonstrukcijo stavbe. </w:t>
      </w:r>
    </w:p>
    <w:p w14:paraId="2A16BBBD" w14:textId="77777777" w:rsidR="00106460" w:rsidRPr="009C40C9" w:rsidRDefault="00106460" w:rsidP="003F3D75">
      <w:pPr>
        <w:pStyle w:val="Default"/>
        <w:numPr>
          <w:ilvl w:val="0"/>
          <w:numId w:val="23"/>
        </w:numPr>
        <w:ind w:left="0" w:hanging="284"/>
        <w:jc w:val="both"/>
        <w:rPr>
          <w:bCs/>
          <w:color w:val="auto"/>
          <w:sz w:val="22"/>
          <w:szCs w:val="22"/>
        </w:rPr>
      </w:pPr>
      <w:r w:rsidRPr="009C40C9">
        <w:rPr>
          <w:bCs/>
          <w:color w:val="auto"/>
          <w:sz w:val="22"/>
          <w:szCs w:val="22"/>
        </w:rPr>
        <w:t>Pri gradnji, rednem ali investicijskem vzdrževanju, nakupu ali vgradnji oziroma montaži naprav in proizvodov se ne uporabljajo:</w:t>
      </w:r>
    </w:p>
    <w:p w14:paraId="452D11AF" w14:textId="77777777" w:rsidR="00106460" w:rsidRPr="009C40C9" w:rsidRDefault="00106460" w:rsidP="003F3D75">
      <w:pPr>
        <w:pStyle w:val="Default"/>
        <w:numPr>
          <w:ilvl w:val="0"/>
          <w:numId w:val="25"/>
        </w:numPr>
        <w:ind w:left="567"/>
        <w:jc w:val="both"/>
        <w:rPr>
          <w:bCs/>
          <w:color w:val="auto"/>
          <w:sz w:val="22"/>
          <w:szCs w:val="22"/>
        </w:rPr>
      </w:pPr>
      <w:r w:rsidRPr="009C40C9">
        <w:rPr>
          <w:bCs/>
          <w:color w:val="auto"/>
          <w:sz w:val="22"/>
          <w:szCs w:val="22"/>
        </w:rPr>
        <w:t xml:space="preserve">proizvodi, ki vsebujejo žveplov </w:t>
      </w:r>
      <w:proofErr w:type="spellStart"/>
      <w:r w:rsidRPr="009C40C9">
        <w:rPr>
          <w:bCs/>
          <w:color w:val="auto"/>
          <w:sz w:val="22"/>
          <w:szCs w:val="22"/>
        </w:rPr>
        <w:t>heksafluorid</w:t>
      </w:r>
      <w:proofErr w:type="spellEnd"/>
      <w:r w:rsidRPr="009C40C9">
        <w:rPr>
          <w:bCs/>
          <w:color w:val="auto"/>
          <w:sz w:val="22"/>
          <w:szCs w:val="22"/>
        </w:rPr>
        <w:t xml:space="preserve"> (SF6),</w:t>
      </w:r>
    </w:p>
    <w:p w14:paraId="6D0C401C" w14:textId="77777777" w:rsidR="00106460" w:rsidRPr="009C40C9" w:rsidRDefault="00106460" w:rsidP="003F3D75">
      <w:pPr>
        <w:pStyle w:val="Default"/>
        <w:numPr>
          <w:ilvl w:val="0"/>
          <w:numId w:val="25"/>
        </w:numPr>
        <w:ind w:left="567"/>
        <w:jc w:val="both"/>
        <w:rPr>
          <w:bCs/>
          <w:color w:val="auto"/>
          <w:sz w:val="22"/>
          <w:szCs w:val="22"/>
        </w:rPr>
      </w:pPr>
      <w:r w:rsidRPr="009C40C9">
        <w:rPr>
          <w:bCs/>
          <w:color w:val="auto"/>
          <w:sz w:val="22"/>
          <w:szCs w:val="22"/>
        </w:rPr>
        <w:t>notranje barve in laki, ki vsebujejo hlapne organske spojine z vreliščem največ 250 °C v vrednostih več kot:</w:t>
      </w:r>
    </w:p>
    <w:p w14:paraId="0A0474B3" w14:textId="77777777" w:rsidR="00106460" w:rsidRPr="009C40C9" w:rsidRDefault="00106460" w:rsidP="003F3D75">
      <w:pPr>
        <w:pStyle w:val="Telobesedila"/>
        <w:numPr>
          <w:ilvl w:val="0"/>
          <w:numId w:val="26"/>
        </w:numPr>
        <w:rPr>
          <w:rFonts w:ascii="Times New Roman" w:eastAsia="Calibri" w:hAnsi="Times New Roman"/>
          <w:bCs/>
          <w:szCs w:val="22"/>
        </w:rPr>
      </w:pPr>
      <w:r w:rsidRPr="009C40C9">
        <w:rPr>
          <w:rFonts w:ascii="Times New Roman" w:eastAsia="Calibri" w:hAnsi="Times New Roman"/>
          <w:bCs/>
          <w:szCs w:val="22"/>
        </w:rPr>
        <w:t>30 g/l, brez vode, za stenske barve,</w:t>
      </w:r>
    </w:p>
    <w:p w14:paraId="67FDBAAF" w14:textId="77777777" w:rsidR="00106460" w:rsidRPr="009C40C9" w:rsidRDefault="00106460" w:rsidP="003F3D75">
      <w:pPr>
        <w:pStyle w:val="Telobesedila"/>
        <w:numPr>
          <w:ilvl w:val="0"/>
          <w:numId w:val="26"/>
        </w:numPr>
        <w:rPr>
          <w:rFonts w:ascii="Times New Roman" w:eastAsia="Calibri" w:hAnsi="Times New Roman"/>
          <w:bCs/>
          <w:szCs w:val="22"/>
        </w:rPr>
      </w:pPr>
      <w:r w:rsidRPr="009C40C9">
        <w:rPr>
          <w:rFonts w:ascii="Times New Roman" w:eastAsia="Calibri" w:hAnsi="Times New Roman"/>
          <w:bCs/>
          <w:szCs w:val="22"/>
        </w:rPr>
        <w:t xml:space="preserve">250 g/l, brez vode, za druge barve z </w:t>
      </w:r>
      <w:proofErr w:type="spellStart"/>
      <w:r w:rsidRPr="009C40C9">
        <w:rPr>
          <w:rFonts w:ascii="Times New Roman" w:eastAsia="Calibri" w:hAnsi="Times New Roman"/>
          <w:bCs/>
          <w:szCs w:val="22"/>
        </w:rPr>
        <w:t>razlivnostjo</w:t>
      </w:r>
      <w:proofErr w:type="spellEnd"/>
      <w:r w:rsidRPr="009C40C9">
        <w:rPr>
          <w:rFonts w:ascii="Times New Roman" w:eastAsia="Calibri" w:hAnsi="Times New Roman"/>
          <w:bCs/>
          <w:szCs w:val="22"/>
        </w:rPr>
        <w:t xml:space="preserve"> najmanj 15 m²/l pri moči pokrivanja z 98 % motnostjo,</w:t>
      </w:r>
    </w:p>
    <w:p w14:paraId="0BEFCC9B" w14:textId="77777777" w:rsidR="00106460" w:rsidRPr="009C40C9" w:rsidRDefault="00106460" w:rsidP="003F3D75">
      <w:pPr>
        <w:pStyle w:val="Telobesedila"/>
        <w:numPr>
          <w:ilvl w:val="0"/>
          <w:numId w:val="26"/>
        </w:numPr>
        <w:rPr>
          <w:rFonts w:ascii="Times New Roman" w:eastAsia="Calibri" w:hAnsi="Times New Roman"/>
          <w:bCs/>
          <w:szCs w:val="22"/>
        </w:rPr>
      </w:pPr>
      <w:r w:rsidRPr="009C40C9">
        <w:rPr>
          <w:rFonts w:ascii="Times New Roman" w:eastAsia="Calibri" w:hAnsi="Times New Roman"/>
          <w:bCs/>
          <w:szCs w:val="22"/>
        </w:rPr>
        <w:t xml:space="preserve">180 g/l, brez vode, za vse druge proizvode, vključno z barvami, katerih </w:t>
      </w:r>
      <w:proofErr w:type="spellStart"/>
      <w:r w:rsidRPr="009C40C9">
        <w:rPr>
          <w:rFonts w:ascii="Times New Roman" w:eastAsia="Calibri" w:hAnsi="Times New Roman"/>
          <w:bCs/>
          <w:szCs w:val="22"/>
        </w:rPr>
        <w:t>razlivnost</w:t>
      </w:r>
      <w:proofErr w:type="spellEnd"/>
      <w:r w:rsidRPr="009C40C9">
        <w:rPr>
          <w:rFonts w:ascii="Times New Roman" w:eastAsia="Calibri" w:hAnsi="Times New Roman"/>
          <w:bCs/>
          <w:szCs w:val="22"/>
        </w:rPr>
        <w:t xml:space="preserve"> je manjša od 15m2/l, laki, barvami za les, talnimi premazi in talnimi barvami,</w:t>
      </w:r>
    </w:p>
    <w:p w14:paraId="0989018C" w14:textId="77777777" w:rsidR="00106460" w:rsidRPr="009C40C9" w:rsidRDefault="00106460" w:rsidP="003F3D75">
      <w:pPr>
        <w:pStyle w:val="Default"/>
        <w:numPr>
          <w:ilvl w:val="0"/>
          <w:numId w:val="25"/>
        </w:numPr>
        <w:ind w:left="567"/>
        <w:jc w:val="both"/>
        <w:rPr>
          <w:bCs/>
          <w:color w:val="auto"/>
          <w:sz w:val="22"/>
          <w:szCs w:val="22"/>
        </w:rPr>
      </w:pPr>
      <w:r w:rsidRPr="009C40C9">
        <w:rPr>
          <w:bCs/>
          <w:color w:val="auto"/>
          <w:sz w:val="22"/>
          <w:szCs w:val="22"/>
        </w:rPr>
        <w:t>materiali na osnovi lesa, pri katerih so emisije formaldehida višje od zahtev za emisijski razred E 1, kot jih opredeljujejo standardi SIST EN 300, SIST EN 312, SIST EN 622, SIST EN 636, SIST EN 13986.</w:t>
      </w:r>
    </w:p>
    <w:p w14:paraId="680D03EA" w14:textId="77777777" w:rsidR="00106460" w:rsidRPr="009C40C9" w:rsidRDefault="00106460" w:rsidP="003F3D75">
      <w:pPr>
        <w:pStyle w:val="Default"/>
        <w:numPr>
          <w:ilvl w:val="0"/>
          <w:numId w:val="23"/>
        </w:numPr>
        <w:ind w:left="0" w:hanging="284"/>
        <w:jc w:val="both"/>
        <w:rPr>
          <w:bCs/>
          <w:color w:val="auto"/>
          <w:sz w:val="22"/>
          <w:szCs w:val="22"/>
        </w:rPr>
      </w:pPr>
      <w:r w:rsidRPr="009C40C9">
        <w:rPr>
          <w:bCs/>
          <w:color w:val="auto"/>
          <w:sz w:val="22"/>
          <w:szCs w:val="22"/>
        </w:rPr>
        <w:t xml:space="preserve">Emisije hlapnih organskih spojin, ki so v uporabljenih gradbenih proizvodih, ne smejo presegati vrednosti, določenih v evropskem standardu za določitev emisij SIST EN ISO 16000-9, SIST EN ISO 16000-10, SIST EN ISO 16000-11 ali v enakovrednem standardu. </w:t>
      </w:r>
    </w:p>
    <w:p w14:paraId="565C20B7" w14:textId="77777777" w:rsidR="00106460" w:rsidRPr="009C40C9" w:rsidRDefault="00106460" w:rsidP="00106460">
      <w:pPr>
        <w:pStyle w:val="Default"/>
        <w:jc w:val="both"/>
        <w:rPr>
          <w:bCs/>
          <w:color w:val="auto"/>
          <w:sz w:val="22"/>
          <w:szCs w:val="22"/>
        </w:rPr>
      </w:pPr>
    </w:p>
    <w:p w14:paraId="275FFE39" w14:textId="77777777" w:rsidR="00106460" w:rsidRPr="009C40C9" w:rsidRDefault="00106460" w:rsidP="00106460">
      <w:pPr>
        <w:pStyle w:val="Telobesedila"/>
        <w:rPr>
          <w:rFonts w:ascii="Times New Roman" w:eastAsia="Calibri" w:hAnsi="Times New Roman"/>
          <w:bCs/>
          <w:szCs w:val="22"/>
        </w:rPr>
      </w:pPr>
      <w:r w:rsidRPr="009C40C9">
        <w:rPr>
          <w:rFonts w:ascii="Times New Roman" w:eastAsia="Calibri" w:hAnsi="Times New Roman"/>
          <w:b/>
          <w:bCs/>
          <w:szCs w:val="22"/>
        </w:rPr>
        <w:t>Dokazilo k točki 3-podtočke 1-3</w:t>
      </w:r>
      <w:r w:rsidRPr="009C40C9">
        <w:rPr>
          <w:rFonts w:ascii="Times New Roman" w:eastAsia="Calibri" w:hAnsi="Times New Roman"/>
          <w:bCs/>
          <w:szCs w:val="22"/>
        </w:rPr>
        <w:t xml:space="preserve">: </w:t>
      </w:r>
      <w:r w:rsidRPr="009C40C9">
        <w:rPr>
          <w:rFonts w:ascii="Times New Roman" w:eastAsia="Calibri" w:hAnsi="Times New Roman"/>
          <w:b/>
          <w:bCs/>
          <w:szCs w:val="22"/>
        </w:rPr>
        <w:t>Izjava o izpolnjevanju zahtev Uredbe o javnem zelenem naročanju (obrazec III. 3) ali ustrezno dokazilo.</w:t>
      </w:r>
    </w:p>
    <w:p w14:paraId="28A8A035"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t>______________________________________________________________________________</w:t>
      </w:r>
    </w:p>
    <w:p w14:paraId="6816E060" w14:textId="77777777" w:rsidR="00106460" w:rsidRPr="009C40C9" w:rsidRDefault="00106460" w:rsidP="00106460">
      <w:pPr>
        <w:autoSpaceDE w:val="0"/>
        <w:autoSpaceDN w:val="0"/>
        <w:adjustRightInd w:val="0"/>
        <w:jc w:val="both"/>
        <w:rPr>
          <w:sz w:val="22"/>
          <w:szCs w:val="22"/>
        </w:rPr>
      </w:pPr>
      <w:r w:rsidRPr="009C40C9">
        <w:rPr>
          <w:b/>
          <w:sz w:val="22"/>
          <w:szCs w:val="22"/>
        </w:rPr>
        <w:t>Naročnik bo priznal sposobnost vsem ponudnikom, ki bodo izpolnili vse zahteve razpisne dokumentacije in predložili ustrezna dokazila oziroma izjave.</w:t>
      </w:r>
    </w:p>
    <w:p w14:paraId="50AABBE2" w14:textId="77777777" w:rsidR="00106460" w:rsidRPr="009C40C9" w:rsidRDefault="00106460" w:rsidP="00106460">
      <w:pPr>
        <w:autoSpaceDE w:val="0"/>
        <w:autoSpaceDN w:val="0"/>
        <w:adjustRightInd w:val="0"/>
        <w:jc w:val="both"/>
        <w:rPr>
          <w:sz w:val="22"/>
          <w:szCs w:val="22"/>
        </w:rPr>
      </w:pPr>
    </w:p>
    <w:p w14:paraId="40F6B45A" w14:textId="77777777" w:rsidR="00106460" w:rsidRPr="009C40C9" w:rsidRDefault="00106460" w:rsidP="00106460">
      <w:pPr>
        <w:autoSpaceDE w:val="0"/>
        <w:autoSpaceDN w:val="0"/>
        <w:adjustRightInd w:val="0"/>
        <w:jc w:val="both"/>
        <w:rPr>
          <w:sz w:val="22"/>
          <w:szCs w:val="22"/>
        </w:rPr>
      </w:pPr>
      <w:r w:rsidRPr="009C40C9">
        <w:rPr>
          <w:sz w:val="22"/>
          <w:szCs w:val="22"/>
        </w:rPr>
        <w:t>Če ima ponudnik/</w:t>
      </w:r>
      <w:proofErr w:type="spellStart"/>
      <w:r w:rsidRPr="009C40C9">
        <w:rPr>
          <w:sz w:val="22"/>
          <w:szCs w:val="22"/>
        </w:rPr>
        <w:t>soponudnik</w:t>
      </w:r>
      <w:proofErr w:type="spellEnd"/>
      <w:r w:rsidRPr="009C40C9">
        <w:rPr>
          <w:sz w:val="22"/>
          <w:szCs w:val="22"/>
        </w:rPr>
        <w:t xml:space="preserve">/podizvajalec </w:t>
      </w:r>
      <w:r w:rsidRPr="009C40C9">
        <w:rPr>
          <w:b/>
          <w:sz w:val="22"/>
          <w:szCs w:val="22"/>
        </w:rPr>
        <w:t>sedež v tuji državi</w:t>
      </w:r>
      <w:r w:rsidRPr="009C40C9">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14:paraId="5371C613" w14:textId="77777777" w:rsidR="00106460" w:rsidRPr="009C40C9" w:rsidRDefault="00106460" w:rsidP="00106460">
      <w:pPr>
        <w:autoSpaceDE w:val="0"/>
        <w:autoSpaceDN w:val="0"/>
        <w:adjustRightInd w:val="0"/>
        <w:jc w:val="both"/>
        <w:rPr>
          <w:sz w:val="22"/>
          <w:szCs w:val="22"/>
        </w:rPr>
      </w:pPr>
    </w:p>
    <w:p w14:paraId="4EC89786" w14:textId="77777777" w:rsidR="00106460" w:rsidRPr="009C40C9" w:rsidRDefault="00106460" w:rsidP="00106460">
      <w:pPr>
        <w:autoSpaceDE w:val="0"/>
        <w:autoSpaceDN w:val="0"/>
        <w:adjustRightInd w:val="0"/>
        <w:jc w:val="both"/>
        <w:rPr>
          <w:bCs/>
          <w:sz w:val="22"/>
          <w:szCs w:val="22"/>
        </w:rPr>
      </w:pPr>
      <w:r w:rsidRPr="009C40C9">
        <w:rPr>
          <w:bCs/>
          <w:sz w:val="22"/>
          <w:szCs w:val="22"/>
        </w:rPr>
        <w:t xml:space="preserve">Tuji ponudniki (nosilci ponudbe) morajo v Republiki Sloveniji imenovati pooblaščenca za vročitve v Republiki Sloveniji. Dokazilo o imenovanju pooblaščenca za vročitve je obvezna priloga ponudbe. </w:t>
      </w:r>
    </w:p>
    <w:p w14:paraId="0069DA9B" w14:textId="77777777" w:rsidR="00106460" w:rsidRPr="009C40C9" w:rsidRDefault="00106460" w:rsidP="00106460">
      <w:pPr>
        <w:autoSpaceDE w:val="0"/>
        <w:autoSpaceDN w:val="0"/>
        <w:adjustRightInd w:val="0"/>
        <w:jc w:val="both"/>
        <w:rPr>
          <w:bCs/>
          <w:sz w:val="22"/>
          <w:szCs w:val="22"/>
        </w:rPr>
      </w:pPr>
    </w:p>
    <w:p w14:paraId="77F42780" w14:textId="77777777" w:rsidR="00106460" w:rsidRPr="009C40C9" w:rsidRDefault="00106460" w:rsidP="00106460">
      <w:pPr>
        <w:autoSpaceDE w:val="0"/>
        <w:autoSpaceDN w:val="0"/>
        <w:adjustRightInd w:val="0"/>
        <w:jc w:val="both"/>
        <w:rPr>
          <w:b/>
          <w:bCs/>
          <w:sz w:val="22"/>
          <w:szCs w:val="22"/>
        </w:rPr>
      </w:pPr>
      <w:r w:rsidRPr="009C40C9">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14:paraId="6C9C465F" w14:textId="77777777" w:rsidR="00106460" w:rsidRPr="009C40C9" w:rsidRDefault="00106460" w:rsidP="00106460">
      <w:pPr>
        <w:autoSpaceDE w:val="0"/>
        <w:autoSpaceDN w:val="0"/>
        <w:adjustRightInd w:val="0"/>
        <w:jc w:val="both"/>
        <w:rPr>
          <w:b/>
          <w:bCs/>
          <w:sz w:val="22"/>
          <w:szCs w:val="22"/>
        </w:rPr>
      </w:pPr>
    </w:p>
    <w:p w14:paraId="42448FE4"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t xml:space="preserve">Izpolnjevanje  pogojev za podizvajalce/ponudnike iz skupne ponudbe mora biti dokumentirano  na  isti način, kot se zahteva za ponudnika. </w:t>
      </w:r>
    </w:p>
    <w:p w14:paraId="5B50EE86" w14:textId="77777777" w:rsidR="00106460" w:rsidRPr="009C40C9" w:rsidRDefault="00106460" w:rsidP="00106460">
      <w:pPr>
        <w:autoSpaceDE w:val="0"/>
        <w:autoSpaceDN w:val="0"/>
        <w:adjustRightInd w:val="0"/>
        <w:jc w:val="both"/>
        <w:rPr>
          <w:color w:val="000000"/>
          <w:sz w:val="22"/>
          <w:szCs w:val="22"/>
          <w:highlight w:val="yellow"/>
        </w:rPr>
      </w:pPr>
    </w:p>
    <w:p w14:paraId="4ADB7C92"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
          <w:bCs/>
          <w:sz w:val="22"/>
          <w:szCs w:val="22"/>
        </w:rPr>
      </w:pPr>
      <w:r w:rsidRPr="009C40C9">
        <w:rPr>
          <w:b/>
          <w:bCs/>
          <w:sz w:val="22"/>
          <w:szCs w:val="22"/>
        </w:rPr>
        <w:t>III.1   IZJAVA PODIZVAJALCA</w:t>
      </w:r>
      <w:r w:rsidRPr="009C40C9">
        <w:rPr>
          <w:rStyle w:val="Sprotnaopomba-sklic"/>
          <w:sz w:val="22"/>
          <w:szCs w:val="22"/>
        </w:rPr>
        <w:footnoteReference w:id="10"/>
      </w:r>
    </w:p>
    <w:p w14:paraId="6146CA79" w14:textId="77777777" w:rsidR="00106460" w:rsidRPr="009C40C9" w:rsidRDefault="00106460" w:rsidP="00106460">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060"/>
      </w:tblGrid>
      <w:tr w:rsidR="00106460" w:rsidRPr="00882436" w14:paraId="1DB0EFCE" w14:textId="77777777" w:rsidTr="00586588">
        <w:tc>
          <w:tcPr>
            <w:tcW w:w="2943" w:type="dxa"/>
          </w:tcPr>
          <w:p w14:paraId="73D27133" w14:textId="77777777" w:rsidR="00106460" w:rsidRPr="00882436" w:rsidRDefault="00106460" w:rsidP="00586588">
            <w:pPr>
              <w:autoSpaceDE w:val="0"/>
              <w:autoSpaceDN w:val="0"/>
              <w:adjustRightInd w:val="0"/>
              <w:jc w:val="both"/>
              <w:rPr>
                <w:b/>
                <w:color w:val="000000"/>
                <w:sz w:val="22"/>
                <w:szCs w:val="22"/>
              </w:rPr>
            </w:pPr>
            <w:bookmarkStart w:id="1" w:name="_Hlk74139221"/>
            <w:r w:rsidRPr="00882436">
              <w:rPr>
                <w:b/>
                <w:color w:val="000000"/>
                <w:sz w:val="22"/>
                <w:szCs w:val="22"/>
              </w:rPr>
              <w:t>Naročnik</w:t>
            </w:r>
          </w:p>
        </w:tc>
        <w:tc>
          <w:tcPr>
            <w:tcW w:w="6269" w:type="dxa"/>
          </w:tcPr>
          <w:p w14:paraId="6B4DAB49" w14:textId="77777777" w:rsidR="00106460" w:rsidRPr="00882436" w:rsidRDefault="00106460" w:rsidP="00586588">
            <w:pPr>
              <w:autoSpaceDE w:val="0"/>
              <w:autoSpaceDN w:val="0"/>
              <w:adjustRightInd w:val="0"/>
              <w:jc w:val="both"/>
              <w:rPr>
                <w:color w:val="000000"/>
                <w:sz w:val="22"/>
                <w:szCs w:val="22"/>
              </w:rPr>
            </w:pPr>
            <w:r w:rsidRPr="00882436">
              <w:rPr>
                <w:color w:val="000000"/>
                <w:sz w:val="22"/>
                <w:szCs w:val="22"/>
              </w:rPr>
              <w:t>Občina Polzela, Malteška c. 28, 3313 Polzela</w:t>
            </w:r>
          </w:p>
        </w:tc>
      </w:tr>
      <w:tr w:rsidR="00106460" w:rsidRPr="00882436" w14:paraId="51AF05BA" w14:textId="77777777" w:rsidTr="00586588">
        <w:tc>
          <w:tcPr>
            <w:tcW w:w="2943" w:type="dxa"/>
          </w:tcPr>
          <w:p w14:paraId="27EC750C"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Javno naročilo</w:t>
            </w:r>
          </w:p>
        </w:tc>
        <w:tc>
          <w:tcPr>
            <w:tcW w:w="6269" w:type="dxa"/>
          </w:tcPr>
          <w:p w14:paraId="35532494" w14:textId="77777777" w:rsidR="00106460" w:rsidRPr="00882436" w:rsidRDefault="00106460" w:rsidP="00586588">
            <w:pPr>
              <w:autoSpaceDE w:val="0"/>
              <w:autoSpaceDN w:val="0"/>
              <w:adjustRightInd w:val="0"/>
              <w:jc w:val="both"/>
              <w:rPr>
                <w:color w:val="000000"/>
                <w:sz w:val="22"/>
                <w:szCs w:val="22"/>
              </w:rPr>
            </w:pPr>
            <w:r w:rsidRPr="00882436">
              <w:rPr>
                <w:b/>
                <w:bCs/>
                <w:sz w:val="22"/>
                <w:szCs w:val="22"/>
              </w:rPr>
              <w:t>Izbor izvajalca za izvedbo rekonstrukcije ceste Založe</w:t>
            </w:r>
          </w:p>
        </w:tc>
      </w:tr>
      <w:tr w:rsidR="00106460" w:rsidRPr="009C40C9" w14:paraId="7DDF626B" w14:textId="77777777" w:rsidTr="00586588">
        <w:tc>
          <w:tcPr>
            <w:tcW w:w="2943" w:type="dxa"/>
          </w:tcPr>
          <w:p w14:paraId="427B80BE"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Oznaka javnega naročila</w:t>
            </w:r>
          </w:p>
        </w:tc>
        <w:tc>
          <w:tcPr>
            <w:tcW w:w="6269" w:type="dxa"/>
          </w:tcPr>
          <w:p w14:paraId="1706E081" w14:textId="77777777" w:rsidR="00106460" w:rsidRPr="00882436" w:rsidRDefault="00106460" w:rsidP="00586588">
            <w:pPr>
              <w:jc w:val="both"/>
              <w:rPr>
                <w:color w:val="FF0000"/>
                <w:sz w:val="22"/>
                <w:szCs w:val="22"/>
              </w:rPr>
            </w:pPr>
            <w:r w:rsidRPr="00882436">
              <w:rPr>
                <w:sz w:val="22"/>
                <w:szCs w:val="22"/>
              </w:rPr>
              <w:t>JN – 14755</w:t>
            </w:r>
          </w:p>
        </w:tc>
      </w:tr>
      <w:bookmarkEnd w:id="1"/>
    </w:tbl>
    <w:p w14:paraId="7DCF8D7E" w14:textId="77777777" w:rsidR="00106460" w:rsidRPr="009C40C9" w:rsidRDefault="00106460" w:rsidP="00106460">
      <w:pPr>
        <w:autoSpaceDE w:val="0"/>
        <w:autoSpaceDN w:val="0"/>
        <w:adjustRightInd w:val="0"/>
        <w:jc w:val="both"/>
        <w:rPr>
          <w:b/>
          <w:color w:val="000000"/>
          <w:sz w:val="22"/>
          <w:szCs w:val="22"/>
        </w:rPr>
      </w:pPr>
    </w:p>
    <w:p w14:paraId="1E7406E6" w14:textId="77777777" w:rsidR="00106460" w:rsidRPr="009C40C9" w:rsidRDefault="00106460" w:rsidP="00106460">
      <w:pPr>
        <w:autoSpaceDE w:val="0"/>
        <w:autoSpaceDN w:val="0"/>
        <w:adjustRightInd w:val="0"/>
        <w:jc w:val="both"/>
        <w:rPr>
          <w:color w:val="000000"/>
          <w:sz w:val="22"/>
          <w:szCs w:val="22"/>
        </w:rPr>
      </w:pPr>
      <w:r w:rsidRPr="009C40C9">
        <w:rPr>
          <w:b/>
          <w:color w:val="000000"/>
          <w:sz w:val="22"/>
          <w:szCs w:val="22"/>
        </w:rPr>
        <w:t>Podizvajalec</w:t>
      </w:r>
      <w:r w:rsidRPr="009C40C9">
        <w:rPr>
          <w:color w:val="000000"/>
          <w:sz w:val="22"/>
          <w:szCs w:val="22"/>
        </w:rPr>
        <w:t xml:space="preserve">: </w:t>
      </w:r>
    </w:p>
    <w:p w14:paraId="64395D39" w14:textId="77777777" w:rsidR="00106460" w:rsidRPr="009C40C9" w:rsidRDefault="00106460" w:rsidP="00106460">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6319"/>
      </w:tblGrid>
      <w:tr w:rsidR="00106460" w:rsidRPr="009C40C9" w14:paraId="1323C41D" w14:textId="77777777" w:rsidTr="00586588">
        <w:tc>
          <w:tcPr>
            <w:tcW w:w="2660" w:type="dxa"/>
          </w:tcPr>
          <w:p w14:paraId="07BA5257" w14:textId="77777777" w:rsidR="00106460" w:rsidRPr="009C40C9" w:rsidRDefault="00106460" w:rsidP="00586588">
            <w:pPr>
              <w:autoSpaceDE w:val="0"/>
              <w:autoSpaceDN w:val="0"/>
              <w:adjustRightInd w:val="0"/>
              <w:jc w:val="both"/>
              <w:rPr>
                <w:bCs/>
                <w:sz w:val="22"/>
                <w:szCs w:val="22"/>
              </w:rPr>
            </w:pPr>
            <w:r w:rsidRPr="009C40C9">
              <w:rPr>
                <w:bCs/>
                <w:sz w:val="22"/>
                <w:szCs w:val="22"/>
              </w:rPr>
              <w:t>Naziv</w:t>
            </w:r>
          </w:p>
        </w:tc>
        <w:tc>
          <w:tcPr>
            <w:tcW w:w="6552" w:type="dxa"/>
          </w:tcPr>
          <w:p w14:paraId="11F58609" w14:textId="77777777" w:rsidR="00106460" w:rsidRPr="009C40C9" w:rsidRDefault="00106460" w:rsidP="00586588">
            <w:pPr>
              <w:autoSpaceDE w:val="0"/>
              <w:autoSpaceDN w:val="0"/>
              <w:adjustRightInd w:val="0"/>
              <w:jc w:val="both"/>
              <w:rPr>
                <w:bCs/>
                <w:sz w:val="22"/>
                <w:szCs w:val="22"/>
              </w:rPr>
            </w:pPr>
          </w:p>
        </w:tc>
      </w:tr>
      <w:tr w:rsidR="00106460" w:rsidRPr="009C40C9" w14:paraId="1B7542AE" w14:textId="77777777" w:rsidTr="00586588">
        <w:tc>
          <w:tcPr>
            <w:tcW w:w="2660" w:type="dxa"/>
          </w:tcPr>
          <w:p w14:paraId="5E2752E4" w14:textId="77777777" w:rsidR="00106460" w:rsidRPr="009C40C9" w:rsidRDefault="00106460" w:rsidP="00586588">
            <w:pPr>
              <w:autoSpaceDE w:val="0"/>
              <w:autoSpaceDN w:val="0"/>
              <w:adjustRightInd w:val="0"/>
              <w:jc w:val="both"/>
              <w:rPr>
                <w:bCs/>
                <w:sz w:val="22"/>
                <w:szCs w:val="22"/>
              </w:rPr>
            </w:pPr>
            <w:r w:rsidRPr="009C40C9">
              <w:rPr>
                <w:bCs/>
                <w:sz w:val="22"/>
                <w:szCs w:val="22"/>
              </w:rPr>
              <w:t>Naslov</w:t>
            </w:r>
          </w:p>
        </w:tc>
        <w:tc>
          <w:tcPr>
            <w:tcW w:w="6552" w:type="dxa"/>
          </w:tcPr>
          <w:p w14:paraId="25A3E42C" w14:textId="77777777" w:rsidR="00106460" w:rsidRPr="009C40C9" w:rsidRDefault="00106460" w:rsidP="00586588">
            <w:pPr>
              <w:autoSpaceDE w:val="0"/>
              <w:autoSpaceDN w:val="0"/>
              <w:adjustRightInd w:val="0"/>
              <w:jc w:val="both"/>
              <w:rPr>
                <w:bCs/>
                <w:sz w:val="22"/>
                <w:szCs w:val="22"/>
              </w:rPr>
            </w:pPr>
          </w:p>
        </w:tc>
      </w:tr>
      <w:tr w:rsidR="00106460" w:rsidRPr="009C40C9" w14:paraId="64684847" w14:textId="77777777" w:rsidTr="00586588">
        <w:tc>
          <w:tcPr>
            <w:tcW w:w="2660" w:type="dxa"/>
          </w:tcPr>
          <w:p w14:paraId="7C8BC6C1" w14:textId="77777777" w:rsidR="00106460" w:rsidRPr="009C40C9" w:rsidRDefault="00106460" w:rsidP="00586588">
            <w:pPr>
              <w:autoSpaceDE w:val="0"/>
              <w:autoSpaceDN w:val="0"/>
              <w:adjustRightInd w:val="0"/>
              <w:jc w:val="both"/>
              <w:rPr>
                <w:bCs/>
                <w:sz w:val="22"/>
                <w:szCs w:val="22"/>
              </w:rPr>
            </w:pPr>
            <w:r w:rsidRPr="009C40C9">
              <w:rPr>
                <w:bCs/>
                <w:sz w:val="22"/>
                <w:szCs w:val="22"/>
              </w:rPr>
              <w:t>Pošta in poštna številka</w:t>
            </w:r>
          </w:p>
        </w:tc>
        <w:tc>
          <w:tcPr>
            <w:tcW w:w="6552" w:type="dxa"/>
          </w:tcPr>
          <w:p w14:paraId="1954C723" w14:textId="77777777" w:rsidR="00106460" w:rsidRPr="009C40C9" w:rsidRDefault="00106460" w:rsidP="00586588">
            <w:pPr>
              <w:autoSpaceDE w:val="0"/>
              <w:autoSpaceDN w:val="0"/>
              <w:adjustRightInd w:val="0"/>
              <w:jc w:val="both"/>
              <w:rPr>
                <w:bCs/>
                <w:sz w:val="22"/>
                <w:szCs w:val="22"/>
              </w:rPr>
            </w:pPr>
          </w:p>
        </w:tc>
      </w:tr>
      <w:tr w:rsidR="00106460" w:rsidRPr="009C40C9" w14:paraId="5F861391" w14:textId="77777777" w:rsidTr="00586588">
        <w:tc>
          <w:tcPr>
            <w:tcW w:w="2660" w:type="dxa"/>
          </w:tcPr>
          <w:p w14:paraId="0FA9BF56" w14:textId="77777777" w:rsidR="00106460" w:rsidRPr="009C40C9" w:rsidRDefault="00106460" w:rsidP="00586588">
            <w:pPr>
              <w:autoSpaceDE w:val="0"/>
              <w:autoSpaceDN w:val="0"/>
              <w:adjustRightInd w:val="0"/>
              <w:jc w:val="both"/>
              <w:rPr>
                <w:bCs/>
                <w:sz w:val="22"/>
                <w:szCs w:val="22"/>
              </w:rPr>
            </w:pPr>
            <w:r w:rsidRPr="009C40C9">
              <w:rPr>
                <w:bCs/>
                <w:sz w:val="22"/>
                <w:szCs w:val="22"/>
              </w:rPr>
              <w:t>Zakoniti zastopnik</w:t>
            </w:r>
          </w:p>
        </w:tc>
        <w:tc>
          <w:tcPr>
            <w:tcW w:w="6552" w:type="dxa"/>
          </w:tcPr>
          <w:p w14:paraId="7E1DFD29" w14:textId="77777777" w:rsidR="00106460" w:rsidRPr="009C40C9" w:rsidRDefault="00106460" w:rsidP="00586588">
            <w:pPr>
              <w:autoSpaceDE w:val="0"/>
              <w:autoSpaceDN w:val="0"/>
              <w:adjustRightInd w:val="0"/>
              <w:jc w:val="both"/>
              <w:rPr>
                <w:bCs/>
                <w:sz w:val="22"/>
                <w:szCs w:val="22"/>
              </w:rPr>
            </w:pPr>
          </w:p>
        </w:tc>
      </w:tr>
    </w:tbl>
    <w:p w14:paraId="35A97D50" w14:textId="77777777" w:rsidR="00106460" w:rsidRPr="009C40C9" w:rsidRDefault="00106460" w:rsidP="00106460">
      <w:pPr>
        <w:autoSpaceDE w:val="0"/>
        <w:autoSpaceDN w:val="0"/>
        <w:adjustRightInd w:val="0"/>
        <w:jc w:val="both"/>
        <w:rPr>
          <w:color w:val="000000"/>
          <w:sz w:val="22"/>
          <w:szCs w:val="22"/>
        </w:rPr>
      </w:pPr>
    </w:p>
    <w:p w14:paraId="42394585"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t xml:space="preserve">pod  materialno  in  kazensko  odgovornostjo </w:t>
      </w:r>
    </w:p>
    <w:p w14:paraId="2A2CE8E4" w14:textId="77777777" w:rsidR="00106460" w:rsidRPr="009C40C9" w:rsidRDefault="00106460" w:rsidP="00106460">
      <w:pPr>
        <w:autoSpaceDE w:val="0"/>
        <w:autoSpaceDN w:val="0"/>
        <w:adjustRightInd w:val="0"/>
        <w:jc w:val="both"/>
        <w:rPr>
          <w:color w:val="000000"/>
          <w:sz w:val="22"/>
          <w:szCs w:val="22"/>
        </w:rPr>
      </w:pPr>
    </w:p>
    <w:p w14:paraId="17EF4A0C" w14:textId="77777777" w:rsidR="00106460" w:rsidRPr="009C40C9" w:rsidRDefault="00106460" w:rsidP="00106460">
      <w:pPr>
        <w:autoSpaceDE w:val="0"/>
        <w:autoSpaceDN w:val="0"/>
        <w:adjustRightInd w:val="0"/>
        <w:jc w:val="both"/>
        <w:rPr>
          <w:color w:val="000000"/>
          <w:sz w:val="22"/>
          <w:szCs w:val="22"/>
        </w:rPr>
      </w:pPr>
    </w:p>
    <w:p w14:paraId="51F87252" w14:textId="77777777" w:rsidR="00106460" w:rsidRPr="009C40C9" w:rsidRDefault="00106460" w:rsidP="00106460">
      <w:pPr>
        <w:autoSpaceDE w:val="0"/>
        <w:autoSpaceDN w:val="0"/>
        <w:adjustRightInd w:val="0"/>
        <w:jc w:val="both"/>
        <w:rPr>
          <w:color w:val="000000"/>
          <w:sz w:val="22"/>
          <w:szCs w:val="22"/>
        </w:rPr>
      </w:pPr>
    </w:p>
    <w:p w14:paraId="434683F6" w14:textId="77777777" w:rsidR="00106460" w:rsidRPr="009C40C9" w:rsidRDefault="00106460" w:rsidP="00106460">
      <w:pPr>
        <w:autoSpaceDE w:val="0"/>
        <w:autoSpaceDN w:val="0"/>
        <w:adjustRightInd w:val="0"/>
        <w:jc w:val="both"/>
        <w:rPr>
          <w:b/>
          <w:color w:val="000000"/>
          <w:sz w:val="22"/>
          <w:szCs w:val="22"/>
        </w:rPr>
      </w:pPr>
      <w:r w:rsidRPr="009C40C9">
        <w:rPr>
          <w:b/>
          <w:color w:val="000000"/>
          <w:sz w:val="22"/>
          <w:szCs w:val="22"/>
        </w:rPr>
        <w:t>IZJAVLJAM</w:t>
      </w:r>
    </w:p>
    <w:p w14:paraId="03415BD9" w14:textId="77777777" w:rsidR="00106460" w:rsidRPr="009C40C9" w:rsidRDefault="00106460" w:rsidP="00106460">
      <w:pPr>
        <w:autoSpaceDE w:val="0"/>
        <w:autoSpaceDN w:val="0"/>
        <w:adjustRightInd w:val="0"/>
        <w:jc w:val="both"/>
        <w:rPr>
          <w:color w:val="000000"/>
          <w:sz w:val="22"/>
          <w:szCs w:val="22"/>
        </w:rPr>
      </w:pPr>
    </w:p>
    <w:p w14:paraId="7D6D4163" w14:textId="77777777" w:rsidR="00106460" w:rsidRPr="009C40C9" w:rsidRDefault="00106460" w:rsidP="00106460">
      <w:pPr>
        <w:autoSpaceDE w:val="0"/>
        <w:autoSpaceDN w:val="0"/>
        <w:adjustRightInd w:val="0"/>
        <w:jc w:val="both"/>
        <w:rPr>
          <w:color w:val="000000"/>
          <w:sz w:val="22"/>
          <w:szCs w:val="22"/>
        </w:rPr>
      </w:pPr>
    </w:p>
    <w:p w14:paraId="63725D97" w14:textId="77777777" w:rsidR="00106460" w:rsidRPr="009C40C9" w:rsidRDefault="00106460" w:rsidP="00106460">
      <w:pPr>
        <w:autoSpaceDE w:val="0"/>
        <w:autoSpaceDN w:val="0"/>
        <w:adjustRightInd w:val="0"/>
        <w:jc w:val="both"/>
        <w:rPr>
          <w:color w:val="000000"/>
          <w:sz w:val="22"/>
          <w:szCs w:val="22"/>
        </w:rPr>
      </w:pPr>
    </w:p>
    <w:p w14:paraId="357D468B" w14:textId="77777777" w:rsidR="00106460" w:rsidRPr="009C40C9" w:rsidRDefault="00106460" w:rsidP="00106460">
      <w:pPr>
        <w:autoSpaceDE w:val="0"/>
        <w:autoSpaceDN w:val="0"/>
        <w:adjustRightInd w:val="0"/>
        <w:jc w:val="both"/>
        <w:rPr>
          <w:color w:val="000000"/>
          <w:sz w:val="22"/>
          <w:szCs w:val="22"/>
        </w:rPr>
      </w:pPr>
    </w:p>
    <w:p w14:paraId="2208106C"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t xml:space="preserve">da je ponudnik _____________________ v predhodnih postopkih javnega naročanja ves čas pravočasno, pravilno in v celoti poravnaval vse zapadle obveznosti do podizvajalca. </w:t>
      </w:r>
    </w:p>
    <w:p w14:paraId="2A6AD57A" w14:textId="77777777" w:rsidR="00106460" w:rsidRPr="009C40C9" w:rsidRDefault="00106460" w:rsidP="00106460">
      <w:pPr>
        <w:autoSpaceDE w:val="0"/>
        <w:autoSpaceDN w:val="0"/>
        <w:adjustRightInd w:val="0"/>
        <w:jc w:val="both"/>
        <w:rPr>
          <w:color w:val="000000"/>
          <w:sz w:val="22"/>
          <w:szCs w:val="22"/>
        </w:rPr>
      </w:pPr>
    </w:p>
    <w:p w14:paraId="5F8C85C8" w14:textId="77777777" w:rsidR="00106460" w:rsidRPr="009C40C9" w:rsidRDefault="00106460" w:rsidP="00106460">
      <w:pPr>
        <w:autoSpaceDE w:val="0"/>
        <w:autoSpaceDN w:val="0"/>
        <w:adjustRightInd w:val="0"/>
        <w:jc w:val="both"/>
        <w:rPr>
          <w:color w:val="000000"/>
          <w:sz w:val="22"/>
          <w:szCs w:val="22"/>
        </w:rPr>
      </w:pPr>
    </w:p>
    <w:p w14:paraId="2CF5290B" w14:textId="77777777" w:rsidR="00106460" w:rsidRPr="009C40C9" w:rsidRDefault="00106460" w:rsidP="00106460">
      <w:pPr>
        <w:autoSpaceDE w:val="0"/>
        <w:autoSpaceDN w:val="0"/>
        <w:adjustRightInd w:val="0"/>
        <w:jc w:val="both"/>
        <w:rPr>
          <w:color w:val="000000"/>
          <w:sz w:val="22"/>
          <w:szCs w:val="22"/>
        </w:rPr>
      </w:pPr>
    </w:p>
    <w:p w14:paraId="5434473D" w14:textId="77777777" w:rsidR="00106460" w:rsidRPr="009C40C9" w:rsidRDefault="00106460" w:rsidP="00106460">
      <w:pPr>
        <w:autoSpaceDE w:val="0"/>
        <w:autoSpaceDN w:val="0"/>
        <w:adjustRightInd w:val="0"/>
        <w:jc w:val="both"/>
        <w:rPr>
          <w:color w:val="000000"/>
          <w:sz w:val="22"/>
          <w:szCs w:val="22"/>
        </w:rPr>
      </w:pPr>
    </w:p>
    <w:p w14:paraId="749DCA7F" w14:textId="77777777" w:rsidR="00106460" w:rsidRPr="009C40C9" w:rsidRDefault="00106460" w:rsidP="00106460">
      <w:pPr>
        <w:autoSpaceDE w:val="0"/>
        <w:autoSpaceDN w:val="0"/>
        <w:adjustRightInd w:val="0"/>
        <w:jc w:val="both"/>
        <w:rPr>
          <w:color w:val="000000"/>
          <w:sz w:val="22"/>
          <w:szCs w:val="22"/>
        </w:rPr>
      </w:pPr>
    </w:p>
    <w:p w14:paraId="646E5415" w14:textId="77777777" w:rsidR="00106460" w:rsidRPr="009C40C9" w:rsidRDefault="00106460" w:rsidP="00106460">
      <w:pPr>
        <w:autoSpaceDE w:val="0"/>
        <w:autoSpaceDN w:val="0"/>
        <w:adjustRightInd w:val="0"/>
        <w:jc w:val="both"/>
        <w:rPr>
          <w:color w:val="000000"/>
          <w:sz w:val="22"/>
          <w:szCs w:val="22"/>
        </w:rPr>
      </w:pPr>
    </w:p>
    <w:p w14:paraId="779CA3D5"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36F92EDB" w14:textId="77777777" w:rsidTr="00586588">
        <w:tc>
          <w:tcPr>
            <w:tcW w:w="4606" w:type="dxa"/>
          </w:tcPr>
          <w:p w14:paraId="4F462C65"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52220F02"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podizvajalca in žig:</w:t>
            </w:r>
          </w:p>
          <w:p w14:paraId="7FA6A447" w14:textId="77777777" w:rsidR="00106460" w:rsidRPr="009C40C9" w:rsidRDefault="00106460" w:rsidP="00586588">
            <w:pPr>
              <w:autoSpaceDE w:val="0"/>
              <w:autoSpaceDN w:val="0"/>
              <w:adjustRightInd w:val="0"/>
              <w:jc w:val="both"/>
              <w:rPr>
                <w:sz w:val="22"/>
                <w:szCs w:val="22"/>
              </w:rPr>
            </w:pPr>
          </w:p>
        </w:tc>
      </w:tr>
    </w:tbl>
    <w:p w14:paraId="1087532A" w14:textId="77777777" w:rsidR="00106460" w:rsidRPr="009C40C9" w:rsidRDefault="00106460" w:rsidP="00106460">
      <w:pPr>
        <w:autoSpaceDE w:val="0"/>
        <w:autoSpaceDN w:val="0"/>
        <w:adjustRightInd w:val="0"/>
        <w:jc w:val="both"/>
        <w:rPr>
          <w:b/>
          <w:bCs/>
          <w:color w:val="000000"/>
          <w:sz w:val="22"/>
          <w:szCs w:val="22"/>
        </w:rPr>
      </w:pPr>
    </w:p>
    <w:p w14:paraId="328E304D" w14:textId="77777777" w:rsidR="00106460" w:rsidRPr="009C40C9" w:rsidRDefault="00106460" w:rsidP="00106460">
      <w:pPr>
        <w:autoSpaceDE w:val="0"/>
        <w:autoSpaceDN w:val="0"/>
        <w:adjustRightInd w:val="0"/>
        <w:jc w:val="both"/>
        <w:rPr>
          <w:b/>
          <w:bCs/>
          <w:color w:val="000000"/>
          <w:sz w:val="22"/>
          <w:szCs w:val="22"/>
        </w:rPr>
      </w:pPr>
    </w:p>
    <w:p w14:paraId="13DFBCBD" w14:textId="77777777" w:rsidR="00106460" w:rsidRPr="009C40C9" w:rsidRDefault="00106460" w:rsidP="00106460">
      <w:pPr>
        <w:autoSpaceDE w:val="0"/>
        <w:autoSpaceDN w:val="0"/>
        <w:adjustRightInd w:val="0"/>
        <w:jc w:val="both"/>
        <w:rPr>
          <w:b/>
          <w:bCs/>
          <w:color w:val="000000"/>
          <w:sz w:val="22"/>
          <w:szCs w:val="22"/>
        </w:rPr>
      </w:pPr>
    </w:p>
    <w:p w14:paraId="09584C12" w14:textId="77777777" w:rsidR="00106460" w:rsidRPr="009C40C9" w:rsidRDefault="00106460" w:rsidP="00106460">
      <w:pPr>
        <w:autoSpaceDE w:val="0"/>
        <w:autoSpaceDN w:val="0"/>
        <w:adjustRightInd w:val="0"/>
        <w:jc w:val="both"/>
        <w:rPr>
          <w:b/>
          <w:bCs/>
          <w:color w:val="000000"/>
          <w:sz w:val="22"/>
          <w:szCs w:val="22"/>
        </w:rPr>
      </w:pPr>
    </w:p>
    <w:p w14:paraId="1B6B04DD" w14:textId="77777777" w:rsidR="00106460" w:rsidRPr="009C40C9" w:rsidRDefault="00106460" w:rsidP="00106460">
      <w:pPr>
        <w:autoSpaceDE w:val="0"/>
        <w:autoSpaceDN w:val="0"/>
        <w:adjustRightInd w:val="0"/>
        <w:jc w:val="both"/>
        <w:rPr>
          <w:b/>
          <w:bCs/>
          <w:color w:val="000000"/>
          <w:sz w:val="22"/>
          <w:szCs w:val="22"/>
        </w:rPr>
      </w:pPr>
    </w:p>
    <w:p w14:paraId="73A66035" w14:textId="77777777" w:rsidR="00106460" w:rsidRPr="009C40C9" w:rsidRDefault="00106460" w:rsidP="00106460">
      <w:pPr>
        <w:autoSpaceDE w:val="0"/>
        <w:autoSpaceDN w:val="0"/>
        <w:adjustRightInd w:val="0"/>
        <w:jc w:val="both"/>
        <w:rPr>
          <w:b/>
          <w:bCs/>
          <w:color w:val="000000"/>
          <w:sz w:val="22"/>
          <w:szCs w:val="22"/>
        </w:rPr>
      </w:pPr>
    </w:p>
    <w:p w14:paraId="50C5CDDC" w14:textId="77777777" w:rsidR="00106460" w:rsidRPr="009C40C9" w:rsidRDefault="00106460" w:rsidP="00106460">
      <w:pPr>
        <w:autoSpaceDE w:val="0"/>
        <w:autoSpaceDN w:val="0"/>
        <w:adjustRightInd w:val="0"/>
        <w:jc w:val="both"/>
        <w:rPr>
          <w:b/>
          <w:bCs/>
          <w:sz w:val="22"/>
          <w:szCs w:val="22"/>
        </w:rPr>
      </w:pPr>
      <w:r w:rsidRPr="009C40C9">
        <w:rPr>
          <w:b/>
          <w:bCs/>
          <w:sz w:val="22"/>
          <w:szCs w:val="22"/>
        </w:rPr>
        <w:br w:type="page"/>
      </w:r>
    </w:p>
    <w:p w14:paraId="4F774D75" w14:textId="77777777" w:rsidR="00106460" w:rsidRPr="009C40C9" w:rsidRDefault="00106460" w:rsidP="00106460">
      <w:pPr>
        <w:autoSpaceDE w:val="0"/>
        <w:autoSpaceDN w:val="0"/>
        <w:adjustRightInd w:val="0"/>
        <w:jc w:val="both"/>
        <w:rPr>
          <w:color w:val="000000"/>
          <w:sz w:val="22"/>
          <w:szCs w:val="22"/>
          <w:highlight w:val="yellow"/>
        </w:rPr>
      </w:pPr>
    </w:p>
    <w:p w14:paraId="2EE367DB" w14:textId="77777777" w:rsidR="00106460" w:rsidRPr="009C40C9" w:rsidRDefault="00106460" w:rsidP="00106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
          <w:bCs/>
          <w:color w:val="000000"/>
          <w:sz w:val="22"/>
          <w:szCs w:val="22"/>
        </w:rPr>
      </w:pPr>
      <w:r w:rsidRPr="009C40C9">
        <w:rPr>
          <w:b/>
          <w:sz w:val="22"/>
          <w:szCs w:val="22"/>
        </w:rPr>
        <w:t>III.2 POTRDILO INVESTITORJA/NAROČNIKA</w:t>
      </w:r>
      <w:r w:rsidRPr="009C40C9">
        <w:rPr>
          <w:rStyle w:val="Sprotnaopomba-sklic"/>
          <w:sz w:val="22"/>
          <w:szCs w:val="22"/>
        </w:rPr>
        <w:footnoteReference w:id="11"/>
      </w:r>
    </w:p>
    <w:p w14:paraId="65141B0B" w14:textId="77777777" w:rsidR="00106460" w:rsidRPr="009C40C9" w:rsidRDefault="00106460" w:rsidP="00106460">
      <w:pPr>
        <w:autoSpaceDE w:val="0"/>
        <w:autoSpaceDN w:val="0"/>
        <w:adjustRightInd w:val="0"/>
        <w:jc w:val="both"/>
        <w:rPr>
          <w:b/>
          <w:bCs/>
          <w:color w:val="000000"/>
          <w:sz w:val="22"/>
          <w:szCs w:val="22"/>
        </w:rPr>
      </w:pPr>
    </w:p>
    <w:p w14:paraId="4F5E50B5" w14:textId="77777777" w:rsidR="00106460" w:rsidRPr="009C40C9" w:rsidRDefault="00106460" w:rsidP="00106460">
      <w:pPr>
        <w:autoSpaceDE w:val="0"/>
        <w:autoSpaceDN w:val="0"/>
        <w:adjustRightInd w:val="0"/>
        <w:jc w:val="both"/>
        <w:rPr>
          <w:b/>
          <w:bCs/>
          <w:sz w:val="22"/>
          <w:szCs w:val="22"/>
        </w:rPr>
      </w:pPr>
      <w:r w:rsidRPr="009C40C9">
        <w:rPr>
          <w:b/>
          <w:bCs/>
          <w:color w:val="000000"/>
          <w:sz w:val="22"/>
          <w:szCs w:val="22"/>
        </w:rPr>
        <w:t xml:space="preserve">Potrdilo za reference v postopku JN za izbor izvajalca za </w:t>
      </w:r>
      <w:r w:rsidRPr="009C40C9">
        <w:rPr>
          <w:b/>
          <w:bCs/>
          <w:sz w:val="22"/>
          <w:szCs w:val="22"/>
        </w:rPr>
        <w:t>izvedbo rekonstrukcije ceste Založe</w:t>
      </w:r>
    </w:p>
    <w:p w14:paraId="704B162E" w14:textId="77777777" w:rsidR="00106460" w:rsidRPr="009C40C9" w:rsidRDefault="00106460" w:rsidP="00106460">
      <w:pPr>
        <w:autoSpaceDE w:val="0"/>
        <w:autoSpaceDN w:val="0"/>
        <w:adjustRightInd w:val="0"/>
        <w:jc w:val="both"/>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1"/>
        <w:gridCol w:w="4419"/>
      </w:tblGrid>
      <w:tr w:rsidR="00106460" w:rsidRPr="009C40C9" w14:paraId="738D7590" w14:textId="77777777" w:rsidTr="00586588">
        <w:tc>
          <w:tcPr>
            <w:tcW w:w="9212" w:type="dxa"/>
            <w:gridSpan w:val="2"/>
          </w:tcPr>
          <w:p w14:paraId="0B9EC82B" w14:textId="77777777" w:rsidR="00106460" w:rsidRPr="009C40C9" w:rsidRDefault="00106460" w:rsidP="00586588">
            <w:pPr>
              <w:autoSpaceDE w:val="0"/>
              <w:autoSpaceDN w:val="0"/>
              <w:adjustRightInd w:val="0"/>
              <w:jc w:val="both"/>
              <w:rPr>
                <w:b/>
                <w:bCs/>
                <w:color w:val="000000"/>
                <w:sz w:val="22"/>
                <w:szCs w:val="22"/>
              </w:rPr>
            </w:pPr>
          </w:p>
          <w:p w14:paraId="6571CAFF" w14:textId="77777777" w:rsidR="00106460" w:rsidRPr="009C40C9" w:rsidRDefault="00106460" w:rsidP="00586588">
            <w:pPr>
              <w:autoSpaceDE w:val="0"/>
              <w:autoSpaceDN w:val="0"/>
              <w:adjustRightInd w:val="0"/>
              <w:jc w:val="both"/>
              <w:rPr>
                <w:b/>
                <w:bCs/>
                <w:color w:val="000000"/>
                <w:sz w:val="22"/>
                <w:szCs w:val="22"/>
              </w:rPr>
            </w:pPr>
            <w:r w:rsidRPr="009C40C9">
              <w:rPr>
                <w:b/>
                <w:bCs/>
                <w:color w:val="000000"/>
                <w:sz w:val="22"/>
                <w:szCs w:val="22"/>
              </w:rPr>
              <w:t>POTRDILO INVESTITORJA/NAROČNIKA</w:t>
            </w:r>
          </w:p>
          <w:p w14:paraId="59858D60" w14:textId="77777777" w:rsidR="00106460" w:rsidRPr="009C40C9" w:rsidRDefault="00106460" w:rsidP="00586588">
            <w:pPr>
              <w:autoSpaceDE w:val="0"/>
              <w:autoSpaceDN w:val="0"/>
              <w:adjustRightInd w:val="0"/>
              <w:jc w:val="both"/>
              <w:rPr>
                <w:b/>
                <w:bCs/>
                <w:color w:val="000000"/>
                <w:sz w:val="22"/>
                <w:szCs w:val="22"/>
              </w:rPr>
            </w:pPr>
          </w:p>
        </w:tc>
      </w:tr>
      <w:tr w:rsidR="00106460" w:rsidRPr="009C40C9" w14:paraId="2F23DFC5" w14:textId="77777777" w:rsidTr="00586588">
        <w:tc>
          <w:tcPr>
            <w:tcW w:w="4606" w:type="dxa"/>
          </w:tcPr>
          <w:p w14:paraId="14E3FF6A"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 xml:space="preserve">Naziv: </w:t>
            </w:r>
          </w:p>
        </w:tc>
        <w:tc>
          <w:tcPr>
            <w:tcW w:w="4606" w:type="dxa"/>
          </w:tcPr>
          <w:p w14:paraId="09CA40C8" w14:textId="77777777" w:rsidR="00106460" w:rsidRPr="009C40C9" w:rsidRDefault="00106460" w:rsidP="00586588">
            <w:pPr>
              <w:autoSpaceDE w:val="0"/>
              <w:autoSpaceDN w:val="0"/>
              <w:adjustRightInd w:val="0"/>
              <w:jc w:val="both"/>
              <w:rPr>
                <w:bCs/>
                <w:color w:val="000000"/>
                <w:sz w:val="22"/>
                <w:szCs w:val="22"/>
              </w:rPr>
            </w:pPr>
          </w:p>
        </w:tc>
      </w:tr>
      <w:tr w:rsidR="00106460" w:rsidRPr="009C40C9" w14:paraId="6A31B6CE" w14:textId="77777777" w:rsidTr="00586588">
        <w:tc>
          <w:tcPr>
            <w:tcW w:w="4606" w:type="dxa"/>
          </w:tcPr>
          <w:p w14:paraId="0E4C5B5E"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Naslov:</w:t>
            </w:r>
          </w:p>
        </w:tc>
        <w:tc>
          <w:tcPr>
            <w:tcW w:w="4606" w:type="dxa"/>
          </w:tcPr>
          <w:p w14:paraId="2259CD9D" w14:textId="77777777" w:rsidR="00106460" w:rsidRPr="009C40C9" w:rsidRDefault="00106460" w:rsidP="00586588">
            <w:pPr>
              <w:autoSpaceDE w:val="0"/>
              <w:autoSpaceDN w:val="0"/>
              <w:adjustRightInd w:val="0"/>
              <w:jc w:val="both"/>
              <w:rPr>
                <w:color w:val="000000"/>
                <w:sz w:val="22"/>
                <w:szCs w:val="22"/>
              </w:rPr>
            </w:pPr>
          </w:p>
        </w:tc>
      </w:tr>
      <w:tr w:rsidR="00106460" w:rsidRPr="009C40C9" w14:paraId="677ADE14" w14:textId="77777777" w:rsidTr="00586588">
        <w:tc>
          <w:tcPr>
            <w:tcW w:w="4606" w:type="dxa"/>
          </w:tcPr>
          <w:p w14:paraId="103EF493"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 xml:space="preserve">Kontaktna oseba: </w:t>
            </w:r>
          </w:p>
        </w:tc>
        <w:tc>
          <w:tcPr>
            <w:tcW w:w="4606" w:type="dxa"/>
          </w:tcPr>
          <w:p w14:paraId="5A3968EB" w14:textId="77777777" w:rsidR="00106460" w:rsidRPr="009C40C9" w:rsidRDefault="00106460" w:rsidP="00586588">
            <w:pPr>
              <w:autoSpaceDE w:val="0"/>
              <w:autoSpaceDN w:val="0"/>
              <w:adjustRightInd w:val="0"/>
              <w:jc w:val="both"/>
              <w:rPr>
                <w:color w:val="000000"/>
                <w:sz w:val="22"/>
                <w:szCs w:val="22"/>
              </w:rPr>
            </w:pPr>
          </w:p>
        </w:tc>
      </w:tr>
      <w:tr w:rsidR="00106460" w:rsidRPr="009C40C9" w14:paraId="3B2806FC" w14:textId="77777777" w:rsidTr="00586588">
        <w:tc>
          <w:tcPr>
            <w:tcW w:w="4606" w:type="dxa"/>
          </w:tcPr>
          <w:p w14:paraId="6FA695E1"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 xml:space="preserve">Telefon: </w:t>
            </w:r>
          </w:p>
        </w:tc>
        <w:tc>
          <w:tcPr>
            <w:tcW w:w="4606" w:type="dxa"/>
          </w:tcPr>
          <w:p w14:paraId="64D0D92A" w14:textId="77777777" w:rsidR="00106460" w:rsidRPr="009C40C9" w:rsidRDefault="00106460" w:rsidP="00586588">
            <w:pPr>
              <w:autoSpaceDE w:val="0"/>
              <w:autoSpaceDN w:val="0"/>
              <w:adjustRightInd w:val="0"/>
              <w:jc w:val="both"/>
              <w:rPr>
                <w:color w:val="000000"/>
                <w:sz w:val="22"/>
                <w:szCs w:val="22"/>
              </w:rPr>
            </w:pPr>
          </w:p>
        </w:tc>
      </w:tr>
      <w:tr w:rsidR="00106460" w:rsidRPr="009C40C9" w14:paraId="3F3988F7" w14:textId="77777777" w:rsidTr="00586588">
        <w:tc>
          <w:tcPr>
            <w:tcW w:w="4606" w:type="dxa"/>
          </w:tcPr>
          <w:p w14:paraId="09A0CC83"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Elektronska pošta:</w:t>
            </w:r>
          </w:p>
        </w:tc>
        <w:tc>
          <w:tcPr>
            <w:tcW w:w="4606" w:type="dxa"/>
          </w:tcPr>
          <w:p w14:paraId="78D284B2" w14:textId="77777777" w:rsidR="00106460" w:rsidRPr="009C40C9" w:rsidRDefault="00106460" w:rsidP="00586588">
            <w:pPr>
              <w:autoSpaceDE w:val="0"/>
              <w:autoSpaceDN w:val="0"/>
              <w:adjustRightInd w:val="0"/>
              <w:jc w:val="both"/>
              <w:rPr>
                <w:color w:val="000000"/>
                <w:sz w:val="22"/>
                <w:szCs w:val="22"/>
              </w:rPr>
            </w:pPr>
          </w:p>
        </w:tc>
      </w:tr>
      <w:tr w:rsidR="00106460" w:rsidRPr="009C40C9" w14:paraId="35526B52" w14:textId="77777777" w:rsidTr="00586588">
        <w:tc>
          <w:tcPr>
            <w:tcW w:w="4606" w:type="dxa"/>
          </w:tcPr>
          <w:p w14:paraId="1D483F94"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Predmet naročila (opis gradbenih del):</w:t>
            </w:r>
          </w:p>
          <w:p w14:paraId="77BBCE0E" w14:textId="77777777" w:rsidR="00106460" w:rsidRPr="009C40C9" w:rsidRDefault="00106460" w:rsidP="00586588">
            <w:pPr>
              <w:autoSpaceDE w:val="0"/>
              <w:autoSpaceDN w:val="0"/>
              <w:adjustRightInd w:val="0"/>
              <w:jc w:val="both"/>
              <w:rPr>
                <w:bCs/>
                <w:color w:val="000000"/>
                <w:sz w:val="22"/>
                <w:szCs w:val="22"/>
              </w:rPr>
            </w:pPr>
          </w:p>
          <w:p w14:paraId="7ADCDF40" w14:textId="77777777" w:rsidR="00106460" w:rsidRPr="009C40C9" w:rsidRDefault="00106460" w:rsidP="00586588">
            <w:pPr>
              <w:pStyle w:val="Odstavekseznama"/>
              <w:autoSpaceDE w:val="0"/>
              <w:autoSpaceDN w:val="0"/>
              <w:adjustRightInd w:val="0"/>
              <w:spacing w:line="240" w:lineRule="auto"/>
              <w:jc w:val="both"/>
              <w:rPr>
                <w:rFonts w:ascii="Times New Roman" w:hAnsi="Times New Roman"/>
                <w:bCs/>
                <w:color w:val="000000"/>
              </w:rPr>
            </w:pPr>
          </w:p>
        </w:tc>
        <w:tc>
          <w:tcPr>
            <w:tcW w:w="4606" w:type="dxa"/>
          </w:tcPr>
          <w:p w14:paraId="066D974F" w14:textId="77777777" w:rsidR="00106460" w:rsidRPr="009C40C9" w:rsidRDefault="00106460" w:rsidP="00586588">
            <w:pPr>
              <w:autoSpaceDE w:val="0"/>
              <w:autoSpaceDN w:val="0"/>
              <w:adjustRightInd w:val="0"/>
              <w:jc w:val="both"/>
              <w:rPr>
                <w:bCs/>
                <w:color w:val="000000"/>
                <w:sz w:val="22"/>
                <w:szCs w:val="22"/>
              </w:rPr>
            </w:pPr>
          </w:p>
        </w:tc>
      </w:tr>
      <w:tr w:rsidR="00106460" w:rsidRPr="009C40C9" w14:paraId="4E5D0E1B" w14:textId="77777777" w:rsidTr="00586588">
        <w:tc>
          <w:tcPr>
            <w:tcW w:w="4606" w:type="dxa"/>
          </w:tcPr>
          <w:p w14:paraId="35EBF66A"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 xml:space="preserve">Vrednost naročila: </w:t>
            </w:r>
          </w:p>
        </w:tc>
        <w:tc>
          <w:tcPr>
            <w:tcW w:w="4606" w:type="dxa"/>
          </w:tcPr>
          <w:p w14:paraId="3859213E" w14:textId="77777777" w:rsidR="00106460" w:rsidRPr="009C40C9" w:rsidRDefault="00106460" w:rsidP="00586588">
            <w:pPr>
              <w:autoSpaceDE w:val="0"/>
              <w:autoSpaceDN w:val="0"/>
              <w:adjustRightInd w:val="0"/>
              <w:jc w:val="both"/>
              <w:rPr>
                <w:bCs/>
                <w:color w:val="000000"/>
                <w:sz w:val="22"/>
                <w:szCs w:val="22"/>
              </w:rPr>
            </w:pPr>
          </w:p>
        </w:tc>
      </w:tr>
      <w:tr w:rsidR="00106460" w:rsidRPr="009C40C9" w14:paraId="2C1A064F" w14:textId="77777777" w:rsidTr="00586588">
        <w:tc>
          <w:tcPr>
            <w:tcW w:w="4606" w:type="dxa"/>
          </w:tcPr>
          <w:p w14:paraId="62F2FFB1"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 xml:space="preserve">Leto izvajanja: </w:t>
            </w:r>
          </w:p>
        </w:tc>
        <w:tc>
          <w:tcPr>
            <w:tcW w:w="4606" w:type="dxa"/>
          </w:tcPr>
          <w:p w14:paraId="1F4819FF" w14:textId="77777777" w:rsidR="00106460" w:rsidRPr="009C40C9" w:rsidRDefault="00106460" w:rsidP="00586588">
            <w:pPr>
              <w:autoSpaceDE w:val="0"/>
              <w:autoSpaceDN w:val="0"/>
              <w:adjustRightInd w:val="0"/>
              <w:jc w:val="both"/>
              <w:rPr>
                <w:bCs/>
                <w:color w:val="000000"/>
                <w:sz w:val="22"/>
                <w:szCs w:val="22"/>
              </w:rPr>
            </w:pPr>
          </w:p>
        </w:tc>
      </w:tr>
      <w:tr w:rsidR="00106460" w:rsidRPr="009C40C9" w14:paraId="5F82F2B5" w14:textId="77777777" w:rsidTr="00586588">
        <w:tc>
          <w:tcPr>
            <w:tcW w:w="4606" w:type="dxa"/>
          </w:tcPr>
          <w:p w14:paraId="7D70C0CA"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 xml:space="preserve">Kraj izvajanja: </w:t>
            </w:r>
          </w:p>
        </w:tc>
        <w:tc>
          <w:tcPr>
            <w:tcW w:w="4606" w:type="dxa"/>
          </w:tcPr>
          <w:p w14:paraId="69A0F925" w14:textId="77777777" w:rsidR="00106460" w:rsidRPr="009C40C9" w:rsidRDefault="00106460" w:rsidP="00586588">
            <w:pPr>
              <w:autoSpaceDE w:val="0"/>
              <w:autoSpaceDN w:val="0"/>
              <w:adjustRightInd w:val="0"/>
              <w:jc w:val="both"/>
              <w:rPr>
                <w:bCs/>
                <w:color w:val="000000"/>
                <w:sz w:val="22"/>
                <w:szCs w:val="22"/>
              </w:rPr>
            </w:pPr>
          </w:p>
        </w:tc>
      </w:tr>
      <w:tr w:rsidR="00106460" w:rsidRPr="009C40C9" w14:paraId="38F61D3C" w14:textId="77777777" w:rsidTr="00586588">
        <w:tc>
          <w:tcPr>
            <w:tcW w:w="4606" w:type="dxa"/>
          </w:tcPr>
          <w:p w14:paraId="3DA5E3AB" w14:textId="77777777" w:rsidR="00106460" w:rsidRPr="009C40C9" w:rsidRDefault="00106460" w:rsidP="00586588">
            <w:pPr>
              <w:autoSpaceDE w:val="0"/>
              <w:autoSpaceDN w:val="0"/>
              <w:adjustRightInd w:val="0"/>
              <w:jc w:val="both"/>
              <w:rPr>
                <w:bCs/>
                <w:color w:val="000000"/>
                <w:sz w:val="22"/>
                <w:szCs w:val="22"/>
              </w:rPr>
            </w:pPr>
            <w:r w:rsidRPr="009C40C9">
              <w:rPr>
                <w:bCs/>
                <w:color w:val="000000"/>
                <w:sz w:val="22"/>
                <w:szCs w:val="22"/>
              </w:rPr>
              <w:t>Izvajalec:</w:t>
            </w:r>
          </w:p>
          <w:p w14:paraId="201BEFC3" w14:textId="77777777" w:rsidR="00106460" w:rsidRPr="009C40C9" w:rsidRDefault="00106460" w:rsidP="00586588">
            <w:pPr>
              <w:autoSpaceDE w:val="0"/>
              <w:autoSpaceDN w:val="0"/>
              <w:adjustRightInd w:val="0"/>
              <w:jc w:val="both"/>
              <w:rPr>
                <w:bCs/>
                <w:color w:val="000000"/>
                <w:sz w:val="22"/>
                <w:szCs w:val="22"/>
              </w:rPr>
            </w:pPr>
          </w:p>
          <w:p w14:paraId="6AC9E11B" w14:textId="77777777" w:rsidR="00106460" w:rsidRPr="009C40C9" w:rsidRDefault="00106460" w:rsidP="00586588">
            <w:pPr>
              <w:autoSpaceDE w:val="0"/>
              <w:autoSpaceDN w:val="0"/>
              <w:adjustRightInd w:val="0"/>
              <w:jc w:val="both"/>
              <w:rPr>
                <w:bCs/>
                <w:color w:val="000000"/>
                <w:sz w:val="22"/>
                <w:szCs w:val="22"/>
              </w:rPr>
            </w:pPr>
          </w:p>
        </w:tc>
        <w:tc>
          <w:tcPr>
            <w:tcW w:w="4606" w:type="dxa"/>
          </w:tcPr>
          <w:p w14:paraId="5DCDBDC5" w14:textId="77777777" w:rsidR="00106460" w:rsidRPr="009C40C9" w:rsidRDefault="00106460" w:rsidP="00586588">
            <w:pPr>
              <w:autoSpaceDE w:val="0"/>
              <w:autoSpaceDN w:val="0"/>
              <w:adjustRightInd w:val="0"/>
              <w:jc w:val="both"/>
              <w:rPr>
                <w:bCs/>
                <w:color w:val="000000"/>
                <w:sz w:val="22"/>
                <w:szCs w:val="22"/>
              </w:rPr>
            </w:pPr>
          </w:p>
        </w:tc>
      </w:tr>
      <w:tr w:rsidR="00106460" w:rsidRPr="009C40C9" w14:paraId="0C23BE01" w14:textId="77777777" w:rsidTr="00586588">
        <w:tc>
          <w:tcPr>
            <w:tcW w:w="4606" w:type="dxa"/>
          </w:tcPr>
          <w:p w14:paraId="54CC6B80" w14:textId="77777777" w:rsidR="00106460" w:rsidRPr="009C40C9" w:rsidRDefault="00106460" w:rsidP="00586588">
            <w:pPr>
              <w:autoSpaceDE w:val="0"/>
              <w:autoSpaceDN w:val="0"/>
              <w:adjustRightInd w:val="0"/>
              <w:jc w:val="both"/>
              <w:rPr>
                <w:bCs/>
                <w:color w:val="000000"/>
                <w:sz w:val="22"/>
                <w:szCs w:val="22"/>
              </w:rPr>
            </w:pPr>
          </w:p>
        </w:tc>
        <w:tc>
          <w:tcPr>
            <w:tcW w:w="4606" w:type="dxa"/>
          </w:tcPr>
          <w:p w14:paraId="4144EC22" w14:textId="77777777" w:rsidR="00106460" w:rsidRPr="009C40C9" w:rsidRDefault="00106460" w:rsidP="00586588">
            <w:pPr>
              <w:autoSpaceDE w:val="0"/>
              <w:autoSpaceDN w:val="0"/>
              <w:adjustRightInd w:val="0"/>
              <w:jc w:val="both"/>
              <w:rPr>
                <w:bCs/>
                <w:color w:val="000000"/>
                <w:sz w:val="22"/>
                <w:szCs w:val="22"/>
              </w:rPr>
            </w:pPr>
          </w:p>
        </w:tc>
      </w:tr>
      <w:tr w:rsidR="00106460" w:rsidRPr="009C40C9" w14:paraId="2B0A1D34" w14:textId="77777777" w:rsidTr="00586588">
        <w:tc>
          <w:tcPr>
            <w:tcW w:w="9212" w:type="dxa"/>
            <w:gridSpan w:val="2"/>
          </w:tcPr>
          <w:p w14:paraId="523CE42F" w14:textId="77777777" w:rsidR="00106460" w:rsidRPr="009C40C9" w:rsidRDefault="00106460" w:rsidP="00586588">
            <w:pPr>
              <w:autoSpaceDE w:val="0"/>
              <w:autoSpaceDN w:val="0"/>
              <w:adjustRightInd w:val="0"/>
              <w:jc w:val="both"/>
              <w:rPr>
                <w:bCs/>
                <w:sz w:val="22"/>
                <w:szCs w:val="22"/>
              </w:rPr>
            </w:pPr>
            <w:r w:rsidRPr="009C40C9">
              <w:rPr>
                <w:bCs/>
                <w:sz w:val="22"/>
                <w:szCs w:val="22"/>
              </w:rPr>
              <w:t xml:space="preserve">Dela izvajalca so bila izvedena </w:t>
            </w:r>
            <w:r w:rsidRPr="009C40C9">
              <w:rPr>
                <w:color w:val="000000"/>
                <w:sz w:val="22"/>
                <w:szCs w:val="22"/>
              </w:rPr>
              <w:t>strokovno, kvalitetno, pravočasno in v  skladu z določili pogodbe</w:t>
            </w:r>
          </w:p>
          <w:p w14:paraId="050AC548" w14:textId="77777777" w:rsidR="00106460" w:rsidRPr="009C40C9" w:rsidRDefault="00106460" w:rsidP="00586588">
            <w:pPr>
              <w:autoSpaceDE w:val="0"/>
              <w:autoSpaceDN w:val="0"/>
              <w:adjustRightInd w:val="0"/>
              <w:jc w:val="both"/>
              <w:rPr>
                <w:bCs/>
                <w:sz w:val="22"/>
                <w:szCs w:val="22"/>
              </w:rPr>
            </w:pPr>
          </w:p>
          <w:p w14:paraId="093F0558" w14:textId="77777777" w:rsidR="00106460" w:rsidRPr="009C40C9" w:rsidRDefault="00106460" w:rsidP="00586588">
            <w:pPr>
              <w:autoSpaceDE w:val="0"/>
              <w:autoSpaceDN w:val="0"/>
              <w:adjustRightInd w:val="0"/>
              <w:jc w:val="both"/>
              <w:rPr>
                <w:bCs/>
                <w:sz w:val="22"/>
                <w:szCs w:val="22"/>
              </w:rPr>
            </w:pPr>
          </w:p>
          <w:p w14:paraId="51BCBE8F" w14:textId="77777777" w:rsidR="00106460" w:rsidRPr="009C40C9" w:rsidRDefault="00106460" w:rsidP="00586588">
            <w:pPr>
              <w:autoSpaceDE w:val="0"/>
              <w:autoSpaceDN w:val="0"/>
              <w:adjustRightInd w:val="0"/>
              <w:jc w:val="both"/>
              <w:rPr>
                <w:bCs/>
                <w:sz w:val="22"/>
                <w:szCs w:val="22"/>
              </w:rPr>
            </w:pPr>
            <w:r w:rsidRPr="009C40C9">
              <w:rPr>
                <w:bCs/>
                <w:sz w:val="22"/>
                <w:szCs w:val="22"/>
              </w:rPr>
              <w:t>Datum:                    Žig investitorja/naročnika:                                  Podpis investitorja/naročnika:</w:t>
            </w:r>
          </w:p>
          <w:p w14:paraId="50E759A0" w14:textId="77777777" w:rsidR="00106460" w:rsidRPr="009C40C9" w:rsidRDefault="00106460" w:rsidP="00586588">
            <w:pPr>
              <w:autoSpaceDE w:val="0"/>
              <w:autoSpaceDN w:val="0"/>
              <w:adjustRightInd w:val="0"/>
              <w:jc w:val="both"/>
              <w:rPr>
                <w:bCs/>
                <w:sz w:val="22"/>
                <w:szCs w:val="22"/>
              </w:rPr>
            </w:pPr>
          </w:p>
          <w:p w14:paraId="56663B9F" w14:textId="77777777" w:rsidR="00106460" w:rsidRPr="009C40C9" w:rsidRDefault="00106460" w:rsidP="00586588">
            <w:pPr>
              <w:autoSpaceDE w:val="0"/>
              <w:autoSpaceDN w:val="0"/>
              <w:adjustRightInd w:val="0"/>
              <w:jc w:val="both"/>
              <w:rPr>
                <w:bCs/>
                <w:sz w:val="22"/>
                <w:szCs w:val="22"/>
              </w:rPr>
            </w:pPr>
          </w:p>
        </w:tc>
      </w:tr>
    </w:tbl>
    <w:p w14:paraId="3E0F1095" w14:textId="77777777" w:rsidR="00106460" w:rsidRPr="009C40C9" w:rsidRDefault="00106460" w:rsidP="00106460">
      <w:pPr>
        <w:pStyle w:val="Slog1"/>
        <w:numPr>
          <w:ilvl w:val="0"/>
          <w:numId w:val="0"/>
        </w:numPr>
        <w:jc w:val="both"/>
        <w:rPr>
          <w:rFonts w:ascii="Times New Roman" w:hAnsi="Times New Roman"/>
          <w:sz w:val="22"/>
          <w:szCs w:val="22"/>
        </w:rPr>
      </w:pPr>
    </w:p>
    <w:p w14:paraId="62FC02E9" w14:textId="77777777" w:rsidR="00106460" w:rsidRPr="009C40C9" w:rsidRDefault="00106460" w:rsidP="00106460">
      <w:pPr>
        <w:pStyle w:val="Slog1"/>
        <w:numPr>
          <w:ilvl w:val="0"/>
          <w:numId w:val="0"/>
        </w:numPr>
        <w:jc w:val="both"/>
        <w:rPr>
          <w:rFonts w:ascii="Times New Roman" w:hAnsi="Times New Roman"/>
          <w:sz w:val="22"/>
          <w:szCs w:val="22"/>
        </w:rPr>
      </w:pPr>
      <w:r w:rsidRPr="009C40C9">
        <w:rPr>
          <w:rFonts w:ascii="Times New Roman" w:hAnsi="Times New Roman"/>
          <w:sz w:val="22"/>
          <w:szCs w:val="22"/>
        </w:rPr>
        <w:br w:type="page"/>
      </w:r>
    </w:p>
    <w:tbl>
      <w:tblPr>
        <w:tblStyle w:val="Tabelamrea"/>
        <w:tblW w:w="8926" w:type="dxa"/>
        <w:shd w:val="clear" w:color="auto" w:fill="D9D9D9" w:themeFill="background1" w:themeFillShade="D9"/>
        <w:tblLook w:val="04A0" w:firstRow="1" w:lastRow="0" w:firstColumn="1" w:lastColumn="0" w:noHBand="0" w:noVBand="1"/>
      </w:tblPr>
      <w:tblGrid>
        <w:gridCol w:w="8926"/>
      </w:tblGrid>
      <w:tr w:rsidR="00106460" w:rsidRPr="009C40C9" w14:paraId="5A5E5960" w14:textId="77777777" w:rsidTr="00586588">
        <w:tc>
          <w:tcPr>
            <w:tcW w:w="8926" w:type="dxa"/>
            <w:shd w:val="clear" w:color="auto" w:fill="D9D9D9" w:themeFill="background1" w:themeFillShade="D9"/>
          </w:tcPr>
          <w:p w14:paraId="79089C3A" w14:textId="77777777" w:rsidR="00106460" w:rsidRPr="009C40C9" w:rsidRDefault="00106460" w:rsidP="00586588">
            <w:pPr>
              <w:pStyle w:val="Slog1"/>
              <w:numPr>
                <w:ilvl w:val="0"/>
                <w:numId w:val="0"/>
              </w:numPr>
              <w:jc w:val="both"/>
              <w:rPr>
                <w:rFonts w:ascii="Times New Roman" w:hAnsi="Times New Roman"/>
                <w:sz w:val="22"/>
                <w:szCs w:val="22"/>
              </w:rPr>
            </w:pPr>
            <w:r w:rsidRPr="009C40C9">
              <w:rPr>
                <w:rFonts w:ascii="Times New Roman" w:hAnsi="Times New Roman"/>
                <w:sz w:val="22"/>
                <w:szCs w:val="22"/>
              </w:rPr>
              <w:t>III.3 IZJAVA PONUDNIKA O IZPOLNJEVANJU TEHNIČNIH IN KADROVSKIH                ZAHTEVE</w:t>
            </w:r>
          </w:p>
        </w:tc>
      </w:tr>
    </w:tbl>
    <w:p w14:paraId="70979EE6" w14:textId="77777777" w:rsidR="00106460" w:rsidRPr="009C40C9" w:rsidRDefault="00106460" w:rsidP="00106460">
      <w:pPr>
        <w:pStyle w:val="Slog1"/>
        <w:numPr>
          <w:ilvl w:val="0"/>
          <w:numId w:val="0"/>
        </w:numPr>
        <w:jc w:val="both"/>
        <w:rPr>
          <w:rFonts w:ascii="Times New Roman" w:hAnsi="Times New Roman"/>
          <w:sz w:val="22"/>
          <w:szCs w:val="22"/>
        </w:rPr>
      </w:pPr>
    </w:p>
    <w:p w14:paraId="03B7D465" w14:textId="77777777" w:rsidR="00106460" w:rsidRPr="009C40C9" w:rsidRDefault="00106460" w:rsidP="00106460">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060"/>
      </w:tblGrid>
      <w:tr w:rsidR="00106460" w:rsidRPr="00882436" w14:paraId="2D33CAD4" w14:textId="77777777" w:rsidTr="00586588">
        <w:tc>
          <w:tcPr>
            <w:tcW w:w="2943" w:type="dxa"/>
          </w:tcPr>
          <w:p w14:paraId="3E5BDD77"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Naročnik</w:t>
            </w:r>
          </w:p>
        </w:tc>
        <w:tc>
          <w:tcPr>
            <w:tcW w:w="6269" w:type="dxa"/>
          </w:tcPr>
          <w:p w14:paraId="654BEF9A" w14:textId="77777777" w:rsidR="00106460" w:rsidRPr="00882436" w:rsidRDefault="00106460" w:rsidP="00586588">
            <w:pPr>
              <w:autoSpaceDE w:val="0"/>
              <w:autoSpaceDN w:val="0"/>
              <w:adjustRightInd w:val="0"/>
              <w:jc w:val="both"/>
              <w:rPr>
                <w:color w:val="000000"/>
                <w:sz w:val="22"/>
                <w:szCs w:val="22"/>
              </w:rPr>
            </w:pPr>
            <w:r w:rsidRPr="00882436">
              <w:rPr>
                <w:color w:val="000000"/>
                <w:sz w:val="22"/>
                <w:szCs w:val="22"/>
              </w:rPr>
              <w:t>Občina Polzela, Malteška c. 28, 3313 Polzela</w:t>
            </w:r>
          </w:p>
        </w:tc>
      </w:tr>
      <w:tr w:rsidR="00106460" w:rsidRPr="00882436" w14:paraId="326A02B3" w14:textId="77777777" w:rsidTr="00586588">
        <w:tc>
          <w:tcPr>
            <w:tcW w:w="2943" w:type="dxa"/>
          </w:tcPr>
          <w:p w14:paraId="36F8DF5D"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Javno naročilo</w:t>
            </w:r>
          </w:p>
        </w:tc>
        <w:tc>
          <w:tcPr>
            <w:tcW w:w="6269" w:type="dxa"/>
          </w:tcPr>
          <w:p w14:paraId="049DBD0B" w14:textId="77777777" w:rsidR="00106460" w:rsidRPr="00882436" w:rsidRDefault="00106460" w:rsidP="00586588">
            <w:pPr>
              <w:autoSpaceDE w:val="0"/>
              <w:autoSpaceDN w:val="0"/>
              <w:adjustRightInd w:val="0"/>
              <w:jc w:val="both"/>
              <w:rPr>
                <w:color w:val="000000"/>
                <w:sz w:val="22"/>
                <w:szCs w:val="22"/>
              </w:rPr>
            </w:pPr>
            <w:r w:rsidRPr="00882436">
              <w:rPr>
                <w:b/>
                <w:bCs/>
                <w:sz w:val="22"/>
                <w:szCs w:val="22"/>
              </w:rPr>
              <w:t>Izbor izvajalca za izvedbo rekonstrukcije ceste Založe</w:t>
            </w:r>
          </w:p>
        </w:tc>
      </w:tr>
      <w:tr w:rsidR="00106460" w:rsidRPr="009C40C9" w14:paraId="63CDC092" w14:textId="77777777" w:rsidTr="00586588">
        <w:tc>
          <w:tcPr>
            <w:tcW w:w="2943" w:type="dxa"/>
          </w:tcPr>
          <w:p w14:paraId="27F64D3E"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Oznaka javnega naročila</w:t>
            </w:r>
          </w:p>
        </w:tc>
        <w:tc>
          <w:tcPr>
            <w:tcW w:w="6269" w:type="dxa"/>
          </w:tcPr>
          <w:p w14:paraId="2EFE108D" w14:textId="77777777" w:rsidR="00106460" w:rsidRPr="009C40C9" w:rsidRDefault="00106460" w:rsidP="00586588">
            <w:pPr>
              <w:jc w:val="both"/>
              <w:rPr>
                <w:color w:val="000000"/>
                <w:sz w:val="22"/>
                <w:szCs w:val="22"/>
              </w:rPr>
            </w:pPr>
            <w:r w:rsidRPr="00882436">
              <w:rPr>
                <w:sz w:val="22"/>
                <w:szCs w:val="22"/>
              </w:rPr>
              <w:t>JN – 14755</w:t>
            </w:r>
          </w:p>
        </w:tc>
      </w:tr>
    </w:tbl>
    <w:p w14:paraId="67618896" w14:textId="77777777" w:rsidR="00106460" w:rsidRPr="009C40C9" w:rsidRDefault="00106460" w:rsidP="00106460">
      <w:pPr>
        <w:pStyle w:val="Slog1"/>
        <w:numPr>
          <w:ilvl w:val="0"/>
          <w:numId w:val="0"/>
        </w:numPr>
        <w:jc w:val="both"/>
        <w:rPr>
          <w:rFonts w:ascii="Times New Roman" w:hAnsi="Times New Roman"/>
          <w:sz w:val="22"/>
          <w:szCs w:val="22"/>
        </w:rPr>
      </w:pPr>
    </w:p>
    <w:p w14:paraId="23C1E3BF" w14:textId="77777777" w:rsidR="00106460" w:rsidRPr="009C40C9" w:rsidRDefault="00106460" w:rsidP="00106460">
      <w:pPr>
        <w:pStyle w:val="Slog1"/>
        <w:numPr>
          <w:ilvl w:val="0"/>
          <w:numId w:val="0"/>
        </w:numPr>
        <w:jc w:val="both"/>
        <w:rPr>
          <w:rFonts w:ascii="Times New Roman" w:hAnsi="Times New Roman"/>
          <w:sz w:val="22"/>
          <w:szCs w:val="22"/>
        </w:rPr>
      </w:pPr>
    </w:p>
    <w:p w14:paraId="604AD686" w14:textId="77777777" w:rsidR="00106460" w:rsidRPr="009C40C9" w:rsidRDefault="00106460" w:rsidP="00106460">
      <w:pPr>
        <w:pStyle w:val="Slog1"/>
        <w:numPr>
          <w:ilvl w:val="0"/>
          <w:numId w:val="0"/>
        </w:numPr>
        <w:jc w:val="both"/>
        <w:rPr>
          <w:rFonts w:ascii="Times New Roman" w:hAnsi="Times New Roman"/>
          <w:sz w:val="22"/>
          <w:szCs w:val="22"/>
        </w:rPr>
      </w:pPr>
    </w:p>
    <w:p w14:paraId="3214BF1A" w14:textId="77777777" w:rsidR="00106460" w:rsidRPr="009C40C9" w:rsidRDefault="00106460" w:rsidP="00106460">
      <w:pPr>
        <w:pStyle w:val="Slog1"/>
        <w:numPr>
          <w:ilvl w:val="0"/>
          <w:numId w:val="0"/>
        </w:numPr>
        <w:jc w:val="both"/>
        <w:rPr>
          <w:rFonts w:ascii="Times New Roman" w:hAnsi="Times New Roman"/>
          <w:sz w:val="22"/>
          <w:szCs w:val="22"/>
        </w:rPr>
      </w:pPr>
      <w:r w:rsidRPr="009C40C9">
        <w:rPr>
          <w:rFonts w:ascii="Times New Roman" w:hAnsi="Times New Roman"/>
          <w:sz w:val="22"/>
          <w:szCs w:val="22"/>
        </w:rPr>
        <w:t>Ponudnik:</w:t>
      </w:r>
    </w:p>
    <w:p w14:paraId="60F41BEA" w14:textId="77777777" w:rsidR="00106460" w:rsidRPr="009C40C9" w:rsidRDefault="00106460" w:rsidP="00106460">
      <w:pPr>
        <w:pStyle w:val="Slog1"/>
        <w:numPr>
          <w:ilvl w:val="0"/>
          <w:numId w:val="0"/>
        </w:numPr>
        <w:jc w:val="both"/>
        <w:rPr>
          <w:rFonts w:ascii="Times New Roman" w:hAnsi="Times New Roman"/>
          <w:sz w:val="22"/>
          <w:szCs w:val="22"/>
        </w:rPr>
      </w:pPr>
    </w:p>
    <w:p w14:paraId="0FDFC730" w14:textId="77777777" w:rsidR="00106460" w:rsidRPr="009C40C9" w:rsidRDefault="00106460" w:rsidP="00106460">
      <w:pPr>
        <w:pStyle w:val="Slog1"/>
        <w:numPr>
          <w:ilvl w:val="0"/>
          <w:numId w:val="0"/>
        </w:numPr>
        <w:jc w:val="both"/>
        <w:rPr>
          <w:rFonts w:ascii="Times New Roman" w:hAnsi="Times New Roman"/>
          <w:sz w:val="22"/>
          <w:szCs w:val="22"/>
        </w:rPr>
      </w:pPr>
    </w:p>
    <w:p w14:paraId="16E9347D" w14:textId="77777777" w:rsidR="00106460" w:rsidRPr="009C40C9" w:rsidRDefault="00106460" w:rsidP="00106460">
      <w:pPr>
        <w:pStyle w:val="Slog1"/>
        <w:numPr>
          <w:ilvl w:val="0"/>
          <w:numId w:val="0"/>
        </w:numPr>
        <w:jc w:val="both"/>
        <w:rPr>
          <w:rFonts w:ascii="Times New Roman" w:hAnsi="Times New Roman"/>
          <w:sz w:val="22"/>
          <w:szCs w:val="22"/>
        </w:rPr>
      </w:pPr>
    </w:p>
    <w:p w14:paraId="0B8F4DCB" w14:textId="77777777" w:rsidR="00106460" w:rsidRPr="009C40C9" w:rsidRDefault="00106460" w:rsidP="00106460">
      <w:pPr>
        <w:pStyle w:val="Slog1"/>
        <w:numPr>
          <w:ilvl w:val="0"/>
          <w:numId w:val="0"/>
        </w:numPr>
        <w:jc w:val="both"/>
        <w:rPr>
          <w:rFonts w:ascii="Times New Roman" w:hAnsi="Times New Roman"/>
          <w:sz w:val="22"/>
          <w:szCs w:val="22"/>
        </w:rPr>
      </w:pPr>
      <w:r w:rsidRPr="009C40C9">
        <w:rPr>
          <w:rFonts w:ascii="Times New Roman" w:hAnsi="Times New Roman"/>
          <w:sz w:val="22"/>
          <w:szCs w:val="22"/>
        </w:rPr>
        <w:t xml:space="preserve">V POSTOPKU PREDMETNEGA JAVNEGA NAROČILA </w:t>
      </w:r>
    </w:p>
    <w:p w14:paraId="13A828EF" w14:textId="77777777" w:rsidR="00106460" w:rsidRPr="009C40C9" w:rsidRDefault="00106460" w:rsidP="00106460">
      <w:pPr>
        <w:pStyle w:val="Slog1"/>
        <w:numPr>
          <w:ilvl w:val="0"/>
          <w:numId w:val="0"/>
        </w:numPr>
        <w:jc w:val="both"/>
        <w:rPr>
          <w:rFonts w:ascii="Times New Roman" w:hAnsi="Times New Roman"/>
          <w:sz w:val="22"/>
          <w:szCs w:val="22"/>
        </w:rPr>
      </w:pPr>
    </w:p>
    <w:p w14:paraId="3537178A" w14:textId="77777777" w:rsidR="00106460" w:rsidRPr="009C40C9" w:rsidRDefault="00106460" w:rsidP="00106460">
      <w:pPr>
        <w:pStyle w:val="Slog1"/>
        <w:numPr>
          <w:ilvl w:val="0"/>
          <w:numId w:val="0"/>
        </w:numPr>
        <w:jc w:val="both"/>
        <w:rPr>
          <w:rFonts w:ascii="Times New Roman" w:hAnsi="Times New Roman"/>
          <w:sz w:val="22"/>
          <w:szCs w:val="22"/>
        </w:rPr>
      </w:pPr>
    </w:p>
    <w:p w14:paraId="1D8EE43F" w14:textId="77777777" w:rsidR="00106460" w:rsidRPr="009C40C9" w:rsidRDefault="00106460" w:rsidP="00106460">
      <w:pPr>
        <w:pStyle w:val="Slog1"/>
        <w:numPr>
          <w:ilvl w:val="0"/>
          <w:numId w:val="0"/>
        </w:numPr>
        <w:jc w:val="both"/>
        <w:rPr>
          <w:rFonts w:ascii="Times New Roman" w:hAnsi="Times New Roman"/>
          <w:sz w:val="22"/>
          <w:szCs w:val="22"/>
        </w:rPr>
      </w:pPr>
    </w:p>
    <w:p w14:paraId="0DD719EF" w14:textId="77777777" w:rsidR="00106460" w:rsidRPr="009C40C9" w:rsidRDefault="00106460" w:rsidP="00106460">
      <w:pPr>
        <w:pStyle w:val="Slog1"/>
        <w:numPr>
          <w:ilvl w:val="0"/>
          <w:numId w:val="0"/>
        </w:numPr>
        <w:jc w:val="both"/>
        <w:rPr>
          <w:rFonts w:ascii="Times New Roman" w:hAnsi="Times New Roman"/>
          <w:sz w:val="22"/>
          <w:szCs w:val="22"/>
        </w:rPr>
      </w:pPr>
    </w:p>
    <w:p w14:paraId="100A9F86" w14:textId="77777777" w:rsidR="00106460" w:rsidRPr="009C40C9" w:rsidRDefault="00106460" w:rsidP="00106460">
      <w:pPr>
        <w:pStyle w:val="Slog1"/>
        <w:numPr>
          <w:ilvl w:val="0"/>
          <w:numId w:val="0"/>
        </w:numPr>
        <w:jc w:val="both"/>
        <w:rPr>
          <w:rFonts w:ascii="Times New Roman" w:hAnsi="Times New Roman"/>
          <w:sz w:val="22"/>
          <w:szCs w:val="22"/>
        </w:rPr>
      </w:pPr>
    </w:p>
    <w:p w14:paraId="029685EA" w14:textId="77777777" w:rsidR="00106460" w:rsidRPr="009C40C9" w:rsidRDefault="00106460" w:rsidP="00106460">
      <w:pPr>
        <w:pStyle w:val="Slog1"/>
        <w:numPr>
          <w:ilvl w:val="0"/>
          <w:numId w:val="0"/>
        </w:numPr>
        <w:jc w:val="center"/>
        <w:rPr>
          <w:rFonts w:ascii="Times New Roman" w:hAnsi="Times New Roman"/>
          <w:sz w:val="22"/>
          <w:szCs w:val="22"/>
        </w:rPr>
      </w:pPr>
      <w:r w:rsidRPr="009C40C9">
        <w:rPr>
          <w:rFonts w:ascii="Times New Roman" w:hAnsi="Times New Roman"/>
          <w:sz w:val="22"/>
          <w:szCs w:val="22"/>
        </w:rPr>
        <w:t>IZJAVLJAMO</w:t>
      </w:r>
    </w:p>
    <w:p w14:paraId="639C1841" w14:textId="77777777" w:rsidR="00106460" w:rsidRPr="009C40C9" w:rsidRDefault="00106460" w:rsidP="00106460">
      <w:pPr>
        <w:pStyle w:val="Slog1"/>
        <w:numPr>
          <w:ilvl w:val="0"/>
          <w:numId w:val="0"/>
        </w:numPr>
        <w:jc w:val="both"/>
        <w:rPr>
          <w:rFonts w:ascii="Times New Roman" w:hAnsi="Times New Roman"/>
          <w:sz w:val="22"/>
          <w:szCs w:val="22"/>
        </w:rPr>
      </w:pPr>
    </w:p>
    <w:p w14:paraId="765B62EF" w14:textId="77777777" w:rsidR="00106460" w:rsidRPr="009C40C9" w:rsidRDefault="00106460" w:rsidP="00106460">
      <w:pPr>
        <w:pStyle w:val="Slog1"/>
        <w:numPr>
          <w:ilvl w:val="0"/>
          <w:numId w:val="0"/>
        </w:numPr>
        <w:jc w:val="both"/>
        <w:rPr>
          <w:rFonts w:ascii="Times New Roman" w:hAnsi="Times New Roman"/>
          <w:sz w:val="22"/>
          <w:szCs w:val="22"/>
        </w:rPr>
      </w:pPr>
    </w:p>
    <w:p w14:paraId="2AEF5C31" w14:textId="77777777" w:rsidR="00106460" w:rsidRPr="009C40C9" w:rsidRDefault="00106460" w:rsidP="00106460">
      <w:pPr>
        <w:pStyle w:val="Slog1"/>
        <w:numPr>
          <w:ilvl w:val="0"/>
          <w:numId w:val="1"/>
        </w:numPr>
        <w:jc w:val="both"/>
        <w:rPr>
          <w:rFonts w:ascii="Times New Roman" w:hAnsi="Times New Roman"/>
          <w:sz w:val="22"/>
          <w:szCs w:val="22"/>
        </w:rPr>
      </w:pPr>
      <w:r w:rsidRPr="009C40C9">
        <w:rPr>
          <w:rFonts w:ascii="Times New Roman" w:hAnsi="Times New Roman"/>
          <w:b w:val="0"/>
          <w:bCs w:val="0"/>
          <w:sz w:val="22"/>
          <w:szCs w:val="22"/>
        </w:rPr>
        <w:t>Da bomo dela izvedli v skladu s pravili stroke in navodilom strokovnega nadzora s strani naročnika;</w:t>
      </w:r>
    </w:p>
    <w:p w14:paraId="3BB096E6" w14:textId="77777777" w:rsidR="00106460" w:rsidRPr="009C40C9" w:rsidRDefault="00106460" w:rsidP="00106460">
      <w:pPr>
        <w:pStyle w:val="Slog1"/>
        <w:numPr>
          <w:ilvl w:val="0"/>
          <w:numId w:val="1"/>
        </w:numPr>
        <w:jc w:val="both"/>
        <w:rPr>
          <w:rFonts w:ascii="Times New Roman" w:hAnsi="Times New Roman"/>
          <w:sz w:val="22"/>
          <w:szCs w:val="22"/>
        </w:rPr>
      </w:pPr>
      <w:r w:rsidRPr="009C40C9">
        <w:rPr>
          <w:rFonts w:ascii="Times New Roman" w:hAnsi="Times New Roman"/>
          <w:b w:val="0"/>
          <w:bCs w:val="0"/>
          <w:sz w:val="22"/>
          <w:szCs w:val="22"/>
        </w:rPr>
        <w:t>Da imamo na razpolago zadostne proste kapacitete za izvedbo del;</w:t>
      </w:r>
    </w:p>
    <w:p w14:paraId="0099B9E5" w14:textId="77777777" w:rsidR="00106460" w:rsidRPr="009C40C9" w:rsidRDefault="00106460" w:rsidP="00106460">
      <w:pPr>
        <w:pStyle w:val="Slog1"/>
        <w:numPr>
          <w:ilvl w:val="0"/>
          <w:numId w:val="1"/>
        </w:numPr>
        <w:jc w:val="both"/>
        <w:rPr>
          <w:rFonts w:ascii="Times New Roman" w:hAnsi="Times New Roman"/>
          <w:sz w:val="22"/>
          <w:szCs w:val="22"/>
        </w:rPr>
      </w:pPr>
      <w:r w:rsidRPr="009C40C9">
        <w:rPr>
          <w:rFonts w:ascii="Times New Roman" w:hAnsi="Times New Roman"/>
          <w:b w:val="0"/>
          <w:bCs w:val="0"/>
          <w:sz w:val="22"/>
          <w:szCs w:val="22"/>
        </w:rPr>
        <w:t>Da upoštevamo obveznosti, ki izhajajo iz predpisov o varstvu zaposlenih, obveznosti, ki izhajajo iz predpisov o ureditvi delovnih pogojev, upoštevati Zakon o varnosti in zdravju pri delu (Uradni list RS, št. 56/99, 64/01 in 43/11) in Uredbo o zagotavljanju varnosti in zdravja pri delu na začasnih in premičnih gradbiščih (Uradni list RS, št.3/02, 57/03, 83/05);</w:t>
      </w:r>
    </w:p>
    <w:p w14:paraId="247D2C7B" w14:textId="77777777" w:rsidR="00106460" w:rsidRPr="009C40C9" w:rsidRDefault="00106460" w:rsidP="00106460">
      <w:pPr>
        <w:pStyle w:val="Slog1"/>
        <w:numPr>
          <w:ilvl w:val="0"/>
          <w:numId w:val="1"/>
        </w:numPr>
        <w:jc w:val="both"/>
        <w:rPr>
          <w:rFonts w:ascii="Times New Roman" w:hAnsi="Times New Roman"/>
          <w:sz w:val="22"/>
          <w:szCs w:val="22"/>
        </w:rPr>
      </w:pPr>
      <w:r w:rsidRPr="009C40C9">
        <w:rPr>
          <w:rFonts w:ascii="Times New Roman" w:hAnsi="Times New Roman"/>
          <w:b w:val="0"/>
          <w:bCs w:val="0"/>
          <w:sz w:val="22"/>
          <w:szCs w:val="22"/>
        </w:rPr>
        <w:t xml:space="preserve">Da imamo na razpolago </w:t>
      </w:r>
      <w:r>
        <w:rPr>
          <w:rFonts w:ascii="Times New Roman" w:hAnsi="Times New Roman"/>
          <w:b w:val="0"/>
          <w:bCs w:val="0"/>
          <w:sz w:val="22"/>
          <w:szCs w:val="22"/>
        </w:rPr>
        <w:t>zadostno</w:t>
      </w:r>
      <w:r w:rsidRPr="009C40C9">
        <w:rPr>
          <w:rFonts w:ascii="Times New Roman" w:hAnsi="Times New Roman"/>
          <w:b w:val="0"/>
          <w:bCs w:val="0"/>
          <w:sz w:val="22"/>
          <w:szCs w:val="22"/>
        </w:rPr>
        <w:t xml:space="preserve"> število strokovnega kadra (obvezno gradbeni inženir z opravljenim strokovnim izpitom (glej gradbeni zakon)),</w:t>
      </w:r>
    </w:p>
    <w:p w14:paraId="71203D8E" w14:textId="77777777" w:rsidR="00106460" w:rsidRPr="009C40C9" w:rsidRDefault="00106460" w:rsidP="00106460">
      <w:pPr>
        <w:pStyle w:val="Slog1"/>
        <w:numPr>
          <w:ilvl w:val="0"/>
          <w:numId w:val="1"/>
        </w:numPr>
        <w:jc w:val="both"/>
        <w:rPr>
          <w:rFonts w:ascii="Times New Roman" w:hAnsi="Times New Roman"/>
          <w:sz w:val="22"/>
          <w:szCs w:val="22"/>
        </w:rPr>
      </w:pPr>
      <w:r w:rsidRPr="009C40C9">
        <w:rPr>
          <w:rFonts w:ascii="Times New Roman" w:hAnsi="Times New Roman"/>
          <w:b w:val="0"/>
          <w:bCs w:val="0"/>
          <w:sz w:val="22"/>
          <w:szCs w:val="22"/>
        </w:rPr>
        <w:t>Da imamo za načrtovana dela ustrezno strojno opremo,</w:t>
      </w:r>
    </w:p>
    <w:p w14:paraId="7CE651E0" w14:textId="77777777" w:rsidR="00106460" w:rsidRPr="009C40C9" w:rsidRDefault="00106460" w:rsidP="00106460">
      <w:pPr>
        <w:pStyle w:val="Slog1"/>
        <w:numPr>
          <w:ilvl w:val="0"/>
          <w:numId w:val="0"/>
        </w:numPr>
        <w:jc w:val="both"/>
        <w:rPr>
          <w:rFonts w:ascii="Times New Roman" w:hAnsi="Times New Roman"/>
          <w:sz w:val="22"/>
          <w:szCs w:val="22"/>
        </w:rPr>
      </w:pPr>
    </w:p>
    <w:p w14:paraId="2AE00C84" w14:textId="77777777" w:rsidR="00106460" w:rsidRPr="009C40C9" w:rsidRDefault="00106460" w:rsidP="00106460">
      <w:pPr>
        <w:pStyle w:val="Slog1"/>
        <w:numPr>
          <w:ilvl w:val="0"/>
          <w:numId w:val="0"/>
        </w:numPr>
        <w:jc w:val="both"/>
        <w:rPr>
          <w:rFonts w:ascii="Times New Roman" w:hAnsi="Times New Roman"/>
          <w:sz w:val="22"/>
          <w:szCs w:val="22"/>
        </w:rPr>
      </w:pPr>
    </w:p>
    <w:p w14:paraId="704CED75" w14:textId="77777777" w:rsidR="00106460" w:rsidRPr="009C40C9" w:rsidRDefault="00106460" w:rsidP="00106460">
      <w:pPr>
        <w:pStyle w:val="Slog1"/>
        <w:numPr>
          <w:ilvl w:val="0"/>
          <w:numId w:val="0"/>
        </w:numPr>
        <w:jc w:val="both"/>
        <w:rPr>
          <w:rFonts w:ascii="Times New Roman" w:hAnsi="Times New Roman"/>
          <w:sz w:val="22"/>
          <w:szCs w:val="22"/>
        </w:rPr>
      </w:pPr>
    </w:p>
    <w:p w14:paraId="523E829C" w14:textId="77777777" w:rsidR="00106460" w:rsidRPr="009C40C9" w:rsidRDefault="00106460" w:rsidP="00106460">
      <w:pPr>
        <w:pStyle w:val="Slog1"/>
        <w:numPr>
          <w:ilvl w:val="0"/>
          <w:numId w:val="0"/>
        </w:numPr>
        <w:jc w:val="both"/>
        <w:rPr>
          <w:rFonts w:ascii="Times New Roman" w:hAnsi="Times New Roman"/>
          <w:sz w:val="22"/>
          <w:szCs w:val="22"/>
        </w:rPr>
      </w:pPr>
    </w:p>
    <w:p w14:paraId="43258419" w14:textId="77777777" w:rsidR="00106460" w:rsidRPr="009C40C9" w:rsidRDefault="00106460" w:rsidP="00106460">
      <w:pPr>
        <w:pStyle w:val="Slog1"/>
        <w:numPr>
          <w:ilvl w:val="0"/>
          <w:numId w:val="0"/>
        </w:numPr>
        <w:jc w:val="both"/>
        <w:rPr>
          <w:rFonts w:ascii="Times New Roman" w:hAnsi="Times New Roman"/>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00581F67" w14:textId="77777777" w:rsidTr="00586588">
        <w:tc>
          <w:tcPr>
            <w:tcW w:w="4606" w:type="dxa"/>
          </w:tcPr>
          <w:p w14:paraId="11497C5D"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4B34C7FD"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ponudnika in žig:</w:t>
            </w:r>
          </w:p>
          <w:p w14:paraId="42E90456" w14:textId="77777777" w:rsidR="00106460" w:rsidRPr="009C40C9" w:rsidRDefault="00106460" w:rsidP="00586588">
            <w:pPr>
              <w:autoSpaceDE w:val="0"/>
              <w:autoSpaceDN w:val="0"/>
              <w:adjustRightInd w:val="0"/>
              <w:jc w:val="both"/>
              <w:rPr>
                <w:sz w:val="22"/>
                <w:szCs w:val="22"/>
              </w:rPr>
            </w:pPr>
          </w:p>
        </w:tc>
      </w:tr>
    </w:tbl>
    <w:p w14:paraId="4FB962D2" w14:textId="77777777" w:rsidR="00106460" w:rsidRPr="009C40C9" w:rsidRDefault="00106460" w:rsidP="00106460">
      <w:pPr>
        <w:pStyle w:val="Slog1"/>
        <w:numPr>
          <w:ilvl w:val="0"/>
          <w:numId w:val="0"/>
        </w:numPr>
        <w:jc w:val="both"/>
        <w:rPr>
          <w:rFonts w:ascii="Times New Roman" w:hAnsi="Times New Roman"/>
          <w:sz w:val="22"/>
          <w:szCs w:val="22"/>
        </w:rPr>
      </w:pPr>
    </w:p>
    <w:p w14:paraId="1610F92C" w14:textId="77777777" w:rsidR="00106460" w:rsidRPr="009C40C9" w:rsidRDefault="00106460" w:rsidP="00106460">
      <w:pPr>
        <w:pStyle w:val="Slog1"/>
        <w:numPr>
          <w:ilvl w:val="0"/>
          <w:numId w:val="0"/>
        </w:numPr>
        <w:jc w:val="both"/>
        <w:rPr>
          <w:rFonts w:ascii="Times New Roman" w:hAnsi="Times New Roman"/>
          <w:sz w:val="22"/>
          <w:szCs w:val="22"/>
        </w:rPr>
      </w:pPr>
    </w:p>
    <w:p w14:paraId="2433B78C" w14:textId="77777777" w:rsidR="00106460" w:rsidRPr="009C40C9" w:rsidRDefault="00106460" w:rsidP="00106460">
      <w:pPr>
        <w:pStyle w:val="Slog1"/>
        <w:numPr>
          <w:ilvl w:val="0"/>
          <w:numId w:val="0"/>
        </w:numPr>
        <w:jc w:val="both"/>
        <w:rPr>
          <w:rFonts w:ascii="Times New Roman" w:hAnsi="Times New Roman"/>
          <w:sz w:val="22"/>
          <w:szCs w:val="22"/>
        </w:rPr>
      </w:pPr>
    </w:p>
    <w:p w14:paraId="6F152FED" w14:textId="77777777" w:rsidR="00106460" w:rsidRPr="009C40C9" w:rsidRDefault="00106460" w:rsidP="00106460">
      <w:pPr>
        <w:pStyle w:val="Slog1"/>
        <w:numPr>
          <w:ilvl w:val="0"/>
          <w:numId w:val="0"/>
        </w:numPr>
        <w:jc w:val="both"/>
        <w:rPr>
          <w:rFonts w:ascii="Times New Roman" w:hAnsi="Times New Roman"/>
          <w:sz w:val="22"/>
          <w:szCs w:val="22"/>
        </w:rPr>
      </w:pPr>
    </w:p>
    <w:p w14:paraId="1ADC8E89" w14:textId="77777777" w:rsidR="00106460" w:rsidRPr="009C40C9" w:rsidRDefault="00106460" w:rsidP="00106460">
      <w:pPr>
        <w:pStyle w:val="Slog1"/>
        <w:numPr>
          <w:ilvl w:val="0"/>
          <w:numId w:val="0"/>
        </w:numPr>
        <w:jc w:val="both"/>
        <w:rPr>
          <w:rFonts w:ascii="Times New Roman" w:hAnsi="Times New Roman"/>
          <w:b w:val="0"/>
          <w:bCs w:val="0"/>
          <w:sz w:val="22"/>
          <w:szCs w:val="22"/>
        </w:rPr>
      </w:pPr>
      <w:r w:rsidRPr="009C40C9">
        <w:rPr>
          <w:rFonts w:ascii="Times New Roman" w:hAnsi="Times New Roman"/>
          <w:b w:val="0"/>
          <w:bCs w:val="0"/>
          <w:sz w:val="22"/>
          <w:szCs w:val="22"/>
        </w:rPr>
        <w:t xml:space="preserve"> </w:t>
      </w:r>
    </w:p>
    <w:p w14:paraId="1A54E5EE" w14:textId="77777777" w:rsidR="00106460" w:rsidRPr="009C40C9" w:rsidRDefault="00106460" w:rsidP="00106460">
      <w:pPr>
        <w:pStyle w:val="Slog1"/>
        <w:numPr>
          <w:ilvl w:val="0"/>
          <w:numId w:val="0"/>
        </w:numPr>
        <w:jc w:val="both"/>
        <w:rPr>
          <w:rFonts w:ascii="Times New Roman" w:hAnsi="Times New Roman"/>
          <w:sz w:val="22"/>
          <w:szCs w:val="22"/>
        </w:rPr>
      </w:pPr>
    </w:p>
    <w:p w14:paraId="46058BDD" w14:textId="77777777" w:rsidR="00106460" w:rsidRPr="009C40C9" w:rsidRDefault="00106460" w:rsidP="00106460">
      <w:pPr>
        <w:pStyle w:val="Slog1"/>
        <w:numPr>
          <w:ilvl w:val="0"/>
          <w:numId w:val="0"/>
        </w:numPr>
        <w:jc w:val="both"/>
        <w:rPr>
          <w:rFonts w:ascii="Times New Roman" w:hAnsi="Times New Roman"/>
          <w:sz w:val="22"/>
          <w:szCs w:val="22"/>
          <w:highlight w:val="yellow"/>
        </w:rPr>
      </w:pPr>
    </w:p>
    <w:p w14:paraId="5DD38429" w14:textId="77777777" w:rsidR="00106460" w:rsidRPr="009C40C9" w:rsidRDefault="00106460" w:rsidP="00106460">
      <w:pPr>
        <w:pStyle w:val="Slog1"/>
        <w:numPr>
          <w:ilvl w:val="0"/>
          <w:numId w:val="0"/>
        </w:numPr>
        <w:jc w:val="both"/>
        <w:rPr>
          <w:rFonts w:ascii="Times New Roman" w:hAnsi="Times New Roman"/>
          <w:sz w:val="22"/>
          <w:szCs w:val="22"/>
          <w:highlight w:val="yellow"/>
        </w:rPr>
      </w:pPr>
    </w:p>
    <w:p w14:paraId="168201CC" w14:textId="77777777" w:rsidR="00106460" w:rsidRPr="009C40C9" w:rsidRDefault="00106460" w:rsidP="00106460">
      <w:pPr>
        <w:pStyle w:val="Slog1"/>
        <w:numPr>
          <w:ilvl w:val="0"/>
          <w:numId w:val="0"/>
        </w:numPr>
        <w:jc w:val="both"/>
        <w:rPr>
          <w:rFonts w:ascii="Times New Roman" w:hAnsi="Times New Roman"/>
          <w:sz w:val="22"/>
          <w:szCs w:val="22"/>
          <w:highlight w:val="yellow"/>
        </w:rPr>
      </w:pPr>
    </w:p>
    <w:p w14:paraId="148BADFA" w14:textId="77777777" w:rsidR="00106460" w:rsidRPr="009C40C9" w:rsidRDefault="00106460" w:rsidP="00106460">
      <w:pPr>
        <w:pStyle w:val="Slog1"/>
        <w:numPr>
          <w:ilvl w:val="0"/>
          <w:numId w:val="0"/>
        </w:numPr>
        <w:jc w:val="both"/>
        <w:rPr>
          <w:rFonts w:ascii="Times New Roman" w:hAnsi="Times New Roman"/>
          <w:sz w:val="22"/>
          <w:szCs w:val="22"/>
          <w:highlight w:val="yellow"/>
        </w:rPr>
      </w:pPr>
      <w:r w:rsidRPr="009C40C9">
        <w:rPr>
          <w:rFonts w:ascii="Times New Roman" w:hAnsi="Times New Roman"/>
          <w:sz w:val="22"/>
          <w:szCs w:val="22"/>
          <w:highlight w:val="yellow"/>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8920"/>
      </w:tblGrid>
      <w:tr w:rsidR="00106460" w:rsidRPr="009C40C9" w14:paraId="4438D207" w14:textId="77777777" w:rsidTr="00586588">
        <w:tc>
          <w:tcPr>
            <w:tcW w:w="8920" w:type="dxa"/>
            <w:shd w:val="clear" w:color="auto" w:fill="D9D9D9" w:themeFill="background1" w:themeFillShade="D9"/>
          </w:tcPr>
          <w:p w14:paraId="4D9E1282" w14:textId="77777777" w:rsidR="00106460" w:rsidRPr="009C40C9" w:rsidRDefault="00106460" w:rsidP="00586588">
            <w:pPr>
              <w:pStyle w:val="Slog1"/>
              <w:numPr>
                <w:ilvl w:val="0"/>
                <w:numId w:val="0"/>
              </w:numPr>
              <w:jc w:val="both"/>
              <w:rPr>
                <w:rFonts w:ascii="Times New Roman" w:hAnsi="Times New Roman"/>
                <w:sz w:val="22"/>
                <w:szCs w:val="22"/>
              </w:rPr>
            </w:pPr>
            <w:r w:rsidRPr="009C40C9">
              <w:rPr>
                <w:rFonts w:ascii="Times New Roman" w:hAnsi="Times New Roman"/>
                <w:sz w:val="22"/>
                <w:szCs w:val="22"/>
              </w:rPr>
              <w:t>III.3 IZJAVA O IZPOLNJEVANJU ZAHTEV Uredbe o zelenem javnem naročanju</w:t>
            </w:r>
            <w:r w:rsidRPr="009C40C9">
              <w:rPr>
                <w:rStyle w:val="Sprotnaopomba-sklic"/>
                <w:rFonts w:ascii="Times New Roman" w:hAnsi="Times New Roman"/>
                <w:sz w:val="22"/>
                <w:szCs w:val="22"/>
              </w:rPr>
              <w:footnoteReference w:id="12"/>
            </w:r>
            <w:r w:rsidRPr="009C40C9">
              <w:rPr>
                <w:rFonts w:ascii="Times New Roman" w:hAnsi="Times New Roman"/>
                <w:sz w:val="22"/>
                <w:szCs w:val="22"/>
              </w:rPr>
              <w:t xml:space="preserve"> </w:t>
            </w:r>
          </w:p>
        </w:tc>
      </w:tr>
    </w:tbl>
    <w:p w14:paraId="52DE3759" w14:textId="77777777" w:rsidR="00106460" w:rsidRPr="009C40C9" w:rsidRDefault="00106460" w:rsidP="00106460">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6060"/>
      </w:tblGrid>
      <w:tr w:rsidR="00106460" w:rsidRPr="00882436" w14:paraId="35CFE05F" w14:textId="77777777" w:rsidTr="00586588">
        <w:tc>
          <w:tcPr>
            <w:tcW w:w="2943" w:type="dxa"/>
          </w:tcPr>
          <w:p w14:paraId="31FE453F"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Naročnik</w:t>
            </w:r>
          </w:p>
        </w:tc>
        <w:tc>
          <w:tcPr>
            <w:tcW w:w="6269" w:type="dxa"/>
          </w:tcPr>
          <w:p w14:paraId="02B35BA8" w14:textId="77777777" w:rsidR="00106460" w:rsidRPr="00882436" w:rsidRDefault="00106460" w:rsidP="00586588">
            <w:pPr>
              <w:autoSpaceDE w:val="0"/>
              <w:autoSpaceDN w:val="0"/>
              <w:adjustRightInd w:val="0"/>
              <w:jc w:val="both"/>
              <w:rPr>
                <w:color w:val="000000"/>
                <w:sz w:val="22"/>
                <w:szCs w:val="22"/>
              </w:rPr>
            </w:pPr>
            <w:r w:rsidRPr="00882436">
              <w:rPr>
                <w:color w:val="000000"/>
                <w:sz w:val="22"/>
                <w:szCs w:val="22"/>
              </w:rPr>
              <w:t>Občina Polzela, Malteška c. 28, 3313 Polzela</w:t>
            </w:r>
          </w:p>
        </w:tc>
      </w:tr>
      <w:tr w:rsidR="00106460" w:rsidRPr="00882436" w14:paraId="3FBBA87B" w14:textId="77777777" w:rsidTr="00586588">
        <w:tc>
          <w:tcPr>
            <w:tcW w:w="2943" w:type="dxa"/>
          </w:tcPr>
          <w:p w14:paraId="02DF7A07"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Javno naročilo</w:t>
            </w:r>
          </w:p>
        </w:tc>
        <w:tc>
          <w:tcPr>
            <w:tcW w:w="6269" w:type="dxa"/>
          </w:tcPr>
          <w:p w14:paraId="52591D08" w14:textId="77777777" w:rsidR="00106460" w:rsidRPr="00882436" w:rsidRDefault="00106460" w:rsidP="00586588">
            <w:pPr>
              <w:autoSpaceDE w:val="0"/>
              <w:autoSpaceDN w:val="0"/>
              <w:adjustRightInd w:val="0"/>
              <w:jc w:val="both"/>
              <w:rPr>
                <w:color w:val="000000"/>
                <w:sz w:val="22"/>
                <w:szCs w:val="22"/>
              </w:rPr>
            </w:pPr>
            <w:r w:rsidRPr="00882436">
              <w:rPr>
                <w:b/>
                <w:bCs/>
                <w:sz w:val="22"/>
                <w:szCs w:val="22"/>
              </w:rPr>
              <w:t>Izbor izvajalca za izvedbo rekonstrukcije ceste Založe</w:t>
            </w:r>
            <w:r w:rsidRPr="00882436">
              <w:rPr>
                <w:color w:val="000000"/>
                <w:sz w:val="22"/>
                <w:szCs w:val="22"/>
              </w:rPr>
              <w:t xml:space="preserve"> </w:t>
            </w:r>
          </w:p>
        </w:tc>
      </w:tr>
      <w:tr w:rsidR="00106460" w:rsidRPr="009C40C9" w14:paraId="7938AF74" w14:textId="77777777" w:rsidTr="00586588">
        <w:tc>
          <w:tcPr>
            <w:tcW w:w="2943" w:type="dxa"/>
          </w:tcPr>
          <w:p w14:paraId="1D3B48BC" w14:textId="77777777" w:rsidR="00106460" w:rsidRPr="00882436" w:rsidRDefault="00106460" w:rsidP="00586588">
            <w:pPr>
              <w:autoSpaceDE w:val="0"/>
              <w:autoSpaceDN w:val="0"/>
              <w:adjustRightInd w:val="0"/>
              <w:jc w:val="both"/>
              <w:rPr>
                <w:b/>
                <w:color w:val="000000"/>
                <w:sz w:val="22"/>
                <w:szCs w:val="22"/>
              </w:rPr>
            </w:pPr>
            <w:r w:rsidRPr="00882436">
              <w:rPr>
                <w:b/>
                <w:color w:val="000000"/>
                <w:sz w:val="22"/>
                <w:szCs w:val="22"/>
              </w:rPr>
              <w:t>Oznaka javnega naročila</w:t>
            </w:r>
          </w:p>
        </w:tc>
        <w:tc>
          <w:tcPr>
            <w:tcW w:w="6269" w:type="dxa"/>
          </w:tcPr>
          <w:p w14:paraId="066203CE" w14:textId="77777777" w:rsidR="00106460" w:rsidRPr="00882436" w:rsidRDefault="00106460" w:rsidP="00586588">
            <w:pPr>
              <w:jc w:val="both"/>
              <w:rPr>
                <w:color w:val="000000"/>
                <w:sz w:val="22"/>
                <w:szCs w:val="22"/>
              </w:rPr>
            </w:pPr>
            <w:r w:rsidRPr="00882436">
              <w:rPr>
                <w:sz w:val="22"/>
                <w:szCs w:val="22"/>
              </w:rPr>
              <w:t>JN – 14755</w:t>
            </w:r>
          </w:p>
        </w:tc>
      </w:tr>
    </w:tbl>
    <w:p w14:paraId="0EAFE922" w14:textId="77777777" w:rsidR="00106460" w:rsidRPr="009C40C9" w:rsidRDefault="00106460" w:rsidP="00106460">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090"/>
      </w:tblGrid>
      <w:tr w:rsidR="00106460" w:rsidRPr="009C40C9" w14:paraId="553AB544" w14:textId="77777777" w:rsidTr="00586588">
        <w:tc>
          <w:tcPr>
            <w:tcW w:w="2830" w:type="dxa"/>
            <w:tcBorders>
              <w:bottom w:val="single" w:sz="4" w:space="0" w:color="auto"/>
            </w:tcBorders>
          </w:tcPr>
          <w:p w14:paraId="0D8F77B9" w14:textId="77777777" w:rsidR="00106460" w:rsidRPr="009C40C9" w:rsidRDefault="00106460" w:rsidP="00586588">
            <w:pPr>
              <w:autoSpaceDE w:val="0"/>
              <w:autoSpaceDN w:val="0"/>
              <w:adjustRightInd w:val="0"/>
              <w:jc w:val="both"/>
              <w:rPr>
                <w:b/>
                <w:sz w:val="22"/>
                <w:szCs w:val="22"/>
              </w:rPr>
            </w:pPr>
            <w:r w:rsidRPr="009C40C9">
              <w:rPr>
                <w:b/>
                <w:sz w:val="22"/>
                <w:szCs w:val="22"/>
              </w:rPr>
              <w:t xml:space="preserve">Ponudnik </w:t>
            </w:r>
          </w:p>
        </w:tc>
        <w:tc>
          <w:tcPr>
            <w:tcW w:w="6090" w:type="dxa"/>
          </w:tcPr>
          <w:p w14:paraId="53F0BACA" w14:textId="77777777" w:rsidR="00106460" w:rsidRPr="009C40C9" w:rsidRDefault="00106460" w:rsidP="00586588">
            <w:pPr>
              <w:autoSpaceDE w:val="0"/>
              <w:autoSpaceDN w:val="0"/>
              <w:adjustRightInd w:val="0"/>
              <w:jc w:val="both"/>
              <w:rPr>
                <w:sz w:val="22"/>
                <w:szCs w:val="22"/>
              </w:rPr>
            </w:pPr>
          </w:p>
        </w:tc>
      </w:tr>
    </w:tbl>
    <w:p w14:paraId="4848E265" w14:textId="77777777" w:rsidR="00106460" w:rsidRPr="009C40C9" w:rsidRDefault="00106460" w:rsidP="00106460">
      <w:pPr>
        <w:pStyle w:val="Slog1"/>
        <w:numPr>
          <w:ilvl w:val="0"/>
          <w:numId w:val="0"/>
        </w:numPr>
        <w:jc w:val="both"/>
        <w:rPr>
          <w:rFonts w:ascii="Times New Roman" w:hAnsi="Times New Roman"/>
          <w:b w:val="0"/>
          <w:sz w:val="22"/>
          <w:szCs w:val="22"/>
        </w:rPr>
      </w:pPr>
    </w:p>
    <w:p w14:paraId="2F221DBA" w14:textId="77777777" w:rsidR="00106460" w:rsidRPr="009C40C9" w:rsidRDefault="00106460" w:rsidP="00106460">
      <w:pPr>
        <w:pStyle w:val="Slog1"/>
        <w:numPr>
          <w:ilvl w:val="0"/>
          <w:numId w:val="0"/>
        </w:numPr>
        <w:jc w:val="both"/>
        <w:rPr>
          <w:rFonts w:ascii="Times New Roman" w:hAnsi="Times New Roman"/>
          <w:sz w:val="22"/>
          <w:szCs w:val="22"/>
        </w:rPr>
      </w:pPr>
      <w:r w:rsidRPr="009C40C9">
        <w:rPr>
          <w:rFonts w:ascii="Times New Roman" w:hAnsi="Times New Roman"/>
          <w:b w:val="0"/>
          <w:sz w:val="22"/>
          <w:szCs w:val="22"/>
        </w:rPr>
        <w:t xml:space="preserve">V postopku predmetnega  javnega naročila </w:t>
      </w:r>
    </w:p>
    <w:p w14:paraId="4ADB24AA" w14:textId="77777777" w:rsidR="00106460" w:rsidRPr="009C40C9" w:rsidRDefault="00106460" w:rsidP="00106460">
      <w:pPr>
        <w:pStyle w:val="Slog1"/>
        <w:numPr>
          <w:ilvl w:val="0"/>
          <w:numId w:val="0"/>
        </w:numPr>
        <w:jc w:val="both"/>
        <w:rPr>
          <w:rFonts w:ascii="Times New Roman" w:hAnsi="Times New Roman"/>
          <w:b w:val="0"/>
          <w:sz w:val="22"/>
          <w:szCs w:val="22"/>
        </w:rPr>
      </w:pPr>
    </w:p>
    <w:p w14:paraId="541A5B28" w14:textId="77777777" w:rsidR="00106460" w:rsidRPr="009C40C9" w:rsidRDefault="00106460" w:rsidP="00106460">
      <w:pPr>
        <w:pStyle w:val="Slog1"/>
        <w:numPr>
          <w:ilvl w:val="0"/>
          <w:numId w:val="0"/>
        </w:numPr>
        <w:jc w:val="both"/>
        <w:rPr>
          <w:rFonts w:ascii="Times New Roman" w:hAnsi="Times New Roman"/>
          <w:sz w:val="22"/>
          <w:szCs w:val="22"/>
        </w:rPr>
      </w:pPr>
      <w:r w:rsidRPr="009C40C9">
        <w:rPr>
          <w:rFonts w:ascii="Times New Roman" w:hAnsi="Times New Roman"/>
          <w:sz w:val="22"/>
          <w:szCs w:val="22"/>
        </w:rPr>
        <w:t>IZJAVLJAMO</w:t>
      </w:r>
    </w:p>
    <w:p w14:paraId="1227FFBA" w14:textId="77777777" w:rsidR="00106460" w:rsidRPr="009C40C9" w:rsidRDefault="00106460" w:rsidP="00106460">
      <w:pPr>
        <w:pStyle w:val="Slog1"/>
        <w:numPr>
          <w:ilvl w:val="0"/>
          <w:numId w:val="0"/>
        </w:numPr>
        <w:jc w:val="both"/>
        <w:rPr>
          <w:rFonts w:ascii="Times New Roman" w:hAnsi="Times New Roman"/>
          <w:b w:val="0"/>
          <w:sz w:val="22"/>
          <w:szCs w:val="22"/>
        </w:rPr>
      </w:pPr>
    </w:p>
    <w:p w14:paraId="238A2F28" w14:textId="77777777" w:rsidR="00106460" w:rsidRPr="009C40C9" w:rsidRDefault="00106460" w:rsidP="00106460">
      <w:pPr>
        <w:pStyle w:val="Telobesedila"/>
        <w:rPr>
          <w:rFonts w:ascii="Times New Roman" w:hAnsi="Times New Roman"/>
          <w:szCs w:val="22"/>
        </w:rPr>
      </w:pPr>
      <w:r w:rsidRPr="009C40C9">
        <w:rPr>
          <w:rFonts w:ascii="Times New Roman" w:hAnsi="Times New Roman"/>
          <w:szCs w:val="22"/>
        </w:rPr>
        <w:t>da izpolnjujemo zahteve Uredbe o zelenem javnem naročanju, in sicer:</w:t>
      </w:r>
    </w:p>
    <w:p w14:paraId="073FC7EF" w14:textId="77777777" w:rsidR="00106460" w:rsidRPr="009C40C9" w:rsidRDefault="00106460" w:rsidP="00106460">
      <w:pPr>
        <w:pStyle w:val="Telobesedila"/>
        <w:rPr>
          <w:rFonts w:ascii="Times New Roman" w:hAnsi="Times New Roman"/>
          <w:b/>
          <w:szCs w:val="22"/>
        </w:rPr>
      </w:pPr>
    </w:p>
    <w:p w14:paraId="34E5CA5B" w14:textId="77777777" w:rsidR="00106460" w:rsidRPr="009C40C9" w:rsidRDefault="00106460" w:rsidP="003F3D75">
      <w:pPr>
        <w:pStyle w:val="Default"/>
        <w:numPr>
          <w:ilvl w:val="0"/>
          <w:numId w:val="27"/>
        </w:numPr>
        <w:ind w:left="284"/>
        <w:jc w:val="both"/>
        <w:rPr>
          <w:bCs/>
          <w:color w:val="auto"/>
          <w:sz w:val="22"/>
          <w:szCs w:val="22"/>
        </w:rPr>
      </w:pPr>
      <w:r w:rsidRPr="009C40C9">
        <w:rPr>
          <w:bCs/>
          <w:color w:val="auto"/>
          <w:sz w:val="22"/>
          <w:szCs w:val="22"/>
        </w:rPr>
        <w:t xml:space="preserve">Pri investicijskem vzdrževanju, nakupu ali vgradnji oziroma montaži naprav in proizvodov se upoštevajo: </w:t>
      </w:r>
    </w:p>
    <w:p w14:paraId="6E90D72D" w14:textId="77777777" w:rsidR="00106460" w:rsidRPr="009C40C9" w:rsidRDefault="00106460" w:rsidP="003F3D75">
      <w:pPr>
        <w:pStyle w:val="Default"/>
        <w:numPr>
          <w:ilvl w:val="0"/>
          <w:numId w:val="28"/>
        </w:numPr>
        <w:jc w:val="both"/>
        <w:rPr>
          <w:bCs/>
          <w:color w:val="auto"/>
          <w:sz w:val="22"/>
          <w:szCs w:val="22"/>
        </w:rPr>
      </w:pPr>
      <w:r w:rsidRPr="009C40C9">
        <w:rPr>
          <w:bCs/>
          <w:color w:val="auto"/>
          <w:sz w:val="22"/>
          <w:szCs w:val="22"/>
        </w:rPr>
        <w:t xml:space="preserve">zahteve naročnika, ki se nanašajo na predmet gradnje, vzdrževanja, nakupa, vgradnje ali montaže in jih je naročnik opredelil že v postopku javnega naročanja za projektiranje idejne zasnove, idejnega projekta, projekta za pridobitev gradbenega dovoljenja, projekta za izvedbo ali projekta izvedenih del za novogradnjo, dozidavo, nadzidavo ali rekonstrukcijo stavbe, </w:t>
      </w:r>
    </w:p>
    <w:p w14:paraId="459BDC8C" w14:textId="77777777" w:rsidR="00106460" w:rsidRPr="009C40C9" w:rsidRDefault="00106460" w:rsidP="00106460">
      <w:pPr>
        <w:pStyle w:val="Default"/>
        <w:jc w:val="both"/>
        <w:rPr>
          <w:bCs/>
          <w:color w:val="auto"/>
          <w:sz w:val="22"/>
          <w:szCs w:val="22"/>
        </w:rPr>
      </w:pPr>
    </w:p>
    <w:p w14:paraId="0768C2CD" w14:textId="77777777" w:rsidR="00106460" w:rsidRPr="009C40C9" w:rsidRDefault="00106460" w:rsidP="003F3D75">
      <w:pPr>
        <w:pStyle w:val="Default"/>
        <w:numPr>
          <w:ilvl w:val="0"/>
          <w:numId w:val="27"/>
        </w:numPr>
        <w:ind w:left="284"/>
        <w:jc w:val="both"/>
        <w:rPr>
          <w:bCs/>
          <w:color w:val="auto"/>
          <w:sz w:val="22"/>
          <w:szCs w:val="22"/>
        </w:rPr>
      </w:pPr>
      <w:r w:rsidRPr="009C40C9">
        <w:rPr>
          <w:bCs/>
          <w:color w:val="auto"/>
          <w:sz w:val="22"/>
          <w:szCs w:val="22"/>
        </w:rPr>
        <w:t>Pri gradnji, rednem ali investicijskem vzdrževanju, nakupu ali vgradnji oziroma montaži naprav in proizvodov se ne uporabljajo:</w:t>
      </w:r>
    </w:p>
    <w:p w14:paraId="5905E114" w14:textId="77777777" w:rsidR="00106460" w:rsidRPr="009C40C9" w:rsidRDefault="00106460" w:rsidP="003F3D75">
      <w:pPr>
        <w:pStyle w:val="Default"/>
        <w:numPr>
          <w:ilvl w:val="0"/>
          <w:numId w:val="30"/>
        </w:numPr>
        <w:jc w:val="both"/>
        <w:rPr>
          <w:bCs/>
          <w:color w:val="auto"/>
          <w:sz w:val="22"/>
          <w:szCs w:val="22"/>
        </w:rPr>
      </w:pPr>
      <w:r w:rsidRPr="009C40C9">
        <w:rPr>
          <w:bCs/>
          <w:color w:val="auto"/>
          <w:sz w:val="22"/>
          <w:szCs w:val="22"/>
        </w:rPr>
        <w:t xml:space="preserve">proizvodi, ki vsebujejo žveplov </w:t>
      </w:r>
      <w:proofErr w:type="spellStart"/>
      <w:r w:rsidRPr="009C40C9">
        <w:rPr>
          <w:bCs/>
          <w:color w:val="auto"/>
          <w:sz w:val="22"/>
          <w:szCs w:val="22"/>
        </w:rPr>
        <w:t>heksafluorid</w:t>
      </w:r>
      <w:proofErr w:type="spellEnd"/>
      <w:r w:rsidRPr="009C40C9">
        <w:rPr>
          <w:bCs/>
          <w:color w:val="auto"/>
          <w:sz w:val="22"/>
          <w:szCs w:val="22"/>
        </w:rPr>
        <w:t xml:space="preserve"> (SF6),</w:t>
      </w:r>
    </w:p>
    <w:p w14:paraId="5198955B" w14:textId="77777777" w:rsidR="00106460" w:rsidRPr="009C40C9" w:rsidRDefault="00106460" w:rsidP="003F3D75">
      <w:pPr>
        <w:pStyle w:val="Default"/>
        <w:numPr>
          <w:ilvl w:val="0"/>
          <w:numId w:val="30"/>
        </w:numPr>
        <w:jc w:val="both"/>
        <w:rPr>
          <w:bCs/>
          <w:color w:val="auto"/>
          <w:sz w:val="22"/>
          <w:szCs w:val="22"/>
        </w:rPr>
      </w:pPr>
      <w:r w:rsidRPr="009C40C9">
        <w:rPr>
          <w:bCs/>
          <w:color w:val="auto"/>
          <w:sz w:val="22"/>
          <w:szCs w:val="22"/>
        </w:rPr>
        <w:t>notranje barve in laki, ki vsebujejo hlapne organske spojine z vreliščem največ 250 °C v vrednostih več kot:</w:t>
      </w:r>
    </w:p>
    <w:p w14:paraId="65A69CC6" w14:textId="77777777" w:rsidR="00106460" w:rsidRPr="009C40C9" w:rsidRDefault="00106460" w:rsidP="003F3D75">
      <w:pPr>
        <w:pStyle w:val="Telobesedila"/>
        <w:numPr>
          <w:ilvl w:val="0"/>
          <w:numId w:val="29"/>
        </w:numPr>
        <w:rPr>
          <w:rFonts w:ascii="Times New Roman" w:eastAsia="Calibri" w:hAnsi="Times New Roman"/>
          <w:bCs/>
          <w:szCs w:val="22"/>
        </w:rPr>
      </w:pPr>
      <w:r w:rsidRPr="009C40C9">
        <w:rPr>
          <w:rFonts w:ascii="Times New Roman" w:eastAsia="Calibri" w:hAnsi="Times New Roman"/>
          <w:bCs/>
          <w:szCs w:val="22"/>
        </w:rPr>
        <w:t>30 g/l, brez vode, za stenske barve,</w:t>
      </w:r>
    </w:p>
    <w:p w14:paraId="43D9342B" w14:textId="77777777" w:rsidR="00106460" w:rsidRPr="009C40C9" w:rsidRDefault="00106460" w:rsidP="003F3D75">
      <w:pPr>
        <w:pStyle w:val="Telobesedila"/>
        <w:numPr>
          <w:ilvl w:val="0"/>
          <w:numId w:val="29"/>
        </w:numPr>
        <w:rPr>
          <w:rFonts w:ascii="Times New Roman" w:eastAsia="Calibri" w:hAnsi="Times New Roman"/>
          <w:bCs/>
          <w:szCs w:val="22"/>
        </w:rPr>
      </w:pPr>
      <w:r w:rsidRPr="009C40C9">
        <w:rPr>
          <w:rFonts w:ascii="Times New Roman" w:eastAsia="Calibri" w:hAnsi="Times New Roman"/>
          <w:bCs/>
          <w:szCs w:val="22"/>
        </w:rPr>
        <w:t xml:space="preserve">250 g/l, brez vode, za druge barve z </w:t>
      </w:r>
      <w:proofErr w:type="spellStart"/>
      <w:r w:rsidRPr="009C40C9">
        <w:rPr>
          <w:rFonts w:ascii="Times New Roman" w:eastAsia="Calibri" w:hAnsi="Times New Roman"/>
          <w:bCs/>
          <w:szCs w:val="22"/>
        </w:rPr>
        <w:t>razlivnostjo</w:t>
      </w:r>
      <w:proofErr w:type="spellEnd"/>
      <w:r w:rsidRPr="009C40C9">
        <w:rPr>
          <w:rFonts w:ascii="Times New Roman" w:eastAsia="Calibri" w:hAnsi="Times New Roman"/>
          <w:bCs/>
          <w:szCs w:val="22"/>
        </w:rPr>
        <w:t xml:space="preserve"> najmanj 15 m²/l pri moči pokrivanja z 98 % motnostjo,</w:t>
      </w:r>
    </w:p>
    <w:p w14:paraId="7EB32019" w14:textId="77777777" w:rsidR="00106460" w:rsidRPr="009C40C9" w:rsidRDefault="00106460" w:rsidP="003F3D75">
      <w:pPr>
        <w:pStyle w:val="Telobesedila"/>
        <w:numPr>
          <w:ilvl w:val="0"/>
          <w:numId w:val="29"/>
        </w:numPr>
        <w:rPr>
          <w:rFonts w:ascii="Times New Roman" w:eastAsia="Calibri" w:hAnsi="Times New Roman"/>
          <w:bCs/>
          <w:szCs w:val="22"/>
        </w:rPr>
      </w:pPr>
      <w:r w:rsidRPr="009C40C9">
        <w:rPr>
          <w:rFonts w:ascii="Times New Roman" w:eastAsia="Calibri" w:hAnsi="Times New Roman"/>
          <w:bCs/>
          <w:szCs w:val="22"/>
        </w:rPr>
        <w:t xml:space="preserve">180 g/l, brez vode, za vse druge proizvode, vključno z barvami, katerih </w:t>
      </w:r>
      <w:proofErr w:type="spellStart"/>
      <w:r w:rsidRPr="009C40C9">
        <w:rPr>
          <w:rFonts w:ascii="Times New Roman" w:eastAsia="Calibri" w:hAnsi="Times New Roman"/>
          <w:bCs/>
          <w:szCs w:val="22"/>
        </w:rPr>
        <w:t>razlivnost</w:t>
      </w:r>
      <w:proofErr w:type="spellEnd"/>
      <w:r w:rsidRPr="009C40C9">
        <w:rPr>
          <w:rFonts w:ascii="Times New Roman" w:eastAsia="Calibri" w:hAnsi="Times New Roman"/>
          <w:bCs/>
          <w:szCs w:val="22"/>
        </w:rPr>
        <w:t xml:space="preserve"> je manjša od 15m2/l, laki, barvami za les, talnimi premazi in talnimi barvami,</w:t>
      </w:r>
    </w:p>
    <w:p w14:paraId="38E34E0D" w14:textId="77777777" w:rsidR="00106460" w:rsidRPr="009C40C9" w:rsidRDefault="00106460" w:rsidP="003F3D75">
      <w:pPr>
        <w:pStyle w:val="Default"/>
        <w:numPr>
          <w:ilvl w:val="0"/>
          <w:numId w:val="30"/>
        </w:numPr>
        <w:jc w:val="both"/>
        <w:rPr>
          <w:bCs/>
          <w:color w:val="auto"/>
          <w:sz w:val="22"/>
          <w:szCs w:val="22"/>
        </w:rPr>
      </w:pPr>
      <w:r w:rsidRPr="009C40C9">
        <w:rPr>
          <w:bCs/>
          <w:color w:val="auto"/>
          <w:sz w:val="22"/>
          <w:szCs w:val="22"/>
        </w:rPr>
        <w:t>materiali na osnovi lesa, pri katerih so emisije formaldehida višje od zahtev za emisijski razred E 1, kot jih opredeljujejo standardi SIST EN 300, SIST EN 312, SIST EN 622, SIST EN 636, SIST EN 13986.</w:t>
      </w:r>
    </w:p>
    <w:p w14:paraId="03362304" w14:textId="77777777" w:rsidR="00106460" w:rsidRPr="009C40C9" w:rsidRDefault="00106460" w:rsidP="00106460">
      <w:pPr>
        <w:pStyle w:val="Telobesedila"/>
        <w:rPr>
          <w:rFonts w:ascii="Times New Roman" w:hAnsi="Times New Roman"/>
          <w:bCs/>
          <w:szCs w:val="22"/>
        </w:rPr>
      </w:pPr>
    </w:p>
    <w:p w14:paraId="4EE9FF35" w14:textId="77777777" w:rsidR="00106460" w:rsidRPr="009C40C9" w:rsidRDefault="00106460" w:rsidP="003F3D75">
      <w:pPr>
        <w:pStyle w:val="Default"/>
        <w:numPr>
          <w:ilvl w:val="0"/>
          <w:numId w:val="27"/>
        </w:numPr>
        <w:ind w:left="284"/>
        <w:jc w:val="both"/>
        <w:rPr>
          <w:bCs/>
          <w:color w:val="auto"/>
          <w:sz w:val="22"/>
          <w:szCs w:val="22"/>
        </w:rPr>
      </w:pPr>
      <w:r w:rsidRPr="009C40C9">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14:paraId="01F07B49" w14:textId="77777777" w:rsidR="00106460" w:rsidRPr="009C40C9" w:rsidRDefault="00106460" w:rsidP="00106460">
      <w:pPr>
        <w:pStyle w:val="Slog1"/>
        <w:numPr>
          <w:ilvl w:val="0"/>
          <w:numId w:val="0"/>
        </w:numPr>
        <w:jc w:val="both"/>
        <w:rPr>
          <w:rFonts w:ascii="Times New Roman" w:hAnsi="Times New Roman"/>
          <w:b w:val="0"/>
          <w:sz w:val="22"/>
          <w:szCs w:val="22"/>
        </w:rPr>
      </w:pPr>
    </w:p>
    <w:p w14:paraId="01B660A3" w14:textId="77777777" w:rsidR="00106460" w:rsidRPr="009C40C9" w:rsidRDefault="00106460" w:rsidP="00106460">
      <w:pPr>
        <w:pStyle w:val="Slog1"/>
        <w:numPr>
          <w:ilvl w:val="0"/>
          <w:numId w:val="0"/>
        </w:numPr>
        <w:jc w:val="both"/>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51"/>
        <w:gridCol w:w="4469"/>
      </w:tblGrid>
      <w:tr w:rsidR="00106460" w:rsidRPr="009C40C9" w14:paraId="16D7D2E2" w14:textId="77777777" w:rsidTr="00586588">
        <w:tc>
          <w:tcPr>
            <w:tcW w:w="4606" w:type="dxa"/>
          </w:tcPr>
          <w:p w14:paraId="4CA5FAC6" w14:textId="77777777" w:rsidR="00106460" w:rsidRPr="009C40C9" w:rsidRDefault="00106460" w:rsidP="00586588">
            <w:pPr>
              <w:autoSpaceDE w:val="0"/>
              <w:autoSpaceDN w:val="0"/>
              <w:adjustRightInd w:val="0"/>
              <w:jc w:val="both"/>
              <w:rPr>
                <w:color w:val="000000"/>
                <w:sz w:val="22"/>
                <w:szCs w:val="22"/>
              </w:rPr>
            </w:pPr>
            <w:r w:rsidRPr="009C40C9">
              <w:rPr>
                <w:sz w:val="22"/>
                <w:szCs w:val="22"/>
              </w:rPr>
              <w:t>Datum:</w:t>
            </w:r>
          </w:p>
        </w:tc>
        <w:tc>
          <w:tcPr>
            <w:tcW w:w="4606" w:type="dxa"/>
          </w:tcPr>
          <w:p w14:paraId="16925931" w14:textId="77777777" w:rsidR="00106460" w:rsidRPr="009C40C9" w:rsidRDefault="00106460" w:rsidP="00586588">
            <w:pPr>
              <w:autoSpaceDE w:val="0"/>
              <w:autoSpaceDN w:val="0"/>
              <w:adjustRightInd w:val="0"/>
              <w:jc w:val="both"/>
              <w:rPr>
                <w:sz w:val="22"/>
                <w:szCs w:val="22"/>
              </w:rPr>
            </w:pPr>
            <w:r w:rsidRPr="009C40C9">
              <w:rPr>
                <w:sz w:val="22"/>
                <w:szCs w:val="22"/>
              </w:rPr>
              <w:t>Podpis pooblaščene osebe ponudnika in žig:</w:t>
            </w:r>
          </w:p>
          <w:p w14:paraId="077461C7" w14:textId="77777777" w:rsidR="00106460" w:rsidRPr="009C40C9" w:rsidRDefault="00106460" w:rsidP="00586588">
            <w:pPr>
              <w:autoSpaceDE w:val="0"/>
              <w:autoSpaceDN w:val="0"/>
              <w:adjustRightInd w:val="0"/>
              <w:jc w:val="both"/>
              <w:rPr>
                <w:sz w:val="22"/>
                <w:szCs w:val="22"/>
              </w:rPr>
            </w:pPr>
          </w:p>
        </w:tc>
      </w:tr>
    </w:tbl>
    <w:p w14:paraId="70C1D56E" w14:textId="77777777" w:rsidR="00106460" w:rsidRPr="009C40C9" w:rsidRDefault="00106460" w:rsidP="00106460">
      <w:pPr>
        <w:pStyle w:val="Slog1"/>
        <w:numPr>
          <w:ilvl w:val="0"/>
          <w:numId w:val="0"/>
        </w:numPr>
        <w:jc w:val="both"/>
        <w:rPr>
          <w:rFonts w:ascii="Times New Roman" w:hAnsi="Times New Roman"/>
          <w:b w:val="0"/>
          <w:sz w:val="22"/>
          <w:szCs w:val="22"/>
        </w:rPr>
      </w:pPr>
    </w:p>
    <w:p w14:paraId="5725D90B" w14:textId="77777777" w:rsidR="00106460" w:rsidRPr="009C40C9" w:rsidRDefault="00106460" w:rsidP="00106460">
      <w:pPr>
        <w:pStyle w:val="Slog1"/>
        <w:numPr>
          <w:ilvl w:val="0"/>
          <w:numId w:val="0"/>
        </w:numPr>
        <w:jc w:val="both"/>
        <w:rPr>
          <w:rFonts w:ascii="Times New Roman" w:hAnsi="Times New Roman"/>
          <w:sz w:val="22"/>
          <w:szCs w:val="22"/>
        </w:rPr>
      </w:pPr>
      <w:r w:rsidRPr="009C40C9">
        <w:rPr>
          <w:rFonts w:ascii="Times New Roman" w:hAnsi="Times New Roman"/>
          <w:sz w:val="22"/>
          <w:szCs w:val="22"/>
        </w:rPr>
        <w:br w:type="page"/>
        <w:t>IV. MERILO ZA IZBIRO</w:t>
      </w:r>
    </w:p>
    <w:p w14:paraId="62044D0A" w14:textId="77777777" w:rsidR="00106460" w:rsidRPr="009C40C9" w:rsidRDefault="00106460" w:rsidP="00106460">
      <w:pPr>
        <w:autoSpaceDE w:val="0"/>
        <w:autoSpaceDN w:val="0"/>
        <w:adjustRightInd w:val="0"/>
        <w:jc w:val="both"/>
        <w:rPr>
          <w:b/>
          <w:bCs/>
          <w:color w:val="000000"/>
          <w:sz w:val="22"/>
          <w:szCs w:val="22"/>
        </w:rPr>
      </w:pPr>
    </w:p>
    <w:p w14:paraId="5A0C74DD" w14:textId="77777777" w:rsidR="00106460" w:rsidRPr="009C40C9" w:rsidRDefault="00106460" w:rsidP="00106460">
      <w:pPr>
        <w:autoSpaceDE w:val="0"/>
        <w:autoSpaceDN w:val="0"/>
        <w:adjustRightInd w:val="0"/>
        <w:jc w:val="both"/>
        <w:rPr>
          <w:color w:val="000000"/>
          <w:sz w:val="22"/>
          <w:szCs w:val="22"/>
        </w:rPr>
      </w:pPr>
    </w:p>
    <w:p w14:paraId="2AEC2245" w14:textId="77777777" w:rsidR="00106460" w:rsidRPr="009C40C9" w:rsidRDefault="00106460" w:rsidP="00106460">
      <w:pPr>
        <w:autoSpaceDE w:val="0"/>
        <w:autoSpaceDN w:val="0"/>
        <w:adjustRightInd w:val="0"/>
        <w:jc w:val="both"/>
        <w:rPr>
          <w:color w:val="000000"/>
          <w:sz w:val="22"/>
          <w:szCs w:val="22"/>
        </w:rPr>
      </w:pPr>
      <w:r w:rsidRPr="009C40C9">
        <w:rPr>
          <w:color w:val="000000"/>
          <w:sz w:val="22"/>
          <w:szCs w:val="22"/>
        </w:rPr>
        <w:t>Merilo, ki bo uporabljeno pri izbiri najugodnejšega ponudnika:</w:t>
      </w:r>
    </w:p>
    <w:p w14:paraId="3FEB7EB1" w14:textId="77777777" w:rsidR="00106460" w:rsidRPr="009C40C9" w:rsidRDefault="00106460" w:rsidP="00106460">
      <w:pPr>
        <w:autoSpaceDE w:val="0"/>
        <w:autoSpaceDN w:val="0"/>
        <w:adjustRightInd w:val="0"/>
        <w:jc w:val="both"/>
        <w:rPr>
          <w:color w:val="000000"/>
          <w:sz w:val="22"/>
          <w:szCs w:val="22"/>
        </w:rPr>
      </w:pPr>
    </w:p>
    <w:p w14:paraId="48682D08" w14:textId="77777777" w:rsidR="00106460" w:rsidRPr="009C40C9" w:rsidRDefault="00106460" w:rsidP="00106460">
      <w:pPr>
        <w:numPr>
          <w:ilvl w:val="0"/>
          <w:numId w:val="2"/>
        </w:numPr>
        <w:autoSpaceDE w:val="0"/>
        <w:autoSpaceDN w:val="0"/>
        <w:adjustRightInd w:val="0"/>
        <w:ind w:left="0" w:firstLine="0"/>
        <w:jc w:val="both"/>
        <w:rPr>
          <w:sz w:val="22"/>
          <w:szCs w:val="22"/>
        </w:rPr>
      </w:pPr>
      <w:r w:rsidRPr="009C40C9">
        <w:rPr>
          <w:b/>
          <w:bCs/>
          <w:sz w:val="22"/>
          <w:szCs w:val="22"/>
        </w:rPr>
        <w:t xml:space="preserve">Najnižja cena z DDV </w:t>
      </w:r>
    </w:p>
    <w:p w14:paraId="5F9478DA" w14:textId="77777777" w:rsidR="00106460" w:rsidRPr="009C40C9" w:rsidRDefault="00106460" w:rsidP="00106460">
      <w:pPr>
        <w:autoSpaceDE w:val="0"/>
        <w:autoSpaceDN w:val="0"/>
        <w:adjustRightInd w:val="0"/>
        <w:jc w:val="both"/>
        <w:rPr>
          <w:sz w:val="22"/>
          <w:szCs w:val="22"/>
        </w:rPr>
      </w:pPr>
    </w:p>
    <w:p w14:paraId="5DED2114" w14:textId="77777777" w:rsidR="00106460" w:rsidRPr="009C40C9" w:rsidRDefault="00106460" w:rsidP="00106460">
      <w:pPr>
        <w:autoSpaceDE w:val="0"/>
        <w:autoSpaceDN w:val="0"/>
        <w:adjustRightInd w:val="0"/>
        <w:jc w:val="both"/>
        <w:rPr>
          <w:color w:val="000000"/>
          <w:sz w:val="22"/>
          <w:szCs w:val="22"/>
        </w:rPr>
      </w:pPr>
      <w:r w:rsidRPr="009C40C9">
        <w:rPr>
          <w:bCs/>
          <w:sz w:val="22"/>
          <w:szCs w:val="22"/>
        </w:rPr>
        <w:t>V primeru, da bosta dva ali več ponudnikov ponudila enako ponudbeno ceno, bo naročnik naročilo oddal tistemu ponudniku, ki je v sistem e-JN prvi oddal ponudbo.</w:t>
      </w:r>
    </w:p>
    <w:p w14:paraId="6D1AECF5" w14:textId="77777777" w:rsidR="00106460" w:rsidRPr="009C40C9" w:rsidRDefault="00106460" w:rsidP="00106460">
      <w:pPr>
        <w:autoSpaceDE w:val="0"/>
        <w:autoSpaceDN w:val="0"/>
        <w:adjustRightInd w:val="0"/>
        <w:jc w:val="both"/>
        <w:rPr>
          <w:color w:val="000000"/>
          <w:sz w:val="22"/>
          <w:szCs w:val="22"/>
          <w:highlight w:val="yellow"/>
        </w:rPr>
      </w:pPr>
    </w:p>
    <w:p w14:paraId="3D015409" w14:textId="77777777" w:rsidR="00106460" w:rsidRPr="009C40C9" w:rsidRDefault="00106460" w:rsidP="00106460">
      <w:pPr>
        <w:autoSpaceDE w:val="0"/>
        <w:autoSpaceDN w:val="0"/>
        <w:adjustRightInd w:val="0"/>
        <w:jc w:val="both"/>
        <w:rPr>
          <w:color w:val="000000"/>
          <w:sz w:val="22"/>
          <w:szCs w:val="22"/>
          <w:highlight w:val="yellow"/>
        </w:rPr>
      </w:pPr>
    </w:p>
    <w:p w14:paraId="7701BFCC" w14:textId="77777777" w:rsidR="00106460" w:rsidRPr="009C40C9" w:rsidRDefault="00106460" w:rsidP="00106460">
      <w:pPr>
        <w:autoSpaceDE w:val="0"/>
        <w:autoSpaceDN w:val="0"/>
        <w:adjustRightInd w:val="0"/>
        <w:jc w:val="both"/>
        <w:rPr>
          <w:color w:val="000000"/>
          <w:sz w:val="22"/>
          <w:szCs w:val="22"/>
          <w:highlight w:val="yellow"/>
        </w:rPr>
      </w:pPr>
    </w:p>
    <w:p w14:paraId="1927EFD8" w14:textId="77777777" w:rsidR="00106460" w:rsidRPr="009C40C9" w:rsidRDefault="00106460" w:rsidP="00106460">
      <w:pPr>
        <w:autoSpaceDE w:val="0"/>
        <w:autoSpaceDN w:val="0"/>
        <w:adjustRightInd w:val="0"/>
        <w:jc w:val="both"/>
        <w:rPr>
          <w:color w:val="000000"/>
          <w:sz w:val="22"/>
          <w:szCs w:val="22"/>
          <w:highlight w:val="yellow"/>
        </w:rPr>
      </w:pPr>
    </w:p>
    <w:p w14:paraId="2C28F954" w14:textId="77777777" w:rsidR="00106460" w:rsidRPr="009C40C9" w:rsidRDefault="00106460" w:rsidP="00106460">
      <w:pPr>
        <w:autoSpaceDE w:val="0"/>
        <w:autoSpaceDN w:val="0"/>
        <w:adjustRightInd w:val="0"/>
        <w:jc w:val="both"/>
        <w:rPr>
          <w:color w:val="000000"/>
          <w:sz w:val="22"/>
          <w:szCs w:val="22"/>
          <w:highlight w:val="yellow"/>
        </w:rPr>
      </w:pPr>
    </w:p>
    <w:p w14:paraId="3AF1C669" w14:textId="77777777" w:rsidR="00106460" w:rsidRPr="009C40C9" w:rsidRDefault="00106460" w:rsidP="00106460">
      <w:pPr>
        <w:autoSpaceDE w:val="0"/>
        <w:autoSpaceDN w:val="0"/>
        <w:adjustRightInd w:val="0"/>
        <w:jc w:val="both"/>
        <w:rPr>
          <w:color w:val="000000"/>
          <w:sz w:val="22"/>
          <w:szCs w:val="22"/>
          <w:highlight w:val="yellow"/>
        </w:rPr>
      </w:pPr>
    </w:p>
    <w:p w14:paraId="68557B24" w14:textId="77777777" w:rsidR="00106460" w:rsidRPr="009C40C9" w:rsidRDefault="00106460" w:rsidP="00106460">
      <w:pPr>
        <w:autoSpaceDE w:val="0"/>
        <w:autoSpaceDN w:val="0"/>
        <w:adjustRightInd w:val="0"/>
        <w:jc w:val="both"/>
        <w:rPr>
          <w:color w:val="000000"/>
          <w:sz w:val="22"/>
          <w:szCs w:val="22"/>
          <w:highlight w:val="yellow"/>
        </w:rPr>
      </w:pPr>
    </w:p>
    <w:p w14:paraId="3261FB7B" w14:textId="77777777" w:rsidR="00106460" w:rsidRPr="009C40C9" w:rsidRDefault="00106460" w:rsidP="00106460">
      <w:pPr>
        <w:autoSpaceDE w:val="0"/>
        <w:autoSpaceDN w:val="0"/>
        <w:adjustRightInd w:val="0"/>
        <w:jc w:val="both"/>
        <w:rPr>
          <w:color w:val="000000"/>
          <w:sz w:val="22"/>
          <w:szCs w:val="22"/>
          <w:highlight w:val="yellow"/>
        </w:rPr>
      </w:pPr>
    </w:p>
    <w:p w14:paraId="73F96AA2" w14:textId="77777777" w:rsidR="00106460" w:rsidRPr="009C40C9" w:rsidRDefault="00106460" w:rsidP="00106460">
      <w:pPr>
        <w:autoSpaceDE w:val="0"/>
        <w:autoSpaceDN w:val="0"/>
        <w:adjustRightInd w:val="0"/>
        <w:jc w:val="both"/>
        <w:rPr>
          <w:color w:val="000000"/>
          <w:sz w:val="22"/>
          <w:szCs w:val="22"/>
          <w:highlight w:val="yellow"/>
        </w:rPr>
      </w:pPr>
    </w:p>
    <w:p w14:paraId="427CB799" w14:textId="77777777" w:rsidR="00106460" w:rsidRPr="009C40C9" w:rsidRDefault="00106460" w:rsidP="00106460">
      <w:pPr>
        <w:autoSpaceDE w:val="0"/>
        <w:autoSpaceDN w:val="0"/>
        <w:adjustRightInd w:val="0"/>
        <w:jc w:val="both"/>
        <w:rPr>
          <w:color w:val="000000"/>
          <w:sz w:val="22"/>
          <w:szCs w:val="22"/>
          <w:highlight w:val="yellow"/>
        </w:rPr>
      </w:pPr>
    </w:p>
    <w:p w14:paraId="459C2E0A" w14:textId="77777777" w:rsidR="00106460" w:rsidRPr="009C40C9" w:rsidRDefault="00106460" w:rsidP="00106460">
      <w:pPr>
        <w:autoSpaceDE w:val="0"/>
        <w:autoSpaceDN w:val="0"/>
        <w:adjustRightInd w:val="0"/>
        <w:jc w:val="both"/>
        <w:rPr>
          <w:color w:val="000000"/>
          <w:sz w:val="22"/>
          <w:szCs w:val="22"/>
          <w:highlight w:val="yellow"/>
        </w:rPr>
      </w:pPr>
    </w:p>
    <w:p w14:paraId="139F1E16" w14:textId="77777777" w:rsidR="00106460" w:rsidRPr="009C40C9" w:rsidRDefault="00106460" w:rsidP="00106460">
      <w:pPr>
        <w:autoSpaceDE w:val="0"/>
        <w:autoSpaceDN w:val="0"/>
        <w:adjustRightInd w:val="0"/>
        <w:jc w:val="both"/>
        <w:rPr>
          <w:color w:val="000000"/>
          <w:sz w:val="22"/>
          <w:szCs w:val="22"/>
          <w:highlight w:val="yellow"/>
        </w:rPr>
      </w:pPr>
    </w:p>
    <w:p w14:paraId="5A51ED69" w14:textId="77777777" w:rsidR="00106460" w:rsidRPr="009C40C9" w:rsidRDefault="00106460" w:rsidP="00106460">
      <w:pPr>
        <w:autoSpaceDE w:val="0"/>
        <w:autoSpaceDN w:val="0"/>
        <w:adjustRightInd w:val="0"/>
        <w:jc w:val="both"/>
        <w:rPr>
          <w:color w:val="000000"/>
          <w:sz w:val="22"/>
          <w:szCs w:val="22"/>
          <w:highlight w:val="yellow"/>
        </w:rPr>
      </w:pPr>
    </w:p>
    <w:p w14:paraId="140DB08F" w14:textId="77777777" w:rsidR="00106460" w:rsidRPr="009C40C9" w:rsidRDefault="00106460" w:rsidP="00106460">
      <w:pPr>
        <w:autoSpaceDE w:val="0"/>
        <w:autoSpaceDN w:val="0"/>
        <w:adjustRightInd w:val="0"/>
        <w:jc w:val="both"/>
        <w:rPr>
          <w:color w:val="000000"/>
          <w:sz w:val="22"/>
          <w:szCs w:val="22"/>
          <w:highlight w:val="yellow"/>
        </w:rPr>
      </w:pPr>
    </w:p>
    <w:p w14:paraId="6C3B2880" w14:textId="77777777" w:rsidR="00106460" w:rsidRPr="009C40C9" w:rsidRDefault="00106460" w:rsidP="00106460">
      <w:pPr>
        <w:autoSpaceDE w:val="0"/>
        <w:autoSpaceDN w:val="0"/>
        <w:adjustRightInd w:val="0"/>
        <w:jc w:val="both"/>
        <w:rPr>
          <w:color w:val="000000"/>
          <w:sz w:val="22"/>
          <w:szCs w:val="22"/>
          <w:highlight w:val="yellow"/>
        </w:rPr>
      </w:pPr>
    </w:p>
    <w:p w14:paraId="348DAC70" w14:textId="77777777" w:rsidR="00106460" w:rsidRPr="009C40C9" w:rsidRDefault="00106460" w:rsidP="00106460">
      <w:pPr>
        <w:autoSpaceDE w:val="0"/>
        <w:autoSpaceDN w:val="0"/>
        <w:adjustRightInd w:val="0"/>
        <w:jc w:val="both"/>
        <w:rPr>
          <w:color w:val="000000"/>
          <w:sz w:val="22"/>
          <w:szCs w:val="22"/>
          <w:highlight w:val="yellow"/>
        </w:rPr>
      </w:pPr>
    </w:p>
    <w:p w14:paraId="3A1D1AEE" w14:textId="77777777" w:rsidR="00106460" w:rsidRPr="009C40C9" w:rsidRDefault="00106460" w:rsidP="00106460">
      <w:pPr>
        <w:autoSpaceDE w:val="0"/>
        <w:autoSpaceDN w:val="0"/>
        <w:adjustRightInd w:val="0"/>
        <w:jc w:val="both"/>
        <w:rPr>
          <w:color w:val="000000"/>
          <w:sz w:val="22"/>
          <w:szCs w:val="22"/>
          <w:highlight w:val="yellow"/>
        </w:rPr>
      </w:pPr>
    </w:p>
    <w:p w14:paraId="099EF8ED" w14:textId="77777777" w:rsidR="00106460" w:rsidRPr="009C40C9" w:rsidRDefault="00106460" w:rsidP="00106460">
      <w:pPr>
        <w:autoSpaceDE w:val="0"/>
        <w:autoSpaceDN w:val="0"/>
        <w:adjustRightInd w:val="0"/>
        <w:jc w:val="both"/>
        <w:rPr>
          <w:color w:val="000000"/>
          <w:sz w:val="22"/>
          <w:szCs w:val="22"/>
          <w:highlight w:val="yellow"/>
        </w:rPr>
      </w:pPr>
    </w:p>
    <w:p w14:paraId="32C0551F" w14:textId="77777777" w:rsidR="00106460" w:rsidRPr="009C40C9" w:rsidRDefault="00106460" w:rsidP="00106460">
      <w:pPr>
        <w:autoSpaceDE w:val="0"/>
        <w:autoSpaceDN w:val="0"/>
        <w:adjustRightInd w:val="0"/>
        <w:jc w:val="both"/>
        <w:rPr>
          <w:color w:val="000000"/>
          <w:sz w:val="22"/>
          <w:szCs w:val="22"/>
          <w:highlight w:val="yellow"/>
        </w:rPr>
      </w:pPr>
    </w:p>
    <w:p w14:paraId="178E4282" w14:textId="77777777" w:rsidR="00106460" w:rsidRPr="009C40C9" w:rsidRDefault="00106460" w:rsidP="00106460">
      <w:pPr>
        <w:autoSpaceDE w:val="0"/>
        <w:autoSpaceDN w:val="0"/>
        <w:adjustRightInd w:val="0"/>
        <w:jc w:val="both"/>
        <w:rPr>
          <w:color w:val="000000"/>
          <w:sz w:val="22"/>
          <w:szCs w:val="22"/>
          <w:highlight w:val="yellow"/>
        </w:rPr>
      </w:pPr>
    </w:p>
    <w:p w14:paraId="479A2A33" w14:textId="77777777" w:rsidR="00106460" w:rsidRPr="009C40C9" w:rsidRDefault="00106460" w:rsidP="00106460">
      <w:pPr>
        <w:autoSpaceDE w:val="0"/>
        <w:autoSpaceDN w:val="0"/>
        <w:adjustRightInd w:val="0"/>
        <w:jc w:val="both"/>
        <w:rPr>
          <w:color w:val="000000"/>
          <w:sz w:val="22"/>
          <w:szCs w:val="22"/>
          <w:highlight w:val="yellow"/>
        </w:rPr>
      </w:pPr>
    </w:p>
    <w:p w14:paraId="0051D07B" w14:textId="77777777" w:rsidR="00106460" w:rsidRPr="009C40C9" w:rsidRDefault="00106460" w:rsidP="00106460">
      <w:pPr>
        <w:autoSpaceDE w:val="0"/>
        <w:autoSpaceDN w:val="0"/>
        <w:adjustRightInd w:val="0"/>
        <w:jc w:val="both"/>
        <w:rPr>
          <w:color w:val="000000"/>
          <w:sz w:val="22"/>
          <w:szCs w:val="22"/>
          <w:highlight w:val="yellow"/>
        </w:rPr>
      </w:pPr>
    </w:p>
    <w:p w14:paraId="5DB7AC04" w14:textId="77777777" w:rsidR="00106460" w:rsidRPr="009C40C9" w:rsidRDefault="00106460" w:rsidP="00106460">
      <w:pPr>
        <w:autoSpaceDE w:val="0"/>
        <w:autoSpaceDN w:val="0"/>
        <w:adjustRightInd w:val="0"/>
        <w:jc w:val="both"/>
        <w:rPr>
          <w:color w:val="000000"/>
          <w:sz w:val="22"/>
          <w:szCs w:val="22"/>
          <w:highlight w:val="yellow"/>
        </w:rPr>
      </w:pPr>
    </w:p>
    <w:p w14:paraId="6A4EEB2C" w14:textId="77777777" w:rsidR="00106460" w:rsidRPr="009C40C9" w:rsidRDefault="00106460" w:rsidP="00106460">
      <w:pPr>
        <w:autoSpaceDE w:val="0"/>
        <w:autoSpaceDN w:val="0"/>
        <w:adjustRightInd w:val="0"/>
        <w:jc w:val="both"/>
        <w:rPr>
          <w:color w:val="000000"/>
          <w:sz w:val="22"/>
          <w:szCs w:val="22"/>
          <w:highlight w:val="yellow"/>
        </w:rPr>
      </w:pPr>
    </w:p>
    <w:p w14:paraId="70A0D76A" w14:textId="77777777" w:rsidR="00106460" w:rsidRPr="009C40C9" w:rsidRDefault="00106460" w:rsidP="00106460">
      <w:pPr>
        <w:autoSpaceDE w:val="0"/>
        <w:autoSpaceDN w:val="0"/>
        <w:adjustRightInd w:val="0"/>
        <w:jc w:val="both"/>
        <w:rPr>
          <w:color w:val="000000"/>
          <w:sz w:val="22"/>
          <w:szCs w:val="22"/>
          <w:highlight w:val="yellow"/>
        </w:rPr>
      </w:pPr>
    </w:p>
    <w:p w14:paraId="6574F4F1" w14:textId="77777777" w:rsidR="00106460" w:rsidRPr="009C40C9" w:rsidRDefault="00106460" w:rsidP="00106460">
      <w:pPr>
        <w:autoSpaceDE w:val="0"/>
        <w:autoSpaceDN w:val="0"/>
        <w:adjustRightInd w:val="0"/>
        <w:jc w:val="both"/>
        <w:rPr>
          <w:color w:val="000000"/>
          <w:sz w:val="22"/>
          <w:szCs w:val="22"/>
          <w:highlight w:val="yellow"/>
        </w:rPr>
      </w:pPr>
    </w:p>
    <w:p w14:paraId="52E5B012" w14:textId="77777777" w:rsidR="00106460" w:rsidRPr="009C40C9" w:rsidRDefault="00106460" w:rsidP="00106460">
      <w:pPr>
        <w:autoSpaceDE w:val="0"/>
        <w:autoSpaceDN w:val="0"/>
        <w:adjustRightInd w:val="0"/>
        <w:jc w:val="both"/>
        <w:rPr>
          <w:color w:val="000000"/>
          <w:sz w:val="22"/>
          <w:szCs w:val="22"/>
          <w:highlight w:val="yellow"/>
        </w:rPr>
      </w:pPr>
    </w:p>
    <w:p w14:paraId="50A0794E" w14:textId="77777777" w:rsidR="00106460" w:rsidRPr="009C40C9" w:rsidRDefault="00106460" w:rsidP="00106460">
      <w:pPr>
        <w:autoSpaceDE w:val="0"/>
        <w:autoSpaceDN w:val="0"/>
        <w:adjustRightInd w:val="0"/>
        <w:jc w:val="both"/>
        <w:rPr>
          <w:color w:val="000000"/>
          <w:sz w:val="22"/>
          <w:szCs w:val="22"/>
          <w:highlight w:val="yellow"/>
        </w:rPr>
      </w:pPr>
    </w:p>
    <w:p w14:paraId="375A8C37" w14:textId="77777777" w:rsidR="00106460" w:rsidRPr="009C40C9" w:rsidRDefault="00106460" w:rsidP="00106460">
      <w:pPr>
        <w:autoSpaceDE w:val="0"/>
        <w:autoSpaceDN w:val="0"/>
        <w:adjustRightInd w:val="0"/>
        <w:jc w:val="both"/>
        <w:rPr>
          <w:color w:val="000000"/>
          <w:sz w:val="22"/>
          <w:szCs w:val="22"/>
          <w:highlight w:val="yellow"/>
        </w:rPr>
      </w:pPr>
    </w:p>
    <w:p w14:paraId="27C1DC85" w14:textId="77777777" w:rsidR="00106460" w:rsidRPr="009C40C9" w:rsidRDefault="00106460" w:rsidP="00106460">
      <w:pPr>
        <w:autoSpaceDE w:val="0"/>
        <w:autoSpaceDN w:val="0"/>
        <w:adjustRightInd w:val="0"/>
        <w:jc w:val="both"/>
        <w:rPr>
          <w:color w:val="000000"/>
          <w:sz w:val="22"/>
          <w:szCs w:val="22"/>
          <w:highlight w:val="yellow"/>
        </w:rPr>
      </w:pPr>
    </w:p>
    <w:p w14:paraId="5335992E" w14:textId="77777777" w:rsidR="00106460" w:rsidRPr="009C40C9" w:rsidRDefault="00106460" w:rsidP="00106460">
      <w:pPr>
        <w:autoSpaceDE w:val="0"/>
        <w:autoSpaceDN w:val="0"/>
        <w:adjustRightInd w:val="0"/>
        <w:jc w:val="both"/>
        <w:rPr>
          <w:color w:val="000000"/>
          <w:sz w:val="22"/>
          <w:szCs w:val="22"/>
          <w:highlight w:val="yellow"/>
        </w:rPr>
      </w:pPr>
    </w:p>
    <w:p w14:paraId="4A4262C3" w14:textId="77777777" w:rsidR="00106460" w:rsidRPr="009C40C9" w:rsidRDefault="00106460" w:rsidP="00106460">
      <w:pPr>
        <w:autoSpaceDE w:val="0"/>
        <w:autoSpaceDN w:val="0"/>
        <w:adjustRightInd w:val="0"/>
        <w:jc w:val="both"/>
        <w:rPr>
          <w:color w:val="000000"/>
          <w:sz w:val="22"/>
          <w:szCs w:val="22"/>
          <w:highlight w:val="yellow"/>
        </w:rPr>
      </w:pPr>
    </w:p>
    <w:p w14:paraId="6FD39FA4" w14:textId="77777777" w:rsidR="00106460" w:rsidRPr="009C40C9" w:rsidRDefault="00106460" w:rsidP="00106460">
      <w:pPr>
        <w:autoSpaceDE w:val="0"/>
        <w:autoSpaceDN w:val="0"/>
        <w:adjustRightInd w:val="0"/>
        <w:jc w:val="both"/>
        <w:rPr>
          <w:color w:val="000000"/>
          <w:sz w:val="22"/>
          <w:szCs w:val="22"/>
          <w:highlight w:val="yellow"/>
        </w:rPr>
      </w:pPr>
    </w:p>
    <w:p w14:paraId="24A03763" w14:textId="77777777" w:rsidR="00106460" w:rsidRPr="009C40C9" w:rsidRDefault="00106460" w:rsidP="00106460">
      <w:pPr>
        <w:autoSpaceDE w:val="0"/>
        <w:autoSpaceDN w:val="0"/>
        <w:adjustRightInd w:val="0"/>
        <w:jc w:val="both"/>
        <w:rPr>
          <w:color w:val="000000"/>
          <w:sz w:val="22"/>
          <w:szCs w:val="22"/>
          <w:highlight w:val="yellow"/>
        </w:rPr>
      </w:pPr>
    </w:p>
    <w:p w14:paraId="31799E84" w14:textId="77777777" w:rsidR="00106460" w:rsidRPr="009C40C9" w:rsidRDefault="00106460" w:rsidP="00106460">
      <w:pPr>
        <w:autoSpaceDE w:val="0"/>
        <w:autoSpaceDN w:val="0"/>
        <w:adjustRightInd w:val="0"/>
        <w:jc w:val="both"/>
        <w:rPr>
          <w:color w:val="000000"/>
          <w:sz w:val="22"/>
          <w:szCs w:val="22"/>
          <w:highlight w:val="yellow"/>
        </w:rPr>
      </w:pPr>
    </w:p>
    <w:p w14:paraId="21C307B8" w14:textId="77777777" w:rsidR="00106460" w:rsidRPr="009C40C9" w:rsidRDefault="00106460" w:rsidP="00106460">
      <w:pPr>
        <w:autoSpaceDE w:val="0"/>
        <w:autoSpaceDN w:val="0"/>
        <w:adjustRightInd w:val="0"/>
        <w:jc w:val="both"/>
        <w:rPr>
          <w:color w:val="000000"/>
          <w:sz w:val="22"/>
          <w:szCs w:val="22"/>
          <w:highlight w:val="yellow"/>
        </w:rPr>
      </w:pPr>
    </w:p>
    <w:p w14:paraId="520BE88C" w14:textId="77777777" w:rsidR="00106460" w:rsidRPr="009C40C9" w:rsidRDefault="00106460" w:rsidP="00106460">
      <w:pPr>
        <w:autoSpaceDE w:val="0"/>
        <w:autoSpaceDN w:val="0"/>
        <w:adjustRightInd w:val="0"/>
        <w:jc w:val="both"/>
        <w:rPr>
          <w:color w:val="000000"/>
          <w:sz w:val="22"/>
          <w:szCs w:val="22"/>
          <w:highlight w:val="yellow"/>
        </w:rPr>
      </w:pPr>
    </w:p>
    <w:p w14:paraId="2DE5205F" w14:textId="77777777" w:rsidR="00106460" w:rsidRPr="009C40C9" w:rsidRDefault="00106460" w:rsidP="00106460">
      <w:pPr>
        <w:autoSpaceDE w:val="0"/>
        <w:autoSpaceDN w:val="0"/>
        <w:adjustRightInd w:val="0"/>
        <w:jc w:val="both"/>
        <w:rPr>
          <w:color w:val="000000"/>
          <w:sz w:val="22"/>
          <w:szCs w:val="22"/>
          <w:highlight w:val="yellow"/>
        </w:rPr>
      </w:pPr>
    </w:p>
    <w:p w14:paraId="4A17AA5D" w14:textId="77777777" w:rsidR="00106460" w:rsidRPr="009C40C9" w:rsidRDefault="00106460" w:rsidP="00106460">
      <w:pPr>
        <w:autoSpaceDE w:val="0"/>
        <w:autoSpaceDN w:val="0"/>
        <w:adjustRightInd w:val="0"/>
        <w:jc w:val="both"/>
        <w:rPr>
          <w:color w:val="000000"/>
          <w:sz w:val="22"/>
          <w:szCs w:val="22"/>
          <w:highlight w:val="yellow"/>
        </w:rPr>
      </w:pPr>
    </w:p>
    <w:p w14:paraId="08EF8110" w14:textId="77777777" w:rsidR="00106460" w:rsidRPr="009C40C9" w:rsidRDefault="00106460" w:rsidP="00106460">
      <w:pPr>
        <w:autoSpaceDE w:val="0"/>
        <w:autoSpaceDN w:val="0"/>
        <w:adjustRightInd w:val="0"/>
        <w:jc w:val="both"/>
        <w:rPr>
          <w:color w:val="000000"/>
          <w:sz w:val="22"/>
          <w:szCs w:val="22"/>
          <w:highlight w:val="yellow"/>
        </w:rPr>
      </w:pPr>
    </w:p>
    <w:p w14:paraId="6736FD08" w14:textId="77777777" w:rsidR="00106460" w:rsidRPr="009C40C9" w:rsidRDefault="00106460" w:rsidP="00106460">
      <w:pPr>
        <w:autoSpaceDE w:val="0"/>
        <w:autoSpaceDN w:val="0"/>
        <w:adjustRightInd w:val="0"/>
        <w:jc w:val="both"/>
        <w:rPr>
          <w:color w:val="000000"/>
          <w:sz w:val="22"/>
          <w:szCs w:val="22"/>
          <w:highlight w:val="yellow"/>
        </w:rPr>
      </w:pPr>
    </w:p>
    <w:p w14:paraId="4395FAEA" w14:textId="77777777" w:rsidR="00106460" w:rsidRPr="009C40C9" w:rsidRDefault="00106460" w:rsidP="00106460">
      <w:pPr>
        <w:autoSpaceDE w:val="0"/>
        <w:autoSpaceDN w:val="0"/>
        <w:adjustRightInd w:val="0"/>
        <w:jc w:val="both"/>
        <w:rPr>
          <w:color w:val="000000"/>
          <w:sz w:val="22"/>
          <w:szCs w:val="22"/>
          <w:highlight w:val="yellow"/>
        </w:rPr>
      </w:pPr>
    </w:p>
    <w:p w14:paraId="6BC7C922" w14:textId="77777777" w:rsidR="00106460" w:rsidRPr="009C40C9" w:rsidRDefault="00106460" w:rsidP="00106460">
      <w:pPr>
        <w:autoSpaceDE w:val="0"/>
        <w:autoSpaceDN w:val="0"/>
        <w:adjustRightInd w:val="0"/>
        <w:jc w:val="both"/>
        <w:rPr>
          <w:color w:val="000000"/>
          <w:sz w:val="22"/>
          <w:szCs w:val="22"/>
          <w:highlight w:val="yellow"/>
        </w:rPr>
      </w:pPr>
    </w:p>
    <w:p w14:paraId="6A7C0D4B" w14:textId="77777777" w:rsidR="00106460" w:rsidRPr="009C40C9" w:rsidRDefault="00106460" w:rsidP="00106460">
      <w:pPr>
        <w:autoSpaceDE w:val="0"/>
        <w:autoSpaceDN w:val="0"/>
        <w:adjustRightInd w:val="0"/>
        <w:jc w:val="both"/>
        <w:rPr>
          <w:color w:val="000000"/>
          <w:sz w:val="22"/>
          <w:szCs w:val="22"/>
          <w:highlight w:val="yellow"/>
        </w:rPr>
      </w:pPr>
    </w:p>
    <w:p w14:paraId="3416DE79" w14:textId="77777777" w:rsidR="00106460" w:rsidRPr="009C40C9" w:rsidRDefault="00106460" w:rsidP="00106460">
      <w:pPr>
        <w:autoSpaceDE w:val="0"/>
        <w:autoSpaceDN w:val="0"/>
        <w:adjustRightInd w:val="0"/>
        <w:jc w:val="both"/>
        <w:rPr>
          <w:color w:val="000000"/>
          <w:sz w:val="22"/>
          <w:szCs w:val="22"/>
          <w:highlight w:val="yellow"/>
        </w:rPr>
      </w:pPr>
      <w:r w:rsidRPr="009C40C9">
        <w:rPr>
          <w:color w:val="000000"/>
          <w:sz w:val="22"/>
          <w:szCs w:val="22"/>
          <w:highlight w:val="yellow"/>
        </w:rPr>
        <w:br w:type="page"/>
      </w:r>
    </w:p>
    <w:p w14:paraId="6C6194D5" w14:textId="77777777" w:rsidR="00106460" w:rsidRPr="009C40C9" w:rsidRDefault="00106460" w:rsidP="00106460">
      <w:pPr>
        <w:pStyle w:val="Slog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9C40C9">
        <w:rPr>
          <w:rFonts w:ascii="Times New Roman" w:hAnsi="Times New Roman"/>
          <w:sz w:val="22"/>
          <w:szCs w:val="22"/>
        </w:rPr>
        <w:t xml:space="preserve">V. OSNUTEK POGODBE </w:t>
      </w:r>
    </w:p>
    <w:p w14:paraId="76979727" w14:textId="77777777" w:rsidR="00106460" w:rsidRPr="009C40C9" w:rsidRDefault="00106460" w:rsidP="00106460">
      <w:pPr>
        <w:autoSpaceDE w:val="0"/>
        <w:autoSpaceDN w:val="0"/>
        <w:adjustRightInd w:val="0"/>
        <w:jc w:val="both"/>
        <w:rPr>
          <w:bCs/>
          <w:sz w:val="22"/>
          <w:szCs w:val="22"/>
        </w:rPr>
      </w:pPr>
      <w:bookmarkStart w:id="2" w:name="_Hlk507768908"/>
      <w:r w:rsidRPr="009C40C9">
        <w:rPr>
          <w:sz w:val="22"/>
          <w:szCs w:val="22"/>
        </w:rPr>
        <w:t xml:space="preserve"> </w:t>
      </w:r>
    </w:p>
    <w:bookmarkEnd w:id="2"/>
    <w:p w14:paraId="308EA30A" w14:textId="77777777" w:rsidR="00106460" w:rsidRPr="009C40C9" w:rsidRDefault="00106460" w:rsidP="00106460">
      <w:pPr>
        <w:autoSpaceDE w:val="0"/>
        <w:autoSpaceDN w:val="0"/>
        <w:adjustRightInd w:val="0"/>
        <w:rPr>
          <w:b/>
          <w:bCs/>
          <w:sz w:val="22"/>
          <w:szCs w:val="22"/>
        </w:rPr>
      </w:pPr>
    </w:p>
    <w:p w14:paraId="6B117173" w14:textId="77777777" w:rsidR="00106460" w:rsidRDefault="00106460" w:rsidP="00106460">
      <w:pPr>
        <w:numPr>
          <w:ilvl w:val="12"/>
          <w:numId w:val="0"/>
        </w:numPr>
        <w:rPr>
          <w:b/>
          <w:bCs/>
          <w:sz w:val="22"/>
          <w:szCs w:val="22"/>
        </w:rPr>
      </w:pPr>
    </w:p>
    <w:p w14:paraId="173A392C" w14:textId="77777777" w:rsidR="00106460" w:rsidRDefault="00106460" w:rsidP="00106460">
      <w:pPr>
        <w:numPr>
          <w:ilvl w:val="12"/>
          <w:numId w:val="0"/>
        </w:numPr>
        <w:rPr>
          <w:b/>
          <w:bCs/>
          <w:sz w:val="22"/>
          <w:szCs w:val="22"/>
        </w:rPr>
      </w:pPr>
    </w:p>
    <w:p w14:paraId="2FB01225" w14:textId="77777777" w:rsidR="00106460" w:rsidRDefault="00106460" w:rsidP="00106460">
      <w:pPr>
        <w:numPr>
          <w:ilvl w:val="12"/>
          <w:numId w:val="0"/>
        </w:numPr>
        <w:rPr>
          <w:b/>
          <w:bCs/>
          <w:sz w:val="22"/>
          <w:szCs w:val="22"/>
        </w:rPr>
      </w:pPr>
    </w:p>
    <w:p w14:paraId="10B4E205" w14:textId="77777777" w:rsidR="00106460" w:rsidRDefault="00106460" w:rsidP="00106460">
      <w:pPr>
        <w:numPr>
          <w:ilvl w:val="12"/>
          <w:numId w:val="0"/>
        </w:numPr>
        <w:rPr>
          <w:b/>
          <w:bCs/>
          <w:sz w:val="22"/>
          <w:szCs w:val="22"/>
        </w:rPr>
      </w:pPr>
    </w:p>
    <w:p w14:paraId="064FA5B9" w14:textId="77777777" w:rsidR="00106460" w:rsidRPr="009C40C9" w:rsidRDefault="00106460" w:rsidP="00106460">
      <w:pPr>
        <w:numPr>
          <w:ilvl w:val="12"/>
          <w:numId w:val="0"/>
        </w:numPr>
        <w:rPr>
          <w:color w:val="000000"/>
          <w:sz w:val="22"/>
          <w:szCs w:val="22"/>
        </w:rPr>
      </w:pPr>
      <w:r w:rsidRPr="009C40C9">
        <w:rPr>
          <w:b/>
          <w:bCs/>
          <w:sz w:val="22"/>
          <w:szCs w:val="22"/>
        </w:rPr>
        <w:t>Naročnik:</w:t>
      </w:r>
      <w:r w:rsidRPr="009C40C9">
        <w:rPr>
          <w:b/>
          <w:color w:val="000000"/>
          <w:sz w:val="22"/>
          <w:szCs w:val="22"/>
        </w:rPr>
        <w:t xml:space="preserve"> Občina Polzela, Malteška c. 28, 3313 Polzela</w:t>
      </w:r>
      <w:r w:rsidRPr="009C40C9">
        <w:rPr>
          <w:color w:val="000000"/>
          <w:sz w:val="22"/>
          <w:szCs w:val="22"/>
        </w:rPr>
        <w:t>, ki jo zastopa župan Jože Kužnik</w:t>
      </w:r>
    </w:p>
    <w:p w14:paraId="38955DC2" w14:textId="77777777" w:rsidR="00106460" w:rsidRPr="009C40C9" w:rsidRDefault="00106460" w:rsidP="00106460">
      <w:pPr>
        <w:numPr>
          <w:ilvl w:val="12"/>
          <w:numId w:val="0"/>
        </w:numPr>
        <w:rPr>
          <w:sz w:val="22"/>
          <w:szCs w:val="22"/>
        </w:rPr>
      </w:pPr>
      <w:r w:rsidRPr="009C40C9">
        <w:rPr>
          <w:color w:val="000000"/>
          <w:sz w:val="22"/>
          <w:szCs w:val="22"/>
        </w:rPr>
        <w:t xml:space="preserve">                 </w:t>
      </w:r>
      <w:r w:rsidRPr="009C40C9">
        <w:rPr>
          <w:b/>
          <w:bCs/>
          <w:sz w:val="22"/>
          <w:szCs w:val="22"/>
        </w:rPr>
        <w:t xml:space="preserve"> </w:t>
      </w:r>
      <w:r w:rsidRPr="009C40C9">
        <w:rPr>
          <w:sz w:val="22"/>
          <w:szCs w:val="22"/>
        </w:rPr>
        <w:t>matična številka:   1357603000</w:t>
      </w:r>
    </w:p>
    <w:p w14:paraId="553AB41E" w14:textId="77777777" w:rsidR="00106460" w:rsidRPr="009C40C9" w:rsidRDefault="00106460" w:rsidP="00106460">
      <w:pPr>
        <w:numPr>
          <w:ilvl w:val="12"/>
          <w:numId w:val="0"/>
        </w:numPr>
        <w:rPr>
          <w:sz w:val="22"/>
          <w:szCs w:val="22"/>
        </w:rPr>
      </w:pPr>
      <w:r w:rsidRPr="009C40C9">
        <w:rPr>
          <w:sz w:val="22"/>
          <w:szCs w:val="22"/>
        </w:rPr>
        <w:t xml:space="preserve">                   ID štev. za DDV:  SI27768228</w:t>
      </w:r>
    </w:p>
    <w:p w14:paraId="481CB82B" w14:textId="77777777" w:rsidR="00106460" w:rsidRPr="009C40C9" w:rsidRDefault="00106460" w:rsidP="00106460">
      <w:pPr>
        <w:autoSpaceDE w:val="0"/>
        <w:autoSpaceDN w:val="0"/>
        <w:adjustRightInd w:val="0"/>
        <w:rPr>
          <w:b/>
          <w:bCs/>
          <w:sz w:val="22"/>
          <w:szCs w:val="22"/>
        </w:rPr>
      </w:pPr>
    </w:p>
    <w:p w14:paraId="10D21839" w14:textId="77777777" w:rsidR="00106460" w:rsidRPr="009C40C9" w:rsidRDefault="00106460" w:rsidP="00106460">
      <w:pPr>
        <w:autoSpaceDE w:val="0"/>
        <w:autoSpaceDN w:val="0"/>
        <w:adjustRightInd w:val="0"/>
        <w:rPr>
          <w:b/>
          <w:bCs/>
          <w:sz w:val="22"/>
          <w:szCs w:val="22"/>
        </w:rPr>
      </w:pPr>
    </w:p>
    <w:p w14:paraId="66F80AF0" w14:textId="77777777" w:rsidR="00106460" w:rsidRPr="009C40C9" w:rsidRDefault="00106460" w:rsidP="00106460">
      <w:pPr>
        <w:autoSpaceDE w:val="0"/>
        <w:autoSpaceDN w:val="0"/>
        <w:adjustRightInd w:val="0"/>
        <w:rPr>
          <w:b/>
          <w:bCs/>
          <w:sz w:val="22"/>
          <w:szCs w:val="22"/>
        </w:rPr>
      </w:pPr>
      <w:r w:rsidRPr="009C40C9">
        <w:rPr>
          <w:b/>
          <w:bCs/>
          <w:sz w:val="22"/>
          <w:szCs w:val="22"/>
        </w:rPr>
        <w:t>in</w:t>
      </w:r>
    </w:p>
    <w:p w14:paraId="54C876EC" w14:textId="77777777" w:rsidR="00106460" w:rsidRPr="009C40C9" w:rsidRDefault="00106460" w:rsidP="00106460">
      <w:pPr>
        <w:autoSpaceDE w:val="0"/>
        <w:autoSpaceDN w:val="0"/>
        <w:adjustRightInd w:val="0"/>
        <w:rPr>
          <w:b/>
          <w:bCs/>
          <w:sz w:val="22"/>
          <w:szCs w:val="22"/>
        </w:rPr>
      </w:pPr>
    </w:p>
    <w:p w14:paraId="29871E7E" w14:textId="77777777" w:rsidR="00106460" w:rsidRPr="009C40C9" w:rsidRDefault="00106460" w:rsidP="00106460">
      <w:pPr>
        <w:autoSpaceDE w:val="0"/>
        <w:autoSpaceDN w:val="0"/>
        <w:adjustRightInd w:val="0"/>
        <w:rPr>
          <w:b/>
          <w:bCs/>
          <w:sz w:val="22"/>
          <w:szCs w:val="22"/>
        </w:rPr>
      </w:pPr>
    </w:p>
    <w:p w14:paraId="3FA98AAF" w14:textId="77777777" w:rsidR="00106460" w:rsidRPr="009C40C9" w:rsidRDefault="00106460" w:rsidP="00106460">
      <w:pPr>
        <w:autoSpaceDE w:val="0"/>
        <w:autoSpaceDN w:val="0"/>
        <w:adjustRightInd w:val="0"/>
        <w:rPr>
          <w:b/>
          <w:bCs/>
          <w:sz w:val="22"/>
          <w:szCs w:val="22"/>
        </w:rPr>
      </w:pPr>
    </w:p>
    <w:p w14:paraId="663A3D47" w14:textId="77777777" w:rsidR="00106460" w:rsidRDefault="00106460" w:rsidP="00106460">
      <w:pPr>
        <w:autoSpaceDE w:val="0"/>
        <w:autoSpaceDN w:val="0"/>
        <w:adjustRightInd w:val="0"/>
        <w:rPr>
          <w:b/>
          <w:bCs/>
          <w:sz w:val="22"/>
          <w:szCs w:val="22"/>
        </w:rPr>
      </w:pPr>
    </w:p>
    <w:p w14:paraId="634DC799" w14:textId="77777777" w:rsidR="00106460" w:rsidRPr="009C40C9" w:rsidRDefault="00106460" w:rsidP="00106460">
      <w:pPr>
        <w:autoSpaceDE w:val="0"/>
        <w:autoSpaceDN w:val="0"/>
        <w:adjustRightInd w:val="0"/>
        <w:rPr>
          <w:bCs/>
          <w:sz w:val="22"/>
          <w:szCs w:val="22"/>
        </w:rPr>
      </w:pPr>
      <w:r w:rsidRPr="009C40C9">
        <w:rPr>
          <w:b/>
          <w:bCs/>
          <w:sz w:val="22"/>
          <w:szCs w:val="22"/>
        </w:rPr>
        <w:t xml:space="preserve">IZVAJALEC:   </w:t>
      </w:r>
      <w:r w:rsidRPr="009C40C9">
        <w:rPr>
          <w:b/>
          <w:bCs/>
        </w:rPr>
        <w:t xml:space="preserve"> </w:t>
      </w:r>
    </w:p>
    <w:p w14:paraId="39EF2D9F" w14:textId="77777777" w:rsidR="00106460" w:rsidRPr="009C40C9" w:rsidRDefault="00106460" w:rsidP="00106460">
      <w:pPr>
        <w:autoSpaceDE w:val="0"/>
        <w:autoSpaceDN w:val="0"/>
        <w:adjustRightInd w:val="0"/>
        <w:rPr>
          <w:bCs/>
          <w:sz w:val="22"/>
          <w:szCs w:val="22"/>
        </w:rPr>
      </w:pPr>
    </w:p>
    <w:p w14:paraId="27B5FBF6" w14:textId="77777777" w:rsidR="00106460" w:rsidRPr="009C40C9" w:rsidRDefault="00106460" w:rsidP="00106460">
      <w:pPr>
        <w:autoSpaceDE w:val="0"/>
        <w:autoSpaceDN w:val="0"/>
        <w:adjustRightInd w:val="0"/>
        <w:rPr>
          <w:bCs/>
          <w:sz w:val="22"/>
          <w:szCs w:val="22"/>
        </w:rPr>
      </w:pPr>
    </w:p>
    <w:p w14:paraId="0B8FE5FC" w14:textId="77777777" w:rsidR="00106460" w:rsidRPr="009C40C9" w:rsidRDefault="00106460" w:rsidP="00106460">
      <w:pPr>
        <w:autoSpaceDE w:val="0"/>
        <w:autoSpaceDN w:val="0"/>
        <w:adjustRightInd w:val="0"/>
        <w:rPr>
          <w:bCs/>
          <w:sz w:val="22"/>
          <w:szCs w:val="22"/>
        </w:rPr>
      </w:pPr>
    </w:p>
    <w:p w14:paraId="2A76B151" w14:textId="77777777" w:rsidR="00106460" w:rsidRPr="009C40C9" w:rsidRDefault="00106460" w:rsidP="00106460">
      <w:pPr>
        <w:autoSpaceDE w:val="0"/>
        <w:autoSpaceDN w:val="0"/>
        <w:adjustRightInd w:val="0"/>
        <w:rPr>
          <w:bCs/>
          <w:sz w:val="22"/>
          <w:szCs w:val="22"/>
        </w:rPr>
      </w:pPr>
    </w:p>
    <w:p w14:paraId="267D2FD1" w14:textId="77777777" w:rsidR="00106460" w:rsidRPr="009C40C9" w:rsidRDefault="00106460" w:rsidP="00106460">
      <w:pPr>
        <w:autoSpaceDE w:val="0"/>
        <w:autoSpaceDN w:val="0"/>
        <w:adjustRightInd w:val="0"/>
        <w:rPr>
          <w:bCs/>
          <w:sz w:val="22"/>
          <w:szCs w:val="22"/>
        </w:rPr>
      </w:pPr>
    </w:p>
    <w:p w14:paraId="2BA03207" w14:textId="77777777" w:rsidR="00106460" w:rsidRPr="009C40C9" w:rsidRDefault="00106460" w:rsidP="00106460">
      <w:pPr>
        <w:autoSpaceDE w:val="0"/>
        <w:autoSpaceDN w:val="0"/>
        <w:adjustRightInd w:val="0"/>
        <w:rPr>
          <w:bCs/>
          <w:sz w:val="22"/>
          <w:szCs w:val="22"/>
        </w:rPr>
      </w:pPr>
    </w:p>
    <w:p w14:paraId="3BAC0CDC" w14:textId="77777777" w:rsidR="00106460" w:rsidRDefault="00106460" w:rsidP="00106460">
      <w:pPr>
        <w:autoSpaceDE w:val="0"/>
        <w:autoSpaceDN w:val="0"/>
        <w:adjustRightInd w:val="0"/>
        <w:rPr>
          <w:bCs/>
          <w:sz w:val="22"/>
          <w:szCs w:val="22"/>
        </w:rPr>
      </w:pPr>
    </w:p>
    <w:p w14:paraId="5276375A" w14:textId="77777777" w:rsidR="00106460" w:rsidRDefault="00106460" w:rsidP="00106460">
      <w:pPr>
        <w:autoSpaceDE w:val="0"/>
        <w:autoSpaceDN w:val="0"/>
        <w:adjustRightInd w:val="0"/>
        <w:rPr>
          <w:bCs/>
          <w:sz w:val="22"/>
          <w:szCs w:val="22"/>
        </w:rPr>
      </w:pPr>
    </w:p>
    <w:p w14:paraId="1C3652F6" w14:textId="77777777" w:rsidR="00106460" w:rsidRPr="009C40C9" w:rsidRDefault="00106460" w:rsidP="00106460">
      <w:pPr>
        <w:autoSpaceDE w:val="0"/>
        <w:autoSpaceDN w:val="0"/>
        <w:adjustRightInd w:val="0"/>
        <w:rPr>
          <w:bCs/>
          <w:sz w:val="22"/>
          <w:szCs w:val="22"/>
        </w:rPr>
      </w:pPr>
      <w:r w:rsidRPr="009C40C9">
        <w:rPr>
          <w:bCs/>
          <w:sz w:val="22"/>
          <w:szCs w:val="22"/>
        </w:rPr>
        <w:t>sklepata naslednjo</w:t>
      </w:r>
    </w:p>
    <w:p w14:paraId="6B1963FB" w14:textId="77777777" w:rsidR="00106460" w:rsidRPr="009C40C9" w:rsidRDefault="00106460" w:rsidP="00106460">
      <w:pPr>
        <w:autoSpaceDE w:val="0"/>
        <w:autoSpaceDN w:val="0"/>
        <w:adjustRightInd w:val="0"/>
        <w:rPr>
          <w:bCs/>
          <w:sz w:val="22"/>
          <w:szCs w:val="22"/>
        </w:rPr>
      </w:pPr>
    </w:p>
    <w:p w14:paraId="481D925D" w14:textId="77777777" w:rsidR="00106460" w:rsidRPr="009C40C9" w:rsidRDefault="00106460" w:rsidP="00106460">
      <w:pPr>
        <w:autoSpaceDE w:val="0"/>
        <w:autoSpaceDN w:val="0"/>
        <w:adjustRightInd w:val="0"/>
        <w:jc w:val="both"/>
        <w:rPr>
          <w:bCs/>
          <w:sz w:val="22"/>
          <w:szCs w:val="22"/>
        </w:rPr>
      </w:pPr>
    </w:p>
    <w:p w14:paraId="3184CF21" w14:textId="77777777" w:rsidR="00106460" w:rsidRPr="009C40C9" w:rsidRDefault="00106460" w:rsidP="00106460">
      <w:pPr>
        <w:autoSpaceDE w:val="0"/>
        <w:autoSpaceDN w:val="0"/>
        <w:adjustRightInd w:val="0"/>
        <w:jc w:val="both"/>
        <w:rPr>
          <w:bCs/>
          <w:sz w:val="22"/>
          <w:szCs w:val="22"/>
        </w:rPr>
      </w:pPr>
      <w:r w:rsidRPr="009C40C9">
        <w:rPr>
          <w:bCs/>
          <w:sz w:val="22"/>
          <w:szCs w:val="22"/>
        </w:rPr>
        <w:t>sklenejo</w:t>
      </w:r>
    </w:p>
    <w:p w14:paraId="4F0AFA8E" w14:textId="77777777" w:rsidR="00106460" w:rsidRPr="009C40C9" w:rsidRDefault="00106460" w:rsidP="00106460">
      <w:pPr>
        <w:autoSpaceDE w:val="0"/>
        <w:autoSpaceDN w:val="0"/>
        <w:adjustRightInd w:val="0"/>
        <w:jc w:val="both"/>
        <w:rPr>
          <w:bCs/>
          <w:sz w:val="22"/>
          <w:szCs w:val="22"/>
        </w:rPr>
      </w:pPr>
    </w:p>
    <w:p w14:paraId="733B040E" w14:textId="77777777" w:rsidR="00106460" w:rsidRPr="009C40C9" w:rsidRDefault="00106460" w:rsidP="00106460">
      <w:pPr>
        <w:autoSpaceDE w:val="0"/>
        <w:autoSpaceDN w:val="0"/>
        <w:adjustRightInd w:val="0"/>
        <w:jc w:val="center"/>
        <w:rPr>
          <w:b/>
          <w:bCs/>
          <w:sz w:val="22"/>
          <w:szCs w:val="22"/>
        </w:rPr>
      </w:pPr>
      <w:r w:rsidRPr="009C40C9">
        <w:rPr>
          <w:b/>
          <w:bCs/>
          <w:sz w:val="22"/>
          <w:szCs w:val="22"/>
        </w:rPr>
        <w:t>POGODBO  št. ________</w:t>
      </w:r>
    </w:p>
    <w:p w14:paraId="3A17918F" w14:textId="77777777" w:rsidR="00106460" w:rsidRPr="009C40C9" w:rsidRDefault="00106460" w:rsidP="00106460">
      <w:pPr>
        <w:autoSpaceDE w:val="0"/>
        <w:autoSpaceDN w:val="0"/>
        <w:adjustRightInd w:val="0"/>
        <w:jc w:val="center"/>
        <w:rPr>
          <w:b/>
          <w:bCs/>
          <w:sz w:val="22"/>
          <w:szCs w:val="22"/>
        </w:rPr>
      </w:pPr>
    </w:p>
    <w:p w14:paraId="3537FA2F" w14:textId="77777777" w:rsidR="00106460" w:rsidRPr="009C40C9" w:rsidRDefault="00106460" w:rsidP="00106460">
      <w:pPr>
        <w:autoSpaceDE w:val="0"/>
        <w:autoSpaceDN w:val="0"/>
        <w:adjustRightInd w:val="0"/>
        <w:jc w:val="center"/>
        <w:rPr>
          <w:b/>
          <w:bCs/>
          <w:sz w:val="22"/>
          <w:szCs w:val="22"/>
        </w:rPr>
      </w:pPr>
      <w:r w:rsidRPr="009C40C9">
        <w:rPr>
          <w:b/>
          <w:bCs/>
          <w:sz w:val="22"/>
          <w:szCs w:val="22"/>
        </w:rPr>
        <w:t>za »</w:t>
      </w:r>
      <w:bookmarkStart w:id="3" w:name="_Hlk73341953"/>
      <w:r w:rsidRPr="009C40C9">
        <w:rPr>
          <w:b/>
          <w:bCs/>
          <w:i/>
          <w:sz w:val="22"/>
          <w:szCs w:val="22"/>
        </w:rPr>
        <w:t xml:space="preserve">Izvedbo </w:t>
      </w:r>
      <w:bookmarkEnd w:id="3"/>
      <w:r w:rsidRPr="009C40C9">
        <w:rPr>
          <w:b/>
          <w:bCs/>
          <w:i/>
          <w:sz w:val="22"/>
          <w:szCs w:val="22"/>
        </w:rPr>
        <w:t>rekonstrukcije ceste Založe</w:t>
      </w:r>
      <w:r w:rsidRPr="009C40C9">
        <w:rPr>
          <w:b/>
          <w:bCs/>
          <w:sz w:val="22"/>
          <w:szCs w:val="22"/>
        </w:rPr>
        <w:t>«</w:t>
      </w:r>
    </w:p>
    <w:p w14:paraId="3F85B1BE" w14:textId="77777777" w:rsidR="00106460" w:rsidRPr="009C40C9" w:rsidRDefault="00106460" w:rsidP="00106460">
      <w:pPr>
        <w:autoSpaceDE w:val="0"/>
        <w:autoSpaceDN w:val="0"/>
        <w:adjustRightInd w:val="0"/>
        <w:jc w:val="center"/>
        <w:rPr>
          <w:bCs/>
          <w:sz w:val="22"/>
          <w:szCs w:val="22"/>
        </w:rPr>
      </w:pPr>
    </w:p>
    <w:p w14:paraId="0700A99B" w14:textId="77777777" w:rsidR="00106460" w:rsidRPr="009C40C9" w:rsidRDefault="00106460" w:rsidP="00106460">
      <w:pPr>
        <w:autoSpaceDE w:val="0"/>
        <w:autoSpaceDN w:val="0"/>
        <w:adjustRightInd w:val="0"/>
        <w:jc w:val="center"/>
        <w:rPr>
          <w:bCs/>
          <w:sz w:val="22"/>
          <w:szCs w:val="22"/>
        </w:rPr>
      </w:pPr>
      <w:r w:rsidRPr="009C40C9">
        <w:rPr>
          <w:bCs/>
          <w:sz w:val="22"/>
          <w:szCs w:val="22"/>
        </w:rPr>
        <w:t>I. UVODNA DOLOČBA</w:t>
      </w:r>
    </w:p>
    <w:p w14:paraId="3F776225" w14:textId="77777777" w:rsidR="00106460" w:rsidRPr="009C40C9" w:rsidRDefault="00106460" w:rsidP="00106460">
      <w:pPr>
        <w:autoSpaceDE w:val="0"/>
        <w:autoSpaceDN w:val="0"/>
        <w:adjustRightInd w:val="0"/>
        <w:jc w:val="center"/>
        <w:rPr>
          <w:bCs/>
          <w:sz w:val="22"/>
          <w:szCs w:val="22"/>
        </w:rPr>
      </w:pPr>
    </w:p>
    <w:p w14:paraId="61FD002E" w14:textId="77777777" w:rsidR="00106460" w:rsidRPr="009C40C9" w:rsidRDefault="00106460" w:rsidP="003F3D75">
      <w:pPr>
        <w:numPr>
          <w:ilvl w:val="0"/>
          <w:numId w:val="9"/>
        </w:numPr>
        <w:autoSpaceDE w:val="0"/>
        <w:autoSpaceDN w:val="0"/>
        <w:adjustRightInd w:val="0"/>
        <w:jc w:val="center"/>
        <w:rPr>
          <w:bCs/>
          <w:sz w:val="22"/>
          <w:szCs w:val="22"/>
        </w:rPr>
      </w:pPr>
    </w:p>
    <w:p w14:paraId="41FCBD47" w14:textId="77777777" w:rsidR="00106460" w:rsidRPr="009C40C9" w:rsidRDefault="00106460" w:rsidP="00106460">
      <w:pPr>
        <w:autoSpaceDE w:val="0"/>
        <w:autoSpaceDN w:val="0"/>
        <w:adjustRightInd w:val="0"/>
        <w:jc w:val="both"/>
        <w:rPr>
          <w:bCs/>
          <w:sz w:val="22"/>
          <w:szCs w:val="22"/>
        </w:rPr>
      </w:pPr>
    </w:p>
    <w:p w14:paraId="17F61B19" w14:textId="77777777" w:rsidR="00106460" w:rsidRPr="009C40C9" w:rsidRDefault="00106460" w:rsidP="00106460">
      <w:pPr>
        <w:autoSpaceDE w:val="0"/>
        <w:autoSpaceDN w:val="0"/>
        <w:adjustRightInd w:val="0"/>
        <w:jc w:val="both"/>
        <w:rPr>
          <w:bCs/>
          <w:sz w:val="22"/>
          <w:szCs w:val="22"/>
        </w:rPr>
      </w:pPr>
    </w:p>
    <w:p w14:paraId="577A3A70" w14:textId="77777777" w:rsidR="00106460" w:rsidRPr="009C40C9" w:rsidRDefault="00106460" w:rsidP="00106460">
      <w:pPr>
        <w:autoSpaceDE w:val="0"/>
        <w:autoSpaceDN w:val="0"/>
        <w:adjustRightInd w:val="0"/>
        <w:jc w:val="both"/>
        <w:rPr>
          <w:sz w:val="22"/>
          <w:szCs w:val="22"/>
        </w:rPr>
      </w:pPr>
      <w:r w:rsidRPr="009C40C9">
        <w:rPr>
          <w:sz w:val="22"/>
          <w:szCs w:val="22"/>
        </w:rPr>
        <w:t>Pogodbeni stranki uvodoma ugotavljata:</w:t>
      </w:r>
    </w:p>
    <w:p w14:paraId="0720C8E9" w14:textId="77777777" w:rsidR="00106460" w:rsidRPr="009C40C9" w:rsidRDefault="00106460" w:rsidP="003F3D75">
      <w:pPr>
        <w:pStyle w:val="Odstavekseznama"/>
        <w:numPr>
          <w:ilvl w:val="0"/>
          <w:numId w:val="31"/>
        </w:numPr>
        <w:shd w:val="clear" w:color="auto" w:fill="FFFFFF"/>
        <w:spacing w:after="0" w:line="240" w:lineRule="auto"/>
        <w:jc w:val="both"/>
        <w:rPr>
          <w:rFonts w:ascii="Times New Roman" w:hAnsi="Times New Roman"/>
          <w:color w:val="000000"/>
        </w:rPr>
      </w:pPr>
      <w:r w:rsidRPr="009C40C9">
        <w:rPr>
          <w:rFonts w:ascii="Times New Roman" w:hAnsi="Times New Roman"/>
          <w:color w:val="000000"/>
        </w:rPr>
        <w:t>je naročnik izvedel postopek oddaje javnega naročila za</w:t>
      </w:r>
      <w:r w:rsidRPr="009C40C9">
        <w:rPr>
          <w:rFonts w:ascii="Times New Roman" w:hAnsi="Times New Roman"/>
          <w:b/>
          <w:bCs/>
          <w:color w:val="000000"/>
        </w:rPr>
        <w:t xml:space="preserve"> </w:t>
      </w:r>
      <w:r w:rsidRPr="009C40C9">
        <w:rPr>
          <w:rFonts w:ascii="Times New Roman" w:hAnsi="Times New Roman"/>
          <w:b/>
        </w:rPr>
        <w:t xml:space="preserve">»Izvedbo rekonstrukcije ceste Založe«, </w:t>
      </w:r>
      <w:r w:rsidRPr="009C40C9">
        <w:rPr>
          <w:rFonts w:ascii="Times New Roman" w:hAnsi="Times New Roman"/>
          <w:color w:val="000000"/>
        </w:rPr>
        <w:t>objavljen na Portalu javnih naročil pod št. objave</w:t>
      </w:r>
      <w:r w:rsidRPr="009C40C9">
        <w:rPr>
          <w:rStyle w:val="apple-converted-space"/>
          <w:rFonts w:ascii="Times New Roman" w:hAnsi="Times New Roman"/>
          <w:color w:val="000000"/>
        </w:rPr>
        <w:t> </w:t>
      </w:r>
      <w:r>
        <w:rPr>
          <w:rStyle w:val="pikice---manje"/>
          <w:color w:val="000000"/>
        </w:rPr>
        <w:t>JN-14755</w:t>
      </w:r>
      <w:r>
        <w:rPr>
          <w:rStyle w:val="apple-converted-space"/>
          <w:rFonts w:ascii="Times New Roman" w:hAnsi="Times New Roman"/>
          <w:color w:val="000000"/>
        </w:rPr>
        <w:t xml:space="preserve"> </w:t>
      </w:r>
      <w:r w:rsidRPr="009C40C9">
        <w:rPr>
          <w:rFonts w:ascii="Times New Roman" w:hAnsi="Times New Roman"/>
          <w:color w:val="000000"/>
        </w:rPr>
        <w:t>z dne</w:t>
      </w:r>
      <w:r w:rsidRPr="009C40C9">
        <w:rPr>
          <w:rStyle w:val="apple-converted-space"/>
          <w:rFonts w:ascii="Times New Roman" w:hAnsi="Times New Roman"/>
          <w:color w:val="000000"/>
        </w:rPr>
        <w:t> </w:t>
      </w:r>
      <w:r>
        <w:rPr>
          <w:rStyle w:val="pikice---manje"/>
          <w:color w:val="000000"/>
        </w:rPr>
        <w:t>6. 6. 2022</w:t>
      </w:r>
      <w:r w:rsidRPr="009C40C9">
        <w:rPr>
          <w:rFonts w:ascii="Times New Roman" w:hAnsi="Times New Roman"/>
          <w:color w:val="000000"/>
        </w:rPr>
        <w:t xml:space="preserve"> v skladu s</w:t>
      </w:r>
      <w:r w:rsidRPr="009C40C9">
        <w:rPr>
          <w:rStyle w:val="apple-converted-space"/>
          <w:rFonts w:ascii="Times New Roman" w:hAnsi="Times New Roman"/>
          <w:color w:val="000000"/>
        </w:rPr>
        <w:t> 47. </w:t>
      </w:r>
      <w:r w:rsidRPr="009C40C9">
        <w:rPr>
          <w:rFonts w:ascii="Times New Roman" w:hAnsi="Times New Roman"/>
          <w:color w:val="000000"/>
        </w:rPr>
        <w:t xml:space="preserve">členom Zakona o javnem naročanju (Uradni list RS, št. 91/2015, </w:t>
      </w:r>
      <w:r w:rsidRPr="009C40C9">
        <w:rPr>
          <w:rFonts w:ascii="Times New Roman" w:hAnsi="Times New Roman"/>
          <w:bCs/>
          <w:iCs/>
          <w:szCs w:val="24"/>
        </w:rPr>
        <w:t>14/18, 121/21 in 10/22</w:t>
      </w:r>
      <w:r w:rsidRPr="009C40C9">
        <w:rPr>
          <w:rFonts w:ascii="Times New Roman" w:hAnsi="Times New Roman"/>
          <w:color w:val="000000"/>
        </w:rPr>
        <w:t>; v nadaljevanju: ZJN-3),</w:t>
      </w:r>
    </w:p>
    <w:p w14:paraId="0FC84D8B" w14:textId="77777777" w:rsidR="00106460" w:rsidRPr="009C40C9" w:rsidRDefault="00106460" w:rsidP="003F3D75">
      <w:pPr>
        <w:pStyle w:val="Odstavekseznama"/>
        <w:numPr>
          <w:ilvl w:val="0"/>
          <w:numId w:val="32"/>
        </w:numPr>
        <w:shd w:val="clear" w:color="auto" w:fill="FFFFFF"/>
        <w:spacing w:before="100" w:beforeAutospacing="1" w:after="100" w:afterAutospacing="1" w:line="240" w:lineRule="auto"/>
        <w:jc w:val="both"/>
        <w:rPr>
          <w:rFonts w:ascii="Times New Roman" w:hAnsi="Times New Roman"/>
          <w:color w:val="000000"/>
        </w:rPr>
      </w:pPr>
      <w:r w:rsidRPr="009C40C9">
        <w:rPr>
          <w:rFonts w:ascii="Times New Roman" w:hAnsi="Times New Roman"/>
          <w:color w:val="000000"/>
        </w:rPr>
        <w:t>je naročnik na podlagi javnega naročila iz prve alineje in prejetih ponudb z odločitvijo o oddaji javnega naročila, številka</w:t>
      </w:r>
      <w:r w:rsidRPr="009C40C9">
        <w:rPr>
          <w:rStyle w:val="pikice---manje"/>
          <w:color w:val="000000"/>
        </w:rPr>
        <w:t>......................................</w:t>
      </w:r>
      <w:r w:rsidRPr="009C40C9">
        <w:rPr>
          <w:rFonts w:ascii="Times New Roman" w:hAnsi="Times New Roman"/>
          <w:color w:val="000000"/>
        </w:rPr>
        <w:t>, z dne</w:t>
      </w:r>
      <w:r w:rsidRPr="009C40C9">
        <w:rPr>
          <w:rStyle w:val="apple-converted-space"/>
          <w:rFonts w:ascii="Times New Roman" w:hAnsi="Times New Roman"/>
          <w:color w:val="000000"/>
        </w:rPr>
        <w:t> </w:t>
      </w:r>
      <w:r w:rsidRPr="009C40C9">
        <w:rPr>
          <w:rStyle w:val="pikice---manje"/>
          <w:color w:val="000000"/>
        </w:rPr>
        <w:t>.............................................</w:t>
      </w:r>
      <w:r w:rsidRPr="009C40C9">
        <w:rPr>
          <w:rFonts w:ascii="Times New Roman" w:hAnsi="Times New Roman"/>
          <w:color w:val="000000"/>
        </w:rPr>
        <w:t>, izbral izvajalca kot najugodnejšega ponudnika za izvedbo javnega naročila iz prve alineje,</w:t>
      </w:r>
    </w:p>
    <w:p w14:paraId="12537822" w14:textId="77777777" w:rsidR="00106460" w:rsidRPr="009C40C9" w:rsidRDefault="00106460" w:rsidP="003F3D75">
      <w:pPr>
        <w:pStyle w:val="Odstavekseznama"/>
        <w:numPr>
          <w:ilvl w:val="0"/>
          <w:numId w:val="32"/>
        </w:numPr>
        <w:shd w:val="clear" w:color="auto" w:fill="FFFFFF"/>
        <w:spacing w:before="100" w:beforeAutospacing="1" w:after="100" w:afterAutospacing="1" w:line="240" w:lineRule="auto"/>
        <w:jc w:val="both"/>
        <w:rPr>
          <w:rFonts w:ascii="Times New Roman" w:hAnsi="Times New Roman"/>
          <w:color w:val="000000"/>
        </w:rPr>
      </w:pPr>
      <w:r w:rsidRPr="009C40C9">
        <w:rPr>
          <w:rFonts w:ascii="Times New Roman" w:hAnsi="Times New Roman"/>
          <w:color w:val="000000"/>
        </w:rPr>
        <w:t>da je izvajalec strokovno in tehnično sposoben izvesti naročilo po tej pogodbi.</w:t>
      </w:r>
    </w:p>
    <w:p w14:paraId="27347164" w14:textId="77777777" w:rsidR="00106460" w:rsidRDefault="00106460" w:rsidP="00106460">
      <w:pPr>
        <w:pStyle w:val="Odstavekseznama"/>
        <w:autoSpaceDE w:val="0"/>
        <w:autoSpaceDN w:val="0"/>
        <w:adjustRightInd w:val="0"/>
        <w:spacing w:line="240" w:lineRule="auto"/>
        <w:jc w:val="both"/>
        <w:rPr>
          <w:rFonts w:ascii="Times New Roman" w:hAnsi="Times New Roman"/>
        </w:rPr>
      </w:pPr>
    </w:p>
    <w:p w14:paraId="21EED648" w14:textId="77777777" w:rsidR="00106460" w:rsidRDefault="00106460" w:rsidP="00106460">
      <w:pPr>
        <w:pStyle w:val="Odstavekseznama"/>
        <w:autoSpaceDE w:val="0"/>
        <w:autoSpaceDN w:val="0"/>
        <w:adjustRightInd w:val="0"/>
        <w:spacing w:line="240" w:lineRule="auto"/>
        <w:jc w:val="both"/>
        <w:rPr>
          <w:rFonts w:ascii="Times New Roman" w:hAnsi="Times New Roman"/>
        </w:rPr>
      </w:pPr>
    </w:p>
    <w:p w14:paraId="629F5089" w14:textId="77777777" w:rsidR="00106460" w:rsidRDefault="00106460" w:rsidP="00106460">
      <w:pPr>
        <w:pStyle w:val="Odstavekseznama"/>
        <w:autoSpaceDE w:val="0"/>
        <w:autoSpaceDN w:val="0"/>
        <w:adjustRightInd w:val="0"/>
        <w:spacing w:line="240" w:lineRule="auto"/>
        <w:jc w:val="both"/>
        <w:rPr>
          <w:rFonts w:ascii="Times New Roman" w:hAnsi="Times New Roman"/>
        </w:rPr>
      </w:pPr>
    </w:p>
    <w:p w14:paraId="14E18372" w14:textId="77777777" w:rsidR="00106460" w:rsidRDefault="00106460" w:rsidP="00106460">
      <w:pPr>
        <w:pStyle w:val="Odstavekseznama"/>
        <w:autoSpaceDE w:val="0"/>
        <w:autoSpaceDN w:val="0"/>
        <w:adjustRightInd w:val="0"/>
        <w:spacing w:line="240" w:lineRule="auto"/>
        <w:jc w:val="both"/>
        <w:rPr>
          <w:rFonts w:ascii="Times New Roman" w:hAnsi="Times New Roman"/>
        </w:rPr>
      </w:pPr>
    </w:p>
    <w:p w14:paraId="2A7C6091" w14:textId="77777777" w:rsidR="00106460" w:rsidRPr="009C40C9" w:rsidRDefault="00106460" w:rsidP="00106460">
      <w:pPr>
        <w:pStyle w:val="Odstavekseznama"/>
        <w:autoSpaceDE w:val="0"/>
        <w:autoSpaceDN w:val="0"/>
        <w:adjustRightInd w:val="0"/>
        <w:spacing w:line="240" w:lineRule="auto"/>
        <w:jc w:val="both"/>
        <w:rPr>
          <w:rFonts w:ascii="Times New Roman" w:hAnsi="Times New Roman"/>
        </w:rPr>
      </w:pPr>
    </w:p>
    <w:p w14:paraId="00915E57" w14:textId="77777777" w:rsidR="00106460" w:rsidRPr="009C40C9" w:rsidRDefault="00106460" w:rsidP="003F3D75">
      <w:pPr>
        <w:numPr>
          <w:ilvl w:val="0"/>
          <w:numId w:val="9"/>
        </w:numPr>
        <w:autoSpaceDE w:val="0"/>
        <w:autoSpaceDN w:val="0"/>
        <w:adjustRightInd w:val="0"/>
        <w:jc w:val="center"/>
        <w:rPr>
          <w:bCs/>
          <w:sz w:val="22"/>
          <w:szCs w:val="22"/>
        </w:rPr>
      </w:pPr>
    </w:p>
    <w:p w14:paraId="63DCE3E7" w14:textId="77777777" w:rsidR="00106460" w:rsidRPr="009C40C9" w:rsidRDefault="00106460" w:rsidP="00106460">
      <w:pPr>
        <w:autoSpaceDE w:val="0"/>
        <w:autoSpaceDN w:val="0"/>
        <w:adjustRightInd w:val="0"/>
        <w:jc w:val="both"/>
        <w:rPr>
          <w:bCs/>
          <w:sz w:val="22"/>
          <w:szCs w:val="22"/>
        </w:rPr>
      </w:pPr>
    </w:p>
    <w:p w14:paraId="2C200CE2" w14:textId="77777777" w:rsidR="00106460" w:rsidRPr="009C40C9" w:rsidRDefault="00106460" w:rsidP="00106460">
      <w:pPr>
        <w:autoSpaceDE w:val="0"/>
        <w:autoSpaceDN w:val="0"/>
        <w:adjustRightInd w:val="0"/>
        <w:jc w:val="both"/>
        <w:rPr>
          <w:bCs/>
          <w:sz w:val="22"/>
          <w:szCs w:val="22"/>
        </w:rPr>
      </w:pPr>
      <w:r w:rsidRPr="009C40C9">
        <w:rPr>
          <w:bCs/>
          <w:sz w:val="22"/>
          <w:szCs w:val="22"/>
        </w:rPr>
        <w:t>Pogodbeni stranki soglašata, da bosta morebitne osebne podatke varovali in obdelovali v skladu z določili Zakona o varstvu osebnih podatkov (Uradni list RS, št. 94/07 – uradno prečiščeno besedilo) in Uredbe EU 2016/679 Evropskega parlamenta in Sveta z dne 27. aprila 2016 o varstvu posameznikov pri obdelavi osebnih podatkov in o prostem pretoku takih podatkov ter o razveljavitvi Direktive 95/46/ES (Splošna uredba o varstvu podatkov) (UL L, št. 119, 4. 5. 2016 str. 1-88). Osebni podatki bodo posredovani na obdelovalca, ki pripravlja in izvaja obračun ter nakazilo.</w:t>
      </w:r>
    </w:p>
    <w:p w14:paraId="649AF19F" w14:textId="77777777" w:rsidR="00106460" w:rsidRPr="009C40C9" w:rsidRDefault="00106460" w:rsidP="00106460">
      <w:pPr>
        <w:autoSpaceDE w:val="0"/>
        <w:autoSpaceDN w:val="0"/>
        <w:adjustRightInd w:val="0"/>
        <w:jc w:val="both"/>
        <w:rPr>
          <w:bCs/>
          <w:sz w:val="22"/>
          <w:szCs w:val="22"/>
          <w:highlight w:val="yellow"/>
        </w:rPr>
      </w:pPr>
    </w:p>
    <w:p w14:paraId="27345175" w14:textId="77777777" w:rsidR="00106460" w:rsidRPr="009C40C9" w:rsidRDefault="00106460" w:rsidP="00106460">
      <w:pPr>
        <w:autoSpaceDE w:val="0"/>
        <w:autoSpaceDN w:val="0"/>
        <w:adjustRightInd w:val="0"/>
        <w:jc w:val="both"/>
        <w:rPr>
          <w:bCs/>
          <w:sz w:val="22"/>
          <w:szCs w:val="22"/>
          <w:highlight w:val="yellow"/>
        </w:rPr>
      </w:pPr>
    </w:p>
    <w:p w14:paraId="1D25B02D" w14:textId="77777777" w:rsidR="00106460" w:rsidRPr="009C40C9" w:rsidRDefault="00106460" w:rsidP="00106460">
      <w:pPr>
        <w:autoSpaceDE w:val="0"/>
        <w:autoSpaceDN w:val="0"/>
        <w:adjustRightInd w:val="0"/>
        <w:jc w:val="both"/>
        <w:rPr>
          <w:bCs/>
          <w:sz w:val="22"/>
          <w:szCs w:val="22"/>
          <w:highlight w:val="yellow"/>
        </w:rPr>
      </w:pPr>
    </w:p>
    <w:p w14:paraId="49E46A71" w14:textId="77777777" w:rsidR="00106460" w:rsidRPr="009C40C9" w:rsidRDefault="00106460" w:rsidP="00106460">
      <w:pPr>
        <w:autoSpaceDE w:val="0"/>
        <w:autoSpaceDN w:val="0"/>
        <w:adjustRightInd w:val="0"/>
        <w:jc w:val="center"/>
        <w:rPr>
          <w:bCs/>
          <w:sz w:val="22"/>
          <w:szCs w:val="22"/>
        </w:rPr>
      </w:pPr>
      <w:r w:rsidRPr="009C40C9">
        <w:rPr>
          <w:bCs/>
          <w:sz w:val="22"/>
          <w:szCs w:val="22"/>
        </w:rPr>
        <w:t>II. PREDMET POGODBE</w:t>
      </w:r>
    </w:p>
    <w:p w14:paraId="5AD43E73" w14:textId="77777777" w:rsidR="00106460" w:rsidRPr="009C40C9" w:rsidRDefault="00106460" w:rsidP="00106460">
      <w:pPr>
        <w:autoSpaceDE w:val="0"/>
        <w:autoSpaceDN w:val="0"/>
        <w:adjustRightInd w:val="0"/>
        <w:jc w:val="center"/>
        <w:rPr>
          <w:bCs/>
          <w:sz w:val="22"/>
          <w:szCs w:val="22"/>
        </w:rPr>
      </w:pPr>
    </w:p>
    <w:p w14:paraId="1B6CB3F8" w14:textId="77777777" w:rsidR="00106460" w:rsidRPr="009C40C9" w:rsidRDefault="00106460" w:rsidP="003F3D75">
      <w:pPr>
        <w:numPr>
          <w:ilvl w:val="0"/>
          <w:numId w:val="9"/>
        </w:numPr>
        <w:autoSpaceDE w:val="0"/>
        <w:autoSpaceDN w:val="0"/>
        <w:adjustRightInd w:val="0"/>
        <w:jc w:val="center"/>
        <w:rPr>
          <w:bCs/>
          <w:sz w:val="22"/>
          <w:szCs w:val="22"/>
        </w:rPr>
      </w:pPr>
    </w:p>
    <w:p w14:paraId="3441040A" w14:textId="77777777" w:rsidR="00106460" w:rsidRPr="009C40C9" w:rsidRDefault="00106460" w:rsidP="00106460">
      <w:pPr>
        <w:autoSpaceDE w:val="0"/>
        <w:autoSpaceDN w:val="0"/>
        <w:adjustRightInd w:val="0"/>
        <w:jc w:val="both"/>
        <w:rPr>
          <w:bCs/>
          <w:sz w:val="22"/>
          <w:szCs w:val="22"/>
        </w:rPr>
      </w:pPr>
    </w:p>
    <w:p w14:paraId="3D44D065" w14:textId="77777777" w:rsidR="00106460" w:rsidRPr="009C40C9" w:rsidRDefault="00106460" w:rsidP="00106460">
      <w:pPr>
        <w:autoSpaceDE w:val="0"/>
        <w:autoSpaceDN w:val="0"/>
        <w:adjustRightInd w:val="0"/>
        <w:jc w:val="both"/>
        <w:rPr>
          <w:bCs/>
          <w:sz w:val="22"/>
          <w:szCs w:val="22"/>
        </w:rPr>
      </w:pPr>
      <w:r w:rsidRPr="009C40C9">
        <w:rPr>
          <w:bCs/>
          <w:sz w:val="22"/>
          <w:szCs w:val="22"/>
        </w:rPr>
        <w:t>S to pogodbo naročnik oddaja, izvajalec pa prevzema izvedbo naslednjih del:</w:t>
      </w:r>
    </w:p>
    <w:tbl>
      <w:tblPr>
        <w:tblW w:w="0" w:type="auto"/>
        <w:tblInd w:w="108" w:type="dxa"/>
        <w:tblBorders>
          <w:bottom w:val="dashSmallGap" w:sz="4" w:space="0" w:color="auto"/>
        </w:tblBorders>
        <w:tblLayout w:type="fixed"/>
        <w:tblLook w:val="0000" w:firstRow="0" w:lastRow="0" w:firstColumn="0" w:lastColumn="0" w:noHBand="0" w:noVBand="0"/>
      </w:tblPr>
      <w:tblGrid>
        <w:gridCol w:w="8397"/>
      </w:tblGrid>
      <w:tr w:rsidR="00106460" w:rsidRPr="009C40C9" w14:paraId="338D579D" w14:textId="77777777" w:rsidTr="00586588">
        <w:tc>
          <w:tcPr>
            <w:tcW w:w="8397" w:type="dxa"/>
          </w:tcPr>
          <w:p w14:paraId="13FB8797" w14:textId="77777777" w:rsidR="00106460" w:rsidRPr="009C40C9" w:rsidRDefault="00106460" w:rsidP="00586588">
            <w:pPr>
              <w:autoSpaceDE w:val="0"/>
              <w:autoSpaceDN w:val="0"/>
              <w:adjustRightInd w:val="0"/>
              <w:jc w:val="both"/>
              <w:rPr>
                <w:bCs/>
                <w:i/>
                <w:sz w:val="22"/>
                <w:szCs w:val="22"/>
              </w:rPr>
            </w:pPr>
            <w:r w:rsidRPr="009C40C9">
              <w:rPr>
                <w:bCs/>
                <w:sz w:val="22"/>
                <w:szCs w:val="22"/>
              </w:rPr>
              <w:t>»</w:t>
            </w:r>
            <w:r w:rsidRPr="009C40C9">
              <w:rPr>
                <w:b/>
                <w:bCs/>
                <w:i/>
                <w:sz w:val="22"/>
                <w:szCs w:val="22"/>
              </w:rPr>
              <w:t>Izvedbo rekonstrukcije ceste Založe</w:t>
            </w:r>
            <w:r w:rsidRPr="009C40C9">
              <w:rPr>
                <w:bCs/>
                <w:sz w:val="22"/>
                <w:szCs w:val="22"/>
              </w:rPr>
              <w:t>«.</w:t>
            </w:r>
          </w:p>
        </w:tc>
      </w:tr>
    </w:tbl>
    <w:p w14:paraId="5066FEDF" w14:textId="77777777" w:rsidR="00106460" w:rsidRPr="009C40C9" w:rsidRDefault="00106460" w:rsidP="00106460">
      <w:pPr>
        <w:autoSpaceDE w:val="0"/>
        <w:autoSpaceDN w:val="0"/>
        <w:adjustRightInd w:val="0"/>
        <w:jc w:val="both"/>
        <w:rPr>
          <w:bCs/>
          <w:sz w:val="22"/>
          <w:szCs w:val="22"/>
        </w:rPr>
      </w:pPr>
    </w:p>
    <w:p w14:paraId="1A4C8CE0" w14:textId="77777777" w:rsidR="00106460" w:rsidRPr="009C40C9" w:rsidRDefault="00106460" w:rsidP="00106460">
      <w:pPr>
        <w:autoSpaceDE w:val="0"/>
        <w:autoSpaceDN w:val="0"/>
        <w:adjustRightInd w:val="0"/>
        <w:jc w:val="both"/>
        <w:rPr>
          <w:bCs/>
          <w:sz w:val="22"/>
          <w:szCs w:val="22"/>
        </w:rPr>
      </w:pPr>
      <w:r w:rsidRPr="009C40C9">
        <w:rPr>
          <w:bCs/>
          <w:sz w:val="22"/>
          <w:szCs w:val="22"/>
        </w:rPr>
        <w:t>Podrobnejši obseg predmeta pogodbe je razviden iz specifikacije naročila in razpisne dokumentacije, ki je priloga te pogodbe.</w:t>
      </w:r>
    </w:p>
    <w:p w14:paraId="05C53B61" w14:textId="77777777" w:rsidR="00106460" w:rsidRPr="009C40C9" w:rsidRDefault="00106460" w:rsidP="00106460">
      <w:pPr>
        <w:autoSpaceDE w:val="0"/>
        <w:autoSpaceDN w:val="0"/>
        <w:adjustRightInd w:val="0"/>
        <w:jc w:val="both"/>
        <w:rPr>
          <w:bCs/>
          <w:sz w:val="22"/>
          <w:szCs w:val="22"/>
        </w:rPr>
      </w:pPr>
    </w:p>
    <w:p w14:paraId="7A83AF15" w14:textId="77777777" w:rsidR="00106460" w:rsidRPr="009C40C9" w:rsidRDefault="00106460" w:rsidP="00106460">
      <w:pPr>
        <w:autoSpaceDE w:val="0"/>
        <w:autoSpaceDN w:val="0"/>
        <w:adjustRightInd w:val="0"/>
        <w:jc w:val="both"/>
        <w:rPr>
          <w:bCs/>
          <w:sz w:val="22"/>
          <w:szCs w:val="22"/>
        </w:rPr>
      </w:pPr>
      <w:r w:rsidRPr="009C40C9">
        <w:rPr>
          <w:bCs/>
          <w:sz w:val="22"/>
          <w:szCs w:val="22"/>
        </w:rPr>
        <w:t>Izvajalec bo izvršil pogodbena dela v skladu in v obsegu, kot izhaja iz naslednjih dokumentov:</w:t>
      </w:r>
    </w:p>
    <w:p w14:paraId="28E0B756" w14:textId="77777777" w:rsidR="00106460" w:rsidRPr="009C40C9" w:rsidRDefault="00106460" w:rsidP="003F3D75">
      <w:pPr>
        <w:numPr>
          <w:ilvl w:val="0"/>
          <w:numId w:val="12"/>
        </w:numPr>
        <w:autoSpaceDE w:val="0"/>
        <w:autoSpaceDN w:val="0"/>
        <w:adjustRightInd w:val="0"/>
        <w:jc w:val="both"/>
        <w:rPr>
          <w:bCs/>
          <w:iCs/>
          <w:sz w:val="22"/>
          <w:szCs w:val="22"/>
        </w:rPr>
      </w:pPr>
      <w:r w:rsidRPr="009C40C9">
        <w:rPr>
          <w:bCs/>
          <w:sz w:val="22"/>
          <w:szCs w:val="22"/>
        </w:rPr>
        <w:t xml:space="preserve">pogodba, katere del je tudi razpisna dokumentacija – v celoti, </w:t>
      </w:r>
    </w:p>
    <w:p w14:paraId="4FE617B6" w14:textId="77777777" w:rsidR="00106460" w:rsidRPr="009C40C9" w:rsidRDefault="00106460" w:rsidP="003F3D75">
      <w:pPr>
        <w:numPr>
          <w:ilvl w:val="0"/>
          <w:numId w:val="12"/>
        </w:numPr>
        <w:autoSpaceDE w:val="0"/>
        <w:autoSpaceDN w:val="0"/>
        <w:adjustRightInd w:val="0"/>
        <w:jc w:val="both"/>
        <w:rPr>
          <w:bCs/>
          <w:sz w:val="22"/>
          <w:szCs w:val="22"/>
        </w:rPr>
      </w:pPr>
      <w:r w:rsidRPr="009C40C9">
        <w:rPr>
          <w:bCs/>
          <w:sz w:val="22"/>
          <w:szCs w:val="22"/>
        </w:rPr>
        <w:t xml:space="preserve">ponudba št. ………………………… z dne ………….…. s predračunom izvajalca in vsemi                                                                                  </w:t>
      </w:r>
    </w:p>
    <w:p w14:paraId="4928872B" w14:textId="77777777" w:rsidR="00106460" w:rsidRPr="009C40C9" w:rsidRDefault="00106460" w:rsidP="00106460">
      <w:pPr>
        <w:autoSpaceDE w:val="0"/>
        <w:autoSpaceDN w:val="0"/>
        <w:adjustRightInd w:val="0"/>
        <w:jc w:val="both"/>
        <w:rPr>
          <w:bCs/>
          <w:sz w:val="22"/>
          <w:szCs w:val="22"/>
        </w:rPr>
      </w:pPr>
      <w:r w:rsidRPr="009C40C9">
        <w:rPr>
          <w:bCs/>
          <w:sz w:val="22"/>
          <w:szCs w:val="22"/>
        </w:rPr>
        <w:t xml:space="preserve">             ostalimi prilogami ponudbe</w:t>
      </w:r>
    </w:p>
    <w:p w14:paraId="32D66599" w14:textId="77777777" w:rsidR="00106460" w:rsidRPr="009C40C9" w:rsidRDefault="00106460" w:rsidP="00106460">
      <w:pPr>
        <w:autoSpaceDE w:val="0"/>
        <w:autoSpaceDN w:val="0"/>
        <w:adjustRightInd w:val="0"/>
        <w:jc w:val="both"/>
        <w:rPr>
          <w:bCs/>
          <w:sz w:val="22"/>
          <w:szCs w:val="22"/>
        </w:rPr>
      </w:pPr>
    </w:p>
    <w:p w14:paraId="6604646A" w14:textId="77777777" w:rsidR="00106460" w:rsidRPr="009C40C9" w:rsidRDefault="00106460" w:rsidP="00106460">
      <w:pPr>
        <w:autoSpaceDE w:val="0"/>
        <w:autoSpaceDN w:val="0"/>
        <w:adjustRightInd w:val="0"/>
        <w:jc w:val="both"/>
        <w:rPr>
          <w:bCs/>
          <w:sz w:val="22"/>
          <w:szCs w:val="22"/>
        </w:rPr>
      </w:pPr>
      <w:r w:rsidRPr="009C40C9">
        <w:rPr>
          <w:bCs/>
          <w:sz w:val="22"/>
          <w:szCs w:val="22"/>
        </w:rPr>
        <w:t>Posebne gradbene uzance veljajo v delih, v katerih niso v nasprotju z določili te pogodbe.</w:t>
      </w:r>
    </w:p>
    <w:p w14:paraId="518D1B6F" w14:textId="77777777" w:rsidR="00106460" w:rsidRPr="009C40C9" w:rsidRDefault="00106460" w:rsidP="00106460">
      <w:pPr>
        <w:autoSpaceDE w:val="0"/>
        <w:autoSpaceDN w:val="0"/>
        <w:adjustRightInd w:val="0"/>
        <w:jc w:val="both"/>
        <w:rPr>
          <w:bCs/>
          <w:sz w:val="22"/>
          <w:szCs w:val="22"/>
        </w:rPr>
      </w:pPr>
    </w:p>
    <w:p w14:paraId="2D6264DD" w14:textId="77777777" w:rsidR="00106460" w:rsidRPr="009C40C9" w:rsidRDefault="00106460" w:rsidP="00106460">
      <w:pPr>
        <w:autoSpaceDE w:val="0"/>
        <w:autoSpaceDN w:val="0"/>
        <w:adjustRightInd w:val="0"/>
        <w:jc w:val="both"/>
        <w:rPr>
          <w:bCs/>
          <w:sz w:val="22"/>
          <w:szCs w:val="22"/>
        </w:rPr>
      </w:pPr>
    </w:p>
    <w:p w14:paraId="32C44F92" w14:textId="77777777" w:rsidR="00106460" w:rsidRPr="009C40C9" w:rsidRDefault="00106460" w:rsidP="00106460">
      <w:pPr>
        <w:autoSpaceDE w:val="0"/>
        <w:autoSpaceDN w:val="0"/>
        <w:adjustRightInd w:val="0"/>
        <w:jc w:val="center"/>
        <w:rPr>
          <w:bCs/>
          <w:sz w:val="22"/>
          <w:szCs w:val="22"/>
        </w:rPr>
      </w:pPr>
      <w:r w:rsidRPr="009C40C9">
        <w:rPr>
          <w:bCs/>
          <w:sz w:val="22"/>
          <w:szCs w:val="22"/>
        </w:rPr>
        <w:t>III. POGODBENA VREDNOST DEL</w:t>
      </w:r>
    </w:p>
    <w:p w14:paraId="302D7359" w14:textId="77777777" w:rsidR="00106460" w:rsidRPr="009C40C9" w:rsidRDefault="00106460" w:rsidP="00106460">
      <w:pPr>
        <w:autoSpaceDE w:val="0"/>
        <w:autoSpaceDN w:val="0"/>
        <w:adjustRightInd w:val="0"/>
        <w:jc w:val="center"/>
        <w:rPr>
          <w:bCs/>
          <w:sz w:val="22"/>
          <w:szCs w:val="22"/>
        </w:rPr>
      </w:pPr>
    </w:p>
    <w:p w14:paraId="5AAEF8F8" w14:textId="77777777" w:rsidR="00106460" w:rsidRPr="009C40C9" w:rsidRDefault="00106460" w:rsidP="003F3D75">
      <w:pPr>
        <w:numPr>
          <w:ilvl w:val="0"/>
          <w:numId w:val="9"/>
        </w:numPr>
        <w:autoSpaceDE w:val="0"/>
        <w:autoSpaceDN w:val="0"/>
        <w:adjustRightInd w:val="0"/>
        <w:jc w:val="center"/>
        <w:rPr>
          <w:bCs/>
          <w:sz w:val="22"/>
          <w:szCs w:val="22"/>
        </w:rPr>
      </w:pPr>
    </w:p>
    <w:p w14:paraId="0592218E" w14:textId="77777777" w:rsidR="00106460" w:rsidRPr="009C40C9" w:rsidRDefault="00106460" w:rsidP="00106460">
      <w:pPr>
        <w:autoSpaceDE w:val="0"/>
        <w:autoSpaceDN w:val="0"/>
        <w:adjustRightInd w:val="0"/>
        <w:jc w:val="both"/>
        <w:rPr>
          <w:bCs/>
          <w:sz w:val="22"/>
          <w:szCs w:val="22"/>
        </w:rPr>
      </w:pPr>
    </w:p>
    <w:p w14:paraId="521E07CC" w14:textId="77777777" w:rsidR="00106460" w:rsidRPr="009C40C9" w:rsidRDefault="00106460" w:rsidP="00106460">
      <w:pPr>
        <w:autoSpaceDE w:val="0"/>
        <w:autoSpaceDN w:val="0"/>
        <w:adjustRightInd w:val="0"/>
        <w:jc w:val="both"/>
        <w:rPr>
          <w:bCs/>
          <w:sz w:val="22"/>
          <w:szCs w:val="22"/>
        </w:rPr>
      </w:pPr>
      <w:r w:rsidRPr="009C40C9">
        <w:rPr>
          <w:bCs/>
          <w:sz w:val="22"/>
          <w:szCs w:val="22"/>
        </w:rPr>
        <w:t>Vrednost pogodbenih del iz 3. člena te pogodbe je določena na osnovi ponudbe izvajalca št. ………………………… z dne ………………………… in znaša:</w:t>
      </w:r>
    </w:p>
    <w:p w14:paraId="651DF453" w14:textId="77777777" w:rsidR="00106460" w:rsidRPr="009C40C9" w:rsidRDefault="00106460" w:rsidP="00106460">
      <w:pPr>
        <w:autoSpaceDE w:val="0"/>
        <w:autoSpaceDN w:val="0"/>
        <w:adjustRightInd w:val="0"/>
        <w:jc w:val="both"/>
        <w:rPr>
          <w:bCs/>
          <w:sz w:val="22"/>
          <w:szCs w:val="22"/>
        </w:rPr>
      </w:pPr>
    </w:p>
    <w:p w14:paraId="4932FE7A" w14:textId="77777777" w:rsidR="00106460" w:rsidRPr="009C40C9" w:rsidRDefault="00106460" w:rsidP="00106460">
      <w:pPr>
        <w:autoSpaceDE w:val="0"/>
        <w:autoSpaceDN w:val="0"/>
        <w:adjustRightInd w:val="0"/>
        <w:jc w:val="both"/>
        <w:rPr>
          <w:bCs/>
          <w:sz w:val="22"/>
          <w:szCs w:val="22"/>
        </w:rPr>
      </w:pPr>
      <w:r w:rsidRPr="009C40C9">
        <w:rPr>
          <w:bCs/>
          <w:sz w:val="22"/>
          <w:szCs w:val="22"/>
        </w:rPr>
        <w:t xml:space="preserve">brez davka na dodano vrednost ………………………… EUR </w:t>
      </w:r>
    </w:p>
    <w:p w14:paraId="44595E7E" w14:textId="77777777" w:rsidR="00106460" w:rsidRPr="009C40C9" w:rsidRDefault="00106460" w:rsidP="00106460">
      <w:pPr>
        <w:autoSpaceDE w:val="0"/>
        <w:autoSpaceDN w:val="0"/>
        <w:adjustRightInd w:val="0"/>
        <w:jc w:val="both"/>
        <w:rPr>
          <w:bCs/>
          <w:sz w:val="22"/>
          <w:szCs w:val="22"/>
        </w:rPr>
      </w:pPr>
      <w:r w:rsidRPr="009C40C9">
        <w:rPr>
          <w:bCs/>
          <w:sz w:val="22"/>
          <w:szCs w:val="22"/>
        </w:rPr>
        <w:t>(z besedo …………………………………………………………………..………... 00/100)</w:t>
      </w:r>
    </w:p>
    <w:p w14:paraId="338AEF40" w14:textId="77777777" w:rsidR="00106460" w:rsidRPr="009C40C9" w:rsidRDefault="00106460" w:rsidP="00106460">
      <w:pPr>
        <w:autoSpaceDE w:val="0"/>
        <w:autoSpaceDN w:val="0"/>
        <w:adjustRightInd w:val="0"/>
        <w:jc w:val="both"/>
        <w:rPr>
          <w:bCs/>
          <w:sz w:val="22"/>
          <w:szCs w:val="22"/>
        </w:rPr>
      </w:pPr>
    </w:p>
    <w:p w14:paraId="74093E2B" w14:textId="77777777" w:rsidR="00106460" w:rsidRPr="009C40C9" w:rsidRDefault="00106460" w:rsidP="00106460">
      <w:pPr>
        <w:autoSpaceDE w:val="0"/>
        <w:autoSpaceDN w:val="0"/>
        <w:adjustRightInd w:val="0"/>
        <w:jc w:val="both"/>
        <w:rPr>
          <w:bCs/>
          <w:sz w:val="22"/>
          <w:szCs w:val="22"/>
        </w:rPr>
      </w:pPr>
      <w:r w:rsidRPr="009C40C9">
        <w:rPr>
          <w:bCs/>
          <w:sz w:val="22"/>
          <w:szCs w:val="22"/>
        </w:rPr>
        <w:t>in z davkom na dodano vrednost ………………………… EUR,</w:t>
      </w:r>
    </w:p>
    <w:p w14:paraId="21A2E23F" w14:textId="77777777" w:rsidR="00106460" w:rsidRPr="009C40C9" w:rsidRDefault="00106460" w:rsidP="00106460">
      <w:pPr>
        <w:autoSpaceDE w:val="0"/>
        <w:autoSpaceDN w:val="0"/>
        <w:adjustRightInd w:val="0"/>
        <w:jc w:val="both"/>
        <w:rPr>
          <w:bCs/>
          <w:sz w:val="22"/>
          <w:szCs w:val="22"/>
        </w:rPr>
      </w:pPr>
      <w:r w:rsidRPr="009C40C9">
        <w:rPr>
          <w:bCs/>
          <w:sz w:val="22"/>
          <w:szCs w:val="22"/>
        </w:rPr>
        <w:t>(z besedo …………………………………………………………………..………... 00/100)</w:t>
      </w:r>
    </w:p>
    <w:p w14:paraId="00CE50A6" w14:textId="77777777" w:rsidR="00106460" w:rsidRPr="009C40C9" w:rsidRDefault="00106460" w:rsidP="00106460">
      <w:pPr>
        <w:autoSpaceDE w:val="0"/>
        <w:autoSpaceDN w:val="0"/>
        <w:adjustRightInd w:val="0"/>
        <w:jc w:val="both"/>
        <w:rPr>
          <w:bCs/>
          <w:sz w:val="22"/>
          <w:szCs w:val="22"/>
        </w:rPr>
      </w:pPr>
    </w:p>
    <w:p w14:paraId="05F8A7E8" w14:textId="77777777" w:rsidR="00106460" w:rsidRPr="009C40C9" w:rsidRDefault="00106460" w:rsidP="00106460">
      <w:pPr>
        <w:autoSpaceDE w:val="0"/>
        <w:autoSpaceDN w:val="0"/>
        <w:adjustRightInd w:val="0"/>
        <w:jc w:val="both"/>
        <w:rPr>
          <w:bCs/>
          <w:sz w:val="22"/>
          <w:szCs w:val="22"/>
        </w:rPr>
      </w:pPr>
      <w:r w:rsidRPr="009C40C9">
        <w:rPr>
          <w:bCs/>
          <w:sz w:val="22"/>
          <w:szCs w:val="22"/>
        </w:rPr>
        <w:t>od tega DDV ………………………… EUR.</w:t>
      </w:r>
    </w:p>
    <w:p w14:paraId="2F4E1A38" w14:textId="77777777" w:rsidR="00106460" w:rsidRPr="009C40C9" w:rsidRDefault="00106460" w:rsidP="00106460">
      <w:pPr>
        <w:autoSpaceDE w:val="0"/>
        <w:autoSpaceDN w:val="0"/>
        <w:adjustRightInd w:val="0"/>
        <w:jc w:val="both"/>
        <w:rPr>
          <w:bCs/>
          <w:sz w:val="22"/>
          <w:szCs w:val="22"/>
        </w:rPr>
      </w:pPr>
      <w:r w:rsidRPr="009C40C9">
        <w:rPr>
          <w:bCs/>
          <w:sz w:val="22"/>
          <w:szCs w:val="22"/>
        </w:rPr>
        <w:t>(z besedo …………………………………………………………………..………... 00/100)</w:t>
      </w:r>
    </w:p>
    <w:p w14:paraId="62509863" w14:textId="77777777" w:rsidR="00106460" w:rsidRPr="009C40C9" w:rsidRDefault="00106460" w:rsidP="00106460">
      <w:pPr>
        <w:autoSpaceDE w:val="0"/>
        <w:autoSpaceDN w:val="0"/>
        <w:adjustRightInd w:val="0"/>
        <w:jc w:val="both"/>
        <w:rPr>
          <w:bCs/>
          <w:sz w:val="22"/>
          <w:szCs w:val="22"/>
        </w:rPr>
      </w:pPr>
    </w:p>
    <w:p w14:paraId="48F2F7CD" w14:textId="77777777" w:rsidR="00106460" w:rsidRPr="009C40C9" w:rsidRDefault="00106460" w:rsidP="00106460">
      <w:pPr>
        <w:autoSpaceDE w:val="0"/>
        <w:autoSpaceDN w:val="0"/>
        <w:adjustRightInd w:val="0"/>
        <w:jc w:val="both"/>
        <w:rPr>
          <w:bCs/>
          <w:sz w:val="22"/>
          <w:szCs w:val="22"/>
        </w:rPr>
      </w:pPr>
      <w:r w:rsidRPr="009C40C9">
        <w:rPr>
          <w:bCs/>
          <w:sz w:val="22"/>
          <w:szCs w:val="22"/>
        </w:rPr>
        <w:t>Ponudba izvajalca št. ………………………… z dne ………………………… z vso pripadajočo dokumentacijo v tem postopku in pogoji je sestavni del te pogodbe.</w:t>
      </w:r>
    </w:p>
    <w:p w14:paraId="2C194FF0" w14:textId="77777777" w:rsidR="00106460" w:rsidRPr="009C40C9" w:rsidRDefault="00106460" w:rsidP="00106460">
      <w:pPr>
        <w:autoSpaceDE w:val="0"/>
        <w:autoSpaceDN w:val="0"/>
        <w:adjustRightInd w:val="0"/>
        <w:jc w:val="both"/>
        <w:rPr>
          <w:bCs/>
          <w:sz w:val="22"/>
          <w:szCs w:val="22"/>
          <w:highlight w:val="yellow"/>
        </w:rPr>
      </w:pPr>
    </w:p>
    <w:p w14:paraId="621C6335" w14:textId="77777777" w:rsidR="00106460" w:rsidRPr="007C27CC" w:rsidRDefault="00106460" w:rsidP="00106460">
      <w:pPr>
        <w:autoSpaceDE w:val="0"/>
        <w:autoSpaceDN w:val="0"/>
        <w:adjustRightInd w:val="0"/>
        <w:jc w:val="both"/>
        <w:rPr>
          <w:i/>
          <w:color w:val="FF0000"/>
          <w:sz w:val="22"/>
          <w:szCs w:val="22"/>
        </w:rPr>
      </w:pPr>
      <w:r w:rsidRPr="007C27CC">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14:paraId="7616CADB" w14:textId="77777777" w:rsidR="00106460" w:rsidRPr="007C27CC" w:rsidRDefault="00106460" w:rsidP="00106460">
      <w:pPr>
        <w:autoSpaceDE w:val="0"/>
        <w:autoSpaceDN w:val="0"/>
        <w:adjustRightInd w:val="0"/>
        <w:jc w:val="both"/>
        <w:rPr>
          <w:i/>
          <w:color w:val="FF0000"/>
          <w:sz w:val="22"/>
          <w:szCs w:val="22"/>
        </w:rPr>
      </w:pPr>
    </w:p>
    <w:p w14:paraId="63713542" w14:textId="77777777" w:rsidR="00106460" w:rsidRPr="007C27CC" w:rsidRDefault="00106460" w:rsidP="00106460">
      <w:pPr>
        <w:autoSpaceDE w:val="0"/>
        <w:autoSpaceDN w:val="0"/>
        <w:adjustRightInd w:val="0"/>
        <w:jc w:val="both"/>
        <w:rPr>
          <w:sz w:val="22"/>
          <w:szCs w:val="22"/>
        </w:rPr>
      </w:pPr>
      <w:r w:rsidRPr="007C27CC">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14:paraId="09150F01" w14:textId="77777777" w:rsidR="00106460" w:rsidRPr="007C27CC" w:rsidRDefault="00106460" w:rsidP="00106460">
      <w:pPr>
        <w:autoSpaceDE w:val="0"/>
        <w:autoSpaceDN w:val="0"/>
        <w:adjustRightInd w:val="0"/>
        <w:jc w:val="both"/>
        <w:rPr>
          <w:sz w:val="22"/>
          <w:szCs w:val="22"/>
        </w:rPr>
      </w:pPr>
    </w:p>
    <w:p w14:paraId="07ED4DAB" w14:textId="77777777" w:rsidR="00106460" w:rsidRPr="00641E4E" w:rsidRDefault="00106460" w:rsidP="00106460">
      <w:pPr>
        <w:autoSpaceDE w:val="0"/>
        <w:autoSpaceDN w:val="0"/>
        <w:adjustRightInd w:val="0"/>
        <w:jc w:val="both"/>
        <w:rPr>
          <w:sz w:val="22"/>
          <w:szCs w:val="22"/>
        </w:rPr>
      </w:pPr>
      <w:r w:rsidRPr="007C27CC">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14:paraId="35C9445B" w14:textId="77777777" w:rsidR="00106460" w:rsidRDefault="00106460" w:rsidP="00106460">
      <w:pPr>
        <w:autoSpaceDE w:val="0"/>
        <w:autoSpaceDN w:val="0"/>
        <w:adjustRightInd w:val="0"/>
        <w:jc w:val="both"/>
        <w:rPr>
          <w:bCs/>
          <w:sz w:val="22"/>
          <w:szCs w:val="22"/>
          <w:highlight w:val="yellow"/>
        </w:rPr>
      </w:pPr>
    </w:p>
    <w:p w14:paraId="0550297C" w14:textId="77777777" w:rsidR="00106460" w:rsidRPr="009C40C9" w:rsidRDefault="00106460" w:rsidP="00106460">
      <w:pPr>
        <w:autoSpaceDE w:val="0"/>
        <w:autoSpaceDN w:val="0"/>
        <w:adjustRightInd w:val="0"/>
        <w:jc w:val="both"/>
        <w:rPr>
          <w:bCs/>
          <w:sz w:val="22"/>
          <w:szCs w:val="22"/>
          <w:highlight w:val="yellow"/>
        </w:rPr>
      </w:pPr>
    </w:p>
    <w:p w14:paraId="6F542607" w14:textId="77777777" w:rsidR="00106460" w:rsidRPr="00D845D0" w:rsidRDefault="00106460" w:rsidP="00106460">
      <w:pPr>
        <w:autoSpaceDE w:val="0"/>
        <w:autoSpaceDN w:val="0"/>
        <w:adjustRightInd w:val="0"/>
        <w:jc w:val="center"/>
        <w:rPr>
          <w:bCs/>
          <w:sz w:val="22"/>
          <w:szCs w:val="22"/>
        </w:rPr>
      </w:pPr>
      <w:r w:rsidRPr="00D845D0">
        <w:rPr>
          <w:bCs/>
          <w:sz w:val="22"/>
          <w:szCs w:val="22"/>
        </w:rPr>
        <w:t>IV. IZVEDBENI ROK</w:t>
      </w:r>
    </w:p>
    <w:p w14:paraId="0A43CC4A" w14:textId="77777777" w:rsidR="00106460" w:rsidRPr="00D845D0" w:rsidRDefault="00106460" w:rsidP="00106460">
      <w:pPr>
        <w:autoSpaceDE w:val="0"/>
        <w:autoSpaceDN w:val="0"/>
        <w:adjustRightInd w:val="0"/>
        <w:jc w:val="center"/>
        <w:rPr>
          <w:bCs/>
          <w:sz w:val="22"/>
          <w:szCs w:val="22"/>
        </w:rPr>
      </w:pPr>
    </w:p>
    <w:p w14:paraId="6600DC2B" w14:textId="77777777" w:rsidR="00106460" w:rsidRPr="00D845D0" w:rsidRDefault="00106460" w:rsidP="003F3D75">
      <w:pPr>
        <w:numPr>
          <w:ilvl w:val="0"/>
          <w:numId w:val="9"/>
        </w:numPr>
        <w:autoSpaceDE w:val="0"/>
        <w:autoSpaceDN w:val="0"/>
        <w:adjustRightInd w:val="0"/>
        <w:jc w:val="center"/>
        <w:rPr>
          <w:bCs/>
          <w:sz w:val="22"/>
          <w:szCs w:val="22"/>
        </w:rPr>
      </w:pPr>
    </w:p>
    <w:p w14:paraId="4A0B3AAF" w14:textId="77777777" w:rsidR="00106460" w:rsidRPr="00D845D0" w:rsidRDefault="00106460" w:rsidP="00106460">
      <w:pPr>
        <w:autoSpaceDE w:val="0"/>
        <w:autoSpaceDN w:val="0"/>
        <w:adjustRightInd w:val="0"/>
        <w:jc w:val="both"/>
        <w:rPr>
          <w:bCs/>
          <w:sz w:val="22"/>
          <w:szCs w:val="22"/>
        </w:rPr>
      </w:pPr>
    </w:p>
    <w:p w14:paraId="2BD715FB" w14:textId="77777777" w:rsidR="00106460" w:rsidRPr="00046096" w:rsidRDefault="00106460" w:rsidP="00106460">
      <w:pPr>
        <w:autoSpaceDE w:val="0"/>
        <w:autoSpaceDN w:val="0"/>
        <w:adjustRightInd w:val="0"/>
        <w:jc w:val="both"/>
        <w:rPr>
          <w:bCs/>
          <w:sz w:val="22"/>
          <w:szCs w:val="22"/>
        </w:rPr>
      </w:pPr>
      <w:r w:rsidRPr="00D845D0">
        <w:rPr>
          <w:bCs/>
          <w:sz w:val="22"/>
          <w:szCs w:val="22"/>
        </w:rPr>
        <w:t xml:space="preserve">Izvajalec se obvezuje pričeti </w:t>
      </w:r>
      <w:r w:rsidRPr="00046096">
        <w:rPr>
          <w:bCs/>
          <w:sz w:val="22"/>
          <w:szCs w:val="22"/>
        </w:rPr>
        <w:t>z izvajanjem s to pogodbo prevzetih del po uvedbi izvajalca v delo. Dela se obvezuje dokončati v roku do 30. 10. 2023.</w:t>
      </w:r>
    </w:p>
    <w:p w14:paraId="7572FFD1" w14:textId="77777777" w:rsidR="00106460" w:rsidRPr="00046096" w:rsidRDefault="00106460" w:rsidP="00106460">
      <w:pPr>
        <w:autoSpaceDE w:val="0"/>
        <w:autoSpaceDN w:val="0"/>
        <w:adjustRightInd w:val="0"/>
        <w:jc w:val="both"/>
        <w:rPr>
          <w:bCs/>
          <w:sz w:val="22"/>
          <w:szCs w:val="22"/>
        </w:rPr>
      </w:pPr>
    </w:p>
    <w:p w14:paraId="57CCF99F" w14:textId="77777777" w:rsidR="00106460" w:rsidRPr="00A130A1" w:rsidRDefault="00106460" w:rsidP="00106460">
      <w:pPr>
        <w:autoSpaceDE w:val="0"/>
        <w:autoSpaceDN w:val="0"/>
        <w:adjustRightInd w:val="0"/>
        <w:jc w:val="both"/>
        <w:rPr>
          <w:bCs/>
          <w:sz w:val="22"/>
          <w:szCs w:val="22"/>
        </w:rPr>
      </w:pPr>
      <w:r w:rsidRPr="00046096">
        <w:rPr>
          <w:bCs/>
          <w:sz w:val="22"/>
          <w:szCs w:val="22"/>
        </w:rPr>
        <w:t>Naročnik in izvajalec del sta soglasna, da se kot</w:t>
      </w:r>
      <w:r w:rsidRPr="00A130A1">
        <w:rPr>
          <w:bCs/>
          <w:sz w:val="22"/>
          <w:szCs w:val="22"/>
        </w:rPr>
        <w:t xml:space="preserve"> dokončanje del šteje izpolnitev vseh obveznosti, potrebnih za izdajo Potrdila o prevzemu del, ki jih podrobneje določa 17. člen te pogodbe.</w:t>
      </w:r>
    </w:p>
    <w:p w14:paraId="6D913CF9" w14:textId="77777777" w:rsidR="00106460" w:rsidRPr="00A130A1" w:rsidRDefault="00106460" w:rsidP="00106460">
      <w:pPr>
        <w:autoSpaceDE w:val="0"/>
        <w:autoSpaceDN w:val="0"/>
        <w:adjustRightInd w:val="0"/>
        <w:jc w:val="both"/>
        <w:rPr>
          <w:bCs/>
          <w:sz w:val="22"/>
          <w:szCs w:val="22"/>
        </w:rPr>
      </w:pPr>
    </w:p>
    <w:p w14:paraId="77DD1217" w14:textId="77777777" w:rsidR="00106460" w:rsidRPr="00A130A1" w:rsidRDefault="00106460" w:rsidP="00106460">
      <w:pPr>
        <w:autoSpaceDE w:val="0"/>
        <w:autoSpaceDN w:val="0"/>
        <w:adjustRightInd w:val="0"/>
        <w:jc w:val="center"/>
        <w:rPr>
          <w:bCs/>
          <w:sz w:val="22"/>
          <w:szCs w:val="22"/>
        </w:rPr>
      </w:pPr>
    </w:p>
    <w:p w14:paraId="770C0373" w14:textId="77777777" w:rsidR="00106460" w:rsidRPr="00A130A1" w:rsidRDefault="00106460" w:rsidP="00106460">
      <w:pPr>
        <w:autoSpaceDE w:val="0"/>
        <w:autoSpaceDN w:val="0"/>
        <w:adjustRightInd w:val="0"/>
        <w:jc w:val="center"/>
        <w:rPr>
          <w:bCs/>
          <w:sz w:val="22"/>
          <w:szCs w:val="22"/>
        </w:rPr>
      </w:pPr>
      <w:r w:rsidRPr="00A130A1">
        <w:rPr>
          <w:bCs/>
          <w:sz w:val="22"/>
          <w:szCs w:val="22"/>
        </w:rPr>
        <w:t xml:space="preserve">V. OBVEZNOSTI IN ODGOVORNOSTI NAROČNIKA  </w:t>
      </w:r>
    </w:p>
    <w:p w14:paraId="22ED3FCD" w14:textId="77777777" w:rsidR="00106460" w:rsidRPr="00A130A1" w:rsidRDefault="00106460" w:rsidP="00106460">
      <w:pPr>
        <w:autoSpaceDE w:val="0"/>
        <w:autoSpaceDN w:val="0"/>
        <w:adjustRightInd w:val="0"/>
        <w:jc w:val="center"/>
        <w:rPr>
          <w:bCs/>
          <w:sz w:val="22"/>
          <w:szCs w:val="22"/>
        </w:rPr>
      </w:pPr>
    </w:p>
    <w:p w14:paraId="02B55A0B" w14:textId="77777777" w:rsidR="00106460" w:rsidRPr="00A130A1" w:rsidRDefault="00106460" w:rsidP="003F3D75">
      <w:pPr>
        <w:numPr>
          <w:ilvl w:val="0"/>
          <w:numId w:val="9"/>
        </w:numPr>
        <w:autoSpaceDE w:val="0"/>
        <w:autoSpaceDN w:val="0"/>
        <w:adjustRightInd w:val="0"/>
        <w:jc w:val="center"/>
        <w:rPr>
          <w:bCs/>
          <w:sz w:val="22"/>
          <w:szCs w:val="22"/>
        </w:rPr>
      </w:pPr>
    </w:p>
    <w:p w14:paraId="024BFED0" w14:textId="77777777" w:rsidR="00106460" w:rsidRPr="00A130A1" w:rsidRDefault="00106460" w:rsidP="00106460">
      <w:pPr>
        <w:autoSpaceDE w:val="0"/>
        <w:autoSpaceDN w:val="0"/>
        <w:adjustRightInd w:val="0"/>
        <w:jc w:val="both"/>
        <w:rPr>
          <w:bCs/>
          <w:sz w:val="22"/>
          <w:szCs w:val="22"/>
        </w:rPr>
      </w:pPr>
      <w:r w:rsidRPr="00A130A1">
        <w:rPr>
          <w:bCs/>
          <w:sz w:val="22"/>
          <w:szCs w:val="22"/>
        </w:rPr>
        <w:t>Naročnik se obvezuje:</w:t>
      </w:r>
    </w:p>
    <w:p w14:paraId="387B287D" w14:textId="77777777" w:rsidR="00106460" w:rsidRPr="00A130A1" w:rsidRDefault="00106460" w:rsidP="00106460">
      <w:pPr>
        <w:autoSpaceDE w:val="0"/>
        <w:autoSpaceDN w:val="0"/>
        <w:adjustRightInd w:val="0"/>
        <w:jc w:val="both"/>
        <w:rPr>
          <w:bCs/>
          <w:sz w:val="22"/>
          <w:szCs w:val="22"/>
        </w:rPr>
      </w:pPr>
    </w:p>
    <w:p w14:paraId="67CD135A" w14:textId="77777777" w:rsidR="00106460" w:rsidRPr="00A130A1" w:rsidRDefault="00106460" w:rsidP="003F3D75">
      <w:pPr>
        <w:pStyle w:val="Odstavekseznama"/>
        <w:numPr>
          <w:ilvl w:val="0"/>
          <w:numId w:val="10"/>
        </w:numPr>
        <w:autoSpaceDE w:val="0"/>
        <w:autoSpaceDN w:val="0"/>
        <w:adjustRightInd w:val="0"/>
        <w:spacing w:line="240" w:lineRule="auto"/>
        <w:jc w:val="both"/>
        <w:rPr>
          <w:rFonts w:ascii="Times New Roman" w:hAnsi="Times New Roman"/>
          <w:bCs/>
        </w:rPr>
      </w:pPr>
      <w:r w:rsidRPr="00A130A1">
        <w:rPr>
          <w:rFonts w:ascii="Times New Roman" w:hAnsi="Times New Roman"/>
          <w:bCs/>
        </w:rPr>
        <w:t>dati izvajalcu na razpolago vso potrebno projektno dokumentacijo, s katero razpolaga, izvajalca zapisniško uvesti v delo.</w:t>
      </w:r>
    </w:p>
    <w:p w14:paraId="416C54FD" w14:textId="77777777" w:rsidR="00106460" w:rsidRPr="00A130A1" w:rsidRDefault="00106460" w:rsidP="003F3D75">
      <w:pPr>
        <w:numPr>
          <w:ilvl w:val="0"/>
          <w:numId w:val="9"/>
        </w:numPr>
        <w:autoSpaceDE w:val="0"/>
        <w:autoSpaceDN w:val="0"/>
        <w:adjustRightInd w:val="0"/>
        <w:jc w:val="center"/>
        <w:rPr>
          <w:bCs/>
          <w:sz w:val="22"/>
          <w:szCs w:val="22"/>
        </w:rPr>
      </w:pPr>
    </w:p>
    <w:p w14:paraId="740539F6" w14:textId="77777777" w:rsidR="00106460" w:rsidRPr="00A130A1" w:rsidRDefault="00106460" w:rsidP="00106460">
      <w:pPr>
        <w:autoSpaceDE w:val="0"/>
        <w:autoSpaceDN w:val="0"/>
        <w:adjustRightInd w:val="0"/>
        <w:jc w:val="both"/>
        <w:rPr>
          <w:bCs/>
          <w:sz w:val="22"/>
          <w:szCs w:val="22"/>
        </w:rPr>
      </w:pPr>
    </w:p>
    <w:p w14:paraId="078D7A39" w14:textId="77777777" w:rsidR="00106460" w:rsidRPr="00A130A1" w:rsidRDefault="00106460" w:rsidP="00106460">
      <w:pPr>
        <w:autoSpaceDE w:val="0"/>
        <w:autoSpaceDN w:val="0"/>
        <w:adjustRightInd w:val="0"/>
        <w:jc w:val="both"/>
        <w:rPr>
          <w:bCs/>
          <w:sz w:val="22"/>
          <w:szCs w:val="22"/>
        </w:rPr>
      </w:pPr>
      <w:r w:rsidRPr="00A130A1">
        <w:rPr>
          <w:bCs/>
          <w:sz w:val="22"/>
          <w:szCs w:val="22"/>
        </w:rPr>
        <w:t>Naročnik bo sodeloval z izvajalcem s ciljem, da se prevzeta dela izvršijo pravočasno in v obojestransko zadovoljstvo ter bo tekoče obveščal izvajalca o vseh spremembah in novo nastalih situacijah, ki bi lahko imele vpliv na izvršitev prevzetih del. Uredil bo tudi plačilne obveze izhajajoč iz pogodbe.</w:t>
      </w:r>
    </w:p>
    <w:p w14:paraId="599686E4" w14:textId="77777777" w:rsidR="00106460" w:rsidRPr="00A130A1" w:rsidRDefault="00106460" w:rsidP="00106460">
      <w:pPr>
        <w:autoSpaceDE w:val="0"/>
        <w:autoSpaceDN w:val="0"/>
        <w:adjustRightInd w:val="0"/>
        <w:jc w:val="both"/>
        <w:rPr>
          <w:bCs/>
          <w:sz w:val="22"/>
          <w:szCs w:val="22"/>
        </w:rPr>
      </w:pPr>
    </w:p>
    <w:p w14:paraId="7EC1BCC7" w14:textId="77777777" w:rsidR="00106460" w:rsidRPr="00A130A1" w:rsidRDefault="00106460" w:rsidP="00106460">
      <w:pPr>
        <w:autoSpaceDE w:val="0"/>
        <w:autoSpaceDN w:val="0"/>
        <w:adjustRightInd w:val="0"/>
        <w:jc w:val="center"/>
        <w:rPr>
          <w:bCs/>
          <w:sz w:val="22"/>
          <w:szCs w:val="22"/>
        </w:rPr>
      </w:pPr>
    </w:p>
    <w:p w14:paraId="69742A55" w14:textId="77777777" w:rsidR="00106460" w:rsidRPr="00A130A1" w:rsidRDefault="00106460" w:rsidP="00106460">
      <w:pPr>
        <w:autoSpaceDE w:val="0"/>
        <w:autoSpaceDN w:val="0"/>
        <w:adjustRightInd w:val="0"/>
        <w:jc w:val="center"/>
        <w:rPr>
          <w:bCs/>
          <w:sz w:val="22"/>
          <w:szCs w:val="22"/>
        </w:rPr>
      </w:pPr>
      <w:r w:rsidRPr="00A130A1">
        <w:rPr>
          <w:bCs/>
          <w:sz w:val="22"/>
          <w:szCs w:val="22"/>
        </w:rPr>
        <w:t>VI. OBVEZNOSTI IN ODGOVORNOSTI IZVAJALCA</w:t>
      </w:r>
    </w:p>
    <w:p w14:paraId="2888EB74" w14:textId="77777777" w:rsidR="00106460" w:rsidRPr="00A130A1" w:rsidRDefault="00106460" w:rsidP="00106460">
      <w:pPr>
        <w:autoSpaceDE w:val="0"/>
        <w:autoSpaceDN w:val="0"/>
        <w:adjustRightInd w:val="0"/>
        <w:jc w:val="center"/>
        <w:rPr>
          <w:bCs/>
          <w:sz w:val="22"/>
          <w:szCs w:val="22"/>
        </w:rPr>
      </w:pPr>
    </w:p>
    <w:p w14:paraId="27BD7C30" w14:textId="77777777" w:rsidR="00106460" w:rsidRPr="00A130A1" w:rsidRDefault="00106460" w:rsidP="003F3D75">
      <w:pPr>
        <w:numPr>
          <w:ilvl w:val="0"/>
          <w:numId w:val="9"/>
        </w:numPr>
        <w:autoSpaceDE w:val="0"/>
        <w:autoSpaceDN w:val="0"/>
        <w:adjustRightInd w:val="0"/>
        <w:jc w:val="center"/>
        <w:rPr>
          <w:bCs/>
          <w:sz w:val="22"/>
          <w:szCs w:val="22"/>
        </w:rPr>
      </w:pPr>
    </w:p>
    <w:p w14:paraId="2B51F603" w14:textId="77777777" w:rsidR="00106460" w:rsidRPr="009C40C9" w:rsidRDefault="00106460" w:rsidP="00106460">
      <w:pPr>
        <w:autoSpaceDE w:val="0"/>
        <w:autoSpaceDN w:val="0"/>
        <w:adjustRightInd w:val="0"/>
        <w:jc w:val="both"/>
        <w:rPr>
          <w:bCs/>
          <w:sz w:val="22"/>
          <w:szCs w:val="22"/>
          <w:highlight w:val="yellow"/>
        </w:rPr>
      </w:pPr>
    </w:p>
    <w:p w14:paraId="025789E4" w14:textId="77777777" w:rsidR="00106460" w:rsidRPr="00A62C13" w:rsidRDefault="00106460" w:rsidP="00106460">
      <w:pPr>
        <w:autoSpaceDE w:val="0"/>
        <w:autoSpaceDN w:val="0"/>
        <w:adjustRightInd w:val="0"/>
        <w:jc w:val="both"/>
        <w:rPr>
          <w:bCs/>
          <w:sz w:val="22"/>
          <w:szCs w:val="22"/>
        </w:rPr>
      </w:pPr>
      <w:r w:rsidRPr="00A62C13">
        <w:rPr>
          <w:bCs/>
          <w:sz w:val="22"/>
          <w:szCs w:val="22"/>
        </w:rPr>
        <w:t>S to pogodbo se izvajalec zaveže opraviti v pogodbi določene storitve, naročnik pa se zaveže, da mu bo za to plačal pogodbeno vrednost.</w:t>
      </w:r>
    </w:p>
    <w:p w14:paraId="7351972A" w14:textId="77777777" w:rsidR="00106460" w:rsidRPr="00A62C13" w:rsidRDefault="00106460" w:rsidP="00106460">
      <w:pPr>
        <w:autoSpaceDE w:val="0"/>
        <w:autoSpaceDN w:val="0"/>
        <w:adjustRightInd w:val="0"/>
        <w:jc w:val="both"/>
        <w:rPr>
          <w:bCs/>
          <w:sz w:val="22"/>
          <w:szCs w:val="22"/>
        </w:rPr>
      </w:pPr>
    </w:p>
    <w:p w14:paraId="1C210DF7" w14:textId="77777777" w:rsidR="00106460" w:rsidRPr="00A62C13" w:rsidRDefault="00106460" w:rsidP="00106460">
      <w:pPr>
        <w:autoSpaceDE w:val="0"/>
        <w:autoSpaceDN w:val="0"/>
        <w:adjustRightInd w:val="0"/>
        <w:jc w:val="both"/>
        <w:rPr>
          <w:bCs/>
          <w:sz w:val="22"/>
          <w:szCs w:val="22"/>
        </w:rPr>
      </w:pPr>
      <w:r w:rsidRPr="00A62C13">
        <w:rPr>
          <w:bCs/>
          <w:sz w:val="22"/>
          <w:szCs w:val="22"/>
        </w:rPr>
        <w:t>Izvajalec se zavezuje dela prevzeta po pogodbi izvršiti strokovno in kvalitetno v skladu z veljavnimi tehničnimi predpisi in standardi ter v skladu z razpisno dokumentacijo.</w:t>
      </w:r>
    </w:p>
    <w:p w14:paraId="3B216FE8" w14:textId="77777777" w:rsidR="00106460" w:rsidRPr="00A62C13" w:rsidRDefault="00106460" w:rsidP="00106460">
      <w:pPr>
        <w:autoSpaceDE w:val="0"/>
        <w:autoSpaceDN w:val="0"/>
        <w:adjustRightInd w:val="0"/>
        <w:jc w:val="both"/>
        <w:rPr>
          <w:bCs/>
          <w:sz w:val="22"/>
          <w:szCs w:val="22"/>
        </w:rPr>
      </w:pPr>
    </w:p>
    <w:p w14:paraId="0CCEF372" w14:textId="77777777" w:rsidR="00106460" w:rsidRPr="00A62C13" w:rsidRDefault="00106460" w:rsidP="00106460">
      <w:pPr>
        <w:autoSpaceDE w:val="0"/>
        <w:autoSpaceDN w:val="0"/>
        <w:adjustRightInd w:val="0"/>
        <w:jc w:val="both"/>
        <w:rPr>
          <w:bCs/>
          <w:sz w:val="22"/>
          <w:szCs w:val="22"/>
        </w:rPr>
      </w:pPr>
      <w:r w:rsidRPr="00A62C13">
        <w:rPr>
          <w:bCs/>
          <w:sz w:val="22"/>
          <w:szCs w:val="22"/>
        </w:rPr>
        <w:t>V času izvedbe pogodbenega dela mora izvajalec sodelovati s predstavnikom naročnika in predstavnikom nadzora ter naročnika sproti obveščati o tekočih problemih in nastalih situacijah, ki bi utegnile vplivati na izvršitev pogodbenih obveznosti.</w:t>
      </w:r>
    </w:p>
    <w:p w14:paraId="7A5E1FEC" w14:textId="77777777" w:rsidR="00106460" w:rsidRPr="004864C6" w:rsidRDefault="00106460" w:rsidP="00106460">
      <w:pPr>
        <w:autoSpaceDE w:val="0"/>
        <w:autoSpaceDN w:val="0"/>
        <w:adjustRightInd w:val="0"/>
        <w:jc w:val="both"/>
        <w:rPr>
          <w:bCs/>
          <w:sz w:val="22"/>
          <w:szCs w:val="22"/>
        </w:rPr>
      </w:pPr>
    </w:p>
    <w:p w14:paraId="07FB93D4" w14:textId="77777777" w:rsidR="00106460" w:rsidRPr="004864C6" w:rsidRDefault="00106460" w:rsidP="00106460">
      <w:pPr>
        <w:autoSpaceDE w:val="0"/>
        <w:autoSpaceDN w:val="0"/>
        <w:adjustRightInd w:val="0"/>
        <w:jc w:val="both"/>
        <w:rPr>
          <w:bCs/>
          <w:sz w:val="22"/>
          <w:szCs w:val="22"/>
        </w:rPr>
      </w:pPr>
      <w:r w:rsidRPr="004864C6">
        <w:rPr>
          <w:bCs/>
          <w:sz w:val="22"/>
          <w:szCs w:val="22"/>
        </w:rPr>
        <w:t>Izvajalec je dolžan naročniku v času izvajanja te pogodbe mesečno predložiti poročilo o opravljenem delu v roku pet (5) dni po opravljenem delu oziroma do 5. v mesecu za pretekli mesec, če delo traja več mesecev. Naročnik lahko zahteva vmesno poročilo tudi v kateremkoli trenutku med izvajanjem pogodbenega dela.</w:t>
      </w:r>
    </w:p>
    <w:p w14:paraId="5962DF7D" w14:textId="77777777" w:rsidR="00106460" w:rsidRPr="004864C6" w:rsidRDefault="00106460" w:rsidP="00106460">
      <w:pPr>
        <w:autoSpaceDE w:val="0"/>
        <w:autoSpaceDN w:val="0"/>
        <w:adjustRightInd w:val="0"/>
        <w:jc w:val="both"/>
        <w:rPr>
          <w:bCs/>
          <w:sz w:val="22"/>
          <w:szCs w:val="22"/>
        </w:rPr>
      </w:pPr>
    </w:p>
    <w:p w14:paraId="4124B672" w14:textId="77777777" w:rsidR="00106460" w:rsidRPr="003D2089" w:rsidRDefault="00106460" w:rsidP="00106460">
      <w:pPr>
        <w:autoSpaceDE w:val="0"/>
        <w:autoSpaceDN w:val="0"/>
        <w:adjustRightInd w:val="0"/>
        <w:jc w:val="both"/>
        <w:rPr>
          <w:bCs/>
          <w:sz w:val="22"/>
          <w:szCs w:val="22"/>
        </w:rPr>
      </w:pPr>
      <w:r w:rsidRPr="004864C6">
        <w:rPr>
          <w:bCs/>
          <w:sz w:val="22"/>
          <w:szCs w:val="22"/>
        </w:rPr>
        <w:t xml:space="preserve">Izvajalcu je poznan predmet pogodbe in vsi spremljajoči riziki v zvezi z izvedbo del in je seznanjen z razpisnimi zahtevami oziroma s </w:t>
      </w:r>
      <w:r w:rsidRPr="003D2089">
        <w:rPr>
          <w:bCs/>
          <w:sz w:val="22"/>
          <w:szCs w:val="22"/>
        </w:rPr>
        <w:t>prejeto dokumentacijo ter so mu razumljivi in jasni pogoji in okoliščine za pravilno izvedbo del.</w:t>
      </w:r>
    </w:p>
    <w:p w14:paraId="38780CCE" w14:textId="77777777" w:rsidR="00106460" w:rsidRPr="003D2089" w:rsidRDefault="00106460" w:rsidP="00106460">
      <w:pPr>
        <w:autoSpaceDE w:val="0"/>
        <w:autoSpaceDN w:val="0"/>
        <w:adjustRightInd w:val="0"/>
        <w:jc w:val="both"/>
        <w:rPr>
          <w:bCs/>
          <w:sz w:val="22"/>
          <w:szCs w:val="22"/>
        </w:rPr>
      </w:pPr>
    </w:p>
    <w:p w14:paraId="7090090F" w14:textId="77777777" w:rsidR="00106460" w:rsidRPr="003D2089" w:rsidRDefault="00106460" w:rsidP="003F3D75">
      <w:pPr>
        <w:numPr>
          <w:ilvl w:val="0"/>
          <w:numId w:val="9"/>
        </w:numPr>
        <w:autoSpaceDE w:val="0"/>
        <w:autoSpaceDN w:val="0"/>
        <w:adjustRightInd w:val="0"/>
        <w:jc w:val="center"/>
        <w:rPr>
          <w:bCs/>
          <w:sz w:val="22"/>
          <w:szCs w:val="22"/>
        </w:rPr>
      </w:pPr>
    </w:p>
    <w:p w14:paraId="60B87690" w14:textId="77777777" w:rsidR="00106460" w:rsidRPr="009C40C9" w:rsidRDefault="00106460" w:rsidP="00106460">
      <w:pPr>
        <w:autoSpaceDE w:val="0"/>
        <w:autoSpaceDN w:val="0"/>
        <w:adjustRightInd w:val="0"/>
        <w:jc w:val="both"/>
        <w:rPr>
          <w:bCs/>
          <w:sz w:val="22"/>
          <w:szCs w:val="22"/>
          <w:highlight w:val="yellow"/>
        </w:rPr>
      </w:pPr>
    </w:p>
    <w:p w14:paraId="1FA964BB" w14:textId="77777777" w:rsidR="00106460" w:rsidRPr="00F858F1" w:rsidRDefault="00106460" w:rsidP="00106460">
      <w:pPr>
        <w:autoSpaceDE w:val="0"/>
        <w:autoSpaceDN w:val="0"/>
        <w:adjustRightInd w:val="0"/>
        <w:jc w:val="both"/>
        <w:rPr>
          <w:bCs/>
          <w:sz w:val="22"/>
          <w:szCs w:val="22"/>
        </w:rPr>
      </w:pPr>
      <w:r w:rsidRPr="00F858F1">
        <w:rPr>
          <w:bCs/>
          <w:sz w:val="22"/>
          <w:szCs w:val="22"/>
        </w:rPr>
        <w:t>V zvezi z izvajanjem prevzetih del po tej pogodbi se izvajalec obvezuje, da bo:</w:t>
      </w:r>
    </w:p>
    <w:p w14:paraId="408A1B6C"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predložil terminski plan;</w:t>
      </w:r>
    </w:p>
    <w:p w14:paraId="0D4ACEA3"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zakoličil objekt;</w:t>
      </w:r>
    </w:p>
    <w:p w14:paraId="09E5F2DF"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naročniku pred pričetkom del predložil (s strani inženirja potrjen) plan tekoče kontrole kakovosti;</w:t>
      </w:r>
    </w:p>
    <w:p w14:paraId="55A31C91"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naročniku pred pričetkom del (21 koledarskih dni pred začetkom izvajanja del) predložil tehnološko ekonomski elaborat;</w:t>
      </w:r>
    </w:p>
    <w:p w14:paraId="6D8BD26C"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po uvedbi v posel zavaroval predana zemljišča potrebna za izvedbo del tako, da ne bo moteno izvajanje del s strani tretjih oseb;</w:t>
      </w:r>
    </w:p>
    <w:p w14:paraId="28145AB8"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vsaj 7 dni pred pričetkom del na gradbišču predložil naročniku dokazilo, da je sklenil zavarovanje v skladu s 14. členom GZ;</w:t>
      </w:r>
    </w:p>
    <w:p w14:paraId="2FE90476"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označil gradbišče s tablo na kateri so navedeni vsi udeleženci pri graditvi objekta, imena, priimki, nazivi in funkcija odgovornih oseb;</w:t>
      </w:r>
    </w:p>
    <w:p w14:paraId="195CDE83"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kopijo prijave gradbišča namestil na vidno mesto;</w:t>
      </w:r>
    </w:p>
    <w:p w14:paraId="1AD1118C"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 xml:space="preserve">zagotovil vsakodnevno prisotnost vodje gradnje oziroma vodje del na gradbišču v času izvajanja del; </w:t>
      </w:r>
    </w:p>
    <w:p w14:paraId="619AE60C"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vsakodnevno vodil gradbeni dnevnik in mesečno knjigo obračunskih izmer;</w:t>
      </w:r>
    </w:p>
    <w:p w14:paraId="0E78516C"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izvršil dela solidno in kvalitetno v skladu z veljavnimi tehničnimi predpisi, standardi in gradbenimi normativi;</w:t>
      </w:r>
    </w:p>
    <w:p w14:paraId="38D867C3"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izročil dokazila (ateste) o vgrajenih materialih in konstrukcijah;</w:t>
      </w:r>
    </w:p>
    <w:p w14:paraId="61118146"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naročnika z dopisom obvestil o pričetku in dokončanju del;</w:t>
      </w:r>
    </w:p>
    <w:p w14:paraId="779947AC"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dela opravljal v skladu s terminskim planom izvajanja del;</w:t>
      </w:r>
    </w:p>
    <w:p w14:paraId="4E5F8B3E" w14:textId="77777777" w:rsidR="00106460" w:rsidRPr="00F858F1" w:rsidRDefault="00106460" w:rsidP="003F3D75">
      <w:pPr>
        <w:numPr>
          <w:ilvl w:val="0"/>
          <w:numId w:val="33"/>
        </w:numPr>
        <w:autoSpaceDE w:val="0"/>
        <w:autoSpaceDN w:val="0"/>
        <w:adjustRightInd w:val="0"/>
        <w:ind w:left="284" w:hanging="284"/>
        <w:jc w:val="both"/>
        <w:rPr>
          <w:bCs/>
          <w:sz w:val="22"/>
          <w:szCs w:val="22"/>
        </w:rPr>
      </w:pPr>
      <w:r w:rsidRPr="00F858F1">
        <w:rPr>
          <w:bCs/>
          <w:sz w:val="22"/>
          <w:szCs w:val="22"/>
        </w:rPr>
        <w:t>izvajal dela s strokovnim kadrom iz 23. člena;</w:t>
      </w:r>
    </w:p>
    <w:p w14:paraId="426DA9CE" w14:textId="77777777" w:rsidR="00106460" w:rsidRPr="00BB6793" w:rsidRDefault="00106460" w:rsidP="003F3D75">
      <w:pPr>
        <w:numPr>
          <w:ilvl w:val="0"/>
          <w:numId w:val="33"/>
        </w:numPr>
        <w:autoSpaceDE w:val="0"/>
        <w:autoSpaceDN w:val="0"/>
        <w:adjustRightInd w:val="0"/>
        <w:ind w:left="284" w:hanging="284"/>
        <w:jc w:val="both"/>
        <w:rPr>
          <w:bCs/>
          <w:sz w:val="22"/>
          <w:szCs w:val="22"/>
        </w:rPr>
      </w:pPr>
      <w:r w:rsidRPr="00BB6793">
        <w:rPr>
          <w:bCs/>
          <w:sz w:val="22"/>
          <w:szCs w:val="22"/>
        </w:rPr>
        <w:t>zamenjavo strokovnega kadra izvedel le ob pridobitvi predhodnega soglasja naročnika;</w:t>
      </w:r>
    </w:p>
    <w:p w14:paraId="04182D57" w14:textId="77777777" w:rsidR="00106460" w:rsidRPr="00BB6793" w:rsidRDefault="00106460" w:rsidP="003F3D75">
      <w:pPr>
        <w:numPr>
          <w:ilvl w:val="0"/>
          <w:numId w:val="33"/>
        </w:numPr>
        <w:autoSpaceDE w:val="0"/>
        <w:autoSpaceDN w:val="0"/>
        <w:adjustRightInd w:val="0"/>
        <w:ind w:left="284" w:hanging="284"/>
        <w:jc w:val="both"/>
        <w:rPr>
          <w:bCs/>
          <w:sz w:val="22"/>
          <w:szCs w:val="22"/>
        </w:rPr>
      </w:pPr>
      <w:r w:rsidRPr="00BB6793">
        <w:rPr>
          <w:bCs/>
          <w:sz w:val="22"/>
          <w:szCs w:val="22"/>
        </w:rPr>
        <w:t>kadar se ne bodo izvajala neposredna plačila podizvajalcem na podlagi njihove zahteve, naročniku najpozneje v 60 dneh od plačila končnega računa oziroma situacije poslal svojo pisno izjavo in pisno izjavo podizvajalca, da je podizvajalec prejel plačilo za izvedene gradnje ali storitve oziroma dobavljeno blago, neposredno povezano s predmetom javnega naročila;</w:t>
      </w:r>
    </w:p>
    <w:p w14:paraId="2E900C7E" w14:textId="77777777" w:rsidR="00106460" w:rsidRPr="00BB6793" w:rsidRDefault="00106460" w:rsidP="003F3D75">
      <w:pPr>
        <w:numPr>
          <w:ilvl w:val="0"/>
          <w:numId w:val="33"/>
        </w:numPr>
        <w:autoSpaceDE w:val="0"/>
        <w:autoSpaceDN w:val="0"/>
        <w:adjustRightInd w:val="0"/>
        <w:ind w:left="284" w:hanging="284"/>
        <w:jc w:val="both"/>
        <w:rPr>
          <w:bCs/>
          <w:sz w:val="22"/>
          <w:szCs w:val="22"/>
        </w:rPr>
      </w:pPr>
      <w:r w:rsidRPr="00BB6793">
        <w:rPr>
          <w:bCs/>
          <w:sz w:val="22"/>
          <w:szCs w:val="22"/>
        </w:rPr>
        <w:t xml:space="preserve">zagotovil sprotno izdelavo projekta izvedenih del (PID) v skladu z določili Pravilnika o podrobnejši vsebini dokumentacije in obrazcih, povezanih z graditvijo objektov (Uradni list RS, št. </w:t>
      </w:r>
      <w:hyperlink r:id="rId7" w:tgtFrame="_blank" w:tooltip="Pravilnik o podrobnejši vsebini dokumentacije in obrazcih, povezanih z graditvijo objektov" w:history="1">
        <w:r w:rsidRPr="00BB6793">
          <w:rPr>
            <w:sz w:val="22"/>
            <w:szCs w:val="22"/>
          </w:rPr>
          <w:t>36/18</w:t>
        </w:r>
      </w:hyperlink>
      <w:r w:rsidRPr="00BB6793">
        <w:rPr>
          <w:bCs/>
          <w:sz w:val="22"/>
          <w:szCs w:val="22"/>
        </w:rPr>
        <w:t>, </w:t>
      </w:r>
      <w:hyperlink r:id="rId8" w:tgtFrame="_blank" w:tooltip="Popravek Pravilnika o podrobnejši vsebini dokumentacije in obrazcih, povezanih z graditvijo objektov" w:history="1">
        <w:r w:rsidRPr="00BB6793">
          <w:rPr>
            <w:sz w:val="22"/>
            <w:szCs w:val="22"/>
          </w:rPr>
          <w:t xml:space="preserve">51/18 – </w:t>
        </w:r>
        <w:proofErr w:type="spellStart"/>
        <w:r w:rsidRPr="00BB6793">
          <w:rPr>
            <w:sz w:val="22"/>
            <w:szCs w:val="22"/>
          </w:rPr>
          <w:t>popr</w:t>
        </w:r>
        <w:proofErr w:type="spellEnd"/>
        <w:r w:rsidRPr="00BB6793">
          <w:rPr>
            <w:sz w:val="22"/>
            <w:szCs w:val="22"/>
          </w:rPr>
          <w:t>.</w:t>
        </w:r>
      </w:hyperlink>
      <w:r w:rsidRPr="00BB6793">
        <w:rPr>
          <w:bCs/>
          <w:sz w:val="22"/>
          <w:szCs w:val="22"/>
        </w:rPr>
        <w:t>, </w:t>
      </w:r>
      <w:hyperlink r:id="rId9" w:tgtFrame="_blank" w:tooltip="Pravilnik o spremembah Pravilnika o podrobnejši vsebini dokumentacije in obrazcih, povezanih z graditvijo objektov" w:history="1">
        <w:r w:rsidRPr="00BB6793">
          <w:rPr>
            <w:sz w:val="22"/>
            <w:szCs w:val="22"/>
          </w:rPr>
          <w:t>197/20</w:t>
        </w:r>
      </w:hyperlink>
      <w:r w:rsidRPr="00BB6793">
        <w:rPr>
          <w:bCs/>
          <w:sz w:val="22"/>
          <w:szCs w:val="22"/>
        </w:rPr>
        <w:t> in </w:t>
      </w:r>
      <w:hyperlink r:id="rId10" w:tgtFrame="_blank" w:tooltip="Gradbeni zakon" w:history="1">
        <w:r w:rsidRPr="00BB6793">
          <w:rPr>
            <w:sz w:val="22"/>
            <w:szCs w:val="22"/>
          </w:rPr>
          <w:t>199/21</w:t>
        </w:r>
      </w:hyperlink>
      <w:r w:rsidRPr="00BB6793">
        <w:rPr>
          <w:bCs/>
          <w:sz w:val="22"/>
          <w:szCs w:val="22"/>
        </w:rPr>
        <w:t> – GZ-1), ki ga bo v štirih (4 tiskanih in 4 elektronskih) izvodih dostavil naročniku skupaj z obvestilom o dokončanju del;</w:t>
      </w:r>
    </w:p>
    <w:p w14:paraId="673C05DA" w14:textId="77777777" w:rsidR="00106460" w:rsidRPr="00BB6793" w:rsidRDefault="00106460" w:rsidP="003F3D75">
      <w:pPr>
        <w:numPr>
          <w:ilvl w:val="0"/>
          <w:numId w:val="33"/>
        </w:numPr>
        <w:autoSpaceDE w:val="0"/>
        <w:autoSpaceDN w:val="0"/>
        <w:adjustRightInd w:val="0"/>
        <w:ind w:left="284" w:hanging="284"/>
        <w:jc w:val="both"/>
        <w:rPr>
          <w:bCs/>
          <w:sz w:val="22"/>
          <w:szCs w:val="22"/>
        </w:rPr>
      </w:pPr>
      <w:r w:rsidRPr="00BB6793">
        <w:rPr>
          <w:bCs/>
          <w:sz w:val="22"/>
          <w:szCs w:val="22"/>
        </w:rPr>
        <w:t>po zaključku del dostavil naročniku skupaj z obvestilom o dokončanju del:</w:t>
      </w:r>
    </w:p>
    <w:p w14:paraId="04B9725C" w14:textId="77777777" w:rsidR="00106460" w:rsidRPr="00BB6793" w:rsidRDefault="00106460" w:rsidP="003F3D75">
      <w:pPr>
        <w:numPr>
          <w:ilvl w:val="0"/>
          <w:numId w:val="33"/>
        </w:numPr>
        <w:autoSpaceDE w:val="0"/>
        <w:autoSpaceDN w:val="0"/>
        <w:adjustRightInd w:val="0"/>
        <w:ind w:left="284" w:hanging="284"/>
        <w:jc w:val="both"/>
        <w:rPr>
          <w:bCs/>
          <w:sz w:val="22"/>
          <w:szCs w:val="22"/>
        </w:rPr>
      </w:pPr>
      <w:r w:rsidRPr="00BB6793">
        <w:rPr>
          <w:bCs/>
          <w:sz w:val="22"/>
          <w:szCs w:val="22"/>
        </w:rPr>
        <w:t>Izdelal projekt za vpis v uradne evidence (PVE);</w:t>
      </w:r>
    </w:p>
    <w:p w14:paraId="5964F80E" w14:textId="77777777" w:rsidR="00106460" w:rsidRPr="00BB6793" w:rsidRDefault="00106460" w:rsidP="003F3D75">
      <w:pPr>
        <w:numPr>
          <w:ilvl w:val="0"/>
          <w:numId w:val="34"/>
        </w:numPr>
        <w:autoSpaceDE w:val="0"/>
        <w:autoSpaceDN w:val="0"/>
        <w:adjustRightInd w:val="0"/>
        <w:ind w:left="1134"/>
        <w:jc w:val="both"/>
        <w:rPr>
          <w:bCs/>
          <w:sz w:val="22"/>
          <w:szCs w:val="22"/>
        </w:rPr>
      </w:pPr>
      <w:r w:rsidRPr="00BB6793">
        <w:rPr>
          <w:bCs/>
          <w:sz w:val="22"/>
          <w:szCs w:val="22"/>
        </w:rPr>
        <w:t>dokazilo o zanesljivosti objekta v skladu z določili Pravilnika o podrobnejši vsebini dokumentacije in obrazcih, povezanih z graditvijo objektov (vključno z navodili za vzdrževanje in obratovanje objekta);</w:t>
      </w:r>
    </w:p>
    <w:p w14:paraId="118D199D" w14:textId="77777777" w:rsidR="00106460" w:rsidRPr="00BB6793" w:rsidRDefault="00106460" w:rsidP="003F3D75">
      <w:pPr>
        <w:numPr>
          <w:ilvl w:val="0"/>
          <w:numId w:val="34"/>
        </w:numPr>
        <w:autoSpaceDE w:val="0"/>
        <w:autoSpaceDN w:val="0"/>
        <w:adjustRightInd w:val="0"/>
        <w:ind w:left="1134"/>
        <w:jc w:val="both"/>
        <w:rPr>
          <w:bCs/>
          <w:sz w:val="22"/>
          <w:szCs w:val="22"/>
        </w:rPr>
      </w:pPr>
      <w:r w:rsidRPr="00BB6793">
        <w:rPr>
          <w:bCs/>
          <w:sz w:val="22"/>
          <w:szCs w:val="22"/>
        </w:rPr>
        <w:t>geodetski načrt novega stanja zemljišča po končani gradnji v skladu z geodetskimi predpisi kot topografsko-katastrski načrt, ki ga izdela pooblaščeni geodet;</w:t>
      </w:r>
    </w:p>
    <w:p w14:paraId="6D1C5E6B" w14:textId="77777777" w:rsidR="00106460" w:rsidRPr="00BB6793" w:rsidRDefault="00106460" w:rsidP="003F3D75">
      <w:pPr>
        <w:numPr>
          <w:ilvl w:val="0"/>
          <w:numId w:val="11"/>
        </w:numPr>
        <w:autoSpaceDE w:val="0"/>
        <w:autoSpaceDN w:val="0"/>
        <w:adjustRightInd w:val="0"/>
        <w:jc w:val="both"/>
        <w:rPr>
          <w:bCs/>
          <w:sz w:val="22"/>
          <w:szCs w:val="22"/>
        </w:rPr>
      </w:pPr>
      <w:r w:rsidRPr="00BB6793">
        <w:rPr>
          <w:bCs/>
          <w:sz w:val="22"/>
          <w:szCs w:val="22"/>
        </w:rPr>
        <w:t>zagotovil vpis v Zbirni kataster gospodarske javne infrastrukture.</w:t>
      </w:r>
    </w:p>
    <w:p w14:paraId="745F2C86" w14:textId="77777777" w:rsidR="00106460" w:rsidRPr="002B3841" w:rsidRDefault="00106460" w:rsidP="00106460">
      <w:pPr>
        <w:autoSpaceDE w:val="0"/>
        <w:autoSpaceDN w:val="0"/>
        <w:adjustRightInd w:val="0"/>
        <w:jc w:val="both"/>
        <w:rPr>
          <w:bCs/>
          <w:sz w:val="22"/>
          <w:szCs w:val="22"/>
        </w:rPr>
      </w:pPr>
    </w:p>
    <w:p w14:paraId="023C020D" w14:textId="77777777" w:rsidR="00106460" w:rsidRPr="002B3841" w:rsidRDefault="00106460" w:rsidP="00106460">
      <w:pPr>
        <w:autoSpaceDE w:val="0"/>
        <w:autoSpaceDN w:val="0"/>
        <w:adjustRightInd w:val="0"/>
        <w:jc w:val="both"/>
        <w:rPr>
          <w:bCs/>
          <w:sz w:val="22"/>
          <w:szCs w:val="22"/>
        </w:rPr>
      </w:pPr>
    </w:p>
    <w:p w14:paraId="53275974" w14:textId="77777777" w:rsidR="00106460" w:rsidRPr="002B3841" w:rsidRDefault="00106460" w:rsidP="003F3D75">
      <w:pPr>
        <w:numPr>
          <w:ilvl w:val="0"/>
          <w:numId w:val="9"/>
        </w:numPr>
        <w:autoSpaceDE w:val="0"/>
        <w:autoSpaceDN w:val="0"/>
        <w:adjustRightInd w:val="0"/>
        <w:jc w:val="center"/>
        <w:rPr>
          <w:bCs/>
          <w:sz w:val="22"/>
          <w:szCs w:val="22"/>
        </w:rPr>
      </w:pPr>
    </w:p>
    <w:p w14:paraId="279FA1D8" w14:textId="77777777" w:rsidR="00106460" w:rsidRPr="002B3841" w:rsidRDefault="00106460" w:rsidP="00106460">
      <w:pPr>
        <w:autoSpaceDE w:val="0"/>
        <w:autoSpaceDN w:val="0"/>
        <w:adjustRightInd w:val="0"/>
        <w:jc w:val="both"/>
        <w:rPr>
          <w:bCs/>
          <w:sz w:val="22"/>
          <w:szCs w:val="22"/>
        </w:rPr>
      </w:pPr>
    </w:p>
    <w:p w14:paraId="321098C3" w14:textId="77777777" w:rsidR="00106460" w:rsidRPr="002B3841" w:rsidRDefault="00106460" w:rsidP="00106460">
      <w:pPr>
        <w:autoSpaceDE w:val="0"/>
        <w:autoSpaceDN w:val="0"/>
        <w:adjustRightInd w:val="0"/>
        <w:jc w:val="both"/>
        <w:rPr>
          <w:bCs/>
          <w:sz w:val="22"/>
          <w:szCs w:val="22"/>
        </w:rPr>
      </w:pPr>
      <w:r w:rsidRPr="002B3841">
        <w:rPr>
          <w:bCs/>
          <w:sz w:val="22"/>
          <w:szCs w:val="22"/>
        </w:rPr>
        <w:t>Neutemeljena zavrnitev naročila ali odstopanje od naročenega načina izvedbe pomeni kršitev pogodbene obveznosti, zaradi katere lahko naročnik razdre pogodbo in uveljavi finančno zavarovanje za dobro izvedbo pogodbenih obveznosti.</w:t>
      </w:r>
    </w:p>
    <w:p w14:paraId="41C13AA5" w14:textId="77777777" w:rsidR="00106460" w:rsidRPr="002B3841" w:rsidRDefault="00106460" w:rsidP="00106460">
      <w:pPr>
        <w:autoSpaceDE w:val="0"/>
        <w:autoSpaceDN w:val="0"/>
        <w:adjustRightInd w:val="0"/>
        <w:jc w:val="both"/>
        <w:rPr>
          <w:bCs/>
          <w:sz w:val="22"/>
          <w:szCs w:val="22"/>
        </w:rPr>
      </w:pPr>
    </w:p>
    <w:p w14:paraId="2CF3A28F" w14:textId="77777777" w:rsidR="00106460" w:rsidRPr="002B3841" w:rsidRDefault="00106460" w:rsidP="00106460">
      <w:pPr>
        <w:autoSpaceDE w:val="0"/>
        <w:autoSpaceDN w:val="0"/>
        <w:adjustRightInd w:val="0"/>
        <w:jc w:val="both"/>
        <w:rPr>
          <w:bCs/>
          <w:sz w:val="22"/>
          <w:szCs w:val="22"/>
        </w:rPr>
      </w:pPr>
      <w:r w:rsidRPr="002B3841">
        <w:rPr>
          <w:bCs/>
          <w:sz w:val="22"/>
          <w:szCs w:val="22"/>
        </w:rPr>
        <w:t>Če izvajalec zamuja z izvajanjem storitev toliko, da bi lahko naročniku nastala škoda ali da bi izvedba izgubila pomen, lahko naročnik nadomestno storitev naroči pri drugem izvajalcu na stroške zamudnika, lahko pa zahteva povrnitev dejanske škode in razdre pogodbo.</w:t>
      </w:r>
    </w:p>
    <w:p w14:paraId="19B020E4" w14:textId="77777777" w:rsidR="00106460" w:rsidRPr="002B3841" w:rsidRDefault="00106460" w:rsidP="00106460">
      <w:pPr>
        <w:autoSpaceDE w:val="0"/>
        <w:autoSpaceDN w:val="0"/>
        <w:adjustRightInd w:val="0"/>
        <w:jc w:val="both"/>
        <w:rPr>
          <w:bCs/>
          <w:sz w:val="22"/>
          <w:szCs w:val="22"/>
        </w:rPr>
      </w:pPr>
    </w:p>
    <w:p w14:paraId="14EA959C" w14:textId="77777777" w:rsidR="00106460" w:rsidRPr="002B3841" w:rsidRDefault="00106460" w:rsidP="00106460">
      <w:pPr>
        <w:autoSpaceDE w:val="0"/>
        <w:autoSpaceDN w:val="0"/>
        <w:adjustRightInd w:val="0"/>
        <w:jc w:val="both"/>
        <w:rPr>
          <w:bCs/>
          <w:sz w:val="22"/>
          <w:szCs w:val="22"/>
        </w:rPr>
      </w:pPr>
      <w:r w:rsidRPr="002B3841">
        <w:rPr>
          <w:bCs/>
          <w:sz w:val="22"/>
          <w:szCs w:val="22"/>
        </w:rPr>
        <w:t>Če bi pogodbena kazen presegla mejo, ki je v tej pogodbi določena kot največja vrednost pogodbene kazni, lahko naročnik  zahteva povrnitev dejanske škode in razdre pogodbo.</w:t>
      </w:r>
    </w:p>
    <w:p w14:paraId="067A3FCB" w14:textId="77777777" w:rsidR="00106460" w:rsidRDefault="00106460" w:rsidP="00106460">
      <w:pPr>
        <w:autoSpaceDE w:val="0"/>
        <w:autoSpaceDN w:val="0"/>
        <w:adjustRightInd w:val="0"/>
        <w:jc w:val="both"/>
        <w:rPr>
          <w:bCs/>
          <w:sz w:val="22"/>
          <w:szCs w:val="22"/>
          <w:highlight w:val="yellow"/>
        </w:rPr>
      </w:pPr>
    </w:p>
    <w:p w14:paraId="1AEDF21D" w14:textId="77777777" w:rsidR="00106460" w:rsidRPr="009C40C9" w:rsidRDefault="00106460" w:rsidP="00106460">
      <w:pPr>
        <w:autoSpaceDE w:val="0"/>
        <w:autoSpaceDN w:val="0"/>
        <w:adjustRightInd w:val="0"/>
        <w:jc w:val="both"/>
        <w:rPr>
          <w:bCs/>
          <w:sz w:val="22"/>
          <w:szCs w:val="22"/>
          <w:highlight w:val="yellow"/>
        </w:rPr>
      </w:pPr>
    </w:p>
    <w:p w14:paraId="356E122F" w14:textId="77777777" w:rsidR="00106460" w:rsidRPr="004F7DFD" w:rsidRDefault="00106460" w:rsidP="00106460">
      <w:pPr>
        <w:autoSpaceDE w:val="0"/>
        <w:autoSpaceDN w:val="0"/>
        <w:adjustRightInd w:val="0"/>
        <w:jc w:val="center"/>
        <w:rPr>
          <w:bCs/>
          <w:sz w:val="22"/>
          <w:szCs w:val="22"/>
        </w:rPr>
      </w:pPr>
      <w:r w:rsidRPr="004F7DFD">
        <w:rPr>
          <w:bCs/>
          <w:sz w:val="22"/>
          <w:szCs w:val="22"/>
        </w:rPr>
        <w:t>VII. ZAVAROVANJE POSLA</w:t>
      </w:r>
    </w:p>
    <w:p w14:paraId="5ABC7222" w14:textId="77777777" w:rsidR="00106460" w:rsidRPr="004F7DFD" w:rsidRDefault="00106460" w:rsidP="00106460">
      <w:pPr>
        <w:autoSpaceDE w:val="0"/>
        <w:autoSpaceDN w:val="0"/>
        <w:adjustRightInd w:val="0"/>
        <w:jc w:val="both"/>
        <w:rPr>
          <w:bCs/>
          <w:sz w:val="22"/>
          <w:szCs w:val="22"/>
        </w:rPr>
      </w:pPr>
    </w:p>
    <w:p w14:paraId="0A73731F" w14:textId="77777777" w:rsidR="00106460" w:rsidRPr="004F7DFD" w:rsidRDefault="00106460" w:rsidP="003F3D75">
      <w:pPr>
        <w:numPr>
          <w:ilvl w:val="0"/>
          <w:numId w:val="9"/>
        </w:numPr>
        <w:autoSpaceDE w:val="0"/>
        <w:autoSpaceDN w:val="0"/>
        <w:adjustRightInd w:val="0"/>
        <w:jc w:val="center"/>
        <w:rPr>
          <w:bCs/>
          <w:sz w:val="22"/>
          <w:szCs w:val="22"/>
        </w:rPr>
      </w:pPr>
    </w:p>
    <w:p w14:paraId="0A142DE7" w14:textId="77777777" w:rsidR="00106460" w:rsidRPr="004F7DFD" w:rsidRDefault="00106460" w:rsidP="00106460">
      <w:pPr>
        <w:autoSpaceDE w:val="0"/>
        <w:autoSpaceDN w:val="0"/>
        <w:adjustRightInd w:val="0"/>
        <w:jc w:val="both"/>
        <w:rPr>
          <w:sz w:val="22"/>
          <w:szCs w:val="22"/>
        </w:rPr>
      </w:pPr>
    </w:p>
    <w:p w14:paraId="4331AEE4" w14:textId="77777777" w:rsidR="00106460" w:rsidRPr="004F7DFD" w:rsidRDefault="00106460" w:rsidP="00106460">
      <w:pPr>
        <w:autoSpaceDE w:val="0"/>
        <w:autoSpaceDN w:val="0"/>
        <w:adjustRightInd w:val="0"/>
        <w:jc w:val="both"/>
        <w:rPr>
          <w:sz w:val="22"/>
          <w:szCs w:val="22"/>
        </w:rPr>
      </w:pPr>
      <w:r w:rsidRPr="004F7DFD">
        <w:rPr>
          <w:sz w:val="22"/>
          <w:szCs w:val="22"/>
        </w:rPr>
        <w:t>Izvajalec mora v roku 10 dni po podpisu te pogodbe naročniku izročiti bančno ali kavcijsko zavarovanje za dobro izvedbo pogodbenih obveznosti v višini 10 %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14:paraId="640F2E9A" w14:textId="77777777" w:rsidR="00106460" w:rsidRPr="004F7DFD" w:rsidRDefault="00106460" w:rsidP="00106460">
      <w:pPr>
        <w:autoSpaceDE w:val="0"/>
        <w:autoSpaceDN w:val="0"/>
        <w:adjustRightInd w:val="0"/>
        <w:jc w:val="both"/>
        <w:rPr>
          <w:sz w:val="22"/>
          <w:szCs w:val="22"/>
        </w:rPr>
      </w:pPr>
    </w:p>
    <w:p w14:paraId="357BB89E" w14:textId="77777777" w:rsidR="00106460" w:rsidRPr="004F7DFD" w:rsidRDefault="00106460" w:rsidP="00106460">
      <w:pPr>
        <w:autoSpaceDE w:val="0"/>
        <w:autoSpaceDN w:val="0"/>
        <w:adjustRightInd w:val="0"/>
        <w:jc w:val="both"/>
        <w:rPr>
          <w:sz w:val="22"/>
          <w:szCs w:val="22"/>
        </w:rPr>
      </w:pPr>
      <w:r w:rsidRPr="004F7DFD">
        <w:rPr>
          <w:sz w:val="22"/>
          <w:szCs w:val="22"/>
        </w:rPr>
        <w:t>Garancija mora biti veljavna še najmanj 60 dni po poteku roka za dokončno izvedbo del po tej pogodbi.</w:t>
      </w:r>
    </w:p>
    <w:p w14:paraId="666643BD" w14:textId="77777777" w:rsidR="00106460" w:rsidRPr="004F7DFD" w:rsidRDefault="00106460" w:rsidP="00106460">
      <w:pPr>
        <w:autoSpaceDE w:val="0"/>
        <w:autoSpaceDN w:val="0"/>
        <w:adjustRightInd w:val="0"/>
        <w:jc w:val="both"/>
        <w:rPr>
          <w:sz w:val="22"/>
          <w:szCs w:val="22"/>
        </w:rPr>
      </w:pPr>
    </w:p>
    <w:p w14:paraId="7C41884B" w14:textId="77777777" w:rsidR="00106460" w:rsidRPr="004F7DFD" w:rsidRDefault="00106460" w:rsidP="00106460">
      <w:pPr>
        <w:autoSpaceDE w:val="0"/>
        <w:autoSpaceDN w:val="0"/>
        <w:adjustRightInd w:val="0"/>
        <w:jc w:val="both"/>
        <w:rPr>
          <w:sz w:val="22"/>
          <w:szCs w:val="22"/>
        </w:rPr>
      </w:pPr>
      <w:r w:rsidRPr="004F7DFD">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14:paraId="79168EE4" w14:textId="77777777" w:rsidR="00106460" w:rsidRPr="004F7DFD" w:rsidRDefault="00106460" w:rsidP="00106460">
      <w:pPr>
        <w:autoSpaceDE w:val="0"/>
        <w:autoSpaceDN w:val="0"/>
        <w:adjustRightInd w:val="0"/>
        <w:jc w:val="both"/>
        <w:rPr>
          <w:sz w:val="22"/>
          <w:szCs w:val="22"/>
        </w:rPr>
      </w:pPr>
    </w:p>
    <w:p w14:paraId="7174C586" w14:textId="77777777" w:rsidR="00106460" w:rsidRPr="004F7DFD" w:rsidRDefault="00106460" w:rsidP="00106460">
      <w:pPr>
        <w:autoSpaceDE w:val="0"/>
        <w:autoSpaceDN w:val="0"/>
        <w:adjustRightInd w:val="0"/>
        <w:jc w:val="both"/>
        <w:rPr>
          <w:sz w:val="22"/>
          <w:szCs w:val="22"/>
        </w:rPr>
      </w:pPr>
      <w:r w:rsidRPr="004F7DFD">
        <w:rPr>
          <w:sz w:val="22"/>
          <w:szCs w:val="22"/>
        </w:rPr>
        <w:t>Če je škoda, ki jo je zaradi zamude utrpel naročnik, večja od zneska garancije, ima pravico zahtevati razliko do polne odškodnine.</w:t>
      </w:r>
    </w:p>
    <w:p w14:paraId="27CA99E5" w14:textId="77777777" w:rsidR="00106460" w:rsidRPr="004F7DFD" w:rsidRDefault="00106460" w:rsidP="00106460">
      <w:pPr>
        <w:autoSpaceDE w:val="0"/>
        <w:autoSpaceDN w:val="0"/>
        <w:adjustRightInd w:val="0"/>
        <w:jc w:val="both"/>
        <w:rPr>
          <w:bCs/>
          <w:sz w:val="22"/>
          <w:szCs w:val="22"/>
        </w:rPr>
      </w:pPr>
    </w:p>
    <w:p w14:paraId="227EB58B" w14:textId="77777777" w:rsidR="00106460" w:rsidRPr="004F7DFD" w:rsidRDefault="00106460" w:rsidP="00106460">
      <w:pPr>
        <w:autoSpaceDE w:val="0"/>
        <w:autoSpaceDN w:val="0"/>
        <w:adjustRightInd w:val="0"/>
        <w:jc w:val="both"/>
        <w:rPr>
          <w:bCs/>
          <w:sz w:val="22"/>
          <w:szCs w:val="22"/>
        </w:rPr>
      </w:pPr>
    </w:p>
    <w:p w14:paraId="720756AE" w14:textId="77777777" w:rsidR="00106460" w:rsidRPr="004956B3" w:rsidRDefault="00106460" w:rsidP="00106460">
      <w:pPr>
        <w:autoSpaceDE w:val="0"/>
        <w:autoSpaceDN w:val="0"/>
        <w:adjustRightInd w:val="0"/>
        <w:jc w:val="center"/>
        <w:rPr>
          <w:bCs/>
          <w:sz w:val="22"/>
          <w:szCs w:val="22"/>
        </w:rPr>
      </w:pPr>
      <w:r w:rsidRPr="004956B3">
        <w:rPr>
          <w:bCs/>
          <w:sz w:val="22"/>
          <w:szCs w:val="22"/>
        </w:rPr>
        <w:t>VIII. PLAČILNI POGOJI</w:t>
      </w:r>
    </w:p>
    <w:p w14:paraId="1E955277" w14:textId="77777777" w:rsidR="00106460" w:rsidRPr="004956B3" w:rsidRDefault="00106460" w:rsidP="00106460">
      <w:pPr>
        <w:autoSpaceDE w:val="0"/>
        <w:autoSpaceDN w:val="0"/>
        <w:adjustRightInd w:val="0"/>
        <w:jc w:val="center"/>
        <w:rPr>
          <w:bCs/>
          <w:sz w:val="22"/>
          <w:szCs w:val="22"/>
        </w:rPr>
      </w:pPr>
    </w:p>
    <w:p w14:paraId="61895F71" w14:textId="77777777" w:rsidR="00106460" w:rsidRPr="004956B3" w:rsidRDefault="00106460" w:rsidP="003F3D75">
      <w:pPr>
        <w:numPr>
          <w:ilvl w:val="0"/>
          <w:numId w:val="9"/>
        </w:numPr>
        <w:autoSpaceDE w:val="0"/>
        <w:autoSpaceDN w:val="0"/>
        <w:adjustRightInd w:val="0"/>
        <w:jc w:val="center"/>
        <w:rPr>
          <w:bCs/>
          <w:sz w:val="22"/>
          <w:szCs w:val="22"/>
        </w:rPr>
      </w:pPr>
    </w:p>
    <w:p w14:paraId="6E1F6570" w14:textId="77777777" w:rsidR="00106460" w:rsidRPr="004956B3" w:rsidRDefault="00106460" w:rsidP="00106460">
      <w:pPr>
        <w:autoSpaceDE w:val="0"/>
        <w:autoSpaceDN w:val="0"/>
        <w:adjustRightInd w:val="0"/>
        <w:jc w:val="both"/>
        <w:rPr>
          <w:bCs/>
          <w:sz w:val="22"/>
          <w:szCs w:val="22"/>
        </w:rPr>
      </w:pPr>
    </w:p>
    <w:p w14:paraId="45836F66" w14:textId="77777777" w:rsidR="00106460" w:rsidRPr="004956B3" w:rsidRDefault="00106460" w:rsidP="00106460">
      <w:pPr>
        <w:autoSpaceDE w:val="0"/>
        <w:autoSpaceDN w:val="0"/>
        <w:adjustRightInd w:val="0"/>
        <w:jc w:val="both"/>
        <w:rPr>
          <w:bCs/>
          <w:sz w:val="22"/>
          <w:szCs w:val="22"/>
        </w:rPr>
      </w:pPr>
      <w:r w:rsidRPr="004956B3">
        <w:rPr>
          <w:bCs/>
          <w:sz w:val="22"/>
          <w:szCs w:val="22"/>
        </w:rPr>
        <w:t>Opravljena dela bo izvajalec obračunaval z izstavitvijo začasnih mesečnih situacij skladno z napredovanjem del.</w:t>
      </w:r>
    </w:p>
    <w:p w14:paraId="5E5583AE" w14:textId="77777777" w:rsidR="00106460" w:rsidRPr="004956B3" w:rsidRDefault="00106460" w:rsidP="00106460">
      <w:pPr>
        <w:autoSpaceDE w:val="0"/>
        <w:autoSpaceDN w:val="0"/>
        <w:adjustRightInd w:val="0"/>
        <w:jc w:val="both"/>
        <w:rPr>
          <w:sz w:val="22"/>
          <w:szCs w:val="22"/>
        </w:rPr>
      </w:pPr>
    </w:p>
    <w:p w14:paraId="11A98C12" w14:textId="77777777" w:rsidR="00106460" w:rsidRPr="004956B3" w:rsidRDefault="00106460" w:rsidP="00106460">
      <w:pPr>
        <w:autoSpaceDE w:val="0"/>
        <w:autoSpaceDN w:val="0"/>
        <w:adjustRightInd w:val="0"/>
        <w:jc w:val="both"/>
        <w:rPr>
          <w:color w:val="FF0000"/>
          <w:sz w:val="22"/>
          <w:szCs w:val="22"/>
        </w:rPr>
      </w:pPr>
      <w:r w:rsidRPr="004956B3">
        <w:rPr>
          <w:sz w:val="22"/>
          <w:szCs w:val="22"/>
        </w:rPr>
        <w:t>Pogoj za izstavitev in plačilo končne obračunske situacije je uspešno opravljena primopredaja pogodbenih del in podpis zapisnika o končnem obračunu s predajo garancije za odpravo napak v garancijski dobi.</w:t>
      </w:r>
    </w:p>
    <w:p w14:paraId="306F4A8F" w14:textId="77777777" w:rsidR="00106460" w:rsidRPr="004956B3" w:rsidRDefault="00106460" w:rsidP="00106460">
      <w:pPr>
        <w:autoSpaceDE w:val="0"/>
        <w:autoSpaceDN w:val="0"/>
        <w:adjustRightInd w:val="0"/>
        <w:jc w:val="both"/>
        <w:rPr>
          <w:sz w:val="22"/>
          <w:szCs w:val="22"/>
        </w:rPr>
      </w:pPr>
    </w:p>
    <w:p w14:paraId="388C1662" w14:textId="77777777" w:rsidR="00106460" w:rsidRPr="004956B3" w:rsidRDefault="00106460" w:rsidP="00106460">
      <w:pPr>
        <w:autoSpaceDE w:val="0"/>
        <w:autoSpaceDN w:val="0"/>
        <w:adjustRightInd w:val="0"/>
        <w:jc w:val="both"/>
        <w:rPr>
          <w:sz w:val="22"/>
          <w:szCs w:val="22"/>
        </w:rPr>
      </w:pPr>
      <w:r w:rsidRPr="004956B3">
        <w:rPr>
          <w:sz w:val="22"/>
          <w:szCs w:val="22"/>
        </w:rPr>
        <w:t>Naročnik bo plačeval situacije na transakcijski račun izvajalca številka: ………………………., banka ……………………. in neposredno na ustrezne račune podizvajalcev.</w:t>
      </w:r>
    </w:p>
    <w:p w14:paraId="71437D8C" w14:textId="77777777" w:rsidR="00106460" w:rsidRPr="004956B3" w:rsidRDefault="00106460" w:rsidP="00106460">
      <w:pPr>
        <w:autoSpaceDE w:val="0"/>
        <w:autoSpaceDN w:val="0"/>
        <w:adjustRightInd w:val="0"/>
        <w:jc w:val="both"/>
        <w:rPr>
          <w:color w:val="FF0000"/>
          <w:sz w:val="22"/>
          <w:szCs w:val="22"/>
        </w:rPr>
      </w:pPr>
    </w:p>
    <w:p w14:paraId="45345CCB" w14:textId="77777777" w:rsidR="00106460" w:rsidRPr="004956B3" w:rsidRDefault="00106460" w:rsidP="00106460">
      <w:pPr>
        <w:autoSpaceDE w:val="0"/>
        <w:autoSpaceDN w:val="0"/>
        <w:adjustRightInd w:val="0"/>
        <w:jc w:val="both"/>
        <w:rPr>
          <w:sz w:val="22"/>
          <w:szCs w:val="22"/>
        </w:rPr>
      </w:pPr>
      <w:r w:rsidRPr="004956B3">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14:paraId="04D8B82F" w14:textId="77777777" w:rsidR="00106460" w:rsidRPr="004956B3" w:rsidRDefault="00106460" w:rsidP="00106460">
      <w:pPr>
        <w:autoSpaceDE w:val="0"/>
        <w:autoSpaceDN w:val="0"/>
        <w:adjustRightInd w:val="0"/>
        <w:jc w:val="both"/>
        <w:rPr>
          <w:bCs/>
          <w:sz w:val="22"/>
          <w:szCs w:val="22"/>
        </w:rPr>
      </w:pPr>
    </w:p>
    <w:p w14:paraId="091E8DC9" w14:textId="77777777" w:rsidR="00106460" w:rsidRPr="004956B3" w:rsidRDefault="00106460" w:rsidP="00106460">
      <w:pPr>
        <w:autoSpaceDE w:val="0"/>
        <w:autoSpaceDN w:val="0"/>
        <w:adjustRightInd w:val="0"/>
        <w:jc w:val="both"/>
        <w:rPr>
          <w:bCs/>
          <w:sz w:val="22"/>
          <w:szCs w:val="22"/>
        </w:rPr>
      </w:pPr>
      <w:r w:rsidRPr="004956B3">
        <w:rPr>
          <w:bCs/>
          <w:sz w:val="22"/>
          <w:szCs w:val="22"/>
        </w:rPr>
        <w:t>V skladu z zakonodajo o opravljanju plačilnih storitev za proračunske uporabnike je izvajalec dolžan naročniku izdajati račune izključno v elektronski obliki (e-račun).</w:t>
      </w:r>
    </w:p>
    <w:p w14:paraId="74322006" w14:textId="77777777" w:rsidR="00106460" w:rsidRPr="004956B3" w:rsidRDefault="00106460" w:rsidP="00106460">
      <w:pPr>
        <w:autoSpaceDE w:val="0"/>
        <w:autoSpaceDN w:val="0"/>
        <w:adjustRightInd w:val="0"/>
        <w:jc w:val="both"/>
        <w:rPr>
          <w:bCs/>
          <w:sz w:val="22"/>
          <w:szCs w:val="22"/>
        </w:rPr>
      </w:pPr>
    </w:p>
    <w:p w14:paraId="42037560" w14:textId="77777777" w:rsidR="00106460" w:rsidRPr="00EA5532" w:rsidRDefault="00106460" w:rsidP="003F3D75">
      <w:pPr>
        <w:numPr>
          <w:ilvl w:val="0"/>
          <w:numId w:val="9"/>
        </w:numPr>
        <w:autoSpaceDE w:val="0"/>
        <w:autoSpaceDN w:val="0"/>
        <w:adjustRightInd w:val="0"/>
        <w:jc w:val="center"/>
        <w:rPr>
          <w:bCs/>
          <w:sz w:val="22"/>
          <w:szCs w:val="22"/>
        </w:rPr>
      </w:pPr>
    </w:p>
    <w:p w14:paraId="19BAACA2" w14:textId="77777777" w:rsidR="00106460" w:rsidRPr="00EA5532" w:rsidRDefault="00106460" w:rsidP="00106460">
      <w:pPr>
        <w:autoSpaceDE w:val="0"/>
        <w:autoSpaceDN w:val="0"/>
        <w:adjustRightInd w:val="0"/>
        <w:jc w:val="both"/>
        <w:rPr>
          <w:bCs/>
          <w:sz w:val="22"/>
          <w:szCs w:val="22"/>
        </w:rPr>
      </w:pPr>
    </w:p>
    <w:p w14:paraId="297D84A4" w14:textId="77777777" w:rsidR="00106460" w:rsidRPr="00EA5532" w:rsidRDefault="00106460" w:rsidP="00106460">
      <w:pPr>
        <w:autoSpaceDE w:val="0"/>
        <w:autoSpaceDN w:val="0"/>
        <w:adjustRightInd w:val="0"/>
        <w:jc w:val="both"/>
        <w:rPr>
          <w:bCs/>
          <w:sz w:val="22"/>
          <w:szCs w:val="22"/>
        </w:rPr>
      </w:pPr>
      <w:r w:rsidRPr="00EA5532">
        <w:rPr>
          <w:bCs/>
          <w:sz w:val="22"/>
          <w:szCs w:val="22"/>
        </w:rPr>
        <w:t xml:space="preserve">Naročnik bo izvajalcu plačeval opravljena dela po tej pogodbi na podlagi izdanih začasnih mesečnih situacij, ki so priloga e-računu. Izvajalec je dolžan dostaviti situacijo skupaj z e-računom naročniku  v roku pet (5) dni po opravljenem delu oz. do 5. v mesecu za pretekli mesec, če traja delo več mesecev. </w:t>
      </w:r>
    </w:p>
    <w:p w14:paraId="4F564D7C" w14:textId="77777777" w:rsidR="00106460" w:rsidRPr="00EA5532" w:rsidRDefault="00106460" w:rsidP="00106460">
      <w:pPr>
        <w:autoSpaceDE w:val="0"/>
        <w:autoSpaceDN w:val="0"/>
        <w:adjustRightInd w:val="0"/>
        <w:jc w:val="both"/>
        <w:rPr>
          <w:bCs/>
          <w:sz w:val="22"/>
          <w:szCs w:val="22"/>
        </w:rPr>
      </w:pPr>
    </w:p>
    <w:p w14:paraId="3CE779F2" w14:textId="77777777" w:rsidR="00106460" w:rsidRPr="00EA5532" w:rsidRDefault="00106460" w:rsidP="00106460">
      <w:pPr>
        <w:autoSpaceDE w:val="0"/>
        <w:autoSpaceDN w:val="0"/>
        <w:adjustRightInd w:val="0"/>
        <w:jc w:val="both"/>
        <w:rPr>
          <w:sz w:val="22"/>
          <w:szCs w:val="22"/>
        </w:rPr>
      </w:pPr>
      <w:r w:rsidRPr="00EA5532">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 Naročnik se obvezuje, da bo predloženo situacijo pregledal in potrdil oziroma zavrnil najkasneje v 10 dneh po dnevu, ki je določen za predložitev in jo, v primeru potrditve, plačal 30. dan od dneva potrditve situacije. Potrjeno situacijo bo izvajalcu vrnil v 15 dneh.</w:t>
      </w:r>
    </w:p>
    <w:p w14:paraId="173E01F9" w14:textId="77777777" w:rsidR="00106460" w:rsidRPr="00EA5532" w:rsidRDefault="00106460" w:rsidP="00106460">
      <w:pPr>
        <w:autoSpaceDE w:val="0"/>
        <w:autoSpaceDN w:val="0"/>
        <w:adjustRightInd w:val="0"/>
        <w:jc w:val="both"/>
        <w:rPr>
          <w:bCs/>
          <w:sz w:val="22"/>
          <w:szCs w:val="22"/>
        </w:rPr>
      </w:pPr>
    </w:p>
    <w:p w14:paraId="40DE64C1" w14:textId="77777777" w:rsidR="00106460" w:rsidRPr="00EA5532" w:rsidRDefault="00106460" w:rsidP="00106460">
      <w:pPr>
        <w:autoSpaceDE w:val="0"/>
        <w:autoSpaceDN w:val="0"/>
        <w:adjustRightInd w:val="0"/>
        <w:jc w:val="both"/>
        <w:rPr>
          <w:bCs/>
          <w:sz w:val="22"/>
          <w:szCs w:val="22"/>
        </w:rPr>
      </w:pPr>
      <w:r w:rsidRPr="00EA5532">
        <w:rPr>
          <w:bCs/>
          <w:sz w:val="22"/>
          <w:szCs w:val="22"/>
        </w:rPr>
        <w:t>Kadar je kot najugodnejša izbrana skupna ponudba skupine dveh ali več partnerjev, bodo plačila izvedena na transakcijske račune posameznih partnerjev v skladu z deleži, kot so za posamezne partnerje prikazani v situaciji oz. v skladu z dogovorom partnerjev v sporazumu o skupnem nastopanju.</w:t>
      </w:r>
    </w:p>
    <w:p w14:paraId="2ECC1BE7" w14:textId="77777777" w:rsidR="00106460" w:rsidRPr="00EA5532" w:rsidRDefault="00106460" w:rsidP="00106460">
      <w:pPr>
        <w:autoSpaceDE w:val="0"/>
        <w:autoSpaceDN w:val="0"/>
        <w:adjustRightInd w:val="0"/>
        <w:jc w:val="both"/>
        <w:rPr>
          <w:bCs/>
          <w:sz w:val="22"/>
          <w:szCs w:val="22"/>
        </w:rPr>
      </w:pPr>
    </w:p>
    <w:p w14:paraId="675733F3" w14:textId="77777777" w:rsidR="00106460" w:rsidRPr="00EA5532" w:rsidRDefault="00106460" w:rsidP="00106460">
      <w:pPr>
        <w:autoSpaceDE w:val="0"/>
        <w:autoSpaceDN w:val="0"/>
        <w:adjustRightInd w:val="0"/>
        <w:jc w:val="both"/>
        <w:rPr>
          <w:bCs/>
          <w:sz w:val="22"/>
          <w:szCs w:val="22"/>
        </w:rPr>
      </w:pPr>
      <w:r w:rsidRPr="00EA5532">
        <w:rPr>
          <w:bCs/>
          <w:sz w:val="22"/>
          <w:szCs w:val="22"/>
        </w:rPr>
        <w:t>Naročnik bo poravnal dogovorjene obveznosti na osnovi predloženih računov izvajalca na njegov transakcijski račun oz. v skladu s 15.a. čl. te pogodbe, v primeru, da podizvajalci zahtevajo neposredno plačilo.</w:t>
      </w:r>
    </w:p>
    <w:p w14:paraId="1770D29D" w14:textId="77777777" w:rsidR="00106460" w:rsidRPr="00EA5532" w:rsidRDefault="00106460" w:rsidP="00106460">
      <w:pPr>
        <w:autoSpaceDE w:val="0"/>
        <w:autoSpaceDN w:val="0"/>
        <w:adjustRightInd w:val="0"/>
        <w:jc w:val="both"/>
        <w:rPr>
          <w:bCs/>
          <w:sz w:val="22"/>
          <w:szCs w:val="22"/>
        </w:rPr>
      </w:pPr>
    </w:p>
    <w:p w14:paraId="5E4C82A3" w14:textId="77777777" w:rsidR="00106460" w:rsidRPr="00EA5532" w:rsidRDefault="00106460" w:rsidP="00106460">
      <w:pPr>
        <w:autoSpaceDE w:val="0"/>
        <w:autoSpaceDN w:val="0"/>
        <w:adjustRightInd w:val="0"/>
        <w:jc w:val="center"/>
        <w:rPr>
          <w:bCs/>
          <w:sz w:val="22"/>
          <w:szCs w:val="22"/>
        </w:rPr>
      </w:pPr>
      <w:r w:rsidRPr="00EA5532">
        <w:rPr>
          <w:bCs/>
          <w:sz w:val="22"/>
          <w:szCs w:val="22"/>
        </w:rPr>
        <w:t>15a. člen</w:t>
      </w:r>
    </w:p>
    <w:p w14:paraId="383C8A7F" w14:textId="77777777" w:rsidR="00106460" w:rsidRPr="005403BD" w:rsidRDefault="00106460" w:rsidP="00106460">
      <w:pPr>
        <w:autoSpaceDE w:val="0"/>
        <w:autoSpaceDN w:val="0"/>
        <w:adjustRightInd w:val="0"/>
        <w:jc w:val="center"/>
        <w:rPr>
          <w:bCs/>
          <w:sz w:val="22"/>
          <w:szCs w:val="22"/>
        </w:rPr>
      </w:pPr>
    </w:p>
    <w:p w14:paraId="0599F777" w14:textId="77777777" w:rsidR="00106460" w:rsidRPr="005403BD" w:rsidRDefault="00106460" w:rsidP="00106460">
      <w:pPr>
        <w:autoSpaceDE w:val="0"/>
        <w:autoSpaceDN w:val="0"/>
        <w:adjustRightInd w:val="0"/>
        <w:jc w:val="both"/>
        <w:rPr>
          <w:bCs/>
          <w:sz w:val="22"/>
          <w:szCs w:val="22"/>
        </w:rPr>
      </w:pPr>
      <w:r w:rsidRPr="005403BD">
        <w:rPr>
          <w:bCs/>
          <w:sz w:val="22"/>
          <w:szCs w:val="22"/>
        </w:rPr>
        <w:t xml:space="preserve">Podatki o posameznem podizvajalcu so navedeni v prilogi te pogodbe za vsakega podizvajalca in so sestavni del te pogodbe. </w:t>
      </w:r>
    </w:p>
    <w:p w14:paraId="7EB75516" w14:textId="77777777" w:rsidR="00106460" w:rsidRPr="005403BD" w:rsidRDefault="00106460" w:rsidP="00106460">
      <w:pPr>
        <w:autoSpaceDE w:val="0"/>
        <w:autoSpaceDN w:val="0"/>
        <w:adjustRightInd w:val="0"/>
        <w:jc w:val="both"/>
        <w:rPr>
          <w:bCs/>
          <w:sz w:val="22"/>
          <w:szCs w:val="22"/>
        </w:rPr>
      </w:pPr>
    </w:p>
    <w:p w14:paraId="5A482A6C" w14:textId="77777777" w:rsidR="00106460" w:rsidRPr="005403BD" w:rsidRDefault="00106460" w:rsidP="00106460">
      <w:pPr>
        <w:autoSpaceDE w:val="0"/>
        <w:autoSpaceDN w:val="0"/>
        <w:adjustRightInd w:val="0"/>
        <w:jc w:val="both"/>
        <w:rPr>
          <w:bCs/>
          <w:sz w:val="22"/>
          <w:szCs w:val="22"/>
        </w:rPr>
      </w:pPr>
      <w:r w:rsidRPr="005403BD">
        <w:rPr>
          <w:bCs/>
          <w:sz w:val="22"/>
          <w:szCs w:val="22"/>
        </w:rPr>
        <w:t>Izvajalec s podpisom te pogodbe pooblašča naročnika, da le ta na podlagi s strani izvajalca potrjenega računa oziroma situacije, neposredno plačuje podizvajalcu/</w:t>
      </w:r>
      <w:proofErr w:type="spellStart"/>
      <w:r w:rsidRPr="005403BD">
        <w:rPr>
          <w:bCs/>
          <w:sz w:val="22"/>
          <w:szCs w:val="22"/>
        </w:rPr>
        <w:t>em</w:t>
      </w:r>
      <w:proofErr w:type="spellEnd"/>
      <w:r w:rsidRPr="005403BD">
        <w:rPr>
          <w:bCs/>
          <w:sz w:val="22"/>
          <w:szCs w:val="22"/>
        </w:rPr>
        <w:t>, ki je/so predložil/i zahtevo za neposredno plačilo.</w:t>
      </w:r>
    </w:p>
    <w:p w14:paraId="1D904DC6" w14:textId="77777777" w:rsidR="00106460" w:rsidRPr="005403BD" w:rsidRDefault="00106460" w:rsidP="00106460">
      <w:pPr>
        <w:autoSpaceDE w:val="0"/>
        <w:autoSpaceDN w:val="0"/>
        <w:adjustRightInd w:val="0"/>
        <w:jc w:val="both"/>
        <w:rPr>
          <w:bCs/>
          <w:sz w:val="22"/>
          <w:szCs w:val="22"/>
        </w:rPr>
      </w:pPr>
    </w:p>
    <w:p w14:paraId="440464EB" w14:textId="77777777" w:rsidR="00106460" w:rsidRPr="005403BD" w:rsidRDefault="00106460" w:rsidP="00106460">
      <w:pPr>
        <w:autoSpaceDE w:val="0"/>
        <w:autoSpaceDN w:val="0"/>
        <w:adjustRightInd w:val="0"/>
        <w:jc w:val="both"/>
        <w:rPr>
          <w:bCs/>
          <w:sz w:val="22"/>
          <w:szCs w:val="22"/>
        </w:rPr>
      </w:pPr>
      <w:r w:rsidRPr="005403BD">
        <w:rPr>
          <w:bCs/>
          <w:sz w:val="22"/>
          <w:szCs w:val="22"/>
        </w:rPr>
        <w:t>Izvajalec mora k svoji situaciji obvezno priložiti z njegove strani potrjene račune oz. situacije tistih podizvajalcev, ki so zahtevali neposredno plačilo.</w:t>
      </w:r>
    </w:p>
    <w:p w14:paraId="77A069DA" w14:textId="77777777" w:rsidR="00106460" w:rsidRPr="005403BD" w:rsidRDefault="00106460" w:rsidP="00106460">
      <w:pPr>
        <w:autoSpaceDE w:val="0"/>
        <w:autoSpaceDN w:val="0"/>
        <w:adjustRightInd w:val="0"/>
        <w:jc w:val="both"/>
        <w:rPr>
          <w:bCs/>
          <w:sz w:val="22"/>
          <w:szCs w:val="22"/>
        </w:rPr>
      </w:pPr>
    </w:p>
    <w:p w14:paraId="6009D245" w14:textId="77777777" w:rsidR="00106460" w:rsidRPr="005403BD" w:rsidRDefault="00106460" w:rsidP="00106460">
      <w:pPr>
        <w:autoSpaceDE w:val="0"/>
        <w:autoSpaceDN w:val="0"/>
        <w:adjustRightInd w:val="0"/>
        <w:jc w:val="both"/>
        <w:rPr>
          <w:bCs/>
          <w:sz w:val="22"/>
          <w:szCs w:val="22"/>
        </w:rPr>
      </w:pPr>
      <w:r w:rsidRPr="005403BD">
        <w:rPr>
          <w:bCs/>
          <w:sz w:val="22"/>
          <w:szCs w:val="22"/>
        </w:rPr>
        <w:t xml:space="preserve">Izvajalec mora naročnika obvestiti o vseh morebitnih spremembah informacij iz drugega odstavka 94. člena ZJN-3 in poslati informacije o novih podizvajalcih, ki jih namerava naknadno vključiti v izvajanje del, in sicer najkasneje v petih dneh po spremembi. </w:t>
      </w:r>
    </w:p>
    <w:p w14:paraId="73D4877E" w14:textId="77777777" w:rsidR="00106460" w:rsidRPr="005403BD" w:rsidRDefault="00106460" w:rsidP="00106460">
      <w:pPr>
        <w:autoSpaceDE w:val="0"/>
        <w:autoSpaceDN w:val="0"/>
        <w:adjustRightInd w:val="0"/>
        <w:jc w:val="both"/>
        <w:rPr>
          <w:bCs/>
          <w:sz w:val="22"/>
          <w:szCs w:val="22"/>
        </w:rPr>
      </w:pPr>
    </w:p>
    <w:p w14:paraId="3B5ED23A" w14:textId="77777777" w:rsidR="00106460" w:rsidRPr="005403BD" w:rsidRDefault="00106460" w:rsidP="00106460">
      <w:pPr>
        <w:autoSpaceDE w:val="0"/>
        <w:autoSpaceDN w:val="0"/>
        <w:adjustRightInd w:val="0"/>
        <w:jc w:val="both"/>
        <w:rPr>
          <w:bCs/>
          <w:sz w:val="22"/>
          <w:szCs w:val="22"/>
        </w:rPr>
      </w:pPr>
      <w:r w:rsidRPr="005403BD">
        <w:rPr>
          <w:bCs/>
          <w:sz w:val="22"/>
          <w:szCs w:val="22"/>
        </w:rPr>
        <w:t>Za vse podizvajalce, ki jih izvajalec ni navedel v ponudbi, mora naročniku posredovati predlog za vključitev podizvajalca v izvajanje del, v katerem mora navesti razlog, zaradi katerega je prišlo do potrebe po vključitvi podizvajalca v izvajanje del in ga vsebinsko utemeljiti in predlogu priložiti dokumente o izpolnjevanju pogojev iz določb razpisne dokumentacije ter podatke in dokumente v skladu z veljavnim Zakonom o javnem naročanju. Predlogu mora biti predložena vsa dokumentacija, ki bo izkazovala izpolnjevanje navedenih pogojev.</w:t>
      </w:r>
    </w:p>
    <w:p w14:paraId="3FB3D2D0" w14:textId="77777777" w:rsidR="00106460" w:rsidRPr="005403BD" w:rsidRDefault="00106460" w:rsidP="00106460">
      <w:pPr>
        <w:autoSpaceDE w:val="0"/>
        <w:autoSpaceDN w:val="0"/>
        <w:adjustRightInd w:val="0"/>
        <w:jc w:val="both"/>
        <w:rPr>
          <w:bCs/>
          <w:sz w:val="22"/>
          <w:szCs w:val="22"/>
        </w:rPr>
      </w:pPr>
    </w:p>
    <w:p w14:paraId="70AB43EF" w14:textId="77777777" w:rsidR="00106460" w:rsidRPr="005403BD" w:rsidRDefault="00106460" w:rsidP="00106460">
      <w:pPr>
        <w:autoSpaceDE w:val="0"/>
        <w:autoSpaceDN w:val="0"/>
        <w:adjustRightInd w:val="0"/>
        <w:jc w:val="both"/>
        <w:rPr>
          <w:bCs/>
          <w:sz w:val="22"/>
          <w:szCs w:val="22"/>
        </w:rPr>
      </w:pPr>
      <w:r w:rsidRPr="005403BD">
        <w:rPr>
          <w:bCs/>
          <w:sz w:val="22"/>
          <w:szCs w:val="22"/>
        </w:rPr>
        <w:t>Imenovanje novega podizvajalca, izvajalca ne odvezuje njegovih odgovornosti prevzetih s to pogodbo in še naprej sam in v celoti odgovarja za kvalitetno in pravočasno izvedbo pogodbenih del.</w:t>
      </w:r>
    </w:p>
    <w:p w14:paraId="755A27E0" w14:textId="77777777" w:rsidR="00106460" w:rsidRPr="005403BD" w:rsidRDefault="00106460" w:rsidP="00106460">
      <w:pPr>
        <w:autoSpaceDE w:val="0"/>
        <w:autoSpaceDN w:val="0"/>
        <w:adjustRightInd w:val="0"/>
        <w:jc w:val="both"/>
        <w:rPr>
          <w:bCs/>
          <w:sz w:val="22"/>
          <w:szCs w:val="22"/>
        </w:rPr>
      </w:pPr>
    </w:p>
    <w:p w14:paraId="1EB8A68D" w14:textId="77777777" w:rsidR="00106460" w:rsidRPr="005403BD" w:rsidRDefault="00106460" w:rsidP="00106460">
      <w:pPr>
        <w:autoSpaceDE w:val="0"/>
        <w:autoSpaceDN w:val="0"/>
        <w:adjustRightInd w:val="0"/>
        <w:jc w:val="both"/>
        <w:rPr>
          <w:bCs/>
          <w:sz w:val="22"/>
          <w:szCs w:val="22"/>
        </w:rPr>
      </w:pPr>
      <w:r w:rsidRPr="005403BD">
        <w:rPr>
          <w:bCs/>
          <w:sz w:val="22"/>
          <w:szCs w:val="22"/>
        </w:rPr>
        <w:t>V kolikor podizvajalec ne zahteva neposrednih plačil, mora izvajalec najkasneje v 60 dneh od plačila končnega/zadnjega računa/situacije poslati naročniku svojo pisno izjavo in pisno izjavo posameznega podizvajalca, da je ta podizvajalec prejel plačilo za izvedene storitve povezane s predmetom te pogodbe. Če izvajalec ne ravna skladno s tem določilo, bo naročnik Državni revizijski komisiji podal predlog za uvedbo postopka o prekršku iz 2. točke prvega odstavka 112. člena ZJN-3.</w:t>
      </w:r>
    </w:p>
    <w:p w14:paraId="2CDA3189" w14:textId="77777777" w:rsidR="00106460" w:rsidRPr="005403BD" w:rsidRDefault="00106460" w:rsidP="00106460">
      <w:pPr>
        <w:autoSpaceDE w:val="0"/>
        <w:autoSpaceDN w:val="0"/>
        <w:adjustRightInd w:val="0"/>
        <w:jc w:val="both"/>
        <w:rPr>
          <w:bCs/>
          <w:sz w:val="22"/>
          <w:szCs w:val="22"/>
        </w:rPr>
      </w:pPr>
    </w:p>
    <w:p w14:paraId="49AB2518" w14:textId="77777777" w:rsidR="00106460" w:rsidRDefault="00106460" w:rsidP="00106460">
      <w:pPr>
        <w:autoSpaceDE w:val="0"/>
        <w:autoSpaceDN w:val="0"/>
        <w:adjustRightInd w:val="0"/>
        <w:jc w:val="both"/>
        <w:rPr>
          <w:bCs/>
          <w:sz w:val="22"/>
          <w:szCs w:val="22"/>
        </w:rPr>
      </w:pPr>
    </w:p>
    <w:p w14:paraId="45BAD8C5" w14:textId="77777777" w:rsidR="00106460" w:rsidRDefault="00106460" w:rsidP="00106460">
      <w:pPr>
        <w:autoSpaceDE w:val="0"/>
        <w:autoSpaceDN w:val="0"/>
        <w:adjustRightInd w:val="0"/>
        <w:jc w:val="both"/>
        <w:rPr>
          <w:bCs/>
          <w:sz w:val="22"/>
          <w:szCs w:val="22"/>
        </w:rPr>
      </w:pPr>
    </w:p>
    <w:p w14:paraId="2C1AC93F" w14:textId="77777777" w:rsidR="00106460" w:rsidRDefault="00106460" w:rsidP="00106460">
      <w:pPr>
        <w:autoSpaceDE w:val="0"/>
        <w:autoSpaceDN w:val="0"/>
        <w:adjustRightInd w:val="0"/>
        <w:jc w:val="both"/>
        <w:rPr>
          <w:bCs/>
          <w:sz w:val="22"/>
          <w:szCs w:val="22"/>
        </w:rPr>
      </w:pPr>
    </w:p>
    <w:p w14:paraId="1AA73AE6" w14:textId="77777777" w:rsidR="00106460" w:rsidRDefault="00106460" w:rsidP="00106460">
      <w:pPr>
        <w:autoSpaceDE w:val="0"/>
        <w:autoSpaceDN w:val="0"/>
        <w:adjustRightInd w:val="0"/>
        <w:jc w:val="both"/>
        <w:rPr>
          <w:bCs/>
          <w:sz w:val="22"/>
          <w:szCs w:val="22"/>
        </w:rPr>
      </w:pPr>
    </w:p>
    <w:p w14:paraId="1C8B4832" w14:textId="77777777" w:rsidR="00106460" w:rsidRPr="005403BD" w:rsidRDefault="00106460" w:rsidP="00106460">
      <w:pPr>
        <w:autoSpaceDE w:val="0"/>
        <w:autoSpaceDN w:val="0"/>
        <w:adjustRightInd w:val="0"/>
        <w:jc w:val="both"/>
        <w:rPr>
          <w:bCs/>
          <w:sz w:val="22"/>
          <w:szCs w:val="22"/>
        </w:rPr>
      </w:pPr>
    </w:p>
    <w:p w14:paraId="265D7A4F" w14:textId="77777777" w:rsidR="00106460" w:rsidRPr="005403BD" w:rsidRDefault="00106460" w:rsidP="00106460">
      <w:pPr>
        <w:autoSpaceDE w:val="0"/>
        <w:autoSpaceDN w:val="0"/>
        <w:adjustRightInd w:val="0"/>
        <w:jc w:val="center"/>
        <w:rPr>
          <w:bCs/>
          <w:sz w:val="22"/>
          <w:szCs w:val="22"/>
        </w:rPr>
      </w:pPr>
      <w:r w:rsidRPr="005403BD">
        <w:rPr>
          <w:bCs/>
          <w:sz w:val="22"/>
          <w:szCs w:val="22"/>
        </w:rPr>
        <w:t>IX. POGODBENA KAZEN</w:t>
      </w:r>
    </w:p>
    <w:p w14:paraId="6B2A01DD" w14:textId="77777777" w:rsidR="00106460" w:rsidRPr="005403BD" w:rsidRDefault="00106460" w:rsidP="00106460">
      <w:pPr>
        <w:autoSpaceDE w:val="0"/>
        <w:autoSpaceDN w:val="0"/>
        <w:adjustRightInd w:val="0"/>
        <w:jc w:val="center"/>
        <w:rPr>
          <w:bCs/>
          <w:sz w:val="22"/>
          <w:szCs w:val="22"/>
        </w:rPr>
      </w:pPr>
    </w:p>
    <w:p w14:paraId="45965AF8" w14:textId="77777777" w:rsidR="00106460" w:rsidRPr="00F67181" w:rsidRDefault="00106460" w:rsidP="003F3D75">
      <w:pPr>
        <w:numPr>
          <w:ilvl w:val="0"/>
          <w:numId w:val="9"/>
        </w:numPr>
        <w:autoSpaceDE w:val="0"/>
        <w:autoSpaceDN w:val="0"/>
        <w:adjustRightInd w:val="0"/>
        <w:jc w:val="center"/>
        <w:rPr>
          <w:bCs/>
          <w:sz w:val="22"/>
          <w:szCs w:val="22"/>
        </w:rPr>
      </w:pPr>
    </w:p>
    <w:p w14:paraId="342CB449" w14:textId="77777777" w:rsidR="00106460" w:rsidRPr="00F67181" w:rsidRDefault="00106460" w:rsidP="00106460">
      <w:pPr>
        <w:autoSpaceDE w:val="0"/>
        <w:autoSpaceDN w:val="0"/>
        <w:adjustRightInd w:val="0"/>
        <w:jc w:val="both"/>
        <w:rPr>
          <w:bCs/>
          <w:sz w:val="22"/>
          <w:szCs w:val="22"/>
        </w:rPr>
      </w:pPr>
    </w:p>
    <w:p w14:paraId="320D2658" w14:textId="77777777" w:rsidR="00106460" w:rsidRPr="00F67181" w:rsidRDefault="00106460" w:rsidP="00106460">
      <w:pPr>
        <w:autoSpaceDE w:val="0"/>
        <w:autoSpaceDN w:val="0"/>
        <w:adjustRightInd w:val="0"/>
        <w:jc w:val="both"/>
        <w:rPr>
          <w:bCs/>
          <w:sz w:val="22"/>
          <w:szCs w:val="22"/>
        </w:rPr>
      </w:pPr>
      <w:r w:rsidRPr="00F67181">
        <w:rPr>
          <w:bCs/>
          <w:sz w:val="22"/>
          <w:szCs w:val="22"/>
        </w:rPr>
        <w:t>Če izvajalec po svoji krivdi ne izvrši pogodbenih del v pogodbenem roku, mu bo naročnik pri izplačilu situacije obračunal pogodbeno kazen v višini 0,2 % od vrednosti pogodbenih del za vsak zamujeni koledarski dan. Skupni znesek pogodbene kazni ne more presegati 10 % (deset odstotkov) od vrednosti dejansko izvršenih pogodbenih del, ugotovljene na podlagi končne situacije.</w:t>
      </w:r>
    </w:p>
    <w:p w14:paraId="3D84BEEF" w14:textId="77777777" w:rsidR="00106460" w:rsidRPr="00F67181" w:rsidRDefault="00106460" w:rsidP="00106460">
      <w:pPr>
        <w:autoSpaceDE w:val="0"/>
        <w:autoSpaceDN w:val="0"/>
        <w:adjustRightInd w:val="0"/>
        <w:jc w:val="both"/>
        <w:rPr>
          <w:bCs/>
          <w:sz w:val="22"/>
          <w:szCs w:val="22"/>
        </w:rPr>
      </w:pPr>
    </w:p>
    <w:p w14:paraId="289D9CCF" w14:textId="77777777" w:rsidR="00106460" w:rsidRPr="00F67181" w:rsidRDefault="00106460" w:rsidP="00106460">
      <w:pPr>
        <w:autoSpaceDE w:val="0"/>
        <w:autoSpaceDN w:val="0"/>
        <w:adjustRightInd w:val="0"/>
        <w:jc w:val="both"/>
        <w:rPr>
          <w:bCs/>
          <w:sz w:val="22"/>
          <w:szCs w:val="22"/>
        </w:rPr>
      </w:pPr>
      <w:r w:rsidRPr="00F67181">
        <w:rPr>
          <w:bCs/>
          <w:sz w:val="22"/>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41957DB4" w14:textId="77777777" w:rsidR="00106460" w:rsidRPr="009C40C9" w:rsidRDefault="00106460" w:rsidP="00106460">
      <w:pPr>
        <w:autoSpaceDE w:val="0"/>
        <w:autoSpaceDN w:val="0"/>
        <w:adjustRightInd w:val="0"/>
        <w:jc w:val="both"/>
        <w:rPr>
          <w:bCs/>
          <w:sz w:val="22"/>
          <w:szCs w:val="22"/>
          <w:highlight w:val="yellow"/>
        </w:rPr>
      </w:pPr>
    </w:p>
    <w:p w14:paraId="1F042754" w14:textId="77777777" w:rsidR="00106460" w:rsidRPr="009C40C9" w:rsidRDefault="00106460" w:rsidP="00106460">
      <w:pPr>
        <w:autoSpaceDE w:val="0"/>
        <w:autoSpaceDN w:val="0"/>
        <w:adjustRightInd w:val="0"/>
        <w:jc w:val="both"/>
        <w:rPr>
          <w:bCs/>
          <w:sz w:val="22"/>
          <w:szCs w:val="22"/>
          <w:highlight w:val="yellow"/>
        </w:rPr>
      </w:pPr>
    </w:p>
    <w:p w14:paraId="7D65792F" w14:textId="77777777" w:rsidR="00106460" w:rsidRPr="00A70248" w:rsidRDefault="00106460" w:rsidP="00106460">
      <w:pPr>
        <w:autoSpaceDE w:val="0"/>
        <w:autoSpaceDN w:val="0"/>
        <w:adjustRightInd w:val="0"/>
        <w:jc w:val="center"/>
        <w:rPr>
          <w:bCs/>
          <w:sz w:val="22"/>
          <w:szCs w:val="22"/>
        </w:rPr>
      </w:pPr>
      <w:r w:rsidRPr="00A70248">
        <w:rPr>
          <w:bCs/>
          <w:sz w:val="22"/>
          <w:szCs w:val="22"/>
        </w:rPr>
        <w:t>X. PREVZEM POGODBENEGA DELA IN ODPRAVA NAPAK</w:t>
      </w:r>
    </w:p>
    <w:p w14:paraId="38E6FEB4" w14:textId="77777777" w:rsidR="00106460" w:rsidRPr="00A70248" w:rsidRDefault="00106460" w:rsidP="00106460">
      <w:pPr>
        <w:autoSpaceDE w:val="0"/>
        <w:autoSpaceDN w:val="0"/>
        <w:adjustRightInd w:val="0"/>
        <w:jc w:val="center"/>
        <w:rPr>
          <w:bCs/>
          <w:sz w:val="22"/>
          <w:szCs w:val="22"/>
        </w:rPr>
      </w:pPr>
    </w:p>
    <w:p w14:paraId="10C61855" w14:textId="77777777" w:rsidR="00106460" w:rsidRPr="00A70248" w:rsidRDefault="00106460" w:rsidP="003F3D75">
      <w:pPr>
        <w:numPr>
          <w:ilvl w:val="0"/>
          <w:numId w:val="9"/>
        </w:numPr>
        <w:autoSpaceDE w:val="0"/>
        <w:autoSpaceDN w:val="0"/>
        <w:adjustRightInd w:val="0"/>
        <w:jc w:val="center"/>
        <w:rPr>
          <w:bCs/>
          <w:sz w:val="22"/>
          <w:szCs w:val="22"/>
        </w:rPr>
      </w:pPr>
    </w:p>
    <w:p w14:paraId="1AA03FA9" w14:textId="77777777" w:rsidR="00106460" w:rsidRPr="00A70248" w:rsidRDefault="00106460" w:rsidP="00106460">
      <w:pPr>
        <w:autoSpaceDE w:val="0"/>
        <w:autoSpaceDN w:val="0"/>
        <w:adjustRightInd w:val="0"/>
        <w:jc w:val="both"/>
        <w:rPr>
          <w:bCs/>
          <w:sz w:val="22"/>
          <w:szCs w:val="22"/>
        </w:rPr>
      </w:pPr>
    </w:p>
    <w:p w14:paraId="10B6F483" w14:textId="77777777" w:rsidR="00106460" w:rsidRDefault="00106460" w:rsidP="00106460">
      <w:pPr>
        <w:autoSpaceDE w:val="0"/>
        <w:autoSpaceDN w:val="0"/>
        <w:adjustRightInd w:val="0"/>
        <w:jc w:val="both"/>
        <w:rPr>
          <w:bCs/>
          <w:sz w:val="22"/>
          <w:szCs w:val="22"/>
        </w:rPr>
      </w:pPr>
      <w:r w:rsidRPr="00333A97">
        <w:rPr>
          <w:bCs/>
          <w:sz w:val="22"/>
          <w:szCs w:val="22"/>
        </w:rPr>
        <w:t xml:space="preserve">Naročnik bo pogodbena dela prevzel po zaključku vseh del, dostavi izjave o končanju del, izvedenem kvalitetnem pregledu del, in sicer potem, ko bodo odpravljene vse morebitne napake in pomanjkljivosti, ki jih bo ugotovil naročnik in bodo ugotovljene na internem tehničnem pregledu. </w:t>
      </w:r>
    </w:p>
    <w:p w14:paraId="55CF0F51" w14:textId="77777777" w:rsidR="00106460" w:rsidRDefault="00106460" w:rsidP="00106460">
      <w:pPr>
        <w:autoSpaceDE w:val="0"/>
        <w:autoSpaceDN w:val="0"/>
        <w:adjustRightInd w:val="0"/>
        <w:jc w:val="both"/>
        <w:rPr>
          <w:bCs/>
          <w:sz w:val="22"/>
          <w:szCs w:val="22"/>
        </w:rPr>
      </w:pPr>
    </w:p>
    <w:p w14:paraId="038B8C71" w14:textId="77777777" w:rsidR="00106460" w:rsidRDefault="00106460" w:rsidP="00106460">
      <w:pPr>
        <w:autoSpaceDE w:val="0"/>
        <w:autoSpaceDN w:val="0"/>
        <w:adjustRightInd w:val="0"/>
        <w:jc w:val="both"/>
        <w:rPr>
          <w:bCs/>
          <w:sz w:val="22"/>
          <w:szCs w:val="22"/>
        </w:rPr>
      </w:pPr>
      <w:r w:rsidRPr="00333A97">
        <w:rPr>
          <w:bCs/>
          <w:sz w:val="22"/>
          <w:szCs w:val="22"/>
        </w:rPr>
        <w:t xml:space="preserve">Pogodbeni stranki sta o primopredaji dolžni sestaviti in podpisati primopredajni zapisnik. </w:t>
      </w:r>
    </w:p>
    <w:p w14:paraId="1B9781C0" w14:textId="77777777" w:rsidR="00106460" w:rsidRDefault="00106460" w:rsidP="00106460">
      <w:pPr>
        <w:autoSpaceDE w:val="0"/>
        <w:autoSpaceDN w:val="0"/>
        <w:adjustRightInd w:val="0"/>
        <w:jc w:val="both"/>
        <w:rPr>
          <w:bCs/>
          <w:sz w:val="22"/>
          <w:szCs w:val="22"/>
        </w:rPr>
      </w:pPr>
    </w:p>
    <w:p w14:paraId="1E596D28" w14:textId="77777777" w:rsidR="00106460" w:rsidRPr="00FA0CF2" w:rsidRDefault="00106460" w:rsidP="00106460">
      <w:pPr>
        <w:autoSpaceDE w:val="0"/>
        <w:autoSpaceDN w:val="0"/>
        <w:adjustRightInd w:val="0"/>
        <w:jc w:val="both"/>
        <w:rPr>
          <w:bCs/>
          <w:sz w:val="22"/>
          <w:szCs w:val="22"/>
        </w:rPr>
      </w:pPr>
      <w:r w:rsidRPr="00333A97">
        <w:rPr>
          <w:bCs/>
          <w:sz w:val="22"/>
          <w:szCs w:val="22"/>
        </w:rPr>
        <w:t xml:space="preserve">Do </w:t>
      </w:r>
      <w:r w:rsidRPr="00FA0CF2">
        <w:rPr>
          <w:bCs/>
          <w:sz w:val="22"/>
          <w:szCs w:val="22"/>
        </w:rPr>
        <w:t xml:space="preserve">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 </w:t>
      </w:r>
    </w:p>
    <w:p w14:paraId="67BD592B" w14:textId="77777777" w:rsidR="00106460" w:rsidRPr="00FA0CF2" w:rsidRDefault="00106460" w:rsidP="00106460">
      <w:pPr>
        <w:autoSpaceDE w:val="0"/>
        <w:autoSpaceDN w:val="0"/>
        <w:adjustRightInd w:val="0"/>
        <w:jc w:val="both"/>
        <w:rPr>
          <w:bCs/>
          <w:sz w:val="22"/>
          <w:szCs w:val="22"/>
        </w:rPr>
      </w:pPr>
    </w:p>
    <w:p w14:paraId="6612A4F4" w14:textId="77777777" w:rsidR="00106460" w:rsidRPr="00FA0CF2" w:rsidRDefault="00106460" w:rsidP="00106460">
      <w:pPr>
        <w:autoSpaceDE w:val="0"/>
        <w:autoSpaceDN w:val="0"/>
        <w:adjustRightInd w:val="0"/>
        <w:jc w:val="both"/>
        <w:rPr>
          <w:bCs/>
          <w:sz w:val="22"/>
          <w:szCs w:val="22"/>
        </w:rPr>
      </w:pPr>
      <w:r w:rsidRPr="00FA0CF2">
        <w:rPr>
          <w:bCs/>
          <w:sz w:val="22"/>
          <w:szCs w:val="22"/>
        </w:rPr>
        <w:t xml:space="preserve">Šteje se, da je izvajalec pravočasno izvršil pogodbena dela, če je v roku za izvedbo, kot izhaja iz pogodbenih določil, pisno obvestil naročnika o dokončanju del. Izvajalec bo izdelal končni obračun potem, ko: </w:t>
      </w:r>
    </w:p>
    <w:p w14:paraId="744F18C7" w14:textId="77777777" w:rsidR="00106460" w:rsidRPr="00FA0CF2" w:rsidRDefault="00106460" w:rsidP="003F3D75">
      <w:pPr>
        <w:numPr>
          <w:ilvl w:val="0"/>
          <w:numId w:val="13"/>
        </w:numPr>
        <w:autoSpaceDE w:val="0"/>
        <w:autoSpaceDN w:val="0"/>
        <w:adjustRightInd w:val="0"/>
        <w:jc w:val="both"/>
        <w:rPr>
          <w:bCs/>
          <w:sz w:val="22"/>
          <w:szCs w:val="22"/>
        </w:rPr>
      </w:pPr>
      <w:r w:rsidRPr="00FA0CF2">
        <w:rPr>
          <w:bCs/>
          <w:sz w:val="22"/>
          <w:szCs w:val="22"/>
        </w:rPr>
        <w:t xml:space="preserve">bodo zaključena vsa pogodbena dela, </w:t>
      </w:r>
    </w:p>
    <w:p w14:paraId="197678F7" w14:textId="77777777" w:rsidR="00106460" w:rsidRPr="00FA0CF2" w:rsidRDefault="00106460" w:rsidP="003F3D75">
      <w:pPr>
        <w:numPr>
          <w:ilvl w:val="0"/>
          <w:numId w:val="13"/>
        </w:numPr>
        <w:autoSpaceDE w:val="0"/>
        <w:autoSpaceDN w:val="0"/>
        <w:adjustRightInd w:val="0"/>
        <w:jc w:val="both"/>
        <w:rPr>
          <w:bCs/>
          <w:sz w:val="22"/>
          <w:szCs w:val="22"/>
        </w:rPr>
      </w:pPr>
      <w:r w:rsidRPr="00FA0CF2">
        <w:rPr>
          <w:bCs/>
          <w:sz w:val="22"/>
          <w:szCs w:val="22"/>
        </w:rPr>
        <w:t xml:space="preserve">bo uspešno opravljena primopredaja vseh pogodbenih del ter podpisan primopredajni zapisnik in bo naročniku predana vsa zahtevana dokumentacija, </w:t>
      </w:r>
    </w:p>
    <w:p w14:paraId="710B5A25" w14:textId="77777777" w:rsidR="00106460" w:rsidRPr="00FA0CF2" w:rsidRDefault="00106460" w:rsidP="003F3D75">
      <w:pPr>
        <w:numPr>
          <w:ilvl w:val="0"/>
          <w:numId w:val="13"/>
        </w:numPr>
        <w:autoSpaceDE w:val="0"/>
        <w:autoSpaceDN w:val="0"/>
        <w:adjustRightInd w:val="0"/>
        <w:jc w:val="both"/>
        <w:rPr>
          <w:bCs/>
          <w:sz w:val="22"/>
          <w:szCs w:val="22"/>
        </w:rPr>
      </w:pPr>
      <w:r w:rsidRPr="00FA0CF2">
        <w:rPr>
          <w:bCs/>
          <w:sz w:val="22"/>
          <w:szCs w:val="22"/>
        </w:rPr>
        <w:t>bo izvajalec naročniku izročil izpolnjeno in podpisano gradbeno knjigo ter gradbeni dnevnik.</w:t>
      </w:r>
    </w:p>
    <w:p w14:paraId="5B8E230B" w14:textId="77777777" w:rsidR="00106460" w:rsidRPr="009C40C9" w:rsidRDefault="00106460" w:rsidP="00106460">
      <w:pPr>
        <w:autoSpaceDE w:val="0"/>
        <w:autoSpaceDN w:val="0"/>
        <w:adjustRightInd w:val="0"/>
        <w:jc w:val="both"/>
        <w:rPr>
          <w:bCs/>
          <w:sz w:val="22"/>
          <w:szCs w:val="22"/>
          <w:highlight w:val="yellow"/>
        </w:rPr>
      </w:pPr>
    </w:p>
    <w:p w14:paraId="76E34285" w14:textId="77777777" w:rsidR="00106460" w:rsidRPr="00356EE8" w:rsidRDefault="00106460" w:rsidP="003F3D75">
      <w:pPr>
        <w:numPr>
          <w:ilvl w:val="0"/>
          <w:numId w:val="9"/>
        </w:numPr>
        <w:autoSpaceDE w:val="0"/>
        <w:autoSpaceDN w:val="0"/>
        <w:adjustRightInd w:val="0"/>
        <w:jc w:val="center"/>
        <w:rPr>
          <w:bCs/>
          <w:sz w:val="22"/>
          <w:szCs w:val="22"/>
        </w:rPr>
      </w:pPr>
    </w:p>
    <w:p w14:paraId="077BED3E" w14:textId="77777777" w:rsidR="00106460" w:rsidRPr="00356EE8" w:rsidRDefault="00106460" w:rsidP="00106460">
      <w:pPr>
        <w:autoSpaceDE w:val="0"/>
        <w:autoSpaceDN w:val="0"/>
        <w:adjustRightInd w:val="0"/>
        <w:jc w:val="both"/>
        <w:rPr>
          <w:bCs/>
          <w:sz w:val="22"/>
          <w:szCs w:val="22"/>
        </w:rPr>
      </w:pPr>
    </w:p>
    <w:p w14:paraId="38491FFE" w14:textId="77777777" w:rsidR="00106460" w:rsidRPr="00356EE8" w:rsidRDefault="00106460" w:rsidP="00106460">
      <w:pPr>
        <w:autoSpaceDE w:val="0"/>
        <w:autoSpaceDN w:val="0"/>
        <w:adjustRightInd w:val="0"/>
        <w:jc w:val="both"/>
        <w:rPr>
          <w:bCs/>
          <w:sz w:val="22"/>
          <w:szCs w:val="22"/>
        </w:rPr>
      </w:pPr>
      <w:r w:rsidRPr="00356EE8">
        <w:rPr>
          <w:bCs/>
          <w:sz w:val="22"/>
          <w:szCs w:val="22"/>
        </w:rPr>
        <w:t>Če izvajalec ne odpravi napak v dogovorjenem roku, jih je, po načelu dobrega gospodarja, upravičen odpraviti naročnik na račun izvajalca. Za pokritje teh stroškov bo naročnik unovčil finančno zavarovanje za dobro izvedbo pogodbenih obveznosti.</w:t>
      </w:r>
    </w:p>
    <w:p w14:paraId="685D1D27" w14:textId="77777777" w:rsidR="00106460" w:rsidRPr="009C40C9" w:rsidRDefault="00106460" w:rsidP="00106460">
      <w:pPr>
        <w:autoSpaceDE w:val="0"/>
        <w:autoSpaceDN w:val="0"/>
        <w:adjustRightInd w:val="0"/>
        <w:jc w:val="both"/>
        <w:rPr>
          <w:bCs/>
          <w:sz w:val="22"/>
          <w:szCs w:val="22"/>
          <w:highlight w:val="yellow"/>
        </w:rPr>
      </w:pPr>
    </w:p>
    <w:p w14:paraId="57343EC1" w14:textId="77777777" w:rsidR="00106460" w:rsidRPr="00FA0CF2" w:rsidRDefault="00106460" w:rsidP="00106460">
      <w:pPr>
        <w:autoSpaceDE w:val="0"/>
        <w:autoSpaceDN w:val="0"/>
        <w:adjustRightInd w:val="0"/>
        <w:jc w:val="both"/>
        <w:rPr>
          <w:bCs/>
          <w:sz w:val="22"/>
          <w:szCs w:val="22"/>
        </w:rPr>
      </w:pPr>
    </w:p>
    <w:p w14:paraId="0A5846F0" w14:textId="77777777" w:rsidR="00106460" w:rsidRPr="00FA0CF2" w:rsidRDefault="00106460" w:rsidP="00106460">
      <w:pPr>
        <w:autoSpaceDE w:val="0"/>
        <w:autoSpaceDN w:val="0"/>
        <w:adjustRightInd w:val="0"/>
        <w:jc w:val="both"/>
        <w:rPr>
          <w:bCs/>
          <w:sz w:val="22"/>
          <w:szCs w:val="22"/>
        </w:rPr>
      </w:pPr>
    </w:p>
    <w:p w14:paraId="77A609F9" w14:textId="77777777" w:rsidR="00106460" w:rsidRPr="00FA0CF2" w:rsidRDefault="00106460" w:rsidP="00106460">
      <w:pPr>
        <w:autoSpaceDE w:val="0"/>
        <w:autoSpaceDN w:val="0"/>
        <w:adjustRightInd w:val="0"/>
        <w:jc w:val="center"/>
        <w:rPr>
          <w:bCs/>
          <w:sz w:val="22"/>
          <w:szCs w:val="22"/>
        </w:rPr>
      </w:pPr>
      <w:r w:rsidRPr="00FA0CF2">
        <w:rPr>
          <w:bCs/>
          <w:sz w:val="22"/>
          <w:szCs w:val="22"/>
        </w:rPr>
        <w:t>XI. GARANCIJSKA DOBA IN ZAVAROVANJE</w:t>
      </w:r>
    </w:p>
    <w:p w14:paraId="37D99CC7" w14:textId="77777777" w:rsidR="00106460" w:rsidRPr="00FA0CF2" w:rsidRDefault="00106460" w:rsidP="00106460">
      <w:pPr>
        <w:autoSpaceDE w:val="0"/>
        <w:autoSpaceDN w:val="0"/>
        <w:adjustRightInd w:val="0"/>
        <w:jc w:val="center"/>
        <w:rPr>
          <w:bCs/>
          <w:sz w:val="22"/>
          <w:szCs w:val="22"/>
        </w:rPr>
      </w:pPr>
    </w:p>
    <w:p w14:paraId="326059EE" w14:textId="77777777" w:rsidR="00106460" w:rsidRPr="00FA0CF2" w:rsidRDefault="00106460" w:rsidP="003F3D75">
      <w:pPr>
        <w:numPr>
          <w:ilvl w:val="0"/>
          <w:numId w:val="9"/>
        </w:numPr>
        <w:autoSpaceDE w:val="0"/>
        <w:autoSpaceDN w:val="0"/>
        <w:adjustRightInd w:val="0"/>
        <w:jc w:val="center"/>
        <w:rPr>
          <w:bCs/>
          <w:sz w:val="22"/>
          <w:szCs w:val="22"/>
        </w:rPr>
      </w:pPr>
    </w:p>
    <w:p w14:paraId="3566DEEC" w14:textId="77777777" w:rsidR="00106460" w:rsidRPr="009C40C9" w:rsidRDefault="00106460" w:rsidP="00106460">
      <w:pPr>
        <w:autoSpaceDE w:val="0"/>
        <w:autoSpaceDN w:val="0"/>
        <w:adjustRightInd w:val="0"/>
        <w:jc w:val="both"/>
        <w:rPr>
          <w:bCs/>
          <w:sz w:val="22"/>
          <w:szCs w:val="22"/>
          <w:highlight w:val="yellow"/>
        </w:rPr>
      </w:pPr>
    </w:p>
    <w:p w14:paraId="4682C6F2" w14:textId="77777777" w:rsidR="00106460" w:rsidRDefault="00106460" w:rsidP="00106460">
      <w:pPr>
        <w:autoSpaceDE w:val="0"/>
        <w:autoSpaceDN w:val="0"/>
        <w:adjustRightInd w:val="0"/>
        <w:jc w:val="both"/>
        <w:rPr>
          <w:bCs/>
          <w:sz w:val="22"/>
          <w:szCs w:val="22"/>
        </w:rPr>
      </w:pPr>
      <w:r w:rsidRPr="002F63C0">
        <w:rPr>
          <w:bCs/>
          <w:sz w:val="22"/>
          <w:szCs w:val="22"/>
        </w:rPr>
        <w:t xml:space="preserve">Garancijski roki znašajo: </w:t>
      </w:r>
    </w:p>
    <w:p w14:paraId="22170922" w14:textId="77777777" w:rsidR="00106460" w:rsidRPr="000569AC" w:rsidRDefault="00106460" w:rsidP="003F3D75">
      <w:pPr>
        <w:numPr>
          <w:ilvl w:val="0"/>
          <w:numId w:val="13"/>
        </w:numPr>
        <w:autoSpaceDE w:val="0"/>
        <w:autoSpaceDN w:val="0"/>
        <w:adjustRightInd w:val="0"/>
        <w:jc w:val="both"/>
        <w:rPr>
          <w:bCs/>
          <w:sz w:val="22"/>
          <w:szCs w:val="22"/>
        </w:rPr>
      </w:pPr>
      <w:r w:rsidRPr="000B0E51">
        <w:rPr>
          <w:bCs/>
          <w:sz w:val="22"/>
          <w:szCs w:val="22"/>
        </w:rPr>
        <w:t xml:space="preserve">garancijski rok za kakovost izvedbenih del je 3 leta od dneva podpisa primopredajnega zapisnika; </w:t>
      </w:r>
    </w:p>
    <w:p w14:paraId="68C6214F" w14:textId="77777777" w:rsidR="00106460" w:rsidRPr="000569AC" w:rsidRDefault="00106460" w:rsidP="003F3D75">
      <w:pPr>
        <w:numPr>
          <w:ilvl w:val="0"/>
          <w:numId w:val="13"/>
        </w:numPr>
        <w:autoSpaceDE w:val="0"/>
        <w:autoSpaceDN w:val="0"/>
        <w:adjustRightInd w:val="0"/>
        <w:jc w:val="both"/>
        <w:rPr>
          <w:bCs/>
          <w:sz w:val="22"/>
          <w:szCs w:val="22"/>
        </w:rPr>
      </w:pPr>
      <w:r w:rsidRPr="000B0E51">
        <w:rPr>
          <w:bCs/>
          <w:sz w:val="22"/>
          <w:szCs w:val="22"/>
        </w:rPr>
        <w:t xml:space="preserve">garancijski rok za vgrajeno opremo in izdelke je najmanj tak, kot ga zagotavljajo proizvajalci te vgrajene opreme in izdelkov po garancijskih izjavah oziroma z garancijskimi listi, vendar ne manj kot eno leto od dneva podpisa primopredajnega zapisnika. </w:t>
      </w:r>
    </w:p>
    <w:p w14:paraId="13F8CA3D" w14:textId="77777777" w:rsidR="00106460" w:rsidRDefault="00106460" w:rsidP="00106460">
      <w:pPr>
        <w:autoSpaceDE w:val="0"/>
        <w:autoSpaceDN w:val="0"/>
        <w:adjustRightInd w:val="0"/>
        <w:jc w:val="both"/>
        <w:rPr>
          <w:bCs/>
        </w:rPr>
      </w:pPr>
    </w:p>
    <w:p w14:paraId="4A734746" w14:textId="77777777" w:rsidR="00106460" w:rsidRDefault="00106460" w:rsidP="00106460">
      <w:pPr>
        <w:autoSpaceDE w:val="0"/>
        <w:autoSpaceDN w:val="0"/>
        <w:adjustRightInd w:val="0"/>
        <w:jc w:val="both"/>
        <w:rPr>
          <w:bCs/>
          <w:sz w:val="22"/>
          <w:szCs w:val="22"/>
        </w:rPr>
      </w:pPr>
      <w:r w:rsidRPr="000569AC">
        <w:rPr>
          <w:bCs/>
          <w:sz w:val="22"/>
          <w:szCs w:val="22"/>
        </w:rPr>
        <w:t xml:space="preserve">Najkasneje ob podpisu zapisnika o primopredaje izvajalec dolžan izročiti naročniku vse garancijske liste za opremo in izdelke po tej pogodbi. </w:t>
      </w:r>
    </w:p>
    <w:p w14:paraId="43821C59" w14:textId="77777777" w:rsidR="00106460" w:rsidRDefault="00106460" w:rsidP="00106460">
      <w:pPr>
        <w:autoSpaceDE w:val="0"/>
        <w:autoSpaceDN w:val="0"/>
        <w:adjustRightInd w:val="0"/>
        <w:jc w:val="both"/>
        <w:rPr>
          <w:bCs/>
          <w:sz w:val="22"/>
          <w:szCs w:val="22"/>
        </w:rPr>
      </w:pPr>
    </w:p>
    <w:p w14:paraId="71866CF4" w14:textId="77777777" w:rsidR="00106460" w:rsidRDefault="00106460" w:rsidP="00106460">
      <w:pPr>
        <w:autoSpaceDE w:val="0"/>
        <w:autoSpaceDN w:val="0"/>
        <w:adjustRightInd w:val="0"/>
        <w:jc w:val="both"/>
        <w:rPr>
          <w:bCs/>
          <w:sz w:val="22"/>
          <w:szCs w:val="22"/>
        </w:rPr>
      </w:pPr>
      <w:r w:rsidRPr="000569AC">
        <w:rPr>
          <w:bCs/>
          <w:sz w:val="22"/>
          <w:szCs w:val="22"/>
        </w:rPr>
        <w:t xml:space="preserve">Morebitne skrite napake se obravnavajo v skladu z Obligacijskim zakonikom. </w:t>
      </w:r>
    </w:p>
    <w:p w14:paraId="4D0EB8B0" w14:textId="77777777" w:rsidR="00106460" w:rsidRDefault="00106460" w:rsidP="00106460">
      <w:pPr>
        <w:autoSpaceDE w:val="0"/>
        <w:autoSpaceDN w:val="0"/>
        <w:adjustRightInd w:val="0"/>
        <w:jc w:val="both"/>
        <w:rPr>
          <w:bCs/>
          <w:sz w:val="22"/>
          <w:szCs w:val="22"/>
        </w:rPr>
      </w:pPr>
    </w:p>
    <w:p w14:paraId="48D00F14" w14:textId="77777777" w:rsidR="00106460" w:rsidRDefault="00106460" w:rsidP="00106460">
      <w:pPr>
        <w:autoSpaceDE w:val="0"/>
        <w:autoSpaceDN w:val="0"/>
        <w:adjustRightInd w:val="0"/>
        <w:jc w:val="both"/>
        <w:rPr>
          <w:bCs/>
          <w:sz w:val="22"/>
          <w:szCs w:val="22"/>
        </w:rPr>
      </w:pPr>
      <w:r w:rsidRPr="000569AC">
        <w:rPr>
          <w:bCs/>
          <w:sz w:val="22"/>
          <w:szCs w:val="22"/>
        </w:rPr>
        <w:t xml:space="preserve">Za zamenjane dele v garancijski dobi prične teči nov garancijski rok z dnem zamenjave. </w:t>
      </w:r>
    </w:p>
    <w:p w14:paraId="70DF559E" w14:textId="77777777" w:rsidR="00106460" w:rsidRDefault="00106460" w:rsidP="00106460">
      <w:pPr>
        <w:autoSpaceDE w:val="0"/>
        <w:autoSpaceDN w:val="0"/>
        <w:adjustRightInd w:val="0"/>
        <w:jc w:val="both"/>
        <w:rPr>
          <w:bCs/>
          <w:sz w:val="22"/>
          <w:szCs w:val="22"/>
        </w:rPr>
      </w:pPr>
    </w:p>
    <w:p w14:paraId="42E4890E" w14:textId="77777777" w:rsidR="00106460" w:rsidRPr="00641E4E" w:rsidRDefault="00106460" w:rsidP="00106460">
      <w:pPr>
        <w:autoSpaceDE w:val="0"/>
        <w:autoSpaceDN w:val="0"/>
        <w:adjustRightInd w:val="0"/>
        <w:jc w:val="both"/>
        <w:rPr>
          <w:bCs/>
          <w:sz w:val="22"/>
          <w:szCs w:val="22"/>
        </w:rPr>
      </w:pPr>
      <w:r w:rsidRPr="000569AC">
        <w:rPr>
          <w:bCs/>
          <w:sz w:val="22"/>
          <w:szCs w:val="22"/>
        </w:rPr>
        <w:t>Garancija je vezana na normalne pogoje uporabe in primerno ter strokovno vzdrževanje. Izvajalec je dolžan naročniku izročiti za zamenjano opremo in izdelke garancijske liste njihovih proizvajalcev.</w:t>
      </w:r>
    </w:p>
    <w:p w14:paraId="546AC543" w14:textId="77777777" w:rsidR="00106460" w:rsidRPr="009C40C9" w:rsidRDefault="00106460" w:rsidP="00106460">
      <w:pPr>
        <w:autoSpaceDE w:val="0"/>
        <w:autoSpaceDN w:val="0"/>
        <w:adjustRightInd w:val="0"/>
        <w:jc w:val="both"/>
        <w:rPr>
          <w:bCs/>
          <w:i/>
          <w:sz w:val="22"/>
          <w:szCs w:val="22"/>
          <w:highlight w:val="yellow"/>
        </w:rPr>
      </w:pPr>
    </w:p>
    <w:p w14:paraId="1F1E79C0" w14:textId="77777777" w:rsidR="00106460" w:rsidRPr="00856211" w:rsidRDefault="00106460" w:rsidP="003F3D75">
      <w:pPr>
        <w:numPr>
          <w:ilvl w:val="0"/>
          <w:numId w:val="9"/>
        </w:numPr>
        <w:autoSpaceDE w:val="0"/>
        <w:autoSpaceDN w:val="0"/>
        <w:adjustRightInd w:val="0"/>
        <w:jc w:val="center"/>
        <w:rPr>
          <w:bCs/>
          <w:sz w:val="22"/>
          <w:szCs w:val="22"/>
        </w:rPr>
      </w:pPr>
    </w:p>
    <w:p w14:paraId="6F318F7E" w14:textId="77777777" w:rsidR="00106460" w:rsidRPr="00856211" w:rsidRDefault="00106460" w:rsidP="00106460">
      <w:pPr>
        <w:autoSpaceDE w:val="0"/>
        <w:autoSpaceDN w:val="0"/>
        <w:adjustRightInd w:val="0"/>
        <w:jc w:val="both"/>
        <w:rPr>
          <w:bCs/>
          <w:sz w:val="22"/>
          <w:szCs w:val="22"/>
        </w:rPr>
      </w:pPr>
    </w:p>
    <w:p w14:paraId="5B5ABF52" w14:textId="77777777" w:rsidR="00106460" w:rsidRPr="00856211" w:rsidRDefault="00106460" w:rsidP="00106460">
      <w:pPr>
        <w:autoSpaceDE w:val="0"/>
        <w:autoSpaceDN w:val="0"/>
        <w:adjustRightInd w:val="0"/>
        <w:jc w:val="both"/>
        <w:rPr>
          <w:bCs/>
          <w:sz w:val="22"/>
          <w:szCs w:val="22"/>
        </w:rPr>
      </w:pPr>
      <w:r w:rsidRPr="00856211">
        <w:rPr>
          <w:bCs/>
          <w:sz w:val="22"/>
          <w:szCs w:val="22"/>
        </w:rPr>
        <w:t xml:space="preserve">V primeru, da se v garancijski dobi pojavijo napake ali pomanjkljivosti, ki so nastale po krivdi izvajalca zaradi slabe izdelave ali uporabe slabega materiala, jih mora izvajalec odpraviti na lastne stroške v primernem roku. </w:t>
      </w:r>
    </w:p>
    <w:p w14:paraId="436A9204" w14:textId="77777777" w:rsidR="00106460" w:rsidRPr="00856211" w:rsidRDefault="00106460" w:rsidP="00106460">
      <w:pPr>
        <w:autoSpaceDE w:val="0"/>
        <w:autoSpaceDN w:val="0"/>
        <w:adjustRightInd w:val="0"/>
        <w:jc w:val="both"/>
        <w:rPr>
          <w:bCs/>
          <w:sz w:val="22"/>
          <w:szCs w:val="22"/>
        </w:rPr>
      </w:pPr>
    </w:p>
    <w:p w14:paraId="6A708C80" w14:textId="77777777" w:rsidR="00106460" w:rsidRDefault="00106460" w:rsidP="00106460">
      <w:pPr>
        <w:autoSpaceDE w:val="0"/>
        <w:autoSpaceDN w:val="0"/>
        <w:adjustRightInd w:val="0"/>
        <w:jc w:val="both"/>
        <w:rPr>
          <w:bCs/>
          <w:sz w:val="22"/>
          <w:szCs w:val="22"/>
        </w:rPr>
      </w:pPr>
      <w:r w:rsidRPr="00856211">
        <w:rPr>
          <w:bCs/>
          <w:sz w:val="22"/>
          <w:szCs w:val="22"/>
        </w:rPr>
        <w:t>Če izvajalec teh popravil ne izvede v primernem</w:t>
      </w:r>
      <w:r w:rsidRPr="00D96EB4">
        <w:rPr>
          <w:bCs/>
          <w:sz w:val="22"/>
          <w:szCs w:val="22"/>
        </w:rPr>
        <w:t xml:space="preserve"> roku, ki ga določi naročnik, sme naročnik ta dela poveriti drugemu izvajalcu na račun izvajalca po načelih dobrega gospodarja. </w:t>
      </w:r>
    </w:p>
    <w:p w14:paraId="7ACAFDA9" w14:textId="77777777" w:rsidR="00106460" w:rsidRDefault="00106460" w:rsidP="00106460">
      <w:pPr>
        <w:autoSpaceDE w:val="0"/>
        <w:autoSpaceDN w:val="0"/>
        <w:adjustRightInd w:val="0"/>
        <w:jc w:val="both"/>
        <w:rPr>
          <w:bCs/>
          <w:sz w:val="22"/>
          <w:szCs w:val="22"/>
        </w:rPr>
      </w:pPr>
    </w:p>
    <w:p w14:paraId="58724390" w14:textId="77777777" w:rsidR="00106460" w:rsidRDefault="00106460" w:rsidP="00106460">
      <w:pPr>
        <w:autoSpaceDE w:val="0"/>
        <w:autoSpaceDN w:val="0"/>
        <w:adjustRightInd w:val="0"/>
        <w:jc w:val="both"/>
        <w:rPr>
          <w:bCs/>
          <w:sz w:val="22"/>
          <w:szCs w:val="22"/>
        </w:rPr>
      </w:pPr>
      <w:r w:rsidRPr="00D96EB4">
        <w:rPr>
          <w:bCs/>
          <w:sz w:val="22"/>
          <w:szCs w:val="22"/>
        </w:rPr>
        <w:t xml:space="preserve">Primerni rok za začetek odpravljanja napak za izvedena dela po tej pogodbi je: </w:t>
      </w:r>
    </w:p>
    <w:p w14:paraId="3296DF3A" w14:textId="77777777" w:rsidR="00106460" w:rsidRPr="00856211" w:rsidRDefault="00106460" w:rsidP="003F3D75">
      <w:pPr>
        <w:pStyle w:val="Odstavekseznama"/>
        <w:numPr>
          <w:ilvl w:val="0"/>
          <w:numId w:val="13"/>
        </w:numPr>
        <w:autoSpaceDE w:val="0"/>
        <w:autoSpaceDN w:val="0"/>
        <w:adjustRightInd w:val="0"/>
        <w:spacing w:line="240" w:lineRule="auto"/>
        <w:jc w:val="both"/>
        <w:rPr>
          <w:rFonts w:ascii="Times New Roman" w:eastAsia="Times New Roman" w:hAnsi="Times New Roman"/>
          <w:bCs/>
          <w:lang w:eastAsia="sl-SI"/>
        </w:rPr>
      </w:pPr>
      <w:r w:rsidRPr="00856211">
        <w:rPr>
          <w:rFonts w:ascii="Times New Roman" w:eastAsia="Times New Roman" w:hAnsi="Times New Roman"/>
          <w:bCs/>
          <w:lang w:eastAsia="sl-SI"/>
        </w:rPr>
        <w:t xml:space="preserve">za napake, ki lahko povzročijo motnje pri uporabi objekta in/ali škodo – takoj po prejemu obvestila, </w:t>
      </w:r>
    </w:p>
    <w:p w14:paraId="60FE8DD5" w14:textId="77777777" w:rsidR="00106460" w:rsidRPr="00856211" w:rsidRDefault="00106460" w:rsidP="003F3D75">
      <w:pPr>
        <w:pStyle w:val="Odstavekseznama"/>
        <w:numPr>
          <w:ilvl w:val="0"/>
          <w:numId w:val="13"/>
        </w:numPr>
        <w:autoSpaceDE w:val="0"/>
        <w:autoSpaceDN w:val="0"/>
        <w:adjustRightInd w:val="0"/>
        <w:spacing w:line="240" w:lineRule="auto"/>
        <w:jc w:val="both"/>
        <w:rPr>
          <w:rFonts w:ascii="Times New Roman" w:eastAsia="Times New Roman" w:hAnsi="Times New Roman"/>
          <w:bCs/>
          <w:lang w:eastAsia="sl-SI"/>
        </w:rPr>
      </w:pPr>
      <w:r w:rsidRPr="00856211">
        <w:rPr>
          <w:rFonts w:ascii="Times New Roman" w:eastAsia="Times New Roman" w:hAnsi="Times New Roman"/>
          <w:bCs/>
          <w:lang w:eastAsia="sl-SI"/>
        </w:rPr>
        <w:t xml:space="preserve">za napake, ki niso nujne in ne povzročajo škode – najkasneje v 10 delovnih dneh po prejemu obvestila. </w:t>
      </w:r>
    </w:p>
    <w:p w14:paraId="20941573" w14:textId="77777777" w:rsidR="00106460" w:rsidRDefault="00106460" w:rsidP="00106460">
      <w:pPr>
        <w:autoSpaceDE w:val="0"/>
        <w:autoSpaceDN w:val="0"/>
        <w:adjustRightInd w:val="0"/>
        <w:jc w:val="both"/>
        <w:rPr>
          <w:bCs/>
          <w:sz w:val="22"/>
          <w:szCs w:val="22"/>
        </w:rPr>
      </w:pPr>
      <w:r w:rsidRPr="003044C0">
        <w:rPr>
          <w:bCs/>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w:t>
      </w:r>
      <w:r>
        <w:rPr>
          <w:bCs/>
          <w:sz w:val="22"/>
          <w:szCs w:val="22"/>
        </w:rPr>
        <w:t xml:space="preserve"> </w:t>
      </w:r>
      <w:r w:rsidRPr="003044C0">
        <w:rPr>
          <w:bCs/>
          <w:sz w:val="22"/>
          <w:szCs w:val="22"/>
        </w:rPr>
        <w:t xml:space="preserve">% pribitek na vrednost teh del. </w:t>
      </w:r>
    </w:p>
    <w:p w14:paraId="6C0793EC" w14:textId="77777777" w:rsidR="00106460" w:rsidRDefault="00106460" w:rsidP="00106460">
      <w:pPr>
        <w:autoSpaceDE w:val="0"/>
        <w:autoSpaceDN w:val="0"/>
        <w:adjustRightInd w:val="0"/>
        <w:jc w:val="both"/>
        <w:rPr>
          <w:bCs/>
          <w:sz w:val="22"/>
          <w:szCs w:val="22"/>
        </w:rPr>
      </w:pPr>
    </w:p>
    <w:p w14:paraId="79C2B8F2" w14:textId="77777777" w:rsidR="00106460" w:rsidRDefault="00106460" w:rsidP="00106460">
      <w:pPr>
        <w:autoSpaceDE w:val="0"/>
        <w:autoSpaceDN w:val="0"/>
        <w:adjustRightInd w:val="0"/>
        <w:jc w:val="both"/>
        <w:rPr>
          <w:bCs/>
          <w:sz w:val="22"/>
          <w:szCs w:val="22"/>
        </w:rPr>
      </w:pPr>
      <w:r w:rsidRPr="003044C0">
        <w:rPr>
          <w:bCs/>
          <w:sz w:val="22"/>
          <w:szCs w:val="22"/>
        </w:rPr>
        <w:t xml:space="preserve">V kolikor izvajalec stroškov odprave pomanjkljivosti ne bo poravnal, lahko naročnik za plačilo stroškov unovči garancijo za odpravo napak v garancijski dobi. </w:t>
      </w:r>
    </w:p>
    <w:p w14:paraId="3E3E11A0" w14:textId="77777777" w:rsidR="00106460" w:rsidRDefault="00106460" w:rsidP="00106460">
      <w:pPr>
        <w:autoSpaceDE w:val="0"/>
        <w:autoSpaceDN w:val="0"/>
        <w:adjustRightInd w:val="0"/>
        <w:jc w:val="both"/>
        <w:rPr>
          <w:bCs/>
          <w:sz w:val="22"/>
          <w:szCs w:val="22"/>
        </w:rPr>
      </w:pPr>
    </w:p>
    <w:p w14:paraId="6E370EC0" w14:textId="77777777" w:rsidR="00106460" w:rsidRPr="003044C0" w:rsidRDefault="00106460" w:rsidP="00106460">
      <w:pPr>
        <w:autoSpaceDE w:val="0"/>
        <w:autoSpaceDN w:val="0"/>
        <w:adjustRightInd w:val="0"/>
        <w:jc w:val="both"/>
        <w:rPr>
          <w:bCs/>
          <w:sz w:val="22"/>
          <w:szCs w:val="22"/>
        </w:rPr>
      </w:pPr>
      <w:r w:rsidRPr="003044C0">
        <w:rPr>
          <w:bCs/>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14:paraId="513DBD9B" w14:textId="77777777" w:rsidR="00106460" w:rsidRPr="009C40C9" w:rsidRDefault="00106460" w:rsidP="00106460">
      <w:pPr>
        <w:autoSpaceDE w:val="0"/>
        <w:autoSpaceDN w:val="0"/>
        <w:adjustRightInd w:val="0"/>
        <w:jc w:val="both"/>
        <w:rPr>
          <w:bCs/>
          <w:sz w:val="22"/>
          <w:szCs w:val="22"/>
          <w:highlight w:val="yellow"/>
        </w:rPr>
      </w:pPr>
    </w:p>
    <w:p w14:paraId="489FC5D7" w14:textId="77777777" w:rsidR="00106460" w:rsidRPr="002561AF" w:rsidRDefault="00106460" w:rsidP="003F3D75">
      <w:pPr>
        <w:numPr>
          <w:ilvl w:val="0"/>
          <w:numId w:val="9"/>
        </w:numPr>
        <w:autoSpaceDE w:val="0"/>
        <w:autoSpaceDN w:val="0"/>
        <w:adjustRightInd w:val="0"/>
        <w:jc w:val="center"/>
        <w:rPr>
          <w:bCs/>
          <w:sz w:val="22"/>
          <w:szCs w:val="22"/>
        </w:rPr>
      </w:pPr>
    </w:p>
    <w:p w14:paraId="34759D7A" w14:textId="77777777" w:rsidR="00106460" w:rsidRPr="002561AF" w:rsidRDefault="00106460" w:rsidP="00106460">
      <w:pPr>
        <w:autoSpaceDE w:val="0"/>
        <w:autoSpaceDN w:val="0"/>
        <w:adjustRightInd w:val="0"/>
        <w:jc w:val="both"/>
        <w:rPr>
          <w:bCs/>
          <w:sz w:val="22"/>
          <w:szCs w:val="22"/>
        </w:rPr>
      </w:pPr>
    </w:p>
    <w:p w14:paraId="1F271907" w14:textId="77777777" w:rsidR="00106460" w:rsidRPr="002561AF" w:rsidRDefault="00106460" w:rsidP="00106460">
      <w:pPr>
        <w:autoSpaceDE w:val="0"/>
        <w:autoSpaceDN w:val="0"/>
        <w:adjustRightInd w:val="0"/>
        <w:jc w:val="both"/>
        <w:rPr>
          <w:bCs/>
          <w:sz w:val="22"/>
          <w:szCs w:val="22"/>
        </w:rPr>
      </w:pPr>
      <w:r w:rsidRPr="002561AF">
        <w:rPr>
          <w:bCs/>
          <w:sz w:val="22"/>
          <w:szCs w:val="22"/>
        </w:rPr>
        <w:t xml:space="preserve">Izvajalec je ob tehničnem pregledu oziroma prevzemu del naročniku dolžan izročiti bančno garancijo ali kavcijsko zavarovanje za odpravo napak v garancijski dobi v višini 5 % vrednosti pogodbenih del z DDV, ugotovljene na podlagi končne situacije. Veljavnost garancije oz. zavarovanja mora biti najmanj 60 (šestdeset) dni daljša kot je garancijska doba. </w:t>
      </w:r>
    </w:p>
    <w:p w14:paraId="39F7F4DD" w14:textId="77777777" w:rsidR="00106460" w:rsidRPr="002561AF" w:rsidRDefault="00106460" w:rsidP="00106460">
      <w:pPr>
        <w:autoSpaceDE w:val="0"/>
        <w:autoSpaceDN w:val="0"/>
        <w:adjustRightInd w:val="0"/>
        <w:jc w:val="both"/>
        <w:rPr>
          <w:bCs/>
          <w:sz w:val="22"/>
          <w:szCs w:val="22"/>
        </w:rPr>
      </w:pPr>
    </w:p>
    <w:p w14:paraId="78799B86" w14:textId="77777777" w:rsidR="00106460" w:rsidRPr="002561AF" w:rsidRDefault="00106460" w:rsidP="00106460">
      <w:pPr>
        <w:autoSpaceDE w:val="0"/>
        <w:autoSpaceDN w:val="0"/>
        <w:adjustRightInd w:val="0"/>
        <w:jc w:val="both"/>
        <w:rPr>
          <w:bCs/>
          <w:sz w:val="22"/>
          <w:szCs w:val="22"/>
        </w:rPr>
      </w:pPr>
      <w:r w:rsidRPr="002561AF">
        <w:rPr>
          <w:bCs/>
          <w:sz w:val="22"/>
          <w:szCs w:val="22"/>
        </w:rPr>
        <w:t xml:space="preserve">Naročnik je upravičen unovčiti bančno garancijo za odpravo napak v garancijski dobi, če izvajalec napake oziroma pomanjkljivosti v dogovorjenem roku ne odpravi. Za napake, ki se odkrijejo v garancijski dobi in se ne odpravijo pred njenim iztekom, je izvajalec dolžan podaljšati veljavnost bančne garancije do odprave teh napak. </w:t>
      </w:r>
    </w:p>
    <w:p w14:paraId="6C504A54" w14:textId="77777777" w:rsidR="00106460" w:rsidRPr="003D2089" w:rsidRDefault="00106460" w:rsidP="00106460">
      <w:pPr>
        <w:autoSpaceDE w:val="0"/>
        <w:autoSpaceDN w:val="0"/>
        <w:adjustRightInd w:val="0"/>
        <w:jc w:val="both"/>
        <w:rPr>
          <w:bCs/>
          <w:sz w:val="22"/>
          <w:szCs w:val="22"/>
        </w:rPr>
      </w:pPr>
    </w:p>
    <w:p w14:paraId="5F407306" w14:textId="77777777" w:rsidR="00106460" w:rsidRPr="003D2089" w:rsidRDefault="00106460" w:rsidP="003F3D75">
      <w:pPr>
        <w:numPr>
          <w:ilvl w:val="0"/>
          <w:numId w:val="9"/>
        </w:numPr>
        <w:autoSpaceDE w:val="0"/>
        <w:autoSpaceDN w:val="0"/>
        <w:adjustRightInd w:val="0"/>
        <w:jc w:val="center"/>
        <w:rPr>
          <w:bCs/>
          <w:sz w:val="22"/>
          <w:szCs w:val="22"/>
        </w:rPr>
      </w:pPr>
    </w:p>
    <w:p w14:paraId="4689866B" w14:textId="77777777" w:rsidR="00106460" w:rsidRPr="003D2089" w:rsidRDefault="00106460" w:rsidP="00106460">
      <w:pPr>
        <w:autoSpaceDE w:val="0"/>
        <w:autoSpaceDN w:val="0"/>
        <w:adjustRightInd w:val="0"/>
        <w:jc w:val="both"/>
        <w:rPr>
          <w:bCs/>
          <w:sz w:val="22"/>
          <w:szCs w:val="22"/>
        </w:rPr>
      </w:pPr>
    </w:p>
    <w:p w14:paraId="24F69D86" w14:textId="77777777" w:rsidR="00106460" w:rsidRPr="003D2089" w:rsidRDefault="00106460" w:rsidP="00106460">
      <w:pPr>
        <w:autoSpaceDE w:val="0"/>
        <w:autoSpaceDN w:val="0"/>
        <w:adjustRightInd w:val="0"/>
        <w:jc w:val="both"/>
        <w:rPr>
          <w:bCs/>
          <w:sz w:val="22"/>
          <w:szCs w:val="22"/>
        </w:rPr>
      </w:pPr>
      <w:r w:rsidRPr="003D2089">
        <w:rPr>
          <w:bCs/>
          <w:sz w:val="22"/>
          <w:szCs w:val="22"/>
        </w:rPr>
        <w:t xml:space="preserve">Naročnik, upravljavec in izvajalec bosta pred iztekom garancijske dobe opravila pregled in ugotovila stanje izvedenih del, o čemer bo voden tudi zapisnik, ki ga podpišejo predstavniki vseh strank. </w:t>
      </w:r>
    </w:p>
    <w:p w14:paraId="2405F1AD" w14:textId="77777777" w:rsidR="00106460" w:rsidRPr="003D2089" w:rsidRDefault="00106460" w:rsidP="00106460">
      <w:pPr>
        <w:autoSpaceDE w:val="0"/>
        <w:autoSpaceDN w:val="0"/>
        <w:adjustRightInd w:val="0"/>
        <w:jc w:val="both"/>
        <w:rPr>
          <w:bCs/>
          <w:sz w:val="22"/>
          <w:szCs w:val="22"/>
        </w:rPr>
      </w:pPr>
    </w:p>
    <w:p w14:paraId="13154514" w14:textId="77777777" w:rsidR="00106460" w:rsidRPr="003D2089" w:rsidRDefault="00106460" w:rsidP="00106460">
      <w:pPr>
        <w:autoSpaceDE w:val="0"/>
        <w:autoSpaceDN w:val="0"/>
        <w:adjustRightInd w:val="0"/>
        <w:jc w:val="both"/>
        <w:rPr>
          <w:bCs/>
          <w:sz w:val="22"/>
          <w:szCs w:val="22"/>
        </w:rPr>
      </w:pPr>
    </w:p>
    <w:p w14:paraId="3207D1D4" w14:textId="77777777" w:rsidR="00106460" w:rsidRPr="003D2089" w:rsidRDefault="00106460" w:rsidP="00106460">
      <w:pPr>
        <w:autoSpaceDE w:val="0"/>
        <w:autoSpaceDN w:val="0"/>
        <w:adjustRightInd w:val="0"/>
        <w:jc w:val="center"/>
        <w:rPr>
          <w:bCs/>
          <w:sz w:val="22"/>
          <w:szCs w:val="22"/>
        </w:rPr>
      </w:pPr>
      <w:r w:rsidRPr="003D2089">
        <w:rPr>
          <w:bCs/>
          <w:sz w:val="22"/>
          <w:szCs w:val="22"/>
        </w:rPr>
        <w:t>XII. STROKOVNI NADZOR</w:t>
      </w:r>
    </w:p>
    <w:p w14:paraId="71098961" w14:textId="77777777" w:rsidR="00106460" w:rsidRPr="009C40C9" w:rsidRDefault="00106460" w:rsidP="00106460">
      <w:pPr>
        <w:autoSpaceDE w:val="0"/>
        <w:autoSpaceDN w:val="0"/>
        <w:adjustRightInd w:val="0"/>
        <w:jc w:val="center"/>
        <w:rPr>
          <w:bCs/>
          <w:sz w:val="22"/>
          <w:szCs w:val="22"/>
          <w:highlight w:val="yellow"/>
        </w:rPr>
      </w:pPr>
    </w:p>
    <w:p w14:paraId="15E84680" w14:textId="77777777" w:rsidR="00106460" w:rsidRPr="00437756" w:rsidRDefault="00106460" w:rsidP="003F3D75">
      <w:pPr>
        <w:numPr>
          <w:ilvl w:val="0"/>
          <w:numId w:val="9"/>
        </w:numPr>
        <w:autoSpaceDE w:val="0"/>
        <w:autoSpaceDN w:val="0"/>
        <w:adjustRightInd w:val="0"/>
        <w:jc w:val="center"/>
        <w:rPr>
          <w:bCs/>
          <w:sz w:val="22"/>
          <w:szCs w:val="22"/>
        </w:rPr>
      </w:pPr>
    </w:p>
    <w:p w14:paraId="0AE56482" w14:textId="77777777" w:rsidR="00106460" w:rsidRPr="00437756" w:rsidRDefault="00106460" w:rsidP="00106460">
      <w:pPr>
        <w:autoSpaceDE w:val="0"/>
        <w:autoSpaceDN w:val="0"/>
        <w:adjustRightInd w:val="0"/>
        <w:jc w:val="both"/>
        <w:rPr>
          <w:bCs/>
          <w:sz w:val="22"/>
          <w:szCs w:val="22"/>
        </w:rPr>
      </w:pPr>
    </w:p>
    <w:p w14:paraId="1D4D980F" w14:textId="77777777" w:rsidR="00106460" w:rsidRDefault="00106460" w:rsidP="00106460">
      <w:pPr>
        <w:autoSpaceDE w:val="0"/>
        <w:autoSpaceDN w:val="0"/>
        <w:adjustRightInd w:val="0"/>
        <w:jc w:val="both"/>
        <w:rPr>
          <w:bCs/>
          <w:sz w:val="22"/>
          <w:szCs w:val="22"/>
        </w:rPr>
      </w:pPr>
      <w:r>
        <w:rPr>
          <w:bCs/>
          <w:sz w:val="22"/>
          <w:szCs w:val="22"/>
        </w:rPr>
        <w:t>Pooblaščeni predstavniki pogodbenih strank so:</w:t>
      </w:r>
    </w:p>
    <w:p w14:paraId="44CF4034" w14:textId="77777777" w:rsidR="00106460" w:rsidRDefault="00106460" w:rsidP="00106460">
      <w:pPr>
        <w:autoSpaceDE w:val="0"/>
        <w:autoSpaceDN w:val="0"/>
        <w:adjustRightInd w:val="0"/>
        <w:jc w:val="both"/>
        <w:rPr>
          <w:bCs/>
          <w:sz w:val="22"/>
          <w:szCs w:val="22"/>
        </w:rPr>
      </w:pPr>
    </w:p>
    <w:p w14:paraId="5DDEF30A" w14:textId="77777777" w:rsidR="00106460" w:rsidRDefault="00106460" w:rsidP="00106460">
      <w:pPr>
        <w:autoSpaceDE w:val="0"/>
        <w:autoSpaceDN w:val="0"/>
        <w:adjustRightInd w:val="0"/>
        <w:jc w:val="both"/>
        <w:rPr>
          <w:bCs/>
          <w:sz w:val="22"/>
          <w:szCs w:val="22"/>
        </w:rPr>
      </w:pPr>
      <w:r w:rsidRPr="00437756">
        <w:rPr>
          <w:bCs/>
          <w:sz w:val="22"/>
          <w:szCs w:val="22"/>
        </w:rPr>
        <w:t>Pooblaščeni predstavnik naročnika je …………………………</w:t>
      </w:r>
      <w:r>
        <w:rPr>
          <w:bCs/>
          <w:sz w:val="22"/>
          <w:szCs w:val="22"/>
        </w:rPr>
        <w:t>………………………………………</w:t>
      </w:r>
    </w:p>
    <w:p w14:paraId="4D1EB2E7" w14:textId="77777777" w:rsidR="00106460" w:rsidRPr="00437756" w:rsidRDefault="00106460" w:rsidP="00106460">
      <w:pPr>
        <w:autoSpaceDE w:val="0"/>
        <w:autoSpaceDN w:val="0"/>
        <w:adjustRightInd w:val="0"/>
        <w:jc w:val="both"/>
        <w:rPr>
          <w:bCs/>
          <w:sz w:val="22"/>
          <w:szCs w:val="22"/>
        </w:rPr>
      </w:pPr>
      <w:r>
        <w:rPr>
          <w:bCs/>
          <w:sz w:val="22"/>
          <w:szCs w:val="22"/>
        </w:rPr>
        <w:t xml:space="preserve">Oseba naročnika, odgovorna za nadzor </w:t>
      </w:r>
      <w:r w:rsidRPr="00437756">
        <w:rPr>
          <w:bCs/>
          <w:sz w:val="22"/>
          <w:szCs w:val="22"/>
        </w:rPr>
        <w:t>…………………………</w:t>
      </w:r>
      <w:r>
        <w:rPr>
          <w:bCs/>
          <w:sz w:val="22"/>
          <w:szCs w:val="22"/>
        </w:rPr>
        <w:t>…………………………………….</w:t>
      </w:r>
    </w:p>
    <w:p w14:paraId="2DC233D1" w14:textId="77777777" w:rsidR="00106460" w:rsidRDefault="00106460" w:rsidP="00106460">
      <w:pPr>
        <w:autoSpaceDE w:val="0"/>
        <w:autoSpaceDN w:val="0"/>
        <w:adjustRightInd w:val="0"/>
        <w:jc w:val="both"/>
        <w:rPr>
          <w:bCs/>
          <w:sz w:val="22"/>
          <w:szCs w:val="22"/>
        </w:rPr>
      </w:pPr>
    </w:p>
    <w:p w14:paraId="0E4AA1FC" w14:textId="77777777" w:rsidR="00106460" w:rsidRDefault="00106460" w:rsidP="00106460">
      <w:pPr>
        <w:autoSpaceDE w:val="0"/>
        <w:autoSpaceDN w:val="0"/>
        <w:adjustRightInd w:val="0"/>
        <w:jc w:val="both"/>
        <w:rPr>
          <w:bCs/>
          <w:sz w:val="22"/>
          <w:szCs w:val="22"/>
        </w:rPr>
      </w:pPr>
    </w:p>
    <w:p w14:paraId="6034F7D8" w14:textId="77777777" w:rsidR="00106460" w:rsidRDefault="00106460" w:rsidP="00106460">
      <w:pPr>
        <w:autoSpaceDE w:val="0"/>
        <w:autoSpaceDN w:val="0"/>
        <w:adjustRightInd w:val="0"/>
        <w:jc w:val="both"/>
        <w:rPr>
          <w:bCs/>
          <w:sz w:val="22"/>
          <w:szCs w:val="22"/>
        </w:rPr>
      </w:pPr>
      <w:r>
        <w:rPr>
          <w:bCs/>
          <w:sz w:val="22"/>
          <w:szCs w:val="22"/>
        </w:rPr>
        <w:t>Predstavnik izvajalca:</w:t>
      </w:r>
    </w:p>
    <w:p w14:paraId="6B14F541" w14:textId="77777777" w:rsidR="00106460" w:rsidRDefault="00106460" w:rsidP="00106460">
      <w:pPr>
        <w:autoSpaceDE w:val="0"/>
        <w:autoSpaceDN w:val="0"/>
        <w:adjustRightInd w:val="0"/>
        <w:jc w:val="both"/>
        <w:rPr>
          <w:bCs/>
          <w:sz w:val="22"/>
          <w:szCs w:val="22"/>
        </w:rPr>
      </w:pPr>
      <w:r>
        <w:rPr>
          <w:bCs/>
          <w:sz w:val="22"/>
          <w:szCs w:val="22"/>
        </w:rPr>
        <w:t xml:space="preserve">Pooblaščeni predstavnik izvajalca </w:t>
      </w:r>
      <w:r w:rsidRPr="00437756">
        <w:rPr>
          <w:bCs/>
          <w:sz w:val="22"/>
          <w:szCs w:val="22"/>
        </w:rPr>
        <w:t>…………………………</w:t>
      </w:r>
      <w:r>
        <w:rPr>
          <w:bCs/>
          <w:sz w:val="22"/>
          <w:szCs w:val="22"/>
        </w:rPr>
        <w:t>…………………………………………..</w:t>
      </w:r>
    </w:p>
    <w:p w14:paraId="1E11AC03" w14:textId="77777777" w:rsidR="00106460" w:rsidRPr="00437756" w:rsidRDefault="00106460" w:rsidP="00106460">
      <w:pPr>
        <w:autoSpaceDE w:val="0"/>
        <w:autoSpaceDN w:val="0"/>
        <w:adjustRightInd w:val="0"/>
        <w:jc w:val="both"/>
        <w:rPr>
          <w:bCs/>
          <w:sz w:val="22"/>
          <w:szCs w:val="22"/>
        </w:rPr>
      </w:pPr>
      <w:r>
        <w:rPr>
          <w:bCs/>
          <w:sz w:val="22"/>
          <w:szCs w:val="22"/>
        </w:rPr>
        <w:t xml:space="preserve">Odgovorni vodja del s strani izvajalca na objektu </w:t>
      </w:r>
      <w:r w:rsidRPr="00437756">
        <w:rPr>
          <w:bCs/>
          <w:sz w:val="22"/>
          <w:szCs w:val="22"/>
        </w:rPr>
        <w:t>…………………………</w:t>
      </w:r>
      <w:r>
        <w:rPr>
          <w:bCs/>
          <w:sz w:val="22"/>
          <w:szCs w:val="22"/>
        </w:rPr>
        <w:t>…………………………..</w:t>
      </w:r>
    </w:p>
    <w:p w14:paraId="2700AA0F" w14:textId="77777777" w:rsidR="00106460" w:rsidRPr="00437756" w:rsidRDefault="00106460" w:rsidP="00106460">
      <w:pPr>
        <w:autoSpaceDE w:val="0"/>
        <w:autoSpaceDN w:val="0"/>
        <w:adjustRightInd w:val="0"/>
        <w:jc w:val="both"/>
        <w:rPr>
          <w:bCs/>
          <w:sz w:val="22"/>
          <w:szCs w:val="22"/>
        </w:rPr>
      </w:pPr>
    </w:p>
    <w:p w14:paraId="5F88D96A" w14:textId="77777777" w:rsidR="00106460" w:rsidRDefault="00106460" w:rsidP="00106460">
      <w:pPr>
        <w:autoSpaceDE w:val="0"/>
        <w:autoSpaceDN w:val="0"/>
        <w:adjustRightInd w:val="0"/>
        <w:jc w:val="both"/>
        <w:rPr>
          <w:bCs/>
          <w:sz w:val="22"/>
          <w:szCs w:val="22"/>
        </w:rPr>
      </w:pPr>
      <w:r w:rsidRPr="00E12796">
        <w:rPr>
          <w:bCs/>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14:paraId="20099ACA" w14:textId="77777777" w:rsidR="00106460" w:rsidRDefault="00106460" w:rsidP="00106460">
      <w:pPr>
        <w:autoSpaceDE w:val="0"/>
        <w:autoSpaceDN w:val="0"/>
        <w:adjustRightInd w:val="0"/>
        <w:jc w:val="both"/>
        <w:rPr>
          <w:bCs/>
          <w:sz w:val="22"/>
          <w:szCs w:val="22"/>
        </w:rPr>
      </w:pPr>
    </w:p>
    <w:p w14:paraId="2B8404B6" w14:textId="77777777" w:rsidR="00106460" w:rsidRDefault="00106460" w:rsidP="00106460">
      <w:pPr>
        <w:autoSpaceDE w:val="0"/>
        <w:autoSpaceDN w:val="0"/>
        <w:adjustRightInd w:val="0"/>
        <w:jc w:val="both"/>
        <w:rPr>
          <w:bCs/>
          <w:sz w:val="22"/>
          <w:szCs w:val="22"/>
        </w:rPr>
      </w:pPr>
      <w:r w:rsidRPr="00E12796">
        <w:rPr>
          <w:bCs/>
          <w:sz w:val="22"/>
          <w:szCs w:val="22"/>
        </w:rPr>
        <w:t xml:space="preserve">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 </w:t>
      </w:r>
    </w:p>
    <w:p w14:paraId="02B57EFB" w14:textId="77777777" w:rsidR="00106460" w:rsidRDefault="00106460" w:rsidP="00106460">
      <w:pPr>
        <w:autoSpaceDE w:val="0"/>
        <w:autoSpaceDN w:val="0"/>
        <w:adjustRightInd w:val="0"/>
        <w:jc w:val="both"/>
        <w:rPr>
          <w:bCs/>
          <w:sz w:val="22"/>
          <w:szCs w:val="22"/>
        </w:rPr>
      </w:pPr>
    </w:p>
    <w:p w14:paraId="07D513E4" w14:textId="77777777" w:rsidR="00106460" w:rsidRDefault="00106460" w:rsidP="00106460">
      <w:pPr>
        <w:autoSpaceDE w:val="0"/>
        <w:autoSpaceDN w:val="0"/>
        <w:adjustRightInd w:val="0"/>
        <w:jc w:val="both"/>
        <w:rPr>
          <w:bCs/>
          <w:sz w:val="22"/>
          <w:szCs w:val="22"/>
        </w:rPr>
      </w:pPr>
      <w:r w:rsidRPr="00E12796">
        <w:rPr>
          <w:bCs/>
          <w:sz w:val="22"/>
          <w:szCs w:val="22"/>
        </w:rPr>
        <w:t>Pogodbeni stranki imata v primeru objektivnih razlogov pravico zamenjati navedene zastopnike. O spremembi se morata pisno obvestiti in soglašati.</w:t>
      </w:r>
    </w:p>
    <w:p w14:paraId="1468C7DB" w14:textId="77777777" w:rsidR="00106460" w:rsidRPr="00437756" w:rsidRDefault="00106460" w:rsidP="00106460">
      <w:pPr>
        <w:autoSpaceDE w:val="0"/>
        <w:autoSpaceDN w:val="0"/>
        <w:adjustRightInd w:val="0"/>
        <w:jc w:val="both"/>
        <w:rPr>
          <w:bCs/>
          <w:sz w:val="22"/>
          <w:szCs w:val="22"/>
        </w:rPr>
      </w:pPr>
    </w:p>
    <w:p w14:paraId="12C7E59B" w14:textId="77777777" w:rsidR="00106460" w:rsidRPr="00437756" w:rsidRDefault="00106460" w:rsidP="00106460">
      <w:pPr>
        <w:autoSpaceDE w:val="0"/>
        <w:autoSpaceDN w:val="0"/>
        <w:adjustRightInd w:val="0"/>
        <w:jc w:val="center"/>
        <w:rPr>
          <w:bCs/>
          <w:sz w:val="22"/>
          <w:szCs w:val="22"/>
        </w:rPr>
      </w:pPr>
    </w:p>
    <w:p w14:paraId="19C039B9" w14:textId="77777777" w:rsidR="00106460" w:rsidRPr="00437756" w:rsidRDefault="00106460" w:rsidP="00106460">
      <w:pPr>
        <w:autoSpaceDE w:val="0"/>
        <w:autoSpaceDN w:val="0"/>
        <w:adjustRightInd w:val="0"/>
        <w:jc w:val="center"/>
        <w:rPr>
          <w:bCs/>
          <w:sz w:val="22"/>
          <w:szCs w:val="22"/>
        </w:rPr>
      </w:pPr>
      <w:r w:rsidRPr="00437756">
        <w:rPr>
          <w:bCs/>
          <w:sz w:val="22"/>
          <w:szCs w:val="22"/>
        </w:rPr>
        <w:t>XIII. ODSTOP OD POGODBE</w:t>
      </w:r>
    </w:p>
    <w:p w14:paraId="7E733832" w14:textId="77777777" w:rsidR="00106460" w:rsidRPr="00437756" w:rsidRDefault="00106460" w:rsidP="00106460">
      <w:pPr>
        <w:autoSpaceDE w:val="0"/>
        <w:autoSpaceDN w:val="0"/>
        <w:adjustRightInd w:val="0"/>
        <w:jc w:val="center"/>
        <w:rPr>
          <w:bCs/>
          <w:sz w:val="22"/>
          <w:szCs w:val="22"/>
        </w:rPr>
      </w:pPr>
    </w:p>
    <w:p w14:paraId="253FD163" w14:textId="77777777" w:rsidR="00106460" w:rsidRPr="00437756" w:rsidRDefault="00106460" w:rsidP="003F3D75">
      <w:pPr>
        <w:numPr>
          <w:ilvl w:val="0"/>
          <w:numId w:val="9"/>
        </w:numPr>
        <w:autoSpaceDE w:val="0"/>
        <w:autoSpaceDN w:val="0"/>
        <w:adjustRightInd w:val="0"/>
        <w:jc w:val="center"/>
        <w:rPr>
          <w:bCs/>
          <w:sz w:val="22"/>
          <w:szCs w:val="22"/>
        </w:rPr>
      </w:pPr>
    </w:p>
    <w:p w14:paraId="1C507E89" w14:textId="77777777" w:rsidR="00106460" w:rsidRPr="009C40C9" w:rsidRDefault="00106460" w:rsidP="00106460">
      <w:pPr>
        <w:autoSpaceDE w:val="0"/>
        <w:autoSpaceDN w:val="0"/>
        <w:adjustRightInd w:val="0"/>
        <w:jc w:val="both"/>
        <w:rPr>
          <w:bCs/>
          <w:sz w:val="22"/>
          <w:szCs w:val="22"/>
          <w:highlight w:val="yellow"/>
        </w:rPr>
      </w:pPr>
    </w:p>
    <w:p w14:paraId="571310C1" w14:textId="77777777" w:rsidR="00106460" w:rsidRPr="00DD05AA" w:rsidRDefault="00106460" w:rsidP="00106460">
      <w:pPr>
        <w:autoSpaceDE w:val="0"/>
        <w:autoSpaceDN w:val="0"/>
        <w:adjustRightInd w:val="0"/>
        <w:jc w:val="both"/>
        <w:rPr>
          <w:bCs/>
          <w:sz w:val="22"/>
          <w:szCs w:val="22"/>
        </w:rPr>
      </w:pPr>
      <w:r w:rsidRPr="00DD05AA">
        <w:rPr>
          <w:bCs/>
          <w:sz w:val="22"/>
          <w:szCs w:val="22"/>
        </w:rPr>
        <w:t>Katerakoli od pogodbenih strank lahko zaradi kršitev pogodbenih obveznosti drugih strank, če kršitve ne prenehajo po pisnem opominu, odstopi od pogodbe. V tem primeru so pogodbene stranke dolžne poravnati medsebojne obveznosti iz te pogodbe in nastalo škodo.</w:t>
      </w:r>
    </w:p>
    <w:p w14:paraId="1176A4CB" w14:textId="77777777" w:rsidR="00106460" w:rsidRPr="00DD05AA" w:rsidRDefault="00106460" w:rsidP="00106460">
      <w:pPr>
        <w:autoSpaceDE w:val="0"/>
        <w:autoSpaceDN w:val="0"/>
        <w:adjustRightInd w:val="0"/>
        <w:jc w:val="both"/>
        <w:rPr>
          <w:bCs/>
          <w:sz w:val="22"/>
          <w:szCs w:val="22"/>
        </w:rPr>
      </w:pPr>
    </w:p>
    <w:p w14:paraId="0F9CA9B6" w14:textId="77777777" w:rsidR="00106460" w:rsidRPr="00DD05AA" w:rsidRDefault="00106460" w:rsidP="00106460">
      <w:pPr>
        <w:autoSpaceDE w:val="0"/>
        <w:autoSpaceDN w:val="0"/>
        <w:adjustRightInd w:val="0"/>
        <w:jc w:val="both"/>
        <w:rPr>
          <w:bCs/>
          <w:sz w:val="22"/>
          <w:szCs w:val="22"/>
        </w:rPr>
      </w:pPr>
      <w:r w:rsidRPr="00DD05AA">
        <w:rPr>
          <w:bCs/>
          <w:sz w:val="22"/>
          <w:szCs w:val="22"/>
        </w:rPr>
        <w:t>Naročnik lahko s pisnim obvestilom, ki ga pošlje izvajalcu, odstopi od pogodbe, ne da bi s tem omejeval druge pravice ali pravna sredstva, ki jih ima na voljo, če:</w:t>
      </w:r>
    </w:p>
    <w:p w14:paraId="082753CF" w14:textId="77777777" w:rsidR="00106460" w:rsidRPr="00DD05AA" w:rsidRDefault="00106460" w:rsidP="003F3D75">
      <w:pPr>
        <w:numPr>
          <w:ilvl w:val="0"/>
          <w:numId w:val="14"/>
        </w:numPr>
        <w:autoSpaceDE w:val="0"/>
        <w:autoSpaceDN w:val="0"/>
        <w:adjustRightInd w:val="0"/>
        <w:jc w:val="both"/>
        <w:rPr>
          <w:bCs/>
          <w:sz w:val="22"/>
          <w:szCs w:val="22"/>
        </w:rPr>
      </w:pPr>
      <w:r w:rsidRPr="00DD05AA">
        <w:rPr>
          <w:bCs/>
          <w:sz w:val="22"/>
          <w:szCs w:val="22"/>
        </w:rPr>
        <w:t xml:space="preserve">izvajalec bankrotira ali postane insolventen, če je proti njemu izdan sodni nalog za plačilo dolgov, če je v prisilni poravnavi, če je kot pravna oseba sprejel sklep o zapiranju gospodarske družbe (razen prostovoljne likvidacije zaradi združevanja ali prestrukturiranja), če je imenovan stečajni upravitelj na kateri koli del njegovega podjetja ali sredstev ali če izvajalec sproži oziroma se proti njemu sproži podobno dejanje kot rezultat dolga, </w:t>
      </w:r>
    </w:p>
    <w:p w14:paraId="67C6D183" w14:textId="77777777" w:rsidR="00106460" w:rsidRPr="00DD05AA" w:rsidRDefault="00106460" w:rsidP="003F3D75">
      <w:pPr>
        <w:numPr>
          <w:ilvl w:val="0"/>
          <w:numId w:val="14"/>
        </w:numPr>
        <w:autoSpaceDE w:val="0"/>
        <w:autoSpaceDN w:val="0"/>
        <w:adjustRightInd w:val="0"/>
        <w:jc w:val="both"/>
        <w:rPr>
          <w:bCs/>
          <w:sz w:val="22"/>
          <w:szCs w:val="22"/>
        </w:rPr>
      </w:pPr>
      <w:r w:rsidRPr="00DD05AA">
        <w:rPr>
          <w:bCs/>
          <w:sz w:val="22"/>
          <w:szCs w:val="22"/>
        </w:rPr>
        <w:t>izvajalec prenese pogodbo ali katerokoli pravico ali interes, ki izvira iz pogodbe, brez soglasja naročnika,</w:t>
      </w:r>
    </w:p>
    <w:p w14:paraId="516079F6" w14:textId="77777777" w:rsidR="00106460" w:rsidRPr="00DD05AA" w:rsidRDefault="00106460" w:rsidP="003F3D75">
      <w:pPr>
        <w:numPr>
          <w:ilvl w:val="0"/>
          <w:numId w:val="14"/>
        </w:numPr>
        <w:autoSpaceDE w:val="0"/>
        <w:autoSpaceDN w:val="0"/>
        <w:adjustRightInd w:val="0"/>
        <w:jc w:val="both"/>
        <w:rPr>
          <w:bCs/>
          <w:sz w:val="22"/>
          <w:szCs w:val="22"/>
        </w:rPr>
      </w:pPr>
      <w:r w:rsidRPr="00DD05AA">
        <w:rPr>
          <w:bCs/>
          <w:sz w:val="22"/>
          <w:szCs w:val="22"/>
        </w:rPr>
        <w:t>izvajalec odstopi od pogodbe ali jo preneha izvajati,</w:t>
      </w:r>
    </w:p>
    <w:p w14:paraId="7D33B75E" w14:textId="77777777" w:rsidR="00106460" w:rsidRPr="00DD05AA" w:rsidRDefault="00106460" w:rsidP="003F3D75">
      <w:pPr>
        <w:numPr>
          <w:ilvl w:val="0"/>
          <w:numId w:val="14"/>
        </w:numPr>
        <w:autoSpaceDE w:val="0"/>
        <w:autoSpaceDN w:val="0"/>
        <w:adjustRightInd w:val="0"/>
        <w:jc w:val="both"/>
        <w:rPr>
          <w:bCs/>
          <w:sz w:val="22"/>
          <w:szCs w:val="22"/>
        </w:rPr>
      </w:pPr>
      <w:r w:rsidRPr="00DD05AA">
        <w:rPr>
          <w:bCs/>
          <w:sz w:val="22"/>
          <w:szCs w:val="22"/>
        </w:rPr>
        <w:t>izvajalec ni takoj začel izvajati del, ki so predmet pogodbe, ne da bi imel utemeljen razlog za to, ali jih je ustavil za dlje kakor 30 dni po prejemu pisnega naloga naročnika naj jih nadaljuje;</w:t>
      </w:r>
    </w:p>
    <w:p w14:paraId="440E8BA8" w14:textId="77777777" w:rsidR="00106460" w:rsidRPr="00DD05AA" w:rsidRDefault="00106460" w:rsidP="003F3D75">
      <w:pPr>
        <w:numPr>
          <w:ilvl w:val="0"/>
          <w:numId w:val="14"/>
        </w:numPr>
        <w:autoSpaceDE w:val="0"/>
        <w:autoSpaceDN w:val="0"/>
        <w:adjustRightInd w:val="0"/>
        <w:jc w:val="both"/>
        <w:rPr>
          <w:bCs/>
          <w:sz w:val="22"/>
          <w:szCs w:val="22"/>
        </w:rPr>
      </w:pPr>
      <w:r w:rsidRPr="00DD05AA">
        <w:rPr>
          <w:bCs/>
          <w:sz w:val="22"/>
          <w:szCs w:val="22"/>
        </w:rPr>
        <w:t>izvajalec večkrat ne izvaja del v skladu s pogodbo ali večkrat ne izpolni svojih obveznosti v skladu s pogodbo ali večkrat spregleda svoje obveznosti v skladu s pogodbo brez upravičenega razloga.</w:t>
      </w:r>
    </w:p>
    <w:p w14:paraId="7D108544" w14:textId="77777777" w:rsidR="00106460" w:rsidRPr="00DD05AA" w:rsidRDefault="00106460" w:rsidP="00106460">
      <w:pPr>
        <w:autoSpaceDE w:val="0"/>
        <w:autoSpaceDN w:val="0"/>
        <w:adjustRightInd w:val="0"/>
        <w:jc w:val="both"/>
        <w:rPr>
          <w:bCs/>
          <w:sz w:val="22"/>
          <w:szCs w:val="22"/>
        </w:rPr>
      </w:pPr>
    </w:p>
    <w:p w14:paraId="7DD58EB7" w14:textId="77777777" w:rsidR="00106460" w:rsidRPr="00DD05AA" w:rsidRDefault="00106460" w:rsidP="00106460">
      <w:pPr>
        <w:autoSpaceDE w:val="0"/>
        <w:autoSpaceDN w:val="0"/>
        <w:adjustRightInd w:val="0"/>
        <w:jc w:val="both"/>
        <w:rPr>
          <w:bCs/>
          <w:sz w:val="22"/>
          <w:szCs w:val="22"/>
        </w:rPr>
      </w:pPr>
      <w:r w:rsidRPr="00DD05AA">
        <w:rPr>
          <w:bCs/>
          <w:sz w:val="22"/>
          <w:szCs w:val="22"/>
        </w:rPr>
        <w:t>Naročnik lahko s pisnim obvestilom, ki ga pošlje izvajalcu, odstopi od izvajanja predmeta pogodbe, v kolikor nastanejo razmere, ki ne zagotavljajo nadaljnje upravičenosti izvedbe predmeta pogodbe oz. nastopi situacija iz predhodnega odstavka, pri čemer je dolžan izvajalcu povrniti vse do prejema obvestila nastale upravičene stroške, brez kakršnekoli škode.</w:t>
      </w:r>
    </w:p>
    <w:p w14:paraId="04D0FCFE" w14:textId="77777777" w:rsidR="00106460" w:rsidRPr="00DD05AA" w:rsidRDefault="00106460" w:rsidP="00106460">
      <w:pPr>
        <w:autoSpaceDE w:val="0"/>
        <w:autoSpaceDN w:val="0"/>
        <w:adjustRightInd w:val="0"/>
        <w:jc w:val="both"/>
        <w:rPr>
          <w:sz w:val="22"/>
          <w:szCs w:val="22"/>
        </w:rPr>
      </w:pPr>
    </w:p>
    <w:p w14:paraId="60864F26" w14:textId="77777777" w:rsidR="00106460" w:rsidRPr="00DD05AA" w:rsidRDefault="00106460" w:rsidP="003F3D75">
      <w:pPr>
        <w:numPr>
          <w:ilvl w:val="0"/>
          <w:numId w:val="9"/>
        </w:numPr>
        <w:autoSpaceDE w:val="0"/>
        <w:autoSpaceDN w:val="0"/>
        <w:adjustRightInd w:val="0"/>
        <w:jc w:val="center"/>
        <w:rPr>
          <w:bCs/>
          <w:sz w:val="22"/>
          <w:szCs w:val="22"/>
        </w:rPr>
      </w:pPr>
    </w:p>
    <w:p w14:paraId="1B974B76" w14:textId="77777777" w:rsidR="00106460" w:rsidRPr="009C40C9" w:rsidRDefault="00106460" w:rsidP="00106460">
      <w:pPr>
        <w:autoSpaceDE w:val="0"/>
        <w:autoSpaceDN w:val="0"/>
        <w:adjustRightInd w:val="0"/>
        <w:jc w:val="both"/>
        <w:rPr>
          <w:bCs/>
          <w:sz w:val="22"/>
          <w:szCs w:val="22"/>
          <w:highlight w:val="yellow"/>
        </w:rPr>
      </w:pPr>
    </w:p>
    <w:p w14:paraId="16369B80" w14:textId="77777777" w:rsidR="00106460" w:rsidRPr="00911789" w:rsidRDefault="00106460" w:rsidP="00106460">
      <w:pPr>
        <w:autoSpaceDE w:val="0"/>
        <w:autoSpaceDN w:val="0"/>
        <w:adjustRightInd w:val="0"/>
        <w:jc w:val="both"/>
        <w:rPr>
          <w:bCs/>
          <w:sz w:val="22"/>
          <w:szCs w:val="22"/>
        </w:rPr>
      </w:pPr>
      <w:r w:rsidRPr="00911789">
        <w:rPr>
          <w:bCs/>
          <w:sz w:val="22"/>
          <w:szCs w:val="22"/>
        </w:rPr>
        <w:t>Med veljavnostjo te pogodbe lahko naročnik ne glede na določbe zakona, ki ureja obligacijska razmerja, odstopi od pogodbe v naslednjih okoliščinah:</w:t>
      </w:r>
    </w:p>
    <w:p w14:paraId="47F848BA" w14:textId="77777777" w:rsidR="00106460" w:rsidRPr="00911789" w:rsidRDefault="00106460" w:rsidP="003F3D75">
      <w:pPr>
        <w:numPr>
          <w:ilvl w:val="1"/>
          <w:numId w:val="15"/>
        </w:numPr>
        <w:autoSpaceDE w:val="0"/>
        <w:autoSpaceDN w:val="0"/>
        <w:adjustRightInd w:val="0"/>
        <w:jc w:val="both"/>
        <w:rPr>
          <w:bCs/>
          <w:sz w:val="22"/>
          <w:szCs w:val="22"/>
        </w:rPr>
      </w:pPr>
      <w:r w:rsidRPr="00911789">
        <w:rPr>
          <w:bCs/>
          <w:sz w:val="22"/>
          <w:szCs w:val="22"/>
        </w:rPr>
        <w:t>javno naročilo je bilo bistveno spremenjeno, kar terja nov postopek javnega naročanja,</w:t>
      </w:r>
    </w:p>
    <w:p w14:paraId="1B0AEF80" w14:textId="77777777" w:rsidR="00106460" w:rsidRPr="00911789" w:rsidRDefault="00106460" w:rsidP="003F3D75">
      <w:pPr>
        <w:numPr>
          <w:ilvl w:val="1"/>
          <w:numId w:val="15"/>
        </w:numPr>
        <w:autoSpaceDE w:val="0"/>
        <w:autoSpaceDN w:val="0"/>
        <w:adjustRightInd w:val="0"/>
        <w:jc w:val="both"/>
        <w:rPr>
          <w:bCs/>
          <w:sz w:val="22"/>
          <w:szCs w:val="22"/>
        </w:rPr>
      </w:pPr>
      <w:r w:rsidRPr="00911789">
        <w:rPr>
          <w:bCs/>
          <w:sz w:val="22"/>
          <w:szCs w:val="22"/>
        </w:rPr>
        <w:t>v času oddaje javnega naročila je bil izvajalec v enem od položajev, zaradi katerega bi ga naročnik moral izključiti iz postopka javnega naročanja, pa s tem dejstvom naročnik ni bil seznanjen v postopku javnega naročanja,</w:t>
      </w:r>
    </w:p>
    <w:p w14:paraId="0D92B282" w14:textId="77777777" w:rsidR="00106460" w:rsidRPr="00911789" w:rsidRDefault="00106460" w:rsidP="003F3D75">
      <w:pPr>
        <w:numPr>
          <w:ilvl w:val="1"/>
          <w:numId w:val="15"/>
        </w:numPr>
        <w:autoSpaceDE w:val="0"/>
        <w:autoSpaceDN w:val="0"/>
        <w:adjustRightInd w:val="0"/>
        <w:jc w:val="both"/>
        <w:rPr>
          <w:bCs/>
          <w:sz w:val="22"/>
          <w:szCs w:val="22"/>
        </w:rPr>
      </w:pPr>
      <w:r w:rsidRPr="00911789">
        <w:rPr>
          <w:bCs/>
          <w:sz w:val="22"/>
          <w:szCs w:val="22"/>
        </w:rPr>
        <w:t>zaradi hudih kršitev obveznosti iz PEU, PDEU in ZJN-3, ki jih je po postopku v skladu z 258. členom PDEU ugotovilo Sodišče Evropske unije, javno naročilo ne bi smelo biti oddano izvajalcu.</w:t>
      </w:r>
    </w:p>
    <w:p w14:paraId="4FD6D0C2" w14:textId="77777777" w:rsidR="00106460" w:rsidRPr="00911789" w:rsidRDefault="00106460" w:rsidP="00106460">
      <w:pPr>
        <w:autoSpaceDE w:val="0"/>
        <w:autoSpaceDN w:val="0"/>
        <w:adjustRightInd w:val="0"/>
        <w:jc w:val="both"/>
        <w:rPr>
          <w:bCs/>
          <w:sz w:val="22"/>
          <w:szCs w:val="22"/>
        </w:rPr>
      </w:pPr>
    </w:p>
    <w:p w14:paraId="7F1390C4" w14:textId="77777777" w:rsidR="00106460" w:rsidRPr="00911789" w:rsidRDefault="00106460" w:rsidP="00106460">
      <w:pPr>
        <w:autoSpaceDE w:val="0"/>
        <w:autoSpaceDN w:val="0"/>
        <w:adjustRightInd w:val="0"/>
        <w:jc w:val="both"/>
        <w:rPr>
          <w:bCs/>
          <w:sz w:val="22"/>
          <w:szCs w:val="22"/>
        </w:rPr>
      </w:pPr>
      <w:r w:rsidRPr="00911789">
        <w:rPr>
          <w:bCs/>
          <w:sz w:val="22"/>
          <w:szCs w:val="22"/>
        </w:rPr>
        <w:t xml:space="preserve">Naročnik  si pridržuje pravico, da odstopi od izvedbe pogodbe iz razlogov veljavnega Zakona o izvrševanju proračuna Republike Slovenije, kadar sredstva za izvedbo pogodbenih obveznosti niso več zagotovljena. </w:t>
      </w:r>
    </w:p>
    <w:p w14:paraId="2CA5BDCB" w14:textId="77777777" w:rsidR="00106460" w:rsidRPr="00911789" w:rsidRDefault="00106460" w:rsidP="00106460">
      <w:pPr>
        <w:autoSpaceDE w:val="0"/>
        <w:autoSpaceDN w:val="0"/>
        <w:adjustRightInd w:val="0"/>
        <w:jc w:val="both"/>
        <w:rPr>
          <w:bCs/>
          <w:sz w:val="22"/>
          <w:szCs w:val="22"/>
        </w:rPr>
      </w:pPr>
    </w:p>
    <w:p w14:paraId="6D6EE1B2" w14:textId="77777777" w:rsidR="00106460" w:rsidRPr="00911789" w:rsidRDefault="00106460" w:rsidP="00106460">
      <w:pPr>
        <w:autoSpaceDE w:val="0"/>
        <w:autoSpaceDN w:val="0"/>
        <w:adjustRightInd w:val="0"/>
        <w:jc w:val="both"/>
        <w:rPr>
          <w:bCs/>
          <w:sz w:val="22"/>
          <w:szCs w:val="22"/>
        </w:rPr>
      </w:pPr>
      <w:r w:rsidRPr="00911789">
        <w:rPr>
          <w:bCs/>
          <w:sz w:val="22"/>
          <w:szCs w:val="22"/>
        </w:rPr>
        <w:t>Naročnik je izvajalcu v primeru odstopa od pogodbe po tem členu, dolžan plačati samo vsa (v skladu s pogodbo) do tedaj izvršena dela, brez kakršnekoli škode.</w:t>
      </w:r>
    </w:p>
    <w:p w14:paraId="51D55868" w14:textId="77777777" w:rsidR="00106460" w:rsidRPr="009C40C9" w:rsidRDefault="00106460" w:rsidP="00106460">
      <w:pPr>
        <w:autoSpaceDE w:val="0"/>
        <w:autoSpaceDN w:val="0"/>
        <w:adjustRightInd w:val="0"/>
        <w:jc w:val="both"/>
        <w:rPr>
          <w:bCs/>
          <w:sz w:val="22"/>
          <w:szCs w:val="22"/>
          <w:highlight w:val="yellow"/>
        </w:rPr>
      </w:pPr>
    </w:p>
    <w:p w14:paraId="00AD799B" w14:textId="77777777" w:rsidR="00106460" w:rsidRPr="005E150C" w:rsidRDefault="00106460" w:rsidP="00106460">
      <w:pPr>
        <w:autoSpaceDE w:val="0"/>
        <w:autoSpaceDN w:val="0"/>
        <w:adjustRightInd w:val="0"/>
        <w:jc w:val="both"/>
        <w:rPr>
          <w:bCs/>
          <w:sz w:val="22"/>
          <w:szCs w:val="22"/>
        </w:rPr>
      </w:pPr>
    </w:p>
    <w:p w14:paraId="1A1EF166" w14:textId="77777777" w:rsidR="00106460" w:rsidRPr="005E150C" w:rsidRDefault="00106460" w:rsidP="00106460">
      <w:pPr>
        <w:autoSpaceDE w:val="0"/>
        <w:autoSpaceDN w:val="0"/>
        <w:adjustRightInd w:val="0"/>
        <w:jc w:val="center"/>
        <w:rPr>
          <w:bCs/>
          <w:sz w:val="22"/>
          <w:szCs w:val="22"/>
        </w:rPr>
      </w:pPr>
      <w:r w:rsidRPr="005E150C">
        <w:rPr>
          <w:bCs/>
          <w:sz w:val="22"/>
          <w:szCs w:val="22"/>
        </w:rPr>
        <w:t>XIV. REŠEVANJE SPOROV</w:t>
      </w:r>
    </w:p>
    <w:p w14:paraId="301F917A" w14:textId="77777777" w:rsidR="00106460" w:rsidRPr="005E150C" w:rsidRDefault="00106460" w:rsidP="00106460">
      <w:pPr>
        <w:autoSpaceDE w:val="0"/>
        <w:autoSpaceDN w:val="0"/>
        <w:adjustRightInd w:val="0"/>
        <w:jc w:val="center"/>
        <w:rPr>
          <w:bCs/>
          <w:sz w:val="22"/>
          <w:szCs w:val="22"/>
        </w:rPr>
      </w:pPr>
    </w:p>
    <w:p w14:paraId="461CB5DF" w14:textId="77777777" w:rsidR="00106460" w:rsidRPr="005E150C" w:rsidRDefault="00106460" w:rsidP="003F3D75">
      <w:pPr>
        <w:numPr>
          <w:ilvl w:val="0"/>
          <w:numId w:val="9"/>
        </w:numPr>
        <w:autoSpaceDE w:val="0"/>
        <w:autoSpaceDN w:val="0"/>
        <w:adjustRightInd w:val="0"/>
        <w:jc w:val="center"/>
        <w:rPr>
          <w:bCs/>
          <w:sz w:val="22"/>
          <w:szCs w:val="22"/>
        </w:rPr>
      </w:pPr>
    </w:p>
    <w:p w14:paraId="567A0536" w14:textId="77777777" w:rsidR="00106460" w:rsidRPr="005E150C" w:rsidRDefault="00106460" w:rsidP="00106460">
      <w:pPr>
        <w:autoSpaceDE w:val="0"/>
        <w:autoSpaceDN w:val="0"/>
        <w:adjustRightInd w:val="0"/>
        <w:jc w:val="both"/>
        <w:rPr>
          <w:bCs/>
          <w:sz w:val="22"/>
          <w:szCs w:val="22"/>
        </w:rPr>
      </w:pPr>
    </w:p>
    <w:p w14:paraId="2226DF02" w14:textId="77777777" w:rsidR="00106460" w:rsidRPr="005E150C" w:rsidRDefault="00106460" w:rsidP="00106460">
      <w:pPr>
        <w:autoSpaceDE w:val="0"/>
        <w:autoSpaceDN w:val="0"/>
        <w:adjustRightInd w:val="0"/>
        <w:jc w:val="both"/>
        <w:rPr>
          <w:bCs/>
          <w:sz w:val="22"/>
          <w:szCs w:val="22"/>
        </w:rPr>
      </w:pPr>
      <w:r w:rsidRPr="005E150C">
        <w:rPr>
          <w:bCs/>
          <w:sz w:val="22"/>
          <w:szCs w:val="22"/>
        </w:rPr>
        <w:t>Morebitne spore v zvezi z izvajanjem te pogodbe bosta pogodbeni stranki skušali rešiti sporazumno. Če spornega vprašanja ne bo možno rešiti sporazumno, lahko vsaka pogodbena stranka sproži spor pri stvarno pristojnem sodišču v Celju.</w:t>
      </w:r>
    </w:p>
    <w:p w14:paraId="484602E7" w14:textId="77777777" w:rsidR="00106460" w:rsidRPr="005E150C" w:rsidRDefault="00106460" w:rsidP="00106460">
      <w:pPr>
        <w:autoSpaceDE w:val="0"/>
        <w:autoSpaceDN w:val="0"/>
        <w:adjustRightInd w:val="0"/>
        <w:jc w:val="both"/>
        <w:rPr>
          <w:bCs/>
          <w:sz w:val="22"/>
          <w:szCs w:val="22"/>
        </w:rPr>
      </w:pPr>
    </w:p>
    <w:p w14:paraId="40EA3414" w14:textId="77777777" w:rsidR="00106460" w:rsidRPr="005E150C" w:rsidRDefault="00106460" w:rsidP="00106460">
      <w:pPr>
        <w:autoSpaceDE w:val="0"/>
        <w:autoSpaceDN w:val="0"/>
        <w:adjustRightInd w:val="0"/>
        <w:jc w:val="both"/>
        <w:rPr>
          <w:bCs/>
          <w:sz w:val="22"/>
          <w:szCs w:val="22"/>
        </w:rPr>
      </w:pPr>
    </w:p>
    <w:p w14:paraId="73DCCD23" w14:textId="77777777" w:rsidR="00106460" w:rsidRPr="005C7F28" w:rsidRDefault="00106460" w:rsidP="00106460">
      <w:pPr>
        <w:autoSpaceDE w:val="0"/>
        <w:autoSpaceDN w:val="0"/>
        <w:adjustRightInd w:val="0"/>
        <w:jc w:val="center"/>
        <w:rPr>
          <w:bCs/>
          <w:sz w:val="22"/>
          <w:szCs w:val="22"/>
        </w:rPr>
      </w:pPr>
      <w:r w:rsidRPr="005C7F28">
        <w:rPr>
          <w:bCs/>
          <w:sz w:val="22"/>
          <w:szCs w:val="22"/>
        </w:rPr>
        <w:t>XV. VARNOSTNE DOLOČBE</w:t>
      </w:r>
    </w:p>
    <w:p w14:paraId="78B6AACD" w14:textId="77777777" w:rsidR="00106460" w:rsidRPr="005C7F28" w:rsidRDefault="00106460" w:rsidP="00106460">
      <w:pPr>
        <w:autoSpaceDE w:val="0"/>
        <w:autoSpaceDN w:val="0"/>
        <w:adjustRightInd w:val="0"/>
        <w:jc w:val="center"/>
        <w:rPr>
          <w:bCs/>
          <w:sz w:val="22"/>
          <w:szCs w:val="22"/>
        </w:rPr>
      </w:pPr>
    </w:p>
    <w:p w14:paraId="12C37AAE" w14:textId="77777777" w:rsidR="00106460" w:rsidRPr="005C7F28" w:rsidRDefault="00106460" w:rsidP="003F3D75">
      <w:pPr>
        <w:numPr>
          <w:ilvl w:val="0"/>
          <w:numId w:val="9"/>
        </w:numPr>
        <w:autoSpaceDE w:val="0"/>
        <w:autoSpaceDN w:val="0"/>
        <w:adjustRightInd w:val="0"/>
        <w:jc w:val="center"/>
        <w:rPr>
          <w:bCs/>
          <w:sz w:val="22"/>
          <w:szCs w:val="22"/>
        </w:rPr>
      </w:pPr>
    </w:p>
    <w:p w14:paraId="70461098" w14:textId="77777777" w:rsidR="00106460" w:rsidRPr="005C7F28" w:rsidRDefault="00106460" w:rsidP="00106460">
      <w:pPr>
        <w:autoSpaceDE w:val="0"/>
        <w:autoSpaceDN w:val="0"/>
        <w:adjustRightInd w:val="0"/>
        <w:jc w:val="both"/>
        <w:rPr>
          <w:bCs/>
          <w:sz w:val="22"/>
          <w:szCs w:val="22"/>
        </w:rPr>
      </w:pPr>
    </w:p>
    <w:p w14:paraId="4AF77794" w14:textId="77777777" w:rsidR="00106460" w:rsidRPr="005C7F28" w:rsidRDefault="00106460" w:rsidP="00106460">
      <w:pPr>
        <w:autoSpaceDE w:val="0"/>
        <w:autoSpaceDN w:val="0"/>
        <w:adjustRightInd w:val="0"/>
        <w:jc w:val="both"/>
        <w:rPr>
          <w:bCs/>
          <w:sz w:val="22"/>
          <w:szCs w:val="22"/>
        </w:rPr>
      </w:pPr>
      <w:r w:rsidRPr="005C7F28">
        <w:rPr>
          <w:bCs/>
          <w:sz w:val="22"/>
          <w:szCs w:val="22"/>
        </w:rPr>
        <w:t>Izvajalec je dolžan ohraniti kot zaupne in trajno varovati podatke, ki jih pridobi oziroma za katere izve med izpolnjevanjem pogodbenih obveznosti. Izvajalec podatkov ne sme uporabiti v lastno korist ali v komercialne namene in jih ne sme brez vednosti in naročnikovega ter financerjevega soglasja posredovati tretjim osebam.</w:t>
      </w:r>
    </w:p>
    <w:p w14:paraId="12B33306" w14:textId="77777777" w:rsidR="00106460" w:rsidRPr="005C7F28" w:rsidRDefault="00106460" w:rsidP="00106460">
      <w:pPr>
        <w:autoSpaceDE w:val="0"/>
        <w:autoSpaceDN w:val="0"/>
        <w:adjustRightInd w:val="0"/>
        <w:jc w:val="both"/>
        <w:rPr>
          <w:bCs/>
          <w:sz w:val="22"/>
          <w:szCs w:val="22"/>
        </w:rPr>
      </w:pPr>
    </w:p>
    <w:p w14:paraId="7FB920E0" w14:textId="77777777" w:rsidR="00106460" w:rsidRPr="005C7F28" w:rsidRDefault="00106460" w:rsidP="00106460">
      <w:pPr>
        <w:autoSpaceDE w:val="0"/>
        <w:autoSpaceDN w:val="0"/>
        <w:adjustRightInd w:val="0"/>
        <w:jc w:val="both"/>
        <w:rPr>
          <w:bCs/>
          <w:sz w:val="22"/>
          <w:szCs w:val="22"/>
        </w:rPr>
      </w:pPr>
      <w:r w:rsidRPr="005C7F28">
        <w:rPr>
          <w:bCs/>
          <w:sz w:val="22"/>
          <w:szCs w:val="22"/>
        </w:rPr>
        <w:t xml:space="preserve">Pogodbenim strankam ni dovoljena uporaba osebnih podatkov oziroma podatkov, ki predstavljajo davčno tajnost, za katere izvesta pri izpolnjevanju pogodbenih obveznosti v drug namen, ki ni izrecno določen s pogodbo oziroma neposredno povezan z namenom izpolnitve pogodbenih obveznosti. Pogodbene stranke so dolžne zagotoviti zavarovanje navedenih podatkov v skladu z veljavnim Zakonom o varstvu osebnih podatkov in Zakonom o davčnem postopku in drugimi predpisi, ki urejajo področje varovanja osebnih podatkov in davčne tajnosti. </w:t>
      </w:r>
    </w:p>
    <w:p w14:paraId="7C2F3E50" w14:textId="77777777" w:rsidR="00106460" w:rsidRPr="005C7F28" w:rsidRDefault="00106460" w:rsidP="00106460">
      <w:pPr>
        <w:autoSpaceDE w:val="0"/>
        <w:autoSpaceDN w:val="0"/>
        <w:adjustRightInd w:val="0"/>
        <w:jc w:val="both"/>
        <w:rPr>
          <w:bCs/>
          <w:sz w:val="22"/>
          <w:szCs w:val="22"/>
        </w:rPr>
      </w:pPr>
    </w:p>
    <w:p w14:paraId="3B767687" w14:textId="77777777" w:rsidR="00106460" w:rsidRPr="005C7F28" w:rsidRDefault="00106460" w:rsidP="00106460">
      <w:pPr>
        <w:autoSpaceDE w:val="0"/>
        <w:autoSpaceDN w:val="0"/>
        <w:adjustRightInd w:val="0"/>
        <w:jc w:val="both"/>
        <w:rPr>
          <w:bCs/>
          <w:sz w:val="22"/>
          <w:szCs w:val="22"/>
        </w:rPr>
      </w:pPr>
      <w:r w:rsidRPr="005C7F28">
        <w:rPr>
          <w:bCs/>
          <w:sz w:val="22"/>
          <w:szCs w:val="22"/>
        </w:rPr>
        <w:t>Izvajalec je dolžan zagotoviti ustrezne ukrepe za varovanje navedenih podatkov s svojim notranjim aktom.</w:t>
      </w:r>
    </w:p>
    <w:p w14:paraId="4AADEF6F" w14:textId="77777777" w:rsidR="00106460" w:rsidRDefault="00106460" w:rsidP="00106460">
      <w:pPr>
        <w:autoSpaceDE w:val="0"/>
        <w:autoSpaceDN w:val="0"/>
        <w:adjustRightInd w:val="0"/>
        <w:jc w:val="both"/>
        <w:rPr>
          <w:bCs/>
          <w:sz w:val="22"/>
          <w:szCs w:val="22"/>
        </w:rPr>
      </w:pPr>
    </w:p>
    <w:p w14:paraId="0DC75FBA" w14:textId="77777777" w:rsidR="00106460" w:rsidRDefault="00106460" w:rsidP="00106460">
      <w:pPr>
        <w:autoSpaceDE w:val="0"/>
        <w:autoSpaceDN w:val="0"/>
        <w:adjustRightInd w:val="0"/>
        <w:jc w:val="both"/>
        <w:rPr>
          <w:bCs/>
          <w:sz w:val="22"/>
          <w:szCs w:val="22"/>
        </w:rPr>
      </w:pPr>
    </w:p>
    <w:p w14:paraId="34B0135A" w14:textId="77777777" w:rsidR="00106460" w:rsidRPr="005C7F28" w:rsidRDefault="00106460" w:rsidP="00106460">
      <w:pPr>
        <w:autoSpaceDE w:val="0"/>
        <w:autoSpaceDN w:val="0"/>
        <w:adjustRightInd w:val="0"/>
        <w:jc w:val="both"/>
        <w:rPr>
          <w:bCs/>
          <w:sz w:val="22"/>
          <w:szCs w:val="22"/>
        </w:rPr>
      </w:pPr>
    </w:p>
    <w:p w14:paraId="61E320AF" w14:textId="77777777" w:rsidR="00106460" w:rsidRPr="005C7F28" w:rsidRDefault="00106460" w:rsidP="003F3D75">
      <w:pPr>
        <w:numPr>
          <w:ilvl w:val="0"/>
          <w:numId w:val="9"/>
        </w:numPr>
        <w:autoSpaceDE w:val="0"/>
        <w:autoSpaceDN w:val="0"/>
        <w:adjustRightInd w:val="0"/>
        <w:jc w:val="center"/>
        <w:rPr>
          <w:bCs/>
          <w:sz w:val="22"/>
          <w:szCs w:val="22"/>
        </w:rPr>
      </w:pPr>
    </w:p>
    <w:p w14:paraId="6169D43B" w14:textId="77777777" w:rsidR="00106460" w:rsidRPr="005C7F28" w:rsidRDefault="00106460" w:rsidP="00106460">
      <w:pPr>
        <w:autoSpaceDE w:val="0"/>
        <w:autoSpaceDN w:val="0"/>
        <w:adjustRightInd w:val="0"/>
        <w:jc w:val="both"/>
        <w:rPr>
          <w:bCs/>
          <w:sz w:val="22"/>
          <w:szCs w:val="22"/>
        </w:rPr>
      </w:pPr>
    </w:p>
    <w:p w14:paraId="33FFC289" w14:textId="77777777" w:rsidR="00106460" w:rsidRPr="005C7F28" w:rsidRDefault="00106460" w:rsidP="00106460">
      <w:pPr>
        <w:autoSpaceDE w:val="0"/>
        <w:autoSpaceDN w:val="0"/>
        <w:adjustRightInd w:val="0"/>
        <w:jc w:val="both"/>
        <w:rPr>
          <w:bCs/>
          <w:sz w:val="22"/>
          <w:szCs w:val="22"/>
        </w:rPr>
      </w:pPr>
      <w:r w:rsidRPr="005C7F28">
        <w:rPr>
          <w:bCs/>
          <w:sz w:val="22"/>
          <w:szCs w:val="22"/>
        </w:rPr>
        <w:t>Izvajalec brez soglasja in pisnega pooblastila naročnika nepooblaščenim osebam ne sme posredovati informacij v zvezi izvršenimi deli po tej pogodbi.</w:t>
      </w:r>
    </w:p>
    <w:p w14:paraId="75D6D935" w14:textId="77777777" w:rsidR="00106460" w:rsidRPr="005C7F28" w:rsidRDefault="00106460" w:rsidP="00106460">
      <w:pPr>
        <w:autoSpaceDE w:val="0"/>
        <w:autoSpaceDN w:val="0"/>
        <w:adjustRightInd w:val="0"/>
        <w:jc w:val="both"/>
        <w:rPr>
          <w:bCs/>
          <w:sz w:val="22"/>
          <w:szCs w:val="22"/>
        </w:rPr>
      </w:pPr>
    </w:p>
    <w:p w14:paraId="4E57C57B" w14:textId="77777777" w:rsidR="00106460" w:rsidRPr="005C7F28" w:rsidRDefault="00106460" w:rsidP="00106460">
      <w:pPr>
        <w:autoSpaceDE w:val="0"/>
        <w:autoSpaceDN w:val="0"/>
        <w:adjustRightInd w:val="0"/>
        <w:jc w:val="both"/>
        <w:rPr>
          <w:bCs/>
          <w:sz w:val="22"/>
          <w:szCs w:val="22"/>
        </w:rPr>
      </w:pPr>
    </w:p>
    <w:p w14:paraId="183FEA02" w14:textId="77777777" w:rsidR="00106460" w:rsidRPr="00712E85" w:rsidRDefault="00106460" w:rsidP="00106460">
      <w:pPr>
        <w:autoSpaceDE w:val="0"/>
        <w:autoSpaceDN w:val="0"/>
        <w:adjustRightInd w:val="0"/>
        <w:jc w:val="center"/>
        <w:rPr>
          <w:bCs/>
          <w:sz w:val="22"/>
          <w:szCs w:val="22"/>
        </w:rPr>
      </w:pPr>
      <w:r w:rsidRPr="00712E85">
        <w:rPr>
          <w:bCs/>
          <w:sz w:val="22"/>
          <w:szCs w:val="22"/>
        </w:rPr>
        <w:t>XVI. KONČNE DOLOČBE</w:t>
      </w:r>
    </w:p>
    <w:p w14:paraId="67011EE6" w14:textId="77777777" w:rsidR="00106460" w:rsidRPr="00712E85" w:rsidRDefault="00106460" w:rsidP="00106460">
      <w:pPr>
        <w:autoSpaceDE w:val="0"/>
        <w:autoSpaceDN w:val="0"/>
        <w:adjustRightInd w:val="0"/>
        <w:jc w:val="center"/>
        <w:rPr>
          <w:bCs/>
          <w:sz w:val="22"/>
          <w:szCs w:val="22"/>
        </w:rPr>
      </w:pPr>
    </w:p>
    <w:p w14:paraId="310B4508" w14:textId="77777777" w:rsidR="00106460" w:rsidRPr="00712E85" w:rsidRDefault="00106460" w:rsidP="003F3D75">
      <w:pPr>
        <w:numPr>
          <w:ilvl w:val="0"/>
          <w:numId w:val="9"/>
        </w:numPr>
        <w:autoSpaceDE w:val="0"/>
        <w:autoSpaceDN w:val="0"/>
        <w:adjustRightInd w:val="0"/>
        <w:jc w:val="center"/>
        <w:rPr>
          <w:bCs/>
          <w:sz w:val="22"/>
          <w:szCs w:val="22"/>
        </w:rPr>
      </w:pPr>
    </w:p>
    <w:p w14:paraId="186417D4" w14:textId="77777777" w:rsidR="00106460" w:rsidRPr="00712E85" w:rsidRDefault="00106460" w:rsidP="00106460">
      <w:pPr>
        <w:autoSpaceDE w:val="0"/>
        <w:autoSpaceDN w:val="0"/>
        <w:adjustRightInd w:val="0"/>
        <w:jc w:val="both"/>
        <w:rPr>
          <w:bCs/>
          <w:iCs/>
          <w:sz w:val="22"/>
          <w:szCs w:val="22"/>
        </w:rPr>
      </w:pPr>
    </w:p>
    <w:p w14:paraId="52F2E446" w14:textId="77777777" w:rsidR="00106460" w:rsidRPr="00712E85" w:rsidRDefault="00106460" w:rsidP="00106460">
      <w:pPr>
        <w:autoSpaceDE w:val="0"/>
        <w:autoSpaceDN w:val="0"/>
        <w:adjustRightInd w:val="0"/>
        <w:jc w:val="both"/>
        <w:rPr>
          <w:bCs/>
          <w:iCs/>
          <w:sz w:val="22"/>
          <w:szCs w:val="22"/>
        </w:rPr>
      </w:pPr>
      <w:r w:rsidRPr="00712E85">
        <w:rPr>
          <w:bCs/>
          <w:iCs/>
          <w:sz w:val="22"/>
          <w:szCs w:val="22"/>
        </w:rPr>
        <w:t>Pogodba je nična, če kdo v imenu ali na račun izvajalca predstavniku ali posredniku organa ali organizacije iz javnega sektorja obljubi, ponudi ali da kakšno nedovoljeno korist za:</w:t>
      </w:r>
    </w:p>
    <w:p w14:paraId="4B2C3D7A" w14:textId="77777777" w:rsidR="00106460" w:rsidRPr="00712E85" w:rsidRDefault="00106460" w:rsidP="003F3D75">
      <w:pPr>
        <w:numPr>
          <w:ilvl w:val="0"/>
          <w:numId w:val="16"/>
        </w:numPr>
        <w:autoSpaceDE w:val="0"/>
        <w:autoSpaceDN w:val="0"/>
        <w:adjustRightInd w:val="0"/>
        <w:jc w:val="both"/>
        <w:rPr>
          <w:bCs/>
          <w:iCs/>
          <w:sz w:val="22"/>
          <w:szCs w:val="22"/>
        </w:rPr>
      </w:pPr>
      <w:r w:rsidRPr="00712E85">
        <w:rPr>
          <w:bCs/>
          <w:iCs/>
          <w:sz w:val="22"/>
          <w:szCs w:val="22"/>
        </w:rPr>
        <w:t>pridobitev posla,</w:t>
      </w:r>
    </w:p>
    <w:p w14:paraId="7B3F484F" w14:textId="77777777" w:rsidR="00106460" w:rsidRPr="00712E85" w:rsidRDefault="00106460" w:rsidP="003F3D75">
      <w:pPr>
        <w:numPr>
          <w:ilvl w:val="0"/>
          <w:numId w:val="16"/>
        </w:numPr>
        <w:autoSpaceDE w:val="0"/>
        <w:autoSpaceDN w:val="0"/>
        <w:adjustRightInd w:val="0"/>
        <w:jc w:val="both"/>
        <w:rPr>
          <w:bCs/>
          <w:iCs/>
          <w:sz w:val="22"/>
          <w:szCs w:val="22"/>
        </w:rPr>
      </w:pPr>
      <w:r w:rsidRPr="00712E85">
        <w:rPr>
          <w:bCs/>
          <w:iCs/>
          <w:sz w:val="22"/>
          <w:szCs w:val="22"/>
        </w:rPr>
        <w:t>za sklenitev posla pod ugodnejšimi pogoji,</w:t>
      </w:r>
    </w:p>
    <w:p w14:paraId="45C5FA7B" w14:textId="77777777" w:rsidR="00106460" w:rsidRPr="00712E85" w:rsidRDefault="00106460" w:rsidP="003F3D75">
      <w:pPr>
        <w:numPr>
          <w:ilvl w:val="0"/>
          <w:numId w:val="16"/>
        </w:numPr>
        <w:autoSpaceDE w:val="0"/>
        <w:autoSpaceDN w:val="0"/>
        <w:adjustRightInd w:val="0"/>
        <w:jc w:val="both"/>
        <w:rPr>
          <w:bCs/>
          <w:iCs/>
          <w:sz w:val="22"/>
          <w:szCs w:val="22"/>
        </w:rPr>
      </w:pPr>
      <w:r w:rsidRPr="00712E85">
        <w:rPr>
          <w:bCs/>
          <w:iCs/>
          <w:sz w:val="22"/>
          <w:szCs w:val="22"/>
        </w:rPr>
        <w:t>za opustitev dolžnega nadzora nad izvajanjem pogodbenih obveznosti,</w:t>
      </w:r>
    </w:p>
    <w:p w14:paraId="57271D38" w14:textId="77777777" w:rsidR="00106460" w:rsidRPr="00712E85" w:rsidRDefault="00106460" w:rsidP="003F3D75">
      <w:pPr>
        <w:numPr>
          <w:ilvl w:val="0"/>
          <w:numId w:val="16"/>
        </w:numPr>
        <w:autoSpaceDE w:val="0"/>
        <w:autoSpaceDN w:val="0"/>
        <w:adjustRightInd w:val="0"/>
        <w:jc w:val="both"/>
        <w:rPr>
          <w:bCs/>
          <w:iCs/>
          <w:sz w:val="22"/>
          <w:szCs w:val="22"/>
        </w:rPr>
      </w:pPr>
      <w:r w:rsidRPr="00712E85">
        <w:rPr>
          <w:bCs/>
          <w:iCs/>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298D3B3" w14:textId="77777777" w:rsidR="00106460" w:rsidRPr="00712E85" w:rsidRDefault="00106460" w:rsidP="00106460">
      <w:pPr>
        <w:autoSpaceDE w:val="0"/>
        <w:autoSpaceDN w:val="0"/>
        <w:adjustRightInd w:val="0"/>
        <w:jc w:val="both"/>
        <w:rPr>
          <w:bCs/>
          <w:iCs/>
          <w:sz w:val="22"/>
          <w:szCs w:val="22"/>
        </w:rPr>
      </w:pPr>
    </w:p>
    <w:p w14:paraId="0BFE3227" w14:textId="77777777" w:rsidR="00106460" w:rsidRPr="00712E85" w:rsidRDefault="00106460" w:rsidP="00106460">
      <w:pPr>
        <w:autoSpaceDE w:val="0"/>
        <w:autoSpaceDN w:val="0"/>
        <w:adjustRightInd w:val="0"/>
        <w:jc w:val="both"/>
        <w:rPr>
          <w:bCs/>
          <w:iCs/>
          <w:sz w:val="22"/>
          <w:szCs w:val="22"/>
        </w:rPr>
      </w:pPr>
      <w:r w:rsidRPr="00712E85">
        <w:rPr>
          <w:bCs/>
          <w:iCs/>
          <w:sz w:val="22"/>
          <w:szCs w:val="22"/>
        </w:rPr>
        <w:t>Pogodba je nična, če je sklenjena s subjektom, v katerem je naročnikov ali financerjev funkcionar ali njegov družinski član:</w:t>
      </w:r>
    </w:p>
    <w:p w14:paraId="31D6B785" w14:textId="77777777" w:rsidR="00106460" w:rsidRPr="00712E85" w:rsidRDefault="00106460" w:rsidP="003F3D75">
      <w:pPr>
        <w:numPr>
          <w:ilvl w:val="0"/>
          <w:numId w:val="17"/>
        </w:numPr>
        <w:autoSpaceDE w:val="0"/>
        <w:autoSpaceDN w:val="0"/>
        <w:adjustRightInd w:val="0"/>
        <w:jc w:val="both"/>
        <w:rPr>
          <w:bCs/>
          <w:iCs/>
          <w:sz w:val="22"/>
          <w:szCs w:val="22"/>
        </w:rPr>
      </w:pPr>
      <w:r w:rsidRPr="00712E85">
        <w:rPr>
          <w:bCs/>
          <w:iCs/>
          <w:sz w:val="22"/>
          <w:szCs w:val="22"/>
        </w:rPr>
        <w:t>udeležen kot poslovodja, član poslovodstva ali zakoniti zastopnik,</w:t>
      </w:r>
    </w:p>
    <w:p w14:paraId="154B2962" w14:textId="77777777" w:rsidR="00106460" w:rsidRPr="00712E85" w:rsidRDefault="00106460" w:rsidP="003F3D75">
      <w:pPr>
        <w:numPr>
          <w:ilvl w:val="0"/>
          <w:numId w:val="17"/>
        </w:numPr>
        <w:autoSpaceDE w:val="0"/>
        <w:autoSpaceDN w:val="0"/>
        <w:adjustRightInd w:val="0"/>
        <w:jc w:val="both"/>
        <w:rPr>
          <w:bCs/>
          <w:iCs/>
          <w:sz w:val="22"/>
          <w:szCs w:val="22"/>
        </w:rPr>
      </w:pPr>
      <w:r w:rsidRPr="00712E85">
        <w:rPr>
          <w:bCs/>
          <w:iCs/>
          <w:sz w:val="22"/>
          <w:szCs w:val="22"/>
        </w:rPr>
        <w:t>neposredno ali preko drugih pravnih oseb v več kot 5 % deležu udeležen pri ustanoviteljskih pravicah, upravljanju ali kapitalu.</w:t>
      </w:r>
    </w:p>
    <w:p w14:paraId="7F7F53B0" w14:textId="77777777" w:rsidR="00106460" w:rsidRPr="00712E85" w:rsidRDefault="00106460" w:rsidP="00106460">
      <w:pPr>
        <w:autoSpaceDE w:val="0"/>
        <w:autoSpaceDN w:val="0"/>
        <w:adjustRightInd w:val="0"/>
        <w:jc w:val="both"/>
        <w:rPr>
          <w:bCs/>
          <w:iCs/>
          <w:sz w:val="22"/>
          <w:szCs w:val="22"/>
        </w:rPr>
      </w:pPr>
    </w:p>
    <w:p w14:paraId="52BA84E4" w14:textId="77777777" w:rsidR="00106460" w:rsidRPr="00712E85" w:rsidRDefault="00106460" w:rsidP="00106460">
      <w:pPr>
        <w:autoSpaceDE w:val="0"/>
        <w:autoSpaceDN w:val="0"/>
        <w:adjustRightInd w:val="0"/>
        <w:jc w:val="both"/>
        <w:rPr>
          <w:bCs/>
          <w:sz w:val="22"/>
          <w:szCs w:val="22"/>
        </w:rPr>
      </w:pPr>
      <w:r w:rsidRPr="00712E85">
        <w:rPr>
          <w:bCs/>
          <w:sz w:val="22"/>
          <w:szCs w:val="22"/>
        </w:rPr>
        <w:t>Če pogodba še ni veljavna, se šteje, da pogodba ni bila sklenjena.</w:t>
      </w:r>
    </w:p>
    <w:p w14:paraId="588905B4" w14:textId="77777777" w:rsidR="00106460" w:rsidRPr="00712E85" w:rsidRDefault="00106460" w:rsidP="00106460">
      <w:pPr>
        <w:autoSpaceDE w:val="0"/>
        <w:autoSpaceDN w:val="0"/>
        <w:adjustRightInd w:val="0"/>
        <w:jc w:val="both"/>
        <w:rPr>
          <w:bCs/>
          <w:iCs/>
          <w:sz w:val="22"/>
          <w:szCs w:val="22"/>
        </w:rPr>
      </w:pPr>
    </w:p>
    <w:p w14:paraId="1BACB34B" w14:textId="77777777" w:rsidR="00106460" w:rsidRPr="00712E85" w:rsidRDefault="00106460" w:rsidP="003F3D75">
      <w:pPr>
        <w:numPr>
          <w:ilvl w:val="0"/>
          <w:numId w:val="9"/>
        </w:numPr>
        <w:autoSpaceDE w:val="0"/>
        <w:autoSpaceDN w:val="0"/>
        <w:adjustRightInd w:val="0"/>
        <w:jc w:val="center"/>
        <w:rPr>
          <w:bCs/>
          <w:sz w:val="22"/>
          <w:szCs w:val="22"/>
        </w:rPr>
      </w:pPr>
    </w:p>
    <w:p w14:paraId="4B67031C" w14:textId="77777777" w:rsidR="00106460" w:rsidRPr="004F4331" w:rsidRDefault="00106460" w:rsidP="00106460">
      <w:pPr>
        <w:autoSpaceDE w:val="0"/>
        <w:autoSpaceDN w:val="0"/>
        <w:adjustRightInd w:val="0"/>
        <w:jc w:val="both"/>
        <w:rPr>
          <w:bCs/>
          <w:sz w:val="22"/>
          <w:szCs w:val="22"/>
        </w:rPr>
      </w:pPr>
    </w:p>
    <w:p w14:paraId="49EF3239" w14:textId="77777777" w:rsidR="00106460" w:rsidRPr="004F4331" w:rsidRDefault="00106460" w:rsidP="00106460">
      <w:pPr>
        <w:autoSpaceDE w:val="0"/>
        <w:autoSpaceDN w:val="0"/>
        <w:adjustRightInd w:val="0"/>
        <w:jc w:val="both"/>
        <w:rPr>
          <w:bCs/>
          <w:sz w:val="22"/>
          <w:szCs w:val="22"/>
        </w:rPr>
      </w:pPr>
      <w:r w:rsidRPr="004F4331">
        <w:rPr>
          <w:bCs/>
          <w:sz w:val="22"/>
          <w:szCs w:val="22"/>
        </w:rPr>
        <w:t xml:space="preserve">Pogodba je sklenjena pod razveznim pogojem in preneha veljati z naročnikovo seznanitvijo, da je sodišče s pravnomočno odločitvijo ugotovilo kršitev veljavne obveznosti na področju </w:t>
      </w:r>
      <w:proofErr w:type="spellStart"/>
      <w:r w:rsidRPr="004F4331">
        <w:rPr>
          <w:bCs/>
          <w:sz w:val="22"/>
          <w:szCs w:val="22"/>
        </w:rPr>
        <w:t>okoljskega</w:t>
      </w:r>
      <w:proofErr w:type="spellEnd"/>
      <w:r w:rsidRPr="004F4331">
        <w:rPr>
          <w:bCs/>
          <w:sz w:val="22"/>
          <w:szCs w:val="22"/>
        </w:rPr>
        <w:t xml:space="preserve">, socialnega in delovnega prava kot izhaja iz prava Evropske unije, slovenskih predpisih, kolektivnih pogodbah ali mednarodnih predpisih </w:t>
      </w:r>
      <w:proofErr w:type="spellStart"/>
      <w:r w:rsidRPr="004F4331">
        <w:rPr>
          <w:bCs/>
          <w:sz w:val="22"/>
          <w:szCs w:val="22"/>
        </w:rPr>
        <w:t>okoljskega</w:t>
      </w:r>
      <w:proofErr w:type="spellEnd"/>
      <w:r w:rsidRPr="004F4331">
        <w:rPr>
          <w:bCs/>
          <w:sz w:val="22"/>
          <w:szCs w:val="22"/>
        </w:rPr>
        <w:t>, socialnega in delovnega prava s strani izvajalca ali podizvajalca ali če se naročnik seznani,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katera mu je bila s pravnomočno odločitvijo ali več pravnomočnimi odločitvami izrečena globa za prekršek.</w:t>
      </w:r>
    </w:p>
    <w:p w14:paraId="78668181" w14:textId="77777777" w:rsidR="00106460" w:rsidRPr="004F4331" w:rsidRDefault="00106460" w:rsidP="00106460">
      <w:pPr>
        <w:autoSpaceDE w:val="0"/>
        <w:autoSpaceDN w:val="0"/>
        <w:adjustRightInd w:val="0"/>
        <w:jc w:val="both"/>
        <w:rPr>
          <w:bCs/>
          <w:sz w:val="22"/>
          <w:szCs w:val="22"/>
        </w:rPr>
      </w:pPr>
    </w:p>
    <w:p w14:paraId="0F83390A" w14:textId="77777777" w:rsidR="00106460" w:rsidRPr="004F4331" w:rsidRDefault="00106460" w:rsidP="003F3D75">
      <w:pPr>
        <w:numPr>
          <w:ilvl w:val="0"/>
          <w:numId w:val="9"/>
        </w:numPr>
        <w:autoSpaceDE w:val="0"/>
        <w:autoSpaceDN w:val="0"/>
        <w:adjustRightInd w:val="0"/>
        <w:jc w:val="center"/>
        <w:rPr>
          <w:bCs/>
          <w:sz w:val="22"/>
          <w:szCs w:val="22"/>
        </w:rPr>
      </w:pPr>
    </w:p>
    <w:p w14:paraId="382FDBD2" w14:textId="77777777" w:rsidR="00106460" w:rsidRDefault="00106460" w:rsidP="00106460">
      <w:pPr>
        <w:autoSpaceDE w:val="0"/>
        <w:autoSpaceDN w:val="0"/>
        <w:adjustRightInd w:val="0"/>
        <w:jc w:val="both"/>
        <w:rPr>
          <w:bCs/>
          <w:sz w:val="22"/>
          <w:szCs w:val="22"/>
        </w:rPr>
      </w:pPr>
    </w:p>
    <w:p w14:paraId="1F10E10E" w14:textId="77777777" w:rsidR="00106460" w:rsidRPr="00644C62" w:rsidRDefault="00106460" w:rsidP="00106460">
      <w:pPr>
        <w:autoSpaceDE w:val="0"/>
        <w:autoSpaceDN w:val="0"/>
        <w:adjustRightInd w:val="0"/>
        <w:jc w:val="both"/>
        <w:rPr>
          <w:sz w:val="22"/>
          <w:szCs w:val="22"/>
        </w:rPr>
      </w:pPr>
      <w:r w:rsidRPr="00644C62">
        <w:rPr>
          <w:sz w:val="22"/>
          <w:szCs w:val="22"/>
        </w:rPr>
        <w:t xml:space="preserve">Sestavni deli te pogodbe so: </w:t>
      </w:r>
    </w:p>
    <w:p w14:paraId="6596A0CA" w14:textId="77777777" w:rsidR="00106460" w:rsidRPr="00644C62" w:rsidRDefault="00106460" w:rsidP="003F3D75">
      <w:pPr>
        <w:pStyle w:val="Odstavekseznama"/>
        <w:numPr>
          <w:ilvl w:val="0"/>
          <w:numId w:val="17"/>
        </w:numPr>
        <w:autoSpaceDE w:val="0"/>
        <w:autoSpaceDN w:val="0"/>
        <w:adjustRightInd w:val="0"/>
        <w:spacing w:line="240" w:lineRule="auto"/>
        <w:jc w:val="both"/>
        <w:rPr>
          <w:rFonts w:ascii="Times New Roman" w:hAnsi="Times New Roman"/>
          <w:bCs/>
        </w:rPr>
      </w:pPr>
      <w:r w:rsidRPr="00644C62">
        <w:rPr>
          <w:rFonts w:ascii="Times New Roman" w:hAnsi="Times New Roman"/>
        </w:rPr>
        <w:t xml:space="preserve">vsa dokumentacija iz 9. člena te pogodbe, </w:t>
      </w:r>
    </w:p>
    <w:p w14:paraId="5EA342E4" w14:textId="77777777" w:rsidR="00106460" w:rsidRPr="00644C62" w:rsidRDefault="00106460" w:rsidP="003F3D75">
      <w:pPr>
        <w:pStyle w:val="Odstavekseznama"/>
        <w:numPr>
          <w:ilvl w:val="0"/>
          <w:numId w:val="17"/>
        </w:numPr>
        <w:autoSpaceDE w:val="0"/>
        <w:autoSpaceDN w:val="0"/>
        <w:adjustRightInd w:val="0"/>
        <w:spacing w:line="240" w:lineRule="auto"/>
        <w:jc w:val="both"/>
        <w:rPr>
          <w:rFonts w:ascii="Times New Roman" w:hAnsi="Times New Roman"/>
          <w:bCs/>
        </w:rPr>
      </w:pPr>
      <w:r w:rsidRPr="00644C62">
        <w:rPr>
          <w:rFonts w:ascii="Times New Roman" w:hAnsi="Times New Roman"/>
        </w:rPr>
        <w:t xml:space="preserve">ponudbeni predračun izvajalca in popis del, </w:t>
      </w:r>
    </w:p>
    <w:p w14:paraId="384A190B" w14:textId="77777777" w:rsidR="00106460" w:rsidRPr="00644C62" w:rsidRDefault="00106460" w:rsidP="003F3D75">
      <w:pPr>
        <w:pStyle w:val="Odstavekseznama"/>
        <w:numPr>
          <w:ilvl w:val="0"/>
          <w:numId w:val="17"/>
        </w:numPr>
        <w:autoSpaceDE w:val="0"/>
        <w:autoSpaceDN w:val="0"/>
        <w:adjustRightInd w:val="0"/>
        <w:spacing w:line="240" w:lineRule="auto"/>
        <w:jc w:val="both"/>
        <w:rPr>
          <w:rFonts w:ascii="Times New Roman" w:hAnsi="Times New Roman"/>
          <w:bCs/>
        </w:rPr>
      </w:pPr>
      <w:r w:rsidRPr="00644C62">
        <w:rPr>
          <w:rFonts w:ascii="Times New Roman" w:hAnsi="Times New Roman"/>
        </w:rPr>
        <w:t xml:space="preserve">cenik del in cenik materiala izvajalca, </w:t>
      </w:r>
    </w:p>
    <w:p w14:paraId="0DAF8A46" w14:textId="77777777" w:rsidR="00106460" w:rsidRPr="00644C62" w:rsidRDefault="00106460" w:rsidP="003F3D75">
      <w:pPr>
        <w:pStyle w:val="Odstavekseznama"/>
        <w:numPr>
          <w:ilvl w:val="0"/>
          <w:numId w:val="17"/>
        </w:numPr>
        <w:autoSpaceDE w:val="0"/>
        <w:autoSpaceDN w:val="0"/>
        <w:adjustRightInd w:val="0"/>
        <w:spacing w:line="240" w:lineRule="auto"/>
        <w:jc w:val="both"/>
        <w:rPr>
          <w:rFonts w:ascii="Times New Roman" w:hAnsi="Times New Roman"/>
          <w:bCs/>
        </w:rPr>
      </w:pPr>
      <w:r w:rsidRPr="00644C62">
        <w:rPr>
          <w:rFonts w:ascii="Times New Roman" w:hAnsi="Times New Roman"/>
        </w:rPr>
        <w:t>garancije, navedene v tej pogodbi,</w:t>
      </w:r>
    </w:p>
    <w:p w14:paraId="225859A7" w14:textId="77777777" w:rsidR="00106460" w:rsidRPr="001F2BC4" w:rsidRDefault="00106460" w:rsidP="003F3D75">
      <w:pPr>
        <w:pStyle w:val="Odstavekseznama"/>
        <w:numPr>
          <w:ilvl w:val="0"/>
          <w:numId w:val="17"/>
        </w:numPr>
        <w:autoSpaceDE w:val="0"/>
        <w:autoSpaceDN w:val="0"/>
        <w:adjustRightInd w:val="0"/>
        <w:spacing w:line="240" w:lineRule="auto"/>
        <w:jc w:val="both"/>
        <w:rPr>
          <w:rFonts w:ascii="Times New Roman" w:eastAsia="Times New Roman" w:hAnsi="Times New Roman"/>
          <w:lang w:eastAsia="sl-SI"/>
        </w:rPr>
      </w:pPr>
      <w:r w:rsidRPr="00644C62">
        <w:rPr>
          <w:rFonts w:ascii="Times New Roman" w:hAnsi="Times New Roman"/>
          <w:bCs/>
        </w:rPr>
        <w:t xml:space="preserve">Zavezujoč pravni akt o skupni izvedbi naročila, kadar je izbrana skupna ponudba skupine </w:t>
      </w:r>
      <w:r w:rsidRPr="009A7E3F">
        <w:rPr>
          <w:rFonts w:ascii="Times New Roman" w:eastAsia="Times New Roman" w:hAnsi="Times New Roman"/>
          <w:lang w:eastAsia="sl-SI"/>
        </w:rPr>
        <w:t>izvajalcev.</w:t>
      </w:r>
    </w:p>
    <w:p w14:paraId="32741451" w14:textId="77777777" w:rsidR="00106460" w:rsidRPr="004F4331" w:rsidRDefault="00106460" w:rsidP="003F3D75">
      <w:pPr>
        <w:numPr>
          <w:ilvl w:val="0"/>
          <w:numId w:val="9"/>
        </w:numPr>
        <w:autoSpaceDE w:val="0"/>
        <w:autoSpaceDN w:val="0"/>
        <w:adjustRightInd w:val="0"/>
        <w:jc w:val="center"/>
        <w:rPr>
          <w:bCs/>
          <w:sz w:val="22"/>
          <w:szCs w:val="22"/>
        </w:rPr>
      </w:pPr>
    </w:p>
    <w:p w14:paraId="2A3C2731" w14:textId="77777777" w:rsidR="00106460" w:rsidRPr="004F4331" w:rsidRDefault="00106460" w:rsidP="00106460">
      <w:pPr>
        <w:autoSpaceDE w:val="0"/>
        <w:autoSpaceDN w:val="0"/>
        <w:adjustRightInd w:val="0"/>
        <w:jc w:val="both"/>
        <w:rPr>
          <w:bCs/>
          <w:sz w:val="22"/>
          <w:szCs w:val="22"/>
        </w:rPr>
      </w:pPr>
    </w:p>
    <w:p w14:paraId="60B84C61" w14:textId="77777777" w:rsidR="00106460" w:rsidRPr="004F4331" w:rsidRDefault="00106460" w:rsidP="00106460">
      <w:pPr>
        <w:autoSpaceDE w:val="0"/>
        <w:autoSpaceDN w:val="0"/>
        <w:adjustRightInd w:val="0"/>
        <w:jc w:val="both"/>
        <w:rPr>
          <w:bCs/>
          <w:sz w:val="22"/>
          <w:szCs w:val="22"/>
        </w:rPr>
      </w:pPr>
      <w:r w:rsidRPr="004F4331">
        <w:rPr>
          <w:bCs/>
          <w:sz w:val="22"/>
          <w:szCs w:val="22"/>
        </w:rPr>
        <w:t>Pogodba se lahko spremeni ali dopolni s pisnim aneksom, ki ga sprejmejo in podpišejo vse pogodbene stranke v skladu z veljavno zakonodajo.</w:t>
      </w:r>
    </w:p>
    <w:p w14:paraId="19570D51" w14:textId="77777777" w:rsidR="00106460" w:rsidRPr="004F4331" w:rsidRDefault="00106460" w:rsidP="00106460">
      <w:pPr>
        <w:autoSpaceDE w:val="0"/>
        <w:autoSpaceDN w:val="0"/>
        <w:adjustRightInd w:val="0"/>
        <w:jc w:val="both"/>
        <w:rPr>
          <w:bCs/>
          <w:sz w:val="22"/>
          <w:szCs w:val="22"/>
        </w:rPr>
      </w:pPr>
    </w:p>
    <w:p w14:paraId="3BA69B5E" w14:textId="77777777" w:rsidR="00106460" w:rsidRPr="004F4331" w:rsidRDefault="00106460" w:rsidP="003F3D75">
      <w:pPr>
        <w:numPr>
          <w:ilvl w:val="0"/>
          <w:numId w:val="9"/>
        </w:numPr>
        <w:autoSpaceDE w:val="0"/>
        <w:autoSpaceDN w:val="0"/>
        <w:adjustRightInd w:val="0"/>
        <w:jc w:val="center"/>
        <w:rPr>
          <w:bCs/>
          <w:sz w:val="22"/>
          <w:szCs w:val="22"/>
        </w:rPr>
      </w:pPr>
    </w:p>
    <w:p w14:paraId="01A32ECF" w14:textId="77777777" w:rsidR="00106460" w:rsidRPr="004F4331" w:rsidRDefault="00106460" w:rsidP="00106460">
      <w:pPr>
        <w:autoSpaceDE w:val="0"/>
        <w:autoSpaceDN w:val="0"/>
        <w:adjustRightInd w:val="0"/>
        <w:jc w:val="both"/>
        <w:rPr>
          <w:bCs/>
          <w:sz w:val="22"/>
          <w:szCs w:val="22"/>
        </w:rPr>
      </w:pPr>
    </w:p>
    <w:p w14:paraId="6C475D84" w14:textId="77777777" w:rsidR="00106460" w:rsidRPr="004F4331" w:rsidRDefault="00106460" w:rsidP="00106460">
      <w:pPr>
        <w:autoSpaceDE w:val="0"/>
        <w:autoSpaceDN w:val="0"/>
        <w:adjustRightInd w:val="0"/>
        <w:jc w:val="both"/>
        <w:rPr>
          <w:bCs/>
          <w:sz w:val="22"/>
          <w:szCs w:val="22"/>
        </w:rPr>
      </w:pPr>
      <w:r w:rsidRPr="004F4331">
        <w:rPr>
          <w:bCs/>
          <w:sz w:val="22"/>
          <w:szCs w:val="22"/>
        </w:rPr>
        <w:t xml:space="preserve">Ta pogodba je napisana v </w:t>
      </w:r>
      <w:r>
        <w:rPr>
          <w:bCs/>
          <w:sz w:val="22"/>
          <w:szCs w:val="22"/>
        </w:rPr>
        <w:t>štirih (4)</w:t>
      </w:r>
      <w:r w:rsidRPr="004F4331">
        <w:rPr>
          <w:bCs/>
          <w:sz w:val="22"/>
          <w:szCs w:val="22"/>
        </w:rPr>
        <w:t xml:space="preserve"> enakih izvodih, od katerih prejme vsaka stranka po dva </w:t>
      </w:r>
      <w:r>
        <w:rPr>
          <w:bCs/>
          <w:sz w:val="22"/>
          <w:szCs w:val="22"/>
        </w:rPr>
        <w:t xml:space="preserve">(2) </w:t>
      </w:r>
      <w:r w:rsidRPr="004F4331">
        <w:rPr>
          <w:bCs/>
          <w:sz w:val="22"/>
          <w:szCs w:val="22"/>
        </w:rPr>
        <w:t>izvoda.</w:t>
      </w:r>
    </w:p>
    <w:p w14:paraId="08DB7224" w14:textId="77777777" w:rsidR="00106460" w:rsidRPr="004F4331" w:rsidRDefault="00106460" w:rsidP="00106460">
      <w:pPr>
        <w:autoSpaceDE w:val="0"/>
        <w:autoSpaceDN w:val="0"/>
        <w:adjustRightInd w:val="0"/>
        <w:jc w:val="both"/>
        <w:rPr>
          <w:bCs/>
          <w:sz w:val="22"/>
          <w:szCs w:val="22"/>
        </w:rPr>
      </w:pPr>
    </w:p>
    <w:p w14:paraId="65B67E5B" w14:textId="77777777" w:rsidR="00106460" w:rsidRPr="002D562D" w:rsidRDefault="00106460" w:rsidP="00106460">
      <w:pPr>
        <w:autoSpaceDE w:val="0"/>
        <w:autoSpaceDN w:val="0"/>
        <w:adjustRightInd w:val="0"/>
        <w:jc w:val="both"/>
        <w:rPr>
          <w:bCs/>
          <w:sz w:val="22"/>
          <w:szCs w:val="22"/>
        </w:rPr>
      </w:pPr>
      <w:r w:rsidRPr="002D562D">
        <w:rPr>
          <w:bCs/>
          <w:sz w:val="22"/>
          <w:szCs w:val="22"/>
        </w:rPr>
        <w:t>Priloga:</w:t>
      </w:r>
    </w:p>
    <w:p w14:paraId="251A5A81" w14:textId="77777777" w:rsidR="00106460" w:rsidRPr="002D562D" w:rsidRDefault="00106460" w:rsidP="003F3D75">
      <w:pPr>
        <w:numPr>
          <w:ilvl w:val="1"/>
          <w:numId w:val="15"/>
        </w:numPr>
        <w:autoSpaceDE w:val="0"/>
        <w:autoSpaceDN w:val="0"/>
        <w:adjustRightInd w:val="0"/>
        <w:jc w:val="both"/>
        <w:rPr>
          <w:bCs/>
          <w:sz w:val="22"/>
          <w:szCs w:val="22"/>
        </w:rPr>
      </w:pPr>
      <w:r w:rsidRPr="002D562D">
        <w:rPr>
          <w:bCs/>
          <w:sz w:val="22"/>
          <w:szCs w:val="22"/>
        </w:rPr>
        <w:t>specifikacija naročila,</w:t>
      </w:r>
    </w:p>
    <w:p w14:paraId="7F0EBA7C" w14:textId="77777777" w:rsidR="00106460" w:rsidRPr="002D562D" w:rsidRDefault="00106460" w:rsidP="003F3D75">
      <w:pPr>
        <w:numPr>
          <w:ilvl w:val="1"/>
          <w:numId w:val="15"/>
        </w:numPr>
        <w:autoSpaceDE w:val="0"/>
        <w:autoSpaceDN w:val="0"/>
        <w:adjustRightInd w:val="0"/>
        <w:jc w:val="both"/>
        <w:rPr>
          <w:bCs/>
          <w:sz w:val="22"/>
          <w:szCs w:val="22"/>
        </w:rPr>
      </w:pPr>
      <w:r w:rsidRPr="002D562D">
        <w:rPr>
          <w:bCs/>
          <w:sz w:val="22"/>
          <w:szCs w:val="22"/>
        </w:rPr>
        <w:t>ponudba št. ………………………. z dne ……………….. s ponudbenim predračunom,</w:t>
      </w:r>
    </w:p>
    <w:p w14:paraId="73152D04" w14:textId="77777777" w:rsidR="00106460" w:rsidRPr="002D562D" w:rsidRDefault="00106460" w:rsidP="003F3D75">
      <w:pPr>
        <w:numPr>
          <w:ilvl w:val="1"/>
          <w:numId w:val="15"/>
        </w:numPr>
        <w:autoSpaceDE w:val="0"/>
        <w:autoSpaceDN w:val="0"/>
        <w:adjustRightInd w:val="0"/>
        <w:jc w:val="both"/>
        <w:rPr>
          <w:bCs/>
          <w:sz w:val="22"/>
          <w:szCs w:val="22"/>
        </w:rPr>
      </w:pPr>
      <w:r w:rsidRPr="002D562D">
        <w:rPr>
          <w:bCs/>
          <w:sz w:val="22"/>
          <w:szCs w:val="22"/>
        </w:rPr>
        <w:t>podatki o podizvajalcu (.......kom),</w:t>
      </w:r>
    </w:p>
    <w:p w14:paraId="0E6CE9F8" w14:textId="77777777" w:rsidR="00106460" w:rsidRPr="002D562D" w:rsidRDefault="00106460" w:rsidP="003F3D75">
      <w:pPr>
        <w:numPr>
          <w:ilvl w:val="1"/>
          <w:numId w:val="15"/>
        </w:numPr>
        <w:autoSpaceDE w:val="0"/>
        <w:autoSpaceDN w:val="0"/>
        <w:adjustRightInd w:val="0"/>
        <w:jc w:val="both"/>
        <w:rPr>
          <w:bCs/>
          <w:sz w:val="22"/>
          <w:szCs w:val="22"/>
        </w:rPr>
      </w:pPr>
      <w:r w:rsidRPr="002D562D">
        <w:rPr>
          <w:bCs/>
          <w:sz w:val="22"/>
          <w:szCs w:val="22"/>
        </w:rPr>
        <w:t>zahteve za neposredna plačila in soglasja podizvajalcev (……. kom).</w:t>
      </w:r>
    </w:p>
    <w:p w14:paraId="035877C9" w14:textId="77777777" w:rsidR="00106460" w:rsidRPr="002D562D" w:rsidRDefault="00106460" w:rsidP="00106460">
      <w:pPr>
        <w:autoSpaceDE w:val="0"/>
        <w:autoSpaceDN w:val="0"/>
        <w:adjustRightInd w:val="0"/>
        <w:jc w:val="both"/>
        <w:rPr>
          <w:bCs/>
          <w:sz w:val="22"/>
          <w:szCs w:val="22"/>
        </w:rPr>
      </w:pPr>
    </w:p>
    <w:p w14:paraId="73F7FF55" w14:textId="77777777" w:rsidR="00106460" w:rsidRDefault="00106460" w:rsidP="00106460">
      <w:pPr>
        <w:autoSpaceDE w:val="0"/>
        <w:autoSpaceDN w:val="0"/>
        <w:adjustRightInd w:val="0"/>
        <w:jc w:val="both"/>
        <w:rPr>
          <w:bCs/>
          <w:sz w:val="22"/>
          <w:szCs w:val="22"/>
          <w:highlight w:val="yellow"/>
        </w:rPr>
      </w:pPr>
      <w:bookmarkStart w:id="4" w:name="_Hlk508105225"/>
    </w:p>
    <w:p w14:paraId="0C0B4B41" w14:textId="77777777" w:rsidR="00106460" w:rsidRDefault="00106460" w:rsidP="00106460">
      <w:pPr>
        <w:autoSpaceDE w:val="0"/>
        <w:autoSpaceDN w:val="0"/>
        <w:adjustRightInd w:val="0"/>
        <w:jc w:val="both"/>
        <w:rPr>
          <w:bCs/>
          <w:sz w:val="22"/>
          <w:szCs w:val="22"/>
          <w:highlight w:val="yellow"/>
        </w:rPr>
      </w:pPr>
    </w:p>
    <w:p w14:paraId="2852BB54" w14:textId="77777777" w:rsidR="00106460" w:rsidRDefault="00106460" w:rsidP="00106460">
      <w:pPr>
        <w:autoSpaceDE w:val="0"/>
        <w:autoSpaceDN w:val="0"/>
        <w:adjustRightInd w:val="0"/>
        <w:jc w:val="both"/>
        <w:rPr>
          <w:bCs/>
          <w:sz w:val="22"/>
          <w:szCs w:val="22"/>
          <w:highlight w:val="yellow"/>
        </w:rPr>
      </w:pPr>
    </w:p>
    <w:bookmarkEnd w:id="4"/>
    <w:p w14:paraId="08E960A2" w14:textId="77777777" w:rsidR="00106460" w:rsidRDefault="00106460" w:rsidP="00106460">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p>
    <w:p w14:paraId="7C2CD587" w14:textId="77777777" w:rsidR="00106460" w:rsidRDefault="00106460" w:rsidP="00106460">
      <w:pPr>
        <w:rPr>
          <w:sz w:val="22"/>
          <w:szCs w:val="22"/>
        </w:rPr>
      </w:pPr>
    </w:p>
    <w:p w14:paraId="5F08A276" w14:textId="77777777" w:rsidR="00106460" w:rsidRDefault="00106460" w:rsidP="00106460">
      <w:pPr>
        <w:rPr>
          <w:sz w:val="22"/>
          <w:szCs w:val="22"/>
        </w:rPr>
      </w:pPr>
    </w:p>
    <w:p w14:paraId="694D83F9" w14:textId="77777777" w:rsidR="00106460" w:rsidRDefault="00106460" w:rsidP="00106460">
      <w:pPr>
        <w:rPr>
          <w:sz w:val="22"/>
          <w:szCs w:val="22"/>
        </w:rPr>
      </w:pPr>
    </w:p>
    <w:p w14:paraId="5DCCD201" w14:textId="77777777" w:rsidR="00106460" w:rsidRPr="005743AE" w:rsidRDefault="00106460" w:rsidP="00106460">
      <w:pPr>
        <w:rPr>
          <w:sz w:val="22"/>
          <w:szCs w:val="22"/>
        </w:rPr>
      </w:pPr>
    </w:p>
    <w:tbl>
      <w:tblPr>
        <w:tblW w:w="0" w:type="auto"/>
        <w:tblLook w:val="04A0" w:firstRow="1" w:lastRow="0" w:firstColumn="1" w:lastColumn="0" w:noHBand="0" w:noVBand="1"/>
      </w:tblPr>
      <w:tblGrid>
        <w:gridCol w:w="4322"/>
        <w:gridCol w:w="4322"/>
      </w:tblGrid>
      <w:tr w:rsidR="00106460" w:rsidRPr="005743AE" w14:paraId="64BD1104" w14:textId="77777777" w:rsidTr="00586588">
        <w:tc>
          <w:tcPr>
            <w:tcW w:w="4322" w:type="dxa"/>
            <w:shd w:val="clear" w:color="auto" w:fill="auto"/>
          </w:tcPr>
          <w:p w14:paraId="15A15572" w14:textId="77777777" w:rsidR="00106460" w:rsidRPr="005743AE" w:rsidRDefault="00106460" w:rsidP="00586588">
            <w:pPr>
              <w:rPr>
                <w:color w:val="000000"/>
                <w:sz w:val="22"/>
                <w:szCs w:val="22"/>
              </w:rPr>
            </w:pPr>
          </w:p>
          <w:p w14:paraId="6957AB29" w14:textId="77777777" w:rsidR="00106460" w:rsidRPr="005743AE" w:rsidRDefault="00106460" w:rsidP="00586588">
            <w:pPr>
              <w:rPr>
                <w:color w:val="000000"/>
                <w:sz w:val="22"/>
                <w:szCs w:val="22"/>
              </w:rPr>
            </w:pPr>
            <w:r w:rsidRPr="005743AE">
              <w:rPr>
                <w:color w:val="000000"/>
                <w:sz w:val="22"/>
                <w:szCs w:val="22"/>
              </w:rPr>
              <w:t>NAROČNIK :</w:t>
            </w:r>
          </w:p>
          <w:p w14:paraId="634E3F4D" w14:textId="77777777" w:rsidR="00106460" w:rsidRPr="005743AE" w:rsidRDefault="00106460" w:rsidP="00586588">
            <w:pPr>
              <w:rPr>
                <w:sz w:val="22"/>
                <w:szCs w:val="22"/>
              </w:rPr>
            </w:pPr>
            <w:r w:rsidRPr="005743AE">
              <w:rPr>
                <w:sz w:val="22"/>
                <w:szCs w:val="22"/>
              </w:rPr>
              <w:t>OBČINA POLZELA</w:t>
            </w:r>
          </w:p>
          <w:p w14:paraId="4BDF4D08" w14:textId="77777777" w:rsidR="00106460" w:rsidRPr="005743AE" w:rsidRDefault="00106460" w:rsidP="00586588">
            <w:pPr>
              <w:rPr>
                <w:sz w:val="22"/>
                <w:szCs w:val="22"/>
              </w:rPr>
            </w:pPr>
            <w:r w:rsidRPr="005743AE">
              <w:rPr>
                <w:sz w:val="22"/>
                <w:szCs w:val="22"/>
              </w:rPr>
              <w:t xml:space="preserve">Župan </w:t>
            </w:r>
          </w:p>
          <w:p w14:paraId="509B0080" w14:textId="77777777" w:rsidR="00106460" w:rsidRPr="005743AE" w:rsidRDefault="00106460" w:rsidP="00586588">
            <w:pPr>
              <w:rPr>
                <w:color w:val="000000"/>
                <w:sz w:val="22"/>
                <w:szCs w:val="22"/>
              </w:rPr>
            </w:pPr>
            <w:r w:rsidRPr="005743AE">
              <w:rPr>
                <w:sz w:val="22"/>
                <w:szCs w:val="22"/>
              </w:rPr>
              <w:t>Jože Kužnik</w:t>
            </w:r>
          </w:p>
        </w:tc>
        <w:tc>
          <w:tcPr>
            <w:tcW w:w="4322" w:type="dxa"/>
            <w:shd w:val="clear" w:color="auto" w:fill="auto"/>
          </w:tcPr>
          <w:p w14:paraId="656F0B1C" w14:textId="77777777" w:rsidR="00106460" w:rsidRPr="005743AE" w:rsidRDefault="00106460" w:rsidP="00586588">
            <w:pPr>
              <w:rPr>
                <w:color w:val="000000"/>
                <w:sz w:val="22"/>
                <w:szCs w:val="22"/>
              </w:rPr>
            </w:pPr>
          </w:p>
          <w:p w14:paraId="700A1E7D" w14:textId="77777777" w:rsidR="00106460" w:rsidRDefault="00106460" w:rsidP="00586588">
            <w:pPr>
              <w:spacing w:line="276" w:lineRule="auto"/>
              <w:rPr>
                <w:color w:val="000000"/>
                <w:sz w:val="22"/>
                <w:szCs w:val="22"/>
              </w:rPr>
            </w:pPr>
            <w:r w:rsidRPr="005743AE">
              <w:rPr>
                <w:color w:val="000000"/>
                <w:sz w:val="22"/>
                <w:szCs w:val="22"/>
              </w:rPr>
              <w:t xml:space="preserve">IZVAJALEC : </w:t>
            </w:r>
            <w:r w:rsidRPr="005743AE">
              <w:rPr>
                <w:color w:val="000000"/>
                <w:sz w:val="22"/>
                <w:szCs w:val="22"/>
              </w:rPr>
              <w:tab/>
            </w:r>
          </w:p>
          <w:p w14:paraId="4F40A223" w14:textId="77777777" w:rsidR="00106460" w:rsidRPr="005743AE" w:rsidRDefault="00106460" w:rsidP="00586588">
            <w:pPr>
              <w:spacing w:line="276" w:lineRule="auto"/>
              <w:rPr>
                <w:color w:val="000000"/>
                <w:sz w:val="22"/>
                <w:szCs w:val="22"/>
              </w:rPr>
            </w:pPr>
            <w:r>
              <w:rPr>
                <w:color w:val="000000"/>
                <w:sz w:val="22"/>
                <w:szCs w:val="22"/>
              </w:rPr>
              <w:t>………………………………………………..</w:t>
            </w:r>
          </w:p>
          <w:p w14:paraId="7D98F4F3" w14:textId="77777777" w:rsidR="00106460" w:rsidRPr="005743AE" w:rsidRDefault="00106460" w:rsidP="00586588">
            <w:pPr>
              <w:spacing w:line="276" w:lineRule="auto"/>
              <w:rPr>
                <w:color w:val="000000"/>
                <w:sz w:val="22"/>
                <w:szCs w:val="22"/>
              </w:rPr>
            </w:pPr>
            <w:r>
              <w:rPr>
                <w:color w:val="000000"/>
                <w:sz w:val="22"/>
                <w:szCs w:val="22"/>
              </w:rPr>
              <w:t>………………………………………………..</w:t>
            </w:r>
          </w:p>
          <w:p w14:paraId="6FF9FF1E" w14:textId="77777777" w:rsidR="00106460" w:rsidRPr="005743AE" w:rsidRDefault="00106460" w:rsidP="00586588">
            <w:pPr>
              <w:spacing w:line="276" w:lineRule="auto"/>
              <w:rPr>
                <w:color w:val="000000"/>
                <w:sz w:val="22"/>
                <w:szCs w:val="22"/>
              </w:rPr>
            </w:pPr>
            <w:r>
              <w:rPr>
                <w:color w:val="000000"/>
                <w:sz w:val="22"/>
                <w:szCs w:val="22"/>
              </w:rPr>
              <w:t>………………………………………………..</w:t>
            </w:r>
          </w:p>
        </w:tc>
      </w:tr>
    </w:tbl>
    <w:p w14:paraId="4442AEAE" w14:textId="77777777" w:rsidR="00106460" w:rsidRPr="00475C24" w:rsidRDefault="00106460" w:rsidP="00106460">
      <w:pPr>
        <w:autoSpaceDE w:val="0"/>
        <w:autoSpaceDN w:val="0"/>
        <w:adjustRightInd w:val="0"/>
        <w:jc w:val="center"/>
        <w:rPr>
          <w:b/>
          <w:sz w:val="22"/>
          <w:szCs w:val="22"/>
        </w:rPr>
      </w:pPr>
      <w:r>
        <w:rPr>
          <w:b/>
          <w:sz w:val="22"/>
          <w:szCs w:val="22"/>
          <w:highlight w:val="yellow"/>
        </w:rPr>
        <w:br w:type="page"/>
      </w:r>
      <w:r w:rsidRPr="00475C24">
        <w:rPr>
          <w:b/>
          <w:sz w:val="22"/>
          <w:szCs w:val="22"/>
        </w:rPr>
        <w:t xml:space="preserve">IZJAVA po 14. členu </w:t>
      </w:r>
      <w:proofErr w:type="spellStart"/>
      <w:r w:rsidRPr="00475C24">
        <w:rPr>
          <w:b/>
          <w:sz w:val="22"/>
          <w:szCs w:val="22"/>
        </w:rPr>
        <w:t>ZIntPK</w:t>
      </w:r>
      <w:proofErr w:type="spellEnd"/>
    </w:p>
    <w:p w14:paraId="4D341616" w14:textId="77777777" w:rsidR="00106460" w:rsidRPr="00475C24" w:rsidRDefault="00106460" w:rsidP="00106460">
      <w:pPr>
        <w:autoSpaceDE w:val="0"/>
        <w:autoSpaceDN w:val="0"/>
        <w:adjustRightInd w:val="0"/>
        <w:jc w:val="center"/>
        <w:rPr>
          <w:b/>
          <w:sz w:val="22"/>
          <w:szCs w:val="22"/>
        </w:rPr>
      </w:pPr>
    </w:p>
    <w:p w14:paraId="624031C4" w14:textId="77777777" w:rsidR="00106460" w:rsidRPr="00475C24" w:rsidRDefault="00106460" w:rsidP="00106460">
      <w:pPr>
        <w:autoSpaceDE w:val="0"/>
        <w:autoSpaceDN w:val="0"/>
        <w:adjustRightInd w:val="0"/>
        <w:rPr>
          <w:b/>
          <w:sz w:val="22"/>
          <w:szCs w:val="22"/>
        </w:rPr>
      </w:pPr>
    </w:p>
    <w:p w14:paraId="53C21BFF" w14:textId="77777777" w:rsidR="00106460" w:rsidRDefault="00106460" w:rsidP="00106460">
      <w:pPr>
        <w:jc w:val="both"/>
        <w:rPr>
          <w:sz w:val="22"/>
          <w:szCs w:val="22"/>
        </w:rPr>
      </w:pPr>
      <w:r w:rsidRPr="00475C24">
        <w:rPr>
          <w:sz w:val="22"/>
          <w:szCs w:val="22"/>
        </w:rPr>
        <w:t>Zaradi namena iz šestega odstavka 14. člena Zakona o integriteti in preprečevanju korupcije (Ur</w:t>
      </w:r>
      <w:r>
        <w:rPr>
          <w:sz w:val="22"/>
          <w:szCs w:val="22"/>
        </w:rPr>
        <w:t>adni</w:t>
      </w:r>
      <w:r w:rsidRPr="00475C24">
        <w:rPr>
          <w:sz w:val="22"/>
          <w:szCs w:val="22"/>
        </w:rPr>
        <w:t xml:space="preserve"> l</w:t>
      </w:r>
      <w:r>
        <w:rPr>
          <w:sz w:val="22"/>
          <w:szCs w:val="22"/>
        </w:rPr>
        <w:t>ist</w:t>
      </w:r>
      <w:r w:rsidRPr="00475C24">
        <w:rPr>
          <w:sz w:val="22"/>
          <w:szCs w:val="22"/>
        </w:rPr>
        <w:t xml:space="preserve"> RS, št. 45/2010 s spremembami in dopolnitvami), </w:t>
      </w:r>
      <w:proofErr w:type="spellStart"/>
      <w:r w:rsidRPr="00475C24">
        <w:rPr>
          <w:sz w:val="22"/>
          <w:szCs w:val="22"/>
        </w:rPr>
        <w:t>t.j</w:t>
      </w:r>
      <w:proofErr w:type="spellEnd"/>
      <w:r w:rsidRPr="00475C24">
        <w:rPr>
          <w:sz w:val="22"/>
          <w:szCs w:val="22"/>
        </w:rPr>
        <w:t xml:space="preserve">. zaradi zagotovitve transparentnosti posla in preprečitve korupcijskih tveganj pri sklepanju pravnih poslov kot zakoniti zastopnik ponudnika v postopku javnega naročanja podajam naslednjo </w:t>
      </w:r>
    </w:p>
    <w:p w14:paraId="58B8DFC6" w14:textId="77777777" w:rsidR="00106460" w:rsidRDefault="00106460" w:rsidP="00106460">
      <w:pPr>
        <w:jc w:val="both"/>
        <w:rPr>
          <w:sz w:val="22"/>
          <w:szCs w:val="22"/>
        </w:rPr>
      </w:pPr>
    </w:p>
    <w:p w14:paraId="476D9C7A" w14:textId="77777777" w:rsidR="00106460" w:rsidRDefault="00106460" w:rsidP="00106460">
      <w:pPr>
        <w:jc w:val="both"/>
        <w:rPr>
          <w:sz w:val="22"/>
          <w:szCs w:val="22"/>
        </w:rPr>
      </w:pPr>
    </w:p>
    <w:p w14:paraId="5318BD3A" w14:textId="77777777" w:rsidR="00106460" w:rsidRDefault="00106460" w:rsidP="00106460">
      <w:pPr>
        <w:jc w:val="both"/>
        <w:rPr>
          <w:sz w:val="22"/>
          <w:szCs w:val="22"/>
        </w:rPr>
      </w:pPr>
    </w:p>
    <w:p w14:paraId="772029CA" w14:textId="77777777" w:rsidR="00106460" w:rsidRDefault="00106460" w:rsidP="00106460">
      <w:pPr>
        <w:jc w:val="center"/>
        <w:rPr>
          <w:b/>
          <w:bCs/>
          <w:sz w:val="22"/>
          <w:szCs w:val="22"/>
        </w:rPr>
      </w:pPr>
      <w:r w:rsidRPr="00475C24">
        <w:rPr>
          <w:b/>
          <w:bCs/>
          <w:sz w:val="22"/>
          <w:szCs w:val="22"/>
        </w:rPr>
        <w:t xml:space="preserve">IZJAVO </w:t>
      </w:r>
    </w:p>
    <w:p w14:paraId="27F034C7" w14:textId="77777777" w:rsidR="00106460" w:rsidRPr="00475C24" w:rsidRDefault="00106460" w:rsidP="00106460">
      <w:pPr>
        <w:jc w:val="center"/>
        <w:rPr>
          <w:b/>
          <w:bCs/>
          <w:sz w:val="22"/>
          <w:szCs w:val="22"/>
        </w:rPr>
      </w:pPr>
      <w:r w:rsidRPr="00475C24">
        <w:rPr>
          <w:b/>
          <w:bCs/>
          <w:sz w:val="22"/>
          <w:szCs w:val="22"/>
        </w:rPr>
        <w:t>O UDELEŽBI FIZIČNIH IN PRAVNIH OSEB V LASTNIŠTVU PONUDNIKA</w:t>
      </w:r>
    </w:p>
    <w:p w14:paraId="45257CA7" w14:textId="77777777" w:rsidR="00106460" w:rsidRDefault="00106460" w:rsidP="00106460">
      <w:pPr>
        <w:jc w:val="both"/>
        <w:rPr>
          <w:sz w:val="22"/>
          <w:szCs w:val="22"/>
        </w:rPr>
      </w:pPr>
    </w:p>
    <w:p w14:paraId="4A2BDBA6" w14:textId="77777777" w:rsidR="00106460" w:rsidRDefault="00106460" w:rsidP="00106460">
      <w:pPr>
        <w:jc w:val="both"/>
        <w:rPr>
          <w:sz w:val="22"/>
          <w:szCs w:val="22"/>
        </w:rPr>
      </w:pPr>
    </w:p>
    <w:p w14:paraId="0F964600" w14:textId="77777777" w:rsidR="00106460" w:rsidRDefault="00106460" w:rsidP="00106460">
      <w:pPr>
        <w:jc w:val="both"/>
        <w:rPr>
          <w:sz w:val="22"/>
          <w:szCs w:val="22"/>
        </w:rPr>
      </w:pPr>
    </w:p>
    <w:p w14:paraId="1308278C" w14:textId="77777777" w:rsidR="00106460" w:rsidRDefault="00106460" w:rsidP="00106460">
      <w:pPr>
        <w:shd w:val="clear" w:color="auto" w:fill="D9D9D9" w:themeFill="background1" w:themeFillShade="D9"/>
        <w:jc w:val="both"/>
        <w:rPr>
          <w:b/>
          <w:bCs/>
          <w:sz w:val="22"/>
          <w:szCs w:val="22"/>
        </w:rPr>
      </w:pPr>
      <w:r w:rsidRPr="00AB7AB4">
        <w:rPr>
          <w:b/>
          <w:bCs/>
          <w:sz w:val="22"/>
          <w:szCs w:val="22"/>
        </w:rPr>
        <w:t xml:space="preserve">Podatki o ponudniku </w:t>
      </w:r>
    </w:p>
    <w:p w14:paraId="3AE1EC84" w14:textId="77777777" w:rsidR="00106460" w:rsidRPr="00AB7AB4" w:rsidRDefault="00106460" w:rsidP="00106460">
      <w:pPr>
        <w:jc w:val="both"/>
        <w:rPr>
          <w:b/>
          <w:bCs/>
          <w:sz w:val="22"/>
          <w:szCs w:val="22"/>
        </w:rPr>
      </w:pPr>
    </w:p>
    <w:p w14:paraId="083B68CF" w14:textId="77777777" w:rsidR="00106460" w:rsidRDefault="00106460" w:rsidP="00106460">
      <w:pPr>
        <w:rPr>
          <w:sz w:val="22"/>
          <w:szCs w:val="22"/>
        </w:rPr>
      </w:pPr>
      <w:r w:rsidRPr="00475C24">
        <w:rPr>
          <w:sz w:val="22"/>
          <w:szCs w:val="22"/>
        </w:rPr>
        <w:t>Firma ponudnika</w:t>
      </w:r>
      <w:r>
        <w:rPr>
          <w:sz w:val="22"/>
          <w:szCs w:val="22"/>
        </w:rPr>
        <w:t xml:space="preserve">: </w:t>
      </w:r>
      <w:r w:rsidRPr="00475C24">
        <w:rPr>
          <w:sz w:val="22"/>
          <w:szCs w:val="22"/>
        </w:rPr>
        <w:t>________________________________________________________________</w:t>
      </w:r>
      <w:r>
        <w:rPr>
          <w:sz w:val="22"/>
          <w:szCs w:val="22"/>
        </w:rPr>
        <w:t>_</w:t>
      </w:r>
      <w:r w:rsidRPr="00475C24">
        <w:rPr>
          <w:sz w:val="22"/>
          <w:szCs w:val="22"/>
        </w:rPr>
        <w:t>_</w:t>
      </w:r>
    </w:p>
    <w:p w14:paraId="6A309368" w14:textId="77777777" w:rsidR="00106460" w:rsidRDefault="00106460" w:rsidP="00106460">
      <w:pPr>
        <w:rPr>
          <w:sz w:val="22"/>
          <w:szCs w:val="22"/>
        </w:rPr>
      </w:pPr>
    </w:p>
    <w:p w14:paraId="6493DE30" w14:textId="77777777" w:rsidR="00106460" w:rsidRDefault="00106460" w:rsidP="00106460">
      <w:pPr>
        <w:rPr>
          <w:sz w:val="22"/>
          <w:szCs w:val="22"/>
        </w:rPr>
      </w:pPr>
      <w:r w:rsidRPr="00475C24">
        <w:rPr>
          <w:sz w:val="22"/>
          <w:szCs w:val="22"/>
        </w:rPr>
        <w:t>Sedež</w:t>
      </w:r>
      <w:r>
        <w:rPr>
          <w:sz w:val="22"/>
          <w:szCs w:val="22"/>
        </w:rPr>
        <w:t xml:space="preserve"> </w:t>
      </w:r>
      <w:r w:rsidRPr="00475C24">
        <w:rPr>
          <w:sz w:val="22"/>
          <w:szCs w:val="22"/>
        </w:rPr>
        <w:t>ponudnika</w:t>
      </w:r>
      <w:r>
        <w:rPr>
          <w:sz w:val="22"/>
          <w:szCs w:val="22"/>
        </w:rPr>
        <w:t xml:space="preserve">: </w:t>
      </w:r>
      <w:r w:rsidRPr="00475C24">
        <w:rPr>
          <w:sz w:val="22"/>
          <w:szCs w:val="22"/>
        </w:rPr>
        <w:t>_______________________________________________________</w:t>
      </w:r>
      <w:r>
        <w:rPr>
          <w:sz w:val="22"/>
          <w:szCs w:val="22"/>
        </w:rPr>
        <w:t>_</w:t>
      </w:r>
      <w:r w:rsidRPr="00475C24">
        <w:rPr>
          <w:sz w:val="22"/>
          <w:szCs w:val="22"/>
        </w:rPr>
        <w:t>_______</w:t>
      </w:r>
      <w:r>
        <w:rPr>
          <w:sz w:val="22"/>
          <w:szCs w:val="22"/>
        </w:rPr>
        <w:t>__</w:t>
      </w:r>
      <w:r w:rsidRPr="00475C24">
        <w:rPr>
          <w:sz w:val="22"/>
          <w:szCs w:val="22"/>
        </w:rPr>
        <w:t>_</w:t>
      </w:r>
    </w:p>
    <w:p w14:paraId="17BFB660" w14:textId="77777777" w:rsidR="00106460" w:rsidRDefault="00106460" w:rsidP="00106460">
      <w:pPr>
        <w:rPr>
          <w:sz w:val="22"/>
          <w:szCs w:val="22"/>
        </w:rPr>
      </w:pPr>
    </w:p>
    <w:p w14:paraId="30C439AC" w14:textId="77777777" w:rsidR="00106460" w:rsidRDefault="00106460" w:rsidP="00106460">
      <w:pPr>
        <w:rPr>
          <w:sz w:val="22"/>
          <w:szCs w:val="22"/>
        </w:rPr>
      </w:pPr>
      <w:r w:rsidRPr="00475C24">
        <w:rPr>
          <w:sz w:val="22"/>
          <w:szCs w:val="22"/>
        </w:rPr>
        <w:t>Matična š</w:t>
      </w:r>
      <w:r>
        <w:rPr>
          <w:sz w:val="22"/>
          <w:szCs w:val="22"/>
        </w:rPr>
        <w:t>tevilka: __________________________________________________________________</w:t>
      </w:r>
    </w:p>
    <w:p w14:paraId="72E5492F" w14:textId="77777777" w:rsidR="00106460" w:rsidRDefault="00106460" w:rsidP="00106460">
      <w:pPr>
        <w:rPr>
          <w:sz w:val="22"/>
          <w:szCs w:val="22"/>
        </w:rPr>
      </w:pPr>
    </w:p>
    <w:p w14:paraId="613577C6" w14:textId="77777777" w:rsidR="00106460" w:rsidRDefault="00106460" w:rsidP="00106460">
      <w:pPr>
        <w:rPr>
          <w:sz w:val="22"/>
          <w:szCs w:val="22"/>
        </w:rPr>
      </w:pPr>
      <w:r>
        <w:rPr>
          <w:sz w:val="22"/>
          <w:szCs w:val="22"/>
        </w:rPr>
        <w:t>Davčna številka: ___________________________________________________________________</w:t>
      </w:r>
    </w:p>
    <w:p w14:paraId="5B40CFC1" w14:textId="77777777" w:rsidR="00106460" w:rsidRDefault="00106460" w:rsidP="00106460">
      <w:pPr>
        <w:rPr>
          <w:sz w:val="22"/>
          <w:szCs w:val="22"/>
        </w:rPr>
      </w:pPr>
    </w:p>
    <w:p w14:paraId="606EFD5F" w14:textId="77777777" w:rsidR="00106460" w:rsidRDefault="00106460" w:rsidP="00106460">
      <w:pPr>
        <w:rPr>
          <w:sz w:val="22"/>
          <w:szCs w:val="22"/>
        </w:rPr>
      </w:pPr>
    </w:p>
    <w:p w14:paraId="1CFB12AF" w14:textId="77777777" w:rsidR="00106460" w:rsidRDefault="00106460" w:rsidP="00106460">
      <w:pPr>
        <w:rPr>
          <w:sz w:val="22"/>
          <w:szCs w:val="22"/>
        </w:rPr>
      </w:pPr>
    </w:p>
    <w:p w14:paraId="67089000" w14:textId="77777777" w:rsidR="00106460" w:rsidRPr="00AB7AB4" w:rsidRDefault="00106460" w:rsidP="00106460">
      <w:pPr>
        <w:shd w:val="clear" w:color="auto" w:fill="D9D9D9" w:themeFill="background1" w:themeFillShade="D9"/>
        <w:rPr>
          <w:b/>
          <w:bCs/>
          <w:sz w:val="22"/>
          <w:szCs w:val="22"/>
        </w:rPr>
      </w:pPr>
      <w:r w:rsidRPr="00AB7AB4">
        <w:rPr>
          <w:b/>
          <w:bCs/>
          <w:sz w:val="22"/>
          <w:szCs w:val="22"/>
        </w:rPr>
        <w:t>Lastniška struktura ponudnika</w:t>
      </w:r>
    </w:p>
    <w:p w14:paraId="4E893454" w14:textId="77777777" w:rsidR="00106460" w:rsidRDefault="00106460" w:rsidP="00106460">
      <w:pPr>
        <w:rPr>
          <w:sz w:val="22"/>
          <w:szCs w:val="22"/>
        </w:rPr>
      </w:pPr>
    </w:p>
    <w:p w14:paraId="00A95CAD" w14:textId="77777777" w:rsidR="00106460" w:rsidRPr="005005DC" w:rsidRDefault="00106460" w:rsidP="00106460">
      <w:pPr>
        <w:shd w:val="clear" w:color="auto" w:fill="F2F2F2" w:themeFill="background1" w:themeFillShade="F2"/>
        <w:rPr>
          <w:b/>
          <w:bCs/>
          <w:sz w:val="22"/>
          <w:szCs w:val="22"/>
        </w:rPr>
      </w:pPr>
      <w:r w:rsidRPr="005005DC">
        <w:rPr>
          <w:b/>
          <w:bCs/>
          <w:sz w:val="22"/>
          <w:szCs w:val="22"/>
        </w:rPr>
        <w:t>1.1. Podatki o udeležbi fizičnih oseb v lastništvu ponudnika</w:t>
      </w:r>
      <w:r>
        <w:rPr>
          <w:b/>
          <w:bCs/>
          <w:sz w:val="22"/>
          <w:szCs w:val="22"/>
        </w:rPr>
        <w:t>:</w:t>
      </w:r>
    </w:p>
    <w:p w14:paraId="7C550A5F" w14:textId="77777777" w:rsidR="00106460" w:rsidRDefault="00106460" w:rsidP="00106460">
      <w:pPr>
        <w:rPr>
          <w:sz w:val="22"/>
          <w:szCs w:val="22"/>
        </w:rPr>
      </w:pPr>
    </w:p>
    <w:p w14:paraId="657BE130" w14:textId="77777777" w:rsidR="00106460" w:rsidRDefault="00106460" w:rsidP="00106460">
      <w:pPr>
        <w:rPr>
          <w:sz w:val="22"/>
          <w:szCs w:val="22"/>
          <w:u w:val="single"/>
        </w:rPr>
      </w:pPr>
      <w:r w:rsidRPr="005005DC">
        <w:rPr>
          <w:sz w:val="22"/>
          <w:szCs w:val="22"/>
          <w:u w:val="single"/>
        </w:rPr>
        <w:t xml:space="preserve">Fizična oseba 1: </w:t>
      </w:r>
    </w:p>
    <w:p w14:paraId="5C7ACB6C" w14:textId="77777777" w:rsidR="00106460" w:rsidRPr="005005DC" w:rsidRDefault="00106460" w:rsidP="00106460">
      <w:pPr>
        <w:rPr>
          <w:sz w:val="22"/>
          <w:szCs w:val="22"/>
          <w:u w:val="single"/>
        </w:rPr>
      </w:pPr>
    </w:p>
    <w:p w14:paraId="6DDAD808" w14:textId="77777777" w:rsidR="00106460" w:rsidRPr="005005DC" w:rsidRDefault="00106460" w:rsidP="00106460">
      <w:pPr>
        <w:rPr>
          <w:sz w:val="22"/>
          <w:szCs w:val="22"/>
        </w:rPr>
      </w:pPr>
      <w:r w:rsidRPr="005005DC">
        <w:rPr>
          <w:sz w:val="22"/>
          <w:szCs w:val="22"/>
        </w:rPr>
        <w:t xml:space="preserve">Ime in priimek: ____________________________________________________________________ </w:t>
      </w:r>
    </w:p>
    <w:p w14:paraId="7F9E9706" w14:textId="77777777" w:rsidR="00106460" w:rsidRPr="005005DC" w:rsidRDefault="00106460" w:rsidP="00106460">
      <w:pPr>
        <w:rPr>
          <w:sz w:val="22"/>
          <w:szCs w:val="22"/>
        </w:rPr>
      </w:pPr>
      <w:r w:rsidRPr="005005DC">
        <w:rPr>
          <w:sz w:val="22"/>
          <w:szCs w:val="22"/>
        </w:rPr>
        <w:t>Prebivališče: _</w:t>
      </w:r>
      <w:r>
        <w:rPr>
          <w:sz w:val="22"/>
          <w:szCs w:val="22"/>
        </w:rPr>
        <w:t>__________</w:t>
      </w:r>
      <w:r w:rsidRPr="005005DC">
        <w:rPr>
          <w:sz w:val="22"/>
          <w:szCs w:val="22"/>
        </w:rPr>
        <w:t>______________________________________________________________________</w:t>
      </w:r>
    </w:p>
    <w:p w14:paraId="0214C595" w14:textId="77777777" w:rsidR="00106460" w:rsidRPr="005005DC" w:rsidRDefault="00106460" w:rsidP="00106460">
      <w:pPr>
        <w:rPr>
          <w:i/>
          <w:iCs/>
        </w:rPr>
      </w:pPr>
      <w:r w:rsidRPr="005005DC">
        <w:rPr>
          <w:i/>
          <w:iCs/>
        </w:rPr>
        <w:t xml:space="preserve">                       (stalno prebivališče, razen če ima oseba začasno prebivališče v Republiki Sloveniji)</w:t>
      </w:r>
    </w:p>
    <w:p w14:paraId="71EC971A" w14:textId="77777777" w:rsidR="00106460" w:rsidRPr="002A7BBB" w:rsidRDefault="00106460" w:rsidP="00106460">
      <w:pPr>
        <w:rPr>
          <w:sz w:val="22"/>
          <w:szCs w:val="22"/>
        </w:rPr>
      </w:pPr>
      <w:r w:rsidRPr="005005DC">
        <w:rPr>
          <w:sz w:val="22"/>
          <w:szCs w:val="22"/>
        </w:rPr>
        <w:t>Delež lastništva ponudnika: _____</w:t>
      </w:r>
      <w:r>
        <w:rPr>
          <w:sz w:val="22"/>
          <w:szCs w:val="22"/>
        </w:rPr>
        <w:t>______________________</w:t>
      </w:r>
      <w:r w:rsidRPr="005005DC">
        <w:rPr>
          <w:sz w:val="22"/>
          <w:szCs w:val="22"/>
        </w:rPr>
        <w:t xml:space="preserve">______________________________________________________ </w:t>
      </w:r>
    </w:p>
    <w:p w14:paraId="1C6DC692" w14:textId="77777777" w:rsidR="00106460" w:rsidRPr="005005DC" w:rsidRDefault="00106460" w:rsidP="00106460">
      <w:pPr>
        <w:rPr>
          <w:i/>
          <w:iCs/>
          <w:sz w:val="22"/>
          <w:szCs w:val="22"/>
        </w:rPr>
      </w:pPr>
      <w:r w:rsidRPr="005005DC">
        <w:rPr>
          <w:i/>
          <w:iCs/>
          <w:sz w:val="22"/>
          <w:szCs w:val="22"/>
        </w:rPr>
        <w:t>(ustrezno nadaljuj seznam)</w:t>
      </w:r>
    </w:p>
    <w:p w14:paraId="3A679ED7" w14:textId="77777777" w:rsidR="00106460" w:rsidRPr="005005DC" w:rsidRDefault="00106460" w:rsidP="00106460">
      <w:pPr>
        <w:rPr>
          <w:sz w:val="22"/>
          <w:szCs w:val="22"/>
        </w:rPr>
      </w:pPr>
    </w:p>
    <w:p w14:paraId="344562BE" w14:textId="77777777" w:rsidR="00106460" w:rsidRPr="005005DC" w:rsidRDefault="00106460" w:rsidP="00106460">
      <w:pPr>
        <w:rPr>
          <w:b/>
          <w:bCs/>
          <w:sz w:val="22"/>
          <w:szCs w:val="22"/>
        </w:rPr>
      </w:pPr>
    </w:p>
    <w:p w14:paraId="64E9D52F" w14:textId="77777777" w:rsidR="00106460" w:rsidRPr="0031252D" w:rsidRDefault="00106460" w:rsidP="00106460">
      <w:pPr>
        <w:shd w:val="clear" w:color="auto" w:fill="F2F2F2" w:themeFill="background1" w:themeFillShade="F2"/>
        <w:rPr>
          <w:b/>
          <w:bCs/>
          <w:sz w:val="22"/>
          <w:szCs w:val="22"/>
        </w:rPr>
      </w:pPr>
      <w:r w:rsidRPr="005005DC">
        <w:rPr>
          <w:b/>
          <w:bCs/>
          <w:sz w:val="22"/>
          <w:szCs w:val="22"/>
        </w:rPr>
        <w:t>1.2. Podatki o udeležbi pravnih oseb v lastništvu ponudnika</w:t>
      </w:r>
      <w:r>
        <w:rPr>
          <w:b/>
          <w:bCs/>
          <w:sz w:val="22"/>
          <w:szCs w:val="22"/>
        </w:rPr>
        <w:t>:</w:t>
      </w:r>
    </w:p>
    <w:p w14:paraId="79A454D2" w14:textId="77777777" w:rsidR="00106460" w:rsidRDefault="00106460" w:rsidP="00106460">
      <w:pPr>
        <w:rPr>
          <w:sz w:val="22"/>
          <w:szCs w:val="22"/>
        </w:rPr>
      </w:pPr>
    </w:p>
    <w:p w14:paraId="3056F9F2" w14:textId="77777777" w:rsidR="00106460" w:rsidRDefault="00106460" w:rsidP="00106460">
      <w:pPr>
        <w:rPr>
          <w:sz w:val="22"/>
          <w:szCs w:val="22"/>
        </w:rPr>
      </w:pPr>
      <w:r w:rsidRPr="00475C24">
        <w:rPr>
          <w:sz w:val="22"/>
          <w:szCs w:val="22"/>
        </w:rPr>
        <w:t>Naziv pravne osebe: 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13BF83EC" w14:textId="77777777" w:rsidR="00106460" w:rsidRDefault="00106460" w:rsidP="00106460">
      <w:pPr>
        <w:rPr>
          <w:sz w:val="22"/>
          <w:szCs w:val="22"/>
        </w:rPr>
      </w:pPr>
      <w:r w:rsidRPr="00475C24">
        <w:rPr>
          <w:sz w:val="22"/>
          <w:szCs w:val="22"/>
        </w:rPr>
        <w:t>Sedež pravne osebe: 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___</w:t>
      </w:r>
    </w:p>
    <w:p w14:paraId="3534A165" w14:textId="77777777" w:rsidR="00106460" w:rsidRDefault="00106460" w:rsidP="00106460">
      <w:pPr>
        <w:rPr>
          <w:sz w:val="22"/>
          <w:szCs w:val="22"/>
        </w:rPr>
      </w:pPr>
      <w:r w:rsidRPr="00475C24">
        <w:rPr>
          <w:sz w:val="22"/>
          <w:szCs w:val="22"/>
        </w:rPr>
        <w:t>Delež lastništva ponudnika: 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___</w:t>
      </w:r>
    </w:p>
    <w:p w14:paraId="3F205D0F" w14:textId="77777777" w:rsidR="00106460" w:rsidRDefault="00106460" w:rsidP="00106460">
      <w:pPr>
        <w:rPr>
          <w:sz w:val="22"/>
          <w:szCs w:val="22"/>
        </w:rPr>
      </w:pPr>
      <w:r w:rsidRPr="00475C24">
        <w:rPr>
          <w:sz w:val="22"/>
          <w:szCs w:val="22"/>
        </w:rPr>
        <w:t>Matična š</w:t>
      </w:r>
      <w:r>
        <w:rPr>
          <w:sz w:val="22"/>
          <w:szCs w:val="22"/>
        </w:rPr>
        <w:t xml:space="preserve">tevilka: </w:t>
      </w:r>
      <w:r w:rsidRPr="00475C24">
        <w:rPr>
          <w:sz w:val="22"/>
          <w:szCs w:val="22"/>
        </w:rPr>
        <w:t>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___</w:t>
      </w:r>
    </w:p>
    <w:p w14:paraId="579ED939" w14:textId="77777777" w:rsidR="00106460" w:rsidRPr="0031252D" w:rsidRDefault="00106460" w:rsidP="00106460">
      <w:pPr>
        <w:rPr>
          <w:sz w:val="22"/>
          <w:szCs w:val="22"/>
        </w:rPr>
      </w:pPr>
      <w:r>
        <w:rPr>
          <w:sz w:val="22"/>
          <w:szCs w:val="22"/>
        </w:rPr>
        <w:t xml:space="preserve">Davčna številka: </w:t>
      </w:r>
      <w:r w:rsidRPr="00475C24">
        <w:rPr>
          <w:sz w:val="22"/>
          <w:szCs w:val="22"/>
        </w:rPr>
        <w:t>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___</w:t>
      </w:r>
    </w:p>
    <w:p w14:paraId="04003235" w14:textId="77777777" w:rsidR="00106460" w:rsidRDefault="00106460" w:rsidP="00106460">
      <w:pPr>
        <w:rPr>
          <w:b/>
          <w:bCs/>
          <w:sz w:val="22"/>
          <w:szCs w:val="22"/>
        </w:rPr>
      </w:pPr>
    </w:p>
    <w:p w14:paraId="1692CE35" w14:textId="77777777" w:rsidR="00106460" w:rsidRPr="005005DC" w:rsidRDefault="00106460" w:rsidP="00106460">
      <w:pPr>
        <w:rPr>
          <w:b/>
          <w:bCs/>
          <w:sz w:val="22"/>
          <w:szCs w:val="22"/>
        </w:rPr>
      </w:pPr>
      <w:r w:rsidRPr="005005DC">
        <w:rPr>
          <w:b/>
          <w:bCs/>
          <w:sz w:val="22"/>
          <w:szCs w:val="22"/>
        </w:rPr>
        <w:t xml:space="preserve">Pri čemer je pravna oseba v lasti naslednjih fizičnih oseb: </w:t>
      </w:r>
    </w:p>
    <w:p w14:paraId="18FD8E83" w14:textId="77777777" w:rsidR="00106460" w:rsidRDefault="00106460" w:rsidP="00106460">
      <w:pPr>
        <w:rPr>
          <w:sz w:val="22"/>
          <w:szCs w:val="22"/>
          <w:u w:val="single"/>
        </w:rPr>
      </w:pPr>
    </w:p>
    <w:p w14:paraId="52510776" w14:textId="77777777" w:rsidR="00106460" w:rsidRPr="005005DC" w:rsidRDefault="00106460" w:rsidP="00106460">
      <w:pPr>
        <w:rPr>
          <w:sz w:val="22"/>
          <w:szCs w:val="22"/>
          <w:u w:val="single"/>
        </w:rPr>
      </w:pPr>
      <w:r w:rsidRPr="005005DC">
        <w:rPr>
          <w:sz w:val="22"/>
          <w:szCs w:val="22"/>
          <w:u w:val="single"/>
        </w:rPr>
        <w:t xml:space="preserve">Fizična oseba 1: </w:t>
      </w:r>
    </w:p>
    <w:p w14:paraId="09982BD6" w14:textId="77777777" w:rsidR="00106460" w:rsidRPr="005005DC" w:rsidRDefault="00106460" w:rsidP="00106460">
      <w:pPr>
        <w:rPr>
          <w:sz w:val="22"/>
          <w:szCs w:val="22"/>
        </w:rPr>
      </w:pPr>
      <w:r w:rsidRPr="005005DC">
        <w:rPr>
          <w:sz w:val="22"/>
          <w:szCs w:val="22"/>
        </w:rPr>
        <w:t xml:space="preserve">Ime in priimek: ____________________________________________________________________ </w:t>
      </w:r>
    </w:p>
    <w:p w14:paraId="2DD66EC9" w14:textId="77777777" w:rsidR="00106460" w:rsidRPr="005005DC" w:rsidRDefault="00106460" w:rsidP="00106460">
      <w:pPr>
        <w:rPr>
          <w:sz w:val="22"/>
          <w:szCs w:val="22"/>
        </w:rPr>
      </w:pPr>
      <w:r w:rsidRPr="005005DC">
        <w:rPr>
          <w:sz w:val="22"/>
          <w:szCs w:val="22"/>
        </w:rPr>
        <w:t>Prebivališče: _______________________________________</w:t>
      </w:r>
      <w:r>
        <w:rPr>
          <w:sz w:val="22"/>
          <w:szCs w:val="22"/>
        </w:rPr>
        <w:t>__________</w:t>
      </w:r>
      <w:r w:rsidRPr="005005DC">
        <w:rPr>
          <w:sz w:val="22"/>
          <w:szCs w:val="22"/>
        </w:rPr>
        <w:t>________________________________</w:t>
      </w:r>
    </w:p>
    <w:p w14:paraId="1664D7C9" w14:textId="77777777" w:rsidR="00106460" w:rsidRPr="005005DC" w:rsidRDefault="00106460" w:rsidP="00106460">
      <w:pPr>
        <w:rPr>
          <w:i/>
          <w:iCs/>
        </w:rPr>
      </w:pPr>
      <w:r w:rsidRPr="005005DC">
        <w:rPr>
          <w:i/>
          <w:iCs/>
        </w:rPr>
        <w:t xml:space="preserve">                       (stalno prebivališče, razen če ima oseba začasno prebivališče v Republiki Sloveniji)</w:t>
      </w:r>
    </w:p>
    <w:p w14:paraId="35B6E76D" w14:textId="77777777" w:rsidR="00106460" w:rsidRPr="002F0066" w:rsidRDefault="00106460" w:rsidP="00106460">
      <w:pPr>
        <w:rPr>
          <w:sz w:val="22"/>
          <w:szCs w:val="22"/>
        </w:rPr>
      </w:pPr>
      <w:r w:rsidRPr="005005DC">
        <w:rPr>
          <w:sz w:val="22"/>
          <w:szCs w:val="22"/>
        </w:rPr>
        <w:t>Delež lastništva ponudnika: __________________________________________</w:t>
      </w:r>
      <w:r>
        <w:rPr>
          <w:sz w:val="22"/>
          <w:szCs w:val="22"/>
        </w:rPr>
        <w:t>______________________</w:t>
      </w:r>
      <w:r w:rsidRPr="005005DC">
        <w:rPr>
          <w:sz w:val="22"/>
          <w:szCs w:val="22"/>
        </w:rPr>
        <w:t xml:space="preserve">_________________ </w:t>
      </w:r>
    </w:p>
    <w:p w14:paraId="44D91D49" w14:textId="77777777" w:rsidR="00106460" w:rsidRPr="005005DC" w:rsidRDefault="00106460" w:rsidP="00106460">
      <w:pPr>
        <w:rPr>
          <w:i/>
          <w:iCs/>
          <w:sz w:val="22"/>
          <w:szCs w:val="22"/>
        </w:rPr>
      </w:pPr>
      <w:r w:rsidRPr="005005DC">
        <w:rPr>
          <w:i/>
          <w:iCs/>
          <w:sz w:val="22"/>
          <w:szCs w:val="22"/>
        </w:rPr>
        <w:t>(ustrezno nadaljuj seznam)</w:t>
      </w:r>
    </w:p>
    <w:p w14:paraId="58454772" w14:textId="77777777" w:rsidR="00106460" w:rsidRDefault="00106460" w:rsidP="00106460">
      <w:pPr>
        <w:rPr>
          <w:sz w:val="22"/>
          <w:szCs w:val="22"/>
        </w:rPr>
      </w:pPr>
    </w:p>
    <w:p w14:paraId="74D2B6A7" w14:textId="77777777" w:rsidR="00106460" w:rsidRDefault="00106460" w:rsidP="00106460">
      <w:pPr>
        <w:rPr>
          <w:sz w:val="22"/>
          <w:szCs w:val="22"/>
        </w:rPr>
      </w:pPr>
    </w:p>
    <w:p w14:paraId="52B6277E" w14:textId="77777777" w:rsidR="00106460" w:rsidRDefault="00106460" w:rsidP="00106460">
      <w:pPr>
        <w:shd w:val="clear" w:color="auto" w:fill="F2F2F2" w:themeFill="background1" w:themeFillShade="F2"/>
        <w:rPr>
          <w:b/>
          <w:bCs/>
          <w:sz w:val="22"/>
          <w:szCs w:val="22"/>
        </w:rPr>
      </w:pPr>
      <w:r w:rsidRPr="005005DC">
        <w:rPr>
          <w:b/>
          <w:bCs/>
          <w:sz w:val="22"/>
          <w:szCs w:val="22"/>
        </w:rPr>
        <w:t xml:space="preserve">1.3. Podatki o družbah, za katere se po določbah zakona, ki ureja gospodarske družbe, šteje, da so povezane družbe s ponudnikom: </w:t>
      </w:r>
    </w:p>
    <w:p w14:paraId="3115EC4F" w14:textId="77777777" w:rsidR="00106460" w:rsidRDefault="00106460" w:rsidP="00106460">
      <w:pPr>
        <w:rPr>
          <w:sz w:val="22"/>
          <w:szCs w:val="22"/>
        </w:rPr>
      </w:pPr>
    </w:p>
    <w:p w14:paraId="31175CE1" w14:textId="77777777" w:rsidR="00106460" w:rsidRDefault="00106460" w:rsidP="00106460">
      <w:pPr>
        <w:rPr>
          <w:sz w:val="22"/>
          <w:szCs w:val="22"/>
        </w:rPr>
      </w:pPr>
      <w:r w:rsidRPr="0031252D">
        <w:rPr>
          <w:sz w:val="22"/>
          <w:szCs w:val="22"/>
        </w:rPr>
        <w:t>Naziv pravne osebe:</w:t>
      </w:r>
      <w:r w:rsidRPr="00475C24">
        <w:rPr>
          <w:sz w:val="22"/>
          <w:szCs w:val="22"/>
        </w:rPr>
        <w:t xml:space="preserve"> 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6852F6D5" w14:textId="77777777" w:rsidR="00106460" w:rsidRDefault="00106460" w:rsidP="00106460">
      <w:pPr>
        <w:rPr>
          <w:sz w:val="22"/>
          <w:szCs w:val="22"/>
        </w:rPr>
      </w:pPr>
      <w:r w:rsidRPr="00475C24">
        <w:rPr>
          <w:sz w:val="22"/>
          <w:szCs w:val="22"/>
        </w:rPr>
        <w:t>Sedež pravne osebe: 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51D43413" w14:textId="77777777" w:rsidR="00106460" w:rsidRDefault="00106460" w:rsidP="00106460">
      <w:pPr>
        <w:rPr>
          <w:sz w:val="22"/>
          <w:szCs w:val="22"/>
        </w:rPr>
      </w:pPr>
      <w:r w:rsidRPr="00475C24">
        <w:rPr>
          <w:sz w:val="22"/>
          <w:szCs w:val="22"/>
        </w:rPr>
        <w:t>Matična š</w:t>
      </w:r>
      <w:r>
        <w:rPr>
          <w:sz w:val="22"/>
          <w:szCs w:val="22"/>
        </w:rPr>
        <w:t xml:space="preserve">tevilka: </w:t>
      </w:r>
      <w:r w:rsidRPr="00475C24">
        <w:rPr>
          <w:sz w:val="22"/>
          <w:szCs w:val="22"/>
        </w:rPr>
        <w:t>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54DEAFEB" w14:textId="77777777" w:rsidR="00106460" w:rsidRDefault="00106460" w:rsidP="00106460">
      <w:pPr>
        <w:rPr>
          <w:sz w:val="22"/>
          <w:szCs w:val="22"/>
        </w:rPr>
      </w:pPr>
      <w:r>
        <w:rPr>
          <w:sz w:val="22"/>
          <w:szCs w:val="22"/>
        </w:rPr>
        <w:t xml:space="preserve">Davčna številka: </w:t>
      </w:r>
      <w:r w:rsidRPr="00475C24">
        <w:rPr>
          <w:sz w:val="22"/>
          <w:szCs w:val="22"/>
        </w:rPr>
        <w:t>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7E0F9D3D" w14:textId="77777777" w:rsidR="00106460" w:rsidRDefault="00106460" w:rsidP="00106460">
      <w:pPr>
        <w:rPr>
          <w:sz w:val="22"/>
          <w:szCs w:val="22"/>
        </w:rPr>
      </w:pPr>
    </w:p>
    <w:p w14:paraId="38102951" w14:textId="77777777" w:rsidR="00106460" w:rsidRDefault="00106460" w:rsidP="00106460">
      <w:pPr>
        <w:rPr>
          <w:b/>
          <w:bCs/>
          <w:sz w:val="22"/>
          <w:szCs w:val="22"/>
        </w:rPr>
      </w:pPr>
      <w:r w:rsidRPr="0031252D">
        <w:rPr>
          <w:b/>
          <w:bCs/>
          <w:sz w:val="22"/>
          <w:szCs w:val="22"/>
        </w:rPr>
        <w:t xml:space="preserve">je v medsebojnem razmerju, v skladu s 527. členom ZGD s pravno osebo: </w:t>
      </w:r>
    </w:p>
    <w:p w14:paraId="5F0DE184" w14:textId="77777777" w:rsidR="00106460" w:rsidRPr="0031252D" w:rsidRDefault="00106460" w:rsidP="00106460">
      <w:pPr>
        <w:rPr>
          <w:sz w:val="22"/>
          <w:szCs w:val="22"/>
        </w:rPr>
      </w:pPr>
    </w:p>
    <w:p w14:paraId="32915DAB" w14:textId="77777777" w:rsidR="00106460" w:rsidRDefault="00106460" w:rsidP="00106460">
      <w:pPr>
        <w:rPr>
          <w:sz w:val="22"/>
          <w:szCs w:val="22"/>
        </w:rPr>
      </w:pPr>
      <w:r w:rsidRPr="0031252D">
        <w:rPr>
          <w:sz w:val="22"/>
          <w:szCs w:val="22"/>
        </w:rPr>
        <w:t>Naziv pravne osebe:</w:t>
      </w:r>
      <w:r w:rsidRPr="00475C24">
        <w:rPr>
          <w:sz w:val="22"/>
          <w:szCs w:val="22"/>
        </w:rPr>
        <w:t xml:space="preserve"> 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0DC3455C" w14:textId="77777777" w:rsidR="00106460" w:rsidRDefault="00106460" w:rsidP="00106460">
      <w:pPr>
        <w:rPr>
          <w:sz w:val="22"/>
          <w:szCs w:val="22"/>
        </w:rPr>
      </w:pPr>
      <w:r w:rsidRPr="00475C24">
        <w:rPr>
          <w:sz w:val="22"/>
          <w:szCs w:val="22"/>
        </w:rPr>
        <w:t>Sedež pravne osebe: 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1748A4E7" w14:textId="77777777" w:rsidR="00106460" w:rsidRDefault="00106460" w:rsidP="00106460">
      <w:pPr>
        <w:rPr>
          <w:sz w:val="22"/>
          <w:szCs w:val="22"/>
        </w:rPr>
      </w:pPr>
      <w:r w:rsidRPr="00475C24">
        <w:rPr>
          <w:sz w:val="22"/>
          <w:szCs w:val="22"/>
        </w:rPr>
        <w:t>Matična š</w:t>
      </w:r>
      <w:r>
        <w:rPr>
          <w:sz w:val="22"/>
          <w:szCs w:val="22"/>
        </w:rPr>
        <w:t xml:space="preserve">tevilka: </w:t>
      </w:r>
      <w:r w:rsidRPr="00475C24">
        <w:rPr>
          <w:sz w:val="22"/>
          <w:szCs w:val="22"/>
        </w:rPr>
        <w:t>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58EAFA86" w14:textId="77777777" w:rsidR="00106460" w:rsidRDefault="00106460" w:rsidP="00106460">
      <w:pPr>
        <w:rPr>
          <w:sz w:val="22"/>
          <w:szCs w:val="22"/>
        </w:rPr>
      </w:pPr>
      <w:r>
        <w:rPr>
          <w:sz w:val="22"/>
          <w:szCs w:val="22"/>
        </w:rPr>
        <w:t xml:space="preserve">Davčna številka: </w:t>
      </w:r>
      <w:r w:rsidRPr="00475C24">
        <w:rPr>
          <w:sz w:val="22"/>
          <w:szCs w:val="22"/>
        </w:rPr>
        <w:t>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4999C0E5" w14:textId="77777777" w:rsidR="00106460" w:rsidRDefault="00106460" w:rsidP="00106460">
      <w:pPr>
        <w:rPr>
          <w:sz w:val="22"/>
          <w:szCs w:val="22"/>
        </w:rPr>
      </w:pPr>
    </w:p>
    <w:p w14:paraId="2A89DF58" w14:textId="77777777" w:rsidR="00106460" w:rsidRPr="0031252D" w:rsidRDefault="00106460" w:rsidP="00106460">
      <w:pPr>
        <w:rPr>
          <w:b/>
          <w:bCs/>
          <w:sz w:val="22"/>
          <w:szCs w:val="22"/>
        </w:rPr>
      </w:pPr>
      <w:r w:rsidRPr="0031252D">
        <w:rPr>
          <w:b/>
          <w:bCs/>
          <w:sz w:val="22"/>
          <w:szCs w:val="22"/>
        </w:rPr>
        <w:t>povezana n</w:t>
      </w:r>
      <w:r>
        <w:rPr>
          <w:b/>
          <w:bCs/>
          <w:sz w:val="22"/>
          <w:szCs w:val="22"/>
        </w:rPr>
        <w:t xml:space="preserve">a </w:t>
      </w:r>
      <w:r w:rsidRPr="0031252D">
        <w:rPr>
          <w:b/>
          <w:bCs/>
          <w:sz w:val="22"/>
          <w:szCs w:val="22"/>
        </w:rPr>
        <w:t xml:space="preserve">način </w:t>
      </w:r>
    </w:p>
    <w:p w14:paraId="0649F7C2" w14:textId="77777777" w:rsidR="00106460" w:rsidRDefault="00106460" w:rsidP="00106460">
      <w:pPr>
        <w:rPr>
          <w:sz w:val="22"/>
          <w:szCs w:val="22"/>
        </w:rPr>
      </w:pPr>
      <w:r w:rsidRPr="00475C24">
        <w:rPr>
          <w:sz w:val="22"/>
          <w:szCs w:val="22"/>
        </w:rPr>
        <w:t>________________________________</w:t>
      </w:r>
      <w:r>
        <w:rPr>
          <w:sz w:val="22"/>
          <w:szCs w:val="22"/>
        </w:rPr>
        <w:t>________________</w:t>
      </w:r>
      <w:r w:rsidRPr="00475C24">
        <w:rPr>
          <w:sz w:val="22"/>
          <w:szCs w:val="22"/>
        </w:rPr>
        <w:t>_____________________________</w:t>
      </w:r>
      <w:r>
        <w:rPr>
          <w:sz w:val="22"/>
          <w:szCs w:val="22"/>
        </w:rPr>
        <w:t>_</w:t>
      </w:r>
      <w:r w:rsidRPr="00475C24">
        <w:rPr>
          <w:sz w:val="22"/>
          <w:szCs w:val="22"/>
        </w:rPr>
        <w:t xml:space="preserve">___ </w:t>
      </w:r>
    </w:p>
    <w:p w14:paraId="5EB27736" w14:textId="77777777" w:rsidR="00106460" w:rsidRPr="005005DC" w:rsidRDefault="00106460" w:rsidP="00106460">
      <w:pPr>
        <w:rPr>
          <w:i/>
          <w:iCs/>
          <w:sz w:val="22"/>
          <w:szCs w:val="22"/>
        </w:rPr>
      </w:pPr>
      <w:r w:rsidRPr="005005DC">
        <w:rPr>
          <w:i/>
          <w:iCs/>
          <w:sz w:val="22"/>
          <w:szCs w:val="22"/>
        </w:rPr>
        <w:t>(ustrezno nadaljuj seznam)</w:t>
      </w:r>
    </w:p>
    <w:p w14:paraId="7F94331F" w14:textId="77777777" w:rsidR="00106460" w:rsidRDefault="00106460" w:rsidP="00106460">
      <w:pPr>
        <w:rPr>
          <w:sz w:val="22"/>
          <w:szCs w:val="22"/>
        </w:rPr>
      </w:pPr>
    </w:p>
    <w:p w14:paraId="737A2AAA" w14:textId="77777777" w:rsidR="00106460" w:rsidRPr="0031252D" w:rsidRDefault="00106460" w:rsidP="00106460">
      <w:pPr>
        <w:pStyle w:val="Brezrazmikov"/>
        <w:jc w:val="both"/>
        <w:rPr>
          <w:sz w:val="22"/>
          <w:szCs w:val="22"/>
        </w:rPr>
      </w:pPr>
    </w:p>
    <w:p w14:paraId="30C3A615" w14:textId="77777777" w:rsidR="00106460" w:rsidRDefault="00106460" w:rsidP="00106460">
      <w:pPr>
        <w:pStyle w:val="Brezrazmikov"/>
        <w:jc w:val="both"/>
        <w:rPr>
          <w:sz w:val="22"/>
          <w:szCs w:val="22"/>
        </w:rPr>
      </w:pPr>
      <w:r>
        <w:rPr>
          <w:sz w:val="22"/>
          <w:szCs w:val="22"/>
        </w:rPr>
        <w:br w:type="page"/>
      </w:r>
    </w:p>
    <w:p w14:paraId="5CC743E0" w14:textId="77777777" w:rsidR="00106460" w:rsidRPr="0031252D" w:rsidRDefault="00106460" w:rsidP="00106460">
      <w:pPr>
        <w:pStyle w:val="Brezrazmikov"/>
        <w:jc w:val="both"/>
        <w:rPr>
          <w:sz w:val="22"/>
          <w:szCs w:val="22"/>
        </w:rPr>
      </w:pPr>
      <w:r w:rsidRPr="0031252D">
        <w:rPr>
          <w:sz w:val="22"/>
          <w:szCs w:val="22"/>
        </w:rPr>
        <w:t xml:space="preserve">Izjavljam, da sem kot fizične osebe - udeležence v lastništvu ponudnika navedel: </w:t>
      </w:r>
    </w:p>
    <w:p w14:paraId="6383D6D1" w14:textId="77777777" w:rsidR="00106460" w:rsidRPr="0031252D" w:rsidRDefault="00106460" w:rsidP="003F3D75">
      <w:pPr>
        <w:pStyle w:val="Brezrazmikov"/>
        <w:numPr>
          <w:ilvl w:val="0"/>
          <w:numId w:val="35"/>
        </w:numPr>
        <w:jc w:val="both"/>
        <w:rPr>
          <w:sz w:val="22"/>
          <w:szCs w:val="22"/>
        </w:rPr>
      </w:pPr>
      <w:r>
        <w:rPr>
          <w:sz w:val="22"/>
          <w:szCs w:val="22"/>
        </w:rPr>
        <w:t>v</w:t>
      </w:r>
      <w:r w:rsidRPr="0031252D">
        <w:rPr>
          <w:sz w:val="22"/>
          <w:szCs w:val="22"/>
        </w:rPr>
        <w:t>sako fizično osebo, ki je posredno ali neposredno imetnik več kakor 5</w:t>
      </w:r>
      <w:r>
        <w:rPr>
          <w:sz w:val="22"/>
          <w:szCs w:val="22"/>
        </w:rPr>
        <w:t xml:space="preserve"> </w:t>
      </w:r>
      <w:r w:rsidRPr="0031252D">
        <w:rPr>
          <w:sz w:val="22"/>
          <w:szCs w:val="22"/>
        </w:rPr>
        <w:t>% delnic, oziroma je udeležena z več kot 5</w:t>
      </w:r>
      <w:r>
        <w:rPr>
          <w:sz w:val="22"/>
          <w:szCs w:val="22"/>
        </w:rPr>
        <w:t xml:space="preserve"> </w:t>
      </w:r>
      <w:r w:rsidRPr="0031252D">
        <w:rPr>
          <w:sz w:val="22"/>
          <w:szCs w:val="22"/>
        </w:rPr>
        <w:t xml:space="preserve">% deležem pri ustanoviteljskih pravicah, upravljanju ali kapitalu pravne osebe, ali ima obvladujoč položaj pri upravljanju sredstev pravne osebe; </w:t>
      </w:r>
    </w:p>
    <w:p w14:paraId="53D50616" w14:textId="77777777" w:rsidR="00106460" w:rsidRPr="0031252D" w:rsidRDefault="00106460" w:rsidP="003F3D75">
      <w:pPr>
        <w:pStyle w:val="Brezrazmikov"/>
        <w:numPr>
          <w:ilvl w:val="0"/>
          <w:numId w:val="35"/>
        </w:numPr>
        <w:jc w:val="both"/>
        <w:rPr>
          <w:sz w:val="22"/>
          <w:szCs w:val="22"/>
        </w:rPr>
      </w:pPr>
      <w:r w:rsidRPr="0031252D">
        <w:rPr>
          <w:sz w:val="22"/>
          <w:szCs w:val="22"/>
        </w:rPr>
        <w:t xml:space="preserve">vsaka fizična oseba, ki pravni osebi posredno zagotovi ali zagotavlja sredstva in ima na tej podlagi možnost nadzorovati, usmerjati ali drugače bistveno vplivati na odločitve uprave ali drugega poslovodnega organa pravne osebe pri odločanju o financiranju in poslovanju. </w:t>
      </w:r>
    </w:p>
    <w:p w14:paraId="2E5764FE" w14:textId="77777777" w:rsidR="00106460" w:rsidRPr="0031252D" w:rsidRDefault="00106460" w:rsidP="00106460">
      <w:pPr>
        <w:pStyle w:val="Brezrazmikov"/>
        <w:jc w:val="both"/>
        <w:rPr>
          <w:sz w:val="22"/>
          <w:szCs w:val="22"/>
        </w:rPr>
      </w:pPr>
    </w:p>
    <w:p w14:paraId="69CA266F" w14:textId="77777777" w:rsidR="00106460" w:rsidRPr="0031252D" w:rsidRDefault="00106460" w:rsidP="00106460">
      <w:pPr>
        <w:pStyle w:val="Brezrazmikov"/>
        <w:jc w:val="both"/>
        <w:rPr>
          <w:sz w:val="22"/>
          <w:szCs w:val="22"/>
        </w:rPr>
      </w:pPr>
      <w:r w:rsidRPr="0031252D">
        <w:rPr>
          <w:sz w:val="22"/>
          <w:szCs w:val="22"/>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0B315914" w14:textId="77777777" w:rsidR="00106460" w:rsidRPr="0031252D" w:rsidRDefault="00106460" w:rsidP="00106460">
      <w:pPr>
        <w:pStyle w:val="Brezrazmikov"/>
        <w:jc w:val="both"/>
        <w:rPr>
          <w:sz w:val="22"/>
          <w:szCs w:val="22"/>
        </w:rPr>
      </w:pPr>
    </w:p>
    <w:p w14:paraId="7F330531" w14:textId="77777777" w:rsidR="00106460" w:rsidRDefault="00106460" w:rsidP="00106460">
      <w:pPr>
        <w:pStyle w:val="Brezrazmikov"/>
        <w:jc w:val="both"/>
        <w:rPr>
          <w:sz w:val="22"/>
          <w:szCs w:val="22"/>
        </w:rPr>
      </w:pPr>
      <w:r w:rsidRPr="0031252D">
        <w:rPr>
          <w:sz w:val="22"/>
          <w:szCs w:val="22"/>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635B1A17" w14:textId="77777777" w:rsidR="00106460" w:rsidRDefault="00106460" w:rsidP="00106460">
      <w:pPr>
        <w:pStyle w:val="Brezrazmikov"/>
        <w:jc w:val="both"/>
        <w:rPr>
          <w:sz w:val="22"/>
          <w:szCs w:val="22"/>
        </w:rPr>
      </w:pPr>
    </w:p>
    <w:p w14:paraId="3904D6C6" w14:textId="77777777" w:rsidR="00106460" w:rsidRDefault="00106460" w:rsidP="00106460">
      <w:pPr>
        <w:pStyle w:val="Brezrazmikov"/>
        <w:jc w:val="both"/>
        <w:rPr>
          <w:sz w:val="22"/>
          <w:szCs w:val="22"/>
        </w:rPr>
      </w:pPr>
    </w:p>
    <w:p w14:paraId="09B02B6C" w14:textId="77777777" w:rsidR="00106460" w:rsidRDefault="00106460" w:rsidP="00106460">
      <w:pPr>
        <w:pStyle w:val="Brezrazmikov"/>
        <w:jc w:val="both"/>
        <w:rPr>
          <w:sz w:val="22"/>
          <w:szCs w:val="22"/>
        </w:rPr>
      </w:pPr>
    </w:p>
    <w:p w14:paraId="467E7845" w14:textId="77777777" w:rsidR="00106460" w:rsidRDefault="00106460" w:rsidP="00106460">
      <w:pPr>
        <w:pStyle w:val="Brezrazmikov"/>
        <w:jc w:val="both"/>
        <w:rPr>
          <w:sz w:val="22"/>
          <w:szCs w:val="22"/>
        </w:rPr>
      </w:pPr>
      <w:r w:rsidRPr="0031252D">
        <w:rPr>
          <w:sz w:val="22"/>
          <w:szCs w:val="22"/>
        </w:rPr>
        <w:t>Kraj in datum</w:t>
      </w:r>
      <w:r>
        <w:rPr>
          <w:sz w:val="22"/>
          <w:szCs w:val="22"/>
        </w:rPr>
        <w:t>: _____________________________________________________________________</w:t>
      </w:r>
    </w:p>
    <w:p w14:paraId="7CD8C515" w14:textId="77777777" w:rsidR="00106460" w:rsidRDefault="00106460" w:rsidP="00106460">
      <w:pPr>
        <w:pStyle w:val="Brezrazmikov"/>
        <w:jc w:val="both"/>
        <w:rPr>
          <w:sz w:val="22"/>
          <w:szCs w:val="22"/>
        </w:rPr>
      </w:pPr>
    </w:p>
    <w:p w14:paraId="230DA48D" w14:textId="77777777" w:rsidR="00106460" w:rsidRDefault="00106460" w:rsidP="00106460">
      <w:pPr>
        <w:pStyle w:val="Brezrazmikov"/>
        <w:jc w:val="both"/>
        <w:rPr>
          <w:sz w:val="22"/>
          <w:szCs w:val="22"/>
        </w:rPr>
      </w:pPr>
    </w:p>
    <w:p w14:paraId="5D6E7AAE" w14:textId="77777777" w:rsidR="00106460" w:rsidRDefault="00106460" w:rsidP="00106460">
      <w:pPr>
        <w:pStyle w:val="Brezrazmikov"/>
        <w:jc w:val="both"/>
        <w:rPr>
          <w:sz w:val="22"/>
          <w:szCs w:val="22"/>
        </w:rPr>
      </w:pPr>
    </w:p>
    <w:p w14:paraId="72654DA9" w14:textId="77777777" w:rsidR="00106460" w:rsidRDefault="00106460" w:rsidP="00106460">
      <w:pPr>
        <w:pStyle w:val="Brezrazmikov"/>
        <w:jc w:val="both"/>
        <w:rPr>
          <w:sz w:val="22"/>
          <w:szCs w:val="22"/>
        </w:rPr>
      </w:pPr>
      <w:r w:rsidRPr="0031252D">
        <w:rPr>
          <w:sz w:val="22"/>
          <w:szCs w:val="22"/>
        </w:rPr>
        <w:t>Ime in priimek zakonitega zastopnika</w:t>
      </w:r>
      <w:r>
        <w:rPr>
          <w:sz w:val="22"/>
          <w:szCs w:val="22"/>
        </w:rPr>
        <w:t>:</w:t>
      </w:r>
      <w:r w:rsidRPr="0031252D">
        <w:rPr>
          <w:sz w:val="22"/>
          <w:szCs w:val="22"/>
        </w:rPr>
        <w:t xml:space="preserve">  </w:t>
      </w:r>
      <w:r>
        <w:rPr>
          <w:sz w:val="22"/>
          <w:szCs w:val="22"/>
        </w:rPr>
        <w:t>_</w:t>
      </w:r>
      <w:r w:rsidRPr="0031252D">
        <w:rPr>
          <w:sz w:val="22"/>
          <w:szCs w:val="22"/>
        </w:rPr>
        <w:t>__________</w:t>
      </w:r>
      <w:r>
        <w:rPr>
          <w:sz w:val="22"/>
          <w:szCs w:val="22"/>
        </w:rPr>
        <w:t>____________________</w:t>
      </w:r>
      <w:r w:rsidRPr="0031252D">
        <w:rPr>
          <w:sz w:val="22"/>
          <w:szCs w:val="22"/>
        </w:rPr>
        <w:t xml:space="preserve">___________________ </w:t>
      </w:r>
    </w:p>
    <w:p w14:paraId="33612E2D" w14:textId="77777777" w:rsidR="00106460" w:rsidRDefault="00106460" w:rsidP="00106460">
      <w:pPr>
        <w:pStyle w:val="Brezrazmikov"/>
        <w:jc w:val="both"/>
        <w:rPr>
          <w:sz w:val="22"/>
          <w:szCs w:val="22"/>
        </w:rPr>
      </w:pPr>
    </w:p>
    <w:p w14:paraId="32354FD6" w14:textId="77777777" w:rsidR="00106460" w:rsidRDefault="00106460" w:rsidP="00106460">
      <w:pPr>
        <w:pStyle w:val="Brezrazmikov"/>
        <w:jc w:val="both"/>
        <w:rPr>
          <w:sz w:val="22"/>
          <w:szCs w:val="22"/>
        </w:rPr>
      </w:pPr>
    </w:p>
    <w:p w14:paraId="42449644" w14:textId="77777777" w:rsidR="00106460" w:rsidRDefault="00106460" w:rsidP="00106460">
      <w:pPr>
        <w:pStyle w:val="Brezrazmikov"/>
        <w:jc w:val="both"/>
        <w:rPr>
          <w:sz w:val="22"/>
          <w:szCs w:val="22"/>
        </w:rPr>
      </w:pPr>
    </w:p>
    <w:p w14:paraId="5C457A28" w14:textId="77777777" w:rsidR="00106460" w:rsidRDefault="00106460" w:rsidP="00106460">
      <w:pPr>
        <w:pStyle w:val="Brezrazmikov"/>
        <w:jc w:val="both"/>
        <w:rPr>
          <w:sz w:val="22"/>
          <w:szCs w:val="22"/>
        </w:rPr>
      </w:pPr>
      <w:r w:rsidRPr="0031252D">
        <w:rPr>
          <w:sz w:val="22"/>
          <w:szCs w:val="22"/>
        </w:rPr>
        <w:t>Podpis zakonitega zastopnika</w:t>
      </w:r>
      <w:r>
        <w:rPr>
          <w:sz w:val="22"/>
          <w:szCs w:val="22"/>
        </w:rPr>
        <w:t xml:space="preserve">: </w:t>
      </w:r>
      <w:r w:rsidRPr="0031252D">
        <w:rPr>
          <w:sz w:val="22"/>
          <w:szCs w:val="22"/>
        </w:rPr>
        <w:t>____________</w:t>
      </w:r>
      <w:r>
        <w:rPr>
          <w:sz w:val="22"/>
          <w:szCs w:val="22"/>
        </w:rPr>
        <w:t>____________________________________________</w:t>
      </w:r>
    </w:p>
    <w:p w14:paraId="706C26FF" w14:textId="77777777" w:rsidR="00106460" w:rsidRDefault="00106460" w:rsidP="00106460">
      <w:pPr>
        <w:pStyle w:val="Brezrazmikov"/>
        <w:jc w:val="both"/>
        <w:rPr>
          <w:sz w:val="22"/>
          <w:szCs w:val="22"/>
        </w:rPr>
      </w:pPr>
    </w:p>
    <w:p w14:paraId="0020F602" w14:textId="77777777" w:rsidR="00106460" w:rsidRDefault="00106460" w:rsidP="00106460">
      <w:pPr>
        <w:pStyle w:val="Brezrazmikov"/>
        <w:jc w:val="both"/>
        <w:rPr>
          <w:sz w:val="22"/>
          <w:szCs w:val="22"/>
        </w:rPr>
      </w:pPr>
    </w:p>
    <w:p w14:paraId="0B8A5776" w14:textId="77777777" w:rsidR="00106460" w:rsidRDefault="00106460" w:rsidP="00106460">
      <w:pPr>
        <w:pStyle w:val="Brezrazmikov"/>
        <w:jc w:val="both"/>
        <w:rPr>
          <w:sz w:val="22"/>
          <w:szCs w:val="22"/>
        </w:rPr>
      </w:pPr>
    </w:p>
    <w:p w14:paraId="554A0E34" w14:textId="77777777" w:rsidR="00106460" w:rsidRDefault="00106460" w:rsidP="00106460">
      <w:pPr>
        <w:pStyle w:val="Brezrazmikov"/>
        <w:jc w:val="both"/>
        <w:rPr>
          <w:sz w:val="22"/>
          <w:szCs w:val="22"/>
        </w:rPr>
      </w:pPr>
    </w:p>
    <w:p w14:paraId="150FBBEC" w14:textId="77777777" w:rsidR="00106460" w:rsidRPr="0031252D" w:rsidRDefault="00106460" w:rsidP="00106460">
      <w:pPr>
        <w:pStyle w:val="Brezrazmikov"/>
        <w:jc w:val="both"/>
        <w:rPr>
          <w:sz w:val="22"/>
          <w:szCs w:val="22"/>
        </w:rPr>
      </w:pPr>
      <w:r w:rsidRPr="0031252D">
        <w:rPr>
          <w:sz w:val="22"/>
          <w:szCs w:val="22"/>
        </w:rPr>
        <w:t xml:space="preserve">Žig podjetja oz. ponudnika </w:t>
      </w:r>
    </w:p>
    <w:p w14:paraId="17A90B87" w14:textId="77777777" w:rsidR="00106460" w:rsidRDefault="00106460" w:rsidP="00106460">
      <w:pPr>
        <w:autoSpaceDE w:val="0"/>
        <w:autoSpaceDN w:val="0"/>
        <w:adjustRightInd w:val="0"/>
        <w:jc w:val="both"/>
        <w:rPr>
          <w:b/>
          <w:sz w:val="22"/>
          <w:szCs w:val="22"/>
          <w:highlight w:val="yellow"/>
        </w:rPr>
      </w:pPr>
    </w:p>
    <w:p w14:paraId="69B63815" w14:textId="77777777" w:rsidR="00FE1B32" w:rsidRPr="00106460" w:rsidRDefault="00FE1B32" w:rsidP="00106460"/>
    <w:sectPr w:rsidR="00FE1B32" w:rsidRPr="00106460" w:rsidSect="0069142D">
      <w:headerReference w:type="default" r:id="rId11"/>
      <w:footerReference w:type="even" r:id="rId12"/>
      <w:footerReference w:type="default" r:id="rId13"/>
      <w:pgSz w:w="11906" w:h="16838"/>
      <w:pgMar w:top="1815" w:right="1133" w:bottom="851" w:left="1843"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7DD2" w14:textId="77777777" w:rsidR="003F3D75" w:rsidRDefault="003F3D75" w:rsidP="00106460">
      <w:r>
        <w:separator/>
      </w:r>
    </w:p>
  </w:endnote>
  <w:endnote w:type="continuationSeparator" w:id="0">
    <w:p w14:paraId="2CD36B29" w14:textId="77777777" w:rsidR="003F3D75" w:rsidRDefault="003F3D75" w:rsidP="0010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402E" w14:textId="77777777" w:rsidR="00553E0D" w:rsidRDefault="003F3D75"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14E765" w14:textId="77777777" w:rsidR="00553E0D" w:rsidRDefault="003F3D75" w:rsidP="004B512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B25D" w14:textId="77777777" w:rsidR="00553E0D" w:rsidRPr="004B512E" w:rsidRDefault="003F3D75" w:rsidP="004B512E">
    <w:pPr>
      <w:pStyle w:val="Noga"/>
      <w:framePr w:wrap="around" w:vAnchor="text" w:hAnchor="margin" w:xAlign="right" w:y="1"/>
      <w:rPr>
        <w:rStyle w:val="tevilkastrani"/>
        <w:rFonts w:ascii="Book Antiqua" w:hAnsi="Book Antiqua"/>
        <w:sz w:val="18"/>
        <w:szCs w:val="18"/>
      </w:rPr>
    </w:pPr>
    <w:r w:rsidRPr="004B512E">
      <w:rPr>
        <w:rStyle w:val="tevilkastrani"/>
        <w:rFonts w:ascii="Book Antiqua" w:hAnsi="Book Antiqua"/>
        <w:sz w:val="18"/>
        <w:szCs w:val="18"/>
      </w:rPr>
      <w:fldChar w:fldCharType="begin"/>
    </w:r>
    <w:r w:rsidRPr="004B512E">
      <w:rPr>
        <w:rStyle w:val="tevilkastrani"/>
        <w:rFonts w:ascii="Book Antiqua" w:hAnsi="Book Antiqua"/>
        <w:sz w:val="18"/>
        <w:szCs w:val="18"/>
      </w:rPr>
      <w:instrText xml:space="preserve">PAGE  </w:instrText>
    </w:r>
    <w:r w:rsidRPr="004B512E">
      <w:rPr>
        <w:rStyle w:val="tevilkastrani"/>
        <w:rFonts w:ascii="Book Antiqua" w:hAnsi="Book Antiqua"/>
        <w:sz w:val="18"/>
        <w:szCs w:val="18"/>
      </w:rPr>
      <w:fldChar w:fldCharType="separate"/>
    </w:r>
    <w:r>
      <w:rPr>
        <w:rStyle w:val="tevilkastrani"/>
        <w:rFonts w:ascii="Book Antiqua" w:hAnsi="Book Antiqua"/>
        <w:noProof/>
        <w:sz w:val="18"/>
        <w:szCs w:val="18"/>
      </w:rPr>
      <w:t>2</w:t>
    </w:r>
    <w:r w:rsidRPr="004B512E">
      <w:rPr>
        <w:rStyle w:val="tevilkastrani"/>
        <w:rFonts w:ascii="Book Antiqua" w:hAnsi="Book Antiqua"/>
        <w:sz w:val="18"/>
        <w:szCs w:val="18"/>
      </w:rPr>
      <w:fldChar w:fldCharType="end"/>
    </w:r>
  </w:p>
  <w:p w14:paraId="738E8DB2" w14:textId="77777777" w:rsidR="00553E0D" w:rsidRPr="00624463" w:rsidRDefault="003F3D75" w:rsidP="004B512E">
    <w:pPr>
      <w:pStyle w:val="Noga"/>
      <w:ind w:right="360"/>
      <w:rPr>
        <w:sz w:val="18"/>
        <w:szCs w:val="18"/>
      </w:rPr>
    </w:pPr>
    <w:r w:rsidRPr="00624463">
      <w:rPr>
        <w:sz w:val="18"/>
        <w:szCs w:val="18"/>
      </w:rPr>
      <w:t xml:space="preserve">JN </w:t>
    </w:r>
    <w:r w:rsidRPr="00624463">
      <w:rPr>
        <w:sz w:val="18"/>
        <w:szCs w:val="18"/>
      </w:rPr>
      <w:t>gradenj po postopku</w:t>
    </w:r>
    <w:r>
      <w:rPr>
        <w:sz w:val="18"/>
        <w:szCs w:val="18"/>
      </w:rPr>
      <w:t xml:space="preserve"> </w:t>
    </w:r>
    <w:r>
      <w:rPr>
        <w:sz w:val="18"/>
        <w:szCs w:val="18"/>
      </w:rPr>
      <w:t xml:space="preserve">naročila </w:t>
    </w:r>
    <w:r>
      <w:rPr>
        <w:sz w:val="18"/>
        <w:szCs w:val="18"/>
      </w:rPr>
      <w:t>male vrednosti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69CA" w14:textId="77777777" w:rsidR="003F3D75" w:rsidRDefault="003F3D75" w:rsidP="00106460">
      <w:r>
        <w:separator/>
      </w:r>
    </w:p>
  </w:footnote>
  <w:footnote w:type="continuationSeparator" w:id="0">
    <w:p w14:paraId="02F408F9" w14:textId="77777777" w:rsidR="003F3D75" w:rsidRDefault="003F3D75" w:rsidP="00106460">
      <w:r>
        <w:continuationSeparator/>
      </w:r>
    </w:p>
  </w:footnote>
  <w:footnote w:id="1">
    <w:p w14:paraId="4B2BF5C3" w14:textId="77777777" w:rsidR="00106460" w:rsidRDefault="00106460" w:rsidP="00106460">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14:paraId="70800AC2" w14:textId="77777777" w:rsidR="00106460" w:rsidRPr="008E7295" w:rsidRDefault="00106460" w:rsidP="00106460">
      <w:pPr>
        <w:pStyle w:val="Sprotnaopomba-besedilo"/>
        <w:rPr>
          <w:sz w:val="16"/>
          <w:szCs w:val="16"/>
        </w:rPr>
      </w:pPr>
    </w:p>
  </w:footnote>
  <w:footnote w:id="2">
    <w:p w14:paraId="7B29BB45" w14:textId="77777777" w:rsidR="00106460" w:rsidRDefault="00106460" w:rsidP="00106460">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14:paraId="0B023D95" w14:textId="77777777" w:rsidR="00106460" w:rsidRDefault="00106460" w:rsidP="00106460">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14:paraId="700125D0" w14:textId="77777777" w:rsidR="00106460" w:rsidRPr="008E7295" w:rsidRDefault="00106460" w:rsidP="00106460">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14:paraId="77148E9A" w14:textId="77777777" w:rsidR="00106460" w:rsidRPr="008E7295" w:rsidRDefault="00106460" w:rsidP="00106460">
      <w:pPr>
        <w:pStyle w:val="Sprotnaopomba-besedilo"/>
        <w:rPr>
          <w:sz w:val="16"/>
          <w:szCs w:val="16"/>
        </w:rPr>
      </w:pPr>
      <w:r w:rsidRPr="008E7295">
        <w:rPr>
          <w:rStyle w:val="Sprotnaopomba-sklic"/>
        </w:rPr>
        <w:footnoteRef/>
      </w:r>
      <w:r w:rsidRPr="008E7295">
        <w:rPr>
          <w:sz w:val="16"/>
          <w:szCs w:val="16"/>
        </w:rPr>
        <w:t xml:space="preserve"> Če ponudnik ne nastopa s soponudniki in je v Obrazcu II.4 obkrožil NE, Obrazca II.5 ni potrebno prilagati.</w:t>
      </w:r>
    </w:p>
  </w:footnote>
  <w:footnote w:id="6">
    <w:p w14:paraId="6AAF9577" w14:textId="77777777" w:rsidR="00106460" w:rsidRPr="008E7295" w:rsidRDefault="00106460" w:rsidP="00106460">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soponudnikov.</w:t>
      </w:r>
    </w:p>
  </w:footnote>
  <w:footnote w:id="7">
    <w:p w14:paraId="6D05E93E" w14:textId="77777777" w:rsidR="00106460" w:rsidRPr="002E17F8" w:rsidRDefault="00106460" w:rsidP="00106460">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Pr>
          <w:sz w:val="16"/>
          <w:szCs w:val="16"/>
          <w:u w:val="single"/>
        </w:rPr>
        <w:t>Naročnik si pridržuje pravico preveriti izjave</w:t>
      </w:r>
      <w:r w:rsidRPr="002E17F8">
        <w:rPr>
          <w:sz w:val="16"/>
          <w:szCs w:val="16"/>
          <w:u w:val="single"/>
        </w:rPr>
        <w:t>, naveden</w:t>
      </w:r>
      <w:r>
        <w:rPr>
          <w:sz w:val="16"/>
          <w:szCs w:val="16"/>
          <w:u w:val="single"/>
        </w:rPr>
        <w:t>e v</w:t>
      </w:r>
      <w:r w:rsidRPr="002E17F8">
        <w:rPr>
          <w:sz w:val="16"/>
          <w:szCs w:val="16"/>
          <w:u w:val="single"/>
        </w:rPr>
        <w:t xml:space="preserve"> ESPD, </w:t>
      </w:r>
      <w:r>
        <w:rPr>
          <w:sz w:val="16"/>
          <w:szCs w:val="16"/>
          <w:u w:val="single"/>
        </w:rPr>
        <w:t xml:space="preserve">zato </w:t>
      </w:r>
      <w:r w:rsidRPr="002E17F8">
        <w:rPr>
          <w:sz w:val="16"/>
          <w:szCs w:val="16"/>
          <w:u w:val="single"/>
        </w:rPr>
        <w:t>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14:paraId="16D1E8C3" w14:textId="77777777" w:rsidR="00106460" w:rsidRPr="001553C4" w:rsidRDefault="00106460" w:rsidP="00106460">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14:paraId="0DDB306C" w14:textId="77777777" w:rsidR="00106460" w:rsidRDefault="00106460" w:rsidP="00106460">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14:paraId="2CDD5FD3" w14:textId="77777777" w:rsidR="00106460" w:rsidRPr="008E7295" w:rsidRDefault="00106460" w:rsidP="00106460">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14:paraId="43B1EB28" w14:textId="77777777" w:rsidR="00106460" w:rsidRPr="008E7295" w:rsidRDefault="00106460" w:rsidP="00106460">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14:paraId="1B973EA4" w14:textId="77777777" w:rsidR="00106460" w:rsidRPr="008E7295" w:rsidRDefault="00106460" w:rsidP="00106460">
      <w:pPr>
        <w:pStyle w:val="Sprotnaopomba-besedilo"/>
        <w:rPr>
          <w:sz w:val="16"/>
          <w:szCs w:val="16"/>
        </w:rPr>
      </w:pPr>
    </w:p>
  </w:footnote>
  <w:footnote w:id="11">
    <w:p w14:paraId="144ADCA4" w14:textId="77777777" w:rsidR="00106460" w:rsidRPr="00487914" w:rsidRDefault="00106460" w:rsidP="00106460">
      <w:pPr>
        <w:pStyle w:val="Sprotnaopomba-besedilo"/>
        <w:rPr>
          <w:sz w:val="16"/>
          <w:szCs w:val="16"/>
        </w:rPr>
      </w:pPr>
      <w:r w:rsidRPr="00487914">
        <w:rPr>
          <w:rStyle w:val="Sprotnaopomba-sklic"/>
        </w:rPr>
        <w:footnoteRef/>
      </w:r>
      <w:r w:rsidRPr="00487914">
        <w:rPr>
          <w:sz w:val="16"/>
          <w:szCs w:val="16"/>
        </w:rPr>
        <w:t xml:space="preserve"> </w:t>
      </w:r>
      <w:r>
        <w:rPr>
          <w:sz w:val="16"/>
          <w:szCs w:val="16"/>
        </w:rPr>
        <w:t>Na istem obrazcu je potrebno priložiti referenčna potrdila za OVD in vodjo posameznih del.</w:t>
      </w:r>
    </w:p>
  </w:footnote>
  <w:footnote w:id="12">
    <w:p w14:paraId="16FF48DC" w14:textId="77777777" w:rsidR="00106460" w:rsidRPr="008E7295" w:rsidRDefault="00106460" w:rsidP="00106460">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5003"/>
    </w:tblGrid>
    <w:tr w:rsidR="00E417DF" w:rsidRPr="00624463" w14:paraId="55CC6F81" w14:textId="77777777" w:rsidTr="004548C0">
      <w:trPr>
        <w:trHeight w:val="1371"/>
      </w:trPr>
      <w:tc>
        <w:tcPr>
          <w:tcW w:w="3786" w:type="dxa"/>
          <w:vAlign w:val="center"/>
        </w:tcPr>
        <w:p w14:paraId="5A9AEC1F" w14:textId="77777777" w:rsidR="000B3ED9" w:rsidRPr="00624463" w:rsidRDefault="003F3D75" w:rsidP="00E417DF">
          <w:pPr>
            <w:pStyle w:val="Glava"/>
            <w:rPr>
              <w:sz w:val="18"/>
              <w:szCs w:val="18"/>
            </w:rPr>
          </w:pPr>
          <w:r w:rsidRPr="00624463">
            <w:rPr>
              <w:sz w:val="18"/>
              <w:szCs w:val="18"/>
            </w:rPr>
            <w:t>Izbor izvajalca za izvedbo</w:t>
          </w:r>
          <w:r w:rsidRPr="00624463">
            <w:rPr>
              <w:sz w:val="18"/>
              <w:szCs w:val="18"/>
            </w:rPr>
            <w:t>:</w:t>
          </w:r>
        </w:p>
        <w:p w14:paraId="0461570E" w14:textId="77777777" w:rsidR="00E417DF" w:rsidRPr="00624463" w:rsidRDefault="003F3D75" w:rsidP="00E417DF">
          <w:pPr>
            <w:pStyle w:val="Glava"/>
            <w:rPr>
              <w:sz w:val="18"/>
              <w:szCs w:val="18"/>
            </w:rPr>
          </w:pPr>
          <w:r w:rsidRPr="00624463">
            <w:rPr>
              <w:sz w:val="18"/>
              <w:szCs w:val="18"/>
            </w:rPr>
            <w:t>»</w:t>
          </w:r>
          <w:r>
            <w:rPr>
              <w:sz w:val="18"/>
              <w:szCs w:val="18"/>
            </w:rPr>
            <w:t>Rekonstrukcija ceste Založe</w:t>
          </w:r>
          <w:r w:rsidRPr="00624463">
            <w:rPr>
              <w:sz w:val="18"/>
              <w:szCs w:val="18"/>
            </w:rPr>
            <w:t>«</w:t>
          </w:r>
        </w:p>
      </w:tc>
      <w:tc>
        <w:tcPr>
          <w:tcW w:w="5003" w:type="dxa"/>
          <w:vAlign w:val="center"/>
        </w:tcPr>
        <w:p w14:paraId="255555E1" w14:textId="77777777" w:rsidR="00E417DF" w:rsidRPr="00624463" w:rsidRDefault="003F3D75" w:rsidP="00E417DF">
          <w:pPr>
            <w:pStyle w:val="Glava"/>
            <w:jc w:val="right"/>
            <w:rPr>
              <w:sz w:val="18"/>
              <w:szCs w:val="18"/>
            </w:rPr>
          </w:pPr>
          <w:r w:rsidRPr="00624463">
            <w:rPr>
              <w:sz w:val="18"/>
              <w:szCs w:val="18"/>
            </w:rPr>
            <w:t>Občina Polzela</w:t>
          </w:r>
        </w:p>
      </w:tc>
    </w:tr>
  </w:tbl>
  <w:p w14:paraId="1EDE8EBE" w14:textId="77777777" w:rsidR="00553E0D" w:rsidRDefault="003F3D75" w:rsidP="0056700B">
    <w:pPr>
      <w:pStyle w:val="Glava"/>
      <w:tabs>
        <w:tab w:val="clear" w:pos="9072"/>
        <w:tab w:val="right" w:pos="9700"/>
      </w:tabs>
      <w:ind w:right="-701"/>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23908"/>
    <w:multiLevelType w:val="hybridMultilevel"/>
    <w:tmpl w:val="15885DC6"/>
    <w:lvl w:ilvl="0" w:tplc="6680A4A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536E78"/>
    <w:multiLevelType w:val="hybridMultilevel"/>
    <w:tmpl w:val="90CC4EEC"/>
    <w:lvl w:ilvl="0" w:tplc="C9AA37B4">
      <w:start w:val="1"/>
      <w:numFmt w:val="bullet"/>
      <w:lvlText w:val="-"/>
      <w:lvlJc w:val="left"/>
      <w:pPr>
        <w:ind w:left="643" w:hanging="360"/>
      </w:pPr>
      <w:rPr>
        <w:rFonts w:ascii="Arial" w:eastAsia="Times New Roman" w:hAnsi="Arial" w:cs="Arial" w:hint="default"/>
      </w:rPr>
    </w:lvl>
    <w:lvl w:ilvl="1" w:tplc="FFFFFFFF">
      <w:start w:val="1"/>
      <w:numFmt w:val="bullet"/>
      <w:lvlText w:val="o"/>
      <w:lvlJc w:val="left"/>
      <w:pPr>
        <w:ind w:left="1363" w:hanging="360"/>
      </w:pPr>
      <w:rPr>
        <w:rFonts w:ascii="Courier New" w:hAnsi="Courier New" w:cs="Courier New" w:hint="default"/>
      </w:rPr>
    </w:lvl>
    <w:lvl w:ilvl="2" w:tplc="FFFFFFFF">
      <w:start w:val="1"/>
      <w:numFmt w:val="bullet"/>
      <w:lvlText w:val=""/>
      <w:lvlJc w:val="left"/>
      <w:pPr>
        <w:ind w:left="2083" w:hanging="360"/>
      </w:pPr>
      <w:rPr>
        <w:rFonts w:ascii="Wingdings" w:hAnsi="Wingdings" w:hint="default"/>
      </w:rPr>
    </w:lvl>
    <w:lvl w:ilvl="3" w:tplc="FFFFFFFF">
      <w:start w:val="1"/>
      <w:numFmt w:val="bullet"/>
      <w:lvlText w:val=""/>
      <w:lvlJc w:val="left"/>
      <w:pPr>
        <w:ind w:left="2803" w:hanging="360"/>
      </w:pPr>
      <w:rPr>
        <w:rFonts w:ascii="Symbol" w:hAnsi="Symbol" w:hint="default"/>
      </w:rPr>
    </w:lvl>
    <w:lvl w:ilvl="4" w:tplc="FFFFFFFF">
      <w:start w:val="1"/>
      <w:numFmt w:val="bullet"/>
      <w:lvlText w:val="o"/>
      <w:lvlJc w:val="left"/>
      <w:pPr>
        <w:ind w:left="3523" w:hanging="360"/>
      </w:pPr>
      <w:rPr>
        <w:rFonts w:ascii="Courier New" w:hAnsi="Courier New" w:cs="Courier New" w:hint="default"/>
      </w:rPr>
    </w:lvl>
    <w:lvl w:ilvl="5" w:tplc="FFFFFFFF">
      <w:start w:val="1"/>
      <w:numFmt w:val="bullet"/>
      <w:lvlText w:val=""/>
      <w:lvlJc w:val="left"/>
      <w:pPr>
        <w:ind w:left="4243" w:hanging="360"/>
      </w:pPr>
      <w:rPr>
        <w:rFonts w:ascii="Wingdings" w:hAnsi="Wingdings" w:hint="default"/>
      </w:rPr>
    </w:lvl>
    <w:lvl w:ilvl="6" w:tplc="FFFFFFFF">
      <w:start w:val="1"/>
      <w:numFmt w:val="bullet"/>
      <w:lvlText w:val=""/>
      <w:lvlJc w:val="left"/>
      <w:pPr>
        <w:ind w:left="4963" w:hanging="360"/>
      </w:pPr>
      <w:rPr>
        <w:rFonts w:ascii="Symbol" w:hAnsi="Symbol" w:hint="default"/>
      </w:rPr>
    </w:lvl>
    <w:lvl w:ilvl="7" w:tplc="FFFFFFFF">
      <w:start w:val="1"/>
      <w:numFmt w:val="bullet"/>
      <w:lvlText w:val="o"/>
      <w:lvlJc w:val="left"/>
      <w:pPr>
        <w:ind w:left="5683" w:hanging="360"/>
      </w:pPr>
      <w:rPr>
        <w:rFonts w:ascii="Courier New" w:hAnsi="Courier New" w:cs="Courier New" w:hint="default"/>
      </w:rPr>
    </w:lvl>
    <w:lvl w:ilvl="8" w:tplc="FFFFFFFF">
      <w:start w:val="1"/>
      <w:numFmt w:val="bullet"/>
      <w:lvlText w:val=""/>
      <w:lvlJc w:val="left"/>
      <w:pPr>
        <w:ind w:left="6403" w:hanging="360"/>
      </w:pPr>
      <w:rPr>
        <w:rFonts w:ascii="Wingdings" w:hAnsi="Wingdings" w:hint="default"/>
      </w:rPr>
    </w:lvl>
  </w:abstractNum>
  <w:abstractNum w:abstractNumId="3" w15:restartNumberingAfterBreak="0">
    <w:nsid w:val="084148D0"/>
    <w:multiLevelType w:val="hybridMultilevel"/>
    <w:tmpl w:val="1F30C3AE"/>
    <w:lvl w:ilvl="0" w:tplc="7DD0FB1C">
      <w:start w:val="1"/>
      <w:numFmt w:val="bullet"/>
      <w:lvlText w:val=""/>
      <w:lvlJc w:val="left"/>
      <w:pPr>
        <w:ind w:left="720" w:hanging="360"/>
      </w:pPr>
      <w:rPr>
        <w:rFonts w:ascii="Symbol" w:hAnsi="Symbol" w:cs="Symbol" w:hint="default"/>
        <w:sz w:val="18"/>
        <w:szCs w:val="18"/>
      </w:rPr>
    </w:lvl>
    <w:lvl w:ilvl="1" w:tplc="FBD83CAA">
      <w:start w:val="1"/>
      <w:numFmt w:val="bullet"/>
      <w:lvlText w:val="o"/>
      <w:lvlJc w:val="left"/>
      <w:pPr>
        <w:ind w:left="1440" w:hanging="360"/>
      </w:pPr>
      <w:rPr>
        <w:rFonts w:ascii="Courier New" w:hAnsi="Courier New" w:cs="Courier New" w:hint="default"/>
      </w:rPr>
    </w:lvl>
    <w:lvl w:ilvl="2" w:tplc="9AA6416A">
      <w:start w:val="1"/>
      <w:numFmt w:val="bullet"/>
      <w:lvlText w:val=""/>
      <w:lvlJc w:val="left"/>
      <w:pPr>
        <w:ind w:left="2160" w:hanging="360"/>
      </w:pPr>
      <w:rPr>
        <w:rFonts w:ascii="Wingdings" w:hAnsi="Wingdings" w:cs="Wingdings" w:hint="default"/>
      </w:rPr>
    </w:lvl>
    <w:lvl w:ilvl="3" w:tplc="D6D0781E">
      <w:start w:val="1"/>
      <w:numFmt w:val="bullet"/>
      <w:lvlText w:val=""/>
      <w:lvlJc w:val="left"/>
      <w:pPr>
        <w:ind w:left="2880" w:hanging="360"/>
      </w:pPr>
      <w:rPr>
        <w:rFonts w:ascii="Symbol" w:hAnsi="Symbol" w:cs="Symbol" w:hint="default"/>
      </w:rPr>
    </w:lvl>
    <w:lvl w:ilvl="4" w:tplc="A4AC0748">
      <w:start w:val="1"/>
      <w:numFmt w:val="bullet"/>
      <w:lvlText w:val="o"/>
      <w:lvlJc w:val="left"/>
      <w:pPr>
        <w:ind w:left="3600" w:hanging="360"/>
      </w:pPr>
      <w:rPr>
        <w:rFonts w:ascii="Courier New" w:hAnsi="Courier New" w:cs="Courier New" w:hint="default"/>
      </w:rPr>
    </w:lvl>
    <w:lvl w:ilvl="5" w:tplc="A40E3A1E">
      <w:start w:val="1"/>
      <w:numFmt w:val="bullet"/>
      <w:lvlText w:val=""/>
      <w:lvlJc w:val="left"/>
      <w:pPr>
        <w:ind w:left="4320" w:hanging="360"/>
      </w:pPr>
      <w:rPr>
        <w:rFonts w:ascii="Wingdings" w:hAnsi="Wingdings" w:cs="Wingdings" w:hint="default"/>
      </w:rPr>
    </w:lvl>
    <w:lvl w:ilvl="6" w:tplc="F4E21C60">
      <w:start w:val="1"/>
      <w:numFmt w:val="bullet"/>
      <w:lvlText w:val=""/>
      <w:lvlJc w:val="left"/>
      <w:pPr>
        <w:ind w:left="5040" w:hanging="360"/>
      </w:pPr>
      <w:rPr>
        <w:rFonts w:ascii="Symbol" w:hAnsi="Symbol" w:cs="Symbol" w:hint="default"/>
      </w:rPr>
    </w:lvl>
    <w:lvl w:ilvl="7" w:tplc="F22645C4">
      <w:start w:val="1"/>
      <w:numFmt w:val="bullet"/>
      <w:lvlText w:val="o"/>
      <w:lvlJc w:val="left"/>
      <w:pPr>
        <w:ind w:left="5760" w:hanging="360"/>
      </w:pPr>
      <w:rPr>
        <w:rFonts w:ascii="Courier New" w:hAnsi="Courier New" w:cs="Courier New" w:hint="default"/>
      </w:rPr>
    </w:lvl>
    <w:lvl w:ilvl="8" w:tplc="E3CA8000">
      <w:start w:val="1"/>
      <w:numFmt w:val="bullet"/>
      <w:lvlText w:val=""/>
      <w:lvlJc w:val="left"/>
      <w:pPr>
        <w:ind w:left="6480" w:hanging="360"/>
      </w:pPr>
      <w:rPr>
        <w:rFonts w:ascii="Wingdings" w:hAnsi="Wingdings" w:cs="Wingdings" w:hint="default"/>
      </w:rPr>
    </w:lvl>
  </w:abstractNum>
  <w:abstractNum w:abstractNumId="4" w15:restartNumberingAfterBreak="0">
    <w:nsid w:val="0A197F82"/>
    <w:multiLevelType w:val="hybridMultilevel"/>
    <w:tmpl w:val="D3FC0350"/>
    <w:lvl w:ilvl="0" w:tplc="9BA6B26E">
      <w:start w:val="1"/>
      <w:numFmt w:val="lowerLetter"/>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086B19"/>
    <w:multiLevelType w:val="hybridMultilevel"/>
    <w:tmpl w:val="6EEA963A"/>
    <w:lvl w:ilvl="0" w:tplc="D00603EC">
      <w:start w:val="1"/>
      <w:numFmt w:val="lowerLetter"/>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484C91"/>
    <w:multiLevelType w:val="hybridMultilevel"/>
    <w:tmpl w:val="203E3260"/>
    <w:lvl w:ilvl="0" w:tplc="E894F8AE">
      <w:start w:val="1"/>
      <w:numFmt w:val="bullet"/>
      <w:lvlText w:val="-"/>
      <w:lvlJc w:val="left"/>
      <w:pPr>
        <w:tabs>
          <w:tab w:val="num" w:pos="1340"/>
        </w:tabs>
        <w:ind w:left="1340" w:hanging="480"/>
      </w:pPr>
      <w:rPr>
        <w:rFonts w:ascii="Arial" w:hAnsi="Arial" w:hint="default"/>
      </w:rPr>
    </w:lvl>
    <w:lvl w:ilvl="1" w:tplc="FFFFFFFF">
      <w:start w:val="1"/>
      <w:numFmt w:val="bullet"/>
      <w:lvlText w:val="o"/>
      <w:lvlJc w:val="left"/>
      <w:pPr>
        <w:tabs>
          <w:tab w:val="num" w:pos="2057"/>
        </w:tabs>
        <w:ind w:left="2057" w:hanging="360"/>
      </w:pPr>
      <w:rPr>
        <w:rFonts w:ascii="Courier New" w:hAnsi="Courier New" w:cs="Courier New" w:hint="default"/>
      </w:rPr>
    </w:lvl>
    <w:lvl w:ilvl="2" w:tplc="FFFFFFFF" w:tentative="1">
      <w:start w:val="1"/>
      <w:numFmt w:val="bullet"/>
      <w:lvlText w:val=""/>
      <w:lvlJc w:val="left"/>
      <w:pPr>
        <w:tabs>
          <w:tab w:val="num" w:pos="2777"/>
        </w:tabs>
        <w:ind w:left="2777" w:hanging="360"/>
      </w:pPr>
      <w:rPr>
        <w:rFonts w:ascii="Wingdings" w:hAnsi="Wingdings" w:hint="default"/>
      </w:rPr>
    </w:lvl>
    <w:lvl w:ilvl="3" w:tplc="FFFFFFFF" w:tentative="1">
      <w:start w:val="1"/>
      <w:numFmt w:val="bullet"/>
      <w:lvlText w:val=""/>
      <w:lvlJc w:val="left"/>
      <w:pPr>
        <w:tabs>
          <w:tab w:val="num" w:pos="3497"/>
        </w:tabs>
        <w:ind w:left="3497" w:hanging="360"/>
      </w:pPr>
      <w:rPr>
        <w:rFonts w:ascii="Symbol" w:hAnsi="Symbol" w:hint="default"/>
      </w:rPr>
    </w:lvl>
    <w:lvl w:ilvl="4" w:tplc="FFFFFFFF" w:tentative="1">
      <w:start w:val="1"/>
      <w:numFmt w:val="bullet"/>
      <w:lvlText w:val="o"/>
      <w:lvlJc w:val="left"/>
      <w:pPr>
        <w:tabs>
          <w:tab w:val="num" w:pos="4217"/>
        </w:tabs>
        <w:ind w:left="4217" w:hanging="360"/>
      </w:pPr>
      <w:rPr>
        <w:rFonts w:ascii="Courier New" w:hAnsi="Courier New" w:cs="Courier New" w:hint="default"/>
      </w:rPr>
    </w:lvl>
    <w:lvl w:ilvl="5" w:tplc="FFFFFFFF" w:tentative="1">
      <w:start w:val="1"/>
      <w:numFmt w:val="bullet"/>
      <w:lvlText w:val=""/>
      <w:lvlJc w:val="left"/>
      <w:pPr>
        <w:tabs>
          <w:tab w:val="num" w:pos="4937"/>
        </w:tabs>
        <w:ind w:left="4937" w:hanging="360"/>
      </w:pPr>
      <w:rPr>
        <w:rFonts w:ascii="Wingdings" w:hAnsi="Wingdings" w:hint="default"/>
      </w:rPr>
    </w:lvl>
    <w:lvl w:ilvl="6" w:tplc="FFFFFFFF" w:tentative="1">
      <w:start w:val="1"/>
      <w:numFmt w:val="bullet"/>
      <w:lvlText w:val=""/>
      <w:lvlJc w:val="left"/>
      <w:pPr>
        <w:tabs>
          <w:tab w:val="num" w:pos="5657"/>
        </w:tabs>
        <w:ind w:left="5657" w:hanging="360"/>
      </w:pPr>
      <w:rPr>
        <w:rFonts w:ascii="Symbol" w:hAnsi="Symbol" w:hint="default"/>
      </w:rPr>
    </w:lvl>
    <w:lvl w:ilvl="7" w:tplc="FFFFFFFF" w:tentative="1">
      <w:start w:val="1"/>
      <w:numFmt w:val="bullet"/>
      <w:lvlText w:val="o"/>
      <w:lvlJc w:val="left"/>
      <w:pPr>
        <w:tabs>
          <w:tab w:val="num" w:pos="6377"/>
        </w:tabs>
        <w:ind w:left="6377" w:hanging="360"/>
      </w:pPr>
      <w:rPr>
        <w:rFonts w:ascii="Courier New" w:hAnsi="Courier New" w:cs="Courier New" w:hint="default"/>
      </w:rPr>
    </w:lvl>
    <w:lvl w:ilvl="8" w:tplc="FFFFFFFF" w:tentative="1">
      <w:start w:val="1"/>
      <w:numFmt w:val="bullet"/>
      <w:lvlText w:val=""/>
      <w:lvlJc w:val="left"/>
      <w:pPr>
        <w:tabs>
          <w:tab w:val="num" w:pos="7097"/>
        </w:tabs>
        <w:ind w:left="7097" w:hanging="360"/>
      </w:pPr>
      <w:rPr>
        <w:rFonts w:ascii="Wingdings" w:hAnsi="Wingdings" w:hint="default"/>
      </w:rPr>
    </w:lvl>
  </w:abstractNum>
  <w:abstractNum w:abstractNumId="7" w15:restartNumberingAfterBreak="0">
    <w:nsid w:val="1ADB6DFA"/>
    <w:multiLevelType w:val="hybridMultilevel"/>
    <w:tmpl w:val="CACC96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B372DF"/>
    <w:multiLevelType w:val="hybridMultilevel"/>
    <w:tmpl w:val="57D64490"/>
    <w:lvl w:ilvl="0" w:tplc="0424000F">
      <w:start w:val="1"/>
      <w:numFmt w:val="decimal"/>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10" w15:restartNumberingAfterBreak="0">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F04857"/>
    <w:multiLevelType w:val="hybridMultilevel"/>
    <w:tmpl w:val="8C3AF2B2"/>
    <w:lvl w:ilvl="0" w:tplc="410E17C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D1199D"/>
    <w:multiLevelType w:val="hybridMultilevel"/>
    <w:tmpl w:val="9E3A8168"/>
    <w:lvl w:ilvl="0" w:tplc="0424000F">
      <w:start w:val="1"/>
      <w:numFmt w:val="decimal"/>
      <w:lvlText w:val="%1."/>
      <w:lvlJc w:val="left"/>
      <w:pPr>
        <w:tabs>
          <w:tab w:val="num" w:pos="720"/>
        </w:tabs>
        <w:ind w:left="720" w:hanging="360"/>
      </w:pPr>
      <w:rPr>
        <w:rFonts w:hint="default"/>
      </w:rPr>
    </w:lvl>
    <w:lvl w:ilvl="1" w:tplc="BB264AC0">
      <w:start w:val="1"/>
      <w:numFmt w:val="bullet"/>
      <w:lvlText w:val="-"/>
      <w:lvlJc w:val="left"/>
      <w:pPr>
        <w:tabs>
          <w:tab w:val="num" w:pos="510"/>
        </w:tabs>
        <w:ind w:left="510" w:hanging="510"/>
      </w:pPr>
      <w:rPr>
        <w:rFonts w:ascii="Arial" w:eastAsia="Times New Roman" w:hAnsi="Arial"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5177617"/>
    <w:multiLevelType w:val="hybridMultilevel"/>
    <w:tmpl w:val="F1D0583A"/>
    <w:lvl w:ilvl="0" w:tplc="EBF46CB6">
      <w:start w:val="5"/>
      <w:numFmt w:val="bullet"/>
      <w:lvlText w:val="-"/>
      <w:lvlJc w:val="left"/>
      <w:pPr>
        <w:ind w:left="720" w:hanging="360"/>
      </w:pPr>
      <w:rPr>
        <w:rFonts w:ascii="Arial" w:eastAsia="Times New Roman" w:hAnsi="Arial" w:cs="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300DE9"/>
    <w:multiLevelType w:val="hybridMultilevel"/>
    <w:tmpl w:val="2F2AE036"/>
    <w:lvl w:ilvl="0" w:tplc="0424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91F1165"/>
    <w:multiLevelType w:val="hybridMultilevel"/>
    <w:tmpl w:val="29E6E736"/>
    <w:lvl w:ilvl="0" w:tplc="04240017">
      <w:start w:val="1"/>
      <w:numFmt w:val="lowerLetter"/>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BBE1539"/>
    <w:multiLevelType w:val="hybridMultilevel"/>
    <w:tmpl w:val="9B3CFC18"/>
    <w:lvl w:ilvl="0" w:tplc="C9AA37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E750AC"/>
    <w:multiLevelType w:val="multilevel"/>
    <w:tmpl w:val="E0FA52AC"/>
    <w:lvl w:ilvl="0">
      <w:start w:val="1"/>
      <w:numFmt w:val="decimal"/>
      <w:lvlText w:val="%1. člen"/>
      <w:lvlJc w:val="center"/>
      <w:pPr>
        <w:tabs>
          <w:tab w:val="num" w:pos="648"/>
        </w:tabs>
        <w:ind w:left="0" w:firstLine="288"/>
      </w:pPr>
      <w:rPr>
        <w:rFonts w:ascii="Times New Roman" w:hAnsi="Times New Roman" w:cs="Times New Roman" w:hint="default"/>
        <w:b/>
        <w:bCs/>
        <w:i w:val="0"/>
        <w:iCs w:val="0"/>
        <w:color w:val="auto"/>
        <w:sz w:val="20"/>
        <w:szCs w:val="20"/>
      </w:rPr>
    </w:lvl>
    <w:lvl w:ilvl="1">
      <w:start w:val="1"/>
      <w:numFmt w:val="decimalZero"/>
      <w:isLgl/>
      <w:lvlText w:val="%1.%2. odsek"/>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44B878DF"/>
    <w:multiLevelType w:val="hybridMultilevel"/>
    <w:tmpl w:val="B41C47BA"/>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C255A6"/>
    <w:multiLevelType w:val="hybridMultilevel"/>
    <w:tmpl w:val="ABEE7666"/>
    <w:lvl w:ilvl="0" w:tplc="E894F8AE">
      <w:start w:val="1"/>
      <w:numFmt w:val="bullet"/>
      <w:lvlText w:val="-"/>
      <w:lvlJc w:val="left"/>
      <w:pPr>
        <w:tabs>
          <w:tab w:val="num" w:pos="1340"/>
        </w:tabs>
        <w:ind w:left="1340" w:hanging="480"/>
      </w:pPr>
      <w:rPr>
        <w:rFonts w:ascii="Arial" w:hAnsi="Arial" w:hint="default"/>
      </w:rPr>
    </w:lvl>
    <w:lvl w:ilvl="1" w:tplc="FFFFFFFF">
      <w:start w:val="1"/>
      <w:numFmt w:val="bullet"/>
      <w:lvlText w:val="o"/>
      <w:lvlJc w:val="left"/>
      <w:pPr>
        <w:tabs>
          <w:tab w:val="num" w:pos="2057"/>
        </w:tabs>
        <w:ind w:left="2057" w:hanging="360"/>
      </w:pPr>
      <w:rPr>
        <w:rFonts w:ascii="Courier New" w:hAnsi="Courier New" w:cs="Courier New" w:hint="default"/>
      </w:rPr>
    </w:lvl>
    <w:lvl w:ilvl="2" w:tplc="FFFFFFFF" w:tentative="1">
      <w:start w:val="1"/>
      <w:numFmt w:val="bullet"/>
      <w:lvlText w:val=""/>
      <w:lvlJc w:val="left"/>
      <w:pPr>
        <w:tabs>
          <w:tab w:val="num" w:pos="2777"/>
        </w:tabs>
        <w:ind w:left="2777" w:hanging="360"/>
      </w:pPr>
      <w:rPr>
        <w:rFonts w:ascii="Wingdings" w:hAnsi="Wingdings" w:hint="default"/>
      </w:rPr>
    </w:lvl>
    <w:lvl w:ilvl="3" w:tplc="FFFFFFFF" w:tentative="1">
      <w:start w:val="1"/>
      <w:numFmt w:val="bullet"/>
      <w:lvlText w:val=""/>
      <w:lvlJc w:val="left"/>
      <w:pPr>
        <w:tabs>
          <w:tab w:val="num" w:pos="3497"/>
        </w:tabs>
        <w:ind w:left="3497" w:hanging="360"/>
      </w:pPr>
      <w:rPr>
        <w:rFonts w:ascii="Symbol" w:hAnsi="Symbol" w:hint="default"/>
      </w:rPr>
    </w:lvl>
    <w:lvl w:ilvl="4" w:tplc="FFFFFFFF" w:tentative="1">
      <w:start w:val="1"/>
      <w:numFmt w:val="bullet"/>
      <w:lvlText w:val="o"/>
      <w:lvlJc w:val="left"/>
      <w:pPr>
        <w:tabs>
          <w:tab w:val="num" w:pos="4217"/>
        </w:tabs>
        <w:ind w:left="4217" w:hanging="360"/>
      </w:pPr>
      <w:rPr>
        <w:rFonts w:ascii="Courier New" w:hAnsi="Courier New" w:cs="Courier New" w:hint="default"/>
      </w:rPr>
    </w:lvl>
    <w:lvl w:ilvl="5" w:tplc="FFFFFFFF" w:tentative="1">
      <w:start w:val="1"/>
      <w:numFmt w:val="bullet"/>
      <w:lvlText w:val=""/>
      <w:lvlJc w:val="left"/>
      <w:pPr>
        <w:tabs>
          <w:tab w:val="num" w:pos="4937"/>
        </w:tabs>
        <w:ind w:left="4937" w:hanging="360"/>
      </w:pPr>
      <w:rPr>
        <w:rFonts w:ascii="Wingdings" w:hAnsi="Wingdings" w:hint="default"/>
      </w:rPr>
    </w:lvl>
    <w:lvl w:ilvl="6" w:tplc="FFFFFFFF" w:tentative="1">
      <w:start w:val="1"/>
      <w:numFmt w:val="bullet"/>
      <w:lvlText w:val=""/>
      <w:lvlJc w:val="left"/>
      <w:pPr>
        <w:tabs>
          <w:tab w:val="num" w:pos="5657"/>
        </w:tabs>
        <w:ind w:left="5657" w:hanging="360"/>
      </w:pPr>
      <w:rPr>
        <w:rFonts w:ascii="Symbol" w:hAnsi="Symbol" w:hint="default"/>
      </w:rPr>
    </w:lvl>
    <w:lvl w:ilvl="7" w:tplc="FFFFFFFF" w:tentative="1">
      <w:start w:val="1"/>
      <w:numFmt w:val="bullet"/>
      <w:lvlText w:val="o"/>
      <w:lvlJc w:val="left"/>
      <w:pPr>
        <w:tabs>
          <w:tab w:val="num" w:pos="6377"/>
        </w:tabs>
        <w:ind w:left="6377" w:hanging="360"/>
      </w:pPr>
      <w:rPr>
        <w:rFonts w:ascii="Courier New" w:hAnsi="Courier New" w:cs="Courier New" w:hint="default"/>
      </w:rPr>
    </w:lvl>
    <w:lvl w:ilvl="8" w:tplc="FFFFFFFF" w:tentative="1">
      <w:start w:val="1"/>
      <w:numFmt w:val="bullet"/>
      <w:lvlText w:val=""/>
      <w:lvlJc w:val="left"/>
      <w:pPr>
        <w:tabs>
          <w:tab w:val="num" w:pos="7097"/>
        </w:tabs>
        <w:ind w:left="7097" w:hanging="360"/>
      </w:pPr>
      <w:rPr>
        <w:rFonts w:ascii="Wingdings" w:hAnsi="Wingdings" w:hint="default"/>
      </w:rPr>
    </w:lvl>
  </w:abstractNum>
  <w:abstractNum w:abstractNumId="21" w15:restartNumberingAfterBreak="0">
    <w:nsid w:val="4C157688"/>
    <w:multiLevelType w:val="hybridMultilevel"/>
    <w:tmpl w:val="113C9D3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270C0E"/>
    <w:multiLevelType w:val="hybridMultilevel"/>
    <w:tmpl w:val="6D3287CC"/>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2F11F4B"/>
    <w:multiLevelType w:val="hybridMultilevel"/>
    <w:tmpl w:val="5406FFA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404555"/>
    <w:multiLevelType w:val="singleLevel"/>
    <w:tmpl w:val="FEDE3962"/>
    <w:lvl w:ilvl="0">
      <w:start w:val="9"/>
      <w:numFmt w:val="bullet"/>
      <w:lvlText w:val="-"/>
      <w:lvlJc w:val="left"/>
      <w:pPr>
        <w:tabs>
          <w:tab w:val="num" w:pos="1065"/>
        </w:tabs>
        <w:ind w:left="1065" w:hanging="360"/>
      </w:pPr>
      <w:rPr>
        <w:rFonts w:ascii="Times New Roman" w:hAnsi="Times New Roman" w:cs="Times New Roman" w:hint="default"/>
      </w:rPr>
    </w:lvl>
  </w:abstractNum>
  <w:abstractNum w:abstractNumId="26" w15:restartNumberingAfterBreak="0">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27" w15:restartNumberingAfterBreak="0">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9A081A"/>
    <w:multiLevelType w:val="hybridMultilevel"/>
    <w:tmpl w:val="0FBE403A"/>
    <w:lvl w:ilvl="0" w:tplc="600ACB52">
      <w:start w:val="1"/>
      <w:numFmt w:val="bullet"/>
      <w:lvlText w:val=""/>
      <w:lvlJc w:val="left"/>
      <w:pPr>
        <w:ind w:left="720" w:hanging="360"/>
      </w:pPr>
      <w:rPr>
        <w:rFonts w:ascii="Symbol" w:hAnsi="Symbol" w:cs="Symbol" w:hint="default"/>
        <w:sz w:val="18"/>
        <w:szCs w:val="18"/>
      </w:rPr>
    </w:lvl>
    <w:lvl w:ilvl="1" w:tplc="BC80284C">
      <w:start w:val="1"/>
      <w:numFmt w:val="bullet"/>
      <w:lvlText w:val="o"/>
      <w:lvlJc w:val="left"/>
      <w:pPr>
        <w:ind w:left="1440" w:hanging="360"/>
      </w:pPr>
      <w:rPr>
        <w:rFonts w:ascii="Courier New" w:hAnsi="Courier New" w:cs="Courier New" w:hint="default"/>
      </w:rPr>
    </w:lvl>
    <w:lvl w:ilvl="2" w:tplc="6442CF3C">
      <w:start w:val="1"/>
      <w:numFmt w:val="bullet"/>
      <w:lvlText w:val=""/>
      <w:lvlJc w:val="left"/>
      <w:pPr>
        <w:ind w:left="2160" w:hanging="360"/>
      </w:pPr>
      <w:rPr>
        <w:rFonts w:ascii="Wingdings" w:hAnsi="Wingdings" w:cs="Wingdings" w:hint="default"/>
      </w:rPr>
    </w:lvl>
    <w:lvl w:ilvl="3" w:tplc="E5685632">
      <w:start w:val="1"/>
      <w:numFmt w:val="bullet"/>
      <w:lvlText w:val=""/>
      <w:lvlJc w:val="left"/>
      <w:pPr>
        <w:ind w:left="2880" w:hanging="360"/>
      </w:pPr>
      <w:rPr>
        <w:rFonts w:ascii="Symbol" w:hAnsi="Symbol" w:cs="Symbol" w:hint="default"/>
      </w:rPr>
    </w:lvl>
    <w:lvl w:ilvl="4" w:tplc="1D582412">
      <w:start w:val="1"/>
      <w:numFmt w:val="bullet"/>
      <w:lvlText w:val="o"/>
      <w:lvlJc w:val="left"/>
      <w:pPr>
        <w:ind w:left="3600" w:hanging="360"/>
      </w:pPr>
      <w:rPr>
        <w:rFonts w:ascii="Courier New" w:hAnsi="Courier New" w:cs="Courier New" w:hint="default"/>
      </w:rPr>
    </w:lvl>
    <w:lvl w:ilvl="5" w:tplc="38AA19EA">
      <w:start w:val="1"/>
      <w:numFmt w:val="bullet"/>
      <w:lvlText w:val=""/>
      <w:lvlJc w:val="left"/>
      <w:pPr>
        <w:ind w:left="4320" w:hanging="360"/>
      </w:pPr>
      <w:rPr>
        <w:rFonts w:ascii="Wingdings" w:hAnsi="Wingdings" w:cs="Wingdings" w:hint="default"/>
      </w:rPr>
    </w:lvl>
    <w:lvl w:ilvl="6" w:tplc="8CCCD392">
      <w:start w:val="1"/>
      <w:numFmt w:val="bullet"/>
      <w:lvlText w:val=""/>
      <w:lvlJc w:val="left"/>
      <w:pPr>
        <w:ind w:left="5040" w:hanging="360"/>
      </w:pPr>
      <w:rPr>
        <w:rFonts w:ascii="Symbol" w:hAnsi="Symbol" w:cs="Symbol" w:hint="default"/>
      </w:rPr>
    </w:lvl>
    <w:lvl w:ilvl="7" w:tplc="15F47D22">
      <w:start w:val="1"/>
      <w:numFmt w:val="bullet"/>
      <w:lvlText w:val="o"/>
      <w:lvlJc w:val="left"/>
      <w:pPr>
        <w:ind w:left="5760" w:hanging="360"/>
      </w:pPr>
      <w:rPr>
        <w:rFonts w:ascii="Courier New" w:hAnsi="Courier New" w:cs="Courier New" w:hint="default"/>
      </w:rPr>
    </w:lvl>
    <w:lvl w:ilvl="8" w:tplc="ECB6860C">
      <w:start w:val="1"/>
      <w:numFmt w:val="bullet"/>
      <w:lvlText w:val=""/>
      <w:lvlJc w:val="left"/>
      <w:pPr>
        <w:ind w:left="6480" w:hanging="360"/>
      </w:pPr>
      <w:rPr>
        <w:rFonts w:ascii="Wingdings" w:hAnsi="Wingdings" w:cs="Wingdings" w:hint="default"/>
      </w:rPr>
    </w:lvl>
  </w:abstractNum>
  <w:abstractNum w:abstractNumId="29" w15:restartNumberingAfterBreak="0">
    <w:nsid w:val="6E3D6507"/>
    <w:multiLevelType w:val="hybridMultilevel"/>
    <w:tmpl w:val="7682B5BA"/>
    <w:lvl w:ilvl="0" w:tplc="622A645C">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2631FF9"/>
    <w:multiLevelType w:val="multilevel"/>
    <w:tmpl w:val="B77EF5F6"/>
    <w:lvl w:ilvl="0">
      <w:start w:val="1"/>
      <w:numFmt w:val="decimal"/>
      <w:pStyle w:val="Slog2"/>
      <w:lvlText w:val="%1."/>
      <w:lvlJc w:val="left"/>
      <w:pPr>
        <w:ind w:left="720" w:hanging="360"/>
      </w:pPr>
      <w:rPr>
        <w:rFonts w:ascii="Times New Roman" w:hAnsi="Times New Roman" w:cs="Times New Roman" w:hint="default"/>
        <w:b/>
        <w:bCs w:val="0"/>
      </w:r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69301397">
    <w:abstractNumId w:val="32"/>
  </w:num>
  <w:num w:numId="2" w16cid:durableId="1816608529">
    <w:abstractNumId w:val="10"/>
  </w:num>
  <w:num w:numId="3" w16cid:durableId="778255912">
    <w:abstractNumId w:val="26"/>
  </w:num>
  <w:num w:numId="4" w16cid:durableId="1194684562">
    <w:abstractNumId w:val="31"/>
  </w:num>
  <w:num w:numId="5" w16cid:durableId="1852718476">
    <w:abstractNumId w:val="33"/>
  </w:num>
  <w:num w:numId="6" w16cid:durableId="1123620762">
    <w:abstractNumId w:val="8"/>
  </w:num>
  <w:num w:numId="7" w16cid:durableId="916596967">
    <w:abstractNumId w:val="26"/>
    <w:lvlOverride w:ilvl="0">
      <w:startOverride w:val="3"/>
    </w:lvlOverride>
  </w:num>
  <w:num w:numId="8" w16cid:durableId="1564830466">
    <w:abstractNumId w:val="30"/>
  </w:num>
  <w:num w:numId="9" w16cid:durableId="357396563">
    <w:abstractNumId w:val="18"/>
  </w:num>
  <w:num w:numId="10" w16cid:durableId="2053112682">
    <w:abstractNumId w:val="14"/>
  </w:num>
  <w:num w:numId="11" w16cid:durableId="4860200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017272445">
    <w:abstractNumId w:val="7"/>
  </w:num>
  <w:num w:numId="13" w16cid:durableId="1597976506">
    <w:abstractNumId w:val="13"/>
  </w:num>
  <w:num w:numId="14" w16cid:durableId="845483090">
    <w:abstractNumId w:val="25"/>
  </w:num>
  <w:num w:numId="15" w16cid:durableId="8091296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901784">
    <w:abstractNumId w:val="23"/>
  </w:num>
  <w:num w:numId="17" w16cid:durableId="18743686">
    <w:abstractNumId w:val="22"/>
  </w:num>
  <w:num w:numId="18" w16cid:durableId="689264102">
    <w:abstractNumId w:val="3"/>
  </w:num>
  <w:num w:numId="19" w16cid:durableId="248005200">
    <w:abstractNumId w:val="28"/>
  </w:num>
  <w:num w:numId="20" w16cid:durableId="1774670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0700747">
    <w:abstractNumId w:val="29"/>
  </w:num>
  <w:num w:numId="22" w16cid:durableId="1737388132">
    <w:abstractNumId w:val="1"/>
  </w:num>
  <w:num w:numId="23" w16cid:durableId="1025793550">
    <w:abstractNumId w:val="21"/>
  </w:num>
  <w:num w:numId="24" w16cid:durableId="2134321523">
    <w:abstractNumId w:val="16"/>
  </w:num>
  <w:num w:numId="25" w16cid:durableId="1516504675">
    <w:abstractNumId w:val="5"/>
  </w:num>
  <w:num w:numId="26" w16cid:durableId="958410147">
    <w:abstractNumId w:val="6"/>
  </w:num>
  <w:num w:numId="27" w16cid:durableId="129246337">
    <w:abstractNumId w:val="24"/>
  </w:num>
  <w:num w:numId="28" w16cid:durableId="767850563">
    <w:abstractNumId w:val="15"/>
  </w:num>
  <w:num w:numId="29" w16cid:durableId="94904090">
    <w:abstractNumId w:val="20"/>
  </w:num>
  <w:num w:numId="30" w16cid:durableId="1408386015">
    <w:abstractNumId w:val="4"/>
  </w:num>
  <w:num w:numId="31" w16cid:durableId="2067298434">
    <w:abstractNumId w:val="27"/>
  </w:num>
  <w:num w:numId="32" w16cid:durableId="1048071160">
    <w:abstractNumId w:val="11"/>
  </w:num>
  <w:num w:numId="33" w16cid:durableId="650527947">
    <w:abstractNumId w:val="17"/>
  </w:num>
  <w:num w:numId="34" w16cid:durableId="1799301448">
    <w:abstractNumId w:val="2"/>
  </w:num>
  <w:num w:numId="35" w16cid:durableId="175204564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60"/>
    <w:rsid w:val="00106460"/>
    <w:rsid w:val="00343D74"/>
    <w:rsid w:val="003F3D75"/>
    <w:rsid w:val="00FE1B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252303DB"/>
  <w15:chartTrackingRefBased/>
  <w15:docId w15:val="{DD27E10B-B208-479B-8152-CE0C321C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460"/>
    <w:pPr>
      <w:spacing w:after="0" w:line="240" w:lineRule="auto"/>
    </w:pPr>
    <w:rPr>
      <w:rFonts w:ascii="Times New Roman" w:eastAsia="Times New Roman" w:hAnsi="Times New Roman" w:cs="Times New Roman"/>
      <w:sz w:val="20"/>
      <w:szCs w:val="20"/>
      <w:lang w:eastAsia="sl-SI"/>
    </w:rPr>
  </w:style>
  <w:style w:type="paragraph" w:styleId="Naslov1">
    <w:name w:val="heading 1"/>
    <w:aliases w:val="rc_planiranje,NASLOV 1,Numbered - 1,Chapter Heading2,PVO-1,Poglavje1,Heading 1si,Poglavje"/>
    <w:basedOn w:val="Navaden"/>
    <w:next w:val="Navaden"/>
    <w:link w:val="Naslov1Znak"/>
    <w:qFormat/>
    <w:rsid w:val="00106460"/>
    <w:pPr>
      <w:keepNext/>
      <w:jc w:val="both"/>
      <w:outlineLvl w:val="0"/>
    </w:pPr>
    <w:rPr>
      <w:rFonts w:ascii="Book Antiqua" w:hAnsi="Book Antiqua"/>
      <w:sz w:val="24"/>
    </w:rPr>
  </w:style>
  <w:style w:type="paragraph" w:styleId="Naslov2">
    <w:name w:val="heading 2"/>
    <w:aliases w:val="PodPoglavje,Poglavje 2,rc_planiranje_2"/>
    <w:basedOn w:val="Navaden"/>
    <w:next w:val="Navaden"/>
    <w:link w:val="Naslov2Znak"/>
    <w:qFormat/>
    <w:rsid w:val="00106460"/>
    <w:pPr>
      <w:keepNext/>
      <w:spacing w:before="240" w:after="60"/>
      <w:outlineLvl w:val="1"/>
    </w:pPr>
    <w:rPr>
      <w:rFonts w:ascii="Arial" w:hAnsi="Arial" w:cs="Arial"/>
      <w:b/>
      <w:bCs/>
      <w:i/>
      <w:iCs/>
      <w:sz w:val="28"/>
      <w:szCs w:val="28"/>
    </w:rPr>
  </w:style>
  <w:style w:type="paragraph" w:styleId="Naslov3">
    <w:name w:val="heading 3"/>
    <w:aliases w:val="Heading 3 Char,PodPodPoglavje,Poglavje 3,PodPodPoglavje Znak,PVO-3,rc_planiranje_3,ignorer3,Side Heading"/>
    <w:basedOn w:val="Navaden"/>
    <w:next w:val="Navaden"/>
    <w:link w:val="Naslov3Znak"/>
    <w:qFormat/>
    <w:rsid w:val="00106460"/>
    <w:pPr>
      <w:keepNext/>
      <w:spacing w:before="240" w:after="60"/>
      <w:outlineLvl w:val="2"/>
    </w:pPr>
    <w:rPr>
      <w:rFonts w:ascii="Arial" w:hAnsi="Arial" w:cs="Arial"/>
      <w:b/>
      <w:bCs/>
      <w:sz w:val="26"/>
      <w:szCs w:val="26"/>
    </w:rPr>
  </w:style>
  <w:style w:type="paragraph" w:styleId="Naslov4">
    <w:name w:val="heading 4"/>
    <w:aliases w:val="PVO-4"/>
    <w:basedOn w:val="Navaden"/>
    <w:next w:val="Navaden"/>
    <w:link w:val="Naslov4Znak"/>
    <w:qFormat/>
    <w:rsid w:val="00106460"/>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link w:val="Naslov5Znak"/>
    <w:qFormat/>
    <w:rsid w:val="00106460"/>
    <w:pPr>
      <w:spacing w:before="240" w:after="60"/>
      <w:outlineLvl w:val="4"/>
    </w:pPr>
    <w:rPr>
      <w:b/>
      <w:bCs/>
      <w:i/>
      <w:iCs/>
      <w:sz w:val="26"/>
      <w:szCs w:val="26"/>
    </w:rPr>
  </w:style>
  <w:style w:type="paragraph" w:styleId="Naslov6">
    <w:name w:val="heading 6"/>
    <w:basedOn w:val="Navaden"/>
    <w:next w:val="Navaden"/>
    <w:link w:val="Naslov6Znak"/>
    <w:uiPriority w:val="9"/>
    <w:qFormat/>
    <w:rsid w:val="00106460"/>
    <w:pPr>
      <w:spacing w:before="240" w:after="60"/>
      <w:outlineLvl w:val="5"/>
    </w:pPr>
    <w:rPr>
      <w:b/>
      <w:bCs/>
      <w:sz w:val="22"/>
      <w:szCs w:val="22"/>
    </w:rPr>
  </w:style>
  <w:style w:type="paragraph" w:styleId="Naslov7">
    <w:name w:val="heading 7"/>
    <w:basedOn w:val="Navaden"/>
    <w:next w:val="Navaden"/>
    <w:link w:val="Naslov7Znak"/>
    <w:uiPriority w:val="9"/>
    <w:qFormat/>
    <w:rsid w:val="00106460"/>
    <w:pPr>
      <w:spacing w:before="240" w:after="60"/>
      <w:outlineLvl w:val="6"/>
    </w:pPr>
    <w:rPr>
      <w:sz w:val="24"/>
      <w:szCs w:val="24"/>
    </w:rPr>
  </w:style>
  <w:style w:type="paragraph" w:styleId="Naslov8">
    <w:name w:val="heading 8"/>
    <w:basedOn w:val="Navaden"/>
    <w:next w:val="Navaden"/>
    <w:link w:val="Naslov8Znak"/>
    <w:uiPriority w:val="9"/>
    <w:qFormat/>
    <w:rsid w:val="00106460"/>
    <w:pPr>
      <w:spacing w:before="240" w:after="60"/>
      <w:outlineLvl w:val="7"/>
    </w:pPr>
    <w:rPr>
      <w:i/>
      <w:iCs/>
      <w:sz w:val="24"/>
      <w:szCs w:val="24"/>
    </w:rPr>
  </w:style>
  <w:style w:type="paragraph" w:styleId="Naslov9">
    <w:name w:val="heading 9"/>
    <w:basedOn w:val="Navaden"/>
    <w:next w:val="Navaden"/>
    <w:link w:val="Naslov9Znak"/>
    <w:uiPriority w:val="9"/>
    <w:qFormat/>
    <w:rsid w:val="0010646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rc_planiranje Znak,NASLOV 1 Znak,Numbered - 1 Znak,Chapter Heading2 Znak,PVO-1 Znak,Poglavje1 Znak,Heading 1si Znak,Poglavje Znak"/>
    <w:basedOn w:val="Privzetapisavaodstavka"/>
    <w:link w:val="Naslov1"/>
    <w:rsid w:val="00106460"/>
    <w:rPr>
      <w:rFonts w:ascii="Book Antiqua" w:eastAsia="Times New Roman" w:hAnsi="Book Antiqua" w:cs="Times New Roman"/>
      <w:sz w:val="24"/>
      <w:szCs w:val="20"/>
      <w:lang w:eastAsia="sl-SI"/>
    </w:rPr>
  </w:style>
  <w:style w:type="character" w:customStyle="1" w:styleId="Naslov2Znak">
    <w:name w:val="Naslov 2 Znak"/>
    <w:aliases w:val="PodPoglavje Znak,Poglavje 2 Znak,rc_planiranje_2 Znak"/>
    <w:basedOn w:val="Privzetapisavaodstavka"/>
    <w:link w:val="Naslov2"/>
    <w:rsid w:val="00106460"/>
    <w:rPr>
      <w:rFonts w:ascii="Arial" w:eastAsia="Times New Roman" w:hAnsi="Arial" w:cs="Arial"/>
      <w:b/>
      <w:bCs/>
      <w:i/>
      <w:iCs/>
      <w:sz w:val="28"/>
      <w:szCs w:val="28"/>
      <w:lang w:eastAsia="sl-SI"/>
    </w:rPr>
  </w:style>
  <w:style w:type="character" w:customStyle="1" w:styleId="Naslov3Znak">
    <w:name w:val="Naslov 3 Znak"/>
    <w:aliases w:val="Heading 3 Char Znak,PodPodPoglavje Znak1,Poglavje 3 Znak,PodPodPoglavje Znak Znak,PVO-3 Znak,rc_planiranje_3 Znak,ignorer3 Znak,Side Heading Znak"/>
    <w:basedOn w:val="Privzetapisavaodstavka"/>
    <w:link w:val="Naslov3"/>
    <w:rsid w:val="00106460"/>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106460"/>
    <w:rPr>
      <w:rFonts w:ascii="Book Antiqua" w:eastAsia="Times New Roman" w:hAnsi="Book Antiqua" w:cs="Times New Roman"/>
      <w:b/>
      <w:sz w:val="20"/>
      <w:szCs w:val="20"/>
      <w:u w:val="single"/>
      <w:lang w:eastAsia="sl-SI"/>
    </w:rPr>
  </w:style>
  <w:style w:type="character" w:customStyle="1" w:styleId="Naslov5Znak">
    <w:name w:val="Naslov 5 Znak"/>
    <w:basedOn w:val="Privzetapisavaodstavka"/>
    <w:link w:val="Naslov5"/>
    <w:rsid w:val="00106460"/>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uiPriority w:val="9"/>
    <w:rsid w:val="00106460"/>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
    <w:rsid w:val="00106460"/>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
    <w:rsid w:val="00106460"/>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uiPriority w:val="9"/>
    <w:rsid w:val="00106460"/>
    <w:rPr>
      <w:rFonts w:ascii="Arial" w:eastAsia="Times New Roman" w:hAnsi="Arial" w:cs="Arial"/>
      <w:lang w:eastAsia="sl-SI"/>
    </w:rPr>
  </w:style>
  <w:style w:type="paragraph" w:styleId="Telobesedila">
    <w:name w:val="Body Text"/>
    <w:basedOn w:val="Navaden"/>
    <w:link w:val="TelobesedilaZnak"/>
    <w:rsid w:val="00106460"/>
    <w:pPr>
      <w:jc w:val="both"/>
    </w:pPr>
    <w:rPr>
      <w:rFonts w:ascii="Book Antiqua" w:hAnsi="Book Antiqua"/>
      <w:sz w:val="22"/>
    </w:rPr>
  </w:style>
  <w:style w:type="character" w:customStyle="1" w:styleId="TelobesedilaZnak">
    <w:name w:val="Telo besedila Znak"/>
    <w:basedOn w:val="Privzetapisavaodstavka"/>
    <w:link w:val="Telobesedila"/>
    <w:rsid w:val="00106460"/>
    <w:rPr>
      <w:rFonts w:ascii="Book Antiqua" w:eastAsia="Times New Roman" w:hAnsi="Book Antiqua" w:cs="Times New Roman"/>
      <w:szCs w:val="20"/>
      <w:lang w:eastAsia="sl-SI"/>
    </w:rPr>
  </w:style>
  <w:style w:type="paragraph" w:styleId="Telobesedila2">
    <w:name w:val="Body Text 2"/>
    <w:basedOn w:val="Navaden"/>
    <w:link w:val="Telobesedila2Znak"/>
    <w:uiPriority w:val="99"/>
    <w:rsid w:val="00106460"/>
    <w:pPr>
      <w:jc w:val="center"/>
    </w:pPr>
    <w:rPr>
      <w:sz w:val="32"/>
      <w:szCs w:val="24"/>
    </w:rPr>
  </w:style>
  <w:style w:type="character" w:customStyle="1" w:styleId="Telobesedila2Znak">
    <w:name w:val="Telo besedila 2 Znak"/>
    <w:basedOn w:val="Privzetapisavaodstavka"/>
    <w:link w:val="Telobesedila2"/>
    <w:uiPriority w:val="99"/>
    <w:rsid w:val="00106460"/>
    <w:rPr>
      <w:rFonts w:ascii="Times New Roman" w:eastAsia="Times New Roman" w:hAnsi="Times New Roman" w:cs="Times New Roman"/>
      <w:sz w:val="32"/>
      <w:szCs w:val="24"/>
      <w:lang w:eastAsia="sl-SI"/>
    </w:rPr>
  </w:style>
  <w:style w:type="paragraph" w:styleId="Besedilooblaka">
    <w:name w:val="Balloon Text"/>
    <w:basedOn w:val="Navaden"/>
    <w:link w:val="BesedilooblakaZnak"/>
    <w:uiPriority w:val="99"/>
    <w:semiHidden/>
    <w:rsid w:val="0010646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06460"/>
    <w:rPr>
      <w:rFonts w:ascii="Tahoma" w:eastAsia="Times New Roman" w:hAnsi="Tahoma" w:cs="Tahoma"/>
      <w:sz w:val="16"/>
      <w:szCs w:val="16"/>
      <w:lang w:eastAsia="sl-SI"/>
    </w:rPr>
  </w:style>
  <w:style w:type="paragraph" w:styleId="Glava">
    <w:name w:val="header"/>
    <w:aliases w:val="E-PVO-glava, Znak,Glava - napis,Header1,Header-PR"/>
    <w:basedOn w:val="Navaden"/>
    <w:link w:val="GlavaZnak"/>
    <w:rsid w:val="00106460"/>
    <w:pPr>
      <w:tabs>
        <w:tab w:val="center" w:pos="4536"/>
        <w:tab w:val="right" w:pos="9072"/>
      </w:tabs>
    </w:pPr>
  </w:style>
  <w:style w:type="character" w:customStyle="1" w:styleId="GlavaZnak">
    <w:name w:val="Glava Znak"/>
    <w:aliases w:val="E-PVO-glava Znak, Znak Znak,Glava - napis Znak,Header1 Znak,Header-PR Znak"/>
    <w:basedOn w:val="Privzetapisavaodstavka"/>
    <w:link w:val="Glava"/>
    <w:rsid w:val="00106460"/>
    <w:rPr>
      <w:rFonts w:ascii="Times New Roman" w:eastAsia="Times New Roman" w:hAnsi="Times New Roman" w:cs="Times New Roman"/>
      <w:sz w:val="20"/>
      <w:szCs w:val="20"/>
      <w:lang w:eastAsia="sl-SI"/>
    </w:rPr>
  </w:style>
  <w:style w:type="paragraph" w:styleId="Noga">
    <w:name w:val="footer"/>
    <w:aliases w:val="Footer1,Footer-PR"/>
    <w:basedOn w:val="Navaden"/>
    <w:link w:val="NogaZnak"/>
    <w:uiPriority w:val="99"/>
    <w:rsid w:val="00106460"/>
    <w:pPr>
      <w:tabs>
        <w:tab w:val="center" w:pos="4536"/>
        <w:tab w:val="right" w:pos="9072"/>
      </w:tabs>
    </w:pPr>
  </w:style>
  <w:style w:type="character" w:customStyle="1" w:styleId="NogaZnak">
    <w:name w:val="Noga Znak"/>
    <w:aliases w:val="Footer1 Znak,Footer-PR Znak"/>
    <w:basedOn w:val="Privzetapisavaodstavka"/>
    <w:link w:val="Noga"/>
    <w:uiPriority w:val="99"/>
    <w:rsid w:val="00106460"/>
    <w:rPr>
      <w:rFonts w:ascii="Times New Roman" w:eastAsia="Times New Roman" w:hAnsi="Times New Roman" w:cs="Times New Roman"/>
      <w:sz w:val="20"/>
      <w:szCs w:val="20"/>
      <w:lang w:eastAsia="sl-SI"/>
    </w:rPr>
  </w:style>
  <w:style w:type="table" w:customStyle="1" w:styleId="Tabela-mrea">
    <w:name w:val="Tabela - mreža"/>
    <w:basedOn w:val="Navadnatabela"/>
    <w:uiPriority w:val="59"/>
    <w:rsid w:val="0010646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106460"/>
    <w:pPr>
      <w:spacing w:after="120"/>
    </w:pPr>
    <w:rPr>
      <w:rFonts w:ascii="Book Antiqua" w:hAnsi="Book Antiqua"/>
      <w:sz w:val="16"/>
      <w:szCs w:val="16"/>
    </w:rPr>
  </w:style>
  <w:style w:type="character" w:customStyle="1" w:styleId="Telobesedila3Znak">
    <w:name w:val="Telo besedila 3 Znak"/>
    <w:basedOn w:val="Privzetapisavaodstavka"/>
    <w:link w:val="Telobesedila3"/>
    <w:uiPriority w:val="99"/>
    <w:rsid w:val="00106460"/>
    <w:rPr>
      <w:rFonts w:ascii="Book Antiqua" w:eastAsia="Times New Roman" w:hAnsi="Book Antiqua" w:cs="Times New Roman"/>
      <w:sz w:val="16"/>
      <w:szCs w:val="16"/>
      <w:lang w:eastAsia="sl-SI"/>
    </w:rPr>
  </w:style>
  <w:style w:type="character" w:styleId="Krepko">
    <w:name w:val="Strong"/>
    <w:qFormat/>
    <w:rsid w:val="00106460"/>
    <w:rPr>
      <w:b/>
      <w:bCs/>
    </w:rPr>
  </w:style>
  <w:style w:type="paragraph" w:customStyle="1" w:styleId="p">
    <w:name w:val="p"/>
    <w:basedOn w:val="Navaden"/>
    <w:rsid w:val="00106460"/>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106460"/>
  </w:style>
  <w:style w:type="character" w:styleId="Hiperpovezava">
    <w:name w:val="Hyperlink"/>
    <w:uiPriority w:val="99"/>
    <w:rsid w:val="00106460"/>
    <w:rPr>
      <w:color w:val="0000FF"/>
      <w:u w:val="single"/>
    </w:rPr>
  </w:style>
  <w:style w:type="character" w:styleId="SledenaHiperpovezava">
    <w:name w:val="FollowedHyperlink"/>
    <w:rsid w:val="00106460"/>
    <w:rPr>
      <w:color w:val="800080"/>
      <w:u w:val="single"/>
    </w:rPr>
  </w:style>
  <w:style w:type="paragraph" w:styleId="Sprotnaopomba-besedilo">
    <w:name w:val="footnote text"/>
    <w:aliases w:val="IFZ f,Footnote,Fußnote,-E Fußnotentext,Fußnotentext Ursprung"/>
    <w:basedOn w:val="Navaden"/>
    <w:link w:val="Sprotnaopomba-besediloZnak"/>
    <w:semiHidden/>
    <w:rsid w:val="00106460"/>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semiHidden/>
    <w:rsid w:val="00106460"/>
    <w:rPr>
      <w:rFonts w:ascii="Times New Roman" w:eastAsia="Times New Roman" w:hAnsi="Times New Roman" w:cs="Times New Roman"/>
      <w:sz w:val="20"/>
      <w:szCs w:val="20"/>
      <w:lang w:eastAsia="sl-SI"/>
    </w:rPr>
  </w:style>
  <w:style w:type="character" w:styleId="Sprotnaopomba-sklic">
    <w:name w:val="footnote reference"/>
    <w:aliases w:val="Footnote number,-E Fußnotenzeichen"/>
    <w:semiHidden/>
    <w:rsid w:val="00106460"/>
    <w:rPr>
      <w:vertAlign w:val="superscript"/>
    </w:rPr>
  </w:style>
  <w:style w:type="paragraph" w:customStyle="1" w:styleId="BESEDILO">
    <w:name w:val="BESEDILO"/>
    <w:link w:val="BESEDILOZnak"/>
    <w:rsid w:val="00106460"/>
    <w:pPr>
      <w:keepLines/>
      <w:widowControl w:val="0"/>
      <w:tabs>
        <w:tab w:val="left" w:pos="2155"/>
      </w:tabs>
      <w:spacing w:after="0" w:line="240" w:lineRule="auto"/>
      <w:jc w:val="both"/>
    </w:pPr>
    <w:rPr>
      <w:rFonts w:ascii="Arial" w:eastAsia="Times New Roman" w:hAnsi="Arial" w:cs="Times New Roman"/>
      <w:kern w:val="16"/>
      <w:sz w:val="20"/>
      <w:szCs w:val="20"/>
    </w:rPr>
  </w:style>
  <w:style w:type="character" w:customStyle="1" w:styleId="BESEDILOZnak">
    <w:name w:val="BESEDILO Znak"/>
    <w:link w:val="BESEDILO"/>
    <w:rsid w:val="00106460"/>
    <w:rPr>
      <w:rFonts w:ascii="Arial" w:eastAsia="Times New Roman" w:hAnsi="Arial" w:cs="Times New Roman"/>
      <w:kern w:val="16"/>
      <w:sz w:val="20"/>
      <w:szCs w:val="20"/>
    </w:rPr>
  </w:style>
  <w:style w:type="paragraph" w:customStyle="1" w:styleId="Telobesedila31">
    <w:name w:val="Telo besedila 31"/>
    <w:basedOn w:val="Navaden"/>
    <w:rsid w:val="001064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10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uiPriority w:val="99"/>
    <w:rsid w:val="00106460"/>
    <w:rPr>
      <w:rFonts w:ascii="Courier New" w:eastAsia="Times New Roman" w:hAnsi="Courier New" w:cs="Courier New"/>
      <w:color w:val="000000"/>
      <w:sz w:val="18"/>
      <w:szCs w:val="18"/>
      <w:lang w:eastAsia="sl-SI"/>
    </w:rPr>
  </w:style>
  <w:style w:type="paragraph" w:customStyle="1" w:styleId="Default">
    <w:name w:val="Default"/>
    <w:rsid w:val="00106460"/>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CM48">
    <w:name w:val="CM48"/>
    <w:basedOn w:val="Navaden"/>
    <w:next w:val="Navaden"/>
    <w:rsid w:val="00106460"/>
    <w:pPr>
      <w:widowControl w:val="0"/>
      <w:autoSpaceDE w:val="0"/>
      <w:autoSpaceDN w:val="0"/>
      <w:adjustRightInd w:val="0"/>
    </w:pPr>
    <w:rPr>
      <w:sz w:val="24"/>
      <w:szCs w:val="24"/>
    </w:rPr>
  </w:style>
  <w:style w:type="paragraph" w:customStyle="1" w:styleId="CM8">
    <w:name w:val="CM8"/>
    <w:basedOn w:val="Default"/>
    <w:next w:val="Default"/>
    <w:rsid w:val="00106460"/>
    <w:pPr>
      <w:widowControl w:val="0"/>
      <w:spacing w:line="278" w:lineRule="atLeast"/>
    </w:pPr>
    <w:rPr>
      <w:color w:val="auto"/>
    </w:rPr>
  </w:style>
  <w:style w:type="paragraph" w:customStyle="1" w:styleId="CM53">
    <w:name w:val="CM53"/>
    <w:basedOn w:val="Default"/>
    <w:next w:val="Default"/>
    <w:rsid w:val="00106460"/>
    <w:pPr>
      <w:widowControl w:val="0"/>
    </w:pPr>
    <w:rPr>
      <w:color w:val="auto"/>
    </w:rPr>
  </w:style>
  <w:style w:type="paragraph" w:customStyle="1" w:styleId="CM47">
    <w:name w:val="CM47"/>
    <w:basedOn w:val="Navaden"/>
    <w:next w:val="Navaden"/>
    <w:rsid w:val="00106460"/>
    <w:pPr>
      <w:widowControl w:val="0"/>
      <w:autoSpaceDE w:val="0"/>
      <w:autoSpaceDN w:val="0"/>
      <w:adjustRightInd w:val="0"/>
    </w:pPr>
    <w:rPr>
      <w:sz w:val="24"/>
      <w:szCs w:val="24"/>
    </w:rPr>
  </w:style>
  <w:style w:type="paragraph" w:customStyle="1" w:styleId="CM45">
    <w:name w:val="CM45"/>
    <w:basedOn w:val="Default"/>
    <w:next w:val="Default"/>
    <w:rsid w:val="00106460"/>
    <w:pPr>
      <w:widowControl w:val="0"/>
    </w:pPr>
    <w:rPr>
      <w:color w:val="auto"/>
    </w:rPr>
  </w:style>
  <w:style w:type="paragraph" w:customStyle="1" w:styleId="CM51">
    <w:name w:val="CM51"/>
    <w:basedOn w:val="Navaden"/>
    <w:next w:val="Navaden"/>
    <w:rsid w:val="00106460"/>
    <w:pPr>
      <w:widowControl w:val="0"/>
      <w:autoSpaceDE w:val="0"/>
      <w:autoSpaceDN w:val="0"/>
      <w:adjustRightInd w:val="0"/>
    </w:pPr>
    <w:rPr>
      <w:sz w:val="24"/>
      <w:szCs w:val="24"/>
    </w:rPr>
  </w:style>
  <w:style w:type="paragraph" w:customStyle="1" w:styleId="CM1">
    <w:name w:val="CM1"/>
    <w:basedOn w:val="Default"/>
    <w:next w:val="Default"/>
    <w:rsid w:val="00106460"/>
    <w:pPr>
      <w:widowControl w:val="0"/>
    </w:pPr>
    <w:rPr>
      <w:color w:val="auto"/>
    </w:rPr>
  </w:style>
  <w:style w:type="paragraph" w:customStyle="1" w:styleId="CM62">
    <w:name w:val="CM62"/>
    <w:basedOn w:val="Default"/>
    <w:next w:val="Default"/>
    <w:rsid w:val="00106460"/>
    <w:pPr>
      <w:widowControl w:val="0"/>
    </w:pPr>
    <w:rPr>
      <w:color w:val="auto"/>
    </w:rPr>
  </w:style>
  <w:style w:type="paragraph" w:customStyle="1" w:styleId="CM57">
    <w:name w:val="CM57"/>
    <w:basedOn w:val="Default"/>
    <w:next w:val="Default"/>
    <w:rsid w:val="00106460"/>
    <w:pPr>
      <w:widowControl w:val="0"/>
    </w:pPr>
    <w:rPr>
      <w:color w:val="auto"/>
    </w:rPr>
  </w:style>
  <w:style w:type="paragraph" w:customStyle="1" w:styleId="CM52">
    <w:name w:val="CM52"/>
    <w:basedOn w:val="Default"/>
    <w:next w:val="Default"/>
    <w:rsid w:val="00106460"/>
    <w:pPr>
      <w:widowControl w:val="0"/>
    </w:pPr>
    <w:rPr>
      <w:color w:val="auto"/>
    </w:rPr>
  </w:style>
  <w:style w:type="paragraph" w:customStyle="1" w:styleId="CM55">
    <w:name w:val="CM55"/>
    <w:basedOn w:val="Navaden"/>
    <w:next w:val="Navaden"/>
    <w:rsid w:val="00106460"/>
    <w:pPr>
      <w:widowControl w:val="0"/>
      <w:autoSpaceDE w:val="0"/>
      <w:autoSpaceDN w:val="0"/>
      <w:adjustRightInd w:val="0"/>
    </w:pPr>
    <w:rPr>
      <w:sz w:val="24"/>
      <w:szCs w:val="24"/>
    </w:rPr>
  </w:style>
  <w:style w:type="paragraph" w:customStyle="1" w:styleId="CM37">
    <w:name w:val="CM37"/>
    <w:basedOn w:val="Default"/>
    <w:next w:val="Default"/>
    <w:rsid w:val="00106460"/>
    <w:pPr>
      <w:widowControl w:val="0"/>
      <w:spacing w:line="253" w:lineRule="atLeast"/>
    </w:pPr>
    <w:rPr>
      <w:color w:val="auto"/>
    </w:rPr>
  </w:style>
  <w:style w:type="paragraph" w:customStyle="1" w:styleId="CM24">
    <w:name w:val="CM24"/>
    <w:basedOn w:val="Default"/>
    <w:next w:val="Default"/>
    <w:rsid w:val="00106460"/>
    <w:pPr>
      <w:widowControl w:val="0"/>
      <w:spacing w:line="416" w:lineRule="atLeast"/>
    </w:pPr>
    <w:rPr>
      <w:color w:val="auto"/>
    </w:rPr>
  </w:style>
  <w:style w:type="paragraph" w:customStyle="1" w:styleId="CM46">
    <w:name w:val="CM46"/>
    <w:basedOn w:val="Default"/>
    <w:next w:val="Default"/>
    <w:rsid w:val="00106460"/>
    <w:pPr>
      <w:widowControl w:val="0"/>
    </w:pPr>
    <w:rPr>
      <w:color w:val="auto"/>
    </w:rPr>
  </w:style>
  <w:style w:type="paragraph" w:customStyle="1" w:styleId="Style1">
    <w:name w:val="Style1"/>
    <w:basedOn w:val="Navaden"/>
    <w:rsid w:val="00106460"/>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106460"/>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106460"/>
    <w:pPr>
      <w:widowControl w:val="0"/>
      <w:autoSpaceDE w:val="0"/>
      <w:autoSpaceDN w:val="0"/>
      <w:adjustRightInd w:val="0"/>
    </w:pPr>
    <w:rPr>
      <w:rFonts w:ascii="Arial" w:hAnsi="Arial"/>
      <w:sz w:val="24"/>
      <w:szCs w:val="24"/>
    </w:rPr>
  </w:style>
  <w:style w:type="paragraph" w:customStyle="1" w:styleId="Style10">
    <w:name w:val="Style10"/>
    <w:basedOn w:val="Navaden"/>
    <w:rsid w:val="00106460"/>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106460"/>
    <w:pPr>
      <w:widowControl w:val="0"/>
      <w:autoSpaceDE w:val="0"/>
      <w:autoSpaceDN w:val="0"/>
      <w:adjustRightInd w:val="0"/>
    </w:pPr>
    <w:rPr>
      <w:rFonts w:ascii="Arial" w:hAnsi="Arial"/>
      <w:sz w:val="24"/>
      <w:szCs w:val="24"/>
    </w:rPr>
  </w:style>
  <w:style w:type="paragraph" w:customStyle="1" w:styleId="Style21">
    <w:name w:val="Style21"/>
    <w:basedOn w:val="Navaden"/>
    <w:rsid w:val="00106460"/>
    <w:pPr>
      <w:widowControl w:val="0"/>
      <w:autoSpaceDE w:val="0"/>
      <w:autoSpaceDN w:val="0"/>
      <w:adjustRightInd w:val="0"/>
    </w:pPr>
    <w:rPr>
      <w:rFonts w:ascii="Arial" w:hAnsi="Arial"/>
      <w:sz w:val="24"/>
      <w:szCs w:val="24"/>
    </w:rPr>
  </w:style>
  <w:style w:type="paragraph" w:customStyle="1" w:styleId="Style22">
    <w:name w:val="Style22"/>
    <w:basedOn w:val="Navaden"/>
    <w:rsid w:val="00106460"/>
    <w:pPr>
      <w:widowControl w:val="0"/>
      <w:autoSpaceDE w:val="0"/>
      <w:autoSpaceDN w:val="0"/>
      <w:adjustRightInd w:val="0"/>
    </w:pPr>
    <w:rPr>
      <w:rFonts w:ascii="Arial" w:hAnsi="Arial"/>
      <w:sz w:val="24"/>
      <w:szCs w:val="24"/>
    </w:rPr>
  </w:style>
  <w:style w:type="paragraph" w:customStyle="1" w:styleId="Style25">
    <w:name w:val="Style25"/>
    <w:basedOn w:val="Navaden"/>
    <w:rsid w:val="00106460"/>
    <w:pPr>
      <w:widowControl w:val="0"/>
      <w:autoSpaceDE w:val="0"/>
      <w:autoSpaceDN w:val="0"/>
      <w:adjustRightInd w:val="0"/>
    </w:pPr>
    <w:rPr>
      <w:rFonts w:ascii="Arial" w:hAnsi="Arial"/>
      <w:sz w:val="24"/>
      <w:szCs w:val="24"/>
    </w:rPr>
  </w:style>
  <w:style w:type="paragraph" w:customStyle="1" w:styleId="Style32">
    <w:name w:val="Style32"/>
    <w:basedOn w:val="Navaden"/>
    <w:rsid w:val="00106460"/>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106460"/>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106460"/>
    <w:pPr>
      <w:widowControl w:val="0"/>
      <w:autoSpaceDE w:val="0"/>
      <w:autoSpaceDN w:val="0"/>
      <w:adjustRightInd w:val="0"/>
    </w:pPr>
    <w:rPr>
      <w:rFonts w:ascii="Arial" w:hAnsi="Arial"/>
      <w:sz w:val="24"/>
      <w:szCs w:val="24"/>
    </w:rPr>
  </w:style>
  <w:style w:type="paragraph" w:customStyle="1" w:styleId="Style61">
    <w:name w:val="Style61"/>
    <w:basedOn w:val="Navaden"/>
    <w:rsid w:val="00106460"/>
    <w:pPr>
      <w:widowControl w:val="0"/>
      <w:autoSpaceDE w:val="0"/>
      <w:autoSpaceDN w:val="0"/>
      <w:adjustRightInd w:val="0"/>
    </w:pPr>
    <w:rPr>
      <w:rFonts w:ascii="Arial" w:hAnsi="Arial"/>
      <w:sz w:val="24"/>
      <w:szCs w:val="24"/>
    </w:rPr>
  </w:style>
  <w:style w:type="paragraph" w:customStyle="1" w:styleId="Style65">
    <w:name w:val="Style65"/>
    <w:basedOn w:val="Navaden"/>
    <w:rsid w:val="00106460"/>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106460"/>
    <w:pPr>
      <w:widowControl w:val="0"/>
      <w:autoSpaceDE w:val="0"/>
      <w:autoSpaceDN w:val="0"/>
      <w:adjustRightInd w:val="0"/>
    </w:pPr>
    <w:rPr>
      <w:rFonts w:ascii="Arial" w:hAnsi="Arial"/>
      <w:sz w:val="24"/>
      <w:szCs w:val="24"/>
    </w:rPr>
  </w:style>
  <w:style w:type="paragraph" w:customStyle="1" w:styleId="Style74">
    <w:name w:val="Style74"/>
    <w:basedOn w:val="Navaden"/>
    <w:rsid w:val="00106460"/>
    <w:pPr>
      <w:widowControl w:val="0"/>
      <w:autoSpaceDE w:val="0"/>
      <w:autoSpaceDN w:val="0"/>
      <w:adjustRightInd w:val="0"/>
    </w:pPr>
    <w:rPr>
      <w:rFonts w:ascii="Arial" w:hAnsi="Arial"/>
      <w:sz w:val="24"/>
      <w:szCs w:val="24"/>
    </w:rPr>
  </w:style>
  <w:style w:type="character" w:customStyle="1" w:styleId="FontStyle77">
    <w:name w:val="Font Style77"/>
    <w:rsid w:val="00106460"/>
    <w:rPr>
      <w:rFonts w:ascii="Arial" w:hAnsi="Arial" w:cs="Arial"/>
      <w:b/>
      <w:bCs/>
      <w:sz w:val="20"/>
      <w:szCs w:val="20"/>
    </w:rPr>
  </w:style>
  <w:style w:type="character" w:customStyle="1" w:styleId="FontStyle79">
    <w:name w:val="Font Style79"/>
    <w:rsid w:val="00106460"/>
    <w:rPr>
      <w:rFonts w:ascii="Times New Roman" w:hAnsi="Times New Roman" w:cs="Times New Roman"/>
      <w:b/>
      <w:bCs/>
      <w:sz w:val="20"/>
      <w:szCs w:val="20"/>
    </w:rPr>
  </w:style>
  <w:style w:type="character" w:customStyle="1" w:styleId="FontStyle81">
    <w:name w:val="Font Style81"/>
    <w:rsid w:val="00106460"/>
    <w:rPr>
      <w:rFonts w:ascii="Times New Roman" w:hAnsi="Times New Roman" w:cs="Times New Roman"/>
      <w:b/>
      <w:bCs/>
      <w:smallCaps/>
      <w:sz w:val="18"/>
      <w:szCs w:val="18"/>
    </w:rPr>
  </w:style>
  <w:style w:type="character" w:customStyle="1" w:styleId="FontStyle83">
    <w:name w:val="Font Style83"/>
    <w:rsid w:val="00106460"/>
    <w:rPr>
      <w:rFonts w:ascii="Arial" w:hAnsi="Arial" w:cs="Arial"/>
      <w:sz w:val="20"/>
      <w:szCs w:val="20"/>
    </w:rPr>
  </w:style>
  <w:style w:type="character" w:customStyle="1" w:styleId="FontStyle84">
    <w:name w:val="Font Style84"/>
    <w:rsid w:val="00106460"/>
    <w:rPr>
      <w:rFonts w:ascii="Arial" w:hAnsi="Arial" w:cs="Arial"/>
      <w:b/>
      <w:bCs/>
      <w:spacing w:val="-10"/>
      <w:sz w:val="16"/>
      <w:szCs w:val="16"/>
    </w:rPr>
  </w:style>
  <w:style w:type="character" w:customStyle="1" w:styleId="FontStyle85">
    <w:name w:val="Font Style85"/>
    <w:rsid w:val="00106460"/>
    <w:rPr>
      <w:rFonts w:ascii="Arial" w:hAnsi="Arial" w:cs="Arial"/>
      <w:b/>
      <w:bCs/>
      <w:spacing w:val="-10"/>
      <w:sz w:val="16"/>
      <w:szCs w:val="16"/>
    </w:rPr>
  </w:style>
  <w:style w:type="character" w:customStyle="1" w:styleId="FontStyle86">
    <w:name w:val="Font Style86"/>
    <w:rsid w:val="00106460"/>
    <w:rPr>
      <w:rFonts w:ascii="Arial" w:hAnsi="Arial" w:cs="Arial"/>
      <w:b/>
      <w:bCs/>
      <w:smallCaps/>
      <w:sz w:val="20"/>
      <w:szCs w:val="20"/>
    </w:rPr>
  </w:style>
  <w:style w:type="character" w:customStyle="1" w:styleId="FontStyle87">
    <w:name w:val="Font Style87"/>
    <w:rsid w:val="00106460"/>
    <w:rPr>
      <w:rFonts w:ascii="Times New Roman" w:hAnsi="Times New Roman" w:cs="Times New Roman"/>
      <w:b/>
      <w:bCs/>
      <w:smallCaps/>
      <w:sz w:val="14"/>
      <w:szCs w:val="14"/>
    </w:rPr>
  </w:style>
  <w:style w:type="character" w:customStyle="1" w:styleId="FontStyle88">
    <w:name w:val="Font Style88"/>
    <w:rsid w:val="00106460"/>
    <w:rPr>
      <w:rFonts w:ascii="Times New Roman" w:hAnsi="Times New Roman" w:cs="Times New Roman"/>
      <w:b/>
      <w:bCs/>
      <w:spacing w:val="20"/>
      <w:sz w:val="10"/>
      <w:szCs w:val="10"/>
    </w:rPr>
  </w:style>
  <w:style w:type="character" w:customStyle="1" w:styleId="FontStyle89">
    <w:name w:val="Font Style89"/>
    <w:rsid w:val="00106460"/>
    <w:rPr>
      <w:rFonts w:ascii="Calibri" w:hAnsi="Calibri" w:cs="Calibri"/>
      <w:b/>
      <w:bCs/>
      <w:sz w:val="14"/>
      <w:szCs w:val="14"/>
    </w:rPr>
  </w:style>
  <w:style w:type="character" w:customStyle="1" w:styleId="FontStyle90">
    <w:name w:val="Font Style90"/>
    <w:rsid w:val="00106460"/>
    <w:rPr>
      <w:rFonts w:ascii="Calibri" w:hAnsi="Calibri" w:cs="Calibri"/>
      <w:b/>
      <w:bCs/>
      <w:sz w:val="12"/>
      <w:szCs w:val="12"/>
    </w:rPr>
  </w:style>
  <w:style w:type="character" w:customStyle="1" w:styleId="FontStyle91">
    <w:name w:val="Font Style91"/>
    <w:rsid w:val="00106460"/>
    <w:rPr>
      <w:rFonts w:ascii="Arial" w:hAnsi="Arial" w:cs="Arial"/>
      <w:b/>
      <w:bCs/>
      <w:sz w:val="14"/>
      <w:szCs w:val="14"/>
    </w:rPr>
  </w:style>
  <w:style w:type="character" w:customStyle="1" w:styleId="FontStyle96">
    <w:name w:val="Font Style96"/>
    <w:rsid w:val="00106460"/>
    <w:rPr>
      <w:rFonts w:ascii="Calibri" w:hAnsi="Calibri" w:cs="Calibri"/>
      <w:b/>
      <w:bCs/>
      <w:sz w:val="18"/>
      <w:szCs w:val="18"/>
    </w:rPr>
  </w:style>
  <w:style w:type="character" w:customStyle="1" w:styleId="FontStyle101">
    <w:name w:val="Font Style101"/>
    <w:rsid w:val="00106460"/>
    <w:rPr>
      <w:rFonts w:ascii="Arial" w:hAnsi="Arial" w:cs="Arial"/>
      <w:b/>
      <w:bCs/>
      <w:sz w:val="26"/>
      <w:szCs w:val="26"/>
    </w:rPr>
  </w:style>
  <w:style w:type="character" w:customStyle="1" w:styleId="FontStyle103">
    <w:name w:val="Font Style103"/>
    <w:rsid w:val="00106460"/>
    <w:rPr>
      <w:rFonts w:ascii="Calibri" w:hAnsi="Calibri" w:cs="Calibri"/>
      <w:b/>
      <w:bCs/>
      <w:smallCaps/>
      <w:spacing w:val="-10"/>
      <w:sz w:val="26"/>
      <w:szCs w:val="26"/>
    </w:rPr>
  </w:style>
  <w:style w:type="paragraph" w:customStyle="1" w:styleId="Style8">
    <w:name w:val="Style8"/>
    <w:basedOn w:val="Navaden"/>
    <w:rsid w:val="00106460"/>
    <w:pPr>
      <w:widowControl w:val="0"/>
      <w:autoSpaceDE w:val="0"/>
      <w:autoSpaceDN w:val="0"/>
      <w:adjustRightInd w:val="0"/>
    </w:pPr>
    <w:rPr>
      <w:rFonts w:ascii="Arial" w:hAnsi="Arial"/>
      <w:sz w:val="24"/>
      <w:szCs w:val="24"/>
    </w:rPr>
  </w:style>
  <w:style w:type="paragraph" w:customStyle="1" w:styleId="Style17">
    <w:name w:val="Style17"/>
    <w:basedOn w:val="Navaden"/>
    <w:rsid w:val="00106460"/>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106460"/>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106460"/>
    <w:rPr>
      <w:rFonts w:ascii="Arial" w:hAnsi="Arial" w:cs="Arial"/>
      <w:b/>
      <w:bCs/>
      <w:i/>
      <w:iCs/>
      <w:sz w:val="16"/>
      <w:szCs w:val="16"/>
    </w:rPr>
  </w:style>
  <w:style w:type="character" w:customStyle="1" w:styleId="FontStyle106">
    <w:name w:val="Font Style106"/>
    <w:rsid w:val="00106460"/>
    <w:rPr>
      <w:rFonts w:ascii="Arial" w:hAnsi="Arial" w:cs="Arial"/>
      <w:b/>
      <w:bCs/>
      <w:sz w:val="18"/>
      <w:szCs w:val="18"/>
    </w:rPr>
  </w:style>
  <w:style w:type="paragraph" w:customStyle="1" w:styleId="Style69">
    <w:name w:val="Style69"/>
    <w:basedOn w:val="Navaden"/>
    <w:rsid w:val="00106460"/>
    <w:pPr>
      <w:widowControl w:val="0"/>
      <w:autoSpaceDE w:val="0"/>
      <w:autoSpaceDN w:val="0"/>
      <w:adjustRightInd w:val="0"/>
    </w:pPr>
    <w:rPr>
      <w:rFonts w:ascii="Arial" w:hAnsi="Arial"/>
      <w:sz w:val="24"/>
      <w:szCs w:val="24"/>
    </w:rPr>
  </w:style>
  <w:style w:type="character" w:customStyle="1" w:styleId="FontStyle93">
    <w:name w:val="Font Style93"/>
    <w:rsid w:val="00106460"/>
    <w:rPr>
      <w:rFonts w:ascii="Arial" w:hAnsi="Arial" w:cs="Arial"/>
      <w:sz w:val="20"/>
      <w:szCs w:val="20"/>
    </w:rPr>
  </w:style>
  <w:style w:type="paragraph" w:customStyle="1" w:styleId="Style48">
    <w:name w:val="Style48"/>
    <w:basedOn w:val="Navaden"/>
    <w:rsid w:val="00106460"/>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106460"/>
    <w:pPr>
      <w:spacing w:after="0" w:line="240" w:lineRule="auto"/>
    </w:pPr>
    <w:rPr>
      <w:rFonts w:ascii="Times New Roman" w:eastAsia="Times New Roman" w:hAnsi="Times New Roman" w:cs="Times New Roman"/>
      <w:sz w:val="20"/>
      <w:szCs w:val="20"/>
      <w:lang w:eastAsia="sl-SI"/>
    </w:rPr>
  </w:style>
  <w:style w:type="paragraph" w:styleId="Naslov">
    <w:name w:val="Title"/>
    <w:basedOn w:val="Navaden"/>
    <w:link w:val="NaslovZnak"/>
    <w:qFormat/>
    <w:rsid w:val="00106460"/>
    <w:pPr>
      <w:jc w:val="center"/>
    </w:pPr>
    <w:rPr>
      <w:b/>
      <w:bCs/>
      <w:sz w:val="24"/>
      <w:szCs w:val="24"/>
    </w:rPr>
  </w:style>
  <w:style w:type="character" w:customStyle="1" w:styleId="NaslovZnak">
    <w:name w:val="Naslov Znak"/>
    <w:basedOn w:val="Privzetapisavaodstavka"/>
    <w:link w:val="Naslov"/>
    <w:rsid w:val="00106460"/>
    <w:rPr>
      <w:rFonts w:ascii="Times New Roman" w:eastAsia="Times New Roman" w:hAnsi="Times New Roman" w:cs="Times New Roman"/>
      <w:b/>
      <w:bCs/>
      <w:sz w:val="24"/>
      <w:szCs w:val="24"/>
      <w:lang w:eastAsia="sl-SI"/>
    </w:rPr>
  </w:style>
  <w:style w:type="paragraph" w:styleId="Odstavekseznama">
    <w:name w:val="List Paragraph"/>
    <w:aliases w:val="za tekst,Odstavek seznama_IP,naslov 1,Graf,Alineje,Seznam_IP_1,Označevanje,List Paragraph2,Obiekt"/>
    <w:basedOn w:val="Navaden"/>
    <w:link w:val="OdstavekseznamaZnak"/>
    <w:uiPriority w:val="34"/>
    <w:qFormat/>
    <w:rsid w:val="00106460"/>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106460"/>
    <w:pPr>
      <w:spacing w:before="100" w:beforeAutospacing="1" w:after="100" w:afterAutospacing="1"/>
    </w:pPr>
    <w:rPr>
      <w:sz w:val="24"/>
      <w:szCs w:val="24"/>
    </w:rPr>
  </w:style>
  <w:style w:type="paragraph" w:customStyle="1" w:styleId="odstavek">
    <w:name w:val="odstavek"/>
    <w:basedOn w:val="Navaden"/>
    <w:rsid w:val="00106460"/>
    <w:pPr>
      <w:spacing w:before="100" w:beforeAutospacing="1" w:after="100" w:afterAutospacing="1"/>
    </w:pPr>
    <w:rPr>
      <w:sz w:val="24"/>
      <w:szCs w:val="24"/>
    </w:rPr>
  </w:style>
  <w:style w:type="paragraph" w:customStyle="1" w:styleId="PODNASLOV">
    <w:name w:val="PODNASLOV"/>
    <w:basedOn w:val="Navaden"/>
    <w:qFormat/>
    <w:rsid w:val="00106460"/>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106460"/>
    <w:pPr>
      <w:numPr>
        <w:numId w:val="3"/>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106460"/>
    <w:rPr>
      <w:rFonts w:ascii="Verdana" w:eastAsia="Calibri" w:hAnsi="Verdana" w:cs="Times New Roman"/>
      <w:b/>
      <w:bCs/>
      <w:color w:val="000000"/>
      <w:sz w:val="20"/>
      <w:szCs w:val="20"/>
    </w:rPr>
  </w:style>
  <w:style w:type="paragraph" w:customStyle="1" w:styleId="Slog2">
    <w:name w:val="Slog2"/>
    <w:basedOn w:val="Navaden"/>
    <w:link w:val="Slog2Znak"/>
    <w:qFormat/>
    <w:rsid w:val="00106460"/>
    <w:pPr>
      <w:numPr>
        <w:numId w:val="4"/>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106460"/>
    <w:rPr>
      <w:rFonts w:ascii="Verdana" w:eastAsia="Calibri" w:hAnsi="Verdana" w:cs="Times New Roman"/>
      <w:b/>
      <w:bCs/>
      <w:color w:val="000000"/>
      <w:sz w:val="20"/>
      <w:szCs w:val="20"/>
    </w:rPr>
  </w:style>
  <w:style w:type="paragraph" w:customStyle="1" w:styleId="Slog3">
    <w:name w:val="Slog3"/>
    <w:basedOn w:val="Navaden"/>
    <w:link w:val="Slog3Znak"/>
    <w:qFormat/>
    <w:rsid w:val="00106460"/>
    <w:pPr>
      <w:numPr>
        <w:ilvl w:val="1"/>
        <w:numId w:val="4"/>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106460"/>
    <w:rPr>
      <w:rFonts w:ascii="Verdana" w:eastAsia="Calibri" w:hAnsi="Verdana" w:cs="Times New Roman"/>
      <w:b/>
      <w:bCs/>
      <w:color w:val="000000"/>
      <w:sz w:val="20"/>
      <w:szCs w:val="20"/>
    </w:rPr>
  </w:style>
  <w:style w:type="paragraph" w:styleId="Navadensplet">
    <w:name w:val="Normal (Web)"/>
    <w:basedOn w:val="Navaden"/>
    <w:uiPriority w:val="99"/>
    <w:unhideWhenUsed/>
    <w:rsid w:val="00106460"/>
    <w:pPr>
      <w:spacing w:after="210"/>
    </w:pPr>
    <w:rPr>
      <w:color w:val="333333"/>
      <w:sz w:val="18"/>
      <w:szCs w:val="18"/>
    </w:rPr>
  </w:style>
  <w:style w:type="character" w:customStyle="1" w:styleId="Naslov3MKZnak">
    <w:name w:val="Naslov 3 MK Znak"/>
    <w:rsid w:val="00106460"/>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106460"/>
    <w:pPr>
      <w:spacing w:line="276" w:lineRule="auto"/>
    </w:pPr>
    <w:rPr>
      <w:rFonts w:ascii="Verdana" w:eastAsia="Calibri" w:hAnsi="Verdana"/>
      <w:lang w:eastAsia="en-US"/>
    </w:rPr>
  </w:style>
  <w:style w:type="character" w:customStyle="1" w:styleId="PripombabesediloZnak">
    <w:name w:val="Pripomba – besedilo Znak"/>
    <w:basedOn w:val="Privzetapisavaodstavka"/>
    <w:link w:val="Pripombabesedilo"/>
    <w:uiPriority w:val="99"/>
    <w:rsid w:val="00106460"/>
    <w:rPr>
      <w:rFonts w:ascii="Verdana" w:eastAsia="Calibri" w:hAnsi="Verdana" w:cs="Times New Roman"/>
      <w:sz w:val="20"/>
      <w:szCs w:val="20"/>
    </w:rPr>
  </w:style>
  <w:style w:type="character" w:customStyle="1" w:styleId="ZadevapripombeZnak">
    <w:name w:val="Zadeva pripombe Znak"/>
    <w:link w:val="Zadevapripombe"/>
    <w:uiPriority w:val="99"/>
    <w:rsid w:val="00106460"/>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106460"/>
    <w:rPr>
      <w:rFonts w:cstheme="minorBidi"/>
      <w:b/>
      <w:bCs/>
      <w:sz w:val="22"/>
      <w:szCs w:val="22"/>
    </w:rPr>
  </w:style>
  <w:style w:type="character" w:customStyle="1" w:styleId="ZadevapripombeZnak1">
    <w:name w:val="Zadeva pripombe Znak1"/>
    <w:basedOn w:val="PripombabesediloZnak"/>
    <w:rsid w:val="00106460"/>
    <w:rPr>
      <w:rFonts w:ascii="Verdana" w:eastAsia="Calibri" w:hAnsi="Verdana" w:cs="Times New Roman"/>
      <w:b/>
      <w:bCs/>
      <w:sz w:val="20"/>
      <w:szCs w:val="20"/>
    </w:rPr>
  </w:style>
  <w:style w:type="paragraph" w:customStyle="1" w:styleId="Clen">
    <w:name w:val="Clen"/>
    <w:basedOn w:val="Navaden"/>
    <w:rsid w:val="00106460"/>
    <w:pPr>
      <w:spacing w:before="120" w:after="120"/>
      <w:jc w:val="center"/>
    </w:pPr>
    <w:rPr>
      <w:rFonts w:eastAsia="Calibri"/>
      <w:sz w:val="24"/>
      <w:lang w:val="en-AU" w:eastAsia="en-US"/>
    </w:rPr>
  </w:style>
  <w:style w:type="paragraph" w:customStyle="1" w:styleId="esegmentt">
    <w:name w:val="esegment_t"/>
    <w:basedOn w:val="Navaden"/>
    <w:rsid w:val="00106460"/>
    <w:pPr>
      <w:spacing w:after="210" w:line="360" w:lineRule="atLeast"/>
      <w:jc w:val="center"/>
    </w:pPr>
    <w:rPr>
      <w:b/>
      <w:bCs/>
      <w:color w:val="6B7E9D"/>
      <w:sz w:val="31"/>
      <w:szCs w:val="31"/>
    </w:rPr>
  </w:style>
  <w:style w:type="paragraph" w:customStyle="1" w:styleId="HTMLpredoblikovano">
    <w:name w:val="HTML predoblikovano"/>
    <w:basedOn w:val="Navaden"/>
    <w:rsid w:val="00106460"/>
    <w:pPr>
      <w:jc w:val="both"/>
    </w:pPr>
    <w:rPr>
      <w:rFonts w:ascii="Courier New" w:hAnsi="Courier New"/>
    </w:rPr>
  </w:style>
  <w:style w:type="paragraph" w:styleId="Golobesedilo">
    <w:name w:val="Plain Text"/>
    <w:basedOn w:val="Navaden"/>
    <w:link w:val="GolobesediloZnak"/>
    <w:rsid w:val="00106460"/>
    <w:rPr>
      <w:rFonts w:ascii="Courier New" w:hAnsi="Courier New"/>
    </w:rPr>
  </w:style>
  <w:style w:type="character" w:customStyle="1" w:styleId="GolobesediloZnak">
    <w:name w:val="Golo besedilo Znak"/>
    <w:basedOn w:val="Privzetapisavaodstavka"/>
    <w:link w:val="Golobesedilo"/>
    <w:rsid w:val="00106460"/>
    <w:rPr>
      <w:rFonts w:ascii="Courier New" w:eastAsia="Times New Roman" w:hAnsi="Courier New" w:cs="Times New Roman"/>
      <w:sz w:val="20"/>
      <w:szCs w:val="20"/>
      <w:lang w:eastAsia="sl-SI"/>
    </w:rPr>
  </w:style>
  <w:style w:type="character" w:styleId="Poudarek">
    <w:name w:val="Emphasis"/>
    <w:qFormat/>
    <w:rsid w:val="00106460"/>
    <w:rPr>
      <w:i/>
      <w:iCs/>
    </w:rPr>
  </w:style>
  <w:style w:type="character" w:customStyle="1" w:styleId="text">
    <w:name w:val="text"/>
    <w:rsid w:val="00106460"/>
  </w:style>
  <w:style w:type="paragraph" w:styleId="Otevilenseznam">
    <w:name w:val="List Number"/>
    <w:basedOn w:val="Navaden"/>
    <w:rsid w:val="00106460"/>
    <w:pPr>
      <w:spacing w:after="240"/>
      <w:ind w:left="720" w:hanging="360"/>
      <w:jc w:val="both"/>
    </w:pPr>
    <w:rPr>
      <w:sz w:val="22"/>
      <w:lang w:eastAsia="en-US"/>
    </w:rPr>
  </w:style>
  <w:style w:type="paragraph" w:customStyle="1" w:styleId="ASB2">
    <w:name w:val="A_SB2"/>
    <w:basedOn w:val="Navaden"/>
    <w:rsid w:val="00106460"/>
    <w:rPr>
      <w:sz w:val="24"/>
      <w:lang w:val="en-GB"/>
    </w:rPr>
  </w:style>
  <w:style w:type="paragraph" w:styleId="Datum">
    <w:name w:val="Date"/>
    <w:basedOn w:val="Navaden"/>
    <w:next w:val="Navaden"/>
    <w:link w:val="DatumZnak"/>
    <w:rsid w:val="00106460"/>
    <w:pPr>
      <w:spacing w:after="240"/>
      <w:jc w:val="both"/>
    </w:pPr>
    <w:rPr>
      <w:sz w:val="24"/>
      <w:lang w:val="en-GB" w:eastAsia="en-US"/>
    </w:rPr>
  </w:style>
  <w:style w:type="character" w:customStyle="1" w:styleId="DatumZnak">
    <w:name w:val="Datum Znak"/>
    <w:basedOn w:val="Privzetapisavaodstavka"/>
    <w:link w:val="Datum"/>
    <w:rsid w:val="00106460"/>
    <w:rPr>
      <w:rFonts w:ascii="Times New Roman" w:eastAsia="Times New Roman" w:hAnsi="Times New Roman" w:cs="Times New Roman"/>
      <w:sz w:val="24"/>
      <w:szCs w:val="20"/>
      <w:lang w:val="en-GB"/>
    </w:rPr>
  </w:style>
  <w:style w:type="paragraph" w:customStyle="1" w:styleId="BodyText21">
    <w:name w:val="Body Text 21"/>
    <w:basedOn w:val="Navaden"/>
    <w:rsid w:val="00106460"/>
    <w:pPr>
      <w:widowControl w:val="0"/>
    </w:pPr>
    <w:rPr>
      <w:sz w:val="24"/>
      <w:lang w:val="en-US"/>
    </w:rPr>
  </w:style>
  <w:style w:type="paragraph" w:customStyle="1" w:styleId="normalnsinglespace">
    <w:name w:val="normal_n_singlespace"/>
    <w:basedOn w:val="Navaden"/>
    <w:rsid w:val="00106460"/>
    <w:pPr>
      <w:jc w:val="both"/>
    </w:pPr>
    <w:rPr>
      <w:rFonts w:ascii="Verdana" w:hAnsi="Verdana"/>
      <w:sz w:val="22"/>
      <w:szCs w:val="24"/>
      <w:lang w:eastAsia="en-US"/>
    </w:rPr>
  </w:style>
  <w:style w:type="paragraph" w:customStyle="1" w:styleId="podpisi">
    <w:name w:val="podpisi"/>
    <w:basedOn w:val="Navaden"/>
    <w:qFormat/>
    <w:rsid w:val="00106460"/>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106460"/>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106460"/>
    <w:pPr>
      <w:jc w:val="both"/>
    </w:pPr>
    <w:rPr>
      <w:rFonts w:ascii="Courier New" w:hAnsi="Courier New"/>
    </w:rPr>
  </w:style>
  <w:style w:type="paragraph" w:customStyle="1" w:styleId="Pa3">
    <w:name w:val="Pa3"/>
    <w:basedOn w:val="Navaden"/>
    <w:next w:val="Navaden"/>
    <w:rsid w:val="00106460"/>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nhideWhenUsed/>
    <w:rsid w:val="00106460"/>
    <w:rPr>
      <w:sz w:val="16"/>
      <w:szCs w:val="16"/>
    </w:rPr>
  </w:style>
  <w:style w:type="paragraph" w:customStyle="1" w:styleId="ListParagraph1">
    <w:name w:val="List Paragraph1"/>
    <w:basedOn w:val="Navaden"/>
    <w:qFormat/>
    <w:rsid w:val="00106460"/>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106460"/>
  </w:style>
  <w:style w:type="paragraph" w:styleId="Telobesedila-zamik">
    <w:name w:val="Body Text Indent"/>
    <w:basedOn w:val="Navaden"/>
    <w:link w:val="Telobesedila-zamikZnak"/>
    <w:rsid w:val="00106460"/>
    <w:pPr>
      <w:spacing w:after="120"/>
      <w:ind w:left="283"/>
    </w:pPr>
  </w:style>
  <w:style w:type="character" w:customStyle="1" w:styleId="Telobesedila-zamikZnak">
    <w:name w:val="Telo besedila - zamik Znak"/>
    <w:basedOn w:val="Privzetapisavaodstavka"/>
    <w:link w:val="Telobesedila-zamik"/>
    <w:rsid w:val="00106460"/>
    <w:rPr>
      <w:rFonts w:ascii="Times New Roman" w:eastAsia="Times New Roman" w:hAnsi="Times New Roman" w:cs="Times New Roman"/>
      <w:sz w:val="20"/>
      <w:szCs w:val="20"/>
      <w:lang w:eastAsia="sl-SI"/>
    </w:rPr>
  </w:style>
  <w:style w:type="table" w:styleId="Tabelamrea">
    <w:name w:val="Table Grid"/>
    <w:basedOn w:val="Navadnatabela"/>
    <w:rsid w:val="0010646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106460"/>
    <w:rPr>
      <w:color w:val="605E5C"/>
      <w:shd w:val="clear" w:color="auto" w:fill="E1DFDD"/>
    </w:rPr>
  </w:style>
  <w:style w:type="paragraph" w:customStyle="1" w:styleId="uicovLesinemnacestiR326">
    <w:name w:val="ušico v Lesiènem na cesti R 326"/>
    <w:aliases w:val="odsek"/>
    <w:basedOn w:val="Navaden"/>
    <w:rsid w:val="00106460"/>
    <w:pPr>
      <w:spacing w:line="360" w:lineRule="auto"/>
    </w:pPr>
    <w:rPr>
      <w:rFonts w:ascii="Arial" w:hAnsi="Arial"/>
      <w:b/>
      <w:sz w:val="24"/>
      <w:lang w:val="en-US"/>
    </w:rPr>
  </w:style>
  <w:style w:type="character" w:customStyle="1" w:styleId="OdstavekseznamaZnak">
    <w:name w:val="Odstavek seznama Znak"/>
    <w:aliases w:val="za tekst Znak,Odstavek seznama_IP Znak,naslov 1 Znak,Graf Znak,Alineje Znak,Seznam_IP_1 Znak,Označevanje Znak,List Paragraph2 Znak,Obiekt Znak"/>
    <w:link w:val="Odstavekseznama"/>
    <w:uiPriority w:val="34"/>
    <w:locked/>
    <w:rsid w:val="00106460"/>
    <w:rPr>
      <w:rFonts w:ascii="Calibri" w:eastAsia="Calibri" w:hAnsi="Calibri" w:cs="Times New Roman"/>
    </w:rPr>
  </w:style>
  <w:style w:type="paragraph" w:styleId="Kazalovsebine1">
    <w:name w:val="toc 1"/>
    <w:basedOn w:val="Navaden"/>
    <w:next w:val="Navaden"/>
    <w:autoRedefine/>
    <w:uiPriority w:val="39"/>
    <w:qFormat/>
    <w:rsid w:val="00106460"/>
    <w:pPr>
      <w:tabs>
        <w:tab w:val="left" w:pos="480"/>
        <w:tab w:val="right" w:leader="dot" w:pos="8776"/>
      </w:tabs>
      <w:spacing w:before="120" w:after="120"/>
      <w:ind w:left="480" w:hanging="480"/>
    </w:pPr>
    <w:rPr>
      <w:rFonts w:asciiTheme="minorHAnsi" w:hAnsiTheme="minorHAnsi" w:cstheme="minorHAnsi"/>
      <w:b/>
      <w:bCs/>
      <w:caps/>
    </w:rPr>
  </w:style>
  <w:style w:type="paragraph" w:styleId="Kazalovsebine2">
    <w:name w:val="toc 2"/>
    <w:basedOn w:val="Navaden"/>
    <w:next w:val="Navaden"/>
    <w:autoRedefine/>
    <w:uiPriority w:val="39"/>
    <w:qFormat/>
    <w:rsid w:val="00106460"/>
    <w:pPr>
      <w:ind w:left="240"/>
    </w:pPr>
    <w:rPr>
      <w:rFonts w:asciiTheme="minorHAnsi" w:hAnsiTheme="minorHAnsi" w:cstheme="minorHAnsi"/>
      <w:smallCaps/>
    </w:rPr>
  </w:style>
  <w:style w:type="paragraph" w:customStyle="1" w:styleId="Naslov3I">
    <w:name w:val="Naslov 3 ŠI"/>
    <w:basedOn w:val="Naslov3"/>
    <w:qFormat/>
    <w:rsid w:val="00106460"/>
    <w:pPr>
      <w:numPr>
        <w:ilvl w:val="2"/>
      </w:numPr>
      <w:tabs>
        <w:tab w:val="num" w:pos="9385"/>
      </w:tabs>
      <w:spacing w:after="240" w:line="276" w:lineRule="auto"/>
      <w:ind w:left="9385" w:hanging="737"/>
    </w:pPr>
    <w:rPr>
      <w:rFonts w:ascii="Calibri" w:eastAsia="Calibri" w:hAnsi="Calibri"/>
      <w:b w:val="0"/>
      <w:bCs w:val="0"/>
      <w:smallCaps/>
      <w:color w:val="2F5496" w:themeColor="accent1" w:themeShade="BF"/>
      <w:sz w:val="20"/>
      <w:szCs w:val="22"/>
    </w:rPr>
  </w:style>
  <w:style w:type="paragraph" w:styleId="Telobesedila-zamik2">
    <w:name w:val="Body Text Indent 2"/>
    <w:basedOn w:val="Navaden"/>
    <w:link w:val="Telobesedila-zamik2Znak"/>
    <w:semiHidden/>
    <w:unhideWhenUsed/>
    <w:rsid w:val="00106460"/>
    <w:pPr>
      <w:spacing w:after="120" w:line="480" w:lineRule="auto"/>
      <w:ind w:left="283"/>
    </w:pPr>
  </w:style>
  <w:style w:type="character" w:customStyle="1" w:styleId="Telobesedila-zamik2Znak">
    <w:name w:val="Telo besedila - zamik 2 Znak"/>
    <w:basedOn w:val="Privzetapisavaodstavka"/>
    <w:link w:val="Telobesedila-zamik2"/>
    <w:semiHidden/>
    <w:rsid w:val="00106460"/>
    <w:rPr>
      <w:rFonts w:ascii="Times New Roman" w:eastAsia="Times New Roman" w:hAnsi="Times New Roman" w:cs="Times New Roman"/>
      <w:sz w:val="20"/>
      <w:szCs w:val="20"/>
      <w:lang w:eastAsia="sl-SI"/>
    </w:rPr>
  </w:style>
  <w:style w:type="table" w:customStyle="1" w:styleId="NormalTablePHPDOCX1">
    <w:name w:val="Normal Table PHPDOCX1"/>
    <w:uiPriority w:val="99"/>
    <w:semiHidden/>
    <w:unhideWhenUsed/>
    <w:qFormat/>
    <w:rsid w:val="00106460"/>
    <w:pPr>
      <w:spacing w:after="0" w:line="240" w:lineRule="auto"/>
    </w:pPr>
    <w:tblPr>
      <w:tblInd w:w="0" w:type="dxa"/>
      <w:tblCellMar>
        <w:top w:w="0" w:type="dxa"/>
        <w:left w:w="108" w:type="dxa"/>
        <w:bottom w:w="0" w:type="dxa"/>
        <w:right w:w="108" w:type="dxa"/>
      </w:tblCellMar>
    </w:tblPr>
  </w:style>
  <w:style w:type="character" w:customStyle="1" w:styleId="pikice---manje">
    <w:name w:val="pikice---manjše"/>
    <w:rsid w:val="00106460"/>
  </w:style>
  <w:style w:type="paragraph" w:customStyle="1" w:styleId="besedilo---italic">
    <w:name w:val="besedilo---italic"/>
    <w:basedOn w:val="Navaden"/>
    <w:rsid w:val="001064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21-26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18-01-184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sop=2021-01-3972" TargetMode="External"/><Relationship Id="rId4" Type="http://schemas.openxmlformats.org/officeDocument/2006/relationships/webSettings" Target="webSettings.xml"/><Relationship Id="rId9" Type="http://schemas.openxmlformats.org/officeDocument/2006/relationships/hyperlink" Target="http://www.uradni-list.si/1/objava.jsp?sop=2020-01-3563"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10165</Words>
  <Characters>57947</Characters>
  <Application>Microsoft Office Word</Application>
  <DocSecurity>0</DocSecurity>
  <Lines>482</Lines>
  <Paragraphs>135</Paragraphs>
  <ScaleCrop>false</ScaleCrop>
  <Company/>
  <LinksUpToDate>false</LinksUpToDate>
  <CharactersWithSpaces>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Arijana Kufner</dc:creator>
  <cp:keywords/>
  <dc:description/>
  <cp:lastModifiedBy/>
  <cp:revision>1</cp:revision>
  <dcterms:created xsi:type="dcterms:W3CDTF">2022-06-09T07:10:00Z</dcterms:created>
</cp:coreProperties>
</file>