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7FD" w:rsidRPr="003972F9" w:rsidRDefault="001447FD" w:rsidP="005C3DDE">
      <w:pPr>
        <w:spacing w:after="0" w:line="240" w:lineRule="auto"/>
        <w:jc w:val="right"/>
        <w:rPr>
          <w:rFonts w:ascii="Book Antiqua" w:eastAsia="Times New Roman" w:hAnsi="Book Antiqua" w:cs="Arial"/>
          <w:sz w:val="20"/>
          <w:szCs w:val="20"/>
          <w:lang w:eastAsia="sl-SI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1447FD">
      <w:pPr>
        <w:spacing w:after="0"/>
        <w:jc w:val="both"/>
        <w:rPr>
          <w:rFonts w:ascii="Book Antiqua" w:hAnsi="Book Antiqua"/>
          <w:sz w:val="20"/>
          <w:szCs w:val="20"/>
        </w:rPr>
      </w:pPr>
    </w:p>
    <w:p w:rsidR="001447FD" w:rsidRPr="003972F9" w:rsidRDefault="001447FD" w:rsidP="00E52908">
      <w:pPr>
        <w:spacing w:after="0"/>
        <w:jc w:val="both"/>
        <w:rPr>
          <w:rFonts w:ascii="Book Antiqua" w:eastAsia="Times New Roman" w:hAnsi="Book Antiqua" w:cs="Arial"/>
          <w:sz w:val="20"/>
          <w:szCs w:val="20"/>
          <w:lang w:eastAsia="sl-SI"/>
        </w:rPr>
      </w:pPr>
      <w:r w:rsidRPr="003972F9">
        <w:rPr>
          <w:rFonts w:ascii="Book Antiqua" w:hAnsi="Book Antiqua"/>
          <w:noProof/>
          <w:sz w:val="20"/>
          <w:szCs w:val="20"/>
          <w:lang w:eastAsia="sl-SI"/>
        </w:rPr>
        <w:drawing>
          <wp:anchor distT="152400" distB="152400" distL="152400" distR="152400" simplePos="0" relativeHeight="251659264" behindDoc="0" locked="0" layoutInCell="1" allowOverlap="1" wp14:anchorId="314A4A0C" wp14:editId="0A076EBA">
            <wp:simplePos x="0" y="0"/>
            <wp:positionH relativeFrom="page">
              <wp:posOffset>5139690</wp:posOffset>
            </wp:positionH>
            <wp:positionV relativeFrom="page">
              <wp:posOffset>100330</wp:posOffset>
            </wp:positionV>
            <wp:extent cx="1957705" cy="2258060"/>
            <wp:effectExtent l="0" t="0" r="4445" b="889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7705" cy="2258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2908" w:rsidRDefault="00E52908" w:rsidP="00E52908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6958D1">
        <w:rPr>
          <w:rFonts w:ascii="Book Antiqua" w:hAnsi="Book Antiqua"/>
          <w:sz w:val="20"/>
          <w:szCs w:val="20"/>
        </w:rPr>
        <w:t xml:space="preserve">Na podlagi </w:t>
      </w:r>
      <w:hyperlink r:id="rId7" w:history="1">
        <w:r w:rsidRPr="006958D1">
          <w:rPr>
            <w:rStyle w:val="Hiperpovezava"/>
            <w:rFonts w:ascii="Book Antiqua" w:hAnsi="Book Antiqua" w:cs="Tahoma"/>
            <w:color w:val="auto"/>
            <w:sz w:val="20"/>
            <w:szCs w:val="20"/>
            <w:u w:val="none"/>
          </w:rPr>
          <w:t>Zakona o uresničevanju javnega interesa za kulturo</w:t>
        </w:r>
      </w:hyperlink>
      <w:r w:rsidRPr="006958D1">
        <w:rPr>
          <w:rStyle w:val="apple-converted-space"/>
          <w:rFonts w:ascii="Book Antiqua" w:hAnsi="Book Antiqua" w:cs="Tahoma"/>
          <w:sz w:val="20"/>
          <w:szCs w:val="20"/>
        </w:rPr>
        <w:t> </w:t>
      </w:r>
      <w:r w:rsidRPr="006958D1">
        <w:rPr>
          <w:rFonts w:ascii="Book Antiqua" w:hAnsi="Book Antiqua" w:cs="Tahoma"/>
          <w:sz w:val="20"/>
          <w:szCs w:val="20"/>
        </w:rPr>
        <w:t>(Uradni list RS, št. 77/07 – uradno prečiščeno besedilo, 56/0</w:t>
      </w:r>
      <w:r>
        <w:rPr>
          <w:rFonts w:ascii="Book Antiqua" w:hAnsi="Book Antiqua" w:cs="Tahoma"/>
          <w:sz w:val="20"/>
          <w:szCs w:val="20"/>
        </w:rPr>
        <w:t xml:space="preserve">8, 4/10, 20/11, 111/13 in 68/16) in Pravilnika  o sofinanciranju objektov kulturne dediščine v Občini Polzela ( </w:t>
      </w:r>
      <w:proofErr w:type="spellStart"/>
      <w:r>
        <w:rPr>
          <w:rFonts w:ascii="Book Antiqua" w:hAnsi="Book Antiqua" w:cs="Tahoma"/>
          <w:sz w:val="20"/>
          <w:szCs w:val="20"/>
        </w:rPr>
        <w:t>Polzelan</w:t>
      </w:r>
      <w:proofErr w:type="spellEnd"/>
      <w:r>
        <w:rPr>
          <w:rFonts w:ascii="Book Antiqua" w:hAnsi="Book Antiqua" w:cs="Tahoma"/>
          <w:sz w:val="20"/>
          <w:szCs w:val="20"/>
        </w:rPr>
        <w:t xml:space="preserve">, poročevalec občine Polzela, uradne objave št. 5/2017), občina Polzela objavlja </w:t>
      </w:r>
    </w:p>
    <w:p w:rsidR="001447FD" w:rsidRPr="003972F9" w:rsidRDefault="001447FD" w:rsidP="001447FD">
      <w:pPr>
        <w:spacing w:after="0"/>
        <w:rPr>
          <w:rFonts w:ascii="Book Antiqua" w:eastAsia="Times New Roman" w:hAnsi="Book Antiqua" w:cs="Arial"/>
          <w:sz w:val="20"/>
          <w:szCs w:val="20"/>
          <w:lang w:eastAsia="sl-SI"/>
        </w:rPr>
      </w:pPr>
    </w:p>
    <w:p w:rsidR="00AD5CC2" w:rsidRDefault="00AD5CC2" w:rsidP="001447FD">
      <w:pPr>
        <w:spacing w:after="0"/>
        <w:rPr>
          <w:rFonts w:ascii="Book Antiqua" w:eastAsia="Times New Roman" w:hAnsi="Book Antiqua" w:cs="Arial"/>
          <w:sz w:val="20"/>
          <w:szCs w:val="20"/>
          <w:lang w:eastAsia="sl-SI"/>
        </w:rPr>
      </w:pPr>
    </w:p>
    <w:p w:rsidR="00BE2CF0" w:rsidRPr="00143CB2" w:rsidRDefault="00BE2CF0" w:rsidP="00E52908">
      <w:pPr>
        <w:spacing w:after="0"/>
        <w:jc w:val="center"/>
        <w:rPr>
          <w:rFonts w:ascii="Book Antiqua" w:eastAsia="Times New Roman" w:hAnsi="Book Antiqua" w:cs="Arial"/>
          <w:b/>
          <w:i/>
          <w:sz w:val="28"/>
          <w:szCs w:val="28"/>
          <w:lang w:eastAsia="sl-SI"/>
        </w:rPr>
      </w:pPr>
      <w:r w:rsidRPr="00143CB2">
        <w:rPr>
          <w:rFonts w:ascii="Book Antiqua" w:eastAsia="Times New Roman" w:hAnsi="Book Antiqua" w:cs="Arial"/>
          <w:b/>
          <w:i/>
          <w:sz w:val="28"/>
          <w:szCs w:val="28"/>
          <w:lang w:eastAsia="sl-SI"/>
        </w:rPr>
        <w:t>Javni razpis</w:t>
      </w:r>
      <w:r w:rsidR="00143CB2" w:rsidRPr="00143CB2">
        <w:rPr>
          <w:rFonts w:ascii="Book Antiqua" w:eastAsia="Times New Roman" w:hAnsi="Book Antiqua" w:cs="Arial"/>
          <w:b/>
          <w:i/>
          <w:sz w:val="28"/>
          <w:szCs w:val="28"/>
          <w:lang w:eastAsia="sl-SI"/>
        </w:rPr>
        <w:t xml:space="preserve"> za sofinanciranje </w:t>
      </w:r>
      <w:r w:rsidR="006958D1">
        <w:rPr>
          <w:rFonts w:ascii="Book Antiqua" w:eastAsia="Times New Roman" w:hAnsi="Book Antiqua" w:cs="Arial"/>
          <w:b/>
          <w:i/>
          <w:sz w:val="28"/>
          <w:szCs w:val="28"/>
          <w:lang w:eastAsia="sl-SI"/>
        </w:rPr>
        <w:t xml:space="preserve">objektov kulturne dediščine </w:t>
      </w:r>
      <w:r w:rsidR="00143CB2" w:rsidRPr="00143CB2">
        <w:rPr>
          <w:rFonts w:ascii="Book Antiqua" w:eastAsia="Times New Roman" w:hAnsi="Book Antiqua" w:cs="Arial"/>
          <w:b/>
          <w:i/>
          <w:sz w:val="28"/>
          <w:szCs w:val="28"/>
          <w:lang w:eastAsia="sl-SI"/>
        </w:rPr>
        <w:t xml:space="preserve"> v občini Polzela</w:t>
      </w:r>
      <w:r w:rsidR="00E52908">
        <w:rPr>
          <w:rFonts w:ascii="Book Antiqua" w:eastAsia="Times New Roman" w:hAnsi="Book Antiqua" w:cs="Arial"/>
          <w:b/>
          <w:i/>
          <w:sz w:val="28"/>
          <w:szCs w:val="28"/>
          <w:lang w:eastAsia="sl-SI"/>
        </w:rPr>
        <w:t xml:space="preserve"> za leto 2017</w:t>
      </w:r>
    </w:p>
    <w:p w:rsidR="00143CB2" w:rsidRDefault="00143CB2" w:rsidP="001447FD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6958D1" w:rsidRDefault="002A7A52" w:rsidP="001447FD">
      <w:pPr>
        <w:spacing w:after="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1. Naziv in sedež podeljevalca sredstev:</w:t>
      </w:r>
    </w:p>
    <w:p w:rsidR="002A7A52" w:rsidRDefault="002A7A52" w:rsidP="001447FD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2A7A52" w:rsidRPr="002A7A52" w:rsidRDefault="002A7A52" w:rsidP="001447FD">
      <w:pPr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Občina Polzela, Malteška cesta 28, 3313 </w:t>
      </w:r>
      <w:r w:rsidR="00644F17">
        <w:rPr>
          <w:rFonts w:ascii="Book Antiqua" w:hAnsi="Book Antiqua"/>
          <w:sz w:val="20"/>
          <w:szCs w:val="20"/>
        </w:rPr>
        <w:t>P</w:t>
      </w:r>
      <w:bookmarkStart w:id="0" w:name="_GoBack"/>
      <w:bookmarkEnd w:id="0"/>
      <w:r>
        <w:rPr>
          <w:rFonts w:ascii="Book Antiqua" w:hAnsi="Book Antiqua"/>
          <w:sz w:val="20"/>
          <w:szCs w:val="20"/>
        </w:rPr>
        <w:t xml:space="preserve">olzela, telefon: 03- 70 33 200, e-naslov: </w:t>
      </w:r>
      <w:proofErr w:type="spellStart"/>
      <w:r>
        <w:rPr>
          <w:rFonts w:ascii="Book Antiqua" w:hAnsi="Book Antiqua"/>
          <w:sz w:val="20"/>
          <w:szCs w:val="20"/>
        </w:rPr>
        <w:t>obcina</w:t>
      </w:r>
      <w:proofErr w:type="spellEnd"/>
      <w:r>
        <w:rPr>
          <w:rFonts w:ascii="Book Antiqua" w:hAnsi="Book Antiqua"/>
          <w:sz w:val="20"/>
          <w:szCs w:val="20"/>
        </w:rPr>
        <w:t>.polzela@polzela.si.</w:t>
      </w:r>
    </w:p>
    <w:p w:rsidR="006958D1" w:rsidRDefault="006958D1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5B76B8" w:rsidRDefault="002A7A52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2A7A52">
        <w:rPr>
          <w:rFonts w:ascii="Book Antiqua" w:hAnsi="Book Antiqua" w:cs="Tahoma"/>
          <w:b/>
          <w:sz w:val="20"/>
          <w:szCs w:val="20"/>
        </w:rPr>
        <w:t>2.  Namen javnega razpisa:</w:t>
      </w:r>
    </w:p>
    <w:p w:rsidR="002A7A52" w:rsidRPr="002A7A52" w:rsidRDefault="002A7A52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5B76B8" w:rsidRDefault="005B76B8" w:rsidP="005B76B8">
      <w:pPr>
        <w:pStyle w:val="Brezrazmikov"/>
        <w:jc w:val="both"/>
        <w:rPr>
          <w:rFonts w:ascii="Book Antiqua" w:hAnsi="Book Antiqua"/>
          <w:sz w:val="20"/>
          <w:szCs w:val="20"/>
        </w:rPr>
      </w:pPr>
      <w:r w:rsidRPr="003972F9">
        <w:rPr>
          <w:rFonts w:ascii="Book Antiqua" w:hAnsi="Book Antiqua"/>
          <w:sz w:val="20"/>
          <w:szCs w:val="20"/>
        </w:rPr>
        <w:t>Predmet sofinanciranja</w:t>
      </w:r>
      <w:r>
        <w:rPr>
          <w:rFonts w:ascii="Book Antiqua" w:hAnsi="Book Antiqua"/>
          <w:sz w:val="20"/>
          <w:szCs w:val="20"/>
        </w:rPr>
        <w:t xml:space="preserve"> </w:t>
      </w:r>
      <w:r w:rsidRPr="003972F9">
        <w:rPr>
          <w:rFonts w:ascii="Book Antiqua" w:hAnsi="Book Antiqua"/>
          <w:sz w:val="20"/>
          <w:szCs w:val="20"/>
        </w:rPr>
        <w:t>po tem pravilniku so</w:t>
      </w:r>
      <w:r>
        <w:rPr>
          <w:rFonts w:ascii="Book Antiqua" w:hAnsi="Book Antiqua"/>
          <w:sz w:val="20"/>
          <w:szCs w:val="20"/>
        </w:rPr>
        <w:t xml:space="preserve"> </w:t>
      </w:r>
      <w:r w:rsidRPr="003972F9">
        <w:rPr>
          <w:rFonts w:ascii="Book Antiqua" w:hAnsi="Book Antiqua"/>
          <w:sz w:val="20"/>
          <w:szCs w:val="20"/>
        </w:rPr>
        <w:t>akcije, povezane z adaptacijo, prenovo, zaključnimi deli in zaščito objektov kulturne dediščine, ki so r</w:t>
      </w:r>
      <w:r>
        <w:rPr>
          <w:rFonts w:ascii="Book Antiqua" w:hAnsi="Book Antiqua"/>
          <w:sz w:val="20"/>
          <w:szCs w:val="20"/>
        </w:rPr>
        <w:t xml:space="preserve">azglašeni za kulturni spomenik ali drugo dediščino, </w:t>
      </w:r>
      <w:r w:rsidRPr="003972F9">
        <w:rPr>
          <w:rFonts w:ascii="Book Antiqua" w:hAnsi="Book Antiqua"/>
          <w:sz w:val="20"/>
          <w:szCs w:val="20"/>
        </w:rPr>
        <w:t>restavrator</w:t>
      </w:r>
      <w:r>
        <w:rPr>
          <w:rFonts w:ascii="Book Antiqua" w:hAnsi="Book Antiqua"/>
          <w:sz w:val="20"/>
          <w:szCs w:val="20"/>
        </w:rPr>
        <w:t>ske in sanacijsko-konservatorski</w:t>
      </w:r>
      <w:r w:rsidRPr="003972F9">
        <w:rPr>
          <w:rFonts w:ascii="Book Antiqua" w:hAnsi="Book Antiqua"/>
          <w:sz w:val="20"/>
          <w:szCs w:val="20"/>
        </w:rPr>
        <w:t xml:space="preserve"> poseg</w:t>
      </w:r>
      <w:r>
        <w:rPr>
          <w:rFonts w:ascii="Book Antiqua" w:hAnsi="Book Antiqua"/>
          <w:sz w:val="20"/>
          <w:szCs w:val="20"/>
        </w:rPr>
        <w:t>i</w:t>
      </w:r>
      <w:r w:rsidRPr="003972F9">
        <w:rPr>
          <w:rFonts w:ascii="Book Antiqua" w:hAnsi="Book Antiqua"/>
          <w:sz w:val="20"/>
          <w:szCs w:val="20"/>
        </w:rPr>
        <w:t xml:space="preserve"> na</w:t>
      </w:r>
      <w:r>
        <w:rPr>
          <w:rFonts w:ascii="Book Antiqua" w:hAnsi="Book Antiqua"/>
          <w:sz w:val="20"/>
          <w:szCs w:val="20"/>
        </w:rPr>
        <w:t xml:space="preserve"> objektih kulturne dediščine in </w:t>
      </w:r>
      <w:r w:rsidRPr="003972F9">
        <w:rPr>
          <w:rFonts w:ascii="Book Antiqua" w:hAnsi="Book Antiqua"/>
          <w:sz w:val="20"/>
          <w:szCs w:val="20"/>
        </w:rPr>
        <w:t>redno vzdrževanje objektov kulturne dediščine in njihove okolice</w:t>
      </w:r>
      <w:r>
        <w:rPr>
          <w:rFonts w:ascii="Book Antiqua" w:hAnsi="Book Antiqua"/>
          <w:sz w:val="20"/>
          <w:szCs w:val="20"/>
        </w:rPr>
        <w:t>.</w:t>
      </w:r>
    </w:p>
    <w:p w:rsidR="005B76B8" w:rsidRDefault="005B76B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 </w:t>
      </w:r>
    </w:p>
    <w:p w:rsidR="002A7A52" w:rsidRDefault="002A7A52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2A7A52">
        <w:rPr>
          <w:rFonts w:ascii="Book Antiqua" w:hAnsi="Book Antiqua" w:cs="Tahoma"/>
          <w:b/>
          <w:sz w:val="20"/>
          <w:szCs w:val="20"/>
        </w:rPr>
        <w:t>3. Pogoji za pridobitev sredstev:</w:t>
      </w:r>
    </w:p>
    <w:p w:rsidR="00D26675" w:rsidRDefault="00D26675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2A7A52" w:rsidRPr="003972F9" w:rsidTr="00A54CF7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52" w:rsidRPr="003972F9" w:rsidRDefault="002A7A52" w:rsidP="00A54CF7">
            <w:pPr>
              <w:pStyle w:val="ugodstavek"/>
              <w:spacing w:before="0" w:beforeAutospacing="0" w:after="0" w:afterAutospacing="0"/>
              <w:jc w:val="both"/>
              <w:rPr>
                <w:rFonts w:ascii="Book Antiqua" w:hAnsi="Book Antiqua" w:cs="Arial"/>
                <w:sz w:val="20"/>
                <w:szCs w:val="20"/>
              </w:rPr>
            </w:pPr>
          </w:p>
        </w:tc>
      </w:tr>
      <w:tr w:rsidR="002A7A52" w:rsidRPr="003972F9" w:rsidTr="00A54CF7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52" w:rsidRPr="003972F9" w:rsidRDefault="002A7A52" w:rsidP="00D26675">
            <w:pPr>
              <w:pStyle w:val="ugbule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 xml:space="preserve">da je </w:t>
            </w:r>
            <w:r w:rsidRPr="003972F9">
              <w:rPr>
                <w:rStyle w:val="apple-converted-space"/>
                <w:rFonts w:ascii="Book Antiqua" w:hAnsi="Book Antiqua" w:cs="Tahoma"/>
                <w:sz w:val="20"/>
                <w:szCs w:val="20"/>
              </w:rPr>
              <w:t> 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>enota razglašena za kulturni spomenik državnega ali lokalnega pomena na območju občine Polzela oz. je ovrednotena kot kulturna dediščina (enota je vpisana v Register kulturne dediščine)</w:t>
            </w:r>
          </w:p>
        </w:tc>
      </w:tr>
      <w:tr w:rsidR="002A7A52" w:rsidRPr="003972F9" w:rsidTr="00A54CF7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52" w:rsidRPr="003972F9" w:rsidRDefault="002A7A52" w:rsidP="00D26675">
            <w:pPr>
              <w:pStyle w:val="ugbule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Book Antiqua" w:hAnsi="Book Antiqua" w:cs="Arial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 xml:space="preserve">da ima 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 xml:space="preserve">predlagatelj </w:t>
            </w:r>
            <w:r>
              <w:rPr>
                <w:rFonts w:ascii="Book Antiqua" w:hAnsi="Book Antiqua" w:cs="Tahoma"/>
                <w:sz w:val="20"/>
                <w:szCs w:val="20"/>
              </w:rPr>
              <w:t>z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>agotovljeno finančno konstrukcijo za izvedbo prijavljenega projekta,</w:t>
            </w:r>
          </w:p>
        </w:tc>
      </w:tr>
      <w:tr w:rsidR="002A7A52" w:rsidRPr="003972F9" w:rsidTr="00A54CF7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7A52" w:rsidRPr="003972F9" w:rsidRDefault="002A7A52" w:rsidP="00D26675">
            <w:pPr>
              <w:pStyle w:val="ugbule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>da ima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> </w:t>
            </w:r>
            <w:r w:rsidRPr="003972F9">
              <w:rPr>
                <w:rStyle w:val="apple-converted-space"/>
                <w:rFonts w:ascii="Book Antiqua" w:hAnsi="Book Antiqua" w:cs="Tahoma"/>
                <w:sz w:val="20"/>
                <w:szCs w:val="20"/>
              </w:rPr>
              <w:t> 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 xml:space="preserve">predlagatelj </w:t>
            </w:r>
            <w:r>
              <w:rPr>
                <w:rFonts w:ascii="Book Antiqua" w:hAnsi="Book Antiqua" w:cs="Tahoma"/>
                <w:sz w:val="20"/>
                <w:szCs w:val="20"/>
              </w:rPr>
              <w:t xml:space="preserve">za poseg 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 xml:space="preserve"> pridob</w:t>
            </w:r>
            <w:r>
              <w:rPr>
                <w:rFonts w:ascii="Book Antiqua" w:hAnsi="Book Antiqua" w:cs="Tahoma"/>
                <w:sz w:val="20"/>
                <w:szCs w:val="20"/>
              </w:rPr>
              <w:t>ljeno ustrezno dovoljenje,</w:t>
            </w:r>
            <w:r w:rsidRPr="003972F9">
              <w:rPr>
                <w:rFonts w:ascii="Book Antiqua" w:hAnsi="Book Antiqua" w:cs="Tahoma"/>
                <w:sz w:val="20"/>
                <w:szCs w:val="20"/>
              </w:rPr>
              <w:t xml:space="preserve"> v skladu z zakonom o graditvi objektov, če je to potrebno, </w:t>
            </w:r>
          </w:p>
          <w:p w:rsidR="002A7A52" w:rsidRPr="003972F9" w:rsidRDefault="00D26675" w:rsidP="00D26675">
            <w:pPr>
              <w:pStyle w:val="ugbule"/>
              <w:numPr>
                <w:ilvl w:val="0"/>
                <w:numId w:val="49"/>
              </w:numPr>
              <w:spacing w:before="0" w:beforeAutospacing="0" w:after="0" w:afterAutospacing="0"/>
              <w:rPr>
                <w:rFonts w:ascii="Book Antiqua" w:hAnsi="Book Antiqua" w:cs="Tahoma"/>
                <w:sz w:val="20"/>
                <w:szCs w:val="20"/>
              </w:rPr>
            </w:pPr>
            <w:r>
              <w:rPr>
                <w:rFonts w:ascii="Book Antiqua" w:hAnsi="Book Antiqua" w:cs="Tahoma"/>
                <w:sz w:val="20"/>
                <w:szCs w:val="20"/>
              </w:rPr>
              <w:t xml:space="preserve">da ima za poseg pridobljeno </w:t>
            </w:r>
            <w:r w:rsidR="002A7A52" w:rsidRPr="003972F9">
              <w:rPr>
                <w:rFonts w:ascii="Book Antiqua" w:hAnsi="Book Antiqua" w:cs="Tahoma"/>
                <w:sz w:val="20"/>
                <w:szCs w:val="20"/>
              </w:rPr>
              <w:t>kulturno</w:t>
            </w:r>
            <w:r w:rsidR="00056F00">
              <w:rPr>
                <w:rFonts w:ascii="Book Antiqua" w:hAnsi="Book Antiqua" w:cs="Tahoma"/>
                <w:sz w:val="20"/>
                <w:szCs w:val="20"/>
              </w:rPr>
              <w:t xml:space="preserve"> </w:t>
            </w:r>
            <w:r w:rsidR="002A7A52" w:rsidRPr="003972F9">
              <w:rPr>
                <w:rFonts w:ascii="Book Antiqua" w:hAnsi="Book Antiqua" w:cs="Tahoma"/>
                <w:sz w:val="20"/>
                <w:szCs w:val="20"/>
              </w:rPr>
              <w:t>varstven</w:t>
            </w:r>
            <w:r>
              <w:rPr>
                <w:rFonts w:ascii="Book Antiqua" w:hAnsi="Book Antiqua" w:cs="Tahoma"/>
                <w:sz w:val="20"/>
                <w:szCs w:val="20"/>
              </w:rPr>
              <w:t xml:space="preserve">o </w:t>
            </w:r>
            <w:r w:rsidR="002A7A52" w:rsidRPr="003972F9">
              <w:rPr>
                <w:rFonts w:ascii="Book Antiqua" w:hAnsi="Book Antiqua" w:cs="Tahoma"/>
                <w:sz w:val="20"/>
                <w:szCs w:val="20"/>
              </w:rPr>
              <w:t>soglasje pristojnega ZVKDS; OE Celje</w:t>
            </w:r>
          </w:p>
        </w:tc>
      </w:tr>
    </w:tbl>
    <w:p w:rsidR="002A7A52" w:rsidRDefault="002A7A52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2A7A52" w:rsidRDefault="002A7A52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>4. Upravičenci do razpisanih sredstev:</w:t>
      </w:r>
    </w:p>
    <w:p w:rsidR="00D26675" w:rsidRPr="002A7A52" w:rsidRDefault="00D26675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984EC7" w:rsidRDefault="00984EC7" w:rsidP="00984EC7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Upravičenci do sredstev so pravne in fizične osebe</w:t>
      </w:r>
      <w:r w:rsidR="003C5AFE">
        <w:rPr>
          <w:rFonts w:ascii="Book Antiqua" w:hAnsi="Book Antiqua" w:cs="Tahoma"/>
          <w:sz w:val="20"/>
          <w:szCs w:val="20"/>
        </w:rPr>
        <w:t>, ki izpolnjujejo naslednje osnovne pogoje:</w:t>
      </w:r>
    </w:p>
    <w:p w:rsidR="00710CFE" w:rsidRDefault="00710CFE" w:rsidP="00984EC7">
      <w:pPr>
        <w:spacing w:after="0"/>
        <w:jc w:val="both"/>
        <w:rPr>
          <w:rFonts w:ascii="Book Antiqua" w:hAnsi="Book Antiqua"/>
          <w:sz w:val="20"/>
          <w:szCs w:val="20"/>
        </w:rPr>
      </w:pPr>
      <w:r w:rsidRPr="00710CFE">
        <w:rPr>
          <w:rFonts w:ascii="Book Antiqua" w:hAnsi="Book Antiqua"/>
          <w:sz w:val="20"/>
          <w:szCs w:val="20"/>
        </w:rPr>
        <w:t xml:space="preserve">a) da imajo sedež v Občini </w:t>
      </w:r>
      <w:r>
        <w:rPr>
          <w:rFonts w:ascii="Book Antiqua" w:hAnsi="Book Antiqua"/>
          <w:sz w:val="20"/>
          <w:szCs w:val="20"/>
        </w:rPr>
        <w:t>Polzela</w:t>
      </w:r>
      <w:r w:rsidRPr="00710CFE">
        <w:rPr>
          <w:rFonts w:ascii="Book Antiqua" w:hAnsi="Book Antiqua"/>
          <w:sz w:val="20"/>
          <w:szCs w:val="20"/>
        </w:rPr>
        <w:t xml:space="preserve"> </w:t>
      </w:r>
    </w:p>
    <w:p w:rsidR="00710CFE" w:rsidRDefault="00710CFE" w:rsidP="00984EC7">
      <w:pPr>
        <w:spacing w:after="0"/>
        <w:jc w:val="both"/>
        <w:rPr>
          <w:rFonts w:ascii="Book Antiqua" w:hAnsi="Book Antiqua"/>
          <w:sz w:val="20"/>
          <w:szCs w:val="20"/>
        </w:rPr>
      </w:pPr>
      <w:r w:rsidRPr="00710CFE">
        <w:rPr>
          <w:rFonts w:ascii="Book Antiqua" w:hAnsi="Book Antiqua"/>
          <w:sz w:val="20"/>
          <w:szCs w:val="20"/>
        </w:rPr>
        <w:t xml:space="preserve">b) da izpolnjujejo kriterije Pravilnika o sofinanciranju kulturnih projektov v Občini </w:t>
      </w:r>
      <w:r>
        <w:rPr>
          <w:rFonts w:ascii="Book Antiqua" w:hAnsi="Book Antiqua"/>
          <w:sz w:val="20"/>
          <w:szCs w:val="20"/>
        </w:rPr>
        <w:t>Polzela</w:t>
      </w:r>
      <w:r w:rsidRPr="00710CFE">
        <w:rPr>
          <w:rFonts w:ascii="Book Antiqua" w:hAnsi="Book Antiqua"/>
          <w:sz w:val="20"/>
          <w:szCs w:val="20"/>
        </w:rPr>
        <w:t>,</w:t>
      </w:r>
    </w:p>
    <w:p w:rsidR="00710CFE" w:rsidRDefault="00710CFE" w:rsidP="00984EC7">
      <w:pPr>
        <w:spacing w:after="0"/>
        <w:jc w:val="both"/>
        <w:rPr>
          <w:rFonts w:ascii="Book Antiqua" w:hAnsi="Book Antiqua"/>
          <w:sz w:val="20"/>
          <w:szCs w:val="20"/>
        </w:rPr>
      </w:pPr>
      <w:r w:rsidRPr="00710CFE">
        <w:rPr>
          <w:rFonts w:ascii="Book Antiqua" w:hAnsi="Book Antiqua"/>
          <w:sz w:val="20"/>
          <w:szCs w:val="20"/>
        </w:rPr>
        <w:t xml:space="preserve">c) da imajo do Občine </w:t>
      </w:r>
      <w:r>
        <w:rPr>
          <w:rFonts w:ascii="Book Antiqua" w:hAnsi="Book Antiqua"/>
          <w:sz w:val="20"/>
          <w:szCs w:val="20"/>
        </w:rPr>
        <w:t xml:space="preserve">Polzela </w:t>
      </w:r>
      <w:r w:rsidRPr="00710CFE">
        <w:rPr>
          <w:rFonts w:ascii="Book Antiqua" w:hAnsi="Book Antiqua"/>
          <w:sz w:val="20"/>
          <w:szCs w:val="20"/>
        </w:rPr>
        <w:t>poravnane vse pogodbene obveznosti iz preteklega leta,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4"/>
      </w:tblGrid>
      <w:tr w:rsidR="00C52E84" w:rsidRPr="003972F9" w:rsidTr="00A54CF7"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52E84" w:rsidRPr="003972F9" w:rsidRDefault="00710CFE" w:rsidP="00C52E84">
            <w:pPr>
              <w:pStyle w:val="ugbule"/>
              <w:spacing w:before="0" w:beforeAutospacing="0" w:after="0" w:afterAutospacing="0"/>
              <w:ind w:left="284" w:hanging="284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710CFE">
              <w:rPr>
                <w:rFonts w:ascii="Book Antiqua" w:hAnsi="Book Antiqua"/>
                <w:sz w:val="20"/>
                <w:szCs w:val="20"/>
              </w:rPr>
              <w:t>d)</w:t>
            </w:r>
            <w:r w:rsidR="00C52E84">
              <w:rPr>
                <w:rFonts w:ascii="Book Antiqua" w:hAnsi="Book Antiqua"/>
                <w:sz w:val="20"/>
                <w:szCs w:val="20"/>
              </w:rPr>
              <w:t xml:space="preserve"> da imajo v lasti ali v upravljanju kulturni spomenik oz. enoto, ki je</w:t>
            </w:r>
            <w:r w:rsidR="00C52E84" w:rsidRPr="003972F9">
              <w:rPr>
                <w:rFonts w:ascii="Book Antiqua" w:hAnsi="Book Antiqua" w:cs="Tahoma"/>
                <w:sz w:val="20"/>
                <w:szCs w:val="20"/>
              </w:rPr>
              <w:t xml:space="preserve"> razglašena za kulturni spomenik državnega ali lokalnega pomena na območju občine Polzela oz. je ovrednotena kot kulturna dediščina (enota je vpisana v Register kulturne dediščine)</w:t>
            </w:r>
          </w:p>
        </w:tc>
      </w:tr>
    </w:tbl>
    <w:p w:rsidR="00984EC7" w:rsidRDefault="00984EC7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D26675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D26675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D26675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D26675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D26675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Pr="00D26675" w:rsidRDefault="00D26675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D26675" w:rsidRPr="00D26675" w:rsidRDefault="00D26675" w:rsidP="00C52E84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D26675">
        <w:rPr>
          <w:rFonts w:ascii="Book Antiqua" w:hAnsi="Book Antiqua" w:cs="Tahoma"/>
          <w:b/>
          <w:sz w:val="20"/>
          <w:szCs w:val="20"/>
        </w:rPr>
        <w:t xml:space="preserve">5. </w:t>
      </w:r>
      <w:r>
        <w:rPr>
          <w:rFonts w:ascii="Book Antiqua" w:hAnsi="Book Antiqua" w:cs="Tahoma"/>
          <w:b/>
          <w:sz w:val="20"/>
          <w:szCs w:val="20"/>
        </w:rPr>
        <w:t>Višina razpoložljivih sredstev</w:t>
      </w:r>
    </w:p>
    <w:p w:rsidR="00D26675" w:rsidRDefault="00D26675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D26675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Višina razpisanih sredstev  je 3.000,00 EUR.</w:t>
      </w:r>
      <w:r w:rsidR="00B04258">
        <w:rPr>
          <w:rFonts w:ascii="Book Antiqua" w:hAnsi="Book Antiqua" w:cs="Tahoma"/>
          <w:sz w:val="20"/>
          <w:szCs w:val="20"/>
        </w:rPr>
        <w:t xml:space="preserve"> </w:t>
      </w:r>
    </w:p>
    <w:p w:rsidR="00B04258" w:rsidRDefault="00B04258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Default="00B04258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Znesek sofinanciranja znaša največ do 50% investicije ( šteje se lastni vložek), pri čemer podrobnejša merila določi komisija pred pričetkom ocenjevanja vlog. DDV ni upravičen strošek.</w:t>
      </w:r>
    </w:p>
    <w:p w:rsidR="00B04258" w:rsidRDefault="00B04258" w:rsidP="00C52E84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D26675" w:rsidRDefault="00D26675" w:rsidP="00C52E84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D26675">
        <w:rPr>
          <w:rFonts w:ascii="Book Antiqua" w:hAnsi="Book Antiqua" w:cs="Tahoma"/>
          <w:b/>
          <w:sz w:val="20"/>
          <w:szCs w:val="20"/>
        </w:rPr>
        <w:t xml:space="preserve">6. </w:t>
      </w:r>
      <w:r>
        <w:rPr>
          <w:rFonts w:ascii="Book Antiqua" w:hAnsi="Book Antiqua" w:cs="Tahoma"/>
          <w:b/>
          <w:sz w:val="20"/>
          <w:szCs w:val="20"/>
        </w:rPr>
        <w:t xml:space="preserve"> </w:t>
      </w:r>
      <w:r w:rsidRPr="00D26675">
        <w:rPr>
          <w:rFonts w:ascii="Book Antiqua" w:hAnsi="Book Antiqua" w:cs="Tahoma"/>
          <w:b/>
          <w:sz w:val="20"/>
          <w:szCs w:val="20"/>
        </w:rPr>
        <w:t>Določitev obdobja v katerem morajo biti porabljena dodeljena sredstva</w:t>
      </w:r>
    </w:p>
    <w:p w:rsidR="00D26675" w:rsidRDefault="00D26675" w:rsidP="00C52E84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D26675" w:rsidRPr="00F820F9" w:rsidRDefault="00F820F9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Investicija mora biti zaključena v letu 2017, zahtevek za izplačilo mora biti posredovan najkasneje do 30. 11. 2017.</w:t>
      </w:r>
    </w:p>
    <w:p w:rsidR="00D26675" w:rsidRDefault="00D26675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D26675" w:rsidRPr="00F820F9" w:rsidRDefault="00F820F9" w:rsidP="00C52E84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F820F9">
        <w:rPr>
          <w:rFonts w:ascii="Book Antiqua" w:hAnsi="Book Antiqua" w:cs="Tahoma"/>
          <w:b/>
          <w:sz w:val="20"/>
          <w:szCs w:val="20"/>
        </w:rPr>
        <w:t xml:space="preserve">7. </w:t>
      </w:r>
      <w:r>
        <w:rPr>
          <w:rFonts w:ascii="Book Antiqua" w:hAnsi="Book Antiqua" w:cs="Tahoma"/>
          <w:b/>
          <w:sz w:val="20"/>
          <w:szCs w:val="20"/>
        </w:rPr>
        <w:t xml:space="preserve"> </w:t>
      </w:r>
      <w:r w:rsidRPr="00F820F9">
        <w:rPr>
          <w:rFonts w:ascii="Book Antiqua" w:hAnsi="Book Antiqua" w:cs="Tahoma"/>
          <w:b/>
          <w:sz w:val="20"/>
          <w:szCs w:val="20"/>
        </w:rPr>
        <w:t>Rok za prijavo in način za oddajo vlog</w:t>
      </w:r>
    </w:p>
    <w:p w:rsidR="00F820F9" w:rsidRDefault="00F820F9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C52E84" w:rsidRDefault="005B76B8" w:rsidP="00C52E84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Razpis se prične 3. 7. 2017 in je odprt do porabe sredstev.</w:t>
      </w:r>
      <w:r w:rsidR="00C52E84" w:rsidRPr="00C52E84">
        <w:rPr>
          <w:rFonts w:ascii="Book Antiqua" w:hAnsi="Book Antiqua" w:cs="Tahoma"/>
          <w:sz w:val="20"/>
          <w:szCs w:val="20"/>
        </w:rPr>
        <w:t xml:space="preserve"> </w:t>
      </w:r>
      <w:r w:rsidR="00C52E84">
        <w:rPr>
          <w:rFonts w:ascii="Book Antiqua" w:hAnsi="Book Antiqua" w:cs="Tahoma"/>
          <w:sz w:val="20"/>
          <w:szCs w:val="20"/>
        </w:rPr>
        <w:t xml:space="preserve"> </w:t>
      </w:r>
    </w:p>
    <w:p w:rsidR="00F820F9" w:rsidRDefault="00F820F9" w:rsidP="00F820F9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Prijave na razpis se pošljejo v zaprti kuverti na naslov Občina Polzela, Malteška cesta 28, 3313 Polzela z oznako » NE ODPIRAJ - SOFINANCIRANJE KULTURNIH PROJEKTOV v letu 2017«. Na hrbtni strani se obvezno navede ime in naslov vlagatelja.</w:t>
      </w:r>
      <w:r w:rsidRPr="00F820F9">
        <w:rPr>
          <w:rFonts w:ascii="Book Antiqua" w:hAnsi="Book Antiqua" w:cs="Tahoma"/>
          <w:sz w:val="20"/>
          <w:szCs w:val="20"/>
        </w:rPr>
        <w:t xml:space="preserve"> </w:t>
      </w:r>
      <w:r>
        <w:rPr>
          <w:rFonts w:ascii="Book Antiqua" w:hAnsi="Book Antiqua" w:cs="Tahoma"/>
          <w:sz w:val="20"/>
          <w:szCs w:val="20"/>
        </w:rPr>
        <w:t xml:space="preserve">Vloga mora biti izpolnjena na priloženem obrazcu z vsemi prilogami.  </w:t>
      </w:r>
    </w:p>
    <w:p w:rsidR="005B76B8" w:rsidRDefault="005B76B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F820F9" w:rsidRPr="00F820F9" w:rsidRDefault="00F820F9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F820F9">
        <w:rPr>
          <w:rFonts w:ascii="Book Antiqua" w:hAnsi="Book Antiqua" w:cs="Tahoma"/>
          <w:b/>
          <w:sz w:val="20"/>
          <w:szCs w:val="20"/>
        </w:rPr>
        <w:t xml:space="preserve">8. </w:t>
      </w:r>
      <w:r>
        <w:rPr>
          <w:rFonts w:ascii="Book Antiqua" w:hAnsi="Book Antiqua" w:cs="Tahoma"/>
          <w:b/>
          <w:sz w:val="20"/>
          <w:szCs w:val="20"/>
        </w:rPr>
        <w:t xml:space="preserve"> </w:t>
      </w:r>
      <w:r w:rsidRPr="00F820F9">
        <w:rPr>
          <w:rFonts w:ascii="Book Antiqua" w:hAnsi="Book Antiqua" w:cs="Tahoma"/>
          <w:b/>
          <w:sz w:val="20"/>
          <w:szCs w:val="20"/>
        </w:rPr>
        <w:t>Datum odpir</w:t>
      </w:r>
      <w:r>
        <w:rPr>
          <w:rFonts w:ascii="Book Antiqua" w:hAnsi="Book Antiqua" w:cs="Tahoma"/>
          <w:b/>
          <w:sz w:val="20"/>
          <w:szCs w:val="20"/>
        </w:rPr>
        <w:t>anja vlog za dodelitev sredstev</w:t>
      </w:r>
    </w:p>
    <w:p w:rsidR="00D32F68" w:rsidRDefault="00D32F6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5B76B8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Vloge se odpirajo mesečno do porabe sredstev, oddajo se do 20. v mesecu, javno odpiranje je vsak zadnji petek v mesecu ob 8. uri. </w:t>
      </w:r>
      <w:r w:rsidR="005B76B8">
        <w:rPr>
          <w:rFonts w:ascii="Book Antiqua" w:hAnsi="Book Antiqua" w:cs="Tahoma"/>
          <w:sz w:val="20"/>
          <w:szCs w:val="20"/>
        </w:rPr>
        <w:t>Prvo</w:t>
      </w:r>
      <w:r w:rsidR="00262F49">
        <w:rPr>
          <w:rFonts w:ascii="Book Antiqua" w:hAnsi="Book Antiqua" w:cs="Tahoma"/>
          <w:sz w:val="20"/>
          <w:szCs w:val="20"/>
        </w:rPr>
        <w:t xml:space="preserve"> javno odpiranje bo </w:t>
      </w:r>
      <w:r>
        <w:rPr>
          <w:rFonts w:ascii="Book Antiqua" w:hAnsi="Book Antiqua" w:cs="Tahoma"/>
          <w:sz w:val="20"/>
          <w:szCs w:val="20"/>
        </w:rPr>
        <w:t xml:space="preserve">28. 7. </w:t>
      </w:r>
      <w:r w:rsidR="00262F49">
        <w:rPr>
          <w:rFonts w:ascii="Book Antiqua" w:hAnsi="Book Antiqua" w:cs="Tahoma"/>
          <w:sz w:val="20"/>
          <w:szCs w:val="20"/>
        </w:rPr>
        <w:t xml:space="preserve"> 2017 ob 8. </w:t>
      </w:r>
      <w:r>
        <w:rPr>
          <w:rFonts w:ascii="Book Antiqua" w:hAnsi="Book Antiqua" w:cs="Tahoma"/>
          <w:sz w:val="20"/>
          <w:szCs w:val="20"/>
        </w:rPr>
        <w:t>u</w:t>
      </w:r>
      <w:r w:rsidR="00262F49">
        <w:rPr>
          <w:rFonts w:ascii="Book Antiqua" w:hAnsi="Book Antiqua" w:cs="Tahoma"/>
          <w:sz w:val="20"/>
          <w:szCs w:val="20"/>
        </w:rPr>
        <w:t>ri v sejni sobi občine Polzela.</w:t>
      </w:r>
    </w:p>
    <w:p w:rsidR="005B76B8" w:rsidRDefault="005B76B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F820F9" w:rsidRDefault="00F820F9" w:rsidP="00F820F9">
      <w:pPr>
        <w:spacing w:after="0"/>
        <w:ind w:left="284" w:hanging="284"/>
        <w:jc w:val="both"/>
        <w:rPr>
          <w:rFonts w:ascii="Book Antiqua" w:hAnsi="Book Antiqua" w:cs="Tahoma"/>
          <w:b/>
          <w:sz w:val="20"/>
          <w:szCs w:val="20"/>
        </w:rPr>
      </w:pPr>
      <w:r w:rsidRPr="00F820F9">
        <w:rPr>
          <w:rFonts w:ascii="Book Antiqua" w:hAnsi="Book Antiqua" w:cs="Tahoma"/>
          <w:b/>
          <w:sz w:val="20"/>
          <w:szCs w:val="20"/>
        </w:rPr>
        <w:t xml:space="preserve">9. </w:t>
      </w:r>
      <w:r>
        <w:rPr>
          <w:rFonts w:ascii="Book Antiqua" w:hAnsi="Book Antiqua" w:cs="Tahoma"/>
          <w:b/>
          <w:sz w:val="20"/>
          <w:szCs w:val="20"/>
        </w:rPr>
        <w:t>O</w:t>
      </w:r>
      <w:r w:rsidRPr="00F820F9">
        <w:rPr>
          <w:rFonts w:ascii="Book Antiqua" w:hAnsi="Book Antiqua" w:cs="Tahoma"/>
          <w:b/>
          <w:sz w:val="20"/>
          <w:szCs w:val="20"/>
        </w:rPr>
        <w:t>bravnavo vlog in rok v katerem bodo potencialni prejemniki ob</w:t>
      </w:r>
      <w:r>
        <w:rPr>
          <w:rFonts w:ascii="Book Antiqua" w:hAnsi="Book Antiqua" w:cs="Tahoma"/>
          <w:b/>
          <w:sz w:val="20"/>
          <w:szCs w:val="20"/>
        </w:rPr>
        <w:t>veščeni o izidu javnega        razpisa</w:t>
      </w:r>
    </w:p>
    <w:p w:rsidR="00F820F9" w:rsidRDefault="00F820F9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F820F9" w:rsidRDefault="00F820F9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3972F9">
        <w:rPr>
          <w:rFonts w:ascii="Book Antiqua" w:hAnsi="Book Antiqua" w:cs="Tahoma"/>
          <w:sz w:val="20"/>
          <w:szCs w:val="20"/>
        </w:rPr>
        <w:t>Za obravnavo, ocenjevanje in vrednotenje vlog ter izbor se poleg razpisne dokumentacije uporabljajo določbe veljavnih zakonskih in podzakonskih predpisov, zlasti na področju izvrševanja proračuna, splošnega upravnega postopka in kulture.</w:t>
      </w:r>
      <w:r>
        <w:rPr>
          <w:rFonts w:ascii="Book Antiqua" w:hAnsi="Book Antiqua" w:cs="Tahoma"/>
          <w:sz w:val="20"/>
          <w:szCs w:val="20"/>
        </w:rPr>
        <w:t xml:space="preserve"> Za obravnavo vlog bo Župan imenoval posebno komisijo. </w:t>
      </w:r>
    </w:p>
    <w:p w:rsidR="00B52A66" w:rsidRDefault="00B52A66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52A66" w:rsidRDefault="00B52A66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B52A66">
        <w:rPr>
          <w:rFonts w:ascii="Book Antiqua" w:hAnsi="Book Antiqua" w:cs="Tahoma"/>
          <w:b/>
          <w:sz w:val="20"/>
          <w:szCs w:val="20"/>
        </w:rPr>
        <w:t>10. Osnutek pogodbe</w:t>
      </w:r>
    </w:p>
    <w:p w:rsidR="00B52A66" w:rsidRDefault="00B52A66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B52A66" w:rsidRDefault="00B52A66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B52A66">
        <w:rPr>
          <w:rFonts w:ascii="Book Antiqua" w:hAnsi="Book Antiqua" w:cs="Tahoma"/>
          <w:sz w:val="20"/>
          <w:szCs w:val="20"/>
        </w:rPr>
        <w:t xml:space="preserve">Osnutek pogodbe je sestavni </w:t>
      </w:r>
      <w:r>
        <w:rPr>
          <w:rFonts w:ascii="Book Antiqua" w:hAnsi="Book Antiqua" w:cs="Tahoma"/>
          <w:sz w:val="20"/>
          <w:szCs w:val="20"/>
        </w:rPr>
        <w:t>del te razpisne dokumentacije</w:t>
      </w:r>
    </w:p>
    <w:p w:rsidR="00B52A66" w:rsidRDefault="00B52A66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F820F9" w:rsidRDefault="00B52A66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B52A66">
        <w:rPr>
          <w:rFonts w:ascii="Book Antiqua" w:hAnsi="Book Antiqua" w:cs="Tahoma"/>
          <w:b/>
          <w:sz w:val="20"/>
          <w:szCs w:val="20"/>
        </w:rPr>
        <w:t>11. kraj in čas kjer zainteresirani dobijo razpisno dokumentacijo</w:t>
      </w:r>
    </w:p>
    <w:p w:rsidR="00B52A66" w:rsidRPr="00B52A66" w:rsidRDefault="00B52A66" w:rsidP="001447FD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B52A66" w:rsidRDefault="00B52A66" w:rsidP="00B52A66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Razpisna dokumentacija z vsem prilogami je na voljo v sprejemni pisarni Občine Polzela in na spletni strani občine Polzela.</w:t>
      </w:r>
    </w:p>
    <w:p w:rsidR="00B52A66" w:rsidRDefault="00B52A66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52A66" w:rsidRDefault="00B52A66" w:rsidP="00B52A66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B52A66">
        <w:rPr>
          <w:rFonts w:ascii="Book Antiqua" w:hAnsi="Book Antiqua" w:cs="Tahoma"/>
          <w:b/>
          <w:sz w:val="20"/>
          <w:szCs w:val="20"/>
        </w:rPr>
        <w:t xml:space="preserve">12. </w:t>
      </w:r>
      <w:r>
        <w:rPr>
          <w:rFonts w:ascii="Book Antiqua" w:hAnsi="Book Antiqua" w:cs="Tahoma"/>
          <w:b/>
          <w:sz w:val="20"/>
          <w:szCs w:val="20"/>
        </w:rPr>
        <w:t xml:space="preserve"> N</w:t>
      </w:r>
      <w:r w:rsidRPr="00B52A66">
        <w:rPr>
          <w:rFonts w:ascii="Book Antiqua" w:hAnsi="Book Antiqua" w:cs="Tahoma"/>
          <w:b/>
          <w:sz w:val="20"/>
          <w:szCs w:val="20"/>
        </w:rPr>
        <w:t xml:space="preserve">avedba dokumentacije, </w:t>
      </w:r>
      <w:r>
        <w:rPr>
          <w:rFonts w:ascii="Book Antiqua" w:hAnsi="Book Antiqua" w:cs="Tahoma"/>
          <w:b/>
          <w:sz w:val="20"/>
          <w:szCs w:val="20"/>
        </w:rPr>
        <w:t>ki mora biti priložena k vlogi</w:t>
      </w:r>
    </w:p>
    <w:p w:rsidR="00B52A66" w:rsidRDefault="00B52A66" w:rsidP="00B52A66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</w:p>
    <w:p w:rsidR="00B52A66" w:rsidRPr="00B52A66" w:rsidRDefault="00B52A66" w:rsidP="00B52A66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hAnsi="Book Antiqua" w:cs="Tahoma"/>
          <w:b/>
          <w:sz w:val="20"/>
          <w:szCs w:val="20"/>
        </w:rPr>
        <w:t xml:space="preserve">-        </w:t>
      </w:r>
      <w:r>
        <w:rPr>
          <w:rFonts w:ascii="Book Antiqua" w:hAnsi="Book Antiqua" w:cs="Tahoma"/>
          <w:sz w:val="20"/>
          <w:szCs w:val="20"/>
        </w:rPr>
        <w:t>Vloga za sofinanciranje na priloženem obrazcu z opisom nameravanega posega,</w:t>
      </w:r>
    </w:p>
    <w:p w:rsidR="00B52A66" w:rsidRDefault="00B52A66" w:rsidP="00B52A66">
      <w:pPr>
        <w:pStyle w:val="Odstavekseznama"/>
        <w:spacing w:after="0"/>
        <w:ind w:left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-         soglasje ZVKD – enota Celje za predviden poseg</w:t>
      </w:r>
    </w:p>
    <w:p w:rsidR="00B52A66" w:rsidRPr="00B52A66" w:rsidRDefault="00B52A66" w:rsidP="00B52A66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dovoljenje za poseg v prostor,</w:t>
      </w:r>
    </w:p>
    <w:p w:rsidR="00B52A66" w:rsidRDefault="00B52A66" w:rsidP="00B52A66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podpisana izvaja </w:t>
      </w:r>
    </w:p>
    <w:p w:rsidR="00B52A66" w:rsidRDefault="00B52A66" w:rsidP="00B52A66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parafiran vzorec pogodbe</w:t>
      </w:r>
    </w:p>
    <w:p w:rsidR="00B04258" w:rsidRDefault="00B04258" w:rsidP="00B04258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Pr="00B04258" w:rsidRDefault="00B04258" w:rsidP="00B04258">
      <w:pPr>
        <w:spacing w:after="0"/>
        <w:jc w:val="both"/>
        <w:rPr>
          <w:rFonts w:ascii="Book Antiqua" w:hAnsi="Book Antiqua" w:cs="Tahoma"/>
          <w:b/>
          <w:sz w:val="20"/>
          <w:szCs w:val="20"/>
        </w:rPr>
      </w:pPr>
      <w:r w:rsidRPr="00B04258">
        <w:rPr>
          <w:rFonts w:ascii="Book Antiqua" w:hAnsi="Book Antiqua" w:cs="Tahoma"/>
          <w:b/>
          <w:sz w:val="20"/>
          <w:szCs w:val="20"/>
        </w:rPr>
        <w:t xml:space="preserve">13.  </w:t>
      </w:r>
      <w:r w:rsidR="00E66B0B" w:rsidRPr="00B04258">
        <w:rPr>
          <w:rFonts w:ascii="Book Antiqua" w:hAnsi="Book Antiqua" w:cs="Tahoma"/>
          <w:b/>
          <w:sz w:val="20"/>
          <w:szCs w:val="20"/>
        </w:rPr>
        <w:t>Razpisna dokumentacija obsega:</w:t>
      </w:r>
    </w:p>
    <w:p w:rsidR="00E66B0B" w:rsidRPr="00B04258" w:rsidRDefault="00E66B0B" w:rsidP="00B04258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 w:rsidRPr="00B04258">
        <w:rPr>
          <w:rFonts w:ascii="Book Antiqua" w:hAnsi="Book Antiqua" w:cs="Tahoma"/>
          <w:sz w:val="20"/>
          <w:szCs w:val="20"/>
        </w:rPr>
        <w:t xml:space="preserve">Besedilo </w:t>
      </w:r>
      <w:r w:rsidR="00B52A66" w:rsidRPr="00B04258">
        <w:rPr>
          <w:rFonts w:ascii="Book Antiqua" w:hAnsi="Book Antiqua" w:cs="Tahoma"/>
          <w:sz w:val="20"/>
          <w:szCs w:val="20"/>
        </w:rPr>
        <w:t>razpisa,</w:t>
      </w:r>
    </w:p>
    <w:p w:rsidR="00B04258" w:rsidRDefault="00B52A66" w:rsidP="00B04258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v</w:t>
      </w:r>
      <w:r w:rsidR="00E66B0B">
        <w:rPr>
          <w:rFonts w:ascii="Book Antiqua" w:hAnsi="Book Antiqua" w:cs="Tahoma"/>
          <w:sz w:val="20"/>
          <w:szCs w:val="20"/>
        </w:rPr>
        <w:t>loga za sofinanciranje</w:t>
      </w:r>
      <w:r w:rsidR="00056F00">
        <w:rPr>
          <w:rFonts w:ascii="Book Antiqua" w:hAnsi="Book Antiqua" w:cs="Tahoma"/>
          <w:sz w:val="20"/>
          <w:szCs w:val="20"/>
        </w:rPr>
        <w:t xml:space="preserve"> – </w:t>
      </w:r>
      <w:proofErr w:type="spellStart"/>
      <w:r w:rsidR="00056F00">
        <w:rPr>
          <w:rFonts w:ascii="Book Antiqua" w:hAnsi="Book Antiqua" w:cs="Tahoma"/>
          <w:sz w:val="20"/>
          <w:szCs w:val="20"/>
        </w:rPr>
        <w:t>obr.1</w:t>
      </w:r>
      <w:proofErr w:type="spellEnd"/>
    </w:p>
    <w:p w:rsidR="00B04258" w:rsidRDefault="00B04258" w:rsidP="00B04258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merila za dodeljevanje v razpisu zagotovljenih sredstev</w:t>
      </w:r>
      <w:r w:rsidR="00056F00">
        <w:rPr>
          <w:rFonts w:ascii="Book Antiqua" w:hAnsi="Book Antiqua" w:cs="Tahoma"/>
          <w:sz w:val="20"/>
          <w:szCs w:val="20"/>
        </w:rPr>
        <w:t xml:space="preserve">- </w:t>
      </w:r>
      <w:proofErr w:type="spellStart"/>
      <w:r w:rsidR="00056F00">
        <w:rPr>
          <w:rFonts w:ascii="Book Antiqua" w:hAnsi="Book Antiqua" w:cs="Tahoma"/>
          <w:sz w:val="20"/>
          <w:szCs w:val="20"/>
        </w:rPr>
        <w:t>obr.2</w:t>
      </w:r>
      <w:proofErr w:type="spellEnd"/>
    </w:p>
    <w:p w:rsidR="00B04258" w:rsidRDefault="00B04258" w:rsidP="00B04258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vzorec pogodbe o sofinanciranju</w:t>
      </w:r>
      <w:r w:rsidR="00056F00">
        <w:rPr>
          <w:rFonts w:ascii="Book Antiqua" w:hAnsi="Book Antiqua" w:cs="Tahoma"/>
          <w:sz w:val="20"/>
          <w:szCs w:val="20"/>
        </w:rPr>
        <w:t xml:space="preserve"> – </w:t>
      </w:r>
      <w:proofErr w:type="spellStart"/>
      <w:r w:rsidR="00056F00">
        <w:rPr>
          <w:rFonts w:ascii="Book Antiqua" w:hAnsi="Book Antiqua" w:cs="Tahoma"/>
          <w:sz w:val="20"/>
          <w:szCs w:val="20"/>
        </w:rPr>
        <w:t>obr.3</w:t>
      </w:r>
      <w:proofErr w:type="spellEnd"/>
    </w:p>
    <w:p w:rsidR="00B04258" w:rsidRDefault="00E66B0B" w:rsidP="00B04258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 </w:t>
      </w:r>
      <w:r w:rsidR="00B04258">
        <w:rPr>
          <w:rFonts w:ascii="Book Antiqua" w:hAnsi="Book Antiqua" w:cs="Tahoma"/>
          <w:sz w:val="20"/>
          <w:szCs w:val="20"/>
        </w:rPr>
        <w:t>zahtevek za izplačilo</w:t>
      </w:r>
      <w:r w:rsidR="00056F00">
        <w:rPr>
          <w:rFonts w:ascii="Book Antiqua" w:hAnsi="Book Antiqua" w:cs="Tahoma"/>
          <w:sz w:val="20"/>
          <w:szCs w:val="20"/>
        </w:rPr>
        <w:t xml:space="preserve"> – </w:t>
      </w:r>
      <w:proofErr w:type="spellStart"/>
      <w:r w:rsidR="00056F00">
        <w:rPr>
          <w:rFonts w:ascii="Book Antiqua" w:hAnsi="Book Antiqua" w:cs="Tahoma"/>
          <w:sz w:val="20"/>
          <w:szCs w:val="20"/>
        </w:rPr>
        <w:t>obr.4</w:t>
      </w:r>
      <w:proofErr w:type="spellEnd"/>
    </w:p>
    <w:p w:rsidR="00B04258" w:rsidRDefault="00B04258" w:rsidP="00B04258">
      <w:pPr>
        <w:pStyle w:val="Odstavekseznama"/>
        <w:numPr>
          <w:ilvl w:val="0"/>
          <w:numId w:val="49"/>
        </w:num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poročilo o izvedenih projektih</w:t>
      </w:r>
      <w:r w:rsidR="00056F00">
        <w:rPr>
          <w:rFonts w:ascii="Book Antiqua" w:hAnsi="Book Antiqua" w:cs="Tahoma"/>
          <w:sz w:val="20"/>
          <w:szCs w:val="20"/>
        </w:rPr>
        <w:t>- obr.5</w:t>
      </w:r>
    </w:p>
    <w:p w:rsidR="003B106F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5B76B8" w:rsidRDefault="005B76B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Pooblaščena oseba za posredovanje informacij o razpisni dokumentaciji je Magda Cilenšek E-naslov:</w:t>
      </w:r>
      <w:proofErr w:type="spellStart"/>
      <w:r>
        <w:rPr>
          <w:rFonts w:ascii="Book Antiqua" w:hAnsi="Book Antiqua" w:cs="Tahoma"/>
          <w:sz w:val="20"/>
          <w:szCs w:val="20"/>
        </w:rPr>
        <w:t>magda.cilensek@polzela.si</w:t>
      </w:r>
      <w:proofErr w:type="spellEnd"/>
      <w:r>
        <w:rPr>
          <w:rFonts w:ascii="Book Antiqua" w:hAnsi="Book Antiqua" w:cs="Tahoma"/>
          <w:sz w:val="20"/>
          <w:szCs w:val="20"/>
        </w:rPr>
        <w:t>, tel. Št. 041-666-647.</w:t>
      </w:r>
    </w:p>
    <w:p w:rsidR="005B76B8" w:rsidRDefault="005B76B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E66B0B" w:rsidRDefault="00E66B0B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E66B0B" w:rsidRDefault="00E66B0B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E66B0B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>Polzela dne 27. 6. 2017</w:t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  <w:t xml:space="preserve"> Jože KUŽNIK</w:t>
      </w:r>
    </w:p>
    <w:p w:rsidR="00B04258" w:rsidRDefault="00B04258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</w:r>
      <w:r>
        <w:rPr>
          <w:rFonts w:ascii="Book Antiqua" w:hAnsi="Book Antiqua" w:cs="Tahoma"/>
          <w:sz w:val="20"/>
          <w:szCs w:val="20"/>
        </w:rPr>
        <w:tab/>
        <w:t>Župan</w:t>
      </w:r>
    </w:p>
    <w:p w:rsidR="003B106F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3B106F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3B106F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AD5CC2" w:rsidRDefault="00262F49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 </w:t>
      </w:r>
    </w:p>
    <w:p w:rsidR="003B106F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3B106F" w:rsidRDefault="003B106F" w:rsidP="001447FD">
      <w:pPr>
        <w:spacing w:after="0"/>
        <w:jc w:val="both"/>
        <w:rPr>
          <w:rFonts w:ascii="Book Antiqua" w:hAnsi="Book Antiqua" w:cs="Tahoma"/>
          <w:sz w:val="20"/>
          <w:szCs w:val="20"/>
        </w:rPr>
      </w:pPr>
    </w:p>
    <w:p w:rsidR="003B106F" w:rsidRPr="003972F9" w:rsidRDefault="003B106F" w:rsidP="001447FD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p w:rsidR="003B106F" w:rsidRPr="003972F9" w:rsidRDefault="003B106F">
      <w:pPr>
        <w:spacing w:after="0"/>
        <w:jc w:val="both"/>
        <w:rPr>
          <w:rFonts w:ascii="Book Antiqua" w:hAnsi="Book Antiqua"/>
          <w:b/>
          <w:sz w:val="20"/>
          <w:szCs w:val="20"/>
        </w:rPr>
      </w:pPr>
    </w:p>
    <w:sectPr w:rsidR="003B106F" w:rsidRPr="003972F9" w:rsidSect="00B90FFD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16"/>
    <w:multiLevelType w:val="singleLevel"/>
    <w:tmpl w:val="00000016"/>
    <w:name w:val="WW8Num22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</w:abstractNum>
  <w:abstractNum w:abstractNumId="2">
    <w:nsid w:val="0000001E"/>
    <w:multiLevelType w:val="singleLevel"/>
    <w:tmpl w:val="0000001E"/>
    <w:name w:val="WW8Num30"/>
    <w:lvl w:ilvl="0">
      <w:start w:val="5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>
    <w:nsid w:val="020D68A7"/>
    <w:multiLevelType w:val="hybridMultilevel"/>
    <w:tmpl w:val="3CC6E53A"/>
    <w:lvl w:ilvl="0" w:tplc="6ECC0194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7724150E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9319A3"/>
    <w:multiLevelType w:val="hybridMultilevel"/>
    <w:tmpl w:val="1654EF6E"/>
    <w:lvl w:ilvl="0" w:tplc="80BC22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ucida Console" w:hAnsi="Lucida Console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07C2510A"/>
    <w:multiLevelType w:val="hybridMultilevel"/>
    <w:tmpl w:val="7D08FA4C"/>
    <w:lvl w:ilvl="0" w:tplc="B49E812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0E591A0B"/>
    <w:multiLevelType w:val="hybridMultilevel"/>
    <w:tmpl w:val="93409FF0"/>
    <w:lvl w:ilvl="0" w:tplc="0F3E3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FC3CF8"/>
    <w:multiLevelType w:val="hybridMultilevel"/>
    <w:tmpl w:val="8A72C904"/>
    <w:lvl w:ilvl="0" w:tplc="28525E0E">
      <w:start w:val="4"/>
      <w:numFmt w:val="bullet"/>
      <w:lvlText w:val="-"/>
      <w:lvlJc w:val="left"/>
      <w:pPr>
        <w:ind w:left="502" w:hanging="360"/>
      </w:pPr>
      <w:rPr>
        <w:rFonts w:ascii="Book Antiqua" w:eastAsiaTheme="minorHAnsi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B17F52"/>
    <w:multiLevelType w:val="hybridMultilevel"/>
    <w:tmpl w:val="263C4E42"/>
    <w:lvl w:ilvl="0" w:tplc="D23612D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D035A"/>
    <w:multiLevelType w:val="hybridMultilevel"/>
    <w:tmpl w:val="9C0AB44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D763D6"/>
    <w:multiLevelType w:val="hybridMultilevel"/>
    <w:tmpl w:val="8B64EB90"/>
    <w:lvl w:ilvl="0" w:tplc="94C6E9C0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EE05AE"/>
    <w:multiLevelType w:val="hybridMultilevel"/>
    <w:tmpl w:val="49E2B4B8"/>
    <w:lvl w:ilvl="0" w:tplc="39445C9C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535755"/>
    <w:multiLevelType w:val="multilevel"/>
    <w:tmpl w:val="ADC4D718"/>
    <w:lvl w:ilvl="0">
      <w:start w:val="1"/>
      <w:numFmt w:val="decimal"/>
      <w:pStyle w:val="RCplaniranjeODLOKLENI"/>
      <w:suff w:val="nothing"/>
      <w:lvlText w:val="%1. člen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upperRoman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3">
    <w:nsid w:val="3C4B52E3"/>
    <w:multiLevelType w:val="hybridMultilevel"/>
    <w:tmpl w:val="3BD23520"/>
    <w:lvl w:ilvl="0" w:tplc="94C6E9C0">
      <w:start w:val="1"/>
      <w:numFmt w:val="bullet"/>
      <w:lvlText w:val="­"/>
      <w:lvlJc w:val="left"/>
      <w:pPr>
        <w:ind w:left="720" w:hanging="360"/>
      </w:pPr>
      <w:rPr>
        <w:rFonts w:ascii="Book Antiqua" w:hAnsi="Book Antiqu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A96FFA"/>
    <w:multiLevelType w:val="hybridMultilevel"/>
    <w:tmpl w:val="3E081BA8"/>
    <w:lvl w:ilvl="0" w:tplc="94C6E9C0">
      <w:start w:val="1"/>
      <w:numFmt w:val="bullet"/>
      <w:lvlText w:val="­"/>
      <w:lvlJc w:val="left"/>
      <w:pPr>
        <w:ind w:left="1440" w:hanging="360"/>
      </w:pPr>
      <w:rPr>
        <w:rFonts w:ascii="Book Antiqua" w:hAnsi="Book Antiqua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5D00BFE"/>
    <w:multiLevelType w:val="hybridMultilevel"/>
    <w:tmpl w:val="5F9E8C76"/>
    <w:lvl w:ilvl="0" w:tplc="69A8CBB4">
      <w:numFmt w:val="bullet"/>
      <w:lvlText w:val="·"/>
      <w:lvlJc w:val="left"/>
      <w:pPr>
        <w:ind w:left="502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BE09A0"/>
    <w:multiLevelType w:val="hybridMultilevel"/>
    <w:tmpl w:val="E1366B0A"/>
    <w:lvl w:ilvl="0" w:tplc="8E9EBB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A633EE"/>
    <w:multiLevelType w:val="hybridMultilevel"/>
    <w:tmpl w:val="9948DA9A"/>
    <w:lvl w:ilvl="0" w:tplc="799CCF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AC0C94"/>
    <w:multiLevelType w:val="hybridMultilevel"/>
    <w:tmpl w:val="308A83B0"/>
    <w:lvl w:ilvl="0" w:tplc="69A8CBB4">
      <w:numFmt w:val="bullet"/>
      <w:lvlText w:val="·"/>
      <w:lvlJc w:val="left"/>
      <w:pPr>
        <w:ind w:left="502" w:hanging="360"/>
      </w:pPr>
      <w:rPr>
        <w:rFonts w:ascii="Book Antiqua" w:eastAsia="Times New Roman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60880D4A"/>
    <w:multiLevelType w:val="hybridMultilevel"/>
    <w:tmpl w:val="59685384"/>
    <w:lvl w:ilvl="0" w:tplc="C40E00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4613BF"/>
    <w:multiLevelType w:val="hybridMultilevel"/>
    <w:tmpl w:val="7202190A"/>
    <w:lvl w:ilvl="0" w:tplc="28525E0E">
      <w:start w:val="4"/>
      <w:numFmt w:val="bullet"/>
      <w:lvlText w:val="-"/>
      <w:lvlJc w:val="left"/>
      <w:pPr>
        <w:ind w:left="1222" w:hanging="360"/>
      </w:pPr>
      <w:rPr>
        <w:rFonts w:ascii="Book Antiqua" w:eastAsiaTheme="minorHAnsi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6FB37278"/>
    <w:multiLevelType w:val="hybridMultilevel"/>
    <w:tmpl w:val="9D520434"/>
    <w:lvl w:ilvl="0" w:tplc="419C8248">
      <w:start w:val="6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8A0ED4"/>
    <w:multiLevelType w:val="hybridMultilevel"/>
    <w:tmpl w:val="EB84DA74"/>
    <w:lvl w:ilvl="0" w:tplc="77C686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8139E0"/>
    <w:multiLevelType w:val="hybridMultilevel"/>
    <w:tmpl w:val="3EFA62E0"/>
    <w:lvl w:ilvl="0" w:tplc="2BDAC626">
      <w:start w:val="2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323B62"/>
    <w:multiLevelType w:val="hybridMultilevel"/>
    <w:tmpl w:val="B4F8019E"/>
    <w:lvl w:ilvl="0" w:tplc="28525E0E">
      <w:start w:val="4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1B0C44"/>
    <w:multiLevelType w:val="hybridMultilevel"/>
    <w:tmpl w:val="94004A08"/>
    <w:lvl w:ilvl="0" w:tplc="28525E0E">
      <w:start w:val="4"/>
      <w:numFmt w:val="bullet"/>
      <w:lvlText w:val="-"/>
      <w:lvlJc w:val="left"/>
      <w:pPr>
        <w:ind w:left="862" w:hanging="360"/>
      </w:pPr>
      <w:rPr>
        <w:rFonts w:ascii="Book Antiqua" w:eastAsiaTheme="minorHAnsi" w:hAnsi="Book Antiqua" w:cs="Tahoma" w:hint="default"/>
      </w:rPr>
    </w:lvl>
    <w:lvl w:ilvl="1" w:tplc="0424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>
    <w:nsid w:val="7836135E"/>
    <w:multiLevelType w:val="hybridMultilevel"/>
    <w:tmpl w:val="3CF87C8E"/>
    <w:lvl w:ilvl="0" w:tplc="39445C9C">
      <w:numFmt w:val="bullet"/>
      <w:lvlText w:val="–"/>
      <w:lvlJc w:val="left"/>
      <w:pPr>
        <w:ind w:left="720" w:hanging="360"/>
      </w:pPr>
      <w:rPr>
        <w:rFonts w:ascii="Book Antiqua" w:eastAsia="Times New Roman" w:hAnsi="Book Antiqua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954A95"/>
    <w:multiLevelType w:val="hybridMultilevel"/>
    <w:tmpl w:val="985C78BE"/>
    <w:lvl w:ilvl="0" w:tplc="14D81F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00548"/>
    <w:multiLevelType w:val="hybridMultilevel"/>
    <w:tmpl w:val="E844F48E"/>
    <w:lvl w:ilvl="0" w:tplc="AE48A37A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11"/>
  </w:num>
  <w:num w:numId="3">
    <w:abstractNumId w:val="9"/>
  </w:num>
  <w:num w:numId="4">
    <w:abstractNumId w:val="14"/>
  </w:num>
  <w:num w:numId="5">
    <w:abstractNumId w:val="13"/>
  </w:num>
  <w:num w:numId="6">
    <w:abstractNumId w:val="21"/>
  </w:num>
  <w:num w:numId="7">
    <w:abstractNumId w:val="22"/>
  </w:num>
  <w:num w:numId="8">
    <w:abstractNumId w:val="19"/>
  </w:num>
  <w:num w:numId="9">
    <w:abstractNumId w:val="16"/>
  </w:num>
  <w:num w:numId="10">
    <w:abstractNumId w:val="27"/>
  </w:num>
  <w:num w:numId="11">
    <w:abstractNumId w:val="17"/>
  </w:num>
  <w:num w:numId="12">
    <w:abstractNumId w:val="8"/>
  </w:num>
  <w:num w:numId="13">
    <w:abstractNumId w:val="6"/>
  </w:num>
  <w:num w:numId="14">
    <w:abstractNumId w:val="23"/>
  </w:num>
  <w:num w:numId="15">
    <w:abstractNumId w:val="10"/>
  </w:num>
  <w:num w:numId="16">
    <w:abstractNumId w:val="12"/>
  </w:num>
  <w:num w:numId="17">
    <w:abstractNumId w:val="3"/>
  </w:num>
  <w:num w:numId="18">
    <w:abstractNumId w:val="1"/>
  </w:num>
  <w:num w:numId="19">
    <w:abstractNumId w:val="2"/>
  </w:num>
  <w:num w:numId="20">
    <w:abstractNumId w:val="0"/>
    <w:lvlOverride w:ilvl="0">
      <w:lvl w:ilvl="0">
        <w:start w:val="1"/>
        <w:numFmt w:val="bullet"/>
        <w:lvlText w:val="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1">
    <w:abstractNumId w:val="4"/>
  </w:num>
  <w:num w:numId="22">
    <w:abstractNumId w:val="5"/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1"/>
    </w:lvlOverride>
  </w:num>
  <w:num w:numId="25">
    <w:abstractNumId w:val="28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28"/>
  </w:num>
  <w:num w:numId="28">
    <w:abstractNumId w:val="28"/>
    <w:lvlOverride w:ilvl="0">
      <w:startOverride w:val="1"/>
    </w:lvlOverride>
  </w:num>
  <w:num w:numId="29">
    <w:abstractNumId w:val="28"/>
    <w:lvlOverride w:ilvl="0">
      <w:startOverride w:val="1"/>
    </w:lvlOverride>
  </w:num>
  <w:num w:numId="30">
    <w:abstractNumId w:val="28"/>
    <w:lvlOverride w:ilvl="0">
      <w:startOverride w:val="1"/>
    </w:lvlOverride>
  </w:num>
  <w:num w:numId="31">
    <w:abstractNumId w:val="28"/>
    <w:lvlOverride w:ilvl="0">
      <w:startOverride w:val="1"/>
    </w:lvlOverride>
  </w:num>
  <w:num w:numId="32">
    <w:abstractNumId w:val="28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28"/>
    <w:lvlOverride w:ilvl="0">
      <w:startOverride w:val="1"/>
    </w:lvlOverride>
  </w:num>
  <w:num w:numId="35">
    <w:abstractNumId w:val="28"/>
    <w:lvlOverride w:ilvl="0">
      <w:startOverride w:val="1"/>
    </w:lvlOverride>
  </w:num>
  <w:num w:numId="36">
    <w:abstractNumId w:val="28"/>
    <w:lvlOverride w:ilvl="0">
      <w:startOverride w:val="1"/>
    </w:lvlOverride>
  </w:num>
  <w:num w:numId="37">
    <w:abstractNumId w:val="28"/>
    <w:lvlOverride w:ilvl="0">
      <w:startOverride w:val="1"/>
    </w:lvlOverride>
  </w:num>
  <w:num w:numId="38">
    <w:abstractNumId w:val="28"/>
    <w:lvlOverride w:ilvl="0">
      <w:startOverride w:val="1"/>
    </w:lvlOverride>
  </w:num>
  <w:num w:numId="39">
    <w:abstractNumId w:val="28"/>
    <w:lvlOverride w:ilvl="0">
      <w:startOverride w:val="1"/>
    </w:lvlOverride>
  </w:num>
  <w:num w:numId="40">
    <w:abstractNumId w:val="28"/>
    <w:lvlOverride w:ilvl="0">
      <w:startOverride w:val="1"/>
    </w:lvlOverride>
  </w:num>
  <w:num w:numId="41">
    <w:abstractNumId w:val="28"/>
    <w:lvlOverride w:ilvl="0">
      <w:startOverride w:val="1"/>
    </w:lvlOverride>
  </w:num>
  <w:num w:numId="42">
    <w:abstractNumId w:val="28"/>
    <w:lvlOverride w:ilvl="0">
      <w:startOverride w:val="1"/>
    </w:lvlOverride>
  </w:num>
  <w:num w:numId="43">
    <w:abstractNumId w:val="28"/>
    <w:lvlOverride w:ilvl="0">
      <w:startOverride w:val="1"/>
    </w:lvlOverride>
  </w:num>
  <w:num w:numId="44">
    <w:abstractNumId w:val="28"/>
    <w:lvlOverride w:ilvl="0">
      <w:startOverride w:val="1"/>
    </w:lvlOverride>
  </w:num>
  <w:num w:numId="45">
    <w:abstractNumId w:val="24"/>
  </w:num>
  <w:num w:numId="46">
    <w:abstractNumId w:val="25"/>
  </w:num>
  <w:num w:numId="47">
    <w:abstractNumId w:val="18"/>
  </w:num>
  <w:num w:numId="48">
    <w:abstractNumId w:val="15"/>
  </w:num>
  <w:num w:numId="49">
    <w:abstractNumId w:val="7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CB4"/>
    <w:rsid w:val="000566A8"/>
    <w:rsid w:val="00056F00"/>
    <w:rsid w:val="0005750E"/>
    <w:rsid w:val="000A43D6"/>
    <w:rsid w:val="000D419B"/>
    <w:rsid w:val="00107DFE"/>
    <w:rsid w:val="00127F10"/>
    <w:rsid w:val="00132BEC"/>
    <w:rsid w:val="00143CB2"/>
    <w:rsid w:val="001447FD"/>
    <w:rsid w:val="0017411A"/>
    <w:rsid w:val="00177865"/>
    <w:rsid w:val="001C72E1"/>
    <w:rsid w:val="00262D73"/>
    <w:rsid w:val="00262F49"/>
    <w:rsid w:val="002A7A52"/>
    <w:rsid w:val="002E40D3"/>
    <w:rsid w:val="002E4237"/>
    <w:rsid w:val="003972F9"/>
    <w:rsid w:val="003A0831"/>
    <w:rsid w:val="003B106F"/>
    <w:rsid w:val="003C5AFE"/>
    <w:rsid w:val="00480CC2"/>
    <w:rsid w:val="00495165"/>
    <w:rsid w:val="004A0D5A"/>
    <w:rsid w:val="004B4DAD"/>
    <w:rsid w:val="004B634B"/>
    <w:rsid w:val="004C4FEC"/>
    <w:rsid w:val="004E1D17"/>
    <w:rsid w:val="005239F3"/>
    <w:rsid w:val="005443B7"/>
    <w:rsid w:val="0055796C"/>
    <w:rsid w:val="00592B34"/>
    <w:rsid w:val="005A3425"/>
    <w:rsid w:val="005B76B8"/>
    <w:rsid w:val="005C3DDE"/>
    <w:rsid w:val="005D7FED"/>
    <w:rsid w:val="005F6C90"/>
    <w:rsid w:val="00621BCF"/>
    <w:rsid w:val="00630C36"/>
    <w:rsid w:val="00637C92"/>
    <w:rsid w:val="00644F17"/>
    <w:rsid w:val="0067518C"/>
    <w:rsid w:val="006958D1"/>
    <w:rsid w:val="00710CFE"/>
    <w:rsid w:val="00740F0A"/>
    <w:rsid w:val="00744ACE"/>
    <w:rsid w:val="00745DBD"/>
    <w:rsid w:val="00753B1E"/>
    <w:rsid w:val="0076370A"/>
    <w:rsid w:val="007B1D23"/>
    <w:rsid w:val="007D24CD"/>
    <w:rsid w:val="007E126C"/>
    <w:rsid w:val="0080315C"/>
    <w:rsid w:val="00826883"/>
    <w:rsid w:val="00846E0F"/>
    <w:rsid w:val="00871522"/>
    <w:rsid w:val="00874704"/>
    <w:rsid w:val="00967E40"/>
    <w:rsid w:val="00984EC7"/>
    <w:rsid w:val="009B5850"/>
    <w:rsid w:val="00A57D40"/>
    <w:rsid w:val="00AD5CC2"/>
    <w:rsid w:val="00AF4524"/>
    <w:rsid w:val="00B04258"/>
    <w:rsid w:val="00B52A66"/>
    <w:rsid w:val="00B74C93"/>
    <w:rsid w:val="00B90FFD"/>
    <w:rsid w:val="00BE2941"/>
    <w:rsid w:val="00BE2CF0"/>
    <w:rsid w:val="00C35ED2"/>
    <w:rsid w:val="00C40B19"/>
    <w:rsid w:val="00C52E84"/>
    <w:rsid w:val="00CC14C2"/>
    <w:rsid w:val="00D26675"/>
    <w:rsid w:val="00D32F68"/>
    <w:rsid w:val="00D73723"/>
    <w:rsid w:val="00D742C2"/>
    <w:rsid w:val="00D76742"/>
    <w:rsid w:val="00E52908"/>
    <w:rsid w:val="00E542AD"/>
    <w:rsid w:val="00E66B0B"/>
    <w:rsid w:val="00EA0CB4"/>
    <w:rsid w:val="00EB1542"/>
    <w:rsid w:val="00EC3206"/>
    <w:rsid w:val="00ED1596"/>
    <w:rsid w:val="00F43D6C"/>
    <w:rsid w:val="00F6771E"/>
    <w:rsid w:val="00F820F9"/>
    <w:rsid w:val="00FD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0B19"/>
    <w:pPr>
      <w:ind w:left="720"/>
      <w:contextualSpacing/>
    </w:pPr>
  </w:style>
  <w:style w:type="table" w:styleId="Tabelamrea">
    <w:name w:val="Table Grid"/>
    <w:basedOn w:val="Navadnatabela"/>
    <w:uiPriority w:val="39"/>
    <w:rsid w:val="001447FD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B90FFD"/>
    <w:pPr>
      <w:spacing w:after="0" w:line="240" w:lineRule="auto"/>
    </w:pPr>
  </w:style>
  <w:style w:type="paragraph" w:customStyle="1" w:styleId="RCplaniranjeODLOKLENI">
    <w:name w:val="RC_planiranje ODLOK ČLENI"/>
    <w:basedOn w:val="Navaden"/>
    <w:autoRedefine/>
    <w:rsid w:val="0067518C"/>
    <w:pPr>
      <w:numPr>
        <w:numId w:val="16"/>
      </w:numPr>
      <w:spacing w:before="24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sl-SI"/>
    </w:rPr>
  </w:style>
  <w:style w:type="paragraph" w:customStyle="1" w:styleId="RCplaniranjeODLOKBESEDILO">
    <w:name w:val="RC_planiranje ODLOK BESEDILO"/>
    <w:basedOn w:val="Navaden"/>
    <w:autoRedefine/>
    <w:rsid w:val="0067518C"/>
    <w:pPr>
      <w:tabs>
        <w:tab w:val="left" w:pos="45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RCplaniranjeODLOKNASLOV">
    <w:name w:val="RC_planiranje ODLOK (NASLOV)"/>
    <w:basedOn w:val="RCplaniranjeODLOKLENI"/>
    <w:next w:val="RCplaniranjeODLOKBESEDILO"/>
    <w:autoRedefine/>
    <w:rsid w:val="0067518C"/>
    <w:pPr>
      <w:numPr>
        <w:numId w:val="0"/>
      </w:numPr>
      <w:spacing w:before="0" w:after="240"/>
    </w:pPr>
  </w:style>
  <w:style w:type="paragraph" w:customStyle="1" w:styleId="p">
    <w:name w:val="p"/>
    <w:basedOn w:val="Navaden"/>
    <w:rsid w:val="0067518C"/>
    <w:pPr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lang w:eastAsia="sl-SI"/>
    </w:rPr>
  </w:style>
  <w:style w:type="character" w:styleId="Krepko">
    <w:name w:val="Strong"/>
    <w:qFormat/>
    <w:rsid w:val="0067518C"/>
    <w:rPr>
      <w:b/>
      <w:bCs/>
    </w:rPr>
  </w:style>
  <w:style w:type="paragraph" w:customStyle="1" w:styleId="esegmentc1">
    <w:name w:val="esegment_c1"/>
    <w:basedOn w:val="Navaden"/>
    <w:rsid w:val="0067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p1">
    <w:name w:val="esegment_p1"/>
    <w:basedOn w:val="Navaden"/>
    <w:rsid w:val="0067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h4">
    <w:name w:val="esegment_h4"/>
    <w:basedOn w:val="Navaden"/>
    <w:rsid w:val="0017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4B634B"/>
  </w:style>
  <w:style w:type="character" w:styleId="Hiperpovezava">
    <w:name w:val="Hyperlink"/>
    <w:basedOn w:val="Privzetapisavaodstavka"/>
    <w:uiPriority w:val="99"/>
    <w:semiHidden/>
    <w:unhideWhenUsed/>
    <w:rsid w:val="004B634B"/>
    <w:rPr>
      <w:color w:val="0000FF"/>
      <w:u w:val="single"/>
    </w:rPr>
  </w:style>
  <w:style w:type="paragraph" w:customStyle="1" w:styleId="ugpoglavje">
    <w:name w:val="ugpoglavje"/>
    <w:basedOn w:val="Navaden"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godstavek">
    <w:name w:val="ugodstavek"/>
    <w:basedOn w:val="Navaden"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gbule">
    <w:name w:val="ugbule"/>
    <w:basedOn w:val="Navaden"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40B19"/>
    <w:pPr>
      <w:ind w:left="720"/>
      <w:contextualSpacing/>
    </w:pPr>
  </w:style>
  <w:style w:type="table" w:styleId="Tabelamrea">
    <w:name w:val="Table Grid"/>
    <w:basedOn w:val="Navadnatabela"/>
    <w:uiPriority w:val="39"/>
    <w:rsid w:val="001447FD"/>
    <w:pPr>
      <w:spacing w:after="0" w:line="240" w:lineRule="auto"/>
    </w:pPr>
    <w:rPr>
      <w:rFonts w:eastAsiaTheme="minorEastAsia"/>
      <w:lang w:eastAsia="zh-TW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rezrazmikov">
    <w:name w:val="No Spacing"/>
    <w:uiPriority w:val="1"/>
    <w:qFormat/>
    <w:rsid w:val="00B90FFD"/>
    <w:pPr>
      <w:spacing w:after="0" w:line="240" w:lineRule="auto"/>
    </w:pPr>
  </w:style>
  <w:style w:type="paragraph" w:customStyle="1" w:styleId="RCplaniranjeODLOKLENI">
    <w:name w:val="RC_planiranje ODLOK ČLENI"/>
    <w:basedOn w:val="Navaden"/>
    <w:autoRedefine/>
    <w:rsid w:val="0067518C"/>
    <w:pPr>
      <w:numPr>
        <w:numId w:val="16"/>
      </w:numPr>
      <w:spacing w:before="240" w:after="0" w:line="240" w:lineRule="auto"/>
      <w:jc w:val="center"/>
    </w:pPr>
    <w:rPr>
      <w:rFonts w:ascii="Arial" w:eastAsia="Times New Roman" w:hAnsi="Arial" w:cs="Times New Roman"/>
      <w:b/>
      <w:sz w:val="20"/>
      <w:szCs w:val="24"/>
      <w:lang w:eastAsia="sl-SI"/>
    </w:rPr>
  </w:style>
  <w:style w:type="paragraph" w:customStyle="1" w:styleId="RCplaniranjeODLOKBESEDILO">
    <w:name w:val="RC_planiranje ODLOK BESEDILO"/>
    <w:basedOn w:val="Navaden"/>
    <w:autoRedefine/>
    <w:rsid w:val="0067518C"/>
    <w:pPr>
      <w:tabs>
        <w:tab w:val="left" w:pos="454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l-SI"/>
    </w:rPr>
  </w:style>
  <w:style w:type="paragraph" w:customStyle="1" w:styleId="RCplaniranjeODLOKNASLOV">
    <w:name w:val="RC_planiranje ODLOK (NASLOV)"/>
    <w:basedOn w:val="RCplaniranjeODLOKLENI"/>
    <w:next w:val="RCplaniranjeODLOKBESEDILO"/>
    <w:autoRedefine/>
    <w:rsid w:val="0067518C"/>
    <w:pPr>
      <w:numPr>
        <w:numId w:val="0"/>
      </w:numPr>
      <w:spacing w:before="0" w:after="240"/>
    </w:pPr>
  </w:style>
  <w:style w:type="paragraph" w:customStyle="1" w:styleId="p">
    <w:name w:val="p"/>
    <w:basedOn w:val="Navaden"/>
    <w:rsid w:val="0067518C"/>
    <w:pPr>
      <w:spacing w:before="60" w:after="15" w:line="240" w:lineRule="auto"/>
      <w:ind w:left="15" w:right="15" w:firstLine="240"/>
      <w:jc w:val="both"/>
    </w:pPr>
    <w:rPr>
      <w:rFonts w:ascii="Arial" w:eastAsia="Times New Roman" w:hAnsi="Arial" w:cs="Arial"/>
      <w:color w:val="222222"/>
      <w:lang w:eastAsia="sl-SI"/>
    </w:rPr>
  </w:style>
  <w:style w:type="character" w:styleId="Krepko">
    <w:name w:val="Strong"/>
    <w:qFormat/>
    <w:rsid w:val="0067518C"/>
    <w:rPr>
      <w:b/>
      <w:bCs/>
    </w:rPr>
  </w:style>
  <w:style w:type="paragraph" w:customStyle="1" w:styleId="esegmentc1">
    <w:name w:val="esegment_c1"/>
    <w:basedOn w:val="Navaden"/>
    <w:rsid w:val="0067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p1">
    <w:name w:val="esegment_p1"/>
    <w:basedOn w:val="Navaden"/>
    <w:rsid w:val="00675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esegmenth4">
    <w:name w:val="esegment_h4"/>
    <w:basedOn w:val="Navaden"/>
    <w:rsid w:val="00174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apple-converted-space">
    <w:name w:val="apple-converted-space"/>
    <w:basedOn w:val="Privzetapisavaodstavka"/>
    <w:rsid w:val="004B634B"/>
  </w:style>
  <w:style w:type="character" w:styleId="Hiperpovezava">
    <w:name w:val="Hyperlink"/>
    <w:basedOn w:val="Privzetapisavaodstavka"/>
    <w:uiPriority w:val="99"/>
    <w:semiHidden/>
    <w:unhideWhenUsed/>
    <w:rsid w:val="004B634B"/>
    <w:rPr>
      <w:color w:val="0000FF"/>
      <w:u w:val="single"/>
    </w:rPr>
  </w:style>
  <w:style w:type="paragraph" w:customStyle="1" w:styleId="ugpoglavje">
    <w:name w:val="ugpoglavje"/>
    <w:basedOn w:val="Navaden"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godstavek">
    <w:name w:val="ugodstavek"/>
    <w:basedOn w:val="Navaden"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ugbule">
    <w:name w:val="ugbule"/>
    <w:basedOn w:val="Navaden"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unhideWhenUsed/>
    <w:rsid w:val="004B6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1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06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76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7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4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7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78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49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96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4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9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5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79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7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4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7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77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97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6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88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4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0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05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1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4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7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0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80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42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4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5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8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7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1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15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59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8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3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90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4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66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3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916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55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57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06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53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7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86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73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3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48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49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28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86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46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64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1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8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41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7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42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46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8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87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9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4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70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3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3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4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3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7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31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56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6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48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89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7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34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4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37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90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74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14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38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26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65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7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19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2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47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17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31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8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40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30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4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61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66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7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3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7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9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41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08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4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25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32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17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24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34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31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1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38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7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2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29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7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14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4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4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0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38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53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51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1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87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19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52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61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4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0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9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5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33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9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9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2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02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981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4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22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8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19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691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74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21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8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2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2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66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2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7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9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8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2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9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6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9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8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5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4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3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0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9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isrs.si/Pis.web/pregledPredpisa?id=ZAKO33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707</Words>
  <Characters>4035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Jerneja S</dc:creator>
  <cp:lastModifiedBy>Magda Cilenšek</cp:lastModifiedBy>
  <cp:revision>7</cp:revision>
  <dcterms:created xsi:type="dcterms:W3CDTF">2017-06-27T09:25:00Z</dcterms:created>
  <dcterms:modified xsi:type="dcterms:W3CDTF">2017-07-03T11:11:00Z</dcterms:modified>
</cp:coreProperties>
</file>