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53209" w14:textId="77777777" w:rsidR="00A77AC3" w:rsidRPr="0055619D" w:rsidRDefault="00EB17EB" w:rsidP="00E761A9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55619D">
        <w:rPr>
          <w:rFonts w:ascii="Trebuchet MS" w:hAnsi="Trebuchet MS"/>
          <w:sz w:val="24"/>
          <w:szCs w:val="24"/>
        </w:rPr>
        <w:t xml:space="preserve">Številka: </w:t>
      </w:r>
      <w:r w:rsidR="0055619D" w:rsidRPr="004D5F20">
        <w:rPr>
          <w:rFonts w:ascii="Trebuchet MS" w:hAnsi="Trebuchet MS"/>
          <w:sz w:val="24"/>
          <w:szCs w:val="24"/>
        </w:rPr>
        <w:t>330-000</w:t>
      </w:r>
      <w:r w:rsidR="003E2AD8">
        <w:rPr>
          <w:rFonts w:ascii="Trebuchet MS" w:hAnsi="Trebuchet MS"/>
          <w:sz w:val="24"/>
          <w:szCs w:val="24"/>
        </w:rPr>
        <w:t>3</w:t>
      </w:r>
      <w:r w:rsidR="0055619D" w:rsidRPr="004D5F20">
        <w:rPr>
          <w:rFonts w:ascii="Trebuchet MS" w:hAnsi="Trebuchet MS"/>
          <w:sz w:val="24"/>
          <w:szCs w:val="24"/>
        </w:rPr>
        <w:t>/202</w:t>
      </w:r>
      <w:r w:rsidR="004D1306">
        <w:rPr>
          <w:rFonts w:ascii="Trebuchet MS" w:hAnsi="Trebuchet MS"/>
          <w:sz w:val="24"/>
          <w:szCs w:val="24"/>
        </w:rPr>
        <w:t>2</w:t>
      </w:r>
      <w:r w:rsidR="0055619D" w:rsidRPr="004D5F20">
        <w:rPr>
          <w:rFonts w:ascii="Trebuchet MS" w:hAnsi="Trebuchet MS"/>
          <w:sz w:val="24"/>
          <w:szCs w:val="24"/>
        </w:rPr>
        <w:t>-1</w:t>
      </w:r>
    </w:p>
    <w:p w14:paraId="7D1D6F3D" w14:textId="77777777" w:rsidR="00EB17EB" w:rsidRPr="0055619D" w:rsidRDefault="00EB17EB" w:rsidP="00E761A9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55619D">
        <w:rPr>
          <w:rFonts w:ascii="Trebuchet MS" w:hAnsi="Trebuchet MS"/>
          <w:sz w:val="24"/>
          <w:szCs w:val="24"/>
        </w:rPr>
        <w:t xml:space="preserve">Datum: </w:t>
      </w:r>
      <w:r w:rsidR="004D1306">
        <w:rPr>
          <w:rFonts w:ascii="Trebuchet MS" w:hAnsi="Trebuchet MS"/>
          <w:sz w:val="24"/>
          <w:szCs w:val="24"/>
        </w:rPr>
        <w:t>8</w:t>
      </w:r>
      <w:r w:rsidRPr="0055619D">
        <w:rPr>
          <w:rFonts w:ascii="Trebuchet MS" w:hAnsi="Trebuchet MS"/>
          <w:sz w:val="24"/>
          <w:szCs w:val="24"/>
        </w:rPr>
        <w:t xml:space="preserve">. </w:t>
      </w:r>
      <w:r w:rsidR="00D77C19">
        <w:rPr>
          <w:rFonts w:ascii="Trebuchet MS" w:hAnsi="Trebuchet MS"/>
          <w:sz w:val="24"/>
          <w:szCs w:val="24"/>
        </w:rPr>
        <w:t>3</w:t>
      </w:r>
      <w:r w:rsidRPr="0055619D">
        <w:rPr>
          <w:rFonts w:ascii="Trebuchet MS" w:hAnsi="Trebuchet MS"/>
          <w:sz w:val="24"/>
          <w:szCs w:val="24"/>
        </w:rPr>
        <w:t>. 202</w:t>
      </w:r>
      <w:r w:rsidR="004D1306">
        <w:rPr>
          <w:rFonts w:ascii="Trebuchet MS" w:hAnsi="Trebuchet MS"/>
          <w:sz w:val="24"/>
          <w:szCs w:val="24"/>
        </w:rPr>
        <w:t>2</w:t>
      </w:r>
    </w:p>
    <w:p w14:paraId="6D416D8B" w14:textId="77777777" w:rsidR="00EB17EB" w:rsidRPr="0055619D" w:rsidRDefault="00EB17EB" w:rsidP="00E761A9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02146D67" w14:textId="77777777" w:rsidR="00EB17EB" w:rsidRPr="0055619D" w:rsidRDefault="00E761A9" w:rsidP="00E761A9">
      <w:pPr>
        <w:spacing w:after="0" w:line="240" w:lineRule="auto"/>
        <w:jc w:val="both"/>
        <w:rPr>
          <w:rFonts w:ascii="Trebuchet MS" w:eastAsia="Times New Roman" w:hAnsi="Trebuchet MS" w:cs="Arial"/>
          <w:sz w:val="24"/>
          <w:szCs w:val="24"/>
          <w:lang w:eastAsia="sl-SI"/>
        </w:rPr>
      </w:pPr>
      <w:r w:rsidRPr="0055619D">
        <w:rPr>
          <w:rFonts w:ascii="Trebuchet MS" w:eastAsia="Times New Roman" w:hAnsi="Trebuchet MS" w:cs="Arial"/>
          <w:sz w:val="24"/>
          <w:szCs w:val="24"/>
          <w:lang w:eastAsia="sl-SI"/>
        </w:rPr>
        <w:t xml:space="preserve">Na podlagi 24. člena Zakona o kmetijstvu (Uradni list RS, št. 45/08, 57/12, 90/12 - </w:t>
      </w:r>
      <w:proofErr w:type="spellStart"/>
      <w:r w:rsidRPr="0055619D">
        <w:rPr>
          <w:rFonts w:ascii="Trebuchet MS" w:eastAsia="Times New Roman" w:hAnsi="Trebuchet MS" w:cs="Arial"/>
          <w:sz w:val="24"/>
          <w:szCs w:val="24"/>
          <w:lang w:eastAsia="sl-SI"/>
        </w:rPr>
        <w:t>ZdZPVHVVR</w:t>
      </w:r>
      <w:proofErr w:type="spellEnd"/>
      <w:r w:rsidRPr="0055619D">
        <w:rPr>
          <w:rFonts w:ascii="Trebuchet MS" w:eastAsia="Times New Roman" w:hAnsi="Trebuchet MS" w:cs="Arial"/>
          <w:sz w:val="24"/>
          <w:szCs w:val="24"/>
          <w:lang w:eastAsia="sl-SI"/>
        </w:rPr>
        <w:t xml:space="preserve"> in 26/14</w:t>
      </w:r>
      <w:r w:rsidR="00D77C19">
        <w:rPr>
          <w:rFonts w:ascii="Trebuchet MS" w:eastAsia="Times New Roman" w:hAnsi="Trebuchet MS" w:cs="Arial"/>
          <w:sz w:val="24"/>
          <w:szCs w:val="24"/>
          <w:lang w:eastAsia="sl-SI"/>
        </w:rPr>
        <w:t xml:space="preserve">, </w:t>
      </w:r>
      <w:hyperlink r:id="rId8" w:tgtFrame="_blank" w:tooltip="Zakon o spremembi Zakona o kmetijstvu" w:history="1">
        <w:r w:rsidR="00D77C19" w:rsidRPr="00D77C19">
          <w:rPr>
            <w:rFonts w:ascii="Arial" w:eastAsia="Times New Roman" w:hAnsi="Arial" w:cs="Arial"/>
            <w:bCs/>
            <w:shd w:val="clear" w:color="auto" w:fill="FFFFFF"/>
            <w:lang w:eastAsia="sl-SI"/>
          </w:rPr>
          <w:t>32/15</w:t>
        </w:r>
      </w:hyperlink>
      <w:r w:rsidR="00D77C19" w:rsidRPr="00D77C19">
        <w:rPr>
          <w:rFonts w:ascii="Arial" w:eastAsia="Times New Roman" w:hAnsi="Arial" w:cs="Arial"/>
          <w:bCs/>
          <w:shd w:val="clear" w:color="auto" w:fill="FFFFFF"/>
          <w:lang w:eastAsia="sl-SI"/>
        </w:rPr>
        <w:t>, </w:t>
      </w:r>
      <w:hyperlink r:id="rId9" w:tgtFrame="_blank" w:tooltip="Zakon o spremembah in dopolnitvah Zakona o kmetijstvu" w:history="1">
        <w:r w:rsidR="00D77C19" w:rsidRPr="00D77C19">
          <w:rPr>
            <w:rFonts w:ascii="Arial" w:eastAsia="Times New Roman" w:hAnsi="Arial" w:cs="Arial"/>
            <w:bCs/>
            <w:shd w:val="clear" w:color="auto" w:fill="FFFFFF"/>
            <w:lang w:eastAsia="sl-SI"/>
          </w:rPr>
          <w:t>27/17</w:t>
        </w:r>
      </w:hyperlink>
      <w:r w:rsidR="004D1306">
        <w:rPr>
          <w:rFonts w:ascii="Arial" w:eastAsia="Times New Roman" w:hAnsi="Arial" w:cs="Arial"/>
          <w:bCs/>
          <w:shd w:val="clear" w:color="auto" w:fill="FFFFFF"/>
          <w:lang w:eastAsia="sl-SI"/>
        </w:rPr>
        <w:t>,</w:t>
      </w:r>
      <w:r w:rsidR="00D77C19" w:rsidRPr="00D77C19">
        <w:rPr>
          <w:rFonts w:ascii="Arial" w:eastAsia="Times New Roman" w:hAnsi="Arial" w:cs="Arial"/>
          <w:bCs/>
          <w:shd w:val="clear" w:color="auto" w:fill="FFFFFF"/>
          <w:lang w:eastAsia="sl-SI"/>
        </w:rPr>
        <w:t> </w:t>
      </w:r>
      <w:hyperlink r:id="rId10" w:tgtFrame="_blank" w:tooltip="Zakon o spremembah in dopolnitvah Zakona o kmetijstvu" w:history="1">
        <w:r w:rsidR="00D77C19" w:rsidRPr="00D77C19">
          <w:rPr>
            <w:rFonts w:ascii="Arial" w:eastAsia="Times New Roman" w:hAnsi="Arial" w:cs="Arial"/>
            <w:bCs/>
            <w:shd w:val="clear" w:color="auto" w:fill="FFFFFF"/>
            <w:lang w:eastAsia="sl-SI"/>
          </w:rPr>
          <w:t>22/18</w:t>
        </w:r>
      </w:hyperlink>
      <w:r w:rsidR="004D1306">
        <w:rPr>
          <w:rFonts w:ascii="Arial" w:eastAsia="Times New Roman" w:hAnsi="Arial" w:cs="Arial"/>
          <w:bCs/>
          <w:shd w:val="clear" w:color="auto" w:fill="FFFFFF"/>
          <w:lang w:eastAsia="sl-SI"/>
        </w:rPr>
        <w:t xml:space="preserve">, </w:t>
      </w:r>
      <w:r w:rsidR="004D1306" w:rsidRPr="004D1306">
        <w:rPr>
          <w:rFonts w:ascii="Arial" w:eastAsia="Times New Roman" w:hAnsi="Arial" w:cs="Arial"/>
          <w:lang w:eastAsia="sl-SI"/>
        </w:rPr>
        <w:t>86/21-odl. US in 123/21</w:t>
      </w:r>
      <w:r w:rsidR="00D77C19" w:rsidRPr="00D77C19">
        <w:rPr>
          <w:rFonts w:ascii="Arial" w:eastAsia="Times New Roman" w:hAnsi="Arial" w:cs="Arial"/>
          <w:lang w:eastAsia="sl-SI"/>
        </w:rPr>
        <w:t>)</w:t>
      </w:r>
      <w:r w:rsidRPr="0055619D">
        <w:rPr>
          <w:rFonts w:ascii="Trebuchet MS" w:eastAsia="Times New Roman" w:hAnsi="Trebuchet MS" w:cs="Arial"/>
          <w:sz w:val="24"/>
          <w:szCs w:val="24"/>
          <w:lang w:eastAsia="sl-SI"/>
        </w:rPr>
        <w:t xml:space="preserve">, Pravilnika o dodeljevanju državnih pomoči, pomoči de </w:t>
      </w:r>
      <w:proofErr w:type="spellStart"/>
      <w:r w:rsidRPr="0055619D">
        <w:rPr>
          <w:rFonts w:ascii="Trebuchet MS" w:eastAsia="Times New Roman" w:hAnsi="Trebuchet MS" w:cs="Arial"/>
          <w:sz w:val="24"/>
          <w:szCs w:val="24"/>
          <w:lang w:eastAsia="sl-SI"/>
        </w:rPr>
        <w:t>minimis</w:t>
      </w:r>
      <w:proofErr w:type="spellEnd"/>
      <w:r w:rsidRPr="0055619D">
        <w:rPr>
          <w:rFonts w:ascii="Trebuchet MS" w:eastAsia="Times New Roman" w:hAnsi="Trebuchet MS" w:cs="Arial"/>
          <w:sz w:val="24"/>
          <w:szCs w:val="24"/>
          <w:lang w:eastAsia="sl-SI"/>
        </w:rPr>
        <w:t xml:space="preserve"> in izvajanju drugih ukrepov za ohranjanje in razvoj kmetijstva in podeželja v občini Oplotnica za programsko obdobje 2015 – 2020 (UGSO, št. 53/15) </w:t>
      </w:r>
      <w:r w:rsidR="00D77C19" w:rsidRPr="00D77C19">
        <w:rPr>
          <w:rFonts w:ascii="Trebuchet MS" w:eastAsia="Times New Roman" w:hAnsi="Trebuchet MS" w:cs="Arial"/>
          <w:sz w:val="24"/>
          <w:szCs w:val="24"/>
          <w:lang w:eastAsia="sl-SI"/>
        </w:rPr>
        <w:t xml:space="preserve">Pravilnika o spremembah in dopolnitvah Pravilnika o dodeljevanju državnih pomoči, pomoči de </w:t>
      </w:r>
      <w:proofErr w:type="spellStart"/>
      <w:r w:rsidR="00D77C19" w:rsidRPr="00D77C19">
        <w:rPr>
          <w:rFonts w:ascii="Trebuchet MS" w:eastAsia="Times New Roman" w:hAnsi="Trebuchet MS" w:cs="Arial"/>
          <w:sz w:val="24"/>
          <w:szCs w:val="24"/>
          <w:lang w:eastAsia="sl-SI"/>
        </w:rPr>
        <w:t>minimis</w:t>
      </w:r>
      <w:proofErr w:type="spellEnd"/>
      <w:r w:rsidR="00D77C19" w:rsidRPr="00D77C19">
        <w:rPr>
          <w:rFonts w:ascii="Trebuchet MS" w:eastAsia="Times New Roman" w:hAnsi="Trebuchet MS" w:cs="Arial"/>
          <w:sz w:val="24"/>
          <w:szCs w:val="24"/>
          <w:lang w:eastAsia="sl-SI"/>
        </w:rPr>
        <w:t xml:space="preserve"> in izvajanju drugih ukrepov za ohranjanje in razvoj kmetijstva in podeželja v občini Oplotnica za programsko obdobje 2015 – 2020 in 2021-2022 (UGSO, št. 71/20)</w:t>
      </w:r>
      <w:r w:rsidR="00D77C19">
        <w:rPr>
          <w:rFonts w:ascii="Trebuchet MS" w:eastAsia="Times New Roman" w:hAnsi="Trebuchet MS" w:cs="Arial"/>
          <w:sz w:val="24"/>
          <w:szCs w:val="24"/>
          <w:lang w:eastAsia="sl-SI"/>
        </w:rPr>
        <w:t xml:space="preserve"> </w:t>
      </w:r>
      <w:r w:rsidRPr="0055619D">
        <w:rPr>
          <w:rFonts w:ascii="Trebuchet MS" w:eastAsia="Times New Roman" w:hAnsi="Trebuchet MS" w:cs="Arial"/>
          <w:sz w:val="24"/>
          <w:szCs w:val="24"/>
          <w:lang w:eastAsia="sl-SI"/>
        </w:rPr>
        <w:t xml:space="preserve">in  </w:t>
      </w:r>
      <w:r w:rsidR="00D77C19">
        <w:rPr>
          <w:rFonts w:ascii="Trebuchet MS" w:eastAsia="Times New Roman" w:hAnsi="Trebuchet MS" w:cs="Arial"/>
          <w:sz w:val="24"/>
          <w:szCs w:val="24"/>
          <w:lang w:eastAsia="sl-SI"/>
        </w:rPr>
        <w:t>Odloka o proračunu Občine Oplotnica za leto 202</w:t>
      </w:r>
      <w:r w:rsidR="004D1306">
        <w:rPr>
          <w:rFonts w:ascii="Trebuchet MS" w:eastAsia="Times New Roman" w:hAnsi="Trebuchet MS" w:cs="Arial"/>
          <w:sz w:val="24"/>
          <w:szCs w:val="24"/>
          <w:lang w:eastAsia="sl-SI"/>
        </w:rPr>
        <w:t>2</w:t>
      </w:r>
      <w:r w:rsidR="00D77C19">
        <w:rPr>
          <w:rFonts w:ascii="Trebuchet MS" w:eastAsia="Times New Roman" w:hAnsi="Trebuchet MS" w:cs="Arial"/>
          <w:sz w:val="24"/>
          <w:szCs w:val="24"/>
          <w:lang w:eastAsia="sl-SI"/>
        </w:rPr>
        <w:t xml:space="preserve"> (</w:t>
      </w:r>
      <w:r w:rsidR="004D1306" w:rsidRPr="004D1306">
        <w:rPr>
          <w:rFonts w:ascii="Arial" w:eastAsia="Times New Roman" w:hAnsi="Arial" w:cs="Arial"/>
          <w:lang w:eastAsia="sl-SI"/>
        </w:rPr>
        <w:t>UGSO, št. 9/2</w:t>
      </w:r>
      <w:r w:rsidR="00F54A84">
        <w:rPr>
          <w:rFonts w:ascii="Arial" w:eastAsia="Times New Roman" w:hAnsi="Arial" w:cs="Arial"/>
          <w:lang w:eastAsia="sl-SI"/>
        </w:rPr>
        <w:t>2</w:t>
      </w:r>
      <w:r w:rsidR="00D77C19">
        <w:rPr>
          <w:rFonts w:ascii="Trebuchet MS" w:eastAsia="Times New Roman" w:hAnsi="Trebuchet MS" w:cs="Arial"/>
          <w:sz w:val="24"/>
          <w:szCs w:val="24"/>
          <w:lang w:eastAsia="sl-SI"/>
        </w:rPr>
        <w:t xml:space="preserve">), </w:t>
      </w:r>
      <w:r w:rsidR="002F70CA" w:rsidRPr="0055619D">
        <w:rPr>
          <w:rFonts w:ascii="Trebuchet MS" w:eastAsia="Times New Roman" w:hAnsi="Trebuchet MS" w:cs="Arial"/>
          <w:sz w:val="24"/>
          <w:szCs w:val="24"/>
          <w:lang w:eastAsia="sl-SI"/>
        </w:rPr>
        <w:t xml:space="preserve"> izdajam </w:t>
      </w:r>
      <w:r w:rsidRPr="0055619D">
        <w:rPr>
          <w:rFonts w:ascii="Trebuchet MS" w:eastAsia="Times New Roman" w:hAnsi="Trebuchet MS" w:cs="Arial"/>
          <w:sz w:val="24"/>
          <w:szCs w:val="24"/>
          <w:lang w:eastAsia="sl-SI"/>
        </w:rPr>
        <w:t xml:space="preserve"> </w:t>
      </w:r>
    </w:p>
    <w:p w14:paraId="64B5BE4A" w14:textId="77777777" w:rsidR="004D1306" w:rsidRDefault="004D1306" w:rsidP="00E761A9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</w:p>
    <w:p w14:paraId="2B520DBB" w14:textId="77777777" w:rsidR="00EB17EB" w:rsidRPr="0055619D" w:rsidRDefault="00EB17EB" w:rsidP="00E761A9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  <w:r w:rsidRPr="0055619D">
        <w:rPr>
          <w:rFonts w:ascii="Trebuchet MS" w:hAnsi="Trebuchet MS"/>
          <w:b/>
          <w:sz w:val="24"/>
          <w:szCs w:val="24"/>
        </w:rPr>
        <w:t>S K L E P</w:t>
      </w:r>
    </w:p>
    <w:p w14:paraId="05E5782F" w14:textId="77777777" w:rsidR="00EB17EB" w:rsidRPr="0055619D" w:rsidRDefault="00EB17EB" w:rsidP="00E761A9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  <w:r w:rsidRPr="0055619D">
        <w:rPr>
          <w:rFonts w:ascii="Trebuchet MS" w:hAnsi="Trebuchet MS"/>
          <w:b/>
          <w:sz w:val="24"/>
          <w:szCs w:val="24"/>
        </w:rPr>
        <w:t>o</w:t>
      </w:r>
      <w:r w:rsidR="002F70CA" w:rsidRPr="0055619D">
        <w:rPr>
          <w:rFonts w:ascii="Trebuchet MS" w:hAnsi="Trebuchet MS"/>
          <w:b/>
          <w:sz w:val="24"/>
          <w:szCs w:val="24"/>
        </w:rPr>
        <w:t xml:space="preserve"> začetku postopka </w:t>
      </w:r>
      <w:r w:rsidRPr="0055619D">
        <w:rPr>
          <w:rFonts w:ascii="Trebuchet MS" w:hAnsi="Trebuchet MS"/>
          <w:b/>
          <w:sz w:val="24"/>
          <w:szCs w:val="24"/>
        </w:rPr>
        <w:t xml:space="preserve"> izvedb</w:t>
      </w:r>
      <w:r w:rsidR="002F70CA" w:rsidRPr="0055619D">
        <w:rPr>
          <w:rFonts w:ascii="Trebuchet MS" w:hAnsi="Trebuchet MS"/>
          <w:b/>
          <w:sz w:val="24"/>
          <w:szCs w:val="24"/>
        </w:rPr>
        <w:t>e</w:t>
      </w:r>
      <w:r w:rsidRPr="0055619D">
        <w:rPr>
          <w:rFonts w:ascii="Trebuchet MS" w:hAnsi="Trebuchet MS"/>
          <w:b/>
          <w:sz w:val="24"/>
          <w:szCs w:val="24"/>
        </w:rPr>
        <w:t xml:space="preserve"> Javnega razpisa </w:t>
      </w:r>
      <w:r w:rsidR="002F70CA" w:rsidRPr="0055619D">
        <w:rPr>
          <w:rFonts w:ascii="Trebuchet MS" w:hAnsi="Trebuchet MS"/>
          <w:b/>
          <w:sz w:val="24"/>
          <w:szCs w:val="24"/>
        </w:rPr>
        <w:t>za dodelitev nepovratnih finančnih sredstev oz. dodelitev pomoči za ohranjanje, spodbujanje razvoja kmetijstva in podeželja v občini Oplotnica v letu 202</w:t>
      </w:r>
      <w:r w:rsidR="004D1306">
        <w:rPr>
          <w:rFonts w:ascii="Trebuchet MS" w:hAnsi="Trebuchet MS"/>
          <w:b/>
          <w:sz w:val="24"/>
          <w:szCs w:val="24"/>
        </w:rPr>
        <w:t>2</w:t>
      </w:r>
    </w:p>
    <w:p w14:paraId="4F404DDC" w14:textId="77777777" w:rsidR="00EB17EB" w:rsidRPr="0055619D" w:rsidRDefault="00EB17EB" w:rsidP="00E761A9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</w:p>
    <w:p w14:paraId="70F7BFE5" w14:textId="77777777" w:rsidR="00EB17EB" w:rsidRPr="0055619D" w:rsidRDefault="00EB17EB" w:rsidP="00E761A9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  <w:r w:rsidRPr="0055619D">
        <w:rPr>
          <w:rFonts w:ascii="Trebuchet MS" w:hAnsi="Trebuchet MS"/>
          <w:b/>
          <w:sz w:val="24"/>
          <w:szCs w:val="24"/>
        </w:rPr>
        <w:t>I.</w:t>
      </w:r>
    </w:p>
    <w:p w14:paraId="6B899F43" w14:textId="77777777" w:rsidR="00EB17EB" w:rsidRPr="0055619D" w:rsidRDefault="00EB17EB" w:rsidP="00E761A9">
      <w:pPr>
        <w:spacing w:after="0" w:line="240" w:lineRule="auto"/>
        <w:jc w:val="center"/>
        <w:rPr>
          <w:rFonts w:ascii="Trebuchet MS" w:hAnsi="Trebuchet MS"/>
          <w:sz w:val="24"/>
          <w:szCs w:val="24"/>
        </w:rPr>
      </w:pPr>
    </w:p>
    <w:p w14:paraId="19AFBCE9" w14:textId="77777777" w:rsidR="00EB17EB" w:rsidRPr="0055619D" w:rsidRDefault="00EB17EB" w:rsidP="00E761A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55619D">
        <w:rPr>
          <w:rFonts w:ascii="Trebuchet MS" w:hAnsi="Trebuchet MS"/>
          <w:sz w:val="24"/>
          <w:szCs w:val="24"/>
        </w:rPr>
        <w:t xml:space="preserve">S tem sklepom se začne postopek Javnega razpisa za </w:t>
      </w:r>
      <w:r w:rsidR="00EC660F" w:rsidRPr="0055619D">
        <w:rPr>
          <w:rFonts w:ascii="Trebuchet MS" w:hAnsi="Trebuchet MS"/>
          <w:sz w:val="24"/>
          <w:szCs w:val="24"/>
        </w:rPr>
        <w:t xml:space="preserve">dodelitev nepovratnih finančnih sredstev </w:t>
      </w:r>
      <w:r w:rsidR="001B6631" w:rsidRPr="0055619D">
        <w:rPr>
          <w:rFonts w:ascii="Trebuchet MS" w:hAnsi="Trebuchet MS"/>
          <w:sz w:val="24"/>
          <w:szCs w:val="24"/>
        </w:rPr>
        <w:t>za ukrepe ohranjanja in spodbujanja razvoja kmetijstva in podeželja</w:t>
      </w:r>
      <w:r w:rsidR="00D92968">
        <w:rPr>
          <w:rFonts w:ascii="Trebuchet MS" w:hAnsi="Trebuchet MS"/>
          <w:sz w:val="24"/>
          <w:szCs w:val="24"/>
        </w:rPr>
        <w:t>, čigar namen je</w:t>
      </w:r>
      <w:r w:rsidR="00EC660F" w:rsidRPr="0055619D">
        <w:rPr>
          <w:rFonts w:ascii="Trebuchet MS" w:hAnsi="Trebuchet MS"/>
          <w:sz w:val="24"/>
          <w:szCs w:val="24"/>
        </w:rPr>
        <w:t xml:space="preserve"> ohranjanje, spodbujanje razvoja kmetijstva in podeželja v občini Oplotnica</w:t>
      </w:r>
      <w:r w:rsidR="00805ACC">
        <w:rPr>
          <w:rFonts w:ascii="Trebuchet MS" w:hAnsi="Trebuchet MS"/>
          <w:sz w:val="24"/>
          <w:szCs w:val="24"/>
        </w:rPr>
        <w:t xml:space="preserve"> za leto 202</w:t>
      </w:r>
      <w:r w:rsidR="004D1306">
        <w:rPr>
          <w:rFonts w:ascii="Trebuchet MS" w:hAnsi="Trebuchet MS"/>
          <w:sz w:val="24"/>
          <w:szCs w:val="24"/>
        </w:rPr>
        <w:t>2</w:t>
      </w:r>
      <w:r w:rsidR="00805ACC">
        <w:rPr>
          <w:rFonts w:ascii="Trebuchet MS" w:hAnsi="Trebuchet MS"/>
          <w:sz w:val="24"/>
          <w:szCs w:val="24"/>
        </w:rPr>
        <w:t>.</w:t>
      </w:r>
    </w:p>
    <w:p w14:paraId="05EEFBF5" w14:textId="77777777" w:rsidR="00EB17EB" w:rsidRPr="0055619D" w:rsidRDefault="00EB17EB" w:rsidP="00E761A9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3C449A28" w14:textId="77777777" w:rsidR="00EB17EB" w:rsidRPr="0055619D" w:rsidRDefault="00BE4B4D" w:rsidP="00E761A9">
      <w:pPr>
        <w:spacing w:line="240" w:lineRule="auto"/>
        <w:jc w:val="center"/>
        <w:rPr>
          <w:rFonts w:ascii="Trebuchet MS" w:hAnsi="Trebuchet MS"/>
          <w:b/>
          <w:sz w:val="24"/>
          <w:szCs w:val="24"/>
        </w:rPr>
      </w:pPr>
      <w:r w:rsidRPr="0055619D">
        <w:rPr>
          <w:rFonts w:ascii="Trebuchet MS" w:hAnsi="Trebuchet MS"/>
          <w:b/>
          <w:sz w:val="24"/>
          <w:szCs w:val="24"/>
        </w:rPr>
        <w:t>II.</w:t>
      </w:r>
    </w:p>
    <w:p w14:paraId="2EDAB431" w14:textId="77777777" w:rsidR="00D92968" w:rsidRPr="00805ACC" w:rsidRDefault="00BE4B4D" w:rsidP="00D92968">
      <w:pPr>
        <w:spacing w:line="240" w:lineRule="auto"/>
        <w:jc w:val="both"/>
        <w:rPr>
          <w:rFonts w:ascii="Trebuchet MS" w:hAnsi="Trebuchet MS"/>
          <w:sz w:val="24"/>
          <w:szCs w:val="24"/>
        </w:rPr>
      </w:pPr>
      <w:r w:rsidRPr="0055619D">
        <w:rPr>
          <w:rFonts w:ascii="Trebuchet MS" w:hAnsi="Trebuchet MS"/>
          <w:sz w:val="24"/>
          <w:szCs w:val="24"/>
        </w:rPr>
        <w:t xml:space="preserve">Besedilo javnega razpisa se objavi na </w:t>
      </w:r>
      <w:r w:rsidR="00EC660F" w:rsidRPr="0055619D">
        <w:rPr>
          <w:rFonts w:ascii="Trebuchet MS" w:hAnsi="Trebuchet MS"/>
          <w:sz w:val="24"/>
          <w:szCs w:val="24"/>
        </w:rPr>
        <w:t>spletni strani Občine Oplotnica:</w:t>
      </w:r>
      <w:r w:rsidR="00915961" w:rsidRPr="0055619D">
        <w:rPr>
          <w:rFonts w:ascii="Trebuchet MS" w:hAnsi="Trebuchet MS"/>
          <w:sz w:val="24"/>
          <w:szCs w:val="24"/>
        </w:rPr>
        <w:t xml:space="preserve"> </w:t>
      </w:r>
      <w:hyperlink r:id="rId11" w:history="1">
        <w:r w:rsidR="00915961" w:rsidRPr="0055619D">
          <w:rPr>
            <w:rStyle w:val="Hiperpovezava"/>
            <w:rFonts w:ascii="Trebuchet MS" w:hAnsi="Trebuchet MS"/>
            <w:sz w:val="24"/>
            <w:szCs w:val="24"/>
          </w:rPr>
          <w:t>http://www.oplotnica.si</w:t>
        </w:r>
      </w:hyperlink>
      <w:r w:rsidR="00915961" w:rsidRPr="0055619D">
        <w:rPr>
          <w:rFonts w:ascii="Trebuchet MS" w:hAnsi="Trebuchet MS"/>
          <w:sz w:val="24"/>
          <w:szCs w:val="24"/>
        </w:rPr>
        <w:t>.</w:t>
      </w:r>
      <w:r w:rsidR="00D92968">
        <w:rPr>
          <w:rFonts w:ascii="Trebuchet MS" w:hAnsi="Trebuchet MS"/>
          <w:sz w:val="24"/>
          <w:szCs w:val="24"/>
        </w:rPr>
        <w:t xml:space="preserve"> </w:t>
      </w:r>
      <w:r w:rsidR="00805ACC" w:rsidRPr="00805ACC">
        <w:rPr>
          <w:rFonts w:ascii="Trebuchet MS" w:hAnsi="Trebuchet MS"/>
          <w:sz w:val="24"/>
          <w:szCs w:val="24"/>
        </w:rPr>
        <w:t xml:space="preserve">Brezplačna razpisna dokumentacija, ki obsega besedilo javnega razpisa, prijavni obrazec, vzorec pogodbe in obrazec za zahtevek za izplačilo sredstev, je na razpolago na spletni strani Občine Oplotnica: </w:t>
      </w:r>
      <w:hyperlink r:id="rId12" w:history="1">
        <w:r w:rsidR="00D92968" w:rsidRPr="00773872">
          <w:rPr>
            <w:rStyle w:val="Hiperpovezava"/>
            <w:rFonts w:ascii="Trebuchet MS" w:hAnsi="Trebuchet MS"/>
            <w:sz w:val="24"/>
            <w:szCs w:val="24"/>
          </w:rPr>
          <w:t>http://www.oplotnica.si</w:t>
        </w:r>
      </w:hyperlink>
      <w:r w:rsidR="00D92968">
        <w:rPr>
          <w:rFonts w:ascii="Trebuchet MS" w:hAnsi="Trebuchet MS"/>
          <w:sz w:val="24"/>
          <w:szCs w:val="24"/>
        </w:rPr>
        <w:t xml:space="preserve"> </w:t>
      </w:r>
      <w:r w:rsidR="00805ACC" w:rsidRPr="00805ACC">
        <w:rPr>
          <w:rFonts w:ascii="Trebuchet MS" w:hAnsi="Trebuchet MS"/>
          <w:sz w:val="24"/>
          <w:szCs w:val="24"/>
        </w:rPr>
        <w:t xml:space="preserve">v poglavju Razpisi, v poslovnem času v tajništvu Občine Oplotnica (I. nadstropje), lahko pa jo naročite tudi po elektronski pošti na naslovu: </w:t>
      </w:r>
      <w:hyperlink r:id="rId13" w:history="1">
        <w:r w:rsidR="00D92968" w:rsidRPr="00773872">
          <w:rPr>
            <w:rStyle w:val="Hiperpovezava"/>
            <w:rFonts w:ascii="Trebuchet MS" w:hAnsi="Trebuchet MS"/>
            <w:sz w:val="24"/>
            <w:szCs w:val="24"/>
          </w:rPr>
          <w:t>terezijak@oplotnica.si</w:t>
        </w:r>
      </w:hyperlink>
      <w:r w:rsidR="00805ACC" w:rsidRPr="00805ACC">
        <w:rPr>
          <w:rFonts w:ascii="Trebuchet MS" w:hAnsi="Trebuchet MS"/>
          <w:sz w:val="24"/>
          <w:szCs w:val="24"/>
        </w:rPr>
        <w:t>.</w:t>
      </w:r>
    </w:p>
    <w:p w14:paraId="173F9678" w14:textId="77777777" w:rsidR="00805ACC" w:rsidRDefault="00805ACC" w:rsidP="00D92968">
      <w:pPr>
        <w:spacing w:line="240" w:lineRule="auto"/>
        <w:jc w:val="both"/>
        <w:rPr>
          <w:rFonts w:ascii="Trebuchet MS" w:hAnsi="Trebuchet MS"/>
          <w:sz w:val="24"/>
          <w:szCs w:val="24"/>
        </w:rPr>
      </w:pPr>
      <w:r w:rsidRPr="00805ACC">
        <w:rPr>
          <w:rFonts w:ascii="Trebuchet MS" w:hAnsi="Trebuchet MS"/>
          <w:sz w:val="24"/>
          <w:szCs w:val="24"/>
        </w:rPr>
        <w:t xml:space="preserve">Informacije v zvezi z javnim razpisom: Občina Oplotnica (Terezija Kočnik, tel. 02 845 09 07 ali po e-pošti: </w:t>
      </w:r>
      <w:hyperlink r:id="rId14" w:history="1">
        <w:r w:rsidRPr="00773872">
          <w:rPr>
            <w:rStyle w:val="Hiperpovezava"/>
            <w:rFonts w:ascii="Trebuchet MS" w:hAnsi="Trebuchet MS"/>
            <w:sz w:val="24"/>
            <w:szCs w:val="24"/>
          </w:rPr>
          <w:t>terezijak@oplotnica.si</w:t>
        </w:r>
      </w:hyperlink>
      <w:r w:rsidRPr="00805ACC">
        <w:rPr>
          <w:rFonts w:ascii="Trebuchet MS" w:hAnsi="Trebuchet MS"/>
          <w:sz w:val="24"/>
          <w:szCs w:val="24"/>
        </w:rPr>
        <w:t>).</w:t>
      </w:r>
    </w:p>
    <w:p w14:paraId="7D7C24D3" w14:textId="77777777" w:rsidR="00805ACC" w:rsidRDefault="00805ACC" w:rsidP="00805ACC">
      <w:pPr>
        <w:spacing w:line="240" w:lineRule="auto"/>
        <w:jc w:val="both"/>
        <w:rPr>
          <w:rFonts w:ascii="Trebuchet MS" w:hAnsi="Trebuchet MS"/>
          <w:sz w:val="24"/>
          <w:szCs w:val="24"/>
        </w:rPr>
      </w:pPr>
    </w:p>
    <w:p w14:paraId="1E9DAB70" w14:textId="77777777" w:rsidR="00EB17EB" w:rsidRPr="0055619D" w:rsidRDefault="00BE4B4D" w:rsidP="00E761A9">
      <w:pPr>
        <w:spacing w:line="240" w:lineRule="auto"/>
        <w:jc w:val="center"/>
        <w:rPr>
          <w:rFonts w:ascii="Trebuchet MS" w:hAnsi="Trebuchet MS"/>
          <w:b/>
          <w:sz w:val="24"/>
          <w:szCs w:val="24"/>
        </w:rPr>
      </w:pPr>
      <w:r w:rsidRPr="0055619D">
        <w:rPr>
          <w:rFonts w:ascii="Trebuchet MS" w:hAnsi="Trebuchet MS"/>
          <w:b/>
          <w:sz w:val="24"/>
          <w:szCs w:val="24"/>
        </w:rPr>
        <w:t>III.</w:t>
      </w:r>
    </w:p>
    <w:p w14:paraId="21C6BA09" w14:textId="77777777" w:rsidR="00BE4B4D" w:rsidRPr="00D92968" w:rsidRDefault="00BE4B4D" w:rsidP="00D92968">
      <w:pPr>
        <w:spacing w:line="240" w:lineRule="auto"/>
        <w:jc w:val="both"/>
        <w:rPr>
          <w:rFonts w:ascii="Trebuchet MS" w:hAnsi="Trebuchet MS"/>
          <w:sz w:val="24"/>
          <w:szCs w:val="24"/>
        </w:rPr>
      </w:pPr>
      <w:r w:rsidRPr="00D92968">
        <w:rPr>
          <w:rFonts w:ascii="Trebuchet MS" w:hAnsi="Trebuchet MS"/>
          <w:sz w:val="24"/>
          <w:szCs w:val="24"/>
        </w:rPr>
        <w:t xml:space="preserve">Javni razpis je odprt do </w:t>
      </w:r>
      <w:r w:rsidR="00EC660F" w:rsidRPr="00D92968">
        <w:rPr>
          <w:rFonts w:ascii="Trebuchet MS" w:hAnsi="Trebuchet MS"/>
          <w:sz w:val="24"/>
          <w:szCs w:val="24"/>
        </w:rPr>
        <w:t xml:space="preserve">vključno </w:t>
      </w:r>
      <w:r w:rsidR="004D1306">
        <w:rPr>
          <w:rFonts w:ascii="Trebuchet MS" w:hAnsi="Trebuchet MS"/>
          <w:sz w:val="24"/>
          <w:szCs w:val="24"/>
        </w:rPr>
        <w:t>ponedeljka</w:t>
      </w:r>
      <w:r w:rsidR="00EC660F" w:rsidRPr="00D92968">
        <w:rPr>
          <w:rFonts w:ascii="Trebuchet MS" w:hAnsi="Trebuchet MS"/>
          <w:sz w:val="24"/>
          <w:szCs w:val="24"/>
        </w:rPr>
        <w:t xml:space="preserve">, dne </w:t>
      </w:r>
      <w:r w:rsidR="004D1306">
        <w:rPr>
          <w:rFonts w:ascii="Trebuchet MS" w:hAnsi="Trebuchet MS"/>
          <w:sz w:val="24"/>
          <w:szCs w:val="24"/>
        </w:rPr>
        <w:t>11</w:t>
      </w:r>
      <w:r w:rsidRPr="00D92968">
        <w:rPr>
          <w:rFonts w:ascii="Trebuchet MS" w:hAnsi="Trebuchet MS"/>
          <w:sz w:val="24"/>
          <w:szCs w:val="24"/>
        </w:rPr>
        <w:t xml:space="preserve">. </w:t>
      </w:r>
      <w:r w:rsidR="00AC7B6E">
        <w:rPr>
          <w:rFonts w:ascii="Trebuchet MS" w:hAnsi="Trebuchet MS"/>
          <w:sz w:val="24"/>
          <w:szCs w:val="24"/>
        </w:rPr>
        <w:t>4</w:t>
      </w:r>
      <w:r w:rsidRPr="00D92968">
        <w:rPr>
          <w:rFonts w:ascii="Trebuchet MS" w:hAnsi="Trebuchet MS"/>
          <w:sz w:val="24"/>
          <w:szCs w:val="24"/>
        </w:rPr>
        <w:t>. 202</w:t>
      </w:r>
      <w:r w:rsidR="004D1306">
        <w:rPr>
          <w:rFonts w:ascii="Trebuchet MS" w:hAnsi="Trebuchet MS"/>
          <w:sz w:val="24"/>
          <w:szCs w:val="24"/>
        </w:rPr>
        <w:t>2</w:t>
      </w:r>
      <w:r w:rsidR="00D92968">
        <w:rPr>
          <w:rFonts w:ascii="Trebuchet MS" w:hAnsi="Trebuchet MS"/>
          <w:sz w:val="24"/>
          <w:szCs w:val="24"/>
        </w:rPr>
        <w:t>,</w:t>
      </w:r>
      <w:r w:rsidR="00D92968" w:rsidRPr="00D92968">
        <w:rPr>
          <w:rFonts w:ascii="Trebuchet MS" w:hAnsi="Trebuchet MS"/>
          <w:sz w:val="24"/>
          <w:szCs w:val="24"/>
        </w:rPr>
        <w:t xml:space="preserve"> investicije </w:t>
      </w:r>
      <w:r w:rsidR="00D92968">
        <w:rPr>
          <w:rFonts w:ascii="Trebuchet MS" w:hAnsi="Trebuchet MS"/>
          <w:sz w:val="24"/>
          <w:szCs w:val="24"/>
        </w:rPr>
        <w:t xml:space="preserve">morajo biti </w:t>
      </w:r>
      <w:r w:rsidR="00D92968" w:rsidRPr="00D92968">
        <w:rPr>
          <w:rFonts w:ascii="Trebuchet MS" w:hAnsi="Trebuchet MS"/>
          <w:sz w:val="24"/>
          <w:szCs w:val="24"/>
        </w:rPr>
        <w:t xml:space="preserve">zaključene do </w:t>
      </w:r>
      <w:r w:rsidR="00D77C19">
        <w:rPr>
          <w:rFonts w:ascii="Trebuchet MS" w:hAnsi="Trebuchet MS"/>
          <w:sz w:val="24"/>
          <w:szCs w:val="24"/>
        </w:rPr>
        <w:t>2</w:t>
      </w:r>
      <w:r w:rsidR="004D1306">
        <w:rPr>
          <w:rFonts w:ascii="Trebuchet MS" w:hAnsi="Trebuchet MS"/>
          <w:sz w:val="24"/>
          <w:szCs w:val="24"/>
        </w:rPr>
        <w:t>8</w:t>
      </w:r>
      <w:r w:rsidR="00D92968" w:rsidRPr="00D92968">
        <w:rPr>
          <w:rFonts w:ascii="Trebuchet MS" w:hAnsi="Trebuchet MS"/>
          <w:sz w:val="24"/>
          <w:szCs w:val="24"/>
        </w:rPr>
        <w:t>. 10. 202</w:t>
      </w:r>
      <w:r w:rsidR="004D1306">
        <w:rPr>
          <w:rFonts w:ascii="Trebuchet MS" w:hAnsi="Trebuchet MS"/>
          <w:sz w:val="24"/>
          <w:szCs w:val="24"/>
        </w:rPr>
        <w:t>2</w:t>
      </w:r>
      <w:r w:rsidR="00D92968" w:rsidRPr="00D92968">
        <w:rPr>
          <w:rFonts w:ascii="Trebuchet MS" w:hAnsi="Trebuchet MS"/>
          <w:sz w:val="24"/>
          <w:szCs w:val="24"/>
        </w:rPr>
        <w:t>.</w:t>
      </w:r>
    </w:p>
    <w:p w14:paraId="5FDBB6A5" w14:textId="77777777" w:rsidR="00805ACC" w:rsidRDefault="00805ACC" w:rsidP="00E761A9">
      <w:pPr>
        <w:spacing w:line="240" w:lineRule="auto"/>
        <w:jc w:val="center"/>
        <w:rPr>
          <w:rFonts w:ascii="Trebuchet MS" w:hAnsi="Trebuchet MS"/>
          <w:b/>
          <w:sz w:val="24"/>
          <w:szCs w:val="24"/>
        </w:rPr>
      </w:pPr>
    </w:p>
    <w:p w14:paraId="0AFACDCF" w14:textId="77777777" w:rsidR="00BE4B4D" w:rsidRDefault="00BE4B4D" w:rsidP="00E761A9">
      <w:pPr>
        <w:spacing w:line="240" w:lineRule="auto"/>
        <w:jc w:val="center"/>
        <w:rPr>
          <w:rFonts w:ascii="Trebuchet MS" w:hAnsi="Trebuchet MS"/>
          <w:b/>
          <w:sz w:val="24"/>
          <w:szCs w:val="24"/>
        </w:rPr>
      </w:pPr>
      <w:r w:rsidRPr="0055619D">
        <w:rPr>
          <w:rFonts w:ascii="Trebuchet MS" w:hAnsi="Trebuchet MS"/>
          <w:b/>
          <w:sz w:val="24"/>
          <w:szCs w:val="24"/>
        </w:rPr>
        <w:t>IV.</w:t>
      </w:r>
    </w:p>
    <w:p w14:paraId="52B626F6" w14:textId="77777777" w:rsidR="00DC040A" w:rsidRPr="00DC040A" w:rsidRDefault="00DC040A" w:rsidP="00DC040A">
      <w:pPr>
        <w:spacing w:line="240" w:lineRule="auto"/>
        <w:jc w:val="both"/>
        <w:rPr>
          <w:rFonts w:ascii="Trebuchet MS" w:hAnsi="Trebuchet MS"/>
          <w:b/>
          <w:sz w:val="24"/>
          <w:szCs w:val="24"/>
        </w:rPr>
      </w:pPr>
      <w:r w:rsidRPr="00DC040A">
        <w:rPr>
          <w:rFonts w:ascii="Trebuchet MS" w:hAnsi="Trebuchet MS"/>
          <w:b/>
          <w:sz w:val="24"/>
          <w:szCs w:val="24"/>
        </w:rPr>
        <w:t>Cilji pomoči so:</w:t>
      </w:r>
    </w:p>
    <w:p w14:paraId="31017E04" w14:textId="77777777" w:rsidR="00DC040A" w:rsidRPr="00DC040A" w:rsidRDefault="00DC040A" w:rsidP="00DC040A">
      <w:pPr>
        <w:numPr>
          <w:ilvl w:val="0"/>
          <w:numId w:val="2"/>
        </w:numPr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  <w:r w:rsidRPr="00DC040A">
        <w:rPr>
          <w:rFonts w:ascii="Trebuchet MS" w:hAnsi="Trebuchet MS" w:cs="Arial"/>
          <w:sz w:val="24"/>
          <w:szCs w:val="24"/>
        </w:rPr>
        <w:t>izboljšanje splošne učinkovitosti in trajnosti kmetijskega gospodarstva, zlasti z zmanjšanjem stroškov proizvodnje ali izboljšanjem in preusmeritvijo proizvodnje;</w:t>
      </w:r>
    </w:p>
    <w:p w14:paraId="214C2058" w14:textId="77777777" w:rsidR="00DC040A" w:rsidRPr="00DC040A" w:rsidRDefault="00DC040A" w:rsidP="00DC040A">
      <w:pPr>
        <w:numPr>
          <w:ilvl w:val="0"/>
          <w:numId w:val="2"/>
        </w:numPr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  <w:r w:rsidRPr="00DC040A">
        <w:rPr>
          <w:rFonts w:ascii="Trebuchet MS" w:hAnsi="Trebuchet MS" w:cs="Arial"/>
          <w:sz w:val="24"/>
          <w:szCs w:val="24"/>
        </w:rPr>
        <w:t>izboljšanje naravnega okolja, higienskih razmer ali standardov za dobrobit živali, če zadevna naložba presega veljavne standarde Unije;</w:t>
      </w:r>
    </w:p>
    <w:p w14:paraId="00818EFD" w14:textId="77777777" w:rsidR="00DC040A" w:rsidRPr="00DC040A" w:rsidRDefault="00DC040A" w:rsidP="00DC040A">
      <w:pPr>
        <w:numPr>
          <w:ilvl w:val="0"/>
          <w:numId w:val="2"/>
        </w:numPr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  <w:r w:rsidRPr="00DC040A">
        <w:rPr>
          <w:rFonts w:ascii="Trebuchet MS" w:hAnsi="Trebuchet MS" w:cs="Arial"/>
          <w:sz w:val="24"/>
          <w:szCs w:val="24"/>
        </w:rPr>
        <w:t>vzpostavljanje in izboljšanje infrastrukture, povezane z razvojem, prilagajanjem in modernizacijo kmetijstva, vključno z dostopom do kmetijskih zemljišč, komasacijo in izboljšanjem zemljišč, oskrbo in varčevanjem z energijo in vodo;</w:t>
      </w:r>
    </w:p>
    <w:p w14:paraId="05572A2C" w14:textId="77777777" w:rsidR="00DC040A" w:rsidRPr="00DC040A" w:rsidRDefault="00DC040A" w:rsidP="00DC040A">
      <w:pPr>
        <w:numPr>
          <w:ilvl w:val="0"/>
          <w:numId w:val="2"/>
        </w:numPr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  <w:r w:rsidRPr="00DC040A">
        <w:rPr>
          <w:rFonts w:ascii="Trebuchet MS" w:hAnsi="Trebuchet MS" w:cs="Arial"/>
          <w:sz w:val="24"/>
          <w:szCs w:val="24"/>
        </w:rPr>
        <w:t>zagotavljanje večje stopnje samooskrbe s hrano, zlasti z večanjem lokalne pridelave hrane ter podporo trženju lokalno pridelane hrane;</w:t>
      </w:r>
    </w:p>
    <w:p w14:paraId="7BF99E8B" w14:textId="77777777" w:rsidR="00DC040A" w:rsidRPr="00DC040A" w:rsidRDefault="00DC040A" w:rsidP="00DC040A">
      <w:pPr>
        <w:pStyle w:val="Odstavekseznama"/>
        <w:numPr>
          <w:ilvl w:val="0"/>
          <w:numId w:val="2"/>
        </w:numPr>
        <w:rPr>
          <w:rFonts w:ascii="Trebuchet MS" w:hAnsi="Trebuchet MS" w:cs="Arial"/>
          <w:sz w:val="24"/>
          <w:szCs w:val="24"/>
        </w:rPr>
      </w:pPr>
      <w:r w:rsidRPr="00DC040A">
        <w:rPr>
          <w:rFonts w:ascii="Trebuchet MS" w:hAnsi="Trebuchet MS" w:cs="Arial"/>
          <w:sz w:val="24"/>
          <w:szCs w:val="24"/>
        </w:rPr>
        <w:t>diverzifikacija dejavnosti na kmetijskih gospodarstvih v predelavo in trženje kmetijskih in živilskih proizvodov ter širjenje nekmetijskih dejavnosti na kmetijskih gospodarstvih.</w:t>
      </w:r>
    </w:p>
    <w:p w14:paraId="3244278D" w14:textId="77777777" w:rsidR="00BE4B4D" w:rsidRPr="0055619D" w:rsidRDefault="00BE4B4D" w:rsidP="00E761A9">
      <w:pPr>
        <w:spacing w:line="240" w:lineRule="auto"/>
        <w:jc w:val="center"/>
        <w:rPr>
          <w:rFonts w:ascii="Trebuchet MS" w:hAnsi="Trebuchet MS"/>
          <w:b/>
          <w:sz w:val="24"/>
          <w:szCs w:val="24"/>
        </w:rPr>
      </w:pPr>
      <w:r w:rsidRPr="0055619D">
        <w:rPr>
          <w:rFonts w:ascii="Trebuchet MS" w:hAnsi="Trebuchet MS"/>
          <w:b/>
          <w:sz w:val="24"/>
          <w:szCs w:val="24"/>
        </w:rPr>
        <w:t>V.</w:t>
      </w:r>
    </w:p>
    <w:p w14:paraId="7BAE19C5" w14:textId="77777777" w:rsidR="000F57E2" w:rsidRPr="0055619D" w:rsidRDefault="000F57E2" w:rsidP="00536574">
      <w:pPr>
        <w:spacing w:line="240" w:lineRule="auto"/>
        <w:jc w:val="both"/>
        <w:rPr>
          <w:rFonts w:ascii="Trebuchet MS" w:hAnsi="Trebuchet MS"/>
          <w:sz w:val="24"/>
          <w:szCs w:val="24"/>
        </w:rPr>
      </w:pPr>
      <w:r w:rsidRPr="0055619D">
        <w:rPr>
          <w:rFonts w:ascii="Trebuchet MS" w:hAnsi="Trebuchet MS"/>
          <w:sz w:val="24"/>
          <w:szCs w:val="24"/>
        </w:rPr>
        <w:t>Z odlokom o proračunu Občine Oplotnica za leto 202</w:t>
      </w:r>
      <w:r w:rsidR="004D1306">
        <w:rPr>
          <w:rFonts w:ascii="Trebuchet MS" w:hAnsi="Trebuchet MS"/>
          <w:sz w:val="24"/>
          <w:szCs w:val="24"/>
        </w:rPr>
        <w:t>2</w:t>
      </w:r>
      <w:r w:rsidRPr="0055619D">
        <w:rPr>
          <w:rFonts w:ascii="Trebuchet MS" w:hAnsi="Trebuchet MS"/>
          <w:sz w:val="24"/>
          <w:szCs w:val="24"/>
        </w:rPr>
        <w:t xml:space="preserve"> </w:t>
      </w:r>
      <w:r w:rsidR="00D77C19">
        <w:rPr>
          <w:rFonts w:ascii="Trebuchet MS" w:hAnsi="Trebuchet MS"/>
          <w:sz w:val="24"/>
          <w:szCs w:val="24"/>
        </w:rPr>
        <w:t>je</w:t>
      </w:r>
      <w:r w:rsidRPr="0055619D">
        <w:rPr>
          <w:rFonts w:ascii="Trebuchet MS" w:hAnsi="Trebuchet MS"/>
          <w:sz w:val="24"/>
          <w:szCs w:val="24"/>
        </w:rPr>
        <w:t xml:space="preserve"> določena višina sredstev</w:t>
      </w:r>
      <w:r w:rsidR="00D92968">
        <w:rPr>
          <w:rFonts w:ascii="Trebuchet MS" w:hAnsi="Trebuchet MS"/>
          <w:sz w:val="24"/>
          <w:szCs w:val="24"/>
        </w:rPr>
        <w:t xml:space="preserve"> </w:t>
      </w:r>
      <w:r w:rsidR="00805ACC">
        <w:rPr>
          <w:rFonts w:ascii="Trebuchet MS" w:hAnsi="Trebuchet MS"/>
          <w:sz w:val="24"/>
          <w:szCs w:val="24"/>
        </w:rPr>
        <w:t>na proračunsk</w:t>
      </w:r>
      <w:r w:rsidR="00D92968">
        <w:rPr>
          <w:rFonts w:ascii="Trebuchet MS" w:hAnsi="Trebuchet MS"/>
          <w:sz w:val="24"/>
          <w:szCs w:val="24"/>
        </w:rPr>
        <w:t>i postavki 0045400, konto 41021</w:t>
      </w:r>
      <w:r w:rsidR="00923F42">
        <w:rPr>
          <w:rFonts w:ascii="Trebuchet MS" w:hAnsi="Trebuchet MS"/>
          <w:sz w:val="24"/>
          <w:szCs w:val="24"/>
        </w:rPr>
        <w:t>7</w:t>
      </w:r>
      <w:r w:rsidRPr="0055619D">
        <w:rPr>
          <w:rFonts w:ascii="Trebuchet MS" w:hAnsi="Trebuchet MS"/>
          <w:sz w:val="24"/>
          <w:szCs w:val="24"/>
        </w:rPr>
        <w:t>, ki se bo upoštevala pri razdelitvi državnih pomoči.</w:t>
      </w:r>
      <w:r w:rsidR="00536574" w:rsidRPr="0055619D">
        <w:rPr>
          <w:rFonts w:ascii="Trebuchet MS" w:hAnsi="Trebuchet MS"/>
          <w:sz w:val="24"/>
          <w:szCs w:val="24"/>
        </w:rPr>
        <w:t xml:space="preserve"> </w:t>
      </w:r>
      <w:r w:rsidR="00536574" w:rsidRPr="0055619D">
        <w:rPr>
          <w:rFonts w:ascii="Trebuchet MS" w:eastAsia="Calibri" w:hAnsi="Trebuchet MS" w:cs="Arial"/>
          <w:sz w:val="24"/>
          <w:szCs w:val="24"/>
        </w:rPr>
        <w:t xml:space="preserve">Sredstva bo Občina Oplotnica dodeljevala na podlagi pogojev in meril, ki so sestavni del tega javnega razpisa ter v skladu s </w:t>
      </w:r>
      <w:r w:rsidR="00536574" w:rsidRPr="0055619D">
        <w:rPr>
          <w:rFonts w:ascii="Trebuchet MS" w:hAnsi="Trebuchet MS" w:cs="Arial"/>
          <w:sz w:val="24"/>
          <w:szCs w:val="24"/>
        </w:rPr>
        <w:t xml:space="preserve">Pravilnikom o dodeljevanju državnih pomoči, pomoči de </w:t>
      </w:r>
      <w:proofErr w:type="spellStart"/>
      <w:r w:rsidR="00536574" w:rsidRPr="0055619D">
        <w:rPr>
          <w:rFonts w:ascii="Trebuchet MS" w:hAnsi="Trebuchet MS" w:cs="Arial"/>
          <w:sz w:val="24"/>
          <w:szCs w:val="24"/>
        </w:rPr>
        <w:t>minimis</w:t>
      </w:r>
      <w:proofErr w:type="spellEnd"/>
      <w:r w:rsidR="00536574" w:rsidRPr="0055619D">
        <w:rPr>
          <w:rFonts w:ascii="Trebuchet MS" w:hAnsi="Trebuchet MS" w:cs="Arial"/>
          <w:sz w:val="24"/>
          <w:szCs w:val="24"/>
        </w:rPr>
        <w:t xml:space="preserve"> in izvajanju drugih ukrepov za ohranjanje in razvoj kmetijstva in podeželja v občini Oplotnica za programsko obdobje 2015 –</w:t>
      </w:r>
      <w:r w:rsidR="004D5F20">
        <w:rPr>
          <w:rFonts w:ascii="Trebuchet MS" w:hAnsi="Trebuchet MS" w:cs="Arial"/>
          <w:sz w:val="24"/>
          <w:szCs w:val="24"/>
        </w:rPr>
        <w:t>2022</w:t>
      </w:r>
      <w:r w:rsidR="00536574" w:rsidRPr="0055619D">
        <w:rPr>
          <w:rFonts w:ascii="Trebuchet MS" w:hAnsi="Trebuchet MS" w:cs="Arial"/>
          <w:sz w:val="24"/>
          <w:szCs w:val="24"/>
        </w:rPr>
        <w:t xml:space="preserve">. </w:t>
      </w:r>
    </w:p>
    <w:p w14:paraId="611F9AB1" w14:textId="77777777" w:rsidR="000F57E2" w:rsidRPr="0055619D" w:rsidRDefault="00B46FF2" w:rsidP="00536574">
      <w:pPr>
        <w:spacing w:line="240" w:lineRule="auto"/>
        <w:jc w:val="both"/>
        <w:rPr>
          <w:rFonts w:ascii="Trebuchet MS" w:hAnsi="Trebuchet MS"/>
          <w:sz w:val="24"/>
          <w:szCs w:val="24"/>
        </w:rPr>
      </w:pPr>
      <w:r w:rsidRPr="0055619D">
        <w:rPr>
          <w:rFonts w:ascii="Trebuchet MS" w:hAnsi="Trebuchet MS"/>
          <w:bCs/>
          <w:sz w:val="24"/>
          <w:szCs w:val="24"/>
        </w:rPr>
        <w:t>Na podlagi plana proračuna o dodeljevanju pomoči  za ohranjanje in razvoj kmetijstva in podeželja v letu 202</w:t>
      </w:r>
      <w:r w:rsidR="004D1306">
        <w:rPr>
          <w:rFonts w:ascii="Trebuchet MS" w:hAnsi="Trebuchet MS"/>
          <w:bCs/>
          <w:sz w:val="24"/>
          <w:szCs w:val="24"/>
        </w:rPr>
        <w:t>2</w:t>
      </w:r>
      <w:r w:rsidRPr="0055619D">
        <w:rPr>
          <w:rFonts w:ascii="Trebuchet MS" w:hAnsi="Trebuchet MS"/>
          <w:bCs/>
          <w:sz w:val="24"/>
          <w:szCs w:val="24"/>
        </w:rPr>
        <w:t xml:space="preserve"> </w:t>
      </w:r>
      <w:r w:rsidR="00536574" w:rsidRPr="0055619D">
        <w:rPr>
          <w:rFonts w:ascii="Trebuchet MS" w:hAnsi="Trebuchet MS"/>
          <w:bCs/>
          <w:sz w:val="24"/>
          <w:szCs w:val="24"/>
        </w:rPr>
        <w:t>ter</w:t>
      </w:r>
      <w:r w:rsidRPr="0055619D">
        <w:rPr>
          <w:rFonts w:ascii="Trebuchet MS" w:hAnsi="Trebuchet MS"/>
          <w:bCs/>
          <w:sz w:val="24"/>
          <w:szCs w:val="24"/>
        </w:rPr>
        <w:t xml:space="preserve"> realizacije prejšnjih let planiramo </w:t>
      </w:r>
      <w:r w:rsidR="00536574" w:rsidRPr="0055619D">
        <w:rPr>
          <w:rFonts w:ascii="Trebuchet MS" w:hAnsi="Trebuchet MS"/>
          <w:bCs/>
          <w:sz w:val="24"/>
          <w:szCs w:val="24"/>
        </w:rPr>
        <w:t xml:space="preserve">okvirna </w:t>
      </w:r>
      <w:r w:rsidRPr="0055619D">
        <w:rPr>
          <w:rFonts w:ascii="Trebuchet MS" w:hAnsi="Trebuchet MS"/>
          <w:bCs/>
          <w:sz w:val="24"/>
          <w:szCs w:val="24"/>
        </w:rPr>
        <w:t xml:space="preserve">sredstva v višini  30.200,00 €, ki pa morajo biti porabljena do </w:t>
      </w:r>
      <w:r w:rsidR="004D5F20">
        <w:rPr>
          <w:rFonts w:ascii="Trebuchet MS" w:hAnsi="Trebuchet MS"/>
          <w:bCs/>
          <w:sz w:val="24"/>
          <w:szCs w:val="24"/>
        </w:rPr>
        <w:t>2</w:t>
      </w:r>
      <w:r w:rsidR="004D1306">
        <w:rPr>
          <w:rFonts w:ascii="Trebuchet MS" w:hAnsi="Trebuchet MS"/>
          <w:bCs/>
          <w:sz w:val="24"/>
          <w:szCs w:val="24"/>
        </w:rPr>
        <w:t>8</w:t>
      </w:r>
      <w:r w:rsidRPr="0055619D">
        <w:rPr>
          <w:rFonts w:ascii="Trebuchet MS" w:hAnsi="Trebuchet MS"/>
          <w:bCs/>
          <w:sz w:val="24"/>
          <w:szCs w:val="24"/>
        </w:rPr>
        <w:t>. 10. 202</w:t>
      </w:r>
      <w:r w:rsidR="004D1306">
        <w:rPr>
          <w:rFonts w:ascii="Trebuchet MS" w:hAnsi="Trebuchet MS"/>
          <w:bCs/>
          <w:sz w:val="24"/>
          <w:szCs w:val="24"/>
        </w:rPr>
        <w:t>2</w:t>
      </w:r>
      <w:r w:rsidRPr="0055619D">
        <w:rPr>
          <w:rFonts w:ascii="Trebuchet MS" w:hAnsi="Trebuchet MS"/>
          <w:bCs/>
          <w:sz w:val="24"/>
          <w:szCs w:val="24"/>
        </w:rPr>
        <w:t>.</w:t>
      </w:r>
    </w:p>
    <w:p w14:paraId="147E6985" w14:textId="77777777" w:rsidR="000F57E2" w:rsidRPr="0055619D" w:rsidRDefault="000F57E2" w:rsidP="00E761A9">
      <w:pPr>
        <w:spacing w:line="240" w:lineRule="auto"/>
        <w:rPr>
          <w:rFonts w:ascii="Trebuchet MS" w:hAnsi="Trebuchet MS"/>
          <w:sz w:val="24"/>
          <w:szCs w:val="24"/>
        </w:rPr>
      </w:pPr>
    </w:p>
    <w:p w14:paraId="50A2D866" w14:textId="77777777" w:rsidR="00BE4B4D" w:rsidRDefault="00BE4B4D" w:rsidP="00E761A9">
      <w:pPr>
        <w:spacing w:line="240" w:lineRule="auto"/>
        <w:rPr>
          <w:rFonts w:ascii="Trebuchet MS" w:hAnsi="Trebuchet MS"/>
          <w:sz w:val="24"/>
          <w:szCs w:val="24"/>
        </w:rPr>
      </w:pPr>
      <w:r w:rsidRPr="0055619D">
        <w:rPr>
          <w:rFonts w:ascii="Trebuchet MS" w:hAnsi="Trebuchet MS"/>
          <w:sz w:val="24"/>
          <w:szCs w:val="24"/>
        </w:rPr>
        <w:t xml:space="preserve">Ta sklep začne veljati naslednji dan po objavi. </w:t>
      </w:r>
    </w:p>
    <w:p w14:paraId="1254AD08" w14:textId="77777777" w:rsidR="0055619D" w:rsidRDefault="0055619D" w:rsidP="00E761A9">
      <w:pPr>
        <w:spacing w:line="240" w:lineRule="auto"/>
        <w:rPr>
          <w:rFonts w:ascii="Trebuchet MS" w:hAnsi="Trebuchet MS"/>
          <w:sz w:val="24"/>
          <w:szCs w:val="24"/>
        </w:rPr>
      </w:pPr>
    </w:p>
    <w:p w14:paraId="557EB591" w14:textId="77777777" w:rsidR="0055619D" w:rsidRPr="0055619D" w:rsidRDefault="0055619D" w:rsidP="00E761A9">
      <w:pPr>
        <w:spacing w:line="240" w:lineRule="auto"/>
        <w:rPr>
          <w:rFonts w:ascii="Trebuchet MS" w:hAnsi="Trebuchet MS"/>
          <w:sz w:val="24"/>
          <w:szCs w:val="24"/>
        </w:rPr>
      </w:pPr>
    </w:p>
    <w:p w14:paraId="79085536" w14:textId="77777777" w:rsidR="00BE4B4D" w:rsidRPr="0055619D" w:rsidRDefault="009C1C09" w:rsidP="00E761A9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Pripravila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="0055619D">
        <w:rPr>
          <w:rFonts w:ascii="Trebuchet MS" w:hAnsi="Trebuchet MS"/>
          <w:sz w:val="24"/>
          <w:szCs w:val="24"/>
        </w:rPr>
        <w:tab/>
      </w:r>
      <w:r w:rsidR="0055619D">
        <w:rPr>
          <w:rFonts w:ascii="Trebuchet MS" w:hAnsi="Trebuchet MS"/>
          <w:sz w:val="24"/>
          <w:szCs w:val="24"/>
        </w:rPr>
        <w:tab/>
      </w:r>
      <w:r w:rsidR="0055619D">
        <w:rPr>
          <w:rFonts w:ascii="Trebuchet MS" w:hAnsi="Trebuchet MS"/>
          <w:sz w:val="24"/>
          <w:szCs w:val="24"/>
        </w:rPr>
        <w:tab/>
      </w:r>
      <w:r w:rsidR="00BE4B4D" w:rsidRPr="0055619D">
        <w:rPr>
          <w:rFonts w:ascii="Trebuchet MS" w:hAnsi="Trebuchet MS"/>
          <w:sz w:val="24"/>
          <w:szCs w:val="24"/>
        </w:rPr>
        <w:t>ŽUPAN OBČINE OPLOTNICA</w:t>
      </w:r>
    </w:p>
    <w:p w14:paraId="4FB9FB24" w14:textId="77777777" w:rsidR="00462B35" w:rsidRPr="0055619D" w:rsidRDefault="009C1C09" w:rsidP="00E761A9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Terezija Kočnik, višja svet. 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="0055619D">
        <w:rPr>
          <w:rFonts w:ascii="Trebuchet MS" w:hAnsi="Trebuchet MS"/>
          <w:sz w:val="24"/>
          <w:szCs w:val="24"/>
        </w:rPr>
        <w:tab/>
      </w:r>
      <w:r w:rsidR="0055619D">
        <w:rPr>
          <w:rFonts w:ascii="Trebuchet MS" w:hAnsi="Trebuchet MS"/>
          <w:sz w:val="24"/>
          <w:szCs w:val="24"/>
        </w:rPr>
        <w:tab/>
      </w:r>
      <w:r w:rsidR="0055619D">
        <w:rPr>
          <w:rFonts w:ascii="Trebuchet MS" w:hAnsi="Trebuchet MS"/>
          <w:sz w:val="24"/>
          <w:szCs w:val="24"/>
        </w:rPr>
        <w:tab/>
      </w:r>
      <w:r w:rsidR="00462B35" w:rsidRPr="0055619D">
        <w:rPr>
          <w:rFonts w:ascii="Trebuchet MS" w:hAnsi="Trebuchet MS"/>
          <w:sz w:val="24"/>
          <w:szCs w:val="24"/>
        </w:rPr>
        <w:t xml:space="preserve">Matjaž </w:t>
      </w:r>
      <w:proofErr w:type="spellStart"/>
      <w:r w:rsidR="00462B35" w:rsidRPr="0055619D">
        <w:rPr>
          <w:rFonts w:ascii="Trebuchet MS" w:hAnsi="Trebuchet MS"/>
          <w:sz w:val="24"/>
          <w:szCs w:val="24"/>
        </w:rPr>
        <w:t>Orter</w:t>
      </w:r>
      <w:proofErr w:type="spellEnd"/>
    </w:p>
    <w:p w14:paraId="2CE47E1A" w14:textId="77777777" w:rsidR="00536574" w:rsidRPr="0055619D" w:rsidRDefault="00536574" w:rsidP="00E761A9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54C6861C" w14:textId="77777777" w:rsidR="00536574" w:rsidRDefault="00536574" w:rsidP="00E761A9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5F13B1C4" w14:textId="77777777" w:rsidR="009C1C09" w:rsidRPr="0055619D" w:rsidRDefault="009C1C09" w:rsidP="00E761A9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1197A4FE" w14:textId="77777777" w:rsidR="00536574" w:rsidRPr="0055619D" w:rsidRDefault="00536574" w:rsidP="00E761A9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01A15043" w14:textId="77777777" w:rsidR="00462B35" w:rsidRPr="0055619D" w:rsidRDefault="00536574" w:rsidP="00E761A9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55619D">
        <w:rPr>
          <w:rFonts w:ascii="Trebuchet MS" w:hAnsi="Trebuchet MS"/>
          <w:sz w:val="24"/>
          <w:szCs w:val="24"/>
        </w:rPr>
        <w:t>poslano</w:t>
      </w:r>
      <w:r w:rsidR="00462B35" w:rsidRPr="0055619D">
        <w:rPr>
          <w:rFonts w:ascii="Trebuchet MS" w:hAnsi="Trebuchet MS"/>
          <w:sz w:val="24"/>
          <w:szCs w:val="24"/>
        </w:rPr>
        <w:tab/>
      </w:r>
      <w:r w:rsidR="00462B35" w:rsidRPr="0055619D">
        <w:rPr>
          <w:rFonts w:ascii="Trebuchet MS" w:hAnsi="Trebuchet MS"/>
          <w:sz w:val="24"/>
          <w:szCs w:val="24"/>
        </w:rPr>
        <w:tab/>
      </w:r>
      <w:r w:rsidR="00462B35" w:rsidRPr="0055619D">
        <w:rPr>
          <w:rFonts w:ascii="Trebuchet MS" w:hAnsi="Trebuchet MS"/>
          <w:sz w:val="24"/>
          <w:szCs w:val="24"/>
        </w:rPr>
        <w:tab/>
      </w:r>
      <w:r w:rsidR="00462B35" w:rsidRPr="0055619D">
        <w:rPr>
          <w:rFonts w:ascii="Trebuchet MS" w:hAnsi="Trebuchet MS"/>
          <w:sz w:val="24"/>
          <w:szCs w:val="24"/>
        </w:rPr>
        <w:tab/>
      </w:r>
      <w:r w:rsidR="00462B35" w:rsidRPr="0055619D">
        <w:rPr>
          <w:rFonts w:ascii="Trebuchet MS" w:hAnsi="Trebuchet MS"/>
          <w:sz w:val="24"/>
          <w:szCs w:val="24"/>
        </w:rPr>
        <w:tab/>
      </w:r>
      <w:r w:rsidR="00462B35" w:rsidRPr="0055619D">
        <w:rPr>
          <w:rFonts w:ascii="Trebuchet MS" w:hAnsi="Trebuchet MS"/>
          <w:sz w:val="24"/>
          <w:szCs w:val="24"/>
        </w:rPr>
        <w:tab/>
      </w:r>
      <w:r w:rsidR="00462B35" w:rsidRPr="0055619D">
        <w:rPr>
          <w:rFonts w:ascii="Trebuchet MS" w:hAnsi="Trebuchet MS"/>
          <w:sz w:val="24"/>
          <w:szCs w:val="24"/>
        </w:rPr>
        <w:tab/>
      </w:r>
      <w:r w:rsidR="00462B35" w:rsidRPr="0055619D">
        <w:rPr>
          <w:rFonts w:ascii="Trebuchet MS" w:hAnsi="Trebuchet MS"/>
          <w:sz w:val="24"/>
          <w:szCs w:val="24"/>
        </w:rPr>
        <w:tab/>
      </w:r>
      <w:r w:rsidR="00462B35" w:rsidRPr="0055619D">
        <w:rPr>
          <w:rFonts w:ascii="Trebuchet MS" w:hAnsi="Trebuchet MS"/>
          <w:sz w:val="24"/>
          <w:szCs w:val="24"/>
        </w:rPr>
        <w:tab/>
      </w:r>
    </w:p>
    <w:p w14:paraId="2490BF5B" w14:textId="77777777" w:rsidR="004D4F7B" w:rsidRPr="0055619D" w:rsidRDefault="00462B35" w:rsidP="004D4F7B">
      <w:pPr>
        <w:pStyle w:val="Odstavekseznama"/>
        <w:numPr>
          <w:ilvl w:val="0"/>
          <w:numId w:val="1"/>
        </w:numPr>
        <w:spacing w:line="240" w:lineRule="auto"/>
        <w:rPr>
          <w:rFonts w:ascii="Trebuchet MS" w:hAnsi="Trebuchet MS"/>
          <w:sz w:val="24"/>
          <w:szCs w:val="24"/>
        </w:rPr>
      </w:pPr>
      <w:r w:rsidRPr="0055619D">
        <w:rPr>
          <w:rFonts w:ascii="Trebuchet MS" w:hAnsi="Trebuchet MS"/>
          <w:sz w:val="24"/>
          <w:szCs w:val="24"/>
        </w:rPr>
        <w:t>v objavo na spletni strani občine:</w:t>
      </w:r>
      <w:r w:rsidR="00536574" w:rsidRPr="0055619D">
        <w:rPr>
          <w:rFonts w:ascii="Trebuchet MS" w:hAnsi="Trebuchet MS"/>
          <w:sz w:val="24"/>
          <w:szCs w:val="24"/>
        </w:rPr>
        <w:t xml:space="preserve"> </w:t>
      </w:r>
      <w:hyperlink r:id="rId15" w:history="1">
        <w:r w:rsidR="00536574" w:rsidRPr="0055619D">
          <w:rPr>
            <w:rStyle w:val="Hiperpovezava"/>
            <w:rFonts w:ascii="Trebuchet MS" w:hAnsi="Trebuchet MS"/>
            <w:sz w:val="24"/>
            <w:szCs w:val="24"/>
          </w:rPr>
          <w:t>http://www.oplotnica.si</w:t>
        </w:r>
      </w:hyperlink>
    </w:p>
    <w:p w14:paraId="6009D58F" w14:textId="77777777" w:rsidR="004D4F7B" w:rsidRPr="0055619D" w:rsidRDefault="004D4F7B" w:rsidP="004D4F7B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7452A992" w14:textId="77777777" w:rsidR="004D4F7B" w:rsidRPr="0055619D" w:rsidRDefault="004D4F7B" w:rsidP="004D4F7B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55619D">
        <w:rPr>
          <w:rFonts w:ascii="Trebuchet MS" w:hAnsi="Trebuchet MS"/>
          <w:sz w:val="24"/>
          <w:szCs w:val="24"/>
        </w:rPr>
        <w:t>vloženo</w:t>
      </w:r>
    </w:p>
    <w:p w14:paraId="22404DA9" w14:textId="77777777" w:rsidR="00D77C19" w:rsidRPr="0055619D" w:rsidRDefault="004D4F7B" w:rsidP="004D4F7B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55619D">
        <w:rPr>
          <w:rFonts w:ascii="Trebuchet MS" w:hAnsi="Trebuchet MS"/>
          <w:sz w:val="24"/>
          <w:szCs w:val="24"/>
        </w:rPr>
        <w:t>- v zbirko dokumentarnega gradiv</w:t>
      </w:r>
      <w:r w:rsidR="0055619D" w:rsidRPr="0055619D">
        <w:rPr>
          <w:rFonts w:ascii="Trebuchet MS" w:hAnsi="Trebuchet MS"/>
          <w:sz w:val="24"/>
          <w:szCs w:val="24"/>
        </w:rPr>
        <w:t>a</w:t>
      </w:r>
    </w:p>
    <w:sectPr w:rsidR="00D77C19" w:rsidRPr="0055619D" w:rsidSect="000F57E2">
      <w:headerReference w:type="default" r:id="rId16"/>
      <w:footerReference w:type="default" r:id="rId17"/>
      <w:head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88A24" w14:textId="77777777" w:rsidR="001844DC" w:rsidRDefault="001844DC" w:rsidP="00EB17EB">
      <w:pPr>
        <w:spacing w:after="0" w:line="240" w:lineRule="auto"/>
      </w:pPr>
      <w:r>
        <w:separator/>
      </w:r>
    </w:p>
  </w:endnote>
  <w:endnote w:type="continuationSeparator" w:id="0">
    <w:p w14:paraId="6EA50844" w14:textId="77777777" w:rsidR="001844DC" w:rsidRDefault="001844DC" w:rsidP="00EB1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21B04" w14:textId="77777777" w:rsidR="00AC7BAE" w:rsidRPr="007F264D" w:rsidRDefault="007F264D">
    <w:pPr>
      <w:pStyle w:val="Noga"/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fldChar w:fldCharType="begin"/>
    </w:r>
    <w:r>
      <w:rPr>
        <w:rFonts w:ascii="Trebuchet MS" w:hAnsi="Trebuchet MS"/>
        <w:sz w:val="16"/>
        <w:szCs w:val="16"/>
      </w:rPr>
      <w:instrText xml:space="preserve"> FILENAME  \p  \* MERGEFORMAT </w:instrText>
    </w:r>
    <w:r>
      <w:rPr>
        <w:rFonts w:ascii="Trebuchet MS" w:hAnsi="Trebuchet MS"/>
        <w:sz w:val="16"/>
        <w:szCs w:val="16"/>
      </w:rPr>
      <w:fldChar w:fldCharType="separate"/>
    </w:r>
    <w:r w:rsidR="00ED38F0">
      <w:rPr>
        <w:rFonts w:ascii="Trebuchet MS" w:hAnsi="Trebuchet MS"/>
        <w:noProof/>
        <w:sz w:val="16"/>
        <w:szCs w:val="16"/>
      </w:rPr>
      <w:t>P:\državne pomoči\2022\sklep o začetku postopka za izvedbo JR 2022.docx</w:t>
    </w:r>
    <w:r>
      <w:rPr>
        <w:rFonts w:ascii="Trebuchet MS" w:hAnsi="Trebuchet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50726" w14:textId="77777777" w:rsidR="001844DC" w:rsidRDefault="001844DC" w:rsidP="00EB17EB">
      <w:pPr>
        <w:spacing w:after="0" w:line="240" w:lineRule="auto"/>
      </w:pPr>
      <w:r>
        <w:separator/>
      </w:r>
    </w:p>
  </w:footnote>
  <w:footnote w:type="continuationSeparator" w:id="0">
    <w:p w14:paraId="17CED995" w14:textId="77777777" w:rsidR="001844DC" w:rsidRDefault="001844DC" w:rsidP="00EB1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F9284" w14:textId="77777777" w:rsidR="00EB17EB" w:rsidRPr="007B0424" w:rsidRDefault="00EB17EB" w:rsidP="00EB17EB">
    <w:pPr>
      <w:pStyle w:val="Glava"/>
      <w:jc w:val="center"/>
    </w:pPr>
  </w:p>
  <w:p w14:paraId="5E24B8FA" w14:textId="77777777" w:rsidR="00EB17EB" w:rsidRDefault="00EB17E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74D5F" w14:textId="77777777" w:rsidR="000F57E2" w:rsidRPr="007B0424" w:rsidRDefault="000F57E2" w:rsidP="000F57E2">
    <w:pPr>
      <w:spacing w:after="0"/>
      <w:jc w:val="center"/>
    </w:pPr>
    <w:r w:rsidRPr="007B0424">
      <w:object w:dxaOrig="6601" w:dyaOrig="8676" w14:anchorId="762FA2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.25pt;height:57.75pt" fillcolor="window">
          <v:imagedata r:id="rId1" o:title=""/>
        </v:shape>
        <o:OLEObject Type="Embed" ProgID="CorelDraw.Graphic.7" ShapeID="_x0000_i1025" DrawAspect="Content" ObjectID="_1708425132" r:id="rId2"/>
      </w:object>
    </w:r>
  </w:p>
  <w:p w14:paraId="08C0137A" w14:textId="77777777" w:rsidR="000F57E2" w:rsidRPr="007B0424" w:rsidRDefault="000F57E2" w:rsidP="000F57E2">
    <w:pPr>
      <w:pBdr>
        <w:bottom w:val="single" w:sz="12" w:space="1" w:color="auto"/>
      </w:pBdr>
      <w:spacing w:after="0"/>
      <w:jc w:val="center"/>
      <w:outlineLvl w:val="0"/>
      <w:rPr>
        <w:b/>
      </w:rPr>
    </w:pPr>
    <w:r w:rsidRPr="007B0424">
      <w:rPr>
        <w:b/>
      </w:rPr>
      <w:t xml:space="preserve">OBČINA OPLOTNICA </w:t>
    </w:r>
  </w:p>
  <w:p w14:paraId="4BB7DA41" w14:textId="77777777" w:rsidR="000F57E2" w:rsidRPr="007B0424" w:rsidRDefault="000F57E2" w:rsidP="000F57E2">
    <w:pPr>
      <w:pStyle w:val="Glava"/>
      <w:jc w:val="center"/>
    </w:pPr>
    <w:r w:rsidRPr="007B0424">
      <w:t>O b č i n s k a    u p r a v a</w:t>
    </w:r>
  </w:p>
  <w:p w14:paraId="673CCC86" w14:textId="77777777" w:rsidR="000F57E2" w:rsidRPr="007B0424" w:rsidRDefault="000F57E2" w:rsidP="000F57E2">
    <w:pPr>
      <w:pStyle w:val="Glava"/>
      <w:jc w:val="center"/>
    </w:pPr>
    <w:r w:rsidRPr="007B0424">
      <w:t>Goriška c. 4, 2317 OPLOTNICA</w:t>
    </w:r>
  </w:p>
  <w:tbl>
    <w:tblPr>
      <w:tblW w:w="9069" w:type="dxa"/>
      <w:tblInd w:w="55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69"/>
    </w:tblGrid>
    <w:tr w:rsidR="000F57E2" w:rsidRPr="007B0424" w14:paraId="001C5279" w14:textId="77777777" w:rsidTr="00293B2B">
      <w:trPr>
        <w:trHeight w:val="287"/>
      </w:trPr>
      <w:tc>
        <w:tcPr>
          <w:tcW w:w="906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auto"/>
          <w:noWrap/>
          <w:vAlign w:val="bottom"/>
        </w:tcPr>
        <w:p w14:paraId="227F1383" w14:textId="77777777" w:rsidR="000F57E2" w:rsidRPr="007B0424" w:rsidRDefault="000F57E2" w:rsidP="000F57E2">
          <w:pPr>
            <w:spacing w:after="0"/>
            <w:jc w:val="center"/>
          </w:pPr>
          <w:r w:rsidRPr="007B0424">
            <w:t>Tel.: 02/845-09-00, faks.: 02/845-09-09, e</w:t>
          </w:r>
          <w:r>
            <w:t>-mail: obcina@oplotnica.si</w:t>
          </w:r>
        </w:p>
      </w:tc>
    </w:tr>
  </w:tbl>
  <w:p w14:paraId="5994A32E" w14:textId="77777777" w:rsidR="000F57E2" w:rsidRDefault="000F57E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5113C"/>
    <w:multiLevelType w:val="hybridMultilevel"/>
    <w:tmpl w:val="197C22FA"/>
    <w:lvl w:ilvl="0" w:tplc="004A73B4">
      <w:numFmt w:val="bullet"/>
      <w:lvlText w:val="-"/>
      <w:lvlJc w:val="left"/>
      <w:pPr>
        <w:tabs>
          <w:tab w:val="num" w:pos="778"/>
        </w:tabs>
        <w:ind w:left="778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2093538B"/>
    <w:multiLevelType w:val="hybridMultilevel"/>
    <w:tmpl w:val="A8FC4C2A"/>
    <w:lvl w:ilvl="0" w:tplc="97DA19A2">
      <w:start w:val="2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01C2C7E"/>
    <w:multiLevelType w:val="hybridMultilevel"/>
    <w:tmpl w:val="31EA32A6"/>
    <w:lvl w:ilvl="0" w:tplc="004A7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7EB"/>
    <w:rsid w:val="000F57E2"/>
    <w:rsid w:val="001844DC"/>
    <w:rsid w:val="001B6631"/>
    <w:rsid w:val="002F70CA"/>
    <w:rsid w:val="00317686"/>
    <w:rsid w:val="003E2AD8"/>
    <w:rsid w:val="00462B35"/>
    <w:rsid w:val="004D1306"/>
    <w:rsid w:val="004D4F7B"/>
    <w:rsid w:val="004D5F20"/>
    <w:rsid w:val="00506674"/>
    <w:rsid w:val="005277DD"/>
    <w:rsid w:val="00536574"/>
    <w:rsid w:val="0055619D"/>
    <w:rsid w:val="00647EE8"/>
    <w:rsid w:val="006D5C32"/>
    <w:rsid w:val="007718F3"/>
    <w:rsid w:val="007F264D"/>
    <w:rsid w:val="00805ACC"/>
    <w:rsid w:val="00915961"/>
    <w:rsid w:val="00923F42"/>
    <w:rsid w:val="009C1C09"/>
    <w:rsid w:val="00A54092"/>
    <w:rsid w:val="00A77AC3"/>
    <w:rsid w:val="00AC7B6E"/>
    <w:rsid w:val="00AC7BAE"/>
    <w:rsid w:val="00AD2647"/>
    <w:rsid w:val="00B46FF2"/>
    <w:rsid w:val="00B671EC"/>
    <w:rsid w:val="00BC11FB"/>
    <w:rsid w:val="00BE4B4D"/>
    <w:rsid w:val="00D77C19"/>
    <w:rsid w:val="00D92968"/>
    <w:rsid w:val="00DA2842"/>
    <w:rsid w:val="00DC040A"/>
    <w:rsid w:val="00E761A9"/>
    <w:rsid w:val="00EB17EB"/>
    <w:rsid w:val="00EC660F"/>
    <w:rsid w:val="00ED38F0"/>
    <w:rsid w:val="00EF6060"/>
    <w:rsid w:val="00F1683F"/>
    <w:rsid w:val="00F5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B04B19"/>
  <w15:chartTrackingRefBased/>
  <w15:docId w15:val="{63556300-A9A0-406B-AA4F-53F847542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B1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B17EB"/>
  </w:style>
  <w:style w:type="paragraph" w:styleId="Noga">
    <w:name w:val="footer"/>
    <w:basedOn w:val="Navaden"/>
    <w:link w:val="NogaZnak"/>
    <w:uiPriority w:val="99"/>
    <w:unhideWhenUsed/>
    <w:rsid w:val="00EB1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B17EB"/>
  </w:style>
  <w:style w:type="character" w:styleId="Hiperpovezava">
    <w:name w:val="Hyperlink"/>
    <w:basedOn w:val="Privzetapisavaodstavka"/>
    <w:uiPriority w:val="99"/>
    <w:unhideWhenUsed/>
    <w:rsid w:val="00BE4B4D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462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5-01-1327" TargetMode="External"/><Relationship Id="rId13" Type="http://schemas.openxmlformats.org/officeDocument/2006/relationships/hyperlink" Target="mailto:terezijak@oplotnica.si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plotnica.si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plotnica.s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plotnica.si" TargetMode="External"/><Relationship Id="rId10" Type="http://schemas.openxmlformats.org/officeDocument/2006/relationships/hyperlink" Target="http://www.uradni-list.si/1/objava.jsp?sop=2018-01-0946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17-01-1446" TargetMode="External"/><Relationship Id="rId14" Type="http://schemas.openxmlformats.org/officeDocument/2006/relationships/hyperlink" Target="mailto:terezijak@oplotnica.si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047B8F8-1B22-49B2-B80C-62F940621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Terezija</dc:creator>
  <cp:keywords/>
  <dc:description/>
  <cp:lastModifiedBy>Racunovodstvo 2</cp:lastModifiedBy>
  <cp:revision>2</cp:revision>
  <cp:lastPrinted>2022-03-09T06:45:00Z</cp:lastPrinted>
  <dcterms:created xsi:type="dcterms:W3CDTF">2022-03-10T12:46:00Z</dcterms:created>
  <dcterms:modified xsi:type="dcterms:W3CDTF">2022-03-10T12:46:00Z</dcterms:modified>
</cp:coreProperties>
</file>