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7D88" w14:textId="77777777" w:rsidR="00880A65" w:rsidRDefault="00880A65" w:rsidP="00880A65">
      <w:pPr>
        <w:jc w:val="both"/>
        <w:rPr>
          <w:rFonts w:asciiTheme="majorHAnsi" w:hAnsiTheme="majorHAnsi" w:cstheme="majorHAnsi"/>
          <w:szCs w:val="24"/>
        </w:rPr>
      </w:pPr>
    </w:p>
    <w:p w14:paraId="4E30E444" w14:textId="1B58ED47" w:rsidR="00FC1825" w:rsidRPr="00880A65" w:rsidRDefault="00FC1825" w:rsidP="00880A65">
      <w:pPr>
        <w:jc w:val="both"/>
        <w:rPr>
          <w:rFonts w:asciiTheme="majorHAnsi" w:hAnsiTheme="majorHAnsi" w:cstheme="majorHAnsi"/>
          <w:szCs w:val="24"/>
        </w:rPr>
      </w:pPr>
      <w:r w:rsidRPr="00880A65">
        <w:rPr>
          <w:rFonts w:asciiTheme="majorHAnsi" w:hAnsiTheme="majorHAnsi" w:cstheme="majorHAnsi"/>
          <w:b/>
          <w:szCs w:val="24"/>
        </w:rPr>
        <w:t>Obrazec 1:</w:t>
      </w:r>
      <w:r w:rsidR="00861B41" w:rsidRPr="00880A65">
        <w:rPr>
          <w:rFonts w:asciiTheme="majorHAnsi" w:hAnsiTheme="majorHAnsi" w:cstheme="majorHAnsi"/>
          <w:b/>
          <w:szCs w:val="24"/>
        </w:rPr>
        <w:t xml:space="preserve"> </w:t>
      </w:r>
      <w:r w:rsidRPr="00880A65">
        <w:rPr>
          <w:rFonts w:asciiTheme="majorHAnsi" w:hAnsiTheme="majorHAnsi" w:cstheme="majorHAnsi"/>
          <w:b/>
          <w:szCs w:val="24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880A65" w14:paraId="1DE7CB06" w14:textId="77777777" w:rsidTr="00FC1825">
        <w:tc>
          <w:tcPr>
            <w:tcW w:w="4750" w:type="dxa"/>
          </w:tcPr>
          <w:p w14:paraId="44B1F1B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14:paraId="79932B0F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7861A0" w14:textId="77777777" w:rsidTr="00FC1825">
        <w:tc>
          <w:tcPr>
            <w:tcW w:w="4750" w:type="dxa"/>
          </w:tcPr>
          <w:p w14:paraId="6064604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14:paraId="05CF29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E51D0BD" w14:textId="77777777" w:rsidTr="00FC1825">
        <w:tc>
          <w:tcPr>
            <w:tcW w:w="4750" w:type="dxa"/>
          </w:tcPr>
          <w:p w14:paraId="60462B9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14:paraId="7F0217A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12E5822" w14:textId="77777777" w:rsidTr="00FC1825">
        <w:tc>
          <w:tcPr>
            <w:tcW w:w="4750" w:type="dxa"/>
          </w:tcPr>
          <w:p w14:paraId="73C1945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14:paraId="6464917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DA20D85" w14:textId="77777777" w:rsidTr="00FC1825">
        <w:tc>
          <w:tcPr>
            <w:tcW w:w="4750" w:type="dxa"/>
          </w:tcPr>
          <w:p w14:paraId="69F7BD2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14:paraId="6020993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26B29C9F" w14:textId="77777777" w:rsidTr="00FC1825">
        <w:tc>
          <w:tcPr>
            <w:tcW w:w="4750" w:type="dxa"/>
          </w:tcPr>
          <w:p w14:paraId="2CED98E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14:paraId="320FE43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E6C060" w14:textId="77777777" w:rsidTr="00FC1825">
        <w:tc>
          <w:tcPr>
            <w:tcW w:w="4750" w:type="dxa"/>
          </w:tcPr>
          <w:p w14:paraId="2D2F51A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14:paraId="0B5C885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E590C3B" w14:textId="77777777" w:rsidTr="00FC1825">
        <w:tc>
          <w:tcPr>
            <w:tcW w:w="4750" w:type="dxa"/>
          </w:tcPr>
          <w:p w14:paraId="6A6F161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14:paraId="42B03E7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C37651" w14:textId="77777777" w:rsidTr="00FC1825">
        <w:tc>
          <w:tcPr>
            <w:tcW w:w="4750" w:type="dxa"/>
          </w:tcPr>
          <w:p w14:paraId="39372BB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14:paraId="149413A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7759A31" w14:textId="77777777" w:rsidTr="00FC1825">
        <w:tc>
          <w:tcPr>
            <w:tcW w:w="4750" w:type="dxa"/>
          </w:tcPr>
          <w:p w14:paraId="589ECA2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14:paraId="5EBF2ED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2974C4A" w14:textId="77777777" w:rsidTr="00FC1825">
        <w:tc>
          <w:tcPr>
            <w:tcW w:w="4750" w:type="dxa"/>
          </w:tcPr>
          <w:p w14:paraId="25A935B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14:paraId="677DDD1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6DB6048" w14:textId="77777777" w:rsidTr="00FC1825">
        <w:tc>
          <w:tcPr>
            <w:tcW w:w="4750" w:type="dxa"/>
          </w:tcPr>
          <w:p w14:paraId="61568E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Začetek izvajanja športnih programov</w:t>
            </w:r>
            <w:r w:rsidR="002A3ABB" w:rsidRPr="00880A65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14:paraId="50AC23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2FAA396" w14:textId="77777777" w:rsidTr="00FC1825">
        <w:tc>
          <w:tcPr>
            <w:tcW w:w="4750" w:type="dxa"/>
          </w:tcPr>
          <w:p w14:paraId="5909A87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14:paraId="6291807A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6377943" w14:textId="77777777" w:rsidTr="00FC1825">
        <w:tc>
          <w:tcPr>
            <w:tcW w:w="4750" w:type="dxa"/>
          </w:tcPr>
          <w:p w14:paraId="64626E1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</w:t>
            </w:r>
            <w:r w:rsidR="000A0371" w:rsidRPr="00880A65">
              <w:rPr>
                <w:rFonts w:asciiTheme="majorHAnsi" w:hAnsiTheme="majorHAnsi" w:cstheme="majorHAnsi"/>
                <w:b/>
                <w:szCs w:val="24"/>
              </w:rPr>
              <w:t>nov društva iz občine Miren-Kostanjevica</w:t>
            </w:r>
          </w:p>
        </w:tc>
        <w:tc>
          <w:tcPr>
            <w:tcW w:w="4335" w:type="dxa"/>
            <w:gridSpan w:val="2"/>
          </w:tcPr>
          <w:p w14:paraId="2F26FFF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1C699F7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57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49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BC3E109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D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2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845043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35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29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CC2" w14:textId="77777777" w:rsidR="00FC1825" w:rsidRPr="00880A65" w:rsidRDefault="00FC1825" w:rsidP="00691F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>NE</w:t>
            </w:r>
          </w:p>
        </w:tc>
      </w:tr>
      <w:tr w:rsidR="00FC1825" w:rsidRPr="00880A65" w14:paraId="409E22AD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F63" w14:textId="77777777" w:rsidR="00FC1825" w:rsidRPr="00880A65" w:rsidRDefault="00FC1825" w:rsidP="001570D3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Podatki o strokovnem kadru</w:t>
            </w:r>
            <w:r w:rsidR="001570D3" w:rsidRPr="00880A65">
              <w:rPr>
                <w:rFonts w:asciiTheme="majorHAnsi" w:hAnsiTheme="majorHAnsi" w:cstheme="majorHAnsi"/>
                <w:b/>
                <w:szCs w:val="24"/>
              </w:rPr>
              <w:t xml:space="preserve"> - skupno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9E1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3F2C788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CF2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8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06E366A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4E7" w14:textId="77777777" w:rsidR="00B94A8D" w:rsidRPr="00880A65" w:rsidRDefault="00B94A8D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Strokovno izobražen strokovni kader v športu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DEF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183F138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1B5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Strokovna usposobljenost I. stopnje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</w:t>
            </w:r>
            <w:r w:rsidR="002A3ABB" w:rsidRPr="00880A6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5B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1ED43B01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AD7" w14:textId="77777777" w:rsidR="00FC1825" w:rsidRPr="00880A65" w:rsidRDefault="00FC1825" w:rsidP="001570D3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 xml:space="preserve">Strokovna usposobljenost II.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st</w:t>
            </w:r>
            <w:r w:rsidRPr="00880A65">
              <w:rPr>
                <w:rFonts w:asciiTheme="majorHAnsi" w:hAnsiTheme="majorHAnsi" w:cstheme="majorHAnsi"/>
                <w:szCs w:val="24"/>
              </w:rPr>
              <w:t>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0B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A1E832B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5C4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lastRenderedPageBreak/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7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0A6910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77C" w14:textId="77777777" w:rsidR="00FC1825" w:rsidRPr="00880A65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91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70CD9D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EA7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1F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05530D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90E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2C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F3FEA22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7205EEB8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68A3F6E9" w14:textId="77777777" w:rsidR="00FC1825" w:rsidRPr="00880A65" w:rsidRDefault="00FC1825" w:rsidP="00FC1825">
      <w:pPr>
        <w:rPr>
          <w:rFonts w:asciiTheme="majorHAnsi" w:hAnsiTheme="majorHAnsi" w:cstheme="majorHAnsi"/>
        </w:rPr>
      </w:pPr>
      <w:r w:rsidRPr="00880A65">
        <w:rPr>
          <w:rFonts w:asciiTheme="majorHAnsi" w:hAnsiTheme="majorHAnsi" w:cstheme="majorHAnsi"/>
        </w:rPr>
        <w:t>Datum, __________________</w:t>
      </w:r>
    </w:p>
    <w:p w14:paraId="75444266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6B449A0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D7961A7" w14:textId="77777777" w:rsidR="00FC1825" w:rsidRPr="00880A65" w:rsidRDefault="00FC1825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14A43E67" w14:textId="77777777" w:rsidR="00FC1825" w:rsidRPr="00880A65" w:rsidRDefault="002A3ABB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7BFABD1F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Obvezne priloge:</w:t>
      </w:r>
    </w:p>
    <w:p w14:paraId="5D3647F2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 xml:space="preserve">finančna konstrukcija </w:t>
      </w:r>
    </w:p>
    <w:p w14:paraId="0672E828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izjave (obrazec 1, 2)</w:t>
      </w:r>
    </w:p>
    <w:p w14:paraId="36AF7A49" w14:textId="762144D3" w:rsidR="00B94A8D" w:rsidRPr="00880A65" w:rsidRDefault="00B94A8D" w:rsidP="00A237B0">
      <w:pPr>
        <w:rPr>
          <w:rFonts w:asciiTheme="majorHAnsi" w:hAnsiTheme="majorHAnsi" w:cstheme="majorHAnsi"/>
          <w:b/>
          <w:sz w:val="22"/>
        </w:rPr>
      </w:pPr>
    </w:p>
    <w:p w14:paraId="2385C03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CF07E0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2487CFC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EF4F2A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6983F3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2BFDD1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30044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E975DA4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911CA56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8CE45A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5CA44B15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F5C99CA" w14:textId="77777777" w:rsidR="00A237B0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63A4DAB2" w14:textId="77777777" w:rsid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7033A257" w14:textId="77777777" w:rsidR="00880A65" w:rsidRP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3302EBE4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7D0466A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2EC16741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4F30DC1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lastRenderedPageBreak/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C1825" w:rsidRPr="00880A65" w14:paraId="71DCDB34" w14:textId="77777777" w:rsidTr="00691F46">
        <w:tc>
          <w:tcPr>
            <w:tcW w:w="4605" w:type="dxa"/>
            <w:shd w:val="clear" w:color="auto" w:fill="auto"/>
          </w:tcPr>
          <w:p w14:paraId="7B634BC6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14:paraId="2B5EE0A5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2093BBE" w14:textId="77777777" w:rsidTr="00691F46">
        <w:tc>
          <w:tcPr>
            <w:tcW w:w="4605" w:type="dxa"/>
            <w:shd w:val="clear" w:color="auto" w:fill="auto"/>
          </w:tcPr>
          <w:p w14:paraId="40D23BBF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14:paraId="5C4AF0EB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320CD2DB" w14:textId="77777777" w:rsidTr="00691F46">
        <w:tc>
          <w:tcPr>
            <w:tcW w:w="4605" w:type="dxa"/>
            <w:shd w:val="clear" w:color="auto" w:fill="auto"/>
          </w:tcPr>
          <w:p w14:paraId="7745AFB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14:paraId="47736C41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73D97B3E" w14:textId="77777777" w:rsidTr="00691F46">
        <w:tc>
          <w:tcPr>
            <w:tcW w:w="4605" w:type="dxa"/>
            <w:shd w:val="clear" w:color="auto" w:fill="auto"/>
          </w:tcPr>
          <w:p w14:paraId="3101DBD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Drugi stroški</w:t>
            </w:r>
          </w:p>
        </w:tc>
        <w:tc>
          <w:tcPr>
            <w:tcW w:w="4605" w:type="dxa"/>
            <w:shd w:val="clear" w:color="auto" w:fill="auto"/>
          </w:tcPr>
          <w:p w14:paraId="2F5BE7D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6D82CD48" w14:textId="77777777" w:rsidTr="00691F46">
        <w:tc>
          <w:tcPr>
            <w:tcW w:w="4605" w:type="dxa"/>
            <w:shd w:val="clear" w:color="auto" w:fill="auto"/>
          </w:tcPr>
          <w:p w14:paraId="7959E17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14:paraId="082AD03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7FEF7D4" w14:textId="77777777" w:rsidTr="00691F46">
        <w:tc>
          <w:tcPr>
            <w:tcW w:w="4605" w:type="dxa"/>
            <w:shd w:val="clear" w:color="auto" w:fill="auto"/>
          </w:tcPr>
          <w:p w14:paraId="4E0A344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14:paraId="78852C3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5C5FDBA6" w14:textId="77777777" w:rsidTr="00691F46">
        <w:tc>
          <w:tcPr>
            <w:tcW w:w="4605" w:type="dxa"/>
            <w:shd w:val="clear" w:color="auto" w:fill="auto"/>
          </w:tcPr>
          <w:p w14:paraId="7B76479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14:paraId="03A497C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46E4D3FC" w14:textId="77777777" w:rsidTr="00691F46">
        <w:tc>
          <w:tcPr>
            <w:tcW w:w="4605" w:type="dxa"/>
            <w:shd w:val="clear" w:color="auto" w:fill="auto"/>
          </w:tcPr>
          <w:p w14:paraId="647A632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14:paraId="463A553D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3A547AF" w14:textId="77777777" w:rsidR="00FC1825" w:rsidRPr="00880A65" w:rsidRDefault="00FC1825" w:rsidP="00FC1825">
      <w:pPr>
        <w:rPr>
          <w:rFonts w:asciiTheme="majorHAnsi" w:hAnsiTheme="majorHAnsi" w:cstheme="majorHAnsi"/>
          <w:b/>
          <w:szCs w:val="24"/>
        </w:rPr>
      </w:pPr>
    </w:p>
    <w:p w14:paraId="06BBD5F3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6F0B88CA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288BB275" w14:textId="77777777" w:rsidR="00B94A8D" w:rsidRPr="00880A65" w:rsidRDefault="00B94A8D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</w:p>
    <w:p w14:paraId="1249FCC3" w14:textId="77777777" w:rsidR="00B94A8D" w:rsidRPr="00880A65" w:rsidRDefault="00B94A8D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880A65" w14:paraId="29CB0F25" w14:textId="77777777" w:rsidTr="00B94A8D">
        <w:tc>
          <w:tcPr>
            <w:tcW w:w="4039" w:type="dxa"/>
          </w:tcPr>
          <w:p w14:paraId="3B72788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14:paraId="31872CB6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27F19CDD" w14:textId="77777777" w:rsidTr="00B94A8D">
        <w:tc>
          <w:tcPr>
            <w:tcW w:w="4039" w:type="dxa"/>
          </w:tcPr>
          <w:p w14:paraId="6E10CDC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5B3A5F0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7B1B985B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</w:p>
    <w:p w14:paraId="6CB0E599" w14:textId="77777777" w:rsidR="00B94A8D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1</w:t>
      </w:r>
    </w:p>
    <w:p w14:paraId="5965193D" w14:textId="77777777" w:rsidR="00B94A8D" w:rsidRPr="00880A65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 w:val="22"/>
        </w:rPr>
      </w:pPr>
    </w:p>
    <w:p w14:paraId="16862057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smo seznanjeni s pogoji in merili javnega razpisa in jih sprejemamo.</w:t>
      </w:r>
    </w:p>
    <w:p w14:paraId="329361A7" w14:textId="77777777" w:rsidR="00B94A8D" w:rsidRPr="00880A6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880A65">
        <w:rPr>
          <w:rFonts w:asciiTheme="majorHAnsi" w:hAnsiTheme="majorHAnsi" w:cstheme="majorHAnsi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B161869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navedeni programi niso prijavljeni na drugih javnih razpisih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.</w:t>
      </w:r>
    </w:p>
    <w:p w14:paraId="79B35EB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imamo urejeno evidenco o članstvu in ostalo dokumentacijo, kot to določa zakon o društvih (pogoj velja za pravne osebe ustanovljene po zakonu o društvih).</w:t>
      </w:r>
    </w:p>
    <w:p w14:paraId="7144916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imamo urejene osnovne materialne, prostorske, kadrovske in organizacijske pogoje za izvajanje predloženega programa. </w:t>
      </w:r>
    </w:p>
    <w:p w14:paraId="6E8A116C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so vsi navedeni podatki v vlogi resnični in ustrezajo dejanskemu stanju.</w:t>
      </w:r>
    </w:p>
    <w:p w14:paraId="41CB5EAF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smo v preteklem letu, v kolikor smo bili pogodbena stranka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, izpolnili vse obveznosti do Občine.</w:t>
      </w:r>
    </w:p>
    <w:p w14:paraId="31FC428E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5921967" w14:textId="77777777" w:rsidR="005F40A0" w:rsidRPr="00880A6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p w14:paraId="40E559C3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9B16369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880A65" w14:paraId="70105670" w14:textId="77777777" w:rsidTr="009357CC">
        <w:tc>
          <w:tcPr>
            <w:tcW w:w="4039" w:type="dxa"/>
          </w:tcPr>
          <w:p w14:paraId="653F7741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4ECED6B9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F40A0" w:rsidRPr="00880A65" w14:paraId="10307F2E" w14:textId="77777777" w:rsidTr="009357CC">
        <w:tc>
          <w:tcPr>
            <w:tcW w:w="4039" w:type="dxa"/>
          </w:tcPr>
          <w:p w14:paraId="3DD101B8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63BD394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2F8BB3D8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1D7F3EC9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5986C47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b/>
          <w:caps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2</w:t>
      </w:r>
      <w:r w:rsidRPr="00880A65">
        <w:rPr>
          <w:rFonts w:asciiTheme="majorHAnsi" w:hAnsiTheme="majorHAnsi" w:cstheme="majorHAnsi"/>
          <w:caps/>
          <w:sz w:val="22"/>
        </w:rPr>
        <w:t xml:space="preserve"> (</w:t>
      </w:r>
      <w:r w:rsidRPr="00880A65">
        <w:rPr>
          <w:rFonts w:asciiTheme="majorHAnsi" w:hAnsiTheme="majorHAnsi" w:cstheme="majorHAnsi"/>
          <w:b/>
          <w:sz w:val="22"/>
        </w:rPr>
        <w:t>Izjava o seznanitvi z Zakonom o integriteti in preprečevanju korupcije)</w:t>
      </w:r>
    </w:p>
    <w:p w14:paraId="337EAFAB" w14:textId="77777777" w:rsidR="00D410C6" w:rsidRPr="00880A65" w:rsidRDefault="00D410C6" w:rsidP="00D410C6">
      <w:pPr>
        <w:rPr>
          <w:rFonts w:asciiTheme="majorHAnsi" w:hAnsiTheme="majorHAnsi" w:cstheme="majorHAnsi"/>
          <w:sz w:val="22"/>
        </w:rPr>
      </w:pPr>
    </w:p>
    <w:p w14:paraId="1E25FEBA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</w:t>
      </w:r>
      <w:r w:rsidR="000A0371" w:rsidRPr="00880A65">
        <w:rPr>
          <w:rFonts w:asciiTheme="majorHAnsi" w:hAnsiTheme="majorHAnsi" w:cstheme="majorHAnsi"/>
          <w:b w:val="0"/>
          <w:sz w:val="22"/>
          <w:szCs w:val="22"/>
        </w:rPr>
        <w:t>Miren-Kostanjevica</w:t>
      </w: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 in po mojem vedenju tudi ni povezan z družinskimi člani funkcionarjev na način, določen v prvem odstavku 35. člena </w:t>
      </w:r>
      <w:proofErr w:type="spellStart"/>
      <w:r w:rsidRPr="00880A65">
        <w:rPr>
          <w:rFonts w:asciiTheme="majorHAnsi" w:hAnsiTheme="majorHAnsi" w:cstheme="majorHAnsi"/>
          <w:b w:val="0"/>
          <w:sz w:val="22"/>
          <w:szCs w:val="22"/>
        </w:rPr>
        <w:t>ZIntPK</w:t>
      </w:r>
      <w:proofErr w:type="spellEnd"/>
      <w:r w:rsidRPr="00880A65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32A9E39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A8DC0CC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14:paraId="6B2A25E0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AFC056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168F499" w14:textId="77777777" w:rsidR="00665588" w:rsidRPr="00880A65" w:rsidRDefault="00D410C6" w:rsidP="000A0371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sectPr w:rsidR="00665588" w:rsidRPr="00880A65" w:rsidSect="00A237B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86E9" w14:textId="77777777" w:rsidR="00AE457C" w:rsidRDefault="00AE457C" w:rsidP="00AC5209">
      <w:pPr>
        <w:spacing w:after="0" w:line="240" w:lineRule="auto"/>
      </w:pPr>
      <w:r>
        <w:separator/>
      </w:r>
    </w:p>
  </w:endnote>
  <w:endnote w:type="continuationSeparator" w:id="0">
    <w:p w14:paraId="1D5DC431" w14:textId="77777777" w:rsidR="00AE457C" w:rsidRDefault="00AE457C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D775" w14:textId="61DE0441" w:rsidR="00F76DED" w:rsidRDefault="00F76DED" w:rsidP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</w:t>
    </w:r>
    <w:r w:rsidR="00F738D8">
      <w:rPr>
        <w:rFonts w:ascii="Arial" w:hAnsi="Arial" w:cs="Arial"/>
        <w:color w:val="808080"/>
        <w:sz w:val="20"/>
        <w:szCs w:val="20"/>
      </w:rPr>
      <w:t xml:space="preserve"> </w:t>
    </w:r>
    <w:r>
      <w:rPr>
        <w:rFonts w:ascii="Arial" w:hAnsi="Arial" w:cs="Arial"/>
        <w:color w:val="808080"/>
        <w:sz w:val="20"/>
        <w:szCs w:val="20"/>
      </w:rPr>
      <w:t>- ŠPORT 202</w:t>
    </w:r>
    <w:r w:rsidR="00F738D8">
      <w:rPr>
        <w:rFonts w:ascii="Arial" w:hAnsi="Arial" w:cs="Arial"/>
        <w:color w:val="808080"/>
        <w:sz w:val="20"/>
        <w:szCs w:val="20"/>
      </w:rPr>
      <w:t>5</w:t>
    </w:r>
  </w:p>
  <w:p w14:paraId="798959C0" w14:textId="77777777" w:rsidR="00F76DED" w:rsidRDefault="00F76D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D928" w14:textId="41793473" w:rsidR="003A3D5E" w:rsidRDefault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</w:t>
    </w:r>
    <w:r w:rsidR="00F738D8">
      <w:rPr>
        <w:rFonts w:ascii="Arial" w:hAnsi="Arial" w:cs="Arial"/>
        <w:color w:val="808080"/>
        <w:sz w:val="20"/>
        <w:szCs w:val="20"/>
      </w:rPr>
      <w:t xml:space="preserve"> </w:t>
    </w:r>
    <w:r>
      <w:rPr>
        <w:rFonts w:ascii="Arial" w:hAnsi="Arial" w:cs="Arial"/>
        <w:color w:val="808080"/>
        <w:sz w:val="20"/>
        <w:szCs w:val="20"/>
      </w:rPr>
      <w:t>- ŠPORT 202</w:t>
    </w:r>
    <w:r w:rsidR="00F738D8">
      <w:rPr>
        <w:rFonts w:ascii="Arial" w:hAnsi="Arial" w:cs="Arial"/>
        <w:color w:val="80808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79E0" w14:textId="77777777" w:rsidR="00AE457C" w:rsidRDefault="00AE457C" w:rsidP="00AC5209">
      <w:pPr>
        <w:spacing w:after="0" w:line="240" w:lineRule="auto"/>
      </w:pPr>
      <w:r>
        <w:separator/>
      </w:r>
    </w:p>
  </w:footnote>
  <w:footnote w:type="continuationSeparator" w:id="0">
    <w:p w14:paraId="02AE8E3C" w14:textId="77777777" w:rsidR="00AE457C" w:rsidRDefault="00AE457C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74FA" w14:textId="77777777" w:rsidR="003A3D5E" w:rsidRDefault="003A3D5E">
    <w:pPr>
      <w:pStyle w:val="Glava"/>
    </w:pPr>
    <w:r>
      <w:rPr>
        <w:rFonts w:ascii="Arial" w:hAnsi="Arial" w:cs="Arial"/>
        <w:noProof/>
        <w:sz w:val="22"/>
        <w:lang w:eastAsia="sl-SI"/>
      </w:rPr>
      <w:drawing>
        <wp:inline distT="0" distB="0" distL="0" distR="0" wp14:anchorId="747C6FF2" wp14:editId="1D855662">
          <wp:extent cx="2514600" cy="621076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634" cy="62380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6591">
    <w:abstractNumId w:val="1"/>
  </w:num>
  <w:num w:numId="2" w16cid:durableId="1418091259">
    <w:abstractNumId w:val="2"/>
  </w:num>
  <w:num w:numId="3" w16cid:durableId="171352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09"/>
    <w:rsid w:val="000A0371"/>
    <w:rsid w:val="000A7ACB"/>
    <w:rsid w:val="001570D3"/>
    <w:rsid w:val="002A3ABB"/>
    <w:rsid w:val="003A3D5E"/>
    <w:rsid w:val="003C5C18"/>
    <w:rsid w:val="005F40A0"/>
    <w:rsid w:val="00653BF8"/>
    <w:rsid w:val="00665588"/>
    <w:rsid w:val="00861B41"/>
    <w:rsid w:val="00880A65"/>
    <w:rsid w:val="00A237B0"/>
    <w:rsid w:val="00AC5209"/>
    <w:rsid w:val="00AE457C"/>
    <w:rsid w:val="00B94A8D"/>
    <w:rsid w:val="00BF5F9F"/>
    <w:rsid w:val="00C17055"/>
    <w:rsid w:val="00CE2D1E"/>
    <w:rsid w:val="00D410C6"/>
    <w:rsid w:val="00DA6A8A"/>
    <w:rsid w:val="00F605FE"/>
    <w:rsid w:val="00F738D8"/>
    <w:rsid w:val="00F76DED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4FE76"/>
  <w15:docId w15:val="{145C8B4E-4CCE-409B-88F1-7A266CF1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DB5EF-7A92-4392-92F9-4FCE81D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Občina Miren-Kostanjevica</cp:lastModifiedBy>
  <cp:revision>16</cp:revision>
  <dcterms:created xsi:type="dcterms:W3CDTF">2020-01-07T12:16:00Z</dcterms:created>
  <dcterms:modified xsi:type="dcterms:W3CDTF">2025-04-07T08:38:00Z</dcterms:modified>
</cp:coreProperties>
</file>