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0A043" w14:textId="77777777" w:rsidR="0089242F" w:rsidRPr="0089242F" w:rsidRDefault="0089242F" w:rsidP="0089242F">
      <w:pPr>
        <w:pStyle w:val="Glava"/>
        <w:tabs>
          <w:tab w:val="left" w:pos="720"/>
        </w:tabs>
        <w:rPr>
          <w:rFonts w:cs="Arial"/>
          <w:b/>
          <w:sz w:val="36"/>
          <w:szCs w:val="36"/>
        </w:rPr>
      </w:pPr>
      <w:r w:rsidRPr="0089242F">
        <w:rPr>
          <w:rFonts w:cs="Arial"/>
          <w:b/>
          <w:sz w:val="28"/>
          <w:szCs w:val="28"/>
        </w:rPr>
        <w:t>SKUPINA IZVAJALCEV, KI DAJE SKUPNO PONUDBO</w:t>
      </w:r>
    </w:p>
    <w:p w14:paraId="4760A044" w14:textId="77777777" w:rsidR="0089242F" w:rsidRPr="0089242F" w:rsidRDefault="0089242F" w:rsidP="00130057">
      <w:pPr>
        <w:pStyle w:val="Glava"/>
        <w:tabs>
          <w:tab w:val="left" w:pos="720"/>
        </w:tabs>
        <w:jc w:val="center"/>
        <w:rPr>
          <w:rFonts w:cs="Arial"/>
        </w:rPr>
      </w:pPr>
    </w:p>
    <w:p w14:paraId="4760A045" w14:textId="77777777" w:rsidR="0089242F" w:rsidRPr="0089242F" w:rsidRDefault="0089242F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  <w:r w:rsidRPr="0089242F">
        <w:rPr>
          <w:rFonts w:cs="Arial"/>
          <w:sz w:val="22"/>
          <w:szCs w:val="22"/>
        </w:rPr>
        <w:t>Poslovodeči (vodilni partner):</w:t>
      </w:r>
    </w:p>
    <w:p w14:paraId="4760A046" w14:textId="77777777" w:rsidR="0089242F" w:rsidRPr="0089242F" w:rsidRDefault="0089242F" w:rsidP="0089242F">
      <w:pPr>
        <w:pStyle w:val="Glava"/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012"/>
      </w:tblGrid>
      <w:tr w:rsidR="0089242F" w:rsidRPr="0089242F" w14:paraId="4760A049" w14:textId="77777777" w:rsidTr="00172F28">
        <w:trPr>
          <w:cantSplit/>
          <w:trHeight w:hRule="exact" w:val="480"/>
        </w:trPr>
        <w:tc>
          <w:tcPr>
            <w:tcW w:w="3310" w:type="dxa"/>
            <w:tcBorders>
              <w:top w:val="single" w:sz="24" w:space="0" w:color="auto"/>
            </w:tcBorders>
            <w:vAlign w:val="center"/>
          </w:tcPr>
          <w:p w14:paraId="4760A047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Naziv:</w:t>
            </w:r>
          </w:p>
        </w:tc>
        <w:tc>
          <w:tcPr>
            <w:tcW w:w="6012" w:type="dxa"/>
            <w:tcBorders>
              <w:top w:val="single" w:sz="24" w:space="0" w:color="auto"/>
              <w:left w:val="nil"/>
            </w:tcBorders>
            <w:vAlign w:val="center"/>
          </w:tcPr>
          <w:p w14:paraId="4760A048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4C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4A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Naslov in sedež: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4B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4F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4D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Pooblaščenec za podpis pogodbe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4E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52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50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Kontaktna oseba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51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55" w14:textId="77777777" w:rsidTr="00172F28">
        <w:trPr>
          <w:cantSplit/>
          <w:trHeight w:hRule="exact" w:val="652"/>
        </w:trPr>
        <w:tc>
          <w:tcPr>
            <w:tcW w:w="3310" w:type="dxa"/>
            <w:vAlign w:val="center"/>
          </w:tcPr>
          <w:p w14:paraId="4760A053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Telefon in telefaks kontaktne osebe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54" w14:textId="77777777" w:rsidR="0089242F" w:rsidRPr="0089242F" w:rsidRDefault="0089242F" w:rsidP="00172F28">
            <w:pPr>
              <w:pStyle w:val="Glava"/>
              <w:tabs>
                <w:tab w:val="clear" w:pos="4536"/>
                <w:tab w:val="left" w:pos="2786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telefon št.:</w:t>
            </w:r>
            <w:r w:rsidRPr="0089242F">
              <w:rPr>
                <w:rFonts w:cs="Arial"/>
                <w:sz w:val="22"/>
                <w:szCs w:val="22"/>
              </w:rPr>
              <w:tab/>
              <w:t>telefaks št.:</w:t>
            </w:r>
          </w:p>
        </w:tc>
      </w:tr>
      <w:tr w:rsidR="0089242F" w:rsidRPr="0089242F" w14:paraId="4760A058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56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E-pošta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57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5B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59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Transakcijski račun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5A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5E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5C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Matična številka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5D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61" w14:textId="77777777" w:rsidTr="00172F28">
        <w:trPr>
          <w:cantSplit/>
          <w:trHeight w:hRule="exact" w:val="480"/>
        </w:trPr>
        <w:tc>
          <w:tcPr>
            <w:tcW w:w="3310" w:type="dxa"/>
            <w:tcBorders>
              <w:bottom w:val="single" w:sz="24" w:space="0" w:color="auto"/>
            </w:tcBorders>
            <w:vAlign w:val="center"/>
          </w:tcPr>
          <w:p w14:paraId="4760A05F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ID številka za DDV</w:t>
            </w:r>
          </w:p>
        </w:tc>
        <w:tc>
          <w:tcPr>
            <w:tcW w:w="6012" w:type="dxa"/>
            <w:tcBorders>
              <w:left w:val="nil"/>
              <w:bottom w:val="single" w:sz="24" w:space="0" w:color="auto"/>
            </w:tcBorders>
            <w:vAlign w:val="center"/>
          </w:tcPr>
          <w:p w14:paraId="4760A060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4760A062" w14:textId="77777777" w:rsidR="0089242F" w:rsidRPr="0089242F" w:rsidRDefault="0089242F" w:rsidP="0089242F">
      <w:pPr>
        <w:pStyle w:val="Glava"/>
        <w:tabs>
          <w:tab w:val="left" w:pos="720"/>
        </w:tabs>
        <w:rPr>
          <w:rFonts w:cs="Arial"/>
        </w:rPr>
      </w:pPr>
    </w:p>
    <w:p w14:paraId="4760A063" w14:textId="77777777" w:rsidR="0089242F" w:rsidRPr="0089242F" w:rsidRDefault="0089242F" w:rsidP="0089242F">
      <w:pPr>
        <w:pStyle w:val="Glava"/>
        <w:tabs>
          <w:tab w:val="left" w:pos="720"/>
        </w:tabs>
        <w:rPr>
          <w:rFonts w:cs="Arial"/>
        </w:rPr>
      </w:pPr>
    </w:p>
    <w:p w14:paraId="4760A064" w14:textId="096A8A7D" w:rsidR="0089242F" w:rsidRDefault="0089242F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  <w:r w:rsidRPr="0089242F">
        <w:rPr>
          <w:rFonts w:cs="Arial"/>
          <w:sz w:val="22"/>
          <w:szCs w:val="22"/>
        </w:rPr>
        <w:t>Ostali ponudniki v skupni ponudbi:</w:t>
      </w:r>
    </w:p>
    <w:p w14:paraId="7E740C85" w14:textId="21588ED1" w:rsidR="00DD266B" w:rsidRPr="0089242F" w:rsidRDefault="00DD266B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012"/>
      </w:tblGrid>
      <w:tr w:rsidR="0089242F" w:rsidRPr="0089242F" w14:paraId="4760A067" w14:textId="77777777" w:rsidTr="00172F28">
        <w:trPr>
          <w:cantSplit/>
          <w:trHeight w:hRule="exact" w:val="480"/>
        </w:trPr>
        <w:tc>
          <w:tcPr>
            <w:tcW w:w="3310" w:type="dxa"/>
            <w:tcBorders>
              <w:top w:val="single" w:sz="24" w:space="0" w:color="auto"/>
            </w:tcBorders>
            <w:vAlign w:val="center"/>
          </w:tcPr>
          <w:p w14:paraId="4760A065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Naziv</w:t>
            </w:r>
          </w:p>
        </w:tc>
        <w:tc>
          <w:tcPr>
            <w:tcW w:w="6012" w:type="dxa"/>
            <w:tcBorders>
              <w:top w:val="single" w:sz="24" w:space="0" w:color="auto"/>
              <w:left w:val="nil"/>
            </w:tcBorders>
            <w:vAlign w:val="center"/>
          </w:tcPr>
          <w:p w14:paraId="4760A066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6A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68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Naslov in sedež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69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6D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6B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Pooblaščenec za podpis pogodbe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6C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70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6E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Kontaktna oseba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6F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73" w14:textId="77777777" w:rsidTr="00172F28">
        <w:trPr>
          <w:cantSplit/>
          <w:trHeight w:hRule="exact" w:val="586"/>
        </w:trPr>
        <w:tc>
          <w:tcPr>
            <w:tcW w:w="3310" w:type="dxa"/>
            <w:vAlign w:val="center"/>
          </w:tcPr>
          <w:p w14:paraId="4760A071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Telefon in telefaks kontaktne osebe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72" w14:textId="77777777" w:rsidR="0089242F" w:rsidRPr="0089242F" w:rsidRDefault="0089242F" w:rsidP="00172F28">
            <w:pPr>
              <w:pStyle w:val="Glava"/>
              <w:tabs>
                <w:tab w:val="clear" w:pos="4536"/>
                <w:tab w:val="left" w:pos="2786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telefon št.:</w:t>
            </w:r>
            <w:r w:rsidRPr="0089242F">
              <w:rPr>
                <w:rFonts w:cs="Arial"/>
                <w:sz w:val="22"/>
                <w:szCs w:val="22"/>
              </w:rPr>
              <w:tab/>
              <w:t>telefaks št.:</w:t>
            </w:r>
          </w:p>
        </w:tc>
      </w:tr>
      <w:tr w:rsidR="0089242F" w:rsidRPr="0089242F" w14:paraId="4760A076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74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E-pošta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75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79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77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Transakcijski račun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78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7C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7A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Matična številka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7B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7F" w14:textId="77777777" w:rsidTr="00172F28">
        <w:trPr>
          <w:cantSplit/>
          <w:trHeight w:hRule="exact" w:val="480"/>
        </w:trPr>
        <w:tc>
          <w:tcPr>
            <w:tcW w:w="3310" w:type="dxa"/>
            <w:tcBorders>
              <w:bottom w:val="single" w:sz="24" w:space="0" w:color="auto"/>
            </w:tcBorders>
            <w:vAlign w:val="center"/>
          </w:tcPr>
          <w:p w14:paraId="4760A07D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ID številka za DDV</w:t>
            </w:r>
          </w:p>
        </w:tc>
        <w:tc>
          <w:tcPr>
            <w:tcW w:w="6012" w:type="dxa"/>
            <w:tcBorders>
              <w:left w:val="nil"/>
              <w:bottom w:val="single" w:sz="24" w:space="0" w:color="auto"/>
            </w:tcBorders>
            <w:vAlign w:val="center"/>
          </w:tcPr>
          <w:p w14:paraId="4760A07E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4760A080" w14:textId="77777777" w:rsidR="0089242F" w:rsidRPr="0089242F" w:rsidRDefault="0089242F" w:rsidP="0089242F">
      <w:pPr>
        <w:pStyle w:val="Glava"/>
        <w:tabs>
          <w:tab w:val="left" w:pos="720"/>
        </w:tabs>
        <w:rPr>
          <w:rFonts w:cs="Arial"/>
        </w:rPr>
      </w:pPr>
      <w:r w:rsidRPr="0089242F">
        <w:rPr>
          <w:rFonts w:cs="Arial"/>
        </w:rPr>
        <w:br w:type="page"/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012"/>
      </w:tblGrid>
      <w:tr w:rsidR="0089242F" w:rsidRPr="0089242F" w14:paraId="4760A083" w14:textId="77777777" w:rsidTr="00172F28">
        <w:trPr>
          <w:cantSplit/>
          <w:trHeight w:hRule="exact" w:val="480"/>
        </w:trPr>
        <w:tc>
          <w:tcPr>
            <w:tcW w:w="3310" w:type="dxa"/>
            <w:tcBorders>
              <w:top w:val="single" w:sz="24" w:space="0" w:color="auto"/>
            </w:tcBorders>
            <w:vAlign w:val="center"/>
          </w:tcPr>
          <w:p w14:paraId="4760A081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lastRenderedPageBreak/>
              <w:t>Naziv</w:t>
            </w:r>
          </w:p>
        </w:tc>
        <w:tc>
          <w:tcPr>
            <w:tcW w:w="6012" w:type="dxa"/>
            <w:tcBorders>
              <w:top w:val="single" w:sz="24" w:space="0" w:color="auto"/>
              <w:left w:val="nil"/>
            </w:tcBorders>
            <w:vAlign w:val="center"/>
          </w:tcPr>
          <w:p w14:paraId="4760A082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86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84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Naslov in sedež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85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89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87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Pooblaščenec za podpis pogodbe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88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8C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8A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Kontaktna oseba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8B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8F" w14:textId="77777777" w:rsidTr="00172F28">
        <w:trPr>
          <w:cantSplit/>
          <w:trHeight w:hRule="exact" w:val="553"/>
        </w:trPr>
        <w:tc>
          <w:tcPr>
            <w:tcW w:w="3310" w:type="dxa"/>
            <w:vAlign w:val="center"/>
          </w:tcPr>
          <w:p w14:paraId="4760A08D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Telefon in telefaks kontaktne osebe</w:t>
            </w:r>
          </w:p>
        </w:tc>
        <w:tc>
          <w:tcPr>
            <w:tcW w:w="6012" w:type="dxa"/>
            <w:tcBorders>
              <w:left w:val="nil"/>
            </w:tcBorders>
          </w:tcPr>
          <w:p w14:paraId="4760A08E" w14:textId="77777777" w:rsidR="0089242F" w:rsidRPr="0089242F" w:rsidRDefault="0089242F" w:rsidP="00172F28">
            <w:pPr>
              <w:pStyle w:val="Glava"/>
              <w:tabs>
                <w:tab w:val="clear" w:pos="4536"/>
                <w:tab w:val="left" w:pos="2786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telefon št.:</w:t>
            </w:r>
            <w:r w:rsidRPr="0089242F">
              <w:rPr>
                <w:rFonts w:cs="Arial"/>
                <w:sz w:val="22"/>
                <w:szCs w:val="22"/>
              </w:rPr>
              <w:tab/>
              <w:t>telefaks št.:</w:t>
            </w:r>
          </w:p>
        </w:tc>
      </w:tr>
      <w:tr w:rsidR="0089242F" w:rsidRPr="0089242F" w14:paraId="4760A092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90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E-pošta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91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95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93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Transakcijski račun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94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98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96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Matična številka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97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9B" w14:textId="77777777" w:rsidTr="00172F28">
        <w:trPr>
          <w:cantSplit/>
          <w:trHeight w:hRule="exact" w:val="480"/>
        </w:trPr>
        <w:tc>
          <w:tcPr>
            <w:tcW w:w="3310" w:type="dxa"/>
            <w:tcBorders>
              <w:bottom w:val="single" w:sz="24" w:space="0" w:color="auto"/>
            </w:tcBorders>
            <w:vAlign w:val="center"/>
          </w:tcPr>
          <w:p w14:paraId="4760A099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ID številka za DDV</w:t>
            </w:r>
          </w:p>
        </w:tc>
        <w:tc>
          <w:tcPr>
            <w:tcW w:w="6012" w:type="dxa"/>
            <w:tcBorders>
              <w:left w:val="nil"/>
              <w:bottom w:val="single" w:sz="24" w:space="0" w:color="auto"/>
            </w:tcBorders>
            <w:vAlign w:val="center"/>
          </w:tcPr>
          <w:p w14:paraId="4760A09A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4760A09C" w14:textId="7D7E7096" w:rsidR="0089242F" w:rsidRDefault="0089242F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76B2205A" w14:textId="77777777" w:rsidR="00DD266B" w:rsidRPr="0089242F" w:rsidRDefault="00DD266B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012"/>
      </w:tblGrid>
      <w:tr w:rsidR="0089242F" w:rsidRPr="0089242F" w14:paraId="4760A09F" w14:textId="77777777" w:rsidTr="00172F28">
        <w:trPr>
          <w:cantSplit/>
          <w:trHeight w:hRule="exact" w:val="480"/>
        </w:trPr>
        <w:tc>
          <w:tcPr>
            <w:tcW w:w="3310" w:type="dxa"/>
            <w:tcBorders>
              <w:top w:val="single" w:sz="24" w:space="0" w:color="auto"/>
            </w:tcBorders>
            <w:vAlign w:val="center"/>
          </w:tcPr>
          <w:p w14:paraId="4760A09D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Naziv</w:t>
            </w:r>
          </w:p>
        </w:tc>
        <w:tc>
          <w:tcPr>
            <w:tcW w:w="6012" w:type="dxa"/>
            <w:tcBorders>
              <w:top w:val="single" w:sz="24" w:space="0" w:color="auto"/>
              <w:left w:val="nil"/>
            </w:tcBorders>
            <w:vAlign w:val="center"/>
          </w:tcPr>
          <w:p w14:paraId="4760A09E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A2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A0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Naslov in sedež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A1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A5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A3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Pooblaščenec za podpis pogodbe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A4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A8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A6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Kontaktna oseba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A7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AB" w14:textId="77777777" w:rsidTr="00172F28">
        <w:trPr>
          <w:cantSplit/>
          <w:trHeight w:hRule="exact" w:val="670"/>
        </w:trPr>
        <w:tc>
          <w:tcPr>
            <w:tcW w:w="3310" w:type="dxa"/>
            <w:vAlign w:val="center"/>
          </w:tcPr>
          <w:p w14:paraId="4760A0A9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Telefon in telefaks kontaktne osebe</w:t>
            </w:r>
          </w:p>
        </w:tc>
        <w:tc>
          <w:tcPr>
            <w:tcW w:w="6012" w:type="dxa"/>
            <w:tcBorders>
              <w:left w:val="nil"/>
            </w:tcBorders>
          </w:tcPr>
          <w:p w14:paraId="4760A0AA" w14:textId="77777777" w:rsidR="0089242F" w:rsidRPr="0089242F" w:rsidRDefault="0089242F" w:rsidP="00172F28">
            <w:pPr>
              <w:pStyle w:val="Glava"/>
              <w:tabs>
                <w:tab w:val="clear" w:pos="4536"/>
                <w:tab w:val="left" w:pos="2786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telefon št.:</w:t>
            </w:r>
            <w:r w:rsidRPr="0089242F">
              <w:rPr>
                <w:rFonts w:cs="Arial"/>
                <w:sz w:val="22"/>
                <w:szCs w:val="22"/>
              </w:rPr>
              <w:tab/>
              <w:t>telefaks št.:</w:t>
            </w:r>
          </w:p>
        </w:tc>
      </w:tr>
      <w:tr w:rsidR="0089242F" w:rsidRPr="0089242F" w14:paraId="4760A0AE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AC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E-pošta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AD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B1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AF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Transakcijski račun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B0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B4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B2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Matična številka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B3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B7" w14:textId="77777777" w:rsidTr="00172F28">
        <w:trPr>
          <w:cantSplit/>
          <w:trHeight w:hRule="exact" w:val="480"/>
        </w:trPr>
        <w:tc>
          <w:tcPr>
            <w:tcW w:w="3310" w:type="dxa"/>
            <w:tcBorders>
              <w:bottom w:val="single" w:sz="24" w:space="0" w:color="auto"/>
            </w:tcBorders>
            <w:vAlign w:val="center"/>
          </w:tcPr>
          <w:p w14:paraId="4760A0B5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ID številka za DDV</w:t>
            </w:r>
          </w:p>
        </w:tc>
        <w:tc>
          <w:tcPr>
            <w:tcW w:w="6012" w:type="dxa"/>
            <w:tcBorders>
              <w:left w:val="nil"/>
              <w:bottom w:val="single" w:sz="24" w:space="0" w:color="auto"/>
            </w:tcBorders>
            <w:vAlign w:val="center"/>
          </w:tcPr>
          <w:p w14:paraId="4760A0B6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4760A0B8" w14:textId="77777777" w:rsidR="0089242F" w:rsidRPr="0089242F" w:rsidRDefault="0089242F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25D3FDBE" w14:textId="77777777" w:rsidR="00461515" w:rsidRDefault="00461515" w:rsidP="00461515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</w:p>
    <w:p w14:paraId="6588EBB7" w14:textId="717EBADF" w:rsidR="00461515" w:rsidRDefault="00461515" w:rsidP="00461515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Kraj in datum: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Ime in priimek zakonitega zastopnika </w:t>
      </w:r>
    </w:p>
    <w:p w14:paraId="50C7A791" w14:textId="77777777" w:rsidR="00461515" w:rsidRDefault="00461515" w:rsidP="00461515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                                   ponudnika:</w:t>
      </w:r>
    </w:p>
    <w:p w14:paraId="16744896" w14:textId="77777777" w:rsidR="00461515" w:rsidRDefault="00461515" w:rsidP="00461515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06114CFB" w14:textId="77777777" w:rsidR="00461515" w:rsidRDefault="00461515" w:rsidP="00461515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</w:t>
      </w:r>
      <w:r>
        <w:rPr>
          <w:rFonts w:cs="Arial"/>
          <w:sz w:val="22"/>
          <w:szCs w:val="22"/>
        </w:rPr>
        <w:tab/>
        <w:t xml:space="preserve">                                           ___________________________</w:t>
      </w:r>
    </w:p>
    <w:p w14:paraId="60C2EC48" w14:textId="77777777" w:rsidR="00461515" w:rsidRDefault="00461515" w:rsidP="00461515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</w:p>
    <w:p w14:paraId="30EF81B7" w14:textId="77777777" w:rsidR="00461515" w:rsidRDefault="00461515" w:rsidP="00461515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</w:p>
    <w:p w14:paraId="6F50111C" w14:textId="77777777" w:rsidR="00461515" w:rsidRDefault="00461515" w:rsidP="00461515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                                       Žig in podpis: </w:t>
      </w:r>
    </w:p>
    <w:p w14:paraId="691CD9F6" w14:textId="77777777" w:rsidR="00F376F1" w:rsidRDefault="00F376F1" w:rsidP="0089242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E95CB7" w14:textId="77777777" w:rsidR="00F376F1" w:rsidRDefault="00F376F1" w:rsidP="0089242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72C873" w14:textId="77777777" w:rsidR="00F376F1" w:rsidRDefault="00F376F1" w:rsidP="0089242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60A0C2" w14:textId="1C968B82" w:rsidR="0089242F" w:rsidRPr="0089242F" w:rsidRDefault="0089242F" w:rsidP="0089242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9242F">
        <w:rPr>
          <w:rFonts w:ascii="Arial" w:hAnsi="Arial" w:cs="Arial"/>
          <w:b/>
          <w:sz w:val="22"/>
          <w:szCs w:val="22"/>
          <w:u w:val="single"/>
        </w:rPr>
        <w:t>NAVODILO:</w:t>
      </w:r>
    </w:p>
    <w:p w14:paraId="4760A0C3" w14:textId="77777777" w:rsidR="0089242F" w:rsidRDefault="0089242F" w:rsidP="0089242F">
      <w:pPr>
        <w:numPr>
          <w:ilvl w:val="0"/>
          <w:numId w:val="1"/>
        </w:numPr>
        <w:tabs>
          <w:tab w:val="center" w:pos="709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Obrazec se izpolni in priloži ponudbi samo v primeru, da ponudniki nastopajo v skupni ponudbi</w:t>
      </w:r>
    </w:p>
    <w:p w14:paraId="4760A0CB" w14:textId="566D86CB" w:rsidR="005874CC" w:rsidRPr="00461515" w:rsidRDefault="0089242F" w:rsidP="005874CC">
      <w:pPr>
        <w:numPr>
          <w:ilvl w:val="0"/>
          <w:numId w:val="1"/>
        </w:numPr>
        <w:tabs>
          <w:tab w:val="center" w:pos="709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461515">
        <w:rPr>
          <w:rFonts w:ascii="Arial" w:hAnsi="Arial" w:cs="Arial"/>
          <w:sz w:val="22"/>
          <w:szCs w:val="22"/>
        </w:rPr>
        <w:t>Obrazec kopirajte za potrebno število ponudnikov v skupni ponudbi.</w:t>
      </w:r>
    </w:p>
    <w:p w14:paraId="4760A0CC" w14:textId="77777777" w:rsidR="00CD35F8" w:rsidRPr="005874CC" w:rsidRDefault="00CD35F8" w:rsidP="005874CC">
      <w:pPr>
        <w:rPr>
          <w:rFonts w:ascii="Arial" w:hAnsi="Arial" w:cs="Arial"/>
          <w:sz w:val="22"/>
          <w:szCs w:val="22"/>
        </w:rPr>
      </w:pPr>
    </w:p>
    <w:sectPr w:rsidR="00CD35F8" w:rsidRPr="005874CC" w:rsidSect="00927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B6128" w14:textId="77777777" w:rsidR="00B8540A" w:rsidRDefault="00B8540A" w:rsidP="00CD35F8">
      <w:r>
        <w:separator/>
      </w:r>
    </w:p>
  </w:endnote>
  <w:endnote w:type="continuationSeparator" w:id="0">
    <w:p w14:paraId="31D6A826" w14:textId="77777777" w:rsidR="00B8540A" w:rsidRDefault="00B8540A" w:rsidP="00CD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D3554" w14:textId="77777777" w:rsidR="00FE07E1" w:rsidRDefault="00FE07E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608122408"/>
      <w:docPartObj>
        <w:docPartGallery w:val="Page Numbers (Bottom of Page)"/>
        <w:docPartUnique/>
      </w:docPartObj>
    </w:sdtPr>
    <w:sdtEndPr/>
    <w:sdtContent>
      <w:p w14:paraId="63523AAA" w14:textId="2E0FD198" w:rsidR="006766C2" w:rsidRPr="00AD7EB2" w:rsidRDefault="00E16737" w:rsidP="000C71A3">
        <w:pPr>
          <w:pBdr>
            <w:top w:val="single" w:sz="4" w:space="1" w:color="auto"/>
          </w:pBdr>
          <w:rPr>
            <w:rFonts w:cs="Arial"/>
            <w:i/>
            <w:szCs w:val="20"/>
          </w:rPr>
        </w:pPr>
        <w:r w:rsidRPr="00E16737">
          <w:rPr>
            <w:sz w:val="16"/>
            <w:szCs w:val="16"/>
          </w:rPr>
          <w:t>4301-0002/2021</w:t>
        </w:r>
        <w:r w:rsidR="00FE07E1" w:rsidRPr="00FE07E1">
          <w:rPr>
            <w:sz w:val="16"/>
            <w:szCs w:val="16"/>
          </w:rPr>
          <w:t>»IZGRADNJA TELOVADNICE K OSNOVNI ŠOLI MIREN«</w:t>
        </w:r>
        <w:r w:rsidR="006B5031" w:rsidRPr="006B5031">
          <w:rPr>
            <w:sz w:val="16"/>
            <w:szCs w:val="16"/>
          </w:rPr>
          <w:tab/>
        </w:r>
      </w:p>
      <w:p w14:paraId="10B297FB" w14:textId="22CEF268" w:rsidR="00F376F1" w:rsidRPr="00F376F1" w:rsidRDefault="00F376F1" w:rsidP="00F376F1">
        <w:pPr>
          <w:pStyle w:val="Noga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i/>
            <w:sz w:val="16"/>
            <w:szCs w:val="16"/>
          </w:rPr>
          <w:tab/>
        </w:r>
        <w:r w:rsidR="006B5031">
          <w:rPr>
            <w:rFonts w:ascii="Arial" w:hAnsi="Arial" w:cs="Arial"/>
            <w:i/>
            <w:sz w:val="16"/>
            <w:szCs w:val="16"/>
          </w:rPr>
          <w:tab/>
        </w:r>
        <w:r w:rsidRPr="00F376F1">
          <w:rPr>
            <w:rFonts w:ascii="Arial" w:hAnsi="Arial" w:cs="Arial"/>
            <w:sz w:val="16"/>
            <w:szCs w:val="16"/>
          </w:rPr>
          <w:fldChar w:fldCharType="begin"/>
        </w:r>
        <w:r w:rsidRPr="00F376F1">
          <w:rPr>
            <w:rFonts w:ascii="Arial" w:hAnsi="Arial" w:cs="Arial"/>
            <w:sz w:val="16"/>
            <w:szCs w:val="16"/>
          </w:rPr>
          <w:instrText>PAGE   \* MERGEFORMAT</w:instrText>
        </w:r>
        <w:r w:rsidRPr="00F376F1">
          <w:rPr>
            <w:rFonts w:ascii="Arial" w:hAnsi="Arial" w:cs="Arial"/>
            <w:sz w:val="16"/>
            <w:szCs w:val="16"/>
          </w:rPr>
          <w:fldChar w:fldCharType="separate"/>
        </w:r>
        <w:r w:rsidRPr="00F376F1">
          <w:rPr>
            <w:rFonts w:ascii="Arial" w:hAnsi="Arial" w:cs="Arial"/>
            <w:sz w:val="16"/>
            <w:szCs w:val="16"/>
          </w:rPr>
          <w:t>2</w:t>
        </w:r>
        <w:r w:rsidRPr="00F376F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760A0D2" w14:textId="77777777" w:rsidR="00CD35F8" w:rsidRPr="00F376F1" w:rsidRDefault="00CD35F8">
    <w:pPr>
      <w:pStyle w:val="Nog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67E3F" w14:textId="77777777" w:rsidR="00FE07E1" w:rsidRDefault="00FE07E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7B6C7" w14:textId="77777777" w:rsidR="00B8540A" w:rsidRDefault="00B8540A" w:rsidP="00CD35F8">
      <w:r>
        <w:separator/>
      </w:r>
    </w:p>
  </w:footnote>
  <w:footnote w:type="continuationSeparator" w:id="0">
    <w:p w14:paraId="35E7CB90" w14:textId="77777777" w:rsidR="00B8540A" w:rsidRDefault="00B8540A" w:rsidP="00CD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85045" w14:textId="77777777" w:rsidR="00FE07E1" w:rsidRDefault="00FE07E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D5CAF" w14:textId="77777777" w:rsidR="00FE07E1" w:rsidRDefault="00FE07E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1750F" w14:textId="77777777" w:rsidR="00FE07E1" w:rsidRDefault="00FE07E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56A6E"/>
    <w:multiLevelType w:val="hybridMultilevel"/>
    <w:tmpl w:val="9796EC38"/>
    <w:lvl w:ilvl="0" w:tplc="36B65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2F"/>
    <w:rsid w:val="000C71A3"/>
    <w:rsid w:val="00121C6F"/>
    <w:rsid w:val="00130057"/>
    <w:rsid w:val="0019597B"/>
    <w:rsid w:val="002F102F"/>
    <w:rsid w:val="003D1B4A"/>
    <w:rsid w:val="00461515"/>
    <w:rsid w:val="00513F6C"/>
    <w:rsid w:val="005559D1"/>
    <w:rsid w:val="005574A7"/>
    <w:rsid w:val="005874CC"/>
    <w:rsid w:val="00604383"/>
    <w:rsid w:val="006602AF"/>
    <w:rsid w:val="006766C2"/>
    <w:rsid w:val="006B5031"/>
    <w:rsid w:val="0089242F"/>
    <w:rsid w:val="008B6196"/>
    <w:rsid w:val="008E7CB5"/>
    <w:rsid w:val="00911F1B"/>
    <w:rsid w:val="00927594"/>
    <w:rsid w:val="00947629"/>
    <w:rsid w:val="00962A2F"/>
    <w:rsid w:val="00977910"/>
    <w:rsid w:val="00A35A2C"/>
    <w:rsid w:val="00B0673E"/>
    <w:rsid w:val="00B32874"/>
    <w:rsid w:val="00B73F97"/>
    <w:rsid w:val="00B76D28"/>
    <w:rsid w:val="00B8540A"/>
    <w:rsid w:val="00CD35F8"/>
    <w:rsid w:val="00DD266B"/>
    <w:rsid w:val="00E16737"/>
    <w:rsid w:val="00F376F1"/>
    <w:rsid w:val="00F41D6C"/>
    <w:rsid w:val="00FE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60A043"/>
  <w15:docId w15:val="{7DAD507F-89FF-4DC5-B040-544CCB10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, Char,Glava Znak Znak Znak Znak,Glava Znak Znak Znak Znak Znak,Glava Znak Znak Znak,Glava Znak Znak Znak Znak Znak Znak Znak Znak Znak Znak Znak Znak Znak Zn Znak,C"/>
    <w:basedOn w:val="Navaden"/>
    <w:link w:val="GlavaZnak"/>
    <w:uiPriority w:val="99"/>
    <w:rsid w:val="0089242F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GlavaZnak">
    <w:name w:val="Glava Znak"/>
    <w:aliases w:val="E-PVO-glava Znak,body txt Znak,Znak Znak,Glava - napis Znak, Char Znak,Glava Znak Znak Znak Znak Znak1,Glava Znak Znak Znak Znak Znak Znak,Glava Znak Znak Znak Znak1,C Znak"/>
    <w:basedOn w:val="Privzetapisavaodstavka"/>
    <w:link w:val="Glava"/>
    <w:uiPriority w:val="99"/>
    <w:rsid w:val="0089242F"/>
    <w:rPr>
      <w:rFonts w:ascii="Arial" w:eastAsia="Times New Roman" w:hAnsi="Arial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D35F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D35F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35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35F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 Zelen</dc:creator>
  <cp:lastModifiedBy>Mirjana Zelen</cp:lastModifiedBy>
  <cp:revision>7</cp:revision>
  <dcterms:created xsi:type="dcterms:W3CDTF">2021-02-08T09:51:00Z</dcterms:created>
  <dcterms:modified xsi:type="dcterms:W3CDTF">2021-02-09T14:10:00Z</dcterms:modified>
</cp:coreProperties>
</file>