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82D97" w14:textId="4142A57D" w:rsidR="000D5EDF" w:rsidRDefault="007E14FB" w:rsidP="00922985">
      <w:pPr>
        <w:tabs>
          <w:tab w:val="left" w:pos="2505"/>
        </w:tabs>
        <w:spacing w:after="0" w:line="312" w:lineRule="auto"/>
        <w:jc w:val="both"/>
        <w:rPr>
          <w:rFonts w:ascii="Garamond" w:hAnsi="Garamond"/>
          <w:bCs/>
          <w:lang w:eastAsia="sl-SI"/>
        </w:rPr>
      </w:pPr>
      <w:r>
        <w:rPr>
          <w:rFonts w:ascii="Garamond" w:hAnsi="Garamond"/>
          <w:sz w:val="24"/>
          <w:szCs w:val="24"/>
          <w:lang w:eastAsia="sl-SI"/>
        </w:rPr>
        <w:t xml:space="preserve"> </w:t>
      </w:r>
      <w:r w:rsidR="000D5EDF">
        <w:rPr>
          <w:rFonts w:ascii="Garamond" w:hAnsi="Garamond"/>
          <w:sz w:val="24"/>
          <w:szCs w:val="24"/>
          <w:lang w:eastAsia="sl-SI"/>
        </w:rPr>
        <w:t xml:space="preserve">  </w:t>
      </w:r>
      <w:r w:rsidR="000D5EDF">
        <w:rPr>
          <w:rFonts w:ascii="Garamond" w:hAnsi="Garamond"/>
          <w:noProof/>
          <w:sz w:val="24"/>
          <w:szCs w:val="24"/>
          <w:lang w:eastAsia="sl-SI"/>
        </w:rPr>
        <w:t xml:space="preserve">    </w:t>
      </w:r>
      <w:r w:rsidR="000D5EDF">
        <w:rPr>
          <w:rFonts w:ascii="Garamond" w:hAnsi="Garamond"/>
          <w:noProof/>
          <w:sz w:val="24"/>
          <w:szCs w:val="24"/>
          <w:lang w:eastAsia="sl-SI"/>
        </w:rPr>
        <w:tab/>
        <w:t xml:space="preserve">     </w:t>
      </w:r>
    </w:p>
    <w:p w14:paraId="350337E2" w14:textId="77777777" w:rsidR="00B8435B" w:rsidRDefault="00B8435B" w:rsidP="000C6D21">
      <w:pPr>
        <w:pStyle w:val="Standard"/>
        <w:spacing w:line="312" w:lineRule="auto"/>
        <w:jc w:val="both"/>
        <w:rPr>
          <w:rFonts w:ascii="Garamond" w:hAnsi="Garamond"/>
          <w:bCs/>
          <w:lang w:eastAsia="sl-SI"/>
        </w:rPr>
      </w:pPr>
    </w:p>
    <w:p w14:paraId="662EAA72" w14:textId="528EDB0F" w:rsidR="00E4608C" w:rsidRPr="00D52EE6" w:rsidRDefault="00D52EE6" w:rsidP="000C6D21">
      <w:pPr>
        <w:pStyle w:val="Standard"/>
        <w:spacing w:line="312" w:lineRule="auto"/>
        <w:jc w:val="both"/>
        <w:rPr>
          <w:rFonts w:ascii="Garamond" w:hAnsi="Garamond"/>
          <w:bCs/>
          <w:lang w:eastAsia="sl-SI"/>
        </w:rPr>
      </w:pPr>
      <w:r w:rsidRPr="00D52EE6">
        <w:rPr>
          <w:rFonts w:ascii="Garamond" w:hAnsi="Garamond"/>
          <w:bCs/>
          <w:lang w:eastAsia="sl-SI"/>
        </w:rPr>
        <w:t xml:space="preserve">Naročnik: </w:t>
      </w:r>
      <w:r w:rsidR="00437506">
        <w:rPr>
          <w:rFonts w:ascii="Garamond" w:hAnsi="Garamond"/>
          <w:bCs/>
          <w:lang w:eastAsia="sl-SI"/>
        </w:rPr>
        <w:t>Občina Loški Potok, Hrib-Loški Potok 17, 1318 Loški Potok</w:t>
      </w:r>
    </w:p>
    <w:p w14:paraId="6B9890A5" w14:textId="77777777" w:rsidR="00E4608C" w:rsidRPr="00D52EE6" w:rsidRDefault="00E4608C" w:rsidP="000C6D21">
      <w:pPr>
        <w:pStyle w:val="Standard"/>
        <w:spacing w:line="312" w:lineRule="auto"/>
        <w:jc w:val="both"/>
        <w:rPr>
          <w:rFonts w:ascii="Garamond" w:hAnsi="Garamond"/>
          <w:bCs/>
          <w:lang w:eastAsia="sl-SI"/>
        </w:rPr>
      </w:pPr>
    </w:p>
    <w:p w14:paraId="4E39B232"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1675F485"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46324950"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Cs/>
          <w:lang w:eastAsia="sl-SI"/>
        </w:rPr>
      </w:pPr>
    </w:p>
    <w:p w14:paraId="07DB80C6"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0AE7EE8B"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7EB71053"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4FFA4B72"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502D21AA"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6E715B02"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0DBD5D48"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34B048E1" w14:textId="72753043"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center"/>
        <w:rPr>
          <w:rFonts w:ascii="Garamond" w:hAnsi="Garamond"/>
        </w:rPr>
      </w:pPr>
      <w:r w:rsidRPr="00D52EE6">
        <w:rPr>
          <w:rFonts w:ascii="Garamond" w:hAnsi="Garamond"/>
          <w:bCs/>
          <w:lang w:eastAsia="sl-SI"/>
        </w:rPr>
        <w:t>Dokumentacija v zvezi z</w:t>
      </w:r>
      <w:r w:rsidR="00437506">
        <w:rPr>
          <w:rFonts w:ascii="Garamond" w:hAnsi="Garamond"/>
          <w:bCs/>
          <w:lang w:eastAsia="sl-SI"/>
        </w:rPr>
        <w:t xml:space="preserve"> javnim</w:t>
      </w:r>
      <w:r w:rsidRPr="00D52EE6">
        <w:rPr>
          <w:rFonts w:ascii="Garamond" w:hAnsi="Garamond"/>
          <w:bCs/>
          <w:lang w:eastAsia="sl-SI"/>
        </w:rPr>
        <w:t xml:space="preserve"> naročilom </w:t>
      </w:r>
      <w:r w:rsidR="00437506">
        <w:rPr>
          <w:rFonts w:ascii="Garamond" w:hAnsi="Garamond"/>
          <w:bCs/>
          <w:lang w:eastAsia="sl-SI"/>
        </w:rPr>
        <w:t>male vrednosti</w:t>
      </w:r>
    </w:p>
    <w:p w14:paraId="69E8C2A4"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center"/>
        <w:rPr>
          <w:rFonts w:ascii="Garamond" w:hAnsi="Garamond"/>
        </w:rPr>
      </w:pPr>
    </w:p>
    <w:p w14:paraId="6EA54142" w14:textId="77777777" w:rsidR="00DA77C9" w:rsidRDefault="00437506"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center"/>
        <w:rPr>
          <w:rFonts w:ascii="Garamond" w:eastAsia="Calibri" w:hAnsi="Garamond" w:cs="Arial"/>
          <w:b/>
          <w:bCs/>
          <w:i/>
          <w:sz w:val="28"/>
        </w:rPr>
      </w:pPr>
      <w:r w:rsidRPr="00DA77C9">
        <w:rPr>
          <w:rFonts w:ascii="Garamond" w:hAnsi="Garamond"/>
          <w:b/>
          <w:i/>
          <w:sz w:val="28"/>
          <w:lang w:eastAsia="sl-SI"/>
        </w:rPr>
        <w:t>»</w:t>
      </w:r>
      <w:r w:rsidR="00DA77C9" w:rsidRPr="00DA77C9">
        <w:rPr>
          <w:rFonts w:ascii="Garamond" w:eastAsia="Calibri" w:hAnsi="Garamond" w:cs="Arial"/>
          <w:b/>
          <w:bCs/>
          <w:i/>
          <w:sz w:val="28"/>
        </w:rPr>
        <w:t xml:space="preserve">Rekonstrukcija in prizidava Medgeneracijskega centra in stanovanj </w:t>
      </w:r>
    </w:p>
    <w:p w14:paraId="218004CB" w14:textId="54C57B55" w:rsidR="000C6D21" w:rsidRPr="00DA77C9" w:rsidRDefault="00DA77C9"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center"/>
        <w:rPr>
          <w:rFonts w:ascii="Garamond" w:hAnsi="Garamond"/>
          <w:b/>
          <w:i/>
          <w:sz w:val="28"/>
          <w:lang w:eastAsia="sl-SI"/>
        </w:rPr>
      </w:pPr>
      <w:r w:rsidRPr="00DA77C9">
        <w:rPr>
          <w:rFonts w:ascii="Garamond" w:eastAsia="Calibri" w:hAnsi="Garamond" w:cs="Arial"/>
          <w:b/>
          <w:bCs/>
          <w:i/>
          <w:sz w:val="28"/>
        </w:rPr>
        <w:t>Hrib 103</w:t>
      </w:r>
      <w:r w:rsidR="00437506" w:rsidRPr="00DA77C9">
        <w:rPr>
          <w:rFonts w:ascii="Garamond" w:hAnsi="Garamond"/>
          <w:b/>
          <w:i/>
          <w:sz w:val="28"/>
          <w:lang w:eastAsia="sl-SI"/>
        </w:rPr>
        <w:t>«</w:t>
      </w:r>
    </w:p>
    <w:p w14:paraId="474492D9" w14:textId="77777777" w:rsidR="000C6D21" w:rsidRPr="00D52EE6" w:rsidRDefault="000C6D21" w:rsidP="000C6D21">
      <w:pPr>
        <w:pStyle w:val="Standard"/>
        <w:spacing w:line="312" w:lineRule="auto"/>
        <w:jc w:val="center"/>
        <w:rPr>
          <w:rFonts w:ascii="Garamond" w:hAnsi="Garamond"/>
          <w:b/>
          <w:i/>
          <w:lang w:eastAsia="sl-SI"/>
        </w:rPr>
      </w:pPr>
    </w:p>
    <w:p w14:paraId="2CC26407"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3884282D"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410612B3"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Cs/>
          <w:lang w:eastAsia="sl-SI"/>
        </w:rPr>
      </w:pPr>
    </w:p>
    <w:p w14:paraId="21083A64" w14:textId="77777777" w:rsidR="000C6D21" w:rsidRPr="00D52EE6" w:rsidRDefault="000C6D21" w:rsidP="000C6D2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Cs/>
          <w:lang w:eastAsia="sl-SI"/>
        </w:rPr>
      </w:pPr>
    </w:p>
    <w:p w14:paraId="22307778" w14:textId="77777777" w:rsidR="000C6D21" w:rsidRPr="00D52EE6" w:rsidRDefault="000C6D21" w:rsidP="000C6D21">
      <w:pPr>
        <w:pStyle w:val="Standard"/>
        <w:spacing w:line="312" w:lineRule="auto"/>
        <w:jc w:val="both"/>
        <w:rPr>
          <w:rFonts w:ascii="Garamond" w:hAnsi="Garamond"/>
          <w:lang w:eastAsia="sl-SI"/>
        </w:rPr>
      </w:pPr>
    </w:p>
    <w:p w14:paraId="145A0B30" w14:textId="77777777" w:rsidR="000C6D21" w:rsidRPr="00D52EE6" w:rsidRDefault="000C6D21" w:rsidP="000C6D21">
      <w:pPr>
        <w:pStyle w:val="Standard"/>
        <w:spacing w:line="312" w:lineRule="auto"/>
        <w:jc w:val="both"/>
        <w:rPr>
          <w:rFonts w:ascii="Garamond" w:hAnsi="Garamond"/>
          <w:lang w:eastAsia="sl-SI"/>
        </w:rPr>
      </w:pPr>
    </w:p>
    <w:p w14:paraId="5D6BEF00" w14:textId="77777777" w:rsidR="000C6D21" w:rsidRPr="00D52EE6" w:rsidRDefault="000C6D21" w:rsidP="000C6D21">
      <w:pPr>
        <w:pStyle w:val="Standard"/>
        <w:spacing w:line="312" w:lineRule="auto"/>
        <w:jc w:val="both"/>
        <w:rPr>
          <w:rFonts w:ascii="Garamond" w:hAnsi="Garamond"/>
          <w:lang w:eastAsia="sl-SI"/>
        </w:rPr>
      </w:pPr>
    </w:p>
    <w:p w14:paraId="10BCC68B" w14:textId="77777777" w:rsidR="000C6D21" w:rsidRPr="00D52EE6" w:rsidRDefault="000C6D21" w:rsidP="000C6D21">
      <w:pPr>
        <w:pStyle w:val="Standard"/>
        <w:spacing w:line="312" w:lineRule="auto"/>
        <w:jc w:val="both"/>
        <w:rPr>
          <w:rFonts w:ascii="Garamond" w:hAnsi="Garamond"/>
          <w:lang w:eastAsia="sl-SI"/>
        </w:rPr>
      </w:pPr>
    </w:p>
    <w:p w14:paraId="635B6D67" w14:textId="7ECB7A5C" w:rsidR="00B8435B" w:rsidRDefault="00B8435B" w:rsidP="000C6D21">
      <w:pPr>
        <w:pStyle w:val="Standard"/>
        <w:spacing w:line="312" w:lineRule="auto"/>
        <w:jc w:val="both"/>
        <w:rPr>
          <w:rFonts w:ascii="Garamond" w:hAnsi="Garamond"/>
          <w:lang w:eastAsia="sl-SI"/>
        </w:rPr>
      </w:pPr>
    </w:p>
    <w:p w14:paraId="5F2210FC" w14:textId="38F26D3D" w:rsidR="005703AC" w:rsidRDefault="005703AC" w:rsidP="000C6D21">
      <w:pPr>
        <w:pStyle w:val="Standard"/>
        <w:spacing w:line="312" w:lineRule="auto"/>
        <w:jc w:val="both"/>
        <w:rPr>
          <w:rFonts w:ascii="Garamond" w:hAnsi="Garamond"/>
          <w:lang w:eastAsia="sl-SI"/>
        </w:rPr>
      </w:pPr>
    </w:p>
    <w:p w14:paraId="475580E5" w14:textId="77777777" w:rsidR="005703AC" w:rsidRDefault="005703AC" w:rsidP="000C6D21">
      <w:pPr>
        <w:pStyle w:val="Standard"/>
        <w:spacing w:line="312" w:lineRule="auto"/>
        <w:jc w:val="both"/>
        <w:rPr>
          <w:rFonts w:ascii="Garamond" w:hAnsi="Garamond"/>
          <w:lang w:eastAsia="sl-SI"/>
        </w:rPr>
      </w:pPr>
    </w:p>
    <w:p w14:paraId="014BB7EA" w14:textId="38C1F8F5" w:rsidR="00B8435B" w:rsidRDefault="00B8435B" w:rsidP="000C6D21">
      <w:pPr>
        <w:pStyle w:val="Standard"/>
        <w:spacing w:line="312" w:lineRule="auto"/>
        <w:jc w:val="both"/>
        <w:rPr>
          <w:rFonts w:ascii="Garamond" w:hAnsi="Garamond"/>
          <w:lang w:eastAsia="sl-SI"/>
        </w:rPr>
      </w:pPr>
    </w:p>
    <w:p w14:paraId="0478A1A7" w14:textId="77777777" w:rsidR="00437506" w:rsidRPr="00D52EE6" w:rsidRDefault="00437506" w:rsidP="000C6D21">
      <w:pPr>
        <w:pStyle w:val="Standard"/>
        <w:spacing w:line="312" w:lineRule="auto"/>
        <w:jc w:val="both"/>
        <w:rPr>
          <w:rFonts w:ascii="Garamond" w:hAnsi="Garamond"/>
          <w:lang w:eastAsia="sl-SI"/>
        </w:rPr>
      </w:pPr>
    </w:p>
    <w:p w14:paraId="2D53DD2E" w14:textId="77777777" w:rsidR="000C6D21" w:rsidRPr="00D52EE6" w:rsidRDefault="000C6D21" w:rsidP="000C6D21">
      <w:pPr>
        <w:pStyle w:val="Standard"/>
        <w:spacing w:line="312" w:lineRule="auto"/>
        <w:jc w:val="both"/>
        <w:rPr>
          <w:rFonts w:ascii="Garamond" w:hAnsi="Garamond"/>
          <w:lang w:eastAsia="sl-SI"/>
        </w:rPr>
      </w:pPr>
    </w:p>
    <w:p w14:paraId="0559095A" w14:textId="353F855A" w:rsidR="000C6D21" w:rsidRDefault="00437506" w:rsidP="000C6D21">
      <w:pPr>
        <w:pStyle w:val="Standard"/>
        <w:spacing w:line="312" w:lineRule="auto"/>
        <w:jc w:val="both"/>
        <w:rPr>
          <w:rFonts w:ascii="Garamond" w:hAnsi="Garamond"/>
          <w:lang w:eastAsia="sl-SI"/>
        </w:rPr>
      </w:pPr>
      <w:r>
        <w:rPr>
          <w:rFonts w:ascii="Garamond" w:hAnsi="Garamond"/>
          <w:lang w:eastAsia="sl-SI"/>
        </w:rPr>
        <w:t>Loški Potok</w:t>
      </w:r>
      <w:r w:rsidR="001A5FEF">
        <w:rPr>
          <w:rFonts w:ascii="Garamond" w:hAnsi="Garamond"/>
          <w:lang w:eastAsia="sl-SI"/>
        </w:rPr>
        <w:t xml:space="preserve">, </w:t>
      </w:r>
      <w:r>
        <w:rPr>
          <w:rFonts w:ascii="Garamond" w:hAnsi="Garamond"/>
          <w:lang w:eastAsia="sl-SI"/>
        </w:rPr>
        <w:t>januar</w:t>
      </w:r>
      <w:r w:rsidR="00722816">
        <w:rPr>
          <w:rFonts w:ascii="Garamond" w:hAnsi="Garamond"/>
          <w:lang w:eastAsia="sl-SI"/>
        </w:rPr>
        <w:t xml:space="preserve"> 2020</w:t>
      </w:r>
    </w:p>
    <w:p w14:paraId="4F773999" w14:textId="77777777" w:rsidR="00C175C3" w:rsidRDefault="00C175C3" w:rsidP="000C6D21">
      <w:pPr>
        <w:pStyle w:val="Standard"/>
        <w:spacing w:line="312" w:lineRule="auto"/>
        <w:jc w:val="both"/>
        <w:rPr>
          <w:rFonts w:ascii="Garamond" w:hAnsi="Garamond"/>
          <w:lang w:eastAsia="sl-SI"/>
        </w:rPr>
      </w:pPr>
    </w:p>
    <w:p w14:paraId="6AF5401B" w14:textId="5DA93408" w:rsidR="00922985" w:rsidRDefault="00922985" w:rsidP="000C6D21">
      <w:pPr>
        <w:pStyle w:val="Standard"/>
        <w:spacing w:line="312" w:lineRule="auto"/>
        <w:jc w:val="both"/>
        <w:rPr>
          <w:rFonts w:ascii="Garamond" w:hAnsi="Garamond"/>
          <w:lang w:eastAsia="sl-SI"/>
        </w:rPr>
      </w:pPr>
    </w:p>
    <w:p w14:paraId="3F3E0A39" w14:textId="77777777" w:rsidR="00922985" w:rsidRPr="00D52EE6" w:rsidRDefault="00922985" w:rsidP="000C6D21">
      <w:pPr>
        <w:pStyle w:val="Standard"/>
        <w:spacing w:line="312" w:lineRule="auto"/>
        <w:jc w:val="both"/>
        <w:rPr>
          <w:rFonts w:ascii="Garamond" w:hAnsi="Garamond"/>
          <w:lang w:eastAsia="sl-SI"/>
        </w:rPr>
      </w:pPr>
    </w:p>
    <w:sdt>
      <w:sdtPr>
        <w:rPr>
          <w:rFonts w:ascii="Garamond" w:eastAsia="Calibri" w:hAnsi="Garamond" w:cs="Times New Roman"/>
          <w:color w:val="auto"/>
          <w:sz w:val="20"/>
          <w:szCs w:val="20"/>
          <w:lang w:eastAsia="en-US"/>
        </w:rPr>
        <w:id w:val="973103634"/>
        <w:docPartObj>
          <w:docPartGallery w:val="Table of Contents"/>
          <w:docPartUnique/>
        </w:docPartObj>
      </w:sdtPr>
      <w:sdtEndPr>
        <w:rPr>
          <w:rFonts w:cs="Arial"/>
        </w:rPr>
      </w:sdtEndPr>
      <w:sdtContent>
        <w:p w14:paraId="74C57045" w14:textId="43E36BDF" w:rsidR="005A3452" w:rsidRPr="00A04ED1" w:rsidRDefault="005A3452" w:rsidP="000C6D21">
          <w:pPr>
            <w:pStyle w:val="NaslovTOC"/>
            <w:jc w:val="both"/>
            <w:rPr>
              <w:rFonts w:ascii="Garamond" w:eastAsia="Calibri" w:hAnsi="Garamond" w:cs="Times New Roman"/>
              <w:color w:val="auto"/>
              <w:sz w:val="20"/>
              <w:szCs w:val="20"/>
              <w:lang w:eastAsia="en-US"/>
            </w:rPr>
          </w:pPr>
        </w:p>
        <w:p w14:paraId="5F4164AA" w14:textId="420C8134" w:rsidR="000C6D21" w:rsidRPr="00A04ED1" w:rsidRDefault="000C6D21" w:rsidP="000C6D21">
          <w:pPr>
            <w:pStyle w:val="NaslovTOC"/>
            <w:jc w:val="both"/>
            <w:rPr>
              <w:rFonts w:ascii="Garamond" w:hAnsi="Garamond"/>
              <w:color w:val="auto"/>
              <w:sz w:val="20"/>
              <w:szCs w:val="20"/>
            </w:rPr>
          </w:pPr>
          <w:r w:rsidRPr="00A04ED1">
            <w:rPr>
              <w:rFonts w:ascii="Garamond" w:hAnsi="Garamond"/>
              <w:color w:val="auto"/>
              <w:sz w:val="20"/>
              <w:szCs w:val="20"/>
            </w:rPr>
            <w:t>Vsebina</w:t>
          </w:r>
        </w:p>
        <w:p w14:paraId="250167B8" w14:textId="2D2DFBC8" w:rsidR="00A04ED1" w:rsidRPr="00A04ED1" w:rsidRDefault="000C6D21">
          <w:pPr>
            <w:pStyle w:val="Kazalovsebine1"/>
            <w:tabs>
              <w:tab w:val="right" w:leader="dot" w:pos="9062"/>
            </w:tabs>
            <w:rPr>
              <w:rFonts w:ascii="Garamond" w:eastAsiaTheme="minorEastAsia" w:hAnsi="Garamond" w:cstheme="minorBidi"/>
              <w:noProof/>
              <w:szCs w:val="20"/>
            </w:rPr>
          </w:pPr>
          <w:r w:rsidRPr="00A04ED1">
            <w:rPr>
              <w:rFonts w:ascii="Garamond" w:hAnsi="Garamond" w:cs="Arial"/>
              <w:szCs w:val="20"/>
            </w:rPr>
            <w:fldChar w:fldCharType="begin"/>
          </w:r>
          <w:r w:rsidRPr="00A04ED1">
            <w:rPr>
              <w:rFonts w:ascii="Garamond" w:hAnsi="Garamond" w:cs="Arial"/>
              <w:szCs w:val="20"/>
            </w:rPr>
            <w:instrText xml:space="preserve"> TOC \o "1-3" \h \z \u </w:instrText>
          </w:r>
          <w:r w:rsidRPr="00A04ED1">
            <w:rPr>
              <w:rFonts w:ascii="Garamond" w:hAnsi="Garamond" w:cs="Arial"/>
              <w:szCs w:val="20"/>
            </w:rPr>
            <w:fldChar w:fldCharType="separate"/>
          </w:r>
          <w:hyperlink w:anchor="_Toc61587976" w:history="1">
            <w:r w:rsidR="00A04ED1" w:rsidRPr="00A04ED1">
              <w:rPr>
                <w:rStyle w:val="Hiperpovezava"/>
                <w:rFonts w:ascii="Garamond" w:hAnsi="Garamond"/>
                <w:noProof/>
                <w:szCs w:val="20"/>
              </w:rPr>
              <w:t>NAVODILA PONUDNIKOM</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_Toc61587976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4</w:t>
            </w:r>
            <w:r w:rsidR="00A04ED1" w:rsidRPr="00A04ED1">
              <w:rPr>
                <w:rFonts w:ascii="Garamond" w:hAnsi="Garamond"/>
                <w:noProof/>
                <w:webHidden/>
                <w:szCs w:val="20"/>
              </w:rPr>
              <w:fldChar w:fldCharType="end"/>
            </w:r>
          </w:hyperlink>
        </w:p>
        <w:p w14:paraId="41F4C194" w14:textId="693161AE"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7977" w:history="1">
            <w:r w:rsidR="00A04ED1" w:rsidRPr="00A04ED1">
              <w:rPr>
                <w:rStyle w:val="Hiperpovezava"/>
                <w:rFonts w:ascii="Garamond" w:hAnsi="Garamond"/>
                <w:noProof/>
                <w:szCs w:val="20"/>
              </w:rPr>
              <w:t>1  Predmet in podatki o javnem naročilu</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_Toc61587977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4</w:t>
            </w:r>
            <w:r w:rsidR="00A04ED1" w:rsidRPr="00A04ED1">
              <w:rPr>
                <w:rFonts w:ascii="Garamond" w:hAnsi="Garamond"/>
                <w:noProof/>
                <w:webHidden/>
                <w:szCs w:val="20"/>
              </w:rPr>
              <w:fldChar w:fldCharType="end"/>
            </w:r>
          </w:hyperlink>
        </w:p>
        <w:p w14:paraId="65B32C65" w14:textId="2FFE8A21"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7978" w:history="1">
            <w:r w:rsidR="00A04ED1" w:rsidRPr="00A04ED1">
              <w:rPr>
                <w:rStyle w:val="Hiperpovezava"/>
                <w:rFonts w:ascii="Garamond" w:eastAsia="Times New Roman" w:hAnsi="Garamond"/>
                <w:noProof/>
                <w:szCs w:val="20"/>
              </w:rPr>
              <w:t>2 Oddaja ponudb, rok za oddajo ponudb in odpiranje ponudb</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_Toc61587978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4</w:t>
            </w:r>
            <w:r w:rsidR="00A04ED1" w:rsidRPr="00A04ED1">
              <w:rPr>
                <w:rFonts w:ascii="Garamond" w:hAnsi="Garamond"/>
                <w:noProof/>
                <w:webHidden/>
                <w:szCs w:val="20"/>
              </w:rPr>
              <w:fldChar w:fldCharType="end"/>
            </w:r>
          </w:hyperlink>
        </w:p>
        <w:p w14:paraId="25BB1288" w14:textId="251A3458"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7979" w:history="1">
            <w:r w:rsidR="00A04ED1" w:rsidRPr="00A04ED1">
              <w:rPr>
                <w:rStyle w:val="Hiperpovezava"/>
                <w:rFonts w:ascii="Garamond" w:eastAsia="Times New Roman" w:hAnsi="Garamond"/>
                <w:noProof/>
                <w:szCs w:val="20"/>
              </w:rPr>
              <w:t>3 Pridobitev dokumentacije v zvezi z naročilom in pojasnila</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_Toc61587979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5</w:t>
            </w:r>
            <w:r w:rsidR="00A04ED1" w:rsidRPr="00A04ED1">
              <w:rPr>
                <w:rFonts w:ascii="Garamond" w:hAnsi="Garamond"/>
                <w:noProof/>
                <w:webHidden/>
                <w:szCs w:val="20"/>
              </w:rPr>
              <w:fldChar w:fldCharType="end"/>
            </w:r>
          </w:hyperlink>
        </w:p>
        <w:p w14:paraId="14C2BE34" w14:textId="16193972"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7980" w:history="1">
            <w:r w:rsidR="00A04ED1" w:rsidRPr="00A04ED1">
              <w:rPr>
                <w:rStyle w:val="Hiperpovezava"/>
                <w:rFonts w:ascii="Garamond" w:hAnsi="Garamond"/>
                <w:noProof/>
                <w:szCs w:val="20"/>
              </w:rPr>
              <w:t>4 Oblika, jezik in stroški ponudb</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_Toc61587980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6</w:t>
            </w:r>
            <w:r w:rsidR="00A04ED1" w:rsidRPr="00A04ED1">
              <w:rPr>
                <w:rFonts w:ascii="Garamond" w:hAnsi="Garamond"/>
                <w:noProof/>
                <w:webHidden/>
                <w:szCs w:val="20"/>
              </w:rPr>
              <w:fldChar w:fldCharType="end"/>
            </w:r>
          </w:hyperlink>
        </w:p>
        <w:p w14:paraId="0E079FB8" w14:textId="603769A3"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7981" w:history="1">
            <w:r w:rsidR="00A04ED1" w:rsidRPr="00A04ED1">
              <w:rPr>
                <w:rStyle w:val="Hiperpovezava"/>
                <w:rFonts w:ascii="Garamond" w:hAnsi="Garamond"/>
                <w:noProof/>
                <w:szCs w:val="20"/>
              </w:rPr>
              <w:t>5 Veljavnost ponudbe</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_Toc61587981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7</w:t>
            </w:r>
            <w:r w:rsidR="00A04ED1" w:rsidRPr="00A04ED1">
              <w:rPr>
                <w:rFonts w:ascii="Garamond" w:hAnsi="Garamond"/>
                <w:noProof/>
                <w:webHidden/>
                <w:szCs w:val="20"/>
              </w:rPr>
              <w:fldChar w:fldCharType="end"/>
            </w:r>
          </w:hyperlink>
        </w:p>
        <w:p w14:paraId="55870C9E" w14:textId="4D9CCA90"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7982" w:history="1">
            <w:r w:rsidR="00A04ED1" w:rsidRPr="00A04ED1">
              <w:rPr>
                <w:rStyle w:val="Hiperpovezava"/>
                <w:rFonts w:ascii="Garamond" w:eastAsia="Times New Roman" w:hAnsi="Garamond"/>
                <w:noProof/>
                <w:szCs w:val="20"/>
              </w:rPr>
              <w:t>6  Skupna ponudba</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_Toc61587982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7</w:t>
            </w:r>
            <w:r w:rsidR="00A04ED1" w:rsidRPr="00A04ED1">
              <w:rPr>
                <w:rFonts w:ascii="Garamond" w:hAnsi="Garamond"/>
                <w:noProof/>
                <w:webHidden/>
                <w:szCs w:val="20"/>
              </w:rPr>
              <w:fldChar w:fldCharType="end"/>
            </w:r>
          </w:hyperlink>
        </w:p>
        <w:p w14:paraId="38FBDAC5" w14:textId="7D6C9413"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7983" w:history="1">
            <w:r w:rsidR="00A04ED1" w:rsidRPr="00A04ED1">
              <w:rPr>
                <w:rStyle w:val="Hiperpovezava"/>
                <w:rFonts w:ascii="Garamond" w:eastAsia="Times New Roman" w:hAnsi="Garamond"/>
                <w:noProof/>
                <w:szCs w:val="20"/>
              </w:rPr>
              <w:t>7  Ponudba s podizvajalci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_Toc61587983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8</w:t>
            </w:r>
            <w:r w:rsidR="00A04ED1" w:rsidRPr="00A04ED1">
              <w:rPr>
                <w:rFonts w:ascii="Garamond" w:hAnsi="Garamond"/>
                <w:noProof/>
                <w:webHidden/>
                <w:szCs w:val="20"/>
              </w:rPr>
              <w:fldChar w:fldCharType="end"/>
            </w:r>
          </w:hyperlink>
        </w:p>
        <w:p w14:paraId="31049B72" w14:textId="575F3FA5"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7984" w:history="1">
            <w:r w:rsidR="00A04ED1" w:rsidRPr="00A04ED1">
              <w:rPr>
                <w:rStyle w:val="Hiperpovezava"/>
                <w:rFonts w:ascii="Garamond" w:eastAsia="Times New Roman" w:hAnsi="Garamond"/>
                <w:noProof/>
                <w:szCs w:val="20"/>
              </w:rPr>
              <w:t>8  Poslovna skrivnost in varovanje zaupnih podatkov</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_Toc61587984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9</w:t>
            </w:r>
            <w:r w:rsidR="00A04ED1" w:rsidRPr="00A04ED1">
              <w:rPr>
                <w:rFonts w:ascii="Garamond" w:hAnsi="Garamond"/>
                <w:noProof/>
                <w:webHidden/>
                <w:szCs w:val="20"/>
              </w:rPr>
              <w:fldChar w:fldCharType="end"/>
            </w:r>
          </w:hyperlink>
        </w:p>
        <w:p w14:paraId="18CC4320" w14:textId="77FD07AE"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7985" w:history="1">
            <w:r w:rsidR="00A04ED1" w:rsidRPr="00A04ED1">
              <w:rPr>
                <w:rStyle w:val="Hiperpovezava"/>
                <w:rFonts w:ascii="Garamond" w:eastAsia="Times New Roman" w:hAnsi="Garamond"/>
                <w:noProof/>
                <w:szCs w:val="20"/>
              </w:rPr>
              <w:t>9  Posredovanje podatkov naročniku</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_Toc61587985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9</w:t>
            </w:r>
            <w:r w:rsidR="00A04ED1" w:rsidRPr="00A04ED1">
              <w:rPr>
                <w:rFonts w:ascii="Garamond" w:hAnsi="Garamond"/>
                <w:noProof/>
                <w:webHidden/>
                <w:szCs w:val="20"/>
              </w:rPr>
              <w:fldChar w:fldCharType="end"/>
            </w:r>
          </w:hyperlink>
        </w:p>
        <w:p w14:paraId="6F37ECE0" w14:textId="7ED13E76"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7986" w:history="1">
            <w:r w:rsidR="00A04ED1" w:rsidRPr="00A04ED1">
              <w:rPr>
                <w:rStyle w:val="Hiperpovezava"/>
                <w:rFonts w:ascii="Garamond" w:eastAsia="Times New Roman" w:hAnsi="Garamond"/>
                <w:noProof/>
                <w:szCs w:val="20"/>
              </w:rPr>
              <w:t>10  Sprememba obsega predmeta javnega naročila in sklenitev pogodbe</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_Toc61587986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9</w:t>
            </w:r>
            <w:r w:rsidR="00A04ED1" w:rsidRPr="00A04ED1">
              <w:rPr>
                <w:rFonts w:ascii="Garamond" w:hAnsi="Garamond"/>
                <w:noProof/>
                <w:webHidden/>
                <w:szCs w:val="20"/>
              </w:rPr>
              <w:fldChar w:fldCharType="end"/>
            </w:r>
          </w:hyperlink>
        </w:p>
        <w:p w14:paraId="4F874DCD" w14:textId="53ABD4EF"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7987" w:history="1">
            <w:r w:rsidR="00A04ED1" w:rsidRPr="00A04ED1">
              <w:rPr>
                <w:rStyle w:val="Hiperpovezava"/>
                <w:rFonts w:ascii="Garamond" w:hAnsi="Garamond"/>
                <w:noProof/>
                <w:szCs w:val="20"/>
              </w:rPr>
              <w:t>11. Merila</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_Toc61587987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10</w:t>
            </w:r>
            <w:r w:rsidR="00A04ED1" w:rsidRPr="00A04ED1">
              <w:rPr>
                <w:rFonts w:ascii="Garamond" w:hAnsi="Garamond"/>
                <w:noProof/>
                <w:webHidden/>
                <w:szCs w:val="20"/>
              </w:rPr>
              <w:fldChar w:fldCharType="end"/>
            </w:r>
          </w:hyperlink>
        </w:p>
        <w:p w14:paraId="14C09834" w14:textId="7290F27B"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7988" w:history="1">
            <w:r w:rsidR="00A04ED1" w:rsidRPr="00A04ED1">
              <w:rPr>
                <w:rStyle w:val="Hiperpovezava"/>
                <w:rFonts w:ascii="Garamond" w:eastAsia="Arial Unicode MS" w:hAnsi="Garamond"/>
                <w:noProof/>
                <w:szCs w:val="20"/>
              </w:rPr>
              <w:t>12.1 Finančno zavarovanje za resnost ponudbe</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_Toc61587988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11</w:t>
            </w:r>
            <w:r w:rsidR="00A04ED1" w:rsidRPr="00A04ED1">
              <w:rPr>
                <w:rFonts w:ascii="Garamond" w:hAnsi="Garamond"/>
                <w:noProof/>
                <w:webHidden/>
                <w:szCs w:val="20"/>
              </w:rPr>
              <w:fldChar w:fldCharType="end"/>
            </w:r>
          </w:hyperlink>
        </w:p>
        <w:p w14:paraId="3B9BB77E" w14:textId="245D459B"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7989" w:history="1">
            <w:r w:rsidR="00A04ED1" w:rsidRPr="00A04ED1">
              <w:rPr>
                <w:rStyle w:val="Hiperpovezava"/>
                <w:rFonts w:ascii="Garamond" w:eastAsia="Arial Unicode MS" w:hAnsi="Garamond"/>
                <w:noProof/>
                <w:szCs w:val="20"/>
              </w:rPr>
              <w:t>12.2. Finančno zavarovanje za dobro izvedbo pogodbenih obveznosti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_Toc61587989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12</w:t>
            </w:r>
            <w:r w:rsidR="00A04ED1" w:rsidRPr="00A04ED1">
              <w:rPr>
                <w:rFonts w:ascii="Garamond" w:hAnsi="Garamond"/>
                <w:noProof/>
                <w:webHidden/>
                <w:szCs w:val="20"/>
              </w:rPr>
              <w:fldChar w:fldCharType="end"/>
            </w:r>
          </w:hyperlink>
        </w:p>
        <w:p w14:paraId="5FDB23E1" w14:textId="320AC5C0"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7990" w:history="1">
            <w:r w:rsidR="00A04ED1" w:rsidRPr="00A04ED1">
              <w:rPr>
                <w:rStyle w:val="Hiperpovezava"/>
                <w:rFonts w:ascii="Garamond" w:eastAsia="Arial Unicode MS" w:hAnsi="Garamond"/>
                <w:noProof/>
                <w:szCs w:val="20"/>
              </w:rPr>
              <w:t>12.3. Finančno zavarovanje za odpravo napak v garancijski dobi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_Toc61587990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12</w:t>
            </w:r>
            <w:r w:rsidR="00A04ED1" w:rsidRPr="00A04ED1">
              <w:rPr>
                <w:rFonts w:ascii="Garamond" w:hAnsi="Garamond"/>
                <w:noProof/>
                <w:webHidden/>
                <w:szCs w:val="20"/>
              </w:rPr>
              <w:fldChar w:fldCharType="end"/>
            </w:r>
          </w:hyperlink>
        </w:p>
        <w:p w14:paraId="74FC5709" w14:textId="5F464816"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7991" w:history="1">
            <w:r w:rsidR="00A04ED1" w:rsidRPr="00A04ED1">
              <w:rPr>
                <w:rStyle w:val="Hiperpovezava"/>
                <w:rFonts w:ascii="Garamond" w:hAnsi="Garamond"/>
                <w:noProof/>
                <w:szCs w:val="20"/>
              </w:rPr>
              <w:t>13 Razlogi za izključitev in pogoji za priznanje sposobnosti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_Toc61587991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12</w:t>
            </w:r>
            <w:r w:rsidR="00A04ED1" w:rsidRPr="00A04ED1">
              <w:rPr>
                <w:rFonts w:ascii="Garamond" w:hAnsi="Garamond"/>
                <w:noProof/>
                <w:webHidden/>
                <w:szCs w:val="20"/>
              </w:rPr>
              <w:fldChar w:fldCharType="end"/>
            </w:r>
          </w:hyperlink>
        </w:p>
        <w:p w14:paraId="0FA3EE7B" w14:textId="425CADD5"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7992" w:history="1">
            <w:r w:rsidR="00A04ED1" w:rsidRPr="00A04ED1">
              <w:rPr>
                <w:rStyle w:val="Hiperpovezava"/>
                <w:rFonts w:ascii="Garamond" w:hAnsi="Garamond"/>
                <w:noProof/>
                <w:szCs w:val="20"/>
              </w:rPr>
              <w:t>13.1. Predhodna nekaznovanost</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_Toc61587992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12</w:t>
            </w:r>
            <w:r w:rsidR="00A04ED1" w:rsidRPr="00A04ED1">
              <w:rPr>
                <w:rFonts w:ascii="Garamond" w:hAnsi="Garamond"/>
                <w:noProof/>
                <w:webHidden/>
                <w:szCs w:val="20"/>
              </w:rPr>
              <w:fldChar w:fldCharType="end"/>
            </w:r>
          </w:hyperlink>
        </w:p>
        <w:p w14:paraId="1F00A20D" w14:textId="36A997D2"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7993" w:history="1">
            <w:r w:rsidR="00A04ED1" w:rsidRPr="00A04ED1">
              <w:rPr>
                <w:rStyle w:val="Hiperpovezava"/>
                <w:rFonts w:ascii="Garamond" w:hAnsi="Garamond"/>
                <w:noProof/>
                <w:szCs w:val="20"/>
              </w:rPr>
              <w:t>13.2. Uvrstitev na seznam ponudnikov z negativnimi referencami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_Toc61587993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13</w:t>
            </w:r>
            <w:r w:rsidR="00A04ED1" w:rsidRPr="00A04ED1">
              <w:rPr>
                <w:rFonts w:ascii="Garamond" w:hAnsi="Garamond"/>
                <w:noProof/>
                <w:webHidden/>
                <w:szCs w:val="20"/>
              </w:rPr>
              <w:fldChar w:fldCharType="end"/>
            </w:r>
          </w:hyperlink>
        </w:p>
        <w:p w14:paraId="76559D7E" w14:textId="577896F8"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7994" w:history="1">
            <w:r w:rsidR="00A04ED1" w:rsidRPr="00A04ED1">
              <w:rPr>
                <w:rStyle w:val="Hiperpovezava"/>
                <w:rFonts w:ascii="Garamond" w:hAnsi="Garamond"/>
                <w:noProof/>
                <w:szCs w:val="20"/>
              </w:rPr>
              <w:t>13.3. Neplačane davčne obveznosti in socialni prispevki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_Toc61587994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13</w:t>
            </w:r>
            <w:r w:rsidR="00A04ED1" w:rsidRPr="00A04ED1">
              <w:rPr>
                <w:rFonts w:ascii="Garamond" w:hAnsi="Garamond"/>
                <w:noProof/>
                <w:webHidden/>
                <w:szCs w:val="20"/>
              </w:rPr>
              <w:fldChar w:fldCharType="end"/>
            </w:r>
          </w:hyperlink>
        </w:p>
        <w:p w14:paraId="4D87E3A2" w14:textId="08BAAE2C"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7995" w:history="1">
            <w:r w:rsidR="00A04ED1" w:rsidRPr="00A04ED1">
              <w:rPr>
                <w:rStyle w:val="Hiperpovezava"/>
                <w:rFonts w:ascii="Garamond" w:hAnsi="Garamond"/>
                <w:noProof/>
                <w:szCs w:val="20"/>
              </w:rPr>
              <w:t>13.4. Kršitev delovnopravne zakonodaje</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_Toc61587995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14</w:t>
            </w:r>
            <w:r w:rsidR="00A04ED1" w:rsidRPr="00A04ED1">
              <w:rPr>
                <w:rFonts w:ascii="Garamond" w:hAnsi="Garamond"/>
                <w:noProof/>
                <w:webHidden/>
                <w:szCs w:val="20"/>
              </w:rPr>
              <w:fldChar w:fldCharType="end"/>
            </w:r>
          </w:hyperlink>
        </w:p>
        <w:p w14:paraId="7134973D" w14:textId="4AF57870"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7996" w:history="1">
            <w:r w:rsidR="00A04ED1" w:rsidRPr="00A04ED1">
              <w:rPr>
                <w:rStyle w:val="Hiperpovezava"/>
                <w:rFonts w:ascii="Garamond" w:hAnsi="Garamond"/>
                <w:noProof/>
                <w:szCs w:val="20"/>
              </w:rPr>
              <w:t>13.5. Pretekla slaba izvedba</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_Toc61587996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14</w:t>
            </w:r>
            <w:r w:rsidR="00A04ED1" w:rsidRPr="00A04ED1">
              <w:rPr>
                <w:rFonts w:ascii="Garamond" w:hAnsi="Garamond"/>
                <w:noProof/>
                <w:webHidden/>
                <w:szCs w:val="20"/>
              </w:rPr>
              <w:fldChar w:fldCharType="end"/>
            </w:r>
          </w:hyperlink>
        </w:p>
        <w:p w14:paraId="099AF3C1" w14:textId="79328878"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7997" w:history="1">
            <w:r w:rsidR="00A04ED1" w:rsidRPr="00A04ED1">
              <w:rPr>
                <w:rStyle w:val="Hiperpovezava"/>
                <w:rFonts w:ascii="Garamond" w:hAnsi="Garamond"/>
                <w:noProof/>
                <w:szCs w:val="20"/>
              </w:rPr>
              <w:t>13.6. Dajanje zavajajočih razlag in nepredložitev dokazil</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_Toc61587997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14</w:t>
            </w:r>
            <w:r w:rsidR="00A04ED1" w:rsidRPr="00A04ED1">
              <w:rPr>
                <w:rFonts w:ascii="Garamond" w:hAnsi="Garamond"/>
                <w:noProof/>
                <w:webHidden/>
                <w:szCs w:val="20"/>
              </w:rPr>
              <w:fldChar w:fldCharType="end"/>
            </w:r>
          </w:hyperlink>
        </w:p>
        <w:p w14:paraId="1885D881" w14:textId="7AF4BB2F"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7998" w:history="1">
            <w:r w:rsidR="00A04ED1" w:rsidRPr="00A04ED1">
              <w:rPr>
                <w:rStyle w:val="Hiperpovezava"/>
                <w:rFonts w:ascii="Garamond" w:hAnsi="Garamond"/>
                <w:noProof/>
                <w:szCs w:val="20"/>
              </w:rPr>
              <w:t>13.7. Neupravičen vpliv na odločanje naročnika</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_Toc61587998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15</w:t>
            </w:r>
            <w:r w:rsidR="00A04ED1" w:rsidRPr="00A04ED1">
              <w:rPr>
                <w:rFonts w:ascii="Garamond" w:hAnsi="Garamond"/>
                <w:noProof/>
                <w:webHidden/>
                <w:szCs w:val="20"/>
              </w:rPr>
              <w:fldChar w:fldCharType="end"/>
            </w:r>
          </w:hyperlink>
        </w:p>
        <w:p w14:paraId="61CF98D7" w14:textId="285CA5C9"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7999" w:history="1">
            <w:r w:rsidR="00A04ED1" w:rsidRPr="00A04ED1">
              <w:rPr>
                <w:rStyle w:val="Hiperpovezava"/>
                <w:rFonts w:ascii="Garamond" w:hAnsi="Garamond"/>
                <w:noProof/>
                <w:szCs w:val="20"/>
              </w:rPr>
              <w:t>13.8. Hujša kršitev poklicnih pravil</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_Toc61587999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15</w:t>
            </w:r>
            <w:r w:rsidR="00A04ED1" w:rsidRPr="00A04ED1">
              <w:rPr>
                <w:rFonts w:ascii="Garamond" w:hAnsi="Garamond"/>
                <w:noProof/>
                <w:webHidden/>
                <w:szCs w:val="20"/>
              </w:rPr>
              <w:fldChar w:fldCharType="end"/>
            </w:r>
          </w:hyperlink>
        </w:p>
        <w:p w14:paraId="742750FC" w14:textId="09CFA9A0"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00" w:history="1">
            <w:r w:rsidR="00A04ED1" w:rsidRPr="00A04ED1">
              <w:rPr>
                <w:rStyle w:val="Hiperpovezava"/>
                <w:rFonts w:ascii="Garamond" w:hAnsi="Garamond"/>
                <w:noProof/>
                <w:szCs w:val="20"/>
              </w:rPr>
              <w:t>13.9. Stanje insolventnosti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_Toc61588000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15</w:t>
            </w:r>
            <w:r w:rsidR="00A04ED1" w:rsidRPr="00A04ED1">
              <w:rPr>
                <w:rFonts w:ascii="Garamond" w:hAnsi="Garamond"/>
                <w:noProof/>
                <w:webHidden/>
                <w:szCs w:val="20"/>
              </w:rPr>
              <w:fldChar w:fldCharType="end"/>
            </w:r>
          </w:hyperlink>
        </w:p>
        <w:p w14:paraId="235ACE6E" w14:textId="067C3286"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8001" w:history="1">
            <w:r w:rsidR="00A04ED1" w:rsidRPr="00A04ED1">
              <w:rPr>
                <w:rStyle w:val="Hiperpovezava"/>
                <w:rFonts w:ascii="Garamond" w:hAnsi="Garamond"/>
                <w:noProof/>
                <w:szCs w:val="20"/>
              </w:rPr>
              <w:t>13.10. Storitev velike strokovne napake</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_Toc61588001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16</w:t>
            </w:r>
            <w:r w:rsidR="00A04ED1" w:rsidRPr="00A04ED1">
              <w:rPr>
                <w:rFonts w:ascii="Garamond" w:hAnsi="Garamond"/>
                <w:noProof/>
                <w:webHidden/>
                <w:szCs w:val="20"/>
              </w:rPr>
              <w:fldChar w:fldCharType="end"/>
            </w:r>
          </w:hyperlink>
        </w:p>
        <w:p w14:paraId="6DAE279A" w14:textId="69104619"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8002" w:history="1">
            <w:r w:rsidR="00A04ED1" w:rsidRPr="00A04ED1">
              <w:rPr>
                <w:rStyle w:val="Hiperpovezava"/>
                <w:rFonts w:ascii="Garamond" w:eastAsia="Arial Unicode MS" w:hAnsi="Garamond"/>
                <w:noProof/>
                <w:szCs w:val="20"/>
              </w:rPr>
              <w:t>13.11. Registracija dejavnosti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_Toc61588002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16</w:t>
            </w:r>
            <w:r w:rsidR="00A04ED1" w:rsidRPr="00A04ED1">
              <w:rPr>
                <w:rFonts w:ascii="Garamond" w:hAnsi="Garamond"/>
                <w:noProof/>
                <w:webHidden/>
                <w:szCs w:val="20"/>
              </w:rPr>
              <w:fldChar w:fldCharType="end"/>
            </w:r>
          </w:hyperlink>
        </w:p>
        <w:p w14:paraId="4D323063" w14:textId="273E63BB"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8003" w:history="1">
            <w:r w:rsidR="00A04ED1" w:rsidRPr="00A04ED1">
              <w:rPr>
                <w:rStyle w:val="Hiperpovezava"/>
                <w:rFonts w:ascii="Garamond" w:eastAsia="Arial Unicode MS" w:hAnsi="Garamond"/>
                <w:noProof/>
                <w:szCs w:val="20"/>
              </w:rPr>
              <w:t>13.12. Bonitetna ocena</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_Toc61588003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16</w:t>
            </w:r>
            <w:r w:rsidR="00A04ED1" w:rsidRPr="00A04ED1">
              <w:rPr>
                <w:rFonts w:ascii="Garamond" w:hAnsi="Garamond"/>
                <w:noProof/>
                <w:webHidden/>
                <w:szCs w:val="20"/>
              </w:rPr>
              <w:fldChar w:fldCharType="end"/>
            </w:r>
          </w:hyperlink>
        </w:p>
        <w:p w14:paraId="1977201B" w14:textId="40E378A5"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8004" w:history="1">
            <w:r w:rsidR="00A04ED1" w:rsidRPr="00A04ED1">
              <w:rPr>
                <w:rStyle w:val="Hiperpovezava"/>
                <w:rFonts w:ascii="Garamond" w:hAnsi="Garamond"/>
                <w:noProof/>
                <w:szCs w:val="20"/>
              </w:rPr>
              <w:t>13.13. Reference</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_Toc61588004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17</w:t>
            </w:r>
            <w:r w:rsidR="00A04ED1" w:rsidRPr="00A04ED1">
              <w:rPr>
                <w:rFonts w:ascii="Garamond" w:hAnsi="Garamond"/>
                <w:noProof/>
                <w:webHidden/>
                <w:szCs w:val="20"/>
              </w:rPr>
              <w:fldChar w:fldCharType="end"/>
            </w:r>
          </w:hyperlink>
        </w:p>
        <w:p w14:paraId="0A1772FE" w14:textId="740E3DC2" w:rsidR="00A04ED1" w:rsidRPr="00A04ED1" w:rsidRDefault="007D1D23">
          <w:pPr>
            <w:pStyle w:val="Kazalovsebine2"/>
            <w:tabs>
              <w:tab w:val="right" w:leader="dot" w:pos="9062"/>
            </w:tabs>
            <w:rPr>
              <w:rFonts w:ascii="Garamond" w:eastAsiaTheme="minorEastAsia" w:hAnsi="Garamond" w:cstheme="minorBidi"/>
              <w:noProof/>
              <w:szCs w:val="20"/>
            </w:rPr>
          </w:pPr>
          <w:hyperlink w:anchor="_Toc61588005" w:history="1">
            <w:r w:rsidR="00A04ED1" w:rsidRPr="00A04ED1">
              <w:rPr>
                <w:rStyle w:val="Hiperpovezava"/>
                <w:rFonts w:ascii="Garamond" w:hAnsi="Garamond"/>
                <w:noProof/>
                <w:szCs w:val="20"/>
              </w:rPr>
              <w:t>13.14. Kadrovska usposobljenost</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_Toc61588005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18</w:t>
            </w:r>
            <w:r w:rsidR="00A04ED1" w:rsidRPr="00A04ED1">
              <w:rPr>
                <w:rFonts w:ascii="Garamond" w:hAnsi="Garamond"/>
                <w:noProof/>
                <w:webHidden/>
                <w:szCs w:val="20"/>
              </w:rPr>
              <w:fldChar w:fldCharType="end"/>
            </w:r>
          </w:hyperlink>
        </w:p>
        <w:p w14:paraId="40A3432E" w14:textId="5D18D68B"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06" w:history="1">
            <w:r w:rsidR="00A04ED1" w:rsidRPr="00A04ED1">
              <w:rPr>
                <w:rStyle w:val="Hiperpovezava"/>
                <w:rFonts w:ascii="Garamond" w:hAnsi="Garamond"/>
                <w:noProof/>
                <w:szCs w:val="20"/>
              </w:rPr>
              <w:t>13.15. Terminski plan</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_Toc61588006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19</w:t>
            </w:r>
            <w:r w:rsidR="00A04ED1" w:rsidRPr="00A04ED1">
              <w:rPr>
                <w:rFonts w:ascii="Garamond" w:hAnsi="Garamond"/>
                <w:noProof/>
                <w:webHidden/>
                <w:szCs w:val="20"/>
              </w:rPr>
              <w:fldChar w:fldCharType="end"/>
            </w:r>
          </w:hyperlink>
        </w:p>
        <w:p w14:paraId="52550B6F" w14:textId="107C7BD6"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07" w:history="1">
            <w:r w:rsidR="00A04ED1" w:rsidRPr="00A04ED1">
              <w:rPr>
                <w:rStyle w:val="Hiperpovezava"/>
                <w:rFonts w:ascii="Garamond" w:hAnsi="Garamond"/>
                <w:noProof/>
                <w:szCs w:val="20"/>
              </w:rPr>
              <w:t>13.16. Zavarovanje odgovornosti po GZ</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_Toc61588007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19</w:t>
            </w:r>
            <w:r w:rsidR="00A04ED1" w:rsidRPr="00A04ED1">
              <w:rPr>
                <w:rFonts w:ascii="Garamond" w:hAnsi="Garamond"/>
                <w:noProof/>
                <w:webHidden/>
                <w:szCs w:val="20"/>
              </w:rPr>
              <w:fldChar w:fldCharType="end"/>
            </w:r>
          </w:hyperlink>
        </w:p>
        <w:p w14:paraId="23A4855B" w14:textId="3FE29A55"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08" w:history="1">
            <w:r w:rsidR="00A04ED1" w:rsidRPr="00A04ED1">
              <w:rPr>
                <w:rStyle w:val="Hiperpovezava"/>
                <w:rFonts w:ascii="Garamond" w:hAnsi="Garamond"/>
                <w:noProof/>
                <w:szCs w:val="20"/>
              </w:rPr>
              <w:t>13.18. Izvedba predmeta v skladu s pravnimi predpisi, pravili stroke in navodili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_Toc61588008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19</w:t>
            </w:r>
            <w:r w:rsidR="00A04ED1" w:rsidRPr="00A04ED1">
              <w:rPr>
                <w:rFonts w:ascii="Garamond" w:hAnsi="Garamond"/>
                <w:noProof/>
                <w:webHidden/>
                <w:szCs w:val="20"/>
              </w:rPr>
              <w:fldChar w:fldCharType="end"/>
            </w:r>
          </w:hyperlink>
        </w:p>
        <w:p w14:paraId="799CBA57" w14:textId="186F0260"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09" w:history="1">
            <w:r w:rsidR="00A04ED1" w:rsidRPr="00A04ED1">
              <w:rPr>
                <w:rStyle w:val="Hiperpovezava"/>
                <w:rFonts w:ascii="Garamond" w:hAnsi="Garamond"/>
                <w:noProof/>
                <w:szCs w:val="20"/>
              </w:rPr>
              <w:t>14. Pravna podlaga</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_Toc61588009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19</w:t>
            </w:r>
            <w:r w:rsidR="00A04ED1" w:rsidRPr="00A04ED1">
              <w:rPr>
                <w:rFonts w:ascii="Garamond" w:hAnsi="Garamond"/>
                <w:noProof/>
                <w:webHidden/>
                <w:szCs w:val="20"/>
              </w:rPr>
              <w:fldChar w:fldCharType="end"/>
            </w:r>
          </w:hyperlink>
        </w:p>
        <w:p w14:paraId="0CA583FC" w14:textId="1BAC94CD"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10" w:history="1">
            <w:r w:rsidR="00A04ED1" w:rsidRPr="00A04ED1">
              <w:rPr>
                <w:rStyle w:val="Hiperpovezava"/>
                <w:rFonts w:ascii="Garamond" w:hAnsi="Garamond"/>
                <w:noProof/>
                <w:szCs w:val="20"/>
              </w:rPr>
              <w:t>15.  Pouk o pravnem sredstvu</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_Toc61588010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20</w:t>
            </w:r>
            <w:r w:rsidR="00A04ED1" w:rsidRPr="00A04ED1">
              <w:rPr>
                <w:rFonts w:ascii="Garamond" w:hAnsi="Garamond"/>
                <w:noProof/>
                <w:webHidden/>
                <w:szCs w:val="20"/>
              </w:rPr>
              <w:fldChar w:fldCharType="end"/>
            </w:r>
          </w:hyperlink>
        </w:p>
        <w:p w14:paraId="44C50F12" w14:textId="7BD6CC5C"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11" w:history="1">
            <w:r w:rsidR="00A04ED1" w:rsidRPr="00A04ED1">
              <w:rPr>
                <w:rStyle w:val="Hiperpovezava"/>
                <w:rFonts w:ascii="Garamond" w:hAnsi="Garamond"/>
                <w:noProof/>
                <w:szCs w:val="20"/>
              </w:rPr>
              <w:t>Priloge</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_Toc61588011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21</w:t>
            </w:r>
            <w:r w:rsidR="00A04ED1" w:rsidRPr="00A04ED1">
              <w:rPr>
                <w:rFonts w:ascii="Garamond" w:hAnsi="Garamond"/>
                <w:noProof/>
                <w:webHidden/>
                <w:szCs w:val="20"/>
              </w:rPr>
              <w:fldChar w:fldCharType="end"/>
            </w:r>
          </w:hyperlink>
        </w:p>
        <w:p w14:paraId="56E00C0A" w14:textId="710C4779"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12" w:history="1">
            <w:r w:rsidR="00A04ED1" w:rsidRPr="00A04ED1">
              <w:rPr>
                <w:rStyle w:val="Hiperpovezava"/>
                <w:rFonts w:ascii="Garamond" w:hAnsi="Garamond"/>
                <w:noProof/>
                <w:szCs w:val="20"/>
              </w:rPr>
              <w:t>Ponudbeni predračun</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_Toc61588012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22</w:t>
            </w:r>
            <w:r w:rsidR="00A04ED1" w:rsidRPr="00A04ED1">
              <w:rPr>
                <w:rFonts w:ascii="Garamond" w:hAnsi="Garamond"/>
                <w:noProof/>
                <w:webHidden/>
                <w:szCs w:val="20"/>
              </w:rPr>
              <w:fldChar w:fldCharType="end"/>
            </w:r>
          </w:hyperlink>
        </w:p>
        <w:p w14:paraId="6C3AC80D" w14:textId="606050EF"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13" w:history="1">
            <w:r w:rsidR="00A04ED1" w:rsidRPr="00A04ED1">
              <w:rPr>
                <w:rStyle w:val="Hiperpovezava"/>
                <w:rFonts w:ascii="Garamond" w:hAnsi="Garamond"/>
                <w:noProof/>
                <w:szCs w:val="20"/>
              </w:rPr>
              <w:t>Menična izjava za zavarovanje resnosti ponudbe</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_Toc61588013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23</w:t>
            </w:r>
            <w:r w:rsidR="00A04ED1" w:rsidRPr="00A04ED1">
              <w:rPr>
                <w:rFonts w:ascii="Garamond" w:hAnsi="Garamond"/>
                <w:noProof/>
                <w:webHidden/>
                <w:szCs w:val="20"/>
              </w:rPr>
              <w:fldChar w:fldCharType="end"/>
            </w:r>
          </w:hyperlink>
        </w:p>
        <w:p w14:paraId="2619948F" w14:textId="2D290D23"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14" w:history="1">
            <w:r w:rsidR="00A04ED1" w:rsidRPr="00A04ED1">
              <w:rPr>
                <w:rStyle w:val="Hiperpovezava"/>
                <w:rFonts w:ascii="Garamond" w:hAnsi="Garamond"/>
                <w:noProof/>
                <w:szCs w:val="20"/>
              </w:rPr>
              <w:t>Izjava o predložitvi bančne garancije za dobro izvedbo pogodbenih obveznosti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_Toc61588014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24</w:t>
            </w:r>
            <w:r w:rsidR="00A04ED1" w:rsidRPr="00A04ED1">
              <w:rPr>
                <w:rFonts w:ascii="Garamond" w:hAnsi="Garamond"/>
                <w:noProof/>
                <w:webHidden/>
                <w:szCs w:val="20"/>
              </w:rPr>
              <w:fldChar w:fldCharType="end"/>
            </w:r>
          </w:hyperlink>
        </w:p>
        <w:p w14:paraId="3E64F2EA" w14:textId="13F42A79"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15" w:history="1">
            <w:r w:rsidR="00A04ED1" w:rsidRPr="00A04ED1">
              <w:rPr>
                <w:rStyle w:val="Hiperpovezava"/>
                <w:rFonts w:ascii="Garamond" w:hAnsi="Garamond"/>
                <w:noProof/>
                <w:szCs w:val="20"/>
              </w:rPr>
              <w:t>Finančno zavarovanje za dobro izvedbo pogodbenih obveznosti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_Toc61588015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25</w:t>
            </w:r>
            <w:r w:rsidR="00A04ED1" w:rsidRPr="00A04ED1">
              <w:rPr>
                <w:rFonts w:ascii="Garamond" w:hAnsi="Garamond"/>
                <w:noProof/>
                <w:webHidden/>
                <w:szCs w:val="20"/>
              </w:rPr>
              <w:fldChar w:fldCharType="end"/>
            </w:r>
          </w:hyperlink>
        </w:p>
        <w:p w14:paraId="41C7C0FE" w14:textId="4D078A99"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16" w:history="1">
            <w:r w:rsidR="00A04ED1" w:rsidRPr="00A04ED1">
              <w:rPr>
                <w:rStyle w:val="Hiperpovezava"/>
                <w:rFonts w:ascii="Garamond" w:hAnsi="Garamond"/>
                <w:noProof/>
                <w:szCs w:val="20"/>
              </w:rPr>
              <w:t>Izjava o predložitvi bančne garancije za odpravo napak v garancijski dobi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_Toc61588016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27</w:t>
            </w:r>
            <w:r w:rsidR="00A04ED1" w:rsidRPr="00A04ED1">
              <w:rPr>
                <w:rFonts w:ascii="Garamond" w:hAnsi="Garamond"/>
                <w:noProof/>
                <w:webHidden/>
                <w:szCs w:val="20"/>
              </w:rPr>
              <w:fldChar w:fldCharType="end"/>
            </w:r>
          </w:hyperlink>
        </w:p>
        <w:p w14:paraId="27439CC7" w14:textId="4A620FA9"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17" w:history="1">
            <w:r w:rsidR="00A04ED1" w:rsidRPr="00A04ED1">
              <w:rPr>
                <w:rStyle w:val="Hiperpovezava"/>
                <w:rFonts w:ascii="Garamond" w:hAnsi="Garamond"/>
                <w:noProof/>
                <w:szCs w:val="20"/>
              </w:rPr>
              <w:t>Zavarovanje za odpravo napak v garancijski dobi</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_Toc61588017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28</w:t>
            </w:r>
            <w:r w:rsidR="00A04ED1" w:rsidRPr="00A04ED1">
              <w:rPr>
                <w:rFonts w:ascii="Garamond" w:hAnsi="Garamond"/>
                <w:noProof/>
                <w:webHidden/>
                <w:szCs w:val="20"/>
              </w:rPr>
              <w:fldChar w:fldCharType="end"/>
            </w:r>
          </w:hyperlink>
        </w:p>
        <w:p w14:paraId="67E2433A" w14:textId="22A40D96"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18" w:history="1">
            <w:r w:rsidR="00A04ED1" w:rsidRPr="00A04ED1">
              <w:rPr>
                <w:rStyle w:val="Hiperpovezava"/>
                <w:rFonts w:ascii="Garamond" w:eastAsia="Arial Unicode MS" w:hAnsi="Garamond"/>
                <w:noProof/>
                <w:szCs w:val="20"/>
              </w:rPr>
              <w:t>Reference</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_Toc61588018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30</w:t>
            </w:r>
            <w:r w:rsidR="00A04ED1" w:rsidRPr="00A04ED1">
              <w:rPr>
                <w:rFonts w:ascii="Garamond" w:hAnsi="Garamond"/>
                <w:noProof/>
                <w:webHidden/>
                <w:szCs w:val="20"/>
              </w:rPr>
              <w:fldChar w:fldCharType="end"/>
            </w:r>
          </w:hyperlink>
        </w:p>
        <w:p w14:paraId="6E39E61A" w14:textId="37E851E6"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19" w:history="1">
            <w:r w:rsidR="00A04ED1" w:rsidRPr="00A04ED1">
              <w:rPr>
                <w:rStyle w:val="Hiperpovezava"/>
                <w:rFonts w:ascii="Garamond" w:eastAsia="Arial Unicode MS" w:hAnsi="Garamond"/>
                <w:noProof/>
                <w:szCs w:val="20"/>
              </w:rPr>
              <w:t>Potrdilo o referenčnem projektu</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_Toc61588019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31</w:t>
            </w:r>
            <w:r w:rsidR="00A04ED1" w:rsidRPr="00A04ED1">
              <w:rPr>
                <w:rFonts w:ascii="Garamond" w:hAnsi="Garamond"/>
                <w:noProof/>
                <w:webHidden/>
                <w:szCs w:val="20"/>
              </w:rPr>
              <w:fldChar w:fldCharType="end"/>
            </w:r>
          </w:hyperlink>
        </w:p>
        <w:p w14:paraId="3E3D7213" w14:textId="571FD60A"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20" w:history="1">
            <w:r w:rsidR="00A04ED1" w:rsidRPr="00A04ED1">
              <w:rPr>
                <w:rStyle w:val="Hiperpovezava"/>
                <w:rFonts w:ascii="Garamond" w:hAnsi="Garamond"/>
                <w:noProof/>
                <w:szCs w:val="20"/>
              </w:rPr>
              <w:t>Seznam kadrov</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_Toc61588020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33</w:t>
            </w:r>
            <w:r w:rsidR="00A04ED1" w:rsidRPr="00A04ED1">
              <w:rPr>
                <w:rFonts w:ascii="Garamond" w:hAnsi="Garamond"/>
                <w:noProof/>
                <w:webHidden/>
                <w:szCs w:val="20"/>
              </w:rPr>
              <w:fldChar w:fldCharType="end"/>
            </w:r>
          </w:hyperlink>
        </w:p>
        <w:p w14:paraId="564E1BD7" w14:textId="2365D02F"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21" w:history="1">
            <w:r w:rsidR="00A04ED1" w:rsidRPr="00A04ED1">
              <w:rPr>
                <w:rStyle w:val="Hiperpovezava"/>
                <w:rFonts w:ascii="Garamond" w:hAnsi="Garamond" w:cs="Arial"/>
                <w:noProof/>
                <w:szCs w:val="20"/>
              </w:rPr>
              <w:t>Izjava o pridobitvi priznanja poklicne kvalifikacije</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_Toc61588021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34</w:t>
            </w:r>
            <w:r w:rsidR="00A04ED1" w:rsidRPr="00A04ED1">
              <w:rPr>
                <w:rFonts w:ascii="Garamond" w:hAnsi="Garamond"/>
                <w:noProof/>
                <w:webHidden/>
                <w:szCs w:val="20"/>
              </w:rPr>
              <w:fldChar w:fldCharType="end"/>
            </w:r>
          </w:hyperlink>
        </w:p>
        <w:p w14:paraId="0D8EF840" w14:textId="06A03647"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22" w:history="1">
            <w:r w:rsidR="00A04ED1" w:rsidRPr="00A04ED1">
              <w:rPr>
                <w:rStyle w:val="Hiperpovezava"/>
                <w:rFonts w:ascii="Garamond" w:hAnsi="Garamond" w:cs="Arial"/>
                <w:noProof/>
                <w:szCs w:val="20"/>
              </w:rPr>
              <w:t>Izjava o referencah vodje del</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_Toc61588022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35</w:t>
            </w:r>
            <w:r w:rsidR="00A04ED1" w:rsidRPr="00A04ED1">
              <w:rPr>
                <w:rFonts w:ascii="Garamond" w:hAnsi="Garamond"/>
                <w:noProof/>
                <w:webHidden/>
                <w:szCs w:val="20"/>
              </w:rPr>
              <w:fldChar w:fldCharType="end"/>
            </w:r>
          </w:hyperlink>
        </w:p>
        <w:p w14:paraId="40D66D5E" w14:textId="2C61098E"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23" w:history="1">
            <w:r w:rsidR="00A04ED1" w:rsidRPr="00A04ED1">
              <w:rPr>
                <w:rStyle w:val="Hiperpovezava"/>
                <w:rFonts w:ascii="Garamond" w:hAnsi="Garamond" w:cs="Arial"/>
                <w:noProof/>
                <w:szCs w:val="20"/>
              </w:rPr>
              <w:t>Referenčna potrdila strokovnega kadra</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_Toc61588023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36</w:t>
            </w:r>
            <w:r w:rsidR="00A04ED1" w:rsidRPr="00A04ED1">
              <w:rPr>
                <w:rFonts w:ascii="Garamond" w:hAnsi="Garamond"/>
                <w:noProof/>
                <w:webHidden/>
                <w:szCs w:val="20"/>
              </w:rPr>
              <w:fldChar w:fldCharType="end"/>
            </w:r>
          </w:hyperlink>
        </w:p>
        <w:p w14:paraId="7D2E78E0" w14:textId="36DFDC11"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24" w:history="1">
            <w:r w:rsidR="00A04ED1" w:rsidRPr="00A04ED1">
              <w:rPr>
                <w:rStyle w:val="Hiperpovezava"/>
                <w:rFonts w:ascii="Garamond" w:hAnsi="Garamond" w:cs="Arial"/>
                <w:noProof/>
                <w:szCs w:val="20"/>
              </w:rPr>
              <w:t>Izjava o spoštovanju zahtev iz Uredbe o zelenem javnem naročanju</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_Toc61588024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38</w:t>
            </w:r>
            <w:r w:rsidR="00A04ED1" w:rsidRPr="00A04ED1">
              <w:rPr>
                <w:rFonts w:ascii="Garamond" w:hAnsi="Garamond"/>
                <w:noProof/>
                <w:webHidden/>
                <w:szCs w:val="20"/>
              </w:rPr>
              <w:fldChar w:fldCharType="end"/>
            </w:r>
          </w:hyperlink>
        </w:p>
        <w:p w14:paraId="7AE01F62" w14:textId="393566E6" w:rsidR="00A04ED1" w:rsidRPr="00A04ED1" w:rsidRDefault="007D1D23">
          <w:pPr>
            <w:pStyle w:val="Kazalovsebine1"/>
            <w:tabs>
              <w:tab w:val="right" w:leader="dot" w:pos="9062"/>
            </w:tabs>
            <w:rPr>
              <w:rFonts w:ascii="Garamond" w:eastAsiaTheme="minorEastAsia" w:hAnsi="Garamond" w:cstheme="minorBidi"/>
              <w:noProof/>
              <w:szCs w:val="20"/>
            </w:rPr>
          </w:pPr>
          <w:hyperlink w:anchor="_Toc61588025" w:history="1">
            <w:r w:rsidR="00A04ED1" w:rsidRPr="00A04ED1">
              <w:rPr>
                <w:rStyle w:val="Hiperpovezava"/>
                <w:rFonts w:ascii="Garamond" w:hAnsi="Garamond" w:cs="Arial"/>
                <w:noProof/>
                <w:szCs w:val="20"/>
              </w:rPr>
              <w:t>Vzorec pogodbe</w:t>
            </w:r>
            <w:r w:rsidR="00A04ED1" w:rsidRPr="00A04ED1">
              <w:rPr>
                <w:rFonts w:ascii="Garamond" w:hAnsi="Garamond"/>
                <w:noProof/>
                <w:webHidden/>
                <w:szCs w:val="20"/>
              </w:rPr>
              <w:tab/>
            </w:r>
            <w:r w:rsidR="00A04ED1" w:rsidRPr="00A04ED1">
              <w:rPr>
                <w:rFonts w:ascii="Garamond" w:hAnsi="Garamond"/>
                <w:noProof/>
                <w:webHidden/>
                <w:szCs w:val="20"/>
              </w:rPr>
              <w:fldChar w:fldCharType="begin"/>
            </w:r>
            <w:r w:rsidR="00A04ED1" w:rsidRPr="00A04ED1">
              <w:rPr>
                <w:rFonts w:ascii="Garamond" w:hAnsi="Garamond"/>
                <w:noProof/>
                <w:webHidden/>
                <w:szCs w:val="20"/>
              </w:rPr>
              <w:instrText xml:space="preserve"> PAGEREF _Toc61588025 \h </w:instrText>
            </w:r>
            <w:r w:rsidR="00A04ED1" w:rsidRPr="00A04ED1">
              <w:rPr>
                <w:rFonts w:ascii="Garamond" w:hAnsi="Garamond"/>
                <w:noProof/>
                <w:webHidden/>
                <w:szCs w:val="20"/>
              </w:rPr>
            </w:r>
            <w:r w:rsidR="00A04ED1" w:rsidRPr="00A04ED1">
              <w:rPr>
                <w:rFonts w:ascii="Garamond" w:hAnsi="Garamond"/>
                <w:noProof/>
                <w:webHidden/>
                <w:szCs w:val="20"/>
              </w:rPr>
              <w:fldChar w:fldCharType="separate"/>
            </w:r>
            <w:r w:rsidR="001F72A1">
              <w:rPr>
                <w:rFonts w:ascii="Garamond" w:hAnsi="Garamond"/>
                <w:noProof/>
                <w:webHidden/>
                <w:szCs w:val="20"/>
              </w:rPr>
              <w:t>39</w:t>
            </w:r>
            <w:r w:rsidR="00A04ED1" w:rsidRPr="00A04ED1">
              <w:rPr>
                <w:rFonts w:ascii="Garamond" w:hAnsi="Garamond"/>
                <w:noProof/>
                <w:webHidden/>
                <w:szCs w:val="20"/>
              </w:rPr>
              <w:fldChar w:fldCharType="end"/>
            </w:r>
          </w:hyperlink>
        </w:p>
        <w:p w14:paraId="7C2CFC23" w14:textId="0320F61B" w:rsidR="000C6D21" w:rsidRPr="00A04ED1" w:rsidRDefault="000C6D21" w:rsidP="000C6D21">
          <w:pPr>
            <w:spacing w:line="312" w:lineRule="auto"/>
            <w:jc w:val="both"/>
            <w:rPr>
              <w:rFonts w:ascii="Garamond" w:hAnsi="Garamond" w:cs="Arial"/>
              <w:sz w:val="20"/>
              <w:szCs w:val="20"/>
            </w:rPr>
          </w:pPr>
          <w:r w:rsidRPr="00A04ED1">
            <w:rPr>
              <w:rFonts w:ascii="Garamond" w:hAnsi="Garamond" w:cs="Arial"/>
              <w:sz w:val="20"/>
              <w:szCs w:val="20"/>
            </w:rPr>
            <w:fldChar w:fldCharType="end"/>
          </w:r>
        </w:p>
      </w:sdtContent>
    </w:sdt>
    <w:p w14:paraId="35743CCE" w14:textId="19D046AF" w:rsidR="00C0645A" w:rsidRDefault="00C0645A" w:rsidP="00C0645A">
      <w:bookmarkStart w:id="0" w:name="_Ref356391452"/>
      <w:bookmarkStart w:id="1" w:name="_Toc356904113"/>
      <w:bookmarkStart w:id="2" w:name="_Toc402336678"/>
    </w:p>
    <w:p w14:paraId="663472CD" w14:textId="5A2913EE" w:rsidR="008E5B1B" w:rsidRDefault="008E5B1B" w:rsidP="00C0645A"/>
    <w:p w14:paraId="74EE7FC1" w14:textId="7CA7F756" w:rsidR="00437506" w:rsidRDefault="00437506" w:rsidP="00C0645A"/>
    <w:p w14:paraId="52C8918E" w14:textId="7384E367" w:rsidR="00437506" w:rsidRDefault="00437506" w:rsidP="00C0645A"/>
    <w:p w14:paraId="4C14D90F" w14:textId="77777777" w:rsidR="00437506" w:rsidRDefault="00437506" w:rsidP="00C0645A"/>
    <w:p w14:paraId="0000ACC5" w14:textId="33698AF8" w:rsidR="00936318" w:rsidRDefault="00936318" w:rsidP="00C0645A"/>
    <w:p w14:paraId="7305281A" w14:textId="77777777" w:rsidR="00EE44CA" w:rsidRDefault="00EE44CA" w:rsidP="00C0645A"/>
    <w:p w14:paraId="5D51ADD5" w14:textId="21869A79" w:rsidR="00AD0160" w:rsidRDefault="00AD0160" w:rsidP="00C0645A"/>
    <w:p w14:paraId="43E0E27B" w14:textId="77777777" w:rsidR="00AD0160" w:rsidRDefault="00AD0160" w:rsidP="00C0645A"/>
    <w:p w14:paraId="790CC26B" w14:textId="798B7B21" w:rsidR="008E5B1B" w:rsidRDefault="008E5B1B" w:rsidP="00C0645A"/>
    <w:p w14:paraId="004036A0" w14:textId="18A6FB1A" w:rsidR="006E172F" w:rsidRPr="00D52EE6" w:rsidRDefault="006E172F" w:rsidP="000C6D21">
      <w:pPr>
        <w:spacing w:after="0" w:line="312" w:lineRule="auto"/>
        <w:contextualSpacing/>
        <w:jc w:val="both"/>
        <w:outlineLvl w:val="0"/>
        <w:rPr>
          <w:rFonts w:ascii="Garamond" w:hAnsi="Garamond"/>
          <w:b/>
          <w:sz w:val="24"/>
          <w:szCs w:val="24"/>
        </w:rPr>
      </w:pPr>
      <w:bookmarkStart w:id="3" w:name="_Toc61587976"/>
      <w:r w:rsidRPr="00D52EE6">
        <w:rPr>
          <w:rFonts w:ascii="Garamond" w:hAnsi="Garamond"/>
          <w:b/>
          <w:sz w:val="24"/>
          <w:szCs w:val="24"/>
        </w:rPr>
        <w:lastRenderedPageBreak/>
        <w:t>NAVODILA PONUDNIKOM</w:t>
      </w:r>
      <w:bookmarkEnd w:id="3"/>
    </w:p>
    <w:p w14:paraId="1B5F656D" w14:textId="77777777" w:rsidR="006E172F" w:rsidRPr="00D52EE6" w:rsidRDefault="006E172F" w:rsidP="00BC6A66"/>
    <w:p w14:paraId="794278C7" w14:textId="560BBD06" w:rsidR="000C6D21" w:rsidRPr="00D52EE6" w:rsidRDefault="000C6D21" w:rsidP="000C6D21">
      <w:pPr>
        <w:spacing w:after="0" w:line="312" w:lineRule="auto"/>
        <w:contextualSpacing/>
        <w:jc w:val="both"/>
        <w:outlineLvl w:val="0"/>
        <w:rPr>
          <w:rFonts w:ascii="Garamond" w:hAnsi="Garamond"/>
          <w:b/>
          <w:sz w:val="24"/>
          <w:szCs w:val="24"/>
        </w:rPr>
      </w:pPr>
      <w:bookmarkStart w:id="4" w:name="_Toc61587977"/>
      <w:r w:rsidRPr="00D52EE6">
        <w:rPr>
          <w:rFonts w:ascii="Garamond" w:hAnsi="Garamond"/>
          <w:b/>
          <w:sz w:val="24"/>
          <w:szCs w:val="24"/>
        </w:rPr>
        <w:t>1  Predmet in podatki o javnem naročilu</w:t>
      </w:r>
      <w:bookmarkEnd w:id="0"/>
      <w:bookmarkEnd w:id="1"/>
      <w:bookmarkEnd w:id="2"/>
      <w:bookmarkEnd w:id="4"/>
    </w:p>
    <w:p w14:paraId="06776041" w14:textId="63268C63" w:rsidR="00437506" w:rsidRPr="00DA77C9" w:rsidRDefault="00437506" w:rsidP="00317F5B">
      <w:pPr>
        <w:spacing w:after="0" w:line="312" w:lineRule="auto"/>
        <w:jc w:val="both"/>
        <w:rPr>
          <w:rFonts w:ascii="Garamond" w:hAnsi="Garamond"/>
          <w:sz w:val="24"/>
          <w:szCs w:val="24"/>
          <w:lang w:eastAsia="sl-SI"/>
        </w:rPr>
      </w:pPr>
      <w:bookmarkStart w:id="5" w:name="_Hlk57362384"/>
      <w:r>
        <w:rPr>
          <w:rFonts w:ascii="Garamond" w:hAnsi="Garamond"/>
          <w:sz w:val="24"/>
          <w:szCs w:val="24"/>
        </w:rPr>
        <w:t>Občina Loški Potok, Hrib-Loški Potok 17, 1318 Loški Potok</w:t>
      </w:r>
      <w:r w:rsidR="00C25481">
        <w:rPr>
          <w:rFonts w:ascii="Garamond" w:hAnsi="Garamond"/>
          <w:sz w:val="24"/>
          <w:szCs w:val="24"/>
        </w:rPr>
        <w:t xml:space="preserve"> </w:t>
      </w:r>
      <w:bookmarkEnd w:id="5"/>
      <w:r w:rsidR="000C6D21" w:rsidRPr="00D52EE6">
        <w:rPr>
          <w:rFonts w:ascii="Garamond" w:hAnsi="Garamond"/>
          <w:sz w:val="24"/>
          <w:szCs w:val="24"/>
        </w:rPr>
        <w:t xml:space="preserve">(v nadaljevanju: naročnik), v </w:t>
      </w:r>
      <w:r w:rsidR="000C6D21" w:rsidRPr="00C56E5A">
        <w:rPr>
          <w:rFonts w:ascii="Garamond" w:hAnsi="Garamond"/>
          <w:sz w:val="24"/>
          <w:szCs w:val="24"/>
        </w:rPr>
        <w:t>skladu s 4</w:t>
      </w:r>
      <w:r>
        <w:rPr>
          <w:rFonts w:ascii="Garamond" w:hAnsi="Garamond"/>
          <w:sz w:val="24"/>
          <w:szCs w:val="24"/>
        </w:rPr>
        <w:t>7</w:t>
      </w:r>
      <w:r w:rsidR="000C6D21" w:rsidRPr="00C56E5A">
        <w:rPr>
          <w:rFonts w:ascii="Garamond" w:hAnsi="Garamond"/>
          <w:sz w:val="24"/>
          <w:szCs w:val="24"/>
        </w:rPr>
        <w:t>. členom ZJN-3 vabi vse zainteresirane ponudnike, da predložijo svojo pisno p</w:t>
      </w:r>
      <w:r w:rsidR="00A3500F">
        <w:rPr>
          <w:rFonts w:ascii="Garamond" w:hAnsi="Garamond"/>
          <w:sz w:val="24"/>
          <w:szCs w:val="24"/>
        </w:rPr>
        <w:t>onudbo</w:t>
      </w:r>
      <w:r w:rsidR="000C6D21" w:rsidRPr="00C56E5A">
        <w:rPr>
          <w:rFonts w:ascii="Garamond" w:hAnsi="Garamond"/>
          <w:sz w:val="24"/>
          <w:szCs w:val="24"/>
        </w:rPr>
        <w:t xml:space="preserve"> v skladu s to dokumentacijo, objavljeno na Portalu javnih naročil po</w:t>
      </w:r>
      <w:r w:rsidR="00C0645A" w:rsidRPr="00C56E5A">
        <w:rPr>
          <w:rFonts w:ascii="Garamond" w:hAnsi="Garamond"/>
          <w:sz w:val="24"/>
          <w:szCs w:val="24"/>
        </w:rPr>
        <w:t xml:space="preserve"> </w:t>
      </w:r>
      <w:r>
        <w:rPr>
          <w:rFonts w:ascii="Garamond" w:hAnsi="Garamond"/>
          <w:sz w:val="24"/>
          <w:szCs w:val="24"/>
        </w:rPr>
        <w:t>postopku oddaje naročila male vrednosti</w:t>
      </w:r>
      <w:r w:rsidR="002B4FA2" w:rsidRPr="00C56E5A">
        <w:rPr>
          <w:rFonts w:ascii="Garamond" w:hAnsi="Garamond"/>
          <w:sz w:val="24"/>
          <w:szCs w:val="24"/>
        </w:rPr>
        <w:t xml:space="preserve"> za </w:t>
      </w:r>
      <w:r w:rsidR="00D52EE6" w:rsidRPr="00C56E5A">
        <w:rPr>
          <w:rFonts w:ascii="Garamond" w:hAnsi="Garamond"/>
          <w:sz w:val="24"/>
          <w:szCs w:val="24"/>
          <w:lang w:eastAsia="sl-SI"/>
        </w:rPr>
        <w:t>izvedbo gradbenih</w:t>
      </w:r>
      <w:r>
        <w:rPr>
          <w:rFonts w:ascii="Garamond" w:hAnsi="Garamond"/>
          <w:sz w:val="24"/>
          <w:szCs w:val="24"/>
          <w:lang w:eastAsia="sl-SI"/>
        </w:rPr>
        <w:t>, obrtniških</w:t>
      </w:r>
      <w:r w:rsidR="001A5FEF" w:rsidRPr="00C56E5A">
        <w:rPr>
          <w:rFonts w:ascii="Garamond" w:hAnsi="Garamond"/>
          <w:sz w:val="24"/>
          <w:szCs w:val="24"/>
          <w:lang w:eastAsia="sl-SI"/>
        </w:rPr>
        <w:t xml:space="preserve"> in i</w:t>
      </w:r>
      <w:r w:rsidR="00D52EE6" w:rsidRPr="00C56E5A">
        <w:rPr>
          <w:rFonts w:ascii="Garamond" w:hAnsi="Garamond"/>
          <w:sz w:val="24"/>
          <w:szCs w:val="24"/>
          <w:lang w:eastAsia="sl-SI"/>
        </w:rPr>
        <w:t>nštalacijskih del po</w:t>
      </w:r>
      <w:r w:rsidR="001A5FEF" w:rsidRPr="00C56E5A">
        <w:rPr>
          <w:rFonts w:ascii="Garamond" w:hAnsi="Garamond"/>
          <w:sz w:val="24"/>
          <w:szCs w:val="24"/>
          <w:lang w:eastAsia="sl-SI"/>
        </w:rPr>
        <w:t xml:space="preserve">trebnih za </w:t>
      </w:r>
      <w:r w:rsidR="00DA77C9" w:rsidRPr="00DA77C9">
        <w:rPr>
          <w:rFonts w:ascii="Garamond" w:hAnsi="Garamond" w:cs="Arial"/>
          <w:bCs/>
          <w:sz w:val="24"/>
          <w:szCs w:val="24"/>
        </w:rPr>
        <w:t>Rekonstrukcija in prizidava Medgeneracijskega centra in stanovanj Hrib 103</w:t>
      </w:r>
      <w:r w:rsidRPr="00DA77C9">
        <w:rPr>
          <w:rFonts w:ascii="Garamond" w:hAnsi="Garamond"/>
          <w:sz w:val="24"/>
          <w:szCs w:val="24"/>
          <w:lang w:eastAsia="sl-SI"/>
        </w:rPr>
        <w:t>.</w:t>
      </w:r>
    </w:p>
    <w:p w14:paraId="1BDFB94F" w14:textId="77777777" w:rsidR="00437506" w:rsidRDefault="00437506" w:rsidP="00317F5B">
      <w:pPr>
        <w:spacing w:after="0" w:line="312" w:lineRule="auto"/>
        <w:jc w:val="both"/>
        <w:rPr>
          <w:rFonts w:ascii="Garamond" w:hAnsi="Garamond"/>
          <w:sz w:val="24"/>
          <w:szCs w:val="24"/>
          <w:lang w:eastAsia="sl-SI"/>
        </w:rPr>
      </w:pPr>
    </w:p>
    <w:p w14:paraId="5B992BD8" w14:textId="71FA0B6F" w:rsidR="00DB155F" w:rsidRPr="00B964E3" w:rsidRDefault="00317F5B" w:rsidP="00317F5B">
      <w:pPr>
        <w:spacing w:after="0" w:line="312" w:lineRule="auto"/>
        <w:jc w:val="both"/>
        <w:rPr>
          <w:rFonts w:ascii="Garamond" w:hAnsi="Garamond"/>
          <w:sz w:val="24"/>
          <w:szCs w:val="24"/>
        </w:rPr>
      </w:pPr>
      <w:r>
        <w:rPr>
          <w:rFonts w:ascii="Garamond" w:hAnsi="Garamond"/>
          <w:sz w:val="24"/>
          <w:szCs w:val="24"/>
          <w:lang w:eastAsia="sl-SI"/>
        </w:rPr>
        <w:t>Pred</w:t>
      </w:r>
      <w:r w:rsidR="00DA77C9">
        <w:rPr>
          <w:rFonts w:ascii="Garamond" w:hAnsi="Garamond"/>
          <w:sz w:val="24"/>
          <w:szCs w:val="24"/>
          <w:lang w:eastAsia="sl-SI"/>
        </w:rPr>
        <w:t>met javnega naročila so gradbeno obrtniška</w:t>
      </w:r>
      <w:r>
        <w:rPr>
          <w:rFonts w:ascii="Garamond" w:hAnsi="Garamond"/>
          <w:sz w:val="24"/>
          <w:szCs w:val="24"/>
          <w:lang w:eastAsia="sl-SI"/>
        </w:rPr>
        <w:t xml:space="preserve"> dela po </w:t>
      </w:r>
      <w:bookmarkStart w:id="6" w:name="_Hlk58925786"/>
      <w:r w:rsidRPr="00BE4A47">
        <w:rPr>
          <w:rFonts w:ascii="Garamond" w:hAnsi="Garamond"/>
          <w:sz w:val="24"/>
          <w:szCs w:val="24"/>
          <w:lang w:eastAsia="sl-SI"/>
        </w:rPr>
        <w:t>projektu št.</w:t>
      </w:r>
      <w:r w:rsidR="00BE4A47" w:rsidRPr="00BE4A47">
        <w:rPr>
          <w:rFonts w:ascii="Garamond" w:hAnsi="Garamond"/>
          <w:sz w:val="24"/>
          <w:szCs w:val="24"/>
          <w:lang w:eastAsia="sl-SI"/>
        </w:rPr>
        <w:t xml:space="preserve"> </w:t>
      </w:r>
      <w:r w:rsidR="00DA77C9" w:rsidRPr="00DA77C9">
        <w:rPr>
          <w:rFonts w:ascii="Garamond" w:hAnsi="Garamond"/>
          <w:sz w:val="24"/>
          <w:szCs w:val="24"/>
          <w:lang w:eastAsia="sl-SI"/>
        </w:rPr>
        <w:t>01/20</w:t>
      </w:r>
      <w:r w:rsidRPr="00DA77C9">
        <w:rPr>
          <w:rFonts w:ascii="Garamond" w:hAnsi="Garamond"/>
          <w:sz w:val="24"/>
          <w:szCs w:val="24"/>
          <w:lang w:eastAsia="sl-SI"/>
        </w:rPr>
        <w:t>,</w:t>
      </w:r>
      <w:r w:rsidR="00437506">
        <w:rPr>
          <w:rFonts w:ascii="Garamond" w:hAnsi="Garamond"/>
          <w:sz w:val="24"/>
          <w:szCs w:val="24"/>
          <w:lang w:eastAsia="sl-SI"/>
        </w:rPr>
        <w:t xml:space="preserve"> z nazivom</w:t>
      </w:r>
      <w:r w:rsidR="00DA77C9">
        <w:rPr>
          <w:rFonts w:ascii="Garamond" w:hAnsi="Garamond"/>
          <w:sz w:val="24"/>
          <w:szCs w:val="24"/>
          <w:lang w:eastAsia="sl-SI"/>
        </w:rPr>
        <w:t xml:space="preserve"> Stanovanja nad trgovino MARKET Loški Potok</w:t>
      </w:r>
      <w:r>
        <w:rPr>
          <w:rFonts w:ascii="Garamond" w:hAnsi="Garamond"/>
          <w:sz w:val="24"/>
          <w:szCs w:val="24"/>
          <w:lang w:eastAsia="sl-SI"/>
        </w:rPr>
        <w:t xml:space="preserve">, </w:t>
      </w:r>
      <w:r w:rsidRPr="003D0663">
        <w:rPr>
          <w:rFonts w:ascii="Garamond" w:hAnsi="Garamond"/>
          <w:sz w:val="24"/>
          <w:szCs w:val="24"/>
          <w:lang w:eastAsia="sl-SI"/>
        </w:rPr>
        <w:t>projektanta</w:t>
      </w:r>
      <w:r w:rsidR="00BB49A6" w:rsidRPr="003D0663">
        <w:rPr>
          <w:rFonts w:ascii="Garamond" w:hAnsi="Garamond"/>
          <w:sz w:val="24"/>
          <w:szCs w:val="24"/>
          <w:lang w:eastAsia="sl-SI"/>
        </w:rPr>
        <w:t xml:space="preserve"> </w:t>
      </w:r>
      <w:proofErr w:type="spellStart"/>
      <w:r w:rsidR="00437506">
        <w:rPr>
          <w:rFonts w:ascii="Garamond" w:hAnsi="Garamond"/>
          <w:sz w:val="24"/>
          <w:szCs w:val="24"/>
          <w:lang w:eastAsia="sl-SI"/>
        </w:rPr>
        <w:t>Arhis</w:t>
      </w:r>
      <w:proofErr w:type="spellEnd"/>
      <w:r w:rsidR="00437506">
        <w:rPr>
          <w:rFonts w:ascii="Garamond" w:hAnsi="Garamond"/>
          <w:sz w:val="24"/>
          <w:szCs w:val="24"/>
          <w:lang w:eastAsia="sl-SI"/>
        </w:rPr>
        <w:t xml:space="preserve"> d.o.o., Zagorje ob Savi</w:t>
      </w:r>
      <w:bookmarkEnd w:id="6"/>
      <w:r w:rsidR="00BB49A6" w:rsidRPr="003D0663">
        <w:rPr>
          <w:rFonts w:ascii="Garamond" w:hAnsi="Garamond" w:cs="Arial"/>
          <w:color w:val="000000"/>
          <w:sz w:val="24"/>
          <w:szCs w:val="24"/>
        </w:rPr>
        <w:t xml:space="preserve"> </w:t>
      </w:r>
      <w:r w:rsidRPr="003D0663">
        <w:rPr>
          <w:rFonts w:ascii="Garamond" w:hAnsi="Garamond"/>
          <w:sz w:val="24"/>
          <w:szCs w:val="24"/>
          <w:lang w:eastAsia="sl-SI"/>
        </w:rPr>
        <w:t xml:space="preserve"> (v nadaljevanju projektna dokumentacija). Dela obsegajo, iz</w:t>
      </w:r>
      <w:r w:rsidR="00437506">
        <w:rPr>
          <w:rFonts w:ascii="Garamond" w:hAnsi="Garamond"/>
          <w:sz w:val="24"/>
          <w:szCs w:val="24"/>
          <w:lang w:eastAsia="sl-SI"/>
        </w:rPr>
        <w:t>vedbo gradbenih in obrtniških del, elektroinštalacijskih del, strojnih inštalacij ter izvedbo zunanje ureditve oziroma</w:t>
      </w:r>
      <w:r>
        <w:rPr>
          <w:rFonts w:ascii="Garamond" w:hAnsi="Garamond"/>
          <w:sz w:val="24"/>
          <w:szCs w:val="24"/>
          <w:lang w:eastAsia="sl-SI"/>
        </w:rPr>
        <w:t xml:space="preserve"> druga dela opredeljena v projektni dokumentaciji.</w:t>
      </w:r>
      <w:r w:rsidR="00DA77C9">
        <w:rPr>
          <w:rFonts w:ascii="Garamond" w:hAnsi="Garamond"/>
          <w:sz w:val="24"/>
          <w:szCs w:val="24"/>
          <w:lang w:eastAsia="sl-SI"/>
        </w:rPr>
        <w:t xml:space="preserve"> </w:t>
      </w:r>
      <w:r w:rsidR="00DA77C9" w:rsidRPr="00AD45F3">
        <w:rPr>
          <w:rFonts w:ascii="Garamond" w:hAnsi="Garamond"/>
          <w:b/>
          <w:sz w:val="24"/>
          <w:szCs w:val="24"/>
          <w:lang w:eastAsia="sl-SI"/>
        </w:rPr>
        <w:t xml:space="preserve">Zaradi specifičnosti lokacije in </w:t>
      </w:r>
      <w:proofErr w:type="spellStart"/>
      <w:r w:rsidR="00DA77C9" w:rsidRPr="00AD45F3">
        <w:rPr>
          <w:rFonts w:ascii="Garamond" w:hAnsi="Garamond"/>
          <w:b/>
          <w:sz w:val="24"/>
          <w:szCs w:val="24"/>
          <w:lang w:eastAsia="sl-SI"/>
        </w:rPr>
        <w:t>objekta,ki</w:t>
      </w:r>
      <w:proofErr w:type="spellEnd"/>
      <w:r w:rsidR="00DA77C9" w:rsidRPr="00AD45F3">
        <w:rPr>
          <w:rFonts w:ascii="Garamond" w:hAnsi="Garamond"/>
          <w:b/>
          <w:sz w:val="24"/>
          <w:szCs w:val="24"/>
          <w:lang w:eastAsia="sl-SI"/>
        </w:rPr>
        <w:t xml:space="preserve"> je predmet rekonstrukcije in prizidave se ponudnikom priporoča ogled lokacije in objekta. V kleti objekta je trgovina in parkirišče, ki mora v času gradnje nemoteno delovati, zato je potrebno predvi</w:t>
      </w:r>
      <w:r w:rsidR="00F9793F" w:rsidRPr="00AD45F3">
        <w:rPr>
          <w:rFonts w:ascii="Garamond" w:hAnsi="Garamond"/>
          <w:b/>
          <w:sz w:val="24"/>
          <w:szCs w:val="24"/>
          <w:lang w:eastAsia="sl-SI"/>
        </w:rPr>
        <w:t>deti</w:t>
      </w:r>
      <w:r w:rsidR="00DA77C9" w:rsidRPr="00AD45F3">
        <w:rPr>
          <w:rFonts w:ascii="Garamond" w:hAnsi="Garamond"/>
          <w:b/>
          <w:sz w:val="24"/>
          <w:szCs w:val="24"/>
          <w:lang w:eastAsia="sl-SI"/>
        </w:rPr>
        <w:t xml:space="preserve"> vse zaščitne ukrepe za varno delo in varnost strank trgovine. Objekt je lociran med krožno pot in parkirišča, zato okrog objekta skoraj ni prostora za deponije gradbenih materialov</w:t>
      </w:r>
      <w:r w:rsidR="009109CA" w:rsidRPr="00AD45F3">
        <w:rPr>
          <w:rFonts w:ascii="Garamond" w:hAnsi="Garamond"/>
          <w:b/>
          <w:sz w:val="24"/>
          <w:szCs w:val="24"/>
          <w:lang w:eastAsia="sl-SI"/>
        </w:rPr>
        <w:t>.</w:t>
      </w:r>
      <w:r w:rsidR="00F9793F" w:rsidRPr="00AD45F3">
        <w:rPr>
          <w:rFonts w:ascii="Garamond" w:hAnsi="Garamond"/>
          <w:b/>
          <w:sz w:val="24"/>
          <w:szCs w:val="24"/>
          <w:lang w:eastAsia="sl-SI"/>
        </w:rPr>
        <w:t xml:space="preserve"> Izbrani ponudnik mora sam zagotoviti manipulativni prostor oz. si organizirati gradbišče na način, da se izkoristi obstoječe površne</w:t>
      </w:r>
      <w:r w:rsidR="00F9793F">
        <w:rPr>
          <w:rFonts w:ascii="Garamond" w:hAnsi="Garamond"/>
          <w:sz w:val="24"/>
          <w:szCs w:val="24"/>
          <w:lang w:eastAsia="sl-SI"/>
        </w:rPr>
        <w:t>.</w:t>
      </w:r>
    </w:p>
    <w:p w14:paraId="2A3DF1CC" w14:textId="77777777" w:rsidR="00B964E3" w:rsidRDefault="00B964E3" w:rsidP="00D52EE6">
      <w:pPr>
        <w:spacing w:after="0" w:line="312" w:lineRule="auto"/>
        <w:jc w:val="both"/>
        <w:rPr>
          <w:rFonts w:ascii="Garamond" w:hAnsi="Garamond"/>
          <w:sz w:val="24"/>
          <w:szCs w:val="24"/>
          <w:lang w:eastAsia="sl-SI"/>
        </w:rPr>
      </w:pPr>
    </w:p>
    <w:p w14:paraId="052EF3DE" w14:textId="541C4CED" w:rsidR="00B964E3" w:rsidRDefault="00B964E3" w:rsidP="00B964E3">
      <w:pPr>
        <w:spacing w:after="0" w:line="312" w:lineRule="auto"/>
        <w:jc w:val="both"/>
        <w:rPr>
          <w:rFonts w:ascii="Garamond" w:hAnsi="Garamond"/>
          <w:sz w:val="24"/>
          <w:szCs w:val="24"/>
        </w:rPr>
      </w:pPr>
      <w:r>
        <w:rPr>
          <w:rFonts w:ascii="Garamond" w:hAnsi="Garamond"/>
          <w:sz w:val="24"/>
          <w:szCs w:val="24"/>
        </w:rPr>
        <w:t xml:space="preserve">Projektna dokumentacija je </w:t>
      </w:r>
      <w:r w:rsidR="000C6D21" w:rsidRPr="00833774">
        <w:rPr>
          <w:rFonts w:ascii="Garamond" w:hAnsi="Garamond"/>
          <w:sz w:val="24"/>
          <w:szCs w:val="24"/>
        </w:rPr>
        <w:t xml:space="preserve">sestavni del te razpisne </w:t>
      </w:r>
      <w:r w:rsidR="000C6D21" w:rsidRPr="003D0663">
        <w:rPr>
          <w:rFonts w:ascii="Garamond" w:hAnsi="Garamond"/>
          <w:sz w:val="24"/>
          <w:szCs w:val="24"/>
        </w:rPr>
        <w:t>dokumentacije</w:t>
      </w:r>
      <w:r w:rsidRPr="003D0663">
        <w:rPr>
          <w:rFonts w:ascii="Garamond" w:hAnsi="Garamond"/>
          <w:sz w:val="24"/>
          <w:szCs w:val="24"/>
        </w:rPr>
        <w:t xml:space="preserve"> in je objavljena na spletni strani naročnika: </w:t>
      </w:r>
      <w:r w:rsidR="009039D6" w:rsidRPr="009039D6">
        <w:rPr>
          <w:rFonts w:ascii="Garamond" w:hAnsi="Garamond"/>
          <w:sz w:val="24"/>
          <w:szCs w:val="24"/>
        </w:rPr>
        <w:t>https://www.loski-potok.si/za-obcane/razpisi/</w:t>
      </w:r>
    </w:p>
    <w:p w14:paraId="3BDB6DCF" w14:textId="77777777" w:rsidR="00B964E3" w:rsidRDefault="00B964E3" w:rsidP="00B964E3">
      <w:pPr>
        <w:spacing w:after="0" w:line="312" w:lineRule="auto"/>
        <w:jc w:val="both"/>
        <w:rPr>
          <w:rFonts w:ascii="Garamond" w:hAnsi="Garamond"/>
          <w:sz w:val="24"/>
          <w:szCs w:val="24"/>
        </w:rPr>
      </w:pPr>
    </w:p>
    <w:p w14:paraId="79CBC278" w14:textId="0976E5BE" w:rsidR="00C25481" w:rsidRDefault="000C6D21" w:rsidP="00B964E3">
      <w:pPr>
        <w:spacing w:after="0" w:line="312" w:lineRule="auto"/>
        <w:jc w:val="both"/>
        <w:rPr>
          <w:rFonts w:ascii="Garamond" w:hAnsi="Garamond"/>
          <w:sz w:val="24"/>
          <w:szCs w:val="24"/>
          <w:lang w:eastAsia="sl-SI"/>
        </w:rPr>
      </w:pPr>
      <w:r w:rsidRPr="00D52EE6">
        <w:rPr>
          <w:rFonts w:ascii="Garamond" w:hAnsi="Garamond"/>
          <w:sz w:val="24"/>
          <w:szCs w:val="24"/>
          <w:lang w:eastAsia="sl-SI"/>
        </w:rPr>
        <w:t>Predmet javnega naročil</w:t>
      </w:r>
      <w:r w:rsidRPr="00C14F2F">
        <w:rPr>
          <w:rFonts w:ascii="Garamond" w:hAnsi="Garamond"/>
          <w:sz w:val="24"/>
          <w:szCs w:val="24"/>
          <w:lang w:eastAsia="sl-SI"/>
        </w:rPr>
        <w:t xml:space="preserve">a </w:t>
      </w:r>
      <w:r w:rsidR="00B964E3" w:rsidRPr="00C14F2F">
        <w:rPr>
          <w:rFonts w:ascii="Garamond" w:hAnsi="Garamond"/>
          <w:sz w:val="24"/>
          <w:szCs w:val="24"/>
          <w:lang w:eastAsia="sl-SI"/>
        </w:rPr>
        <w:t xml:space="preserve">ni </w:t>
      </w:r>
      <w:r w:rsidR="00C25481" w:rsidRPr="00C14F2F">
        <w:rPr>
          <w:rFonts w:ascii="Garamond" w:hAnsi="Garamond"/>
          <w:sz w:val="24"/>
          <w:szCs w:val="24"/>
          <w:lang w:eastAsia="sl-SI"/>
        </w:rPr>
        <w:t>razdeljen na sklope</w:t>
      </w:r>
      <w:r w:rsidR="00B964E3" w:rsidRPr="00C14F2F">
        <w:rPr>
          <w:rFonts w:ascii="Garamond" w:hAnsi="Garamond"/>
          <w:sz w:val="24"/>
          <w:szCs w:val="24"/>
          <w:lang w:eastAsia="sl-SI"/>
        </w:rPr>
        <w:t>.</w:t>
      </w:r>
      <w:r w:rsidR="008E5B1B">
        <w:rPr>
          <w:rFonts w:ascii="Garamond" w:hAnsi="Garamond"/>
          <w:sz w:val="24"/>
          <w:szCs w:val="24"/>
          <w:lang w:eastAsia="sl-SI"/>
        </w:rPr>
        <w:t xml:space="preserve"> </w:t>
      </w:r>
    </w:p>
    <w:p w14:paraId="3158667E" w14:textId="77777777" w:rsidR="003D0663" w:rsidRDefault="003D0663" w:rsidP="00B964E3">
      <w:pPr>
        <w:spacing w:after="0" w:line="312" w:lineRule="auto"/>
        <w:jc w:val="both"/>
        <w:rPr>
          <w:rFonts w:ascii="Garamond" w:hAnsi="Garamond"/>
          <w:sz w:val="24"/>
          <w:szCs w:val="24"/>
          <w:lang w:eastAsia="sl-SI"/>
        </w:rPr>
      </w:pPr>
    </w:p>
    <w:p w14:paraId="3E086CB9" w14:textId="46199864" w:rsidR="000C6D21" w:rsidRPr="00D52EE6" w:rsidRDefault="000C6D21" w:rsidP="000C6D21">
      <w:pPr>
        <w:spacing w:after="0" w:line="312" w:lineRule="auto"/>
        <w:jc w:val="both"/>
        <w:rPr>
          <w:rFonts w:ascii="Garamond" w:hAnsi="Garamond"/>
          <w:sz w:val="24"/>
          <w:szCs w:val="24"/>
          <w:lang w:eastAsia="sl-SI"/>
        </w:rPr>
      </w:pPr>
      <w:r w:rsidRPr="00D52EE6">
        <w:rPr>
          <w:rFonts w:ascii="Garamond" w:hAnsi="Garamond"/>
          <w:sz w:val="24"/>
          <w:szCs w:val="24"/>
          <w:lang w:eastAsia="sl-SI"/>
        </w:rPr>
        <w:t>Variantne ponudbe niso dopustne.</w:t>
      </w:r>
    </w:p>
    <w:p w14:paraId="004CE1A5" w14:textId="71D8F76E" w:rsidR="000C6D21" w:rsidRDefault="000C6D21" w:rsidP="000C6D21">
      <w:pPr>
        <w:shd w:val="clear" w:color="auto" w:fill="FFFFFF"/>
        <w:spacing w:after="0" w:line="312" w:lineRule="auto"/>
        <w:jc w:val="both"/>
        <w:rPr>
          <w:rFonts w:ascii="Garamond" w:eastAsia="Times New Roman" w:hAnsi="Garamond"/>
          <w:sz w:val="24"/>
          <w:szCs w:val="24"/>
          <w:lang w:eastAsia="sl-SI"/>
        </w:rPr>
      </w:pPr>
    </w:p>
    <w:p w14:paraId="2B99349E" w14:textId="555C79AE" w:rsidR="003E07ED" w:rsidRDefault="00353BE7" w:rsidP="00353BE7">
      <w:pPr>
        <w:shd w:val="clear" w:color="auto" w:fill="FFFFFF"/>
        <w:spacing w:after="0" w:line="312" w:lineRule="auto"/>
        <w:jc w:val="both"/>
        <w:rPr>
          <w:rFonts w:ascii="Garamond" w:eastAsia="Times New Roman" w:hAnsi="Garamond"/>
          <w:sz w:val="24"/>
          <w:szCs w:val="24"/>
        </w:rPr>
      </w:pPr>
      <w:r>
        <w:rPr>
          <w:rFonts w:ascii="Garamond" w:eastAsia="Times New Roman" w:hAnsi="Garamond"/>
          <w:sz w:val="24"/>
          <w:szCs w:val="24"/>
          <w:lang w:eastAsia="sl-SI"/>
        </w:rPr>
        <w:t xml:space="preserve">Naročnik bo z izbranim ponudnikom </w:t>
      </w:r>
      <w:r w:rsidR="004F5F9A">
        <w:rPr>
          <w:rFonts w:ascii="Garamond" w:eastAsia="Times New Roman" w:hAnsi="Garamond"/>
          <w:sz w:val="24"/>
          <w:szCs w:val="24"/>
          <w:lang w:eastAsia="sl-SI"/>
        </w:rPr>
        <w:t>sklenil</w:t>
      </w:r>
      <w:r w:rsidR="00AB4133">
        <w:rPr>
          <w:rFonts w:ascii="Garamond" w:eastAsia="Times New Roman" w:hAnsi="Garamond"/>
          <w:sz w:val="24"/>
          <w:szCs w:val="24"/>
          <w:lang w:eastAsia="sl-SI"/>
        </w:rPr>
        <w:t>i</w:t>
      </w:r>
      <w:r>
        <w:rPr>
          <w:rFonts w:ascii="Garamond" w:eastAsia="Times New Roman" w:hAnsi="Garamond"/>
          <w:sz w:val="24"/>
          <w:szCs w:val="24"/>
          <w:lang w:eastAsia="sl-SI"/>
        </w:rPr>
        <w:t xml:space="preserve"> gradbeno pogodbo</w:t>
      </w:r>
      <w:r w:rsidR="00AB4133">
        <w:rPr>
          <w:rFonts w:ascii="Garamond" w:eastAsia="Times New Roman" w:hAnsi="Garamond"/>
          <w:sz w:val="24"/>
          <w:szCs w:val="24"/>
          <w:lang w:eastAsia="sl-SI"/>
        </w:rPr>
        <w:t xml:space="preserve"> </w:t>
      </w:r>
      <w:r>
        <w:rPr>
          <w:rFonts w:ascii="Garamond" w:eastAsia="Times New Roman" w:hAnsi="Garamond"/>
          <w:sz w:val="24"/>
          <w:szCs w:val="24"/>
          <w:lang w:eastAsia="sl-SI"/>
        </w:rPr>
        <w:t xml:space="preserve">katere sestavni del je tudi </w:t>
      </w:r>
      <w:r w:rsidR="004F5F9A">
        <w:rPr>
          <w:rFonts w:ascii="Garamond" w:eastAsia="Times New Roman" w:hAnsi="Garamond"/>
          <w:sz w:val="24"/>
          <w:szCs w:val="24"/>
        </w:rPr>
        <w:t xml:space="preserve">razpisna dokumentacija skupaj z </w:t>
      </w:r>
      <w:r w:rsidR="004F5F9A" w:rsidRPr="004F5F9A">
        <w:rPr>
          <w:rFonts w:ascii="Garamond" w:eastAsia="Times New Roman" w:hAnsi="Garamond"/>
          <w:sz w:val="24"/>
          <w:szCs w:val="24"/>
        </w:rPr>
        <w:t>drugi</w:t>
      </w:r>
      <w:r w:rsidR="004F5F9A">
        <w:rPr>
          <w:rFonts w:ascii="Garamond" w:eastAsia="Times New Roman" w:hAnsi="Garamond"/>
          <w:sz w:val="24"/>
          <w:szCs w:val="24"/>
        </w:rPr>
        <w:t>mi</w:t>
      </w:r>
      <w:r w:rsidR="004F5F9A" w:rsidRPr="004F5F9A">
        <w:rPr>
          <w:rFonts w:ascii="Garamond" w:eastAsia="Times New Roman" w:hAnsi="Garamond"/>
          <w:sz w:val="24"/>
          <w:szCs w:val="24"/>
        </w:rPr>
        <w:t xml:space="preserve"> dokumenti, ki sestavljajo razpisno dokumentacijo, </w:t>
      </w:r>
      <w:r w:rsidR="004F5F9A">
        <w:rPr>
          <w:rFonts w:ascii="Garamond" w:eastAsia="Times New Roman" w:hAnsi="Garamond"/>
          <w:sz w:val="24"/>
          <w:szCs w:val="24"/>
        </w:rPr>
        <w:t>ter</w:t>
      </w:r>
      <w:r w:rsidR="004F5F9A" w:rsidRPr="004F5F9A">
        <w:rPr>
          <w:rFonts w:ascii="Garamond" w:eastAsia="Times New Roman" w:hAnsi="Garamond"/>
          <w:sz w:val="24"/>
          <w:szCs w:val="24"/>
        </w:rPr>
        <w:t xml:space="preserve"> </w:t>
      </w:r>
      <w:r w:rsidR="004F5F9A">
        <w:rPr>
          <w:rFonts w:ascii="Garamond" w:eastAsia="Times New Roman" w:hAnsi="Garamond"/>
          <w:sz w:val="24"/>
          <w:szCs w:val="24"/>
        </w:rPr>
        <w:t>dopolnili in spremembami</w:t>
      </w:r>
      <w:r>
        <w:rPr>
          <w:rFonts w:ascii="Garamond" w:eastAsia="Times New Roman" w:hAnsi="Garamond"/>
          <w:sz w:val="24"/>
          <w:szCs w:val="24"/>
        </w:rPr>
        <w:t xml:space="preserve"> </w:t>
      </w:r>
      <w:r w:rsidR="00120480">
        <w:rPr>
          <w:rFonts w:ascii="Garamond" w:eastAsia="Times New Roman" w:hAnsi="Garamond"/>
          <w:sz w:val="24"/>
          <w:szCs w:val="24"/>
        </w:rPr>
        <w:t>ter p</w:t>
      </w:r>
      <w:r w:rsidR="004F5F9A" w:rsidRPr="004F5F9A">
        <w:rPr>
          <w:rFonts w:ascii="Garamond" w:eastAsia="Times New Roman" w:hAnsi="Garamond"/>
          <w:sz w:val="24"/>
          <w:szCs w:val="24"/>
        </w:rPr>
        <w:t xml:space="preserve">onudba izvajalca </w:t>
      </w:r>
      <w:r w:rsidR="004F5F9A">
        <w:rPr>
          <w:rFonts w:ascii="Garamond" w:eastAsia="Times New Roman" w:hAnsi="Garamond"/>
          <w:sz w:val="24"/>
          <w:szCs w:val="24"/>
        </w:rPr>
        <w:t>skupaj s p</w:t>
      </w:r>
      <w:r w:rsidR="004F5F9A" w:rsidRPr="004F5F9A">
        <w:rPr>
          <w:rFonts w:ascii="Garamond" w:eastAsia="Times New Roman" w:hAnsi="Garamond"/>
          <w:sz w:val="24"/>
          <w:szCs w:val="24"/>
        </w:rPr>
        <w:t>onudbeni</w:t>
      </w:r>
      <w:r w:rsidR="004F5F9A">
        <w:rPr>
          <w:rFonts w:ascii="Garamond" w:eastAsia="Times New Roman" w:hAnsi="Garamond"/>
          <w:sz w:val="24"/>
          <w:szCs w:val="24"/>
        </w:rPr>
        <w:t>m</w:t>
      </w:r>
      <w:r w:rsidR="004F5F9A" w:rsidRPr="004F5F9A">
        <w:rPr>
          <w:rFonts w:ascii="Garamond" w:eastAsia="Times New Roman" w:hAnsi="Garamond"/>
          <w:sz w:val="24"/>
          <w:szCs w:val="24"/>
        </w:rPr>
        <w:t xml:space="preserve"> predračun</w:t>
      </w:r>
      <w:r w:rsidR="004F5F9A">
        <w:rPr>
          <w:rFonts w:ascii="Garamond" w:eastAsia="Times New Roman" w:hAnsi="Garamond"/>
          <w:sz w:val="24"/>
          <w:szCs w:val="24"/>
        </w:rPr>
        <w:t>om</w:t>
      </w:r>
      <w:r w:rsidR="004F5F9A" w:rsidRPr="004F5F9A">
        <w:rPr>
          <w:rFonts w:ascii="Garamond" w:eastAsia="Times New Roman" w:hAnsi="Garamond"/>
          <w:sz w:val="24"/>
          <w:szCs w:val="24"/>
        </w:rPr>
        <w:t>.</w:t>
      </w:r>
    </w:p>
    <w:p w14:paraId="6330D335" w14:textId="0959DF13" w:rsidR="00BB49A6" w:rsidRDefault="00084EF9" w:rsidP="003E07ED">
      <w:pPr>
        <w:spacing w:after="0" w:line="312" w:lineRule="auto"/>
        <w:jc w:val="both"/>
        <w:rPr>
          <w:rFonts w:ascii="Garamond" w:eastAsia="Times New Roman" w:hAnsi="Garamond"/>
          <w:sz w:val="24"/>
          <w:szCs w:val="24"/>
        </w:rPr>
      </w:pPr>
      <w:r>
        <w:rPr>
          <w:rFonts w:ascii="Garamond" w:eastAsia="Times New Roman" w:hAnsi="Garamond"/>
          <w:sz w:val="24"/>
          <w:szCs w:val="24"/>
        </w:rPr>
        <w:t>Za izvedbo projekta je pridobljeno pravnomočno gradbeno dovoljenje št. 351-70/2020-12 z dne 27.5.2020. Projekt delno sofinancira Ministrstva za delo, družino, socialne zadeve in enake možnosti, ter Občina Loški Potok iz proračuna.</w:t>
      </w:r>
    </w:p>
    <w:p w14:paraId="6B6F2952" w14:textId="63B621C4" w:rsidR="00120480" w:rsidRDefault="00120480" w:rsidP="00C56E5A">
      <w:pPr>
        <w:spacing w:after="0" w:line="324" w:lineRule="auto"/>
        <w:jc w:val="both"/>
        <w:rPr>
          <w:rFonts w:ascii="Garamond" w:hAnsi="Garamond" w:cs="Arial"/>
          <w:sz w:val="24"/>
          <w:szCs w:val="24"/>
        </w:rPr>
      </w:pPr>
    </w:p>
    <w:p w14:paraId="48C1D49D" w14:textId="77777777" w:rsidR="00A3500F" w:rsidRPr="00A3500F" w:rsidRDefault="00A3500F" w:rsidP="00A3500F">
      <w:pPr>
        <w:spacing w:after="0" w:line="312" w:lineRule="auto"/>
        <w:contextualSpacing/>
        <w:jc w:val="both"/>
        <w:outlineLvl w:val="0"/>
        <w:rPr>
          <w:rFonts w:ascii="Garamond" w:eastAsia="Times New Roman" w:hAnsi="Garamond"/>
          <w:b/>
          <w:sz w:val="24"/>
          <w:szCs w:val="24"/>
          <w:lang w:eastAsia="sl-SI"/>
        </w:rPr>
      </w:pPr>
      <w:bookmarkStart w:id="7" w:name="_Toc511308663"/>
      <w:bookmarkStart w:id="8" w:name="_Toc60214934"/>
      <w:bookmarkStart w:id="9" w:name="_Toc61587978"/>
      <w:r w:rsidRPr="00A3500F">
        <w:rPr>
          <w:rFonts w:ascii="Garamond" w:eastAsia="Times New Roman" w:hAnsi="Garamond"/>
          <w:b/>
          <w:sz w:val="24"/>
          <w:szCs w:val="24"/>
          <w:lang w:eastAsia="sl-SI"/>
        </w:rPr>
        <w:t>2 Oddaja ponudb, rok za oddajo ponudb in odpiranje ponudb</w:t>
      </w:r>
      <w:bookmarkEnd w:id="7"/>
      <w:bookmarkEnd w:id="8"/>
      <w:bookmarkEnd w:id="9"/>
    </w:p>
    <w:p w14:paraId="4F066553" w14:textId="77777777" w:rsidR="00A3500F" w:rsidRPr="00A3500F" w:rsidRDefault="00A3500F" w:rsidP="00A3500F">
      <w:pPr>
        <w:spacing w:after="0" w:line="312" w:lineRule="auto"/>
        <w:jc w:val="both"/>
        <w:rPr>
          <w:rFonts w:ascii="Garamond" w:eastAsia="Times New Roman" w:hAnsi="Garamond"/>
          <w:sz w:val="24"/>
          <w:szCs w:val="24"/>
          <w:lang w:eastAsia="sl-SI"/>
        </w:rPr>
      </w:pPr>
    </w:p>
    <w:p w14:paraId="4369F645" w14:textId="77777777"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 xml:space="preserve">Ponudbe morajo biti do roka za predložene v informacijski sistem e-JN na spletnem naslovu </w:t>
      </w:r>
      <w:hyperlink r:id="rId8" w:history="1">
        <w:r w:rsidRPr="00A3500F">
          <w:rPr>
            <w:rFonts w:ascii="Garamond" w:eastAsia="Times New Roman" w:hAnsi="Garamond"/>
            <w:sz w:val="24"/>
            <w:szCs w:val="24"/>
            <w:lang w:eastAsia="sl-SI"/>
          </w:rPr>
          <w:t>https://ejn.gov.si/eJN2</w:t>
        </w:r>
      </w:hyperlink>
      <w:r w:rsidRPr="00A3500F">
        <w:rPr>
          <w:rFonts w:ascii="Garamond" w:eastAsia="Times New Roman" w:hAnsi="Garamond"/>
          <w:sz w:val="24"/>
          <w:szCs w:val="24"/>
          <w:lang w:eastAsia="sl-SI"/>
        </w:rPr>
        <w:t xml:space="preserve">, v skladu s točko 3 dokumenta Navodila za uporabo informacijskega </w:t>
      </w:r>
      <w:r w:rsidRPr="00A3500F">
        <w:rPr>
          <w:rFonts w:ascii="Garamond" w:eastAsia="Times New Roman" w:hAnsi="Garamond"/>
          <w:sz w:val="24"/>
          <w:szCs w:val="24"/>
          <w:lang w:eastAsia="sl-SI"/>
        </w:rPr>
        <w:lastRenderedPageBreak/>
        <w:t xml:space="preserve">sistema za uporabo funkcionalnosti elektronske oddaje ponudb e-JN: PONUDNIKI (v nadaljevanju: Navodila za uporabo e-JN), ki je del te razpisne dokumentacije in objavljen na spletnem naslovu </w:t>
      </w:r>
      <w:hyperlink r:id="rId9" w:history="1">
        <w:r w:rsidRPr="00A3500F">
          <w:rPr>
            <w:rFonts w:ascii="Garamond" w:eastAsia="Times New Roman" w:hAnsi="Garamond"/>
            <w:sz w:val="24"/>
            <w:szCs w:val="24"/>
            <w:lang w:eastAsia="sl-SI"/>
          </w:rPr>
          <w:t>https://ejn.gov.si/eJN2</w:t>
        </w:r>
      </w:hyperlink>
      <w:r w:rsidRPr="00A3500F">
        <w:rPr>
          <w:rFonts w:ascii="Garamond" w:eastAsia="Times New Roman" w:hAnsi="Garamond"/>
          <w:sz w:val="24"/>
          <w:szCs w:val="24"/>
          <w:lang w:eastAsia="sl-SI"/>
        </w:rPr>
        <w:t>.</w:t>
      </w:r>
    </w:p>
    <w:p w14:paraId="53199C18" w14:textId="77777777" w:rsidR="00A3500F" w:rsidRPr="00A3500F" w:rsidRDefault="00A3500F" w:rsidP="00A3500F">
      <w:pPr>
        <w:spacing w:after="0" w:line="312" w:lineRule="auto"/>
        <w:jc w:val="both"/>
        <w:rPr>
          <w:rFonts w:ascii="Garamond" w:eastAsia="Times New Roman" w:hAnsi="Garamond"/>
          <w:sz w:val="24"/>
          <w:szCs w:val="24"/>
          <w:lang w:eastAsia="sl-SI"/>
        </w:rPr>
      </w:pPr>
      <w:bookmarkStart w:id="10" w:name="_Hlk509995408"/>
    </w:p>
    <w:tbl>
      <w:tblPr>
        <w:tblStyle w:val="Tabelamrea"/>
        <w:tblW w:w="0" w:type="auto"/>
        <w:tblLook w:val="04A0" w:firstRow="1" w:lastRow="0" w:firstColumn="1" w:lastColumn="0" w:noHBand="0" w:noVBand="1"/>
      </w:tblPr>
      <w:tblGrid>
        <w:gridCol w:w="9062"/>
      </w:tblGrid>
      <w:tr w:rsidR="00A3500F" w:rsidRPr="00A3500F" w14:paraId="6AE7D5C9" w14:textId="77777777" w:rsidTr="00421B4B">
        <w:tc>
          <w:tcPr>
            <w:tcW w:w="9062" w:type="dxa"/>
          </w:tcPr>
          <w:p w14:paraId="18861532" w14:textId="2DAE008F" w:rsidR="00A3500F" w:rsidRPr="00A3500F" w:rsidRDefault="00A3500F" w:rsidP="00A3500F">
            <w:pPr>
              <w:spacing w:after="0" w:line="312" w:lineRule="auto"/>
              <w:jc w:val="both"/>
              <w:rPr>
                <w:rFonts w:ascii="Garamond" w:eastAsia="Times New Roman" w:hAnsi="Garamond"/>
                <w:b/>
                <w:sz w:val="24"/>
                <w:szCs w:val="24"/>
              </w:rPr>
            </w:pPr>
            <w:r w:rsidRPr="00A3500F">
              <w:rPr>
                <w:rFonts w:ascii="Garamond" w:eastAsia="Times New Roman" w:hAnsi="Garamond"/>
                <w:b/>
                <w:sz w:val="24"/>
                <w:szCs w:val="24"/>
              </w:rPr>
              <w:t xml:space="preserve">Rok za oddajo ponudb je </w:t>
            </w:r>
            <w:r w:rsidR="00C84EB3">
              <w:rPr>
                <w:rFonts w:ascii="Garamond" w:eastAsia="Times New Roman" w:hAnsi="Garamond"/>
                <w:b/>
                <w:sz w:val="24"/>
                <w:szCs w:val="24"/>
              </w:rPr>
              <w:t>5</w:t>
            </w:r>
            <w:r w:rsidR="00C14F2F">
              <w:rPr>
                <w:rFonts w:ascii="Garamond" w:eastAsia="Times New Roman" w:hAnsi="Garamond"/>
                <w:b/>
                <w:sz w:val="24"/>
                <w:szCs w:val="24"/>
              </w:rPr>
              <w:t xml:space="preserve">. 2. </w:t>
            </w:r>
            <w:r w:rsidRPr="00A3500F">
              <w:rPr>
                <w:rFonts w:ascii="Garamond" w:eastAsia="Times New Roman" w:hAnsi="Garamond"/>
                <w:b/>
                <w:sz w:val="24"/>
                <w:szCs w:val="24"/>
              </w:rPr>
              <w:t xml:space="preserve">2021  do </w:t>
            </w:r>
            <w:r w:rsidR="00C14F2F">
              <w:rPr>
                <w:rFonts w:ascii="Garamond" w:eastAsia="Times New Roman" w:hAnsi="Garamond"/>
                <w:b/>
                <w:sz w:val="24"/>
                <w:szCs w:val="24"/>
              </w:rPr>
              <w:t>10:00</w:t>
            </w:r>
            <w:r w:rsidRPr="00A3500F">
              <w:rPr>
                <w:rFonts w:ascii="Garamond" w:eastAsia="Times New Roman" w:hAnsi="Garamond"/>
                <w:b/>
                <w:sz w:val="24"/>
                <w:szCs w:val="24"/>
              </w:rPr>
              <w:t xml:space="preserve"> ure.</w:t>
            </w:r>
          </w:p>
        </w:tc>
      </w:tr>
      <w:bookmarkEnd w:id="10"/>
    </w:tbl>
    <w:p w14:paraId="5B0169D1" w14:textId="77777777" w:rsidR="00A3500F" w:rsidRPr="00A3500F" w:rsidRDefault="00A3500F" w:rsidP="00A3500F">
      <w:pPr>
        <w:spacing w:after="0" w:line="312" w:lineRule="auto"/>
        <w:jc w:val="both"/>
        <w:rPr>
          <w:rFonts w:ascii="Garamond" w:eastAsia="Times New Roman" w:hAnsi="Garamond"/>
          <w:sz w:val="24"/>
          <w:szCs w:val="24"/>
          <w:lang w:eastAsia="sl-SI"/>
        </w:rPr>
      </w:pPr>
    </w:p>
    <w:p w14:paraId="6045630C" w14:textId="77777777"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Za oddano ponudbo se šteje ponudba, ki je v informacijskem sistemu e-JN označena s statusom »ODDANO«.</w:t>
      </w:r>
    </w:p>
    <w:p w14:paraId="60F5A151" w14:textId="77777777" w:rsidR="00A3500F" w:rsidRPr="00A3500F" w:rsidRDefault="00A3500F" w:rsidP="00A3500F">
      <w:pPr>
        <w:spacing w:after="0" w:line="312" w:lineRule="auto"/>
        <w:jc w:val="both"/>
        <w:rPr>
          <w:rFonts w:ascii="Garamond" w:eastAsia="Times New Roman" w:hAnsi="Garamond"/>
          <w:sz w:val="24"/>
          <w:szCs w:val="24"/>
          <w:lang w:eastAsia="sl-SI"/>
        </w:rPr>
      </w:pPr>
    </w:p>
    <w:p w14:paraId="4A3A9816" w14:textId="77777777"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44E960E7" w14:textId="77777777"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 xml:space="preserve">Ponudnik se mora pred oddajo ponudbe registrirati na spletnem naslovu </w:t>
      </w:r>
      <w:hyperlink r:id="rId10" w:history="1">
        <w:r w:rsidRPr="00A3500F">
          <w:rPr>
            <w:rFonts w:ascii="Garamond" w:eastAsia="Times New Roman" w:hAnsi="Garamond"/>
            <w:sz w:val="24"/>
            <w:szCs w:val="24"/>
            <w:lang w:eastAsia="sl-SI"/>
          </w:rPr>
          <w:t>https://ejn.gov.si/eJN2</w:t>
        </w:r>
      </w:hyperlink>
      <w:r w:rsidRPr="00A3500F">
        <w:rPr>
          <w:rFonts w:ascii="Garamond" w:eastAsia="Times New Roman" w:hAnsi="Garamond"/>
          <w:sz w:val="24"/>
          <w:szCs w:val="24"/>
          <w:lang w:eastAsia="sl-SI"/>
        </w:rPr>
        <w:t xml:space="preserve">, v skladu z Navodili za uporabo e-JN. Če je ponudnik že registriran v informacijski sistem e-JN, se v aplikacijo prijavi na istem naslovu. </w:t>
      </w:r>
    </w:p>
    <w:p w14:paraId="483760C0" w14:textId="77777777" w:rsidR="00A3500F" w:rsidRPr="00A3500F" w:rsidRDefault="00A3500F" w:rsidP="00A3500F">
      <w:pPr>
        <w:spacing w:after="0" w:line="312" w:lineRule="auto"/>
        <w:rPr>
          <w:rFonts w:ascii="Garamond" w:eastAsia="Times New Roman" w:hAnsi="Garamond"/>
          <w:sz w:val="24"/>
          <w:szCs w:val="24"/>
          <w:lang w:eastAsia="sl-SI"/>
        </w:rPr>
      </w:pPr>
      <w:r w:rsidRPr="00A3500F">
        <w:rPr>
          <w:rFonts w:ascii="Garamond" w:eastAsia="Times New Roman" w:hAnsi="Garamond"/>
          <w:sz w:val="24"/>
          <w:szCs w:val="24"/>
          <w:lang w:eastAsia="sl-SI"/>
        </w:rPr>
        <w:t xml:space="preserve">Dostop do povezave za oddajo elektronske ponudbe v tem postopku javnega naročila je razviden iz obvestila o naročilu. </w:t>
      </w:r>
    </w:p>
    <w:p w14:paraId="0F876FA2" w14:textId="77777777" w:rsidR="00A3500F" w:rsidRPr="00A3500F" w:rsidRDefault="00A3500F" w:rsidP="00A3500F">
      <w:pPr>
        <w:spacing w:after="0" w:line="312" w:lineRule="auto"/>
        <w:jc w:val="both"/>
        <w:rPr>
          <w:rFonts w:ascii="Garamond" w:eastAsia="Times New Roman" w:hAnsi="Garamond"/>
          <w:sz w:val="24"/>
          <w:szCs w:val="24"/>
          <w:lang w:eastAsia="sl-SI"/>
        </w:rPr>
      </w:pPr>
    </w:p>
    <w:tbl>
      <w:tblPr>
        <w:tblStyle w:val="Tabelamrea"/>
        <w:tblW w:w="0" w:type="auto"/>
        <w:tblLook w:val="04A0" w:firstRow="1" w:lastRow="0" w:firstColumn="1" w:lastColumn="0" w:noHBand="0" w:noVBand="1"/>
      </w:tblPr>
      <w:tblGrid>
        <w:gridCol w:w="9062"/>
      </w:tblGrid>
      <w:tr w:rsidR="00A3500F" w:rsidRPr="00A3500F" w14:paraId="747D1AB8" w14:textId="77777777" w:rsidTr="00421B4B">
        <w:tc>
          <w:tcPr>
            <w:tcW w:w="9062" w:type="dxa"/>
          </w:tcPr>
          <w:p w14:paraId="59D25113" w14:textId="5F3D13C5" w:rsidR="00A3500F" w:rsidRPr="00A3500F" w:rsidRDefault="00A3500F" w:rsidP="00A3500F">
            <w:pPr>
              <w:spacing w:after="0" w:line="312" w:lineRule="auto"/>
              <w:jc w:val="both"/>
              <w:rPr>
                <w:rFonts w:ascii="Garamond" w:eastAsia="Times New Roman" w:hAnsi="Garamond"/>
                <w:b/>
                <w:sz w:val="24"/>
                <w:szCs w:val="24"/>
              </w:rPr>
            </w:pPr>
            <w:r w:rsidRPr="00A3500F">
              <w:rPr>
                <w:rFonts w:ascii="Garamond" w:eastAsia="Times New Roman" w:hAnsi="Garamond"/>
                <w:b/>
                <w:sz w:val="24"/>
                <w:szCs w:val="24"/>
              </w:rPr>
              <w:t xml:space="preserve">Odpiranje ponudb bo potekalo dne </w:t>
            </w:r>
            <w:r w:rsidR="00C84EB3">
              <w:rPr>
                <w:rFonts w:ascii="Garamond" w:eastAsia="Times New Roman" w:hAnsi="Garamond"/>
                <w:b/>
                <w:sz w:val="24"/>
                <w:szCs w:val="24"/>
              </w:rPr>
              <w:t>5</w:t>
            </w:r>
            <w:r w:rsidR="00C14F2F">
              <w:rPr>
                <w:rFonts w:ascii="Garamond" w:eastAsia="Times New Roman" w:hAnsi="Garamond"/>
                <w:b/>
                <w:sz w:val="24"/>
                <w:szCs w:val="24"/>
              </w:rPr>
              <w:t xml:space="preserve">. 2. </w:t>
            </w:r>
            <w:r w:rsidRPr="00A3500F">
              <w:rPr>
                <w:rFonts w:ascii="Garamond" w:eastAsia="Times New Roman" w:hAnsi="Garamond"/>
                <w:b/>
                <w:sz w:val="24"/>
                <w:szCs w:val="24"/>
              </w:rPr>
              <w:t xml:space="preserve">2021 ob </w:t>
            </w:r>
            <w:r w:rsidR="00C14F2F">
              <w:rPr>
                <w:rFonts w:ascii="Garamond" w:eastAsia="Times New Roman" w:hAnsi="Garamond"/>
                <w:b/>
                <w:sz w:val="24"/>
                <w:szCs w:val="24"/>
              </w:rPr>
              <w:t>10:05</w:t>
            </w:r>
            <w:r w:rsidRPr="00A3500F">
              <w:rPr>
                <w:rFonts w:ascii="Garamond" w:eastAsia="Times New Roman" w:hAnsi="Garamond"/>
                <w:b/>
                <w:sz w:val="24"/>
                <w:szCs w:val="24"/>
              </w:rPr>
              <w:t xml:space="preserve"> uri v informacijskem sistemu e-JN, na spletnem naslovu </w:t>
            </w:r>
            <w:hyperlink r:id="rId11" w:history="1">
              <w:r w:rsidRPr="00A3500F">
                <w:rPr>
                  <w:rFonts w:ascii="Garamond" w:eastAsia="Times New Roman" w:hAnsi="Garamond"/>
                  <w:b/>
                  <w:sz w:val="24"/>
                  <w:szCs w:val="24"/>
                </w:rPr>
                <w:t>https://ejn.gov.si/eJN2</w:t>
              </w:r>
            </w:hyperlink>
            <w:r w:rsidRPr="00A3500F">
              <w:rPr>
                <w:rFonts w:ascii="Garamond" w:eastAsia="Times New Roman" w:hAnsi="Garamond"/>
                <w:b/>
                <w:sz w:val="24"/>
                <w:szCs w:val="24"/>
              </w:rPr>
              <w:t xml:space="preserve"> .</w:t>
            </w:r>
          </w:p>
        </w:tc>
      </w:tr>
    </w:tbl>
    <w:p w14:paraId="7E76F65B" w14:textId="77777777" w:rsidR="00A3500F" w:rsidRPr="00A3500F" w:rsidRDefault="00A3500F" w:rsidP="00A3500F">
      <w:pPr>
        <w:spacing w:after="0" w:line="312" w:lineRule="auto"/>
        <w:jc w:val="both"/>
        <w:rPr>
          <w:rFonts w:ascii="Garamond" w:eastAsia="Times New Roman" w:hAnsi="Garamond"/>
          <w:sz w:val="24"/>
          <w:szCs w:val="24"/>
          <w:lang w:eastAsia="sl-SI"/>
        </w:rPr>
      </w:pPr>
    </w:p>
    <w:p w14:paraId="34D60874" w14:textId="77777777"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Odpiranje poteka tako, da informacijski sistem e-JN samodejno ob zgoraj navedenem času  prikaže podatke o ponudniku, , ter omogoči dostop do .</w:t>
      </w:r>
      <w:proofErr w:type="spellStart"/>
      <w:r w:rsidRPr="00A3500F">
        <w:rPr>
          <w:rFonts w:ascii="Garamond" w:eastAsia="Times New Roman" w:hAnsi="Garamond"/>
          <w:sz w:val="24"/>
          <w:szCs w:val="24"/>
          <w:lang w:eastAsia="sl-SI"/>
        </w:rPr>
        <w:t>pdf</w:t>
      </w:r>
      <w:proofErr w:type="spellEnd"/>
      <w:r w:rsidRPr="00A3500F">
        <w:rPr>
          <w:rFonts w:ascii="Garamond" w:eastAsia="Times New Roman" w:hAnsi="Garamond"/>
          <w:sz w:val="24"/>
          <w:szCs w:val="24"/>
          <w:lang w:eastAsia="sl-SI"/>
        </w:rPr>
        <w:t xml:space="preserve"> dokumenta, ki ga ponudnik naloži v sistem e-JN pod razdelek »Predračun«. Ponudniki, ki so oddali ponudbe, imajo te podatke v informacijskem sistemu e-JN na razpolago v razdelku »Zapisnik o odpiranju ponudb«. </w:t>
      </w:r>
    </w:p>
    <w:p w14:paraId="120F2CAD" w14:textId="77777777" w:rsidR="00A3500F" w:rsidRPr="00A3500F" w:rsidRDefault="00A3500F" w:rsidP="00A3500F">
      <w:pPr>
        <w:spacing w:after="0" w:line="312" w:lineRule="auto"/>
        <w:jc w:val="both"/>
        <w:rPr>
          <w:rFonts w:ascii="Garamond" w:eastAsia="Times New Roman" w:hAnsi="Garamond"/>
          <w:sz w:val="24"/>
          <w:szCs w:val="24"/>
          <w:lang w:eastAsia="sl-SI"/>
        </w:rPr>
      </w:pPr>
    </w:p>
    <w:p w14:paraId="6B3196DA" w14:textId="77777777" w:rsidR="00A3500F" w:rsidRPr="00A3500F" w:rsidRDefault="00A3500F" w:rsidP="00A3500F">
      <w:pPr>
        <w:spacing w:after="0" w:line="312" w:lineRule="auto"/>
        <w:contextualSpacing/>
        <w:jc w:val="both"/>
        <w:outlineLvl w:val="0"/>
        <w:rPr>
          <w:rFonts w:ascii="Garamond" w:eastAsia="Times New Roman" w:hAnsi="Garamond"/>
          <w:b/>
          <w:sz w:val="24"/>
          <w:szCs w:val="24"/>
          <w:lang w:eastAsia="sl-SI"/>
        </w:rPr>
      </w:pPr>
      <w:bookmarkStart w:id="11" w:name="_Toc511308664"/>
      <w:bookmarkStart w:id="12" w:name="_Toc60214935"/>
      <w:bookmarkStart w:id="13" w:name="_Toc61587979"/>
      <w:r w:rsidRPr="00A3500F">
        <w:rPr>
          <w:rFonts w:ascii="Garamond" w:eastAsia="Times New Roman" w:hAnsi="Garamond"/>
          <w:b/>
          <w:sz w:val="24"/>
          <w:szCs w:val="24"/>
          <w:lang w:eastAsia="sl-SI"/>
        </w:rPr>
        <w:t>3 Pridobitev dokumentacije v zvezi z naročilom in pojasnila</w:t>
      </w:r>
      <w:bookmarkEnd w:id="11"/>
      <w:bookmarkEnd w:id="12"/>
      <w:bookmarkEnd w:id="13"/>
      <w:r w:rsidRPr="00A3500F">
        <w:rPr>
          <w:rFonts w:ascii="Garamond" w:eastAsia="Times New Roman" w:hAnsi="Garamond"/>
          <w:b/>
          <w:sz w:val="24"/>
          <w:szCs w:val="24"/>
          <w:lang w:eastAsia="sl-SI"/>
        </w:rPr>
        <w:t xml:space="preserve"> </w:t>
      </w:r>
    </w:p>
    <w:p w14:paraId="68751743" w14:textId="77777777"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Dokumentacija v zvezi z naročilom je brezplačno na voljo na Portalu javnih naročil (</w:t>
      </w:r>
      <w:hyperlink r:id="rId12" w:history="1">
        <w:r w:rsidRPr="00A3500F">
          <w:rPr>
            <w:rFonts w:ascii="Garamond" w:eastAsia="Times New Roman" w:hAnsi="Garamond"/>
            <w:sz w:val="24"/>
            <w:szCs w:val="24"/>
            <w:lang w:eastAsia="sl-SI"/>
          </w:rPr>
          <w:t>www.enarocanje.si</w:t>
        </w:r>
      </w:hyperlink>
      <w:r w:rsidRPr="00A3500F">
        <w:rPr>
          <w:rFonts w:ascii="Garamond" w:eastAsia="Times New Roman" w:hAnsi="Garamond"/>
          <w:sz w:val="24"/>
          <w:szCs w:val="24"/>
          <w:lang w:eastAsia="sl-SI"/>
        </w:rPr>
        <w:t>) in na spletnih straneh naročnika.</w:t>
      </w:r>
    </w:p>
    <w:p w14:paraId="6F0A5F19" w14:textId="77777777" w:rsidR="00A3500F" w:rsidRPr="00A3500F" w:rsidRDefault="00A3500F" w:rsidP="00A3500F">
      <w:pPr>
        <w:spacing w:after="0" w:line="312" w:lineRule="auto"/>
        <w:jc w:val="both"/>
        <w:rPr>
          <w:rFonts w:ascii="Garamond" w:eastAsia="Times New Roman" w:hAnsi="Garamond"/>
          <w:sz w:val="24"/>
          <w:szCs w:val="24"/>
          <w:lang w:eastAsia="sl-SI"/>
        </w:rPr>
      </w:pPr>
    </w:p>
    <w:p w14:paraId="7BEF2249" w14:textId="6566E52D"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Ponudnik lahko dodatna pojasnila v zvezi z dokumentacijo zahteva preko Portala javnih naročil najkasneje</w:t>
      </w:r>
      <w:r w:rsidRPr="00A3500F">
        <w:rPr>
          <w:rFonts w:ascii="Garamond" w:eastAsia="Times New Roman" w:hAnsi="Garamond"/>
          <w:b/>
          <w:sz w:val="24"/>
          <w:szCs w:val="24"/>
          <w:lang w:eastAsia="sl-SI"/>
        </w:rPr>
        <w:t xml:space="preserve"> do </w:t>
      </w:r>
      <w:r w:rsidRPr="00C14F2F">
        <w:rPr>
          <w:rFonts w:ascii="Garamond" w:eastAsia="Times New Roman" w:hAnsi="Garamond"/>
          <w:b/>
          <w:sz w:val="24"/>
          <w:szCs w:val="24"/>
          <w:lang w:eastAsia="sl-SI"/>
        </w:rPr>
        <w:t xml:space="preserve">dne </w:t>
      </w:r>
      <w:r w:rsidR="00C14F2F" w:rsidRPr="00C14F2F">
        <w:rPr>
          <w:rFonts w:ascii="Garamond" w:eastAsia="Times New Roman" w:hAnsi="Garamond"/>
          <w:b/>
          <w:sz w:val="24"/>
          <w:szCs w:val="24"/>
          <w:lang w:eastAsia="sl-SI"/>
        </w:rPr>
        <w:t>2</w:t>
      </w:r>
      <w:r w:rsidR="00755560">
        <w:rPr>
          <w:rFonts w:ascii="Garamond" w:eastAsia="Times New Roman" w:hAnsi="Garamond"/>
          <w:b/>
          <w:sz w:val="24"/>
          <w:szCs w:val="24"/>
          <w:lang w:eastAsia="sl-SI"/>
        </w:rPr>
        <w:t>7</w:t>
      </w:r>
      <w:r w:rsidR="00C14F2F" w:rsidRPr="00C14F2F">
        <w:rPr>
          <w:rFonts w:ascii="Garamond" w:eastAsia="Times New Roman" w:hAnsi="Garamond"/>
          <w:b/>
          <w:sz w:val="24"/>
          <w:szCs w:val="24"/>
          <w:lang w:eastAsia="sl-SI"/>
        </w:rPr>
        <w:t xml:space="preserve">. 1. </w:t>
      </w:r>
      <w:r w:rsidRPr="00C14F2F">
        <w:rPr>
          <w:rFonts w:ascii="Garamond" w:eastAsia="Times New Roman" w:hAnsi="Garamond"/>
          <w:b/>
          <w:sz w:val="24"/>
          <w:szCs w:val="24"/>
          <w:lang w:eastAsia="sl-SI"/>
        </w:rPr>
        <w:t>2021 do 11:00 ure</w:t>
      </w:r>
      <w:r w:rsidRPr="00C14F2F">
        <w:rPr>
          <w:rFonts w:ascii="Garamond" w:eastAsia="Times New Roman" w:hAnsi="Garamond"/>
          <w:sz w:val="24"/>
          <w:szCs w:val="24"/>
          <w:lang w:eastAsia="sl-SI"/>
        </w:rPr>
        <w:t xml:space="preserve">. Naročnik bo na vprašanja odgovoril preko Portala javnih naročil najkasneje </w:t>
      </w:r>
      <w:r w:rsidRPr="00C14F2F">
        <w:rPr>
          <w:rFonts w:ascii="Garamond" w:eastAsia="Times New Roman" w:hAnsi="Garamond"/>
          <w:b/>
          <w:sz w:val="24"/>
          <w:szCs w:val="24"/>
          <w:lang w:eastAsia="sl-SI"/>
        </w:rPr>
        <w:t xml:space="preserve">do </w:t>
      </w:r>
      <w:r w:rsidR="00C14F2F" w:rsidRPr="00C14F2F">
        <w:rPr>
          <w:rFonts w:ascii="Garamond" w:eastAsia="Times New Roman" w:hAnsi="Garamond"/>
          <w:b/>
          <w:sz w:val="24"/>
          <w:szCs w:val="24"/>
          <w:lang w:eastAsia="sl-SI"/>
        </w:rPr>
        <w:t>2</w:t>
      </w:r>
      <w:r w:rsidR="00755560">
        <w:rPr>
          <w:rFonts w:ascii="Garamond" w:eastAsia="Times New Roman" w:hAnsi="Garamond"/>
          <w:b/>
          <w:sz w:val="24"/>
          <w:szCs w:val="24"/>
          <w:lang w:eastAsia="sl-SI"/>
        </w:rPr>
        <w:t>9</w:t>
      </w:r>
      <w:r w:rsidR="00C14F2F" w:rsidRPr="00C14F2F">
        <w:rPr>
          <w:rFonts w:ascii="Garamond" w:eastAsia="Times New Roman" w:hAnsi="Garamond"/>
          <w:b/>
          <w:sz w:val="24"/>
          <w:szCs w:val="24"/>
          <w:lang w:eastAsia="sl-SI"/>
        </w:rPr>
        <w:t xml:space="preserve">. 1. </w:t>
      </w:r>
      <w:r w:rsidRPr="00C14F2F">
        <w:rPr>
          <w:rFonts w:ascii="Garamond" w:eastAsia="Times New Roman" w:hAnsi="Garamond"/>
          <w:b/>
          <w:sz w:val="24"/>
          <w:szCs w:val="24"/>
          <w:lang w:eastAsia="sl-SI"/>
        </w:rPr>
        <w:t>2021 do 17:00 ure</w:t>
      </w:r>
      <w:r w:rsidRPr="00C14F2F">
        <w:rPr>
          <w:rFonts w:ascii="Garamond" w:eastAsia="Times New Roman" w:hAnsi="Garamond"/>
          <w:sz w:val="24"/>
          <w:szCs w:val="24"/>
          <w:lang w:eastAsia="sl-SI"/>
        </w:rPr>
        <w:t>. Naročnik</w:t>
      </w:r>
      <w:r w:rsidRPr="00A3500F">
        <w:rPr>
          <w:rFonts w:ascii="Garamond" w:eastAsia="Times New Roman" w:hAnsi="Garamond"/>
          <w:sz w:val="24"/>
          <w:szCs w:val="24"/>
          <w:lang w:eastAsia="sl-SI"/>
        </w:rPr>
        <w:t xml:space="preserve"> ne bo odgovarjal na vprašanja, ki ne bodo zastavljena na zgoraj navedeni način in do navedenega roka.</w:t>
      </w:r>
    </w:p>
    <w:p w14:paraId="2003536A" w14:textId="77777777" w:rsidR="00A3500F" w:rsidRPr="00A3500F" w:rsidRDefault="00A3500F" w:rsidP="00A3500F">
      <w:pPr>
        <w:spacing w:after="0" w:line="312" w:lineRule="auto"/>
        <w:jc w:val="both"/>
        <w:rPr>
          <w:rFonts w:ascii="Garamond" w:eastAsia="Times New Roman" w:hAnsi="Garamond"/>
          <w:sz w:val="24"/>
          <w:szCs w:val="24"/>
          <w:lang w:eastAsia="sl-SI"/>
        </w:rPr>
      </w:pPr>
    </w:p>
    <w:p w14:paraId="3AA3DDF4" w14:textId="77777777"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Naročnik si pridržuje pravico, da dokumentacijo delno spremeni ali dopolni ter po potrebi podaljša rok za oddajo ponudb. Spremembe in dopolnitve razpisne dokumentacije so sestavni del dokumentacije, v zvezi z naročilom.</w:t>
      </w:r>
    </w:p>
    <w:p w14:paraId="37F3FAA0" w14:textId="55121491" w:rsidR="00A3500F" w:rsidRPr="00C14F2F" w:rsidRDefault="00A3500F" w:rsidP="00A3500F">
      <w:pPr>
        <w:spacing w:after="0" w:line="312" w:lineRule="auto"/>
        <w:jc w:val="both"/>
        <w:rPr>
          <w:rFonts w:ascii="Garamond" w:eastAsia="Times New Roman" w:hAnsi="Garamond"/>
          <w:sz w:val="24"/>
          <w:szCs w:val="24"/>
          <w:u w:val="single"/>
          <w:lang w:eastAsia="sl-SI"/>
        </w:rPr>
      </w:pPr>
      <w:r w:rsidRPr="00C14F2F">
        <w:rPr>
          <w:rFonts w:ascii="Garamond" w:eastAsia="Times New Roman" w:hAnsi="Garamond"/>
          <w:sz w:val="24"/>
          <w:szCs w:val="24"/>
          <w:lang w:eastAsia="sl-SI"/>
        </w:rPr>
        <w:lastRenderedPageBreak/>
        <w:t>Kontaktna oseba s strani naročnika: Sašo Debeljak</w:t>
      </w:r>
    </w:p>
    <w:p w14:paraId="25E2A5BE" w14:textId="38B402C5" w:rsidR="00A3500F" w:rsidRPr="00A3500F" w:rsidRDefault="00A3500F" w:rsidP="00A3500F">
      <w:pPr>
        <w:spacing w:after="0" w:line="312" w:lineRule="auto"/>
        <w:jc w:val="both"/>
        <w:rPr>
          <w:rFonts w:ascii="Garamond" w:eastAsia="Times New Roman" w:hAnsi="Garamond"/>
          <w:sz w:val="24"/>
          <w:szCs w:val="24"/>
          <w:u w:val="single"/>
          <w:lang w:eastAsia="sl-SI"/>
        </w:rPr>
      </w:pPr>
      <w:r w:rsidRPr="00C14F2F">
        <w:rPr>
          <w:rFonts w:ascii="Garamond" w:eastAsia="Times New Roman" w:hAnsi="Garamond"/>
          <w:sz w:val="24"/>
          <w:szCs w:val="24"/>
          <w:lang w:eastAsia="sl-SI"/>
        </w:rPr>
        <w:t>e-mail: saso.debeljak@loski-potok.si</w:t>
      </w:r>
    </w:p>
    <w:p w14:paraId="5D3A47F3" w14:textId="1FE716C3" w:rsidR="00A3500F" w:rsidRDefault="00A3500F" w:rsidP="00C56E5A">
      <w:pPr>
        <w:spacing w:after="0" w:line="324" w:lineRule="auto"/>
        <w:jc w:val="both"/>
        <w:rPr>
          <w:rFonts w:ascii="Garamond" w:hAnsi="Garamond" w:cs="Arial"/>
          <w:sz w:val="24"/>
          <w:szCs w:val="24"/>
        </w:rPr>
      </w:pPr>
    </w:p>
    <w:p w14:paraId="1F2F9C45" w14:textId="7C961A0E" w:rsidR="000C6D21" w:rsidRPr="00D52EE6" w:rsidRDefault="000C6D21" w:rsidP="000C6D21">
      <w:pPr>
        <w:spacing w:after="0" w:line="312" w:lineRule="auto"/>
        <w:contextualSpacing/>
        <w:jc w:val="both"/>
        <w:outlineLvl w:val="0"/>
        <w:rPr>
          <w:rFonts w:ascii="Garamond" w:hAnsi="Garamond"/>
          <w:b/>
          <w:sz w:val="24"/>
          <w:szCs w:val="24"/>
        </w:rPr>
      </w:pPr>
      <w:bookmarkStart w:id="14" w:name="_Toc61587980"/>
      <w:r w:rsidRPr="00D52EE6">
        <w:rPr>
          <w:rFonts w:ascii="Garamond" w:hAnsi="Garamond"/>
          <w:b/>
          <w:sz w:val="24"/>
          <w:szCs w:val="24"/>
        </w:rPr>
        <w:t xml:space="preserve">4 </w:t>
      </w:r>
      <w:bookmarkStart w:id="15" w:name="_Toc356904116"/>
      <w:bookmarkStart w:id="16" w:name="_Toc436222802"/>
      <w:r w:rsidRPr="00D52EE6">
        <w:rPr>
          <w:rFonts w:ascii="Garamond" w:hAnsi="Garamond"/>
          <w:b/>
          <w:sz w:val="24"/>
          <w:szCs w:val="24"/>
        </w:rPr>
        <w:t xml:space="preserve">Oblika, jezik in stroški </w:t>
      </w:r>
      <w:r w:rsidR="00DB7E8F">
        <w:rPr>
          <w:rFonts w:ascii="Garamond" w:hAnsi="Garamond"/>
          <w:b/>
          <w:sz w:val="24"/>
          <w:szCs w:val="24"/>
        </w:rPr>
        <w:t>ponudb</w:t>
      </w:r>
      <w:bookmarkEnd w:id="14"/>
      <w:bookmarkEnd w:id="15"/>
      <w:bookmarkEnd w:id="16"/>
    </w:p>
    <w:p w14:paraId="008ACEE6" w14:textId="25727FC0" w:rsidR="00C9656A" w:rsidRPr="00D52EE6" w:rsidRDefault="00C9656A" w:rsidP="00C9656A">
      <w:pPr>
        <w:spacing w:after="0" w:line="312" w:lineRule="auto"/>
        <w:rPr>
          <w:rFonts w:ascii="Garamond" w:eastAsia="Times New Roman" w:hAnsi="Garamond" w:cstheme="minorHAnsi"/>
          <w:sz w:val="24"/>
          <w:szCs w:val="24"/>
          <w:lang w:eastAsia="sl-SI"/>
        </w:rPr>
      </w:pPr>
      <w:r w:rsidRPr="00D52EE6">
        <w:rPr>
          <w:rFonts w:ascii="Garamond" w:eastAsia="Times New Roman" w:hAnsi="Garamond" w:cstheme="minorHAnsi"/>
          <w:sz w:val="24"/>
          <w:szCs w:val="24"/>
          <w:lang w:eastAsia="sl-SI"/>
        </w:rPr>
        <w:t>Ponudnik ponudbo odda elektronsko.</w:t>
      </w:r>
    </w:p>
    <w:p w14:paraId="682FFA23" w14:textId="77777777" w:rsidR="00C9656A" w:rsidRPr="00D52EE6" w:rsidRDefault="00C9656A" w:rsidP="00C9656A">
      <w:pPr>
        <w:spacing w:after="0" w:line="312" w:lineRule="auto"/>
        <w:jc w:val="both"/>
        <w:rPr>
          <w:rFonts w:ascii="Garamond" w:eastAsia="Times New Roman" w:hAnsi="Garamond" w:cstheme="minorHAnsi"/>
          <w:sz w:val="24"/>
          <w:szCs w:val="24"/>
          <w:lang w:eastAsia="sl-SI"/>
        </w:rPr>
      </w:pPr>
    </w:p>
    <w:p w14:paraId="139BED7B" w14:textId="63551178" w:rsidR="00C9656A" w:rsidRDefault="00C9656A" w:rsidP="00C9656A">
      <w:pPr>
        <w:spacing w:after="0" w:line="312" w:lineRule="auto"/>
        <w:jc w:val="both"/>
        <w:rPr>
          <w:rFonts w:ascii="Garamond" w:eastAsia="Times New Roman" w:hAnsi="Garamond" w:cstheme="minorHAnsi"/>
          <w:sz w:val="24"/>
          <w:szCs w:val="24"/>
          <w:lang w:eastAsia="sl-SI"/>
        </w:rPr>
      </w:pPr>
      <w:r w:rsidRPr="00D52EE6">
        <w:rPr>
          <w:rFonts w:ascii="Garamond" w:eastAsia="Times New Roman" w:hAnsi="Garamond" w:cstheme="minorHAnsi"/>
          <w:sz w:val="24"/>
          <w:szCs w:val="24"/>
          <w:lang w:eastAsia="sl-SI"/>
        </w:rPr>
        <w:t>Ponudbe se oddajo v slovenskem jeziku. Če ni drugače določeno, tuji ponudnik izkaže izpolnjevanje pogojev s fotokopijami dokazil iz uradne evidence, ki izkazujejo zahtevano pravno relevantno stanje. V primeru, da pristojni organi tuje države ne izdajajo tovrstnih dokazil,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w:t>
      </w:r>
      <w:r w:rsidR="00A01E51">
        <w:rPr>
          <w:rFonts w:ascii="Garamond" w:eastAsia="Times New Roman" w:hAnsi="Garamond" w:cstheme="minorHAnsi"/>
          <w:sz w:val="24"/>
          <w:szCs w:val="24"/>
          <w:lang w:eastAsia="sl-SI"/>
        </w:rPr>
        <w:t xml:space="preserve"> ima sedež gospodarski subjekt.</w:t>
      </w:r>
    </w:p>
    <w:p w14:paraId="0D12319D" w14:textId="77777777" w:rsidR="004A75BB" w:rsidRPr="00D52EE6" w:rsidRDefault="004A75BB" w:rsidP="00C9656A">
      <w:pPr>
        <w:spacing w:after="0" w:line="312" w:lineRule="auto"/>
        <w:jc w:val="both"/>
        <w:rPr>
          <w:rFonts w:ascii="Garamond" w:eastAsia="Times New Roman" w:hAnsi="Garamond" w:cstheme="minorHAnsi"/>
          <w:sz w:val="24"/>
          <w:szCs w:val="24"/>
          <w:lang w:eastAsia="sl-SI"/>
        </w:rPr>
      </w:pPr>
    </w:p>
    <w:p w14:paraId="5FF241AD" w14:textId="77777777" w:rsidR="00C9656A" w:rsidRPr="00D52EE6" w:rsidRDefault="00C9656A" w:rsidP="00C9656A">
      <w:pPr>
        <w:spacing w:after="0" w:line="312" w:lineRule="auto"/>
        <w:jc w:val="both"/>
        <w:rPr>
          <w:rFonts w:ascii="Garamond" w:eastAsia="Times New Roman" w:hAnsi="Garamond" w:cstheme="minorHAnsi"/>
          <w:sz w:val="24"/>
          <w:szCs w:val="24"/>
          <w:lang w:eastAsia="sl-SI"/>
        </w:rPr>
      </w:pPr>
      <w:r w:rsidRPr="00D52EE6">
        <w:rPr>
          <w:rFonts w:ascii="Garamond" w:eastAsia="Times New Roman" w:hAnsi="Garamond" w:cstheme="minorHAnsi"/>
          <w:sz w:val="24"/>
          <w:szCs w:val="24"/>
          <w:lang w:eastAsia="sl-SI"/>
        </w:rPr>
        <w:t>Ponudniki lahko predložijo v tujem jeziku prospekte ali drugo tehnično dokumentacijo, ki jo bo moral ponudnik, v kolikor bo naročnik to ocenil kot potrebno, v naknadno določenem roku uradno prevesti v slovenski jezik.</w:t>
      </w:r>
    </w:p>
    <w:p w14:paraId="6BCE7A50" w14:textId="77777777" w:rsidR="00C9656A" w:rsidRPr="00D52EE6" w:rsidRDefault="00C9656A" w:rsidP="00C9656A">
      <w:pPr>
        <w:spacing w:after="0" w:line="312" w:lineRule="auto"/>
        <w:rPr>
          <w:rFonts w:ascii="Garamond" w:eastAsia="Times New Roman" w:hAnsi="Garamond" w:cstheme="minorHAnsi"/>
          <w:sz w:val="24"/>
          <w:szCs w:val="24"/>
          <w:lang w:eastAsia="sl-SI"/>
        </w:rPr>
      </w:pPr>
    </w:p>
    <w:p w14:paraId="6B37418D" w14:textId="13EFF375" w:rsidR="00C9656A" w:rsidRDefault="00C9656A" w:rsidP="00C9656A">
      <w:pPr>
        <w:spacing w:after="0" w:line="312" w:lineRule="auto"/>
        <w:jc w:val="both"/>
        <w:rPr>
          <w:rFonts w:ascii="Garamond" w:eastAsia="Times New Roman" w:hAnsi="Garamond" w:cstheme="minorHAnsi"/>
          <w:sz w:val="24"/>
          <w:szCs w:val="24"/>
          <w:lang w:eastAsia="sl-SI"/>
        </w:rPr>
      </w:pPr>
      <w:r w:rsidRPr="00D52EE6">
        <w:rPr>
          <w:rFonts w:ascii="Garamond" w:eastAsia="Times New Roman" w:hAnsi="Garamond" w:cstheme="minorHAnsi"/>
          <w:sz w:val="24"/>
          <w:szCs w:val="24"/>
          <w:lang w:eastAsia="sl-SI"/>
        </w:rPr>
        <w:t>Ponudbena dokumentacija mora biti podana na obrazcih iz prilog razpisne dokumentacije, na obrazcih, ki so navedeni v razpisni dokumentaciji ali na po vsebini in obliki enakih obrazcih, izdelanih s strani ponudnika. Kadar ni izrecno zahtevano, ni potrebno predložiti originalnega dokumenta, pač pa zadostuje fotokopija dokazila. Naročnik lahko v postopku preverjanja p</w:t>
      </w:r>
      <w:r w:rsidR="00A3500F">
        <w:rPr>
          <w:rFonts w:ascii="Garamond" w:eastAsia="Times New Roman" w:hAnsi="Garamond" w:cstheme="minorHAnsi"/>
          <w:sz w:val="24"/>
          <w:szCs w:val="24"/>
          <w:lang w:eastAsia="sl-SI"/>
        </w:rPr>
        <w:t>onudb</w:t>
      </w:r>
      <w:r w:rsidRPr="00D52EE6">
        <w:rPr>
          <w:rFonts w:ascii="Garamond" w:eastAsia="Times New Roman" w:hAnsi="Garamond" w:cstheme="minorHAnsi"/>
          <w:sz w:val="24"/>
          <w:szCs w:val="24"/>
          <w:lang w:eastAsia="sl-SI"/>
        </w:rPr>
        <w:t xml:space="preserve"> od ponudnika kadarkoli zahteva, da mu predloži na vpogled originalni dokument. Vsi dokumenti, ki jih predloži ponudnik, morajo izkazovati aktualno stanje, razen kjer je izrecno zahtevan dokument za določeno obdobje oziroma dokument določene starosti.</w:t>
      </w:r>
    </w:p>
    <w:p w14:paraId="5BBC83BD" w14:textId="77777777" w:rsidR="004A75BB" w:rsidRPr="00D52EE6" w:rsidRDefault="004A75BB" w:rsidP="00C9656A">
      <w:pPr>
        <w:spacing w:after="0" w:line="312" w:lineRule="auto"/>
        <w:jc w:val="both"/>
        <w:rPr>
          <w:rFonts w:ascii="Garamond" w:eastAsia="Times New Roman" w:hAnsi="Garamond" w:cstheme="minorHAnsi"/>
          <w:sz w:val="24"/>
          <w:szCs w:val="24"/>
          <w:lang w:eastAsia="sl-SI"/>
        </w:rPr>
      </w:pPr>
    </w:p>
    <w:p w14:paraId="41DAAD0B" w14:textId="4FB63EE2" w:rsidR="00C9656A" w:rsidRPr="00D52EE6" w:rsidRDefault="00C9656A" w:rsidP="00C9656A">
      <w:pPr>
        <w:spacing w:after="0" w:line="312" w:lineRule="auto"/>
        <w:jc w:val="both"/>
        <w:rPr>
          <w:rFonts w:ascii="Garamond" w:eastAsia="Times New Roman" w:hAnsi="Garamond" w:cstheme="minorHAnsi"/>
          <w:sz w:val="24"/>
          <w:szCs w:val="24"/>
          <w:lang w:eastAsia="sl-SI"/>
        </w:rPr>
      </w:pPr>
      <w:r w:rsidRPr="00D52EE6">
        <w:rPr>
          <w:rFonts w:ascii="Garamond" w:eastAsia="Times New Roman" w:hAnsi="Garamond" w:cstheme="minorHAnsi"/>
          <w:sz w:val="24"/>
          <w:szCs w:val="24"/>
          <w:lang w:eastAsia="sl-SI"/>
        </w:rPr>
        <w:t>Označeni deli ponudbene dokumentacije morajo biti podpisani s strani zakonitega zastopnika ponudnika ali druge osebe, pooblaščene za sklepanje pogodb predvidene vrste, vrednosti in obsega. V primeru, da p</w:t>
      </w:r>
      <w:r w:rsidR="00A3500F">
        <w:rPr>
          <w:rFonts w:ascii="Garamond" w:eastAsia="Times New Roman" w:hAnsi="Garamond" w:cstheme="minorHAnsi"/>
          <w:sz w:val="24"/>
          <w:szCs w:val="24"/>
          <w:lang w:eastAsia="sl-SI"/>
        </w:rPr>
        <w:t>onudbo</w:t>
      </w:r>
      <w:r w:rsidRPr="00D52EE6">
        <w:rPr>
          <w:rFonts w:ascii="Garamond" w:eastAsia="Times New Roman" w:hAnsi="Garamond" w:cstheme="minorHAnsi"/>
          <w:sz w:val="24"/>
          <w:szCs w:val="24"/>
          <w:lang w:eastAsia="sl-SI"/>
        </w:rPr>
        <w:t xml:space="preserve"> podpiše pooblaščena oseba, mora biti pooblastilo za podpis p</w:t>
      </w:r>
      <w:r w:rsidR="00A3500F">
        <w:rPr>
          <w:rFonts w:ascii="Garamond" w:eastAsia="Times New Roman" w:hAnsi="Garamond" w:cstheme="minorHAnsi"/>
          <w:sz w:val="24"/>
          <w:szCs w:val="24"/>
          <w:lang w:eastAsia="sl-SI"/>
        </w:rPr>
        <w:t>onudbe</w:t>
      </w:r>
      <w:r w:rsidRPr="00D52EE6">
        <w:rPr>
          <w:rFonts w:ascii="Garamond" w:eastAsia="Times New Roman" w:hAnsi="Garamond" w:cstheme="minorHAnsi"/>
          <w:sz w:val="24"/>
          <w:szCs w:val="24"/>
          <w:lang w:eastAsia="sl-SI"/>
        </w:rPr>
        <w:t xml:space="preserve"> priloženo v ponudbeni dokumentaciji.</w:t>
      </w:r>
    </w:p>
    <w:p w14:paraId="7D2D4B58" w14:textId="77777777" w:rsidR="00C9656A" w:rsidRPr="00D52EE6" w:rsidRDefault="00C9656A" w:rsidP="00C9656A">
      <w:pPr>
        <w:spacing w:after="0" w:line="312" w:lineRule="auto"/>
        <w:rPr>
          <w:rFonts w:ascii="Garamond" w:eastAsia="Times New Roman" w:hAnsi="Garamond" w:cstheme="minorHAnsi"/>
          <w:sz w:val="24"/>
          <w:szCs w:val="24"/>
          <w:lang w:eastAsia="sl-SI"/>
        </w:rPr>
      </w:pPr>
    </w:p>
    <w:p w14:paraId="4DB072B1" w14:textId="0BB8869A" w:rsidR="00C9656A" w:rsidRPr="00D52EE6" w:rsidRDefault="00C9656A" w:rsidP="00C9656A">
      <w:pPr>
        <w:spacing w:after="0" w:line="312" w:lineRule="auto"/>
        <w:rPr>
          <w:rFonts w:ascii="Garamond" w:eastAsia="Times New Roman" w:hAnsi="Garamond" w:cstheme="minorHAnsi"/>
          <w:sz w:val="24"/>
          <w:szCs w:val="24"/>
          <w:lang w:eastAsia="sl-SI"/>
        </w:rPr>
      </w:pPr>
      <w:r w:rsidRPr="00D52EE6">
        <w:rPr>
          <w:rFonts w:ascii="Garamond" w:eastAsia="Times New Roman" w:hAnsi="Garamond" w:cstheme="minorHAnsi"/>
          <w:sz w:val="24"/>
          <w:szCs w:val="24"/>
          <w:lang w:eastAsia="sl-SI"/>
        </w:rPr>
        <w:t>Ponujen</w:t>
      </w:r>
      <w:r w:rsidR="00F309A8">
        <w:rPr>
          <w:rFonts w:ascii="Garamond" w:eastAsia="Times New Roman" w:hAnsi="Garamond" w:cstheme="minorHAnsi"/>
          <w:sz w:val="24"/>
          <w:szCs w:val="24"/>
          <w:lang w:eastAsia="sl-SI"/>
        </w:rPr>
        <w:t xml:space="preserve">e </w:t>
      </w:r>
      <w:r w:rsidR="009A22BA">
        <w:rPr>
          <w:rFonts w:ascii="Garamond" w:eastAsia="Times New Roman" w:hAnsi="Garamond" w:cstheme="minorHAnsi"/>
          <w:sz w:val="24"/>
          <w:szCs w:val="24"/>
          <w:lang w:eastAsia="sl-SI"/>
        </w:rPr>
        <w:t xml:space="preserve">gradnje </w:t>
      </w:r>
      <w:r w:rsidRPr="00D52EE6">
        <w:rPr>
          <w:rFonts w:ascii="Garamond" w:eastAsia="Times New Roman" w:hAnsi="Garamond" w:cstheme="minorHAnsi"/>
          <w:sz w:val="24"/>
          <w:szCs w:val="24"/>
          <w:lang w:eastAsia="sl-SI"/>
        </w:rPr>
        <w:t>mora</w:t>
      </w:r>
      <w:r w:rsidR="00F309A8">
        <w:rPr>
          <w:rFonts w:ascii="Garamond" w:eastAsia="Times New Roman" w:hAnsi="Garamond" w:cstheme="minorHAnsi"/>
          <w:sz w:val="24"/>
          <w:szCs w:val="24"/>
          <w:lang w:eastAsia="sl-SI"/>
        </w:rPr>
        <w:t>jo</w:t>
      </w:r>
      <w:r w:rsidRPr="00D52EE6">
        <w:rPr>
          <w:rFonts w:ascii="Garamond" w:eastAsia="Times New Roman" w:hAnsi="Garamond" w:cstheme="minorHAnsi"/>
          <w:sz w:val="24"/>
          <w:szCs w:val="24"/>
          <w:lang w:eastAsia="sl-SI"/>
        </w:rPr>
        <w:t xml:space="preserve"> v celoti ustrezati zahtevam iz razpisne dokumentacije. </w:t>
      </w:r>
    </w:p>
    <w:p w14:paraId="052CD6BB" w14:textId="77777777" w:rsidR="00C9656A" w:rsidRPr="00D52EE6" w:rsidRDefault="00C9656A" w:rsidP="00C9656A">
      <w:pPr>
        <w:spacing w:after="0" w:line="312" w:lineRule="auto"/>
        <w:rPr>
          <w:rFonts w:ascii="Garamond" w:eastAsia="Times New Roman" w:hAnsi="Garamond" w:cstheme="minorHAnsi"/>
          <w:sz w:val="24"/>
          <w:szCs w:val="24"/>
          <w:lang w:eastAsia="sl-SI"/>
        </w:rPr>
      </w:pPr>
    </w:p>
    <w:p w14:paraId="24368306" w14:textId="14CC544D" w:rsidR="00C9656A" w:rsidRDefault="00C9656A" w:rsidP="00C9656A">
      <w:pPr>
        <w:spacing w:after="0" w:line="312" w:lineRule="auto"/>
        <w:jc w:val="both"/>
        <w:rPr>
          <w:rFonts w:ascii="Garamond" w:eastAsia="Times New Roman" w:hAnsi="Garamond" w:cstheme="minorHAnsi"/>
          <w:sz w:val="24"/>
          <w:szCs w:val="24"/>
          <w:lang w:eastAsia="sl-SI"/>
        </w:rPr>
      </w:pPr>
      <w:r w:rsidRPr="00D52EE6">
        <w:rPr>
          <w:rFonts w:ascii="Garamond" w:eastAsia="Times New Roman" w:hAnsi="Garamond" w:cstheme="minorHAnsi"/>
          <w:sz w:val="24"/>
          <w:szCs w:val="24"/>
          <w:lang w:eastAsia="sl-SI"/>
        </w:rPr>
        <w:t>Ponudnik nosi vse stroške, povezane s pripravo in predložitvijo p</w:t>
      </w:r>
      <w:r w:rsidR="00A3500F">
        <w:rPr>
          <w:rFonts w:ascii="Garamond" w:eastAsia="Times New Roman" w:hAnsi="Garamond" w:cstheme="minorHAnsi"/>
          <w:sz w:val="24"/>
          <w:szCs w:val="24"/>
          <w:lang w:eastAsia="sl-SI"/>
        </w:rPr>
        <w:t>onudbe</w:t>
      </w:r>
      <w:r w:rsidRPr="00D52EE6">
        <w:rPr>
          <w:rFonts w:ascii="Garamond" w:eastAsia="Times New Roman" w:hAnsi="Garamond" w:cstheme="minorHAnsi"/>
          <w:sz w:val="24"/>
          <w:szCs w:val="24"/>
          <w:lang w:eastAsia="sl-SI"/>
        </w:rPr>
        <w:t>. V primeru ustavitve postopka, zavrnitve vseh ponudb ali odstopa od izvedbe javnega naročila naročnik ponudnikom ne bo povrnil nobenih stroškov, nastalih s pripravo p</w:t>
      </w:r>
      <w:r w:rsidR="00DB7E8F">
        <w:rPr>
          <w:rFonts w:ascii="Garamond" w:eastAsia="Times New Roman" w:hAnsi="Garamond" w:cstheme="minorHAnsi"/>
          <w:sz w:val="24"/>
          <w:szCs w:val="24"/>
          <w:lang w:eastAsia="sl-SI"/>
        </w:rPr>
        <w:t>rijave</w:t>
      </w:r>
      <w:r w:rsidRPr="00D52EE6">
        <w:rPr>
          <w:rFonts w:ascii="Garamond" w:eastAsia="Times New Roman" w:hAnsi="Garamond" w:cstheme="minorHAnsi"/>
          <w:sz w:val="24"/>
          <w:szCs w:val="24"/>
          <w:lang w:eastAsia="sl-SI"/>
        </w:rPr>
        <w:t>. Ponudniki so s tem seznanjeni in se s tem s samo predložitvijo ponudbe izrecno strinjajo.</w:t>
      </w:r>
    </w:p>
    <w:p w14:paraId="05D87062" w14:textId="77777777" w:rsidR="00A3500F" w:rsidRPr="00D52EE6" w:rsidRDefault="00A3500F" w:rsidP="00C9656A">
      <w:pPr>
        <w:spacing w:after="0" w:line="312" w:lineRule="auto"/>
        <w:jc w:val="both"/>
        <w:rPr>
          <w:rFonts w:ascii="Garamond" w:eastAsia="Times New Roman" w:hAnsi="Garamond" w:cstheme="minorHAnsi"/>
          <w:sz w:val="24"/>
          <w:szCs w:val="24"/>
          <w:lang w:eastAsia="sl-SI"/>
        </w:rPr>
      </w:pPr>
    </w:p>
    <w:p w14:paraId="5A4D54C5" w14:textId="1EA17DDC" w:rsidR="00C9656A" w:rsidRDefault="00C9656A" w:rsidP="00C9656A">
      <w:pPr>
        <w:spacing w:after="0" w:line="312" w:lineRule="auto"/>
        <w:jc w:val="both"/>
        <w:rPr>
          <w:rFonts w:ascii="Garamond" w:eastAsia="Times New Roman" w:hAnsi="Garamond" w:cstheme="minorHAnsi"/>
          <w:sz w:val="24"/>
          <w:szCs w:val="24"/>
          <w:lang w:eastAsia="sl-SI"/>
        </w:rPr>
      </w:pPr>
    </w:p>
    <w:p w14:paraId="6F472814" w14:textId="77777777" w:rsidR="000C6D21" w:rsidRPr="00D52EE6" w:rsidRDefault="000C6D21" w:rsidP="000C6D21">
      <w:pPr>
        <w:spacing w:after="0" w:line="312" w:lineRule="auto"/>
        <w:contextualSpacing/>
        <w:jc w:val="both"/>
        <w:outlineLvl w:val="0"/>
        <w:rPr>
          <w:rFonts w:ascii="Garamond" w:hAnsi="Garamond"/>
          <w:b/>
          <w:sz w:val="24"/>
          <w:szCs w:val="24"/>
        </w:rPr>
      </w:pPr>
      <w:bookmarkStart w:id="17" w:name="_Toc356904117"/>
      <w:bookmarkStart w:id="18" w:name="_Toc436222803"/>
      <w:bookmarkStart w:id="19" w:name="_Toc61587981"/>
      <w:r w:rsidRPr="00D52EE6">
        <w:rPr>
          <w:rFonts w:ascii="Garamond" w:hAnsi="Garamond"/>
          <w:b/>
          <w:sz w:val="24"/>
          <w:szCs w:val="24"/>
        </w:rPr>
        <w:lastRenderedPageBreak/>
        <w:t>5 Veljavnost ponudbe</w:t>
      </w:r>
      <w:bookmarkEnd w:id="17"/>
      <w:bookmarkEnd w:id="18"/>
      <w:bookmarkEnd w:id="19"/>
    </w:p>
    <w:p w14:paraId="17D9709E" w14:textId="5F95D142" w:rsidR="000C6D21" w:rsidRPr="00D52EE6" w:rsidRDefault="000C6D21" w:rsidP="000C6D21">
      <w:pPr>
        <w:spacing w:after="0" w:line="312" w:lineRule="auto"/>
        <w:jc w:val="both"/>
        <w:rPr>
          <w:rFonts w:ascii="Garamond" w:hAnsi="Garamond"/>
          <w:sz w:val="24"/>
          <w:szCs w:val="24"/>
          <w:lang w:eastAsia="sl-SI"/>
        </w:rPr>
      </w:pPr>
      <w:r w:rsidRPr="00D52EE6">
        <w:rPr>
          <w:rFonts w:ascii="Garamond" w:hAnsi="Garamond"/>
          <w:sz w:val="24"/>
          <w:szCs w:val="24"/>
          <w:lang w:eastAsia="sl-SI"/>
        </w:rPr>
        <w:t>P</w:t>
      </w:r>
      <w:r w:rsidR="00A3500F">
        <w:rPr>
          <w:rFonts w:ascii="Garamond" w:hAnsi="Garamond"/>
          <w:sz w:val="24"/>
          <w:szCs w:val="24"/>
          <w:lang w:eastAsia="sl-SI"/>
        </w:rPr>
        <w:t>onudba</w:t>
      </w:r>
      <w:r w:rsidRPr="00D52EE6">
        <w:rPr>
          <w:rFonts w:ascii="Garamond" w:hAnsi="Garamond"/>
          <w:sz w:val="24"/>
          <w:szCs w:val="24"/>
          <w:lang w:eastAsia="sl-SI"/>
        </w:rPr>
        <w:t xml:space="preserve"> mora veljati </w:t>
      </w:r>
      <w:r w:rsidR="00036B4A" w:rsidRPr="00C14F2F">
        <w:rPr>
          <w:rFonts w:ascii="Garamond" w:hAnsi="Garamond"/>
          <w:sz w:val="24"/>
          <w:szCs w:val="24"/>
          <w:lang w:eastAsia="sl-SI"/>
        </w:rPr>
        <w:t>najmanj do 31. 3. 2021</w:t>
      </w:r>
      <w:r w:rsidR="00701916" w:rsidRPr="00C14F2F">
        <w:rPr>
          <w:rFonts w:ascii="Garamond" w:hAnsi="Garamond"/>
          <w:sz w:val="24"/>
          <w:szCs w:val="24"/>
          <w:lang w:eastAsia="sl-SI"/>
        </w:rPr>
        <w:t>.</w:t>
      </w:r>
      <w:r w:rsidRPr="00C14F2F">
        <w:rPr>
          <w:rFonts w:ascii="Garamond" w:hAnsi="Garamond"/>
          <w:sz w:val="24"/>
          <w:szCs w:val="24"/>
          <w:lang w:eastAsia="sl-SI"/>
        </w:rPr>
        <w:t xml:space="preserve"> V primeru</w:t>
      </w:r>
      <w:r w:rsidRPr="009E7DF5">
        <w:rPr>
          <w:rFonts w:ascii="Garamond" w:hAnsi="Garamond"/>
          <w:sz w:val="24"/>
          <w:szCs w:val="24"/>
          <w:lang w:eastAsia="sl-SI"/>
        </w:rPr>
        <w:t xml:space="preserve"> kraj</w:t>
      </w:r>
      <w:r w:rsidRPr="00D52EE6">
        <w:rPr>
          <w:rFonts w:ascii="Garamond" w:hAnsi="Garamond"/>
          <w:sz w:val="24"/>
          <w:szCs w:val="24"/>
          <w:lang w:eastAsia="sl-SI"/>
        </w:rPr>
        <w:t>šega roka veljavnosti p</w:t>
      </w:r>
      <w:r w:rsidR="00A3500F">
        <w:rPr>
          <w:rFonts w:ascii="Garamond" w:hAnsi="Garamond"/>
          <w:sz w:val="24"/>
          <w:szCs w:val="24"/>
          <w:lang w:eastAsia="sl-SI"/>
        </w:rPr>
        <w:t>onudbe</w:t>
      </w:r>
      <w:r w:rsidRPr="00D52EE6">
        <w:rPr>
          <w:rFonts w:ascii="Garamond" w:hAnsi="Garamond"/>
          <w:sz w:val="24"/>
          <w:szCs w:val="24"/>
          <w:lang w:eastAsia="sl-SI"/>
        </w:rPr>
        <w:t xml:space="preserve"> se ponudba izloči. </w:t>
      </w:r>
    </w:p>
    <w:p w14:paraId="0BC21FDD" w14:textId="77777777" w:rsidR="000C6D21" w:rsidRPr="00D52EE6" w:rsidRDefault="000C6D21" w:rsidP="000C6D21">
      <w:pPr>
        <w:spacing w:after="0" w:line="312" w:lineRule="auto"/>
        <w:jc w:val="both"/>
        <w:rPr>
          <w:rFonts w:ascii="Garamond" w:hAnsi="Garamond"/>
          <w:sz w:val="24"/>
          <w:szCs w:val="24"/>
          <w:lang w:eastAsia="sl-SI"/>
        </w:rPr>
      </w:pPr>
    </w:p>
    <w:p w14:paraId="314D192F" w14:textId="193A7A1B" w:rsidR="000C6D21" w:rsidRDefault="000C6D21" w:rsidP="000C6D21">
      <w:pPr>
        <w:spacing w:after="0" w:line="312" w:lineRule="auto"/>
        <w:jc w:val="both"/>
        <w:rPr>
          <w:rFonts w:ascii="Garamond" w:hAnsi="Garamond"/>
          <w:sz w:val="24"/>
          <w:szCs w:val="24"/>
          <w:lang w:eastAsia="sl-SI"/>
        </w:rPr>
      </w:pPr>
      <w:r w:rsidRPr="00D52EE6">
        <w:rPr>
          <w:rFonts w:ascii="Garamond" w:hAnsi="Garamond"/>
          <w:sz w:val="24"/>
          <w:szCs w:val="24"/>
          <w:lang w:eastAsia="sl-SI"/>
        </w:rPr>
        <w:t>Naročnik lahko zahteva, da ponudniki podaljšajo čas veljavnosti p</w:t>
      </w:r>
      <w:r w:rsidR="00A3500F">
        <w:rPr>
          <w:rFonts w:ascii="Garamond" w:hAnsi="Garamond"/>
          <w:sz w:val="24"/>
          <w:szCs w:val="24"/>
          <w:lang w:eastAsia="sl-SI"/>
        </w:rPr>
        <w:t>onudb</w:t>
      </w:r>
      <w:r w:rsidRPr="00D52EE6">
        <w:rPr>
          <w:rFonts w:ascii="Garamond" w:hAnsi="Garamond"/>
          <w:sz w:val="24"/>
          <w:szCs w:val="24"/>
          <w:lang w:eastAsia="sl-SI"/>
        </w:rPr>
        <w:t xml:space="preserve"> za določeno dodatno obdobje. Ponudnik lahko zavrne zahtevo, ne da bi s tem zapadlo zavarovanje resnosti ponudbe, če je bilo dano. V kolikor ponudnik podaljša veljavnost ponudbe mora predložiti podaljšanje zavarovanja za resnost ponudbe.</w:t>
      </w:r>
    </w:p>
    <w:p w14:paraId="736B1075" w14:textId="6D63509D" w:rsidR="00A3500F" w:rsidRDefault="00A3500F" w:rsidP="000C6D21">
      <w:pPr>
        <w:spacing w:after="0" w:line="312" w:lineRule="auto"/>
        <w:jc w:val="both"/>
        <w:rPr>
          <w:rFonts w:ascii="Garamond" w:hAnsi="Garamond"/>
          <w:sz w:val="24"/>
          <w:szCs w:val="24"/>
          <w:lang w:eastAsia="sl-SI"/>
        </w:rPr>
      </w:pPr>
    </w:p>
    <w:p w14:paraId="04535E06" w14:textId="77777777" w:rsidR="00A3500F" w:rsidRPr="00A3500F" w:rsidRDefault="00A3500F" w:rsidP="00A3500F">
      <w:pPr>
        <w:spacing w:after="0" w:line="312" w:lineRule="auto"/>
        <w:contextualSpacing/>
        <w:jc w:val="both"/>
        <w:outlineLvl w:val="0"/>
        <w:rPr>
          <w:rFonts w:ascii="Garamond" w:eastAsia="Times New Roman" w:hAnsi="Garamond"/>
          <w:b/>
          <w:sz w:val="24"/>
          <w:szCs w:val="24"/>
          <w:lang w:eastAsia="sl-SI"/>
        </w:rPr>
      </w:pPr>
      <w:bookmarkStart w:id="20" w:name="_Toc531689850"/>
      <w:bookmarkStart w:id="21" w:name="_Toc60214938"/>
      <w:bookmarkStart w:id="22" w:name="_Toc61587982"/>
      <w:r w:rsidRPr="00A3500F">
        <w:rPr>
          <w:rFonts w:ascii="Garamond" w:eastAsia="Times New Roman" w:hAnsi="Garamond"/>
          <w:b/>
          <w:sz w:val="24"/>
          <w:szCs w:val="24"/>
          <w:lang w:eastAsia="sl-SI"/>
        </w:rPr>
        <w:t>6  Skupna ponudba</w:t>
      </w:r>
      <w:bookmarkEnd w:id="20"/>
      <w:bookmarkEnd w:id="21"/>
      <w:bookmarkEnd w:id="22"/>
    </w:p>
    <w:p w14:paraId="0D4AAC7A" w14:textId="77777777" w:rsidR="00A3500F" w:rsidRPr="00A3500F" w:rsidRDefault="00A3500F" w:rsidP="00A3500F">
      <w:pPr>
        <w:spacing w:after="0" w:line="312" w:lineRule="auto"/>
        <w:jc w:val="both"/>
        <w:rPr>
          <w:rFonts w:ascii="Garamond" w:eastAsia="Times New Roman" w:hAnsi="Garamond"/>
          <w:sz w:val="24"/>
          <w:szCs w:val="24"/>
          <w:lang w:eastAsia="sl-SI"/>
        </w:rPr>
      </w:pPr>
    </w:p>
    <w:p w14:paraId="04C782D0" w14:textId="77777777"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 xml:space="preserve">Dovoljena je skupna ponudba več pogodbenih partnerjev. V 12. poglavju </w:t>
      </w:r>
      <w:r w:rsidRPr="00A3500F">
        <w:rPr>
          <w:rFonts w:ascii="Garamond" w:eastAsia="Times New Roman" w:hAnsi="Garamond"/>
          <w:i/>
          <w:sz w:val="24"/>
          <w:szCs w:val="24"/>
          <w:lang w:eastAsia="sl-SI"/>
        </w:rPr>
        <w:t>Razlogi za izključitev in pogoji za priznanje sposobnosti</w:t>
      </w:r>
      <w:r w:rsidRPr="00A3500F">
        <w:rPr>
          <w:rFonts w:ascii="Garamond" w:eastAsia="Times New Roman" w:hAnsi="Garamond"/>
          <w:sz w:val="24"/>
          <w:szCs w:val="24"/>
          <w:lang w:eastAsia="sl-SI"/>
        </w:rPr>
        <w:t xml:space="preserve">, je določeno, kateri pogoj mora v primeru skupne ponudbe izpolnjevati vsak izmed partnerjev oziroma, kateri pogoj lahko izpolnjujejo partnerji skupaj. </w:t>
      </w:r>
    </w:p>
    <w:p w14:paraId="74F22BC4" w14:textId="77777777" w:rsidR="00A3500F" w:rsidRPr="00A3500F" w:rsidRDefault="00A3500F" w:rsidP="00A3500F">
      <w:pPr>
        <w:spacing w:after="0" w:line="312" w:lineRule="auto"/>
        <w:jc w:val="both"/>
        <w:rPr>
          <w:rFonts w:ascii="Garamond" w:eastAsia="Times New Roman" w:hAnsi="Garamond"/>
          <w:sz w:val="24"/>
          <w:szCs w:val="24"/>
          <w:lang w:eastAsia="sl-SI"/>
        </w:rPr>
      </w:pPr>
    </w:p>
    <w:p w14:paraId="098605FA" w14:textId="77777777"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V primeru skupne ponudbe je potrebno v ponudbi predložiti pogodbo o skupnem nastopu. Iz pogodbe o skupnem nastopu mora biti razvidno sledeče:</w:t>
      </w:r>
    </w:p>
    <w:p w14:paraId="75A00063" w14:textId="77777777" w:rsidR="00A3500F" w:rsidRPr="00A3500F" w:rsidRDefault="00A3500F" w:rsidP="00A3500F">
      <w:pPr>
        <w:numPr>
          <w:ilvl w:val="0"/>
          <w:numId w:val="5"/>
        </w:numPr>
        <w:tabs>
          <w:tab w:val="num" w:pos="927"/>
        </w:tabs>
        <w:spacing w:before="200" w:after="0" w:line="312" w:lineRule="auto"/>
        <w:contextualSpacing/>
        <w:jc w:val="both"/>
        <w:rPr>
          <w:rFonts w:ascii="Garamond" w:eastAsia="Times New Roman" w:hAnsi="Garamond"/>
          <w:sz w:val="24"/>
          <w:szCs w:val="24"/>
          <w:lang w:eastAsia="sl-SI"/>
        </w:rPr>
      </w:pPr>
      <w:r w:rsidRPr="00A3500F">
        <w:rPr>
          <w:rFonts w:ascii="Garamond" w:eastAsia="Times New Roman" w:hAnsi="Garamond"/>
          <w:sz w:val="24"/>
          <w:szCs w:val="24"/>
          <w:lang w:eastAsia="sl-SI"/>
        </w:rPr>
        <w:t xml:space="preserve">imenovanje nosilca posla pri izvedbi javnega naročila, </w:t>
      </w:r>
    </w:p>
    <w:p w14:paraId="163BDB7D" w14:textId="77777777" w:rsidR="00A3500F" w:rsidRPr="00A3500F" w:rsidRDefault="00A3500F" w:rsidP="00A3500F">
      <w:pPr>
        <w:numPr>
          <w:ilvl w:val="0"/>
          <w:numId w:val="5"/>
        </w:numPr>
        <w:tabs>
          <w:tab w:val="num" w:pos="927"/>
        </w:tabs>
        <w:spacing w:before="200" w:after="0" w:line="312" w:lineRule="auto"/>
        <w:contextualSpacing/>
        <w:jc w:val="both"/>
        <w:rPr>
          <w:rFonts w:ascii="Garamond" w:eastAsia="Times New Roman" w:hAnsi="Garamond"/>
          <w:sz w:val="24"/>
          <w:szCs w:val="24"/>
          <w:lang w:eastAsia="sl-SI"/>
        </w:rPr>
      </w:pPr>
      <w:r w:rsidRPr="00A3500F">
        <w:rPr>
          <w:rFonts w:ascii="Garamond" w:eastAsia="Times New Roman" w:hAnsi="Garamond"/>
          <w:sz w:val="24"/>
          <w:szCs w:val="24"/>
          <w:lang w:eastAsia="sl-SI"/>
        </w:rPr>
        <w:t xml:space="preserve">pooblastilo nosilcu posla in odgovorni osebi za podpis ponudbe ter podpis pogodbe, </w:t>
      </w:r>
    </w:p>
    <w:p w14:paraId="11601844" w14:textId="77777777" w:rsidR="00A3500F" w:rsidRPr="00A3500F" w:rsidRDefault="00A3500F" w:rsidP="00A3500F">
      <w:pPr>
        <w:numPr>
          <w:ilvl w:val="0"/>
          <w:numId w:val="5"/>
        </w:numPr>
        <w:tabs>
          <w:tab w:val="num" w:pos="927"/>
        </w:tabs>
        <w:spacing w:before="200" w:after="0" w:line="312" w:lineRule="auto"/>
        <w:contextualSpacing/>
        <w:jc w:val="both"/>
        <w:rPr>
          <w:rFonts w:ascii="Garamond" w:eastAsia="Times New Roman" w:hAnsi="Garamond"/>
          <w:sz w:val="24"/>
          <w:szCs w:val="24"/>
          <w:lang w:eastAsia="sl-SI"/>
        </w:rPr>
      </w:pPr>
      <w:r w:rsidRPr="00A3500F">
        <w:rPr>
          <w:rFonts w:ascii="Garamond" w:eastAsia="Times New Roman" w:hAnsi="Garamond"/>
          <w:sz w:val="24"/>
          <w:szCs w:val="24"/>
          <w:lang w:eastAsia="sl-SI"/>
        </w:rPr>
        <w:t xml:space="preserve">izjava, da so vsi ponudniki v skupni ponudbi seznanjeni z navodili ponudnikom in razpisnimi pogoji ter merili za dodelitev javnega naročila in da z njimi v celoti soglašajo, </w:t>
      </w:r>
    </w:p>
    <w:p w14:paraId="2E8F919E" w14:textId="77777777" w:rsidR="00A3500F" w:rsidRPr="00A3500F" w:rsidRDefault="00A3500F" w:rsidP="00A3500F">
      <w:pPr>
        <w:numPr>
          <w:ilvl w:val="0"/>
          <w:numId w:val="5"/>
        </w:numPr>
        <w:tabs>
          <w:tab w:val="num" w:pos="927"/>
        </w:tabs>
        <w:spacing w:before="200" w:after="0" w:line="312" w:lineRule="auto"/>
        <w:contextualSpacing/>
        <w:jc w:val="both"/>
        <w:rPr>
          <w:rFonts w:ascii="Garamond" w:eastAsia="Times New Roman" w:hAnsi="Garamond"/>
          <w:sz w:val="24"/>
          <w:szCs w:val="24"/>
          <w:lang w:eastAsia="sl-SI"/>
        </w:rPr>
      </w:pPr>
      <w:r w:rsidRPr="00A3500F">
        <w:rPr>
          <w:rFonts w:ascii="Garamond" w:eastAsia="Times New Roman" w:hAnsi="Garamond"/>
          <w:sz w:val="24"/>
          <w:szCs w:val="24"/>
          <w:lang w:eastAsia="sl-SI"/>
        </w:rPr>
        <w:t>izjava, da so vsi ponudniki seznanjeni s plačilnimi pogoji iz razpisne dokumentacije,</w:t>
      </w:r>
    </w:p>
    <w:p w14:paraId="54D2149E" w14:textId="77777777" w:rsidR="00A3500F" w:rsidRPr="00A3500F" w:rsidRDefault="00A3500F" w:rsidP="00A3500F">
      <w:pPr>
        <w:numPr>
          <w:ilvl w:val="0"/>
          <w:numId w:val="5"/>
        </w:numPr>
        <w:tabs>
          <w:tab w:val="num" w:pos="927"/>
        </w:tabs>
        <w:spacing w:before="200" w:after="0" w:line="312" w:lineRule="auto"/>
        <w:contextualSpacing/>
        <w:jc w:val="both"/>
        <w:rPr>
          <w:rFonts w:ascii="Garamond" w:eastAsia="Times New Roman" w:hAnsi="Garamond"/>
          <w:sz w:val="24"/>
          <w:szCs w:val="24"/>
          <w:lang w:eastAsia="sl-SI"/>
        </w:rPr>
      </w:pPr>
      <w:r w:rsidRPr="00A3500F">
        <w:rPr>
          <w:rFonts w:ascii="Garamond" w:eastAsia="Times New Roman" w:hAnsi="Garamond"/>
          <w:sz w:val="24"/>
          <w:szCs w:val="24"/>
          <w:lang w:eastAsia="sl-SI"/>
        </w:rPr>
        <w:t>določbe glede načina plačila preko nosilca posla,</w:t>
      </w:r>
    </w:p>
    <w:p w14:paraId="1A6DD069" w14:textId="77777777" w:rsidR="00A3500F" w:rsidRPr="00A3500F" w:rsidRDefault="00A3500F" w:rsidP="00A3500F">
      <w:pPr>
        <w:numPr>
          <w:ilvl w:val="0"/>
          <w:numId w:val="5"/>
        </w:numPr>
        <w:tabs>
          <w:tab w:val="num" w:pos="927"/>
        </w:tabs>
        <w:spacing w:before="200" w:after="0" w:line="312" w:lineRule="auto"/>
        <w:contextualSpacing/>
        <w:jc w:val="both"/>
        <w:rPr>
          <w:rFonts w:ascii="Garamond" w:eastAsia="Times New Roman" w:hAnsi="Garamond"/>
          <w:sz w:val="24"/>
          <w:szCs w:val="24"/>
          <w:lang w:eastAsia="sl-SI"/>
        </w:rPr>
      </w:pPr>
      <w:r w:rsidRPr="00A3500F">
        <w:rPr>
          <w:rFonts w:ascii="Garamond" w:eastAsia="Times New Roman" w:hAnsi="Garamond"/>
          <w:sz w:val="24"/>
          <w:szCs w:val="24"/>
          <w:lang w:eastAsia="sl-SI"/>
        </w:rPr>
        <w:t>navedba, da odgovarjajo naročniku za celotno obveznost in za vsak njen del vsi partnerji solidarno in vsak posebej v celoti.</w:t>
      </w:r>
    </w:p>
    <w:p w14:paraId="01E10BEA" w14:textId="77777777" w:rsidR="00A3500F" w:rsidRPr="00A3500F" w:rsidRDefault="00A3500F" w:rsidP="00A3500F">
      <w:pPr>
        <w:spacing w:after="0" w:line="312" w:lineRule="auto"/>
        <w:jc w:val="both"/>
        <w:rPr>
          <w:rFonts w:ascii="Garamond" w:eastAsia="Times New Roman" w:hAnsi="Garamond"/>
          <w:sz w:val="24"/>
          <w:szCs w:val="24"/>
          <w:lang w:eastAsia="sl-SI"/>
        </w:rPr>
      </w:pPr>
    </w:p>
    <w:p w14:paraId="3192B33A" w14:textId="77777777"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 xml:space="preserve">Ponudbo podpisuje nosilec posla, ki je tudi podpisnik pogodbe in glavni kontakt z naročnikom. Nosilec posla prevzame nasproti naročniku poroštvo za delo ostalih partnerjev in/ali podizvajalcev po pravilih Obligacijskega zakonika. Naročnik uveljavlja zahtevo po odpravi morebitnih napak zoper nosilca posla. </w:t>
      </w:r>
    </w:p>
    <w:p w14:paraId="63F279C8" w14:textId="3772D8D9" w:rsid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noProof/>
          <w:sz w:val="24"/>
          <w:szCs w:val="24"/>
          <w:lang w:eastAsia="sl-SI"/>
        </w:rPr>
        <mc:AlternateContent>
          <mc:Choice Requires="wps">
            <w:drawing>
              <wp:anchor distT="45720" distB="45720" distL="114300" distR="114300" simplePos="0" relativeHeight="251654656" behindDoc="0" locked="0" layoutInCell="1" allowOverlap="1" wp14:anchorId="617EC50F" wp14:editId="575AABB6">
                <wp:simplePos x="0" y="0"/>
                <wp:positionH relativeFrom="margin">
                  <wp:align>left</wp:align>
                </wp:positionH>
                <wp:positionV relativeFrom="paragraph">
                  <wp:posOffset>182880</wp:posOffset>
                </wp:positionV>
                <wp:extent cx="5819775" cy="1404620"/>
                <wp:effectExtent l="0" t="0" r="28575" b="26035"/>
                <wp:wrapSquare wrapText="bothSides"/>
                <wp:docPr id="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4620"/>
                        </a:xfrm>
                        <a:prstGeom prst="rect">
                          <a:avLst/>
                        </a:prstGeom>
                        <a:solidFill>
                          <a:srgbClr val="FFFFFF"/>
                        </a:solidFill>
                        <a:ln w="9525">
                          <a:solidFill>
                            <a:srgbClr val="000000"/>
                          </a:solidFill>
                          <a:miter lim="800000"/>
                          <a:headEnd/>
                          <a:tailEnd/>
                        </a:ln>
                      </wps:spPr>
                      <wps:txbx>
                        <w:txbxContent>
                          <w:p w14:paraId="3FFCEAF0" w14:textId="77777777" w:rsidR="00C84EB3" w:rsidRPr="0033174D" w:rsidRDefault="00C84EB3" w:rsidP="00A3500F">
                            <w:pPr>
                              <w:spacing w:line="312" w:lineRule="auto"/>
                              <w:jc w:val="both"/>
                              <w:rPr>
                                <w:rFonts w:ascii="Garamond" w:hAnsi="Garamond"/>
                              </w:rPr>
                            </w:pPr>
                            <w:r w:rsidRPr="0033174D">
                              <w:rPr>
                                <w:rFonts w:ascii="Garamond" w:hAnsi="Garamond"/>
                                <w:b/>
                              </w:rPr>
                              <w:t>V primeru skupne ponudbe je obvezna sestavina ponudbene dokumentacije kopija pogodbe iz katere je razvidna vrednost, vrsta in obseg del, ki jih v ponudbi povzema posamezni partner.</w:t>
                            </w:r>
                            <w:r w:rsidRPr="0033174D">
                              <w:rPr>
                                <w:rFonts w:ascii="Garamond" w:hAnsi="Garamond"/>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7EC50F" id="_x0000_t202" coordsize="21600,21600" o:spt="202" path="m,l,21600r21600,l21600,xe">
                <v:stroke joinstyle="miter"/>
                <v:path gradientshapeok="t" o:connecttype="rect"/>
              </v:shapetype>
              <v:shape id="Polje z besedilom 2" o:spid="_x0000_s1026" type="#_x0000_t202" style="position:absolute;left:0;text-align:left;margin-left:0;margin-top:14.4pt;width:458.25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9QLAIAAE4EAAAOAAAAZHJzL2Uyb0RvYy54bWysVFFv0zAQfkfiP1h+p0mqdl2jptPoKEIa&#10;MGnwAxzHaQy2z9huk+7Xc3a6Ug14QeTB8vnOn7/77i6rm0ErchDOSzAVLSY5JcJwaKTZVfTrl+2b&#10;a0p8YKZhCoyo6FF4erN+/WrV21JMoQPVCEcQxPiytxXtQrBllnneCc38BKww6GzBaRbQdLuscaxH&#10;dK2yaZ5fZT24xjrgwns8vRuddJ3w21bw8LltvQhEVRS5hbS6tNZxzdYrVu4cs53kJxrsH1hoJg0+&#10;eoa6Y4GRvZO/QWnJHXhow4SDzqBtJRcpB8ymyF9k89gxK1IuKI63Z5n8/4Plnw4PjsimonNKDNNY&#10;ogdQ3wR5IrXwopEKNJlGmXrrS4x+tBgfhrcwYLlTyt7eA//uiYFNx8xO3DoHfSdYgzSLeDO7uDri&#10;+AhS9x+hwffYPkACGlqno4aoCkF0LNfxXCIxBMLxcH5dLBcL5MrRV8zy2dU0FTFj5fN163x4L5B2&#10;3FTUYQ8keHa49yHSYeVzSHzNg5LNViqVDLerN8qRA8N+2aYvZfAiTBnSV3Q5n85HBf4KkafvTxBa&#10;Bmx8JXVFr89BrIy6vTNNasvApBr3SFmZk5BRu1HFMNTDqTA1NEeU1MHY4DiQuOnAPVHSY3NX1P/Y&#10;MycoUR8MlmVZzGZxGpIxmy9QQ+IuPfWlhxmOUBUNlIzbTUgTlASzt1i+rUzCxjqPTE5csWmT3qcB&#10;i1NxaaeoX7+B9U8AAAD//wMAUEsDBBQABgAIAAAAIQAnBVgC2wAAAAcBAAAPAAAAZHJzL2Rvd25y&#10;ZXYueG1sTI/BTsMwEETvSPyDtUhcKmq3KFFJ41RQqSdODeXuxtskIl4H223Tv2c5wXFnRjNvy83k&#10;BnHBEHtPGhZzBQKp8banVsPhY/e0AhGTIWsGT6jhhhE21f1daQrrr7THS51awSUUC6OhS2kspIxN&#10;h87EuR+R2Dv54EziM7TSBnPlcjfIpVK5dKYnXujMiNsOm6/67DTk3/Xz7P3Tzmh/272FxmV2e8i0&#10;fnyYXtcgEk7pLwy/+IwOFTMd/ZlsFIMGfiRpWK6Yn92XRZ6BOLKQKQWyKuV//uoHAAD//wMAUEsB&#10;Ai0AFAAGAAgAAAAhALaDOJL+AAAA4QEAABMAAAAAAAAAAAAAAAAAAAAAAFtDb250ZW50X1R5cGVz&#10;XS54bWxQSwECLQAUAAYACAAAACEAOP0h/9YAAACUAQAACwAAAAAAAAAAAAAAAAAvAQAAX3JlbHMv&#10;LnJlbHNQSwECLQAUAAYACAAAACEA6bFPUCwCAABOBAAADgAAAAAAAAAAAAAAAAAuAgAAZHJzL2Uy&#10;b0RvYy54bWxQSwECLQAUAAYACAAAACEAJwVYAtsAAAAHAQAADwAAAAAAAAAAAAAAAACGBAAAZHJz&#10;L2Rvd25yZXYueG1sUEsFBgAAAAAEAAQA8wAAAI4FAAAAAA==&#10;">
                <v:textbox style="mso-fit-shape-to-text:t">
                  <w:txbxContent>
                    <w:p w14:paraId="3FFCEAF0" w14:textId="77777777" w:rsidR="00C84EB3" w:rsidRPr="0033174D" w:rsidRDefault="00C84EB3" w:rsidP="00A3500F">
                      <w:pPr>
                        <w:spacing w:line="312" w:lineRule="auto"/>
                        <w:jc w:val="both"/>
                        <w:rPr>
                          <w:rFonts w:ascii="Garamond" w:hAnsi="Garamond"/>
                        </w:rPr>
                      </w:pPr>
                      <w:r w:rsidRPr="0033174D">
                        <w:rPr>
                          <w:rFonts w:ascii="Garamond" w:hAnsi="Garamond"/>
                          <w:b/>
                        </w:rPr>
                        <w:t>V primeru skupne ponudbe je obvezna sestavina ponudbene dokumentacije kopija pogodbe iz katere je razvidna vrednost, vrsta in obseg del, ki jih v ponudbi povzema posamezni partner.</w:t>
                      </w:r>
                      <w:r w:rsidRPr="0033174D">
                        <w:rPr>
                          <w:rFonts w:ascii="Garamond" w:hAnsi="Garamond"/>
                        </w:rPr>
                        <w:t xml:space="preserve"> </w:t>
                      </w:r>
                    </w:p>
                  </w:txbxContent>
                </v:textbox>
                <w10:wrap type="square" anchorx="margin"/>
              </v:shape>
            </w:pict>
          </mc:Fallback>
        </mc:AlternateContent>
      </w:r>
      <w:r w:rsidRPr="00A3500F">
        <w:rPr>
          <w:rFonts w:ascii="Garamond" w:eastAsia="Times New Roman" w:hAnsi="Garamond"/>
          <w:sz w:val="24"/>
          <w:szCs w:val="24"/>
          <w:lang w:eastAsia="sl-SI"/>
        </w:rPr>
        <w:t xml:space="preserve"> </w:t>
      </w:r>
    </w:p>
    <w:p w14:paraId="4BF5CD14" w14:textId="12727B9A" w:rsidR="00755560" w:rsidRDefault="00755560" w:rsidP="00A3500F">
      <w:pPr>
        <w:spacing w:after="0" w:line="312" w:lineRule="auto"/>
        <w:jc w:val="both"/>
        <w:rPr>
          <w:rFonts w:ascii="Garamond" w:eastAsia="Times New Roman" w:hAnsi="Garamond"/>
          <w:sz w:val="24"/>
          <w:szCs w:val="24"/>
          <w:lang w:eastAsia="sl-SI"/>
        </w:rPr>
      </w:pPr>
    </w:p>
    <w:p w14:paraId="4CFC7D9D" w14:textId="77777777" w:rsidR="00A04ED1" w:rsidRDefault="00A04ED1" w:rsidP="00A3500F">
      <w:pPr>
        <w:spacing w:after="0" w:line="312" w:lineRule="auto"/>
        <w:jc w:val="both"/>
        <w:rPr>
          <w:rFonts w:ascii="Garamond" w:eastAsia="Times New Roman" w:hAnsi="Garamond"/>
          <w:sz w:val="24"/>
          <w:szCs w:val="24"/>
          <w:lang w:eastAsia="sl-SI"/>
        </w:rPr>
      </w:pPr>
    </w:p>
    <w:p w14:paraId="3B4CB302" w14:textId="77777777" w:rsidR="00755560" w:rsidRPr="00A3500F" w:rsidRDefault="00755560" w:rsidP="00A3500F">
      <w:pPr>
        <w:spacing w:after="0" w:line="312" w:lineRule="auto"/>
        <w:jc w:val="both"/>
        <w:rPr>
          <w:rFonts w:ascii="Garamond" w:eastAsia="Times New Roman" w:hAnsi="Garamond"/>
          <w:sz w:val="24"/>
          <w:szCs w:val="24"/>
          <w:lang w:eastAsia="sl-SI"/>
        </w:rPr>
      </w:pPr>
    </w:p>
    <w:p w14:paraId="6836E9F6" w14:textId="77777777" w:rsidR="00A3500F" w:rsidRPr="00A3500F" w:rsidRDefault="00A3500F" w:rsidP="00A3500F">
      <w:pPr>
        <w:spacing w:after="0" w:line="312" w:lineRule="auto"/>
        <w:contextualSpacing/>
        <w:jc w:val="both"/>
        <w:outlineLvl w:val="0"/>
        <w:rPr>
          <w:rFonts w:ascii="Garamond" w:eastAsia="Times New Roman" w:hAnsi="Garamond"/>
          <w:b/>
          <w:sz w:val="24"/>
          <w:szCs w:val="24"/>
          <w:lang w:eastAsia="sl-SI"/>
        </w:rPr>
      </w:pPr>
      <w:bookmarkStart w:id="23" w:name="_Toc531689851"/>
      <w:bookmarkStart w:id="24" w:name="_Toc60214939"/>
      <w:bookmarkStart w:id="25" w:name="_Toc61587983"/>
      <w:r w:rsidRPr="00A3500F">
        <w:rPr>
          <w:rFonts w:ascii="Garamond" w:eastAsia="Times New Roman" w:hAnsi="Garamond"/>
          <w:b/>
          <w:sz w:val="24"/>
          <w:szCs w:val="24"/>
          <w:lang w:eastAsia="sl-SI"/>
        </w:rPr>
        <w:lastRenderedPageBreak/>
        <w:t>7  Ponudba s podizvajalci</w:t>
      </w:r>
      <w:bookmarkEnd w:id="23"/>
      <w:bookmarkEnd w:id="24"/>
      <w:bookmarkEnd w:id="25"/>
    </w:p>
    <w:p w14:paraId="1DBA6952" w14:textId="77777777" w:rsidR="00A3500F" w:rsidRPr="00A3500F" w:rsidRDefault="00A3500F" w:rsidP="00A3500F">
      <w:pPr>
        <w:autoSpaceDE w:val="0"/>
        <w:autoSpaceDN w:val="0"/>
        <w:adjustRightInd w:val="0"/>
        <w:spacing w:after="0" w:line="312" w:lineRule="auto"/>
        <w:jc w:val="both"/>
        <w:rPr>
          <w:rFonts w:ascii="Garamond" w:eastAsia="Times New Roman" w:hAnsi="Garamond" w:cs="Calibri"/>
          <w:sz w:val="24"/>
          <w:szCs w:val="24"/>
          <w:lang w:eastAsia="sl-SI"/>
        </w:rPr>
      </w:pPr>
      <w:r w:rsidRPr="00A3500F">
        <w:rPr>
          <w:rFonts w:ascii="Garamond" w:eastAsia="Times New Roman" w:hAnsi="Garamond" w:cs="Calibri"/>
          <w:sz w:val="24"/>
          <w:szCs w:val="24"/>
          <w:lang w:eastAsia="sl-SI"/>
        </w:rPr>
        <w:t>Ponudnik, ki namerava pri izvedbi naročila nastopati s podizvajalci, mora to navesti v ESPD obrazcu. Prijavljeni podizvajalci morajo izpolniti obrazec ESPD obrazec in izpolnjevati pogoje, ki so v poglavju 13. določeni za podizvajalce, kar izkažejo s podpisom ESPD obrazca</w:t>
      </w:r>
      <w:r w:rsidRPr="00A3500F">
        <w:rPr>
          <w:rFonts w:ascii="Garamond" w:eastAsia="Times New Roman" w:hAnsi="Garamond" w:cs="Calibri"/>
          <w:i/>
          <w:sz w:val="24"/>
          <w:szCs w:val="24"/>
          <w:lang w:eastAsia="sl-SI"/>
        </w:rPr>
        <w:t xml:space="preserve">. </w:t>
      </w:r>
      <w:r w:rsidRPr="00A3500F">
        <w:rPr>
          <w:rFonts w:ascii="Garamond" w:eastAsia="Times New Roman" w:hAnsi="Garamond" w:cs="Calibri"/>
          <w:sz w:val="24"/>
          <w:szCs w:val="24"/>
          <w:lang w:eastAsia="sl-SI"/>
        </w:rPr>
        <w:t>V kolikor bo nominirani podizvajalec zahteval neposredno plačilo od naročnika mora predložiti zahtevo za neposredno plačilo, katerega mora podpisati tudi ponudnik oziroma vodilni partner v primeru skupne ponudbe.</w:t>
      </w:r>
    </w:p>
    <w:p w14:paraId="1367384C" w14:textId="77777777" w:rsidR="00A3500F" w:rsidRPr="00A3500F" w:rsidRDefault="00A3500F" w:rsidP="00A3500F">
      <w:pPr>
        <w:suppressAutoHyphens/>
        <w:autoSpaceDN w:val="0"/>
        <w:spacing w:after="0" w:line="312" w:lineRule="auto"/>
        <w:jc w:val="both"/>
        <w:textAlignment w:val="baseline"/>
        <w:rPr>
          <w:rFonts w:ascii="Garamond" w:eastAsia="Times New Roman" w:hAnsi="Garamond" w:cs="Calibri"/>
          <w:kern w:val="3"/>
          <w:sz w:val="24"/>
          <w:szCs w:val="24"/>
          <w:lang w:eastAsia="sl-SI"/>
        </w:rPr>
      </w:pPr>
    </w:p>
    <w:p w14:paraId="79E7765A" w14:textId="77777777" w:rsidR="00A3500F" w:rsidRPr="00A3500F" w:rsidRDefault="00A3500F" w:rsidP="00A3500F">
      <w:pPr>
        <w:suppressAutoHyphens/>
        <w:autoSpaceDN w:val="0"/>
        <w:spacing w:after="0" w:line="312" w:lineRule="auto"/>
        <w:jc w:val="both"/>
        <w:textAlignment w:val="baseline"/>
        <w:rPr>
          <w:rFonts w:ascii="Garamond" w:eastAsia="Times New Roman" w:hAnsi="Garamond" w:cs="Calibri"/>
          <w:kern w:val="3"/>
          <w:sz w:val="24"/>
          <w:szCs w:val="24"/>
          <w:lang w:eastAsia="zh-CN"/>
        </w:rPr>
      </w:pPr>
      <w:r w:rsidRPr="00A3500F">
        <w:rPr>
          <w:rFonts w:ascii="Garamond" w:eastAsia="Times New Roman" w:hAnsi="Garamond" w:cs="Calibri"/>
          <w:kern w:val="3"/>
          <w:sz w:val="24"/>
          <w:szCs w:val="24"/>
          <w:lang w:eastAsia="zh-CN"/>
        </w:rPr>
        <w:t xml:space="preserve">Kadar namerava ponudnik izvesti javno naročilo s podizvajalci, mora v ponudbi:  </w:t>
      </w:r>
    </w:p>
    <w:p w14:paraId="3FB4441F" w14:textId="77777777" w:rsidR="00A3500F" w:rsidRPr="00A3500F" w:rsidRDefault="00A3500F" w:rsidP="00A3500F">
      <w:pPr>
        <w:widowControl w:val="0"/>
        <w:numPr>
          <w:ilvl w:val="0"/>
          <w:numId w:val="35"/>
        </w:numPr>
        <w:suppressAutoHyphens/>
        <w:autoSpaceDN w:val="0"/>
        <w:spacing w:after="0" w:line="312" w:lineRule="auto"/>
        <w:jc w:val="both"/>
        <w:textAlignment w:val="baseline"/>
        <w:rPr>
          <w:rFonts w:ascii="Garamond" w:eastAsia="Times New Roman" w:hAnsi="Garamond" w:cs="Calibri"/>
          <w:kern w:val="3"/>
          <w:sz w:val="24"/>
          <w:szCs w:val="24"/>
          <w:lang w:eastAsia="zh-CN"/>
        </w:rPr>
      </w:pPr>
      <w:r w:rsidRPr="00A3500F">
        <w:rPr>
          <w:rFonts w:ascii="Garamond" w:eastAsia="Times New Roman" w:hAnsi="Garamond" w:cs="Calibri"/>
          <w:kern w:val="3"/>
          <w:sz w:val="24"/>
          <w:szCs w:val="24"/>
          <w:lang w:eastAsia="zh-CN"/>
        </w:rPr>
        <w:t xml:space="preserve">navesti vse podizvajalce ter vsak del javnega naročila, ki ga namerava oddati v </w:t>
      </w:r>
      <w:proofErr w:type="spellStart"/>
      <w:r w:rsidRPr="00A3500F">
        <w:rPr>
          <w:rFonts w:ascii="Garamond" w:eastAsia="Times New Roman" w:hAnsi="Garamond" w:cs="Calibri"/>
          <w:kern w:val="3"/>
          <w:sz w:val="24"/>
          <w:szCs w:val="24"/>
          <w:lang w:eastAsia="zh-CN"/>
        </w:rPr>
        <w:t>podizvajanje</w:t>
      </w:r>
      <w:proofErr w:type="spellEnd"/>
      <w:r w:rsidRPr="00A3500F">
        <w:rPr>
          <w:rFonts w:ascii="Garamond" w:eastAsia="Times New Roman" w:hAnsi="Garamond" w:cs="Calibri"/>
          <w:kern w:val="3"/>
          <w:sz w:val="24"/>
          <w:szCs w:val="24"/>
          <w:lang w:eastAsia="zh-CN"/>
        </w:rPr>
        <w:t>,</w:t>
      </w:r>
    </w:p>
    <w:p w14:paraId="01A6229F" w14:textId="77777777" w:rsidR="00A3500F" w:rsidRPr="00A3500F" w:rsidRDefault="00A3500F" w:rsidP="00A3500F">
      <w:pPr>
        <w:widowControl w:val="0"/>
        <w:numPr>
          <w:ilvl w:val="0"/>
          <w:numId w:val="35"/>
        </w:numPr>
        <w:suppressAutoHyphens/>
        <w:autoSpaceDN w:val="0"/>
        <w:spacing w:after="0" w:line="312" w:lineRule="auto"/>
        <w:jc w:val="both"/>
        <w:textAlignment w:val="baseline"/>
        <w:rPr>
          <w:rFonts w:ascii="Garamond" w:eastAsia="Times New Roman" w:hAnsi="Garamond" w:cs="Calibri"/>
          <w:kern w:val="3"/>
          <w:sz w:val="24"/>
          <w:szCs w:val="24"/>
          <w:lang w:eastAsia="zh-CN"/>
        </w:rPr>
      </w:pPr>
      <w:r w:rsidRPr="00A3500F">
        <w:rPr>
          <w:rFonts w:ascii="Garamond" w:eastAsia="Times New Roman" w:hAnsi="Garamond" w:cs="Calibri"/>
          <w:kern w:val="3"/>
          <w:sz w:val="24"/>
          <w:szCs w:val="24"/>
          <w:lang w:eastAsia="zh-CN"/>
        </w:rPr>
        <w:t>kontaktne podatke in zakonite zastopnike predlaganih podizvajalcev,</w:t>
      </w:r>
    </w:p>
    <w:p w14:paraId="5D8ADA91" w14:textId="77777777" w:rsidR="00A3500F" w:rsidRPr="00A3500F" w:rsidRDefault="00A3500F" w:rsidP="00A3500F">
      <w:pPr>
        <w:widowControl w:val="0"/>
        <w:numPr>
          <w:ilvl w:val="0"/>
          <w:numId w:val="35"/>
        </w:numPr>
        <w:suppressAutoHyphens/>
        <w:autoSpaceDN w:val="0"/>
        <w:spacing w:after="0" w:line="312" w:lineRule="auto"/>
        <w:jc w:val="both"/>
        <w:textAlignment w:val="baseline"/>
        <w:rPr>
          <w:rFonts w:ascii="Garamond" w:eastAsia="Times New Roman" w:hAnsi="Garamond" w:cs="Calibri"/>
          <w:kern w:val="3"/>
          <w:sz w:val="24"/>
          <w:szCs w:val="24"/>
          <w:lang w:eastAsia="zh-CN"/>
        </w:rPr>
      </w:pPr>
      <w:r w:rsidRPr="00A3500F">
        <w:rPr>
          <w:rFonts w:ascii="Garamond" w:eastAsia="Times New Roman" w:hAnsi="Garamond" w:cs="Calibri"/>
          <w:kern w:val="3"/>
          <w:sz w:val="24"/>
          <w:szCs w:val="24"/>
          <w:lang w:eastAsia="zh-CN"/>
        </w:rPr>
        <w:t>izpolnjene ESPD teh podizvajalcev,</w:t>
      </w:r>
    </w:p>
    <w:p w14:paraId="32EFDE58" w14:textId="77777777" w:rsidR="00A3500F" w:rsidRPr="00A3500F" w:rsidRDefault="00A3500F" w:rsidP="00A3500F">
      <w:pPr>
        <w:widowControl w:val="0"/>
        <w:numPr>
          <w:ilvl w:val="0"/>
          <w:numId w:val="35"/>
        </w:numPr>
        <w:suppressAutoHyphens/>
        <w:autoSpaceDN w:val="0"/>
        <w:spacing w:after="0" w:line="312" w:lineRule="auto"/>
        <w:jc w:val="both"/>
        <w:textAlignment w:val="baseline"/>
        <w:rPr>
          <w:rFonts w:ascii="Garamond" w:eastAsia="Times New Roman" w:hAnsi="Garamond" w:cs="Calibri"/>
          <w:kern w:val="3"/>
          <w:sz w:val="24"/>
          <w:szCs w:val="24"/>
          <w:lang w:eastAsia="zh-CN"/>
        </w:rPr>
      </w:pPr>
      <w:r w:rsidRPr="00A3500F">
        <w:rPr>
          <w:rFonts w:ascii="Garamond" w:eastAsia="Times New Roman" w:hAnsi="Garamond" w:cs="Calibri"/>
          <w:kern w:val="3"/>
          <w:sz w:val="24"/>
          <w:szCs w:val="24"/>
          <w:lang w:eastAsia="zh-CN"/>
        </w:rPr>
        <w:t>priložiti zahtevo podizvajalca za neposredno plačilo, če podizvajalec to zahteva.</w:t>
      </w:r>
    </w:p>
    <w:p w14:paraId="3731A9F7" w14:textId="77777777" w:rsidR="00A3500F" w:rsidRPr="00A3500F" w:rsidRDefault="00A3500F" w:rsidP="00A3500F">
      <w:pPr>
        <w:suppressAutoHyphens/>
        <w:autoSpaceDN w:val="0"/>
        <w:spacing w:after="0" w:line="312" w:lineRule="auto"/>
        <w:jc w:val="both"/>
        <w:textAlignment w:val="baseline"/>
        <w:rPr>
          <w:rFonts w:ascii="Garamond" w:eastAsia="Times New Roman" w:hAnsi="Garamond" w:cs="Calibri"/>
          <w:kern w:val="3"/>
          <w:sz w:val="24"/>
          <w:szCs w:val="24"/>
          <w:lang w:eastAsia="zh-CN"/>
        </w:rPr>
      </w:pPr>
      <w:r w:rsidRPr="00A3500F">
        <w:rPr>
          <w:rFonts w:ascii="Garamond" w:eastAsia="Times New Roman" w:hAnsi="Garamond" w:cs="Calibri"/>
          <w:kern w:val="3"/>
          <w:sz w:val="24"/>
          <w:szCs w:val="24"/>
          <w:lang w:eastAsia="zh-CN"/>
        </w:rPr>
        <w:t>V kolikor podizvajalec zahteva neposredno plačilo mora v ponudbi predložiti lastno izjavo iz katere bo razvidno:</w:t>
      </w:r>
    </w:p>
    <w:p w14:paraId="075233F6" w14:textId="77777777" w:rsidR="00A3500F" w:rsidRPr="00A3500F" w:rsidRDefault="00A3500F" w:rsidP="00A3500F">
      <w:pPr>
        <w:widowControl w:val="0"/>
        <w:numPr>
          <w:ilvl w:val="0"/>
          <w:numId w:val="35"/>
        </w:numPr>
        <w:suppressAutoHyphens/>
        <w:autoSpaceDN w:val="0"/>
        <w:spacing w:after="0" w:line="312" w:lineRule="auto"/>
        <w:jc w:val="both"/>
        <w:textAlignment w:val="baseline"/>
        <w:rPr>
          <w:rFonts w:ascii="Garamond" w:eastAsia="Times New Roman" w:hAnsi="Garamond" w:cs="Calibri"/>
          <w:kern w:val="3"/>
          <w:sz w:val="24"/>
          <w:szCs w:val="24"/>
          <w:lang w:eastAsia="zh-CN"/>
        </w:rPr>
      </w:pPr>
      <w:r w:rsidRPr="00A3500F">
        <w:rPr>
          <w:rFonts w:ascii="Garamond" w:eastAsia="Times New Roman" w:hAnsi="Garamond" w:cs="Calibri"/>
          <w:kern w:val="3"/>
          <w:sz w:val="24"/>
          <w:szCs w:val="24"/>
          <w:lang w:eastAsia="zh-CN"/>
        </w:rPr>
        <w:t>izjava podizvajalca, da podaja soglasje naročniku, da naročnik namesto glavnega izvajalca poravna podizvajalčevo terjatev do glavnega izvajalca;</w:t>
      </w:r>
    </w:p>
    <w:p w14:paraId="77A025ED" w14:textId="77777777" w:rsidR="00A3500F" w:rsidRPr="00A3500F" w:rsidRDefault="00A3500F" w:rsidP="00A3500F">
      <w:pPr>
        <w:widowControl w:val="0"/>
        <w:numPr>
          <w:ilvl w:val="0"/>
          <w:numId w:val="35"/>
        </w:numPr>
        <w:suppressAutoHyphens/>
        <w:autoSpaceDN w:val="0"/>
        <w:spacing w:after="160" w:line="312" w:lineRule="auto"/>
        <w:jc w:val="both"/>
        <w:textAlignment w:val="baseline"/>
        <w:rPr>
          <w:rFonts w:ascii="Garamond" w:eastAsia="Times New Roman" w:hAnsi="Garamond" w:cs="Calibri"/>
          <w:kern w:val="3"/>
          <w:sz w:val="24"/>
          <w:szCs w:val="24"/>
          <w:lang w:eastAsia="zh-CN"/>
        </w:rPr>
      </w:pPr>
      <w:r w:rsidRPr="00A3500F">
        <w:rPr>
          <w:rFonts w:ascii="Garamond" w:eastAsia="Times New Roman" w:hAnsi="Garamond" w:cs="Calibri"/>
          <w:kern w:val="3"/>
          <w:sz w:val="24"/>
          <w:szCs w:val="24"/>
          <w:lang w:eastAsia="zh-CN"/>
        </w:rPr>
        <w:t>izjava ponudnika, da pooblašča naročnika, da na podlagi potrjenega računa oziroma situacije neposredno plačuje podizvajalcem.</w:t>
      </w:r>
    </w:p>
    <w:p w14:paraId="55DBF2D4" w14:textId="77777777" w:rsidR="00A3500F" w:rsidRPr="00A3500F" w:rsidRDefault="00A3500F" w:rsidP="00A3500F">
      <w:pPr>
        <w:suppressAutoHyphens/>
        <w:autoSpaceDN w:val="0"/>
        <w:spacing w:after="0" w:line="312" w:lineRule="auto"/>
        <w:jc w:val="both"/>
        <w:textAlignment w:val="baseline"/>
        <w:rPr>
          <w:rFonts w:ascii="Garamond" w:eastAsia="Times New Roman" w:hAnsi="Garamond" w:cs="Calibri"/>
          <w:kern w:val="3"/>
          <w:sz w:val="24"/>
          <w:szCs w:val="24"/>
          <w:lang w:eastAsia="zh-CN"/>
        </w:rPr>
      </w:pPr>
      <w:r w:rsidRPr="00A3500F">
        <w:rPr>
          <w:rFonts w:ascii="Garamond" w:eastAsia="Times New Roman" w:hAnsi="Garamond" w:cs="Calibri"/>
          <w:kern w:val="3"/>
          <w:sz w:val="24"/>
          <w:szCs w:val="24"/>
          <w:lang w:eastAsia="zh-CN"/>
        </w:rPr>
        <w:t>V primeru, da podizvajalec ne zahteva neposrednega plačila s strani naročnika bo naročnik od glavnega izvajalca najpozneje v roku 60 dni od plačila končnega računa zahteval pisno izjavo izvajalca in podizvajalca, da je podizvajalec prejel plačilo za izvedene storitve, izvedene v predmetnem javnem naročilu. V kolikor izjava ne bo predložena bo naročnik sprožil postopek za ugotovitev prekrška, skladno z določili ZJN-3.</w:t>
      </w:r>
    </w:p>
    <w:p w14:paraId="71FF810F" w14:textId="77777777" w:rsidR="00A3500F" w:rsidRPr="00A3500F" w:rsidRDefault="00A3500F" w:rsidP="00A3500F">
      <w:pPr>
        <w:suppressAutoHyphens/>
        <w:autoSpaceDN w:val="0"/>
        <w:spacing w:after="0" w:line="312" w:lineRule="auto"/>
        <w:jc w:val="both"/>
        <w:textAlignment w:val="baseline"/>
        <w:rPr>
          <w:rFonts w:ascii="Garamond" w:eastAsia="Times New Roman" w:hAnsi="Garamond" w:cs="Calibri"/>
          <w:kern w:val="3"/>
          <w:sz w:val="24"/>
          <w:szCs w:val="24"/>
          <w:lang w:eastAsia="zh-CN"/>
        </w:rPr>
      </w:pPr>
      <w:r w:rsidRPr="00A3500F">
        <w:rPr>
          <w:rFonts w:ascii="Garamond" w:eastAsia="Times New Roman" w:hAnsi="Garamond" w:cs="Calibri"/>
          <w:kern w:val="3"/>
          <w:sz w:val="24"/>
          <w:szCs w:val="24"/>
          <w:lang w:eastAsia="zh-CN"/>
        </w:rPr>
        <w:t>V kolikor bo glavni izvajalec nastopil s podizvajalcem mora v ponudbi  predložiti zgoraj navedena dokazila, katera bo moral predložiti tudi v primeru zamenjave podizvajalca in sicer najkasneje v petih dneh po spremembi.</w:t>
      </w:r>
    </w:p>
    <w:p w14:paraId="720718AD" w14:textId="77777777" w:rsidR="00A3500F" w:rsidRPr="00A3500F" w:rsidRDefault="00A3500F" w:rsidP="00A3500F">
      <w:pPr>
        <w:suppressAutoHyphens/>
        <w:autoSpaceDN w:val="0"/>
        <w:spacing w:after="0" w:line="312" w:lineRule="auto"/>
        <w:jc w:val="both"/>
        <w:textAlignment w:val="baseline"/>
        <w:rPr>
          <w:rFonts w:ascii="Garamond" w:eastAsia="Times New Roman" w:hAnsi="Garamond" w:cs="Calibri"/>
          <w:kern w:val="3"/>
          <w:sz w:val="24"/>
          <w:szCs w:val="24"/>
          <w:lang w:eastAsia="zh-CN"/>
        </w:rPr>
      </w:pPr>
      <w:r w:rsidRPr="00A3500F">
        <w:rPr>
          <w:rFonts w:ascii="Garamond" w:eastAsia="Times New Roman" w:hAnsi="Garamond" w:cs="Calibri"/>
          <w:kern w:val="3"/>
          <w:sz w:val="24"/>
          <w:szCs w:val="24"/>
          <w:lang w:eastAsia="zh-CN"/>
        </w:rPr>
        <w:t>Naročnik bo skladno z določilom četrtega odstavka 94. člena ZJN-3 zavrnil podizvajalca, ki izpolnjuje obvezne in neobvezne razloge za izključitev. V kolikor bo naročnik presodil, da bi zamenjava podizvajalca, ali vključitev novega podizvajalca vplivalo na nemoteno delo, ali če novi podizvajalec ne izpolnjuje zahtev, kot jih je naročnik določil za podizvajalce bo podizvajalca zavrnil v roku 10 dni od prejema predloga o zamenjavi ali vključitvi novega podizvajalca.</w:t>
      </w:r>
    </w:p>
    <w:p w14:paraId="154AAB59" w14:textId="77777777" w:rsidR="00A3500F" w:rsidRPr="00A3500F" w:rsidRDefault="00A3500F" w:rsidP="00A3500F">
      <w:pPr>
        <w:suppressAutoHyphens/>
        <w:autoSpaceDN w:val="0"/>
        <w:spacing w:after="0" w:line="312" w:lineRule="auto"/>
        <w:jc w:val="both"/>
        <w:textAlignment w:val="baseline"/>
        <w:rPr>
          <w:rFonts w:ascii="Garamond" w:eastAsia="Times New Roman" w:hAnsi="Garamond" w:cs="Calibri"/>
          <w:kern w:val="3"/>
          <w:sz w:val="24"/>
          <w:szCs w:val="24"/>
          <w:lang w:eastAsia="zh-CN"/>
        </w:rPr>
      </w:pPr>
      <w:r w:rsidRPr="00A3500F">
        <w:rPr>
          <w:rFonts w:ascii="Garamond" w:eastAsia="Times New Roman" w:hAnsi="Garamond"/>
          <w:noProof/>
          <w:kern w:val="3"/>
          <w:sz w:val="24"/>
          <w:szCs w:val="24"/>
          <w:lang w:eastAsia="sl-SI"/>
        </w:rPr>
        <mc:AlternateContent>
          <mc:Choice Requires="wps">
            <w:drawing>
              <wp:anchor distT="45720" distB="45720" distL="114300" distR="114300" simplePos="0" relativeHeight="251655680" behindDoc="0" locked="0" layoutInCell="1" allowOverlap="1" wp14:anchorId="4C7A4819" wp14:editId="0A2CBEE7">
                <wp:simplePos x="0" y="0"/>
                <wp:positionH relativeFrom="margin">
                  <wp:posOffset>-23495</wp:posOffset>
                </wp:positionH>
                <wp:positionV relativeFrom="paragraph">
                  <wp:posOffset>608330</wp:posOffset>
                </wp:positionV>
                <wp:extent cx="5734050" cy="790575"/>
                <wp:effectExtent l="0" t="0" r="19050" b="28575"/>
                <wp:wrapSquare wrapText="bothSides"/>
                <wp:docPr id="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790575"/>
                        </a:xfrm>
                        <a:prstGeom prst="rect">
                          <a:avLst/>
                        </a:prstGeom>
                        <a:solidFill>
                          <a:srgbClr val="FFFFFF"/>
                        </a:solidFill>
                        <a:ln w="9525">
                          <a:solidFill>
                            <a:srgbClr val="000000"/>
                          </a:solidFill>
                          <a:miter lim="800000"/>
                          <a:headEnd/>
                          <a:tailEnd/>
                        </a:ln>
                      </wps:spPr>
                      <wps:txbx>
                        <w:txbxContent>
                          <w:p w14:paraId="443A26D7" w14:textId="77777777" w:rsidR="00C84EB3" w:rsidRPr="0033174D" w:rsidRDefault="00C84EB3" w:rsidP="00A3500F">
                            <w:pPr>
                              <w:kinsoku w:val="0"/>
                              <w:overflowPunct w:val="0"/>
                              <w:spacing w:line="312" w:lineRule="auto"/>
                              <w:jc w:val="both"/>
                              <w:textAlignment w:val="baseline"/>
                              <w:rPr>
                                <w:rFonts w:ascii="Garamond" w:hAnsi="Garamond"/>
                                <w:b/>
                              </w:rPr>
                            </w:pPr>
                            <w:r w:rsidRPr="00C14F2F">
                              <w:rPr>
                                <w:rFonts w:ascii="Garamond" w:hAnsi="Garamond"/>
                                <w:b/>
                                <w:sz w:val="24"/>
                                <w:szCs w:val="24"/>
                              </w:rPr>
                              <w:t>V primeru ponudbe s podizvajalcem  je obvezna sestavina ponudbene dokumentacije kopija pogodbe iz katere je razvidna vrsta, vrednost in obseg</w:t>
                            </w:r>
                            <w:r w:rsidRPr="0033174D">
                              <w:rPr>
                                <w:rFonts w:ascii="Garamond" w:hAnsi="Garamond"/>
                                <w:b/>
                              </w:rPr>
                              <w:t xml:space="preserve"> del, ki jih povzema podizvajalec.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A4819" id="_x0000_s1027" type="#_x0000_t202" style="position:absolute;left:0;text-align:left;margin-left:-1.85pt;margin-top:47.9pt;width:451.5pt;height:62.2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tEiLQIAAFQEAAAOAAAAZHJzL2Uyb0RvYy54bWysVNtu2zAMfR+wfxD0vtjJ4qYx4hRdugwD&#10;uq1Atw+QJTnWJomepMRuv36UnKbZ7WWYHwRRpI4OD0mvrgajyUE6r8BWdDrJKZGWg1B2V9Evn7ev&#10;LinxgVnBNFhZ0Qfp6dX65YtV35VyBi1oIR1BEOvLvqtoG0JXZpnnrTTMT6CTFp0NOMMCmm6XCcd6&#10;RDc6m+X5RdaDE50DLr3H05vRSdcJv2kkD5+axstAdEWRW0irS2sd12y9YuXOsa5V/EiD/QMLw5TF&#10;R09QNywwsnfqNyijuAMPTZhwMBk0jeIy5YDZTPNfsrlvWSdTLiiO704y+f8Hyz8e7hxRoqIXlFhm&#10;sER3oL9K8khq6aVQGgyZRZn6zpcYfd9hfBjewIDlTin77hb4N08sbFpmd/LaOehbyQTSnMab2dnV&#10;EcdHkLr/AALfY/sACWhonIkaoioE0bFcD6cSySEQjofF4vU8L9DF0bdY5sWiSE+w8ul253x4J5F1&#10;3FTUYQskdHa49SGyYeVTSHzMg1Ziq7ROhtvVG+3IgWG7bNN3RP8pTFvSV3RZzIpRgL9C5On7E4RR&#10;AfteK1PRy1MQK6Nsb61IXRmY0uMeKWt71DFKN4oYhnpIlUsiR41rEA8orIOxzXEscdOCe6Skxxav&#10;qP++Z05Sot9bLM5yOp/HmUjGvFjM0HDnnvrcwyxHqIoGSsbtJqQ5irpZuMYiNirp+8zkSBlbN8l+&#10;HLM4G+d2inr+Gax/AAAA//8DAFBLAwQUAAYACAAAACEAH21HgN8AAAAJAQAADwAAAGRycy9kb3du&#10;cmV2LnhtbEyPwU7DMBBE70j8g7VIXFDrkECbhGwqhASCGxQEVzd2k4h4HWw3DX/PcoLjaEYzb6rN&#10;bAcxGR96RwiXywSEocbpnlqEt9f7RQ4iREVaDY4MwrcJsKlPTypVanekFzNtYyu4hEKpELoYx1LK&#10;0HTGqrB0oyH29s5bFVn6VmqvjlxuB5kmyUpa1RMvdGo0d51pPrcHi5BfPU4f4Sl7fm9W+6GIF+vp&#10;4csjnp/NtzcgopnjXxh+8RkdambauQPpIAaERbbmJEJxzQ/Yz4siA7FDSNMkA1lX8v+D+gcAAP//&#10;AwBQSwECLQAUAAYACAAAACEAtoM4kv4AAADhAQAAEwAAAAAAAAAAAAAAAAAAAAAAW0NvbnRlbnRf&#10;VHlwZXNdLnhtbFBLAQItABQABgAIAAAAIQA4/SH/1gAAAJQBAAALAAAAAAAAAAAAAAAAAC8BAABf&#10;cmVscy8ucmVsc1BLAQItABQABgAIAAAAIQDk7tEiLQIAAFQEAAAOAAAAAAAAAAAAAAAAAC4CAABk&#10;cnMvZTJvRG9jLnhtbFBLAQItABQABgAIAAAAIQAfbUeA3wAAAAkBAAAPAAAAAAAAAAAAAAAAAIcE&#10;AABkcnMvZG93bnJldi54bWxQSwUGAAAAAAQABADzAAAAkwUAAAAA&#10;">
                <v:textbox>
                  <w:txbxContent>
                    <w:p w14:paraId="443A26D7" w14:textId="77777777" w:rsidR="00C84EB3" w:rsidRPr="0033174D" w:rsidRDefault="00C84EB3" w:rsidP="00A3500F">
                      <w:pPr>
                        <w:kinsoku w:val="0"/>
                        <w:overflowPunct w:val="0"/>
                        <w:spacing w:line="312" w:lineRule="auto"/>
                        <w:jc w:val="both"/>
                        <w:textAlignment w:val="baseline"/>
                        <w:rPr>
                          <w:rFonts w:ascii="Garamond" w:hAnsi="Garamond"/>
                          <w:b/>
                        </w:rPr>
                      </w:pPr>
                      <w:r w:rsidRPr="00C14F2F">
                        <w:rPr>
                          <w:rFonts w:ascii="Garamond" w:hAnsi="Garamond"/>
                          <w:b/>
                          <w:sz w:val="24"/>
                          <w:szCs w:val="24"/>
                        </w:rPr>
                        <w:t>V primeru ponudbe s podizvajalcem  je obvezna sestavina ponudbene dokumentacije kopija pogodbe iz katere je razvidna vrsta, vrednost in obseg</w:t>
                      </w:r>
                      <w:r w:rsidRPr="0033174D">
                        <w:rPr>
                          <w:rFonts w:ascii="Garamond" w:hAnsi="Garamond"/>
                          <w:b/>
                        </w:rPr>
                        <w:t xml:space="preserve"> del, ki jih povzema podizvajalec.</w:t>
                      </w:r>
                    </w:p>
                  </w:txbxContent>
                </v:textbox>
                <w10:wrap type="square" anchorx="margin"/>
              </v:shape>
            </w:pict>
          </mc:Fallback>
        </mc:AlternateContent>
      </w:r>
      <w:r w:rsidRPr="00A3500F">
        <w:rPr>
          <w:rFonts w:ascii="Garamond" w:eastAsia="Times New Roman" w:hAnsi="Garamond" w:cs="Calibri"/>
          <w:kern w:val="3"/>
          <w:sz w:val="24"/>
          <w:szCs w:val="24"/>
          <w:lang w:eastAsia="zh-CN"/>
        </w:rPr>
        <w:t>Ponudnik prevzema odgovornost za izvedbo celotnega javnega naročila, vključno z deli, ki jih je oddal podizvajalcem.</w:t>
      </w:r>
    </w:p>
    <w:p w14:paraId="1AE60441" w14:textId="77777777" w:rsidR="00A3500F" w:rsidRPr="00A3500F" w:rsidRDefault="00A3500F" w:rsidP="00A3500F">
      <w:pPr>
        <w:spacing w:after="0" w:line="312" w:lineRule="auto"/>
        <w:contextualSpacing/>
        <w:jc w:val="both"/>
        <w:outlineLvl w:val="0"/>
        <w:rPr>
          <w:rFonts w:ascii="Garamond" w:eastAsia="Times New Roman" w:hAnsi="Garamond"/>
          <w:b/>
          <w:sz w:val="24"/>
          <w:szCs w:val="24"/>
          <w:lang w:eastAsia="sl-SI"/>
        </w:rPr>
      </w:pPr>
      <w:bookmarkStart w:id="26" w:name="_Toc531689852"/>
      <w:bookmarkStart w:id="27" w:name="_Toc60214940"/>
      <w:bookmarkStart w:id="28" w:name="_Toc61587984"/>
      <w:r w:rsidRPr="00A3500F">
        <w:rPr>
          <w:rFonts w:ascii="Garamond" w:eastAsia="Times New Roman" w:hAnsi="Garamond"/>
          <w:b/>
          <w:sz w:val="24"/>
          <w:szCs w:val="24"/>
          <w:lang w:eastAsia="sl-SI"/>
        </w:rPr>
        <w:lastRenderedPageBreak/>
        <w:t>8  Poslovna skrivnost in varovanje zaupnih podatkov</w:t>
      </w:r>
      <w:bookmarkEnd w:id="26"/>
      <w:bookmarkEnd w:id="27"/>
      <w:bookmarkEnd w:id="28"/>
      <w:r w:rsidRPr="00A3500F">
        <w:rPr>
          <w:rFonts w:ascii="Garamond" w:eastAsia="Times New Roman" w:hAnsi="Garamond"/>
          <w:b/>
          <w:sz w:val="24"/>
          <w:szCs w:val="24"/>
          <w:lang w:eastAsia="sl-SI"/>
        </w:rPr>
        <w:t xml:space="preserve"> </w:t>
      </w:r>
    </w:p>
    <w:p w14:paraId="053DED56" w14:textId="77777777" w:rsidR="00A3500F" w:rsidRPr="00A3500F" w:rsidRDefault="00A3500F" w:rsidP="00A3500F">
      <w:pPr>
        <w:tabs>
          <w:tab w:val="left" w:pos="0"/>
        </w:tabs>
        <w:spacing w:after="120" w:line="312" w:lineRule="auto"/>
        <w:jc w:val="both"/>
        <w:rPr>
          <w:rFonts w:ascii="Garamond" w:hAnsi="Garamond" w:cs="Calibri"/>
          <w:sz w:val="24"/>
          <w:szCs w:val="24"/>
        </w:rPr>
      </w:pPr>
      <w:r w:rsidRPr="00A3500F">
        <w:rPr>
          <w:rFonts w:ascii="Garamond" w:hAnsi="Garamond" w:cs="Calibri"/>
          <w:sz w:val="24"/>
          <w:szCs w:val="24"/>
        </w:rPr>
        <w:t>Naročnik ne sme razkriti informacij, ki mu jih gospodarski subjekt predloži in označi kot poslovno skrivnost. Naročnik bo zagotovil varstvo podatkov, ki se glede na določbe zakona, ki ureja varstvo osebnih podatkov in varstvo tajnih podatkov, štejejo za osebne ali tajne podatke.</w:t>
      </w:r>
    </w:p>
    <w:p w14:paraId="33C6A6CD" w14:textId="77777777" w:rsidR="00A3500F" w:rsidRPr="00A3500F" w:rsidRDefault="00A3500F" w:rsidP="00A3500F">
      <w:pPr>
        <w:tabs>
          <w:tab w:val="left" w:pos="0"/>
        </w:tabs>
        <w:spacing w:after="120" w:line="312" w:lineRule="auto"/>
        <w:jc w:val="both"/>
        <w:rPr>
          <w:rFonts w:ascii="Garamond" w:hAnsi="Garamond" w:cs="Calibri"/>
          <w:sz w:val="24"/>
          <w:szCs w:val="24"/>
        </w:rPr>
      </w:pPr>
      <w:r w:rsidRPr="00A3500F">
        <w:rPr>
          <w:rFonts w:ascii="Garamond" w:hAnsi="Garamond" w:cs="Calibri"/>
          <w:sz w:val="24"/>
          <w:szCs w:val="24"/>
        </w:rPr>
        <w:t>Ponudnik naj obrazce in izjave, za katere meni, da sodijo pod varstvo osebnih podatkov, zaupne ali poslovno skrivnost, označi s klavzulo »zaupno« ali »poslovna skrivnost«. Če naj bo zaupen samo določen podatek v obrazcu ali dokumentu, mora biti zaupni del podčrtan, v isti vrstici ob desnem robu pa oznaka »zaupno« ali »poslovna skrivnost« ponudnik lahko v ponudbi predloži tudi »sklep o varovanju poslovne skrivnosti«.</w:t>
      </w:r>
    </w:p>
    <w:p w14:paraId="66F9E6E7" w14:textId="77777777" w:rsidR="00A3500F" w:rsidRPr="00A3500F" w:rsidRDefault="00A3500F" w:rsidP="00A3500F">
      <w:pPr>
        <w:spacing w:after="0" w:line="312" w:lineRule="auto"/>
        <w:jc w:val="both"/>
        <w:rPr>
          <w:rFonts w:ascii="Garamond" w:eastAsia="Times New Roman" w:hAnsi="Garamond"/>
          <w:sz w:val="24"/>
          <w:szCs w:val="24"/>
          <w:lang w:eastAsia="sl-SI"/>
        </w:rPr>
      </w:pPr>
    </w:p>
    <w:p w14:paraId="1C1C235B" w14:textId="77777777" w:rsidR="00A3500F" w:rsidRPr="00A3500F" w:rsidRDefault="00A3500F" w:rsidP="00A3500F">
      <w:pPr>
        <w:spacing w:after="0" w:line="312" w:lineRule="auto"/>
        <w:contextualSpacing/>
        <w:jc w:val="both"/>
        <w:outlineLvl w:val="0"/>
        <w:rPr>
          <w:rFonts w:ascii="Garamond" w:eastAsia="Times New Roman" w:hAnsi="Garamond"/>
          <w:b/>
          <w:sz w:val="24"/>
          <w:szCs w:val="24"/>
          <w:lang w:eastAsia="sl-SI"/>
        </w:rPr>
      </w:pPr>
      <w:bookmarkStart w:id="29" w:name="_Toc531689853"/>
      <w:bookmarkStart w:id="30" w:name="_Toc60214941"/>
      <w:bookmarkStart w:id="31" w:name="_Toc61587985"/>
      <w:r w:rsidRPr="00A3500F">
        <w:rPr>
          <w:rFonts w:ascii="Garamond" w:eastAsia="Times New Roman" w:hAnsi="Garamond"/>
          <w:b/>
          <w:sz w:val="24"/>
          <w:szCs w:val="24"/>
          <w:lang w:eastAsia="sl-SI"/>
        </w:rPr>
        <w:t>9  Posredovanje podatkov naročniku</w:t>
      </w:r>
      <w:bookmarkEnd w:id="29"/>
      <w:bookmarkEnd w:id="30"/>
      <w:bookmarkEnd w:id="31"/>
    </w:p>
    <w:p w14:paraId="7E852210" w14:textId="77777777"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Izbrani ponudnik mora na naročnikov poziv v postopku javnega naročanja ali pri izvajanju javnega naročila v osmih (8) dneh od prejema poziva posredovati podatke o:</w:t>
      </w:r>
    </w:p>
    <w:p w14:paraId="5478AF01" w14:textId="77777777" w:rsidR="00A3500F" w:rsidRPr="00A3500F" w:rsidRDefault="00A3500F" w:rsidP="00A3500F">
      <w:pPr>
        <w:numPr>
          <w:ilvl w:val="0"/>
          <w:numId w:val="6"/>
        </w:numPr>
        <w:tabs>
          <w:tab w:val="num" w:pos="927"/>
        </w:tabs>
        <w:spacing w:before="200" w:after="0" w:line="312" w:lineRule="auto"/>
        <w:contextualSpacing/>
        <w:jc w:val="both"/>
        <w:rPr>
          <w:rFonts w:ascii="Garamond" w:eastAsia="Times New Roman" w:hAnsi="Garamond"/>
          <w:sz w:val="24"/>
          <w:szCs w:val="24"/>
          <w:lang w:eastAsia="sl-SI"/>
        </w:rPr>
      </w:pPr>
      <w:r w:rsidRPr="00A3500F">
        <w:rPr>
          <w:rFonts w:ascii="Garamond" w:eastAsia="Times New Roman" w:hAnsi="Garamond"/>
          <w:sz w:val="24"/>
          <w:szCs w:val="24"/>
          <w:lang w:eastAsia="sl-SI"/>
        </w:rPr>
        <w:t xml:space="preserve">svojih ustanoviteljih, družbenikih, delničarjih, </w:t>
      </w:r>
      <w:proofErr w:type="spellStart"/>
      <w:r w:rsidRPr="00A3500F">
        <w:rPr>
          <w:rFonts w:ascii="Garamond" w:eastAsia="Times New Roman" w:hAnsi="Garamond"/>
          <w:sz w:val="24"/>
          <w:szCs w:val="24"/>
          <w:lang w:eastAsia="sl-SI"/>
        </w:rPr>
        <w:t>komanditistih</w:t>
      </w:r>
      <w:proofErr w:type="spellEnd"/>
      <w:r w:rsidRPr="00A3500F">
        <w:rPr>
          <w:rFonts w:ascii="Garamond" w:eastAsia="Times New Roman" w:hAnsi="Garamond"/>
          <w:sz w:val="24"/>
          <w:szCs w:val="24"/>
          <w:lang w:eastAsia="sl-SI"/>
        </w:rPr>
        <w:t xml:space="preserve"> ali drugih lastnikih in podatke o lastniških deležih navedenih oseb;</w:t>
      </w:r>
    </w:p>
    <w:p w14:paraId="34DEA87C" w14:textId="77777777" w:rsidR="00A3500F" w:rsidRPr="00A3500F" w:rsidRDefault="00A3500F" w:rsidP="00A3500F">
      <w:pPr>
        <w:numPr>
          <w:ilvl w:val="0"/>
          <w:numId w:val="6"/>
        </w:numPr>
        <w:tabs>
          <w:tab w:val="num" w:pos="927"/>
        </w:tabs>
        <w:spacing w:before="200" w:after="0" w:line="312" w:lineRule="auto"/>
        <w:contextualSpacing/>
        <w:jc w:val="both"/>
        <w:rPr>
          <w:rFonts w:ascii="Garamond" w:eastAsia="Times New Roman" w:hAnsi="Garamond"/>
          <w:sz w:val="24"/>
          <w:szCs w:val="24"/>
          <w:lang w:eastAsia="sl-SI"/>
        </w:rPr>
      </w:pPr>
      <w:r w:rsidRPr="00A3500F">
        <w:rPr>
          <w:rFonts w:ascii="Garamond" w:eastAsia="Times New Roman" w:hAnsi="Garamond"/>
          <w:sz w:val="24"/>
          <w:szCs w:val="24"/>
          <w:lang w:eastAsia="sl-SI"/>
        </w:rPr>
        <w:t>gospodarskih subjektih, za katere se glede na določbe zakona, ki ureja gospodarske družbe, šteje, da so z njim povezane družbe.</w:t>
      </w:r>
    </w:p>
    <w:p w14:paraId="5CF25ED5" w14:textId="77777777" w:rsidR="00A3500F" w:rsidRPr="00A3500F" w:rsidRDefault="00A3500F" w:rsidP="00A3500F">
      <w:pPr>
        <w:spacing w:before="200" w:after="0" w:line="312" w:lineRule="auto"/>
        <w:ind w:left="720"/>
        <w:contextualSpacing/>
        <w:jc w:val="both"/>
        <w:rPr>
          <w:rFonts w:ascii="Garamond" w:eastAsia="Times New Roman" w:hAnsi="Garamond"/>
          <w:sz w:val="24"/>
          <w:szCs w:val="24"/>
          <w:lang w:eastAsia="sl-SI"/>
        </w:rPr>
      </w:pPr>
    </w:p>
    <w:p w14:paraId="592CFDA6" w14:textId="30B05DE4" w:rsidR="00A3500F" w:rsidRPr="00A3500F" w:rsidRDefault="00A3500F" w:rsidP="00A3500F">
      <w:pPr>
        <w:spacing w:after="0" w:line="312" w:lineRule="auto"/>
        <w:contextualSpacing/>
        <w:jc w:val="both"/>
        <w:outlineLvl w:val="0"/>
        <w:rPr>
          <w:rFonts w:ascii="Garamond" w:eastAsia="Times New Roman" w:hAnsi="Garamond"/>
          <w:b/>
          <w:sz w:val="24"/>
          <w:szCs w:val="24"/>
          <w:lang w:eastAsia="sl-SI"/>
        </w:rPr>
      </w:pPr>
      <w:bookmarkStart w:id="32" w:name="_Toc531689854"/>
      <w:bookmarkStart w:id="33" w:name="_Toc60214942"/>
      <w:bookmarkStart w:id="34" w:name="_Toc61587986"/>
      <w:r w:rsidRPr="00A3500F">
        <w:rPr>
          <w:rFonts w:ascii="Garamond" w:eastAsia="Times New Roman" w:hAnsi="Garamond"/>
          <w:b/>
          <w:sz w:val="24"/>
          <w:szCs w:val="24"/>
          <w:lang w:eastAsia="sl-SI"/>
        </w:rPr>
        <w:t xml:space="preserve">10  Sprememba obsega predmeta javnega naročila in sklenitev </w:t>
      </w:r>
      <w:bookmarkEnd w:id="32"/>
      <w:bookmarkEnd w:id="33"/>
      <w:r w:rsidR="002C428A">
        <w:rPr>
          <w:rFonts w:ascii="Garamond" w:eastAsia="Times New Roman" w:hAnsi="Garamond"/>
          <w:b/>
          <w:sz w:val="24"/>
          <w:szCs w:val="24"/>
          <w:lang w:eastAsia="sl-SI"/>
        </w:rPr>
        <w:t>pogodbe</w:t>
      </w:r>
      <w:bookmarkEnd w:id="34"/>
    </w:p>
    <w:p w14:paraId="2E0BB534" w14:textId="7B03A6D1"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 xml:space="preserve">Naročnik si pridržuje pravico, da z izbranim izvajalcem sklene </w:t>
      </w:r>
      <w:r w:rsidR="002C428A">
        <w:rPr>
          <w:rFonts w:ascii="Garamond" w:eastAsia="Times New Roman" w:hAnsi="Garamond"/>
          <w:sz w:val="24"/>
          <w:szCs w:val="24"/>
          <w:lang w:eastAsia="sl-SI"/>
        </w:rPr>
        <w:t>pogodbo</w:t>
      </w:r>
      <w:r w:rsidRPr="00A3500F">
        <w:rPr>
          <w:rFonts w:ascii="Garamond" w:eastAsia="Times New Roman" w:hAnsi="Garamond"/>
          <w:sz w:val="24"/>
          <w:szCs w:val="24"/>
          <w:lang w:eastAsia="sl-SI"/>
        </w:rPr>
        <w:t xml:space="preserve"> le v primeru zagotovljenih sredstev. V kolikor naročnik nima zagotovljenih finančnih sredstev, naročnik ne bo sklenil </w:t>
      </w:r>
      <w:r w:rsidR="002C428A">
        <w:rPr>
          <w:rFonts w:ascii="Garamond" w:eastAsia="Times New Roman" w:hAnsi="Garamond"/>
          <w:sz w:val="24"/>
          <w:szCs w:val="24"/>
          <w:lang w:eastAsia="sl-SI"/>
        </w:rPr>
        <w:t>pogodbe</w:t>
      </w:r>
      <w:r w:rsidRPr="00A3500F">
        <w:rPr>
          <w:rFonts w:ascii="Garamond" w:eastAsia="Times New Roman" w:hAnsi="Garamond"/>
          <w:sz w:val="24"/>
          <w:szCs w:val="24"/>
          <w:lang w:eastAsia="sl-SI"/>
        </w:rPr>
        <w:t xml:space="preserve">. Naročnik si prav tako pridržuje pravico, da v primeru, če ne bo imel zagotovljenih vseh finančnih in ostalih sredstev, ne izbere nobenega ponudnika oziroma razveljavi javno naročilo ali zmanjša obseg dobav. </w:t>
      </w:r>
    </w:p>
    <w:p w14:paraId="123354F3" w14:textId="77777777" w:rsidR="00A3500F" w:rsidRPr="00A3500F" w:rsidRDefault="00A3500F" w:rsidP="00A3500F">
      <w:pPr>
        <w:spacing w:after="0" w:line="312" w:lineRule="auto"/>
        <w:jc w:val="both"/>
        <w:rPr>
          <w:rFonts w:ascii="Garamond" w:eastAsia="Times New Roman" w:hAnsi="Garamond"/>
          <w:sz w:val="24"/>
          <w:szCs w:val="24"/>
          <w:lang w:eastAsia="sl-SI"/>
        </w:rPr>
      </w:pPr>
    </w:p>
    <w:p w14:paraId="564EA593" w14:textId="77777777"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S podpisom ESPD obrazca ponudnik izkaže razumevanje in soglasje k navedenemu v gornjem odstavku.</w:t>
      </w:r>
    </w:p>
    <w:p w14:paraId="2232D431" w14:textId="77777777" w:rsidR="00A3500F" w:rsidRPr="00A3500F" w:rsidRDefault="00A3500F" w:rsidP="00A3500F">
      <w:pPr>
        <w:tabs>
          <w:tab w:val="right" w:pos="142"/>
          <w:tab w:val="right" w:pos="8928"/>
        </w:tabs>
        <w:suppressAutoHyphens/>
        <w:autoSpaceDN w:val="0"/>
        <w:spacing w:after="0" w:line="312" w:lineRule="auto"/>
        <w:jc w:val="both"/>
        <w:textAlignment w:val="baseline"/>
        <w:rPr>
          <w:rFonts w:ascii="Garamond" w:eastAsia="Times New Roman" w:hAnsi="Garamond"/>
          <w:kern w:val="3"/>
          <w:sz w:val="24"/>
          <w:szCs w:val="24"/>
          <w:lang w:eastAsia="zh-CN"/>
        </w:rPr>
      </w:pPr>
    </w:p>
    <w:p w14:paraId="130322D6" w14:textId="77777777" w:rsidR="00A3500F" w:rsidRPr="00A3500F" w:rsidRDefault="00A3500F" w:rsidP="00A3500F">
      <w:pPr>
        <w:tabs>
          <w:tab w:val="right" w:pos="142"/>
          <w:tab w:val="right" w:pos="8928"/>
        </w:tabs>
        <w:suppressAutoHyphens/>
        <w:autoSpaceDN w:val="0"/>
        <w:spacing w:after="0" w:line="312" w:lineRule="auto"/>
        <w:jc w:val="both"/>
        <w:textAlignment w:val="baseline"/>
        <w:rPr>
          <w:rFonts w:ascii="Garamond" w:eastAsia="Times New Roman" w:hAnsi="Garamond"/>
          <w:kern w:val="3"/>
          <w:sz w:val="24"/>
          <w:szCs w:val="24"/>
          <w:lang w:eastAsia="sl-SI"/>
        </w:rPr>
      </w:pPr>
      <w:r w:rsidRPr="00A3500F">
        <w:rPr>
          <w:rFonts w:ascii="Garamond" w:eastAsia="Times New Roman" w:hAnsi="Garamond"/>
          <w:kern w:val="3"/>
          <w:sz w:val="24"/>
          <w:szCs w:val="24"/>
          <w:lang w:eastAsia="zh-CN"/>
        </w:rPr>
        <w:t>V skladu z 89. členom ZJN-3 si naročnik pridružuje pravico do ustavitve postopka, zavrnitve vseh ponudb, odstopa od izvedbe javnega naročila.</w:t>
      </w:r>
    </w:p>
    <w:p w14:paraId="7A5C26B5" w14:textId="77777777" w:rsidR="00A3500F" w:rsidRPr="00A3500F" w:rsidRDefault="00A3500F" w:rsidP="00A3500F">
      <w:pPr>
        <w:tabs>
          <w:tab w:val="right" w:pos="496"/>
          <w:tab w:val="right" w:pos="8928"/>
        </w:tabs>
        <w:suppressAutoHyphens/>
        <w:autoSpaceDN w:val="0"/>
        <w:spacing w:after="0" w:line="312" w:lineRule="auto"/>
        <w:jc w:val="both"/>
        <w:textAlignment w:val="baseline"/>
        <w:rPr>
          <w:rFonts w:ascii="Garamond" w:eastAsia="Times New Roman" w:hAnsi="Garamond"/>
          <w:kern w:val="3"/>
          <w:sz w:val="24"/>
          <w:szCs w:val="24"/>
          <w:lang w:eastAsia="zh-CN"/>
        </w:rPr>
      </w:pPr>
    </w:p>
    <w:p w14:paraId="3C45EC15" w14:textId="6CD9B45C" w:rsidR="00A3500F" w:rsidRPr="00A3500F" w:rsidRDefault="00A3500F" w:rsidP="00A3500F">
      <w:pPr>
        <w:spacing w:after="0" w:line="312" w:lineRule="auto"/>
        <w:jc w:val="both"/>
        <w:rPr>
          <w:rFonts w:ascii="Garamond" w:eastAsia="Times New Roman" w:hAnsi="Garamond"/>
          <w:sz w:val="24"/>
          <w:szCs w:val="24"/>
          <w:lang w:eastAsia="sl-SI"/>
        </w:rPr>
      </w:pPr>
      <w:r w:rsidRPr="00A3500F">
        <w:rPr>
          <w:rFonts w:ascii="Garamond" w:eastAsia="Times New Roman" w:hAnsi="Garamond"/>
          <w:sz w:val="24"/>
          <w:szCs w:val="24"/>
          <w:lang w:eastAsia="sl-SI"/>
        </w:rPr>
        <w:t xml:space="preserve">Če se ponudnik v osmih (8) dneh po pozivu k podpisu </w:t>
      </w:r>
      <w:r w:rsidR="002C428A">
        <w:rPr>
          <w:rFonts w:ascii="Garamond" w:eastAsia="Times New Roman" w:hAnsi="Garamond"/>
          <w:sz w:val="24"/>
          <w:szCs w:val="24"/>
          <w:lang w:eastAsia="sl-SI"/>
        </w:rPr>
        <w:t>pogodbe</w:t>
      </w:r>
      <w:r w:rsidRPr="00A3500F">
        <w:rPr>
          <w:rFonts w:ascii="Garamond" w:eastAsia="Times New Roman" w:hAnsi="Garamond"/>
          <w:sz w:val="24"/>
          <w:szCs w:val="24"/>
          <w:lang w:eastAsia="sl-SI"/>
        </w:rPr>
        <w:t xml:space="preserve"> ne bo odzval, lahko naročnik šteje, da je odstopil od ponudbe. V tem primeru bo naročnik unovčil celotno finančno zavarovanje za resnost ponudbe, ki mu ga je predložil ponudnik, ki je odstopil od ponudbe, prav tako pa lahko naročnik od takšnega ponudnika zahteva povračilo vse morebitno dodatno nastale škode zaradi takšnega ravnanja izbranega ponudnika. Naročnik si pridržuje tudi pravico sodno iztožiti podpis </w:t>
      </w:r>
      <w:r w:rsidR="002C428A">
        <w:rPr>
          <w:rFonts w:ascii="Garamond" w:eastAsia="Times New Roman" w:hAnsi="Garamond"/>
          <w:sz w:val="24"/>
          <w:szCs w:val="24"/>
          <w:lang w:eastAsia="sl-SI"/>
        </w:rPr>
        <w:t>pogodbe</w:t>
      </w:r>
      <w:r w:rsidRPr="00A3500F">
        <w:rPr>
          <w:rFonts w:ascii="Garamond" w:eastAsia="Times New Roman" w:hAnsi="Garamond"/>
          <w:sz w:val="24"/>
          <w:szCs w:val="24"/>
          <w:lang w:eastAsia="sl-SI"/>
        </w:rPr>
        <w:t>, če bi bilo to naročniku v interesu.</w:t>
      </w:r>
    </w:p>
    <w:p w14:paraId="6B738726" w14:textId="41BF6B05" w:rsidR="00AB4133" w:rsidRDefault="00AB4133" w:rsidP="000C6D21">
      <w:pPr>
        <w:spacing w:after="0" w:line="312" w:lineRule="auto"/>
        <w:jc w:val="both"/>
        <w:rPr>
          <w:rFonts w:ascii="Garamond" w:hAnsi="Garamond"/>
          <w:sz w:val="24"/>
          <w:szCs w:val="24"/>
          <w:lang w:eastAsia="sl-SI"/>
        </w:rPr>
      </w:pPr>
    </w:p>
    <w:p w14:paraId="37C98042" w14:textId="4A9571C9" w:rsidR="00AB4133" w:rsidRPr="00AB4133" w:rsidRDefault="00AB4133" w:rsidP="00AB4133">
      <w:pPr>
        <w:spacing w:after="0" w:line="312" w:lineRule="auto"/>
        <w:contextualSpacing/>
        <w:jc w:val="both"/>
        <w:outlineLvl w:val="0"/>
        <w:rPr>
          <w:rFonts w:ascii="Garamond" w:hAnsi="Garamond"/>
          <w:b/>
          <w:sz w:val="24"/>
          <w:szCs w:val="24"/>
        </w:rPr>
      </w:pPr>
      <w:bookmarkStart w:id="35" w:name="_Toc61587987"/>
      <w:r w:rsidRPr="00AB4133">
        <w:rPr>
          <w:rFonts w:ascii="Garamond" w:hAnsi="Garamond"/>
          <w:b/>
          <w:sz w:val="24"/>
          <w:szCs w:val="24"/>
        </w:rPr>
        <w:lastRenderedPageBreak/>
        <w:t>11. Merila</w:t>
      </w:r>
      <w:bookmarkEnd w:id="35"/>
      <w:r w:rsidRPr="00AB4133">
        <w:rPr>
          <w:rFonts w:ascii="Garamond" w:hAnsi="Garamond"/>
          <w:b/>
          <w:sz w:val="24"/>
          <w:szCs w:val="24"/>
        </w:rPr>
        <w:t xml:space="preserve"> </w:t>
      </w:r>
    </w:p>
    <w:p w14:paraId="669969B8" w14:textId="1F1EAAF5" w:rsidR="00133336" w:rsidRPr="00A65375" w:rsidRDefault="00133336" w:rsidP="00133336">
      <w:pPr>
        <w:spacing w:after="0" w:line="312" w:lineRule="auto"/>
        <w:jc w:val="both"/>
        <w:rPr>
          <w:rFonts w:ascii="Garamond" w:hAnsi="Garamond"/>
          <w:b/>
          <w:sz w:val="24"/>
          <w:szCs w:val="24"/>
          <w:lang w:eastAsia="sl-SI"/>
        </w:rPr>
      </w:pPr>
      <w:r w:rsidRPr="00A65375">
        <w:rPr>
          <w:rFonts w:ascii="Garamond" w:hAnsi="Garamond"/>
          <w:sz w:val="24"/>
          <w:szCs w:val="24"/>
          <w:lang w:eastAsia="sl-SI"/>
        </w:rPr>
        <w:t xml:space="preserve">Naročnik </w:t>
      </w:r>
      <w:r w:rsidRPr="00DB7E8F">
        <w:rPr>
          <w:rFonts w:ascii="Garamond" w:hAnsi="Garamond"/>
          <w:sz w:val="24"/>
          <w:szCs w:val="24"/>
          <w:lang w:eastAsia="sl-SI"/>
        </w:rPr>
        <w:t>bo ekonomsko najugodnejše ponudbe, pri</w:t>
      </w:r>
      <w:r w:rsidRPr="00A65375">
        <w:rPr>
          <w:rFonts w:ascii="Garamond" w:hAnsi="Garamond"/>
          <w:sz w:val="24"/>
          <w:szCs w:val="24"/>
          <w:lang w:eastAsia="sl-SI"/>
        </w:rPr>
        <w:t xml:space="preserve"> čemer bo kot merilo upošteval najnižjo ceno podano v ponudbi</w:t>
      </w:r>
      <w:r>
        <w:rPr>
          <w:rFonts w:ascii="Garamond" w:hAnsi="Garamond"/>
          <w:sz w:val="24"/>
          <w:szCs w:val="24"/>
          <w:lang w:eastAsia="sl-SI"/>
        </w:rPr>
        <w:t xml:space="preserve"> (cena brez DDV</w:t>
      </w:r>
      <w:r w:rsidR="00AD45F3">
        <w:rPr>
          <w:rFonts w:ascii="Garamond" w:hAnsi="Garamond"/>
          <w:sz w:val="24"/>
          <w:szCs w:val="24"/>
          <w:lang w:eastAsia="sl-SI"/>
        </w:rPr>
        <w:t xml:space="preserve"> in cena DDV</w:t>
      </w:r>
      <w:r>
        <w:rPr>
          <w:rFonts w:ascii="Garamond" w:hAnsi="Garamond"/>
          <w:sz w:val="24"/>
          <w:szCs w:val="24"/>
          <w:lang w:eastAsia="sl-SI"/>
        </w:rPr>
        <w:t>)</w:t>
      </w:r>
      <w:r w:rsidRPr="00A65375">
        <w:rPr>
          <w:rFonts w:ascii="Garamond" w:hAnsi="Garamond"/>
          <w:sz w:val="24"/>
          <w:szCs w:val="24"/>
          <w:lang w:eastAsia="sl-SI"/>
        </w:rPr>
        <w:t>.</w:t>
      </w:r>
    </w:p>
    <w:p w14:paraId="2679B547" w14:textId="3E34676D" w:rsidR="00133336" w:rsidRPr="00A65375" w:rsidRDefault="00133336" w:rsidP="00133336">
      <w:pPr>
        <w:spacing w:after="0" w:line="312" w:lineRule="auto"/>
        <w:jc w:val="both"/>
        <w:rPr>
          <w:rFonts w:ascii="Garamond" w:hAnsi="Garamond"/>
          <w:sz w:val="24"/>
          <w:szCs w:val="24"/>
          <w:lang w:eastAsia="sl-SI"/>
        </w:rPr>
      </w:pPr>
    </w:p>
    <w:p w14:paraId="262C1AD1" w14:textId="0D9FB47F" w:rsidR="00133336" w:rsidRPr="00A65375" w:rsidRDefault="00133336" w:rsidP="00133336">
      <w:pPr>
        <w:spacing w:after="0" w:line="312" w:lineRule="auto"/>
        <w:jc w:val="both"/>
        <w:rPr>
          <w:rFonts w:ascii="Garamond" w:eastAsia="Times New Roman" w:hAnsi="Garamond" w:cs="Arial"/>
          <w:sz w:val="24"/>
          <w:szCs w:val="24"/>
          <w:lang w:eastAsia="sl-SI"/>
        </w:rPr>
      </w:pPr>
      <w:r w:rsidRPr="00A65375">
        <w:rPr>
          <w:rFonts w:ascii="Garamond" w:eastAsia="Times New Roman" w:hAnsi="Garamond" w:cs="Arial"/>
          <w:sz w:val="24"/>
          <w:szCs w:val="24"/>
          <w:lang w:eastAsia="sl-SI"/>
        </w:rPr>
        <w:t xml:space="preserve">Pri izračunu ponudbene vrednosti morajo ponudniki upoštevati vse elemente, ki vplivajo na izračun cene: kot so stroški dobavljenega materiala, stroški dela, režijski stroški, morebitne nadure, amortizacijo, zagotovitev potrebne tehnične opreme, orodja, strojev, naprav, vozil, ostale stroške povezane z izvedbo javnega naročila ter vse ostale elemente, ki so razvidni iz popisa dela in materiala ter pogodbe in vplivajo na izračun cene. V ponudbeni ceni je zajeta tudi vrednost vseh pripravljalnih in pomožnih del za izvedbo pogodbenih del, stroškov za izdelavo delavniške in druge dokumentacije, obratovalnih stroškov gradbišča, stroškov tehničnega pregleda, stroškov za označitev in ureditev gradbišča v skladu z veljavnimi predpisi, stroški potrebnih zapor, stroškov gradbiščne ureditve, stroškov meritev, preiskav in atestov, zavarovanj, varnosti pri delu in drugih stroškov, stroške za nemoteno obratovanje objekta v času gradnje do primopredaje gradnje in vse ostale stroške povezane z izvedbo javnega naročila ter vse ostale elemente, ki so razvidni iz popisa dela in materiala ter pogodbe in vplivajo na izračun cene. </w:t>
      </w:r>
    </w:p>
    <w:p w14:paraId="050D9C58" w14:textId="6C5781CD" w:rsidR="00133336" w:rsidRPr="00A65375" w:rsidRDefault="00133336" w:rsidP="00133336">
      <w:pPr>
        <w:spacing w:after="0" w:line="312" w:lineRule="auto"/>
        <w:jc w:val="both"/>
        <w:rPr>
          <w:rFonts w:ascii="Garamond" w:hAnsi="Garamond"/>
          <w:sz w:val="24"/>
          <w:szCs w:val="24"/>
          <w:lang w:eastAsia="sl-SI"/>
        </w:rPr>
      </w:pPr>
    </w:p>
    <w:p w14:paraId="76339C54" w14:textId="1AB8C9C6" w:rsidR="00133336" w:rsidRDefault="00133336" w:rsidP="00133336">
      <w:pPr>
        <w:spacing w:after="0" w:line="312" w:lineRule="auto"/>
        <w:jc w:val="both"/>
        <w:rPr>
          <w:rFonts w:ascii="Garamond" w:eastAsia="Times New Roman" w:hAnsi="Garamond" w:cs="Arial"/>
          <w:sz w:val="24"/>
          <w:szCs w:val="24"/>
          <w:lang w:eastAsia="sl-SI"/>
        </w:rPr>
      </w:pPr>
      <w:r w:rsidRPr="00A65375">
        <w:rPr>
          <w:rFonts w:ascii="Garamond" w:hAnsi="Garamond" w:cs="Arial"/>
          <w:sz w:val="24"/>
          <w:szCs w:val="24"/>
          <w:lang w:eastAsia="sl-SI"/>
        </w:rPr>
        <w:t xml:space="preserve">Cene iz ponudbenega predračuna so za čas trajanja pogodbe fiksne. </w:t>
      </w:r>
      <w:r w:rsidRPr="00A65375">
        <w:rPr>
          <w:rFonts w:ascii="Garamond" w:eastAsia="Times New Roman" w:hAnsi="Garamond" w:cs="Arial"/>
          <w:sz w:val="24"/>
          <w:szCs w:val="24"/>
          <w:lang w:eastAsia="sl-SI"/>
        </w:rPr>
        <w:t>Cene na enoto mere navedene v ponudbenem predračunu se tekom izvajanja investicije ne smejo spreminjati. V primeru dodatnih in več – presežnih del, nepredvidenih in pozneje naročenih del veljajo cene na enoto vključno s popusti na enoto tudi za ta dela.</w:t>
      </w:r>
    </w:p>
    <w:p w14:paraId="350143D8" w14:textId="03D8C606" w:rsidR="00133336" w:rsidRDefault="00133336" w:rsidP="00133336">
      <w:pPr>
        <w:spacing w:after="0" w:line="312" w:lineRule="auto"/>
        <w:jc w:val="both"/>
        <w:rPr>
          <w:rFonts w:ascii="Garamond" w:eastAsia="Times New Roman" w:hAnsi="Garamond" w:cs="Arial"/>
          <w:sz w:val="24"/>
          <w:szCs w:val="24"/>
          <w:lang w:eastAsia="sl-SI"/>
        </w:rPr>
      </w:pPr>
    </w:p>
    <w:p w14:paraId="3781BB72" w14:textId="1AC9AB80" w:rsidR="00133336" w:rsidRPr="00A65375" w:rsidRDefault="00133336" w:rsidP="00133336">
      <w:pPr>
        <w:pStyle w:val="Standard"/>
        <w:spacing w:line="312" w:lineRule="auto"/>
        <w:jc w:val="both"/>
        <w:rPr>
          <w:rFonts w:ascii="Garamond" w:hAnsi="Garamond" w:cs="Arial"/>
        </w:rPr>
      </w:pPr>
      <w:r w:rsidRPr="00A65375">
        <w:rPr>
          <w:rFonts w:ascii="Garamond" w:hAnsi="Garamond" w:cs="Arial"/>
        </w:rPr>
        <w:t>Opravljena dela po tej pogodbi bo izvajalec obračunal po dejansko izvršenih količinah, dokumentiranih v gradbeni knjigi in obračunskih načrtih ter fiksnih nespremenljivih cenah, kot so podane pri posamezni postavki v ponudbi izvajalca (v popisu del) do zaključka del po pogodbi.</w:t>
      </w:r>
    </w:p>
    <w:p w14:paraId="5CB606C4" w14:textId="77777777" w:rsidR="0086273E" w:rsidRDefault="0086273E" w:rsidP="00133336">
      <w:pPr>
        <w:pStyle w:val="Standard"/>
        <w:spacing w:line="312" w:lineRule="auto"/>
        <w:jc w:val="both"/>
        <w:rPr>
          <w:rFonts w:ascii="Garamond" w:hAnsi="Garamond" w:cs="Arial"/>
        </w:rPr>
      </w:pPr>
    </w:p>
    <w:p w14:paraId="42AAFA90" w14:textId="4E2E8563" w:rsidR="00A3500F" w:rsidRPr="00A65375" w:rsidRDefault="0086273E" w:rsidP="00A3500F">
      <w:pPr>
        <w:pStyle w:val="Standard"/>
        <w:spacing w:line="312" w:lineRule="auto"/>
        <w:jc w:val="both"/>
        <w:rPr>
          <w:rFonts w:ascii="Garamond" w:hAnsi="Garamond" w:cs="Arial"/>
        </w:rPr>
      </w:pPr>
      <w:r w:rsidRPr="00A65375">
        <w:rPr>
          <w:rFonts w:ascii="Garamond" w:hAnsi="Garamond"/>
          <w:noProof/>
          <w:lang w:eastAsia="sl-SI"/>
        </w:rPr>
        <mc:AlternateContent>
          <mc:Choice Requires="wps">
            <w:drawing>
              <wp:anchor distT="45720" distB="45720" distL="114300" distR="114300" simplePos="0" relativeHeight="251656704" behindDoc="0" locked="0" layoutInCell="1" allowOverlap="1" wp14:anchorId="7C739B35" wp14:editId="2E9E9952">
                <wp:simplePos x="0" y="0"/>
                <wp:positionH relativeFrom="margin">
                  <wp:align>left</wp:align>
                </wp:positionH>
                <wp:positionV relativeFrom="paragraph">
                  <wp:posOffset>539750</wp:posOffset>
                </wp:positionV>
                <wp:extent cx="5724525" cy="2390775"/>
                <wp:effectExtent l="0" t="0" r="28575" b="28575"/>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390775"/>
                        </a:xfrm>
                        <a:prstGeom prst="rect">
                          <a:avLst/>
                        </a:prstGeom>
                        <a:solidFill>
                          <a:srgbClr val="FFFFFF"/>
                        </a:solidFill>
                        <a:ln w="9525">
                          <a:solidFill>
                            <a:srgbClr val="000000"/>
                          </a:solidFill>
                          <a:miter lim="800000"/>
                          <a:headEnd/>
                          <a:tailEnd/>
                        </a:ln>
                      </wps:spPr>
                      <wps:txbx>
                        <w:txbxContent>
                          <w:p w14:paraId="7A16403A" w14:textId="02FDAA7D" w:rsidR="00C84EB3" w:rsidRDefault="00C84EB3" w:rsidP="00A3500F">
                            <w:pPr>
                              <w:spacing w:after="0" w:line="312" w:lineRule="auto"/>
                              <w:jc w:val="both"/>
                              <w:rPr>
                                <w:rFonts w:ascii="Garamond" w:hAnsi="Garamond"/>
                                <w:b/>
                                <w:sz w:val="24"/>
                                <w:szCs w:val="24"/>
                                <w:lang w:eastAsia="sl-SI"/>
                              </w:rPr>
                            </w:pPr>
                            <w:r w:rsidRPr="008C32EE">
                              <w:rPr>
                                <w:rFonts w:ascii="Garamond" w:hAnsi="Garamond"/>
                                <w:b/>
                                <w:sz w:val="24"/>
                                <w:szCs w:val="24"/>
                                <w:lang w:eastAsia="sl-SI"/>
                              </w:rPr>
                              <w:t xml:space="preserve">Ponudnik izpolni </w:t>
                            </w:r>
                            <w:r w:rsidRPr="008C32EE">
                              <w:rPr>
                                <w:rFonts w:ascii="Garamond" w:hAnsi="Garamond"/>
                                <w:b/>
                                <w:i/>
                                <w:sz w:val="24"/>
                                <w:szCs w:val="24"/>
                                <w:lang w:eastAsia="sl-SI"/>
                              </w:rPr>
                              <w:t>Ponudbeni predračun</w:t>
                            </w:r>
                            <w:r>
                              <w:rPr>
                                <w:rFonts w:ascii="Garamond" w:hAnsi="Garamond"/>
                                <w:b/>
                                <w:i/>
                                <w:sz w:val="24"/>
                                <w:szCs w:val="24"/>
                                <w:lang w:eastAsia="sl-SI"/>
                              </w:rPr>
                              <w:t xml:space="preserve"> </w:t>
                            </w:r>
                            <w:r w:rsidRPr="008C32EE">
                              <w:rPr>
                                <w:rFonts w:ascii="Garamond" w:hAnsi="Garamond"/>
                                <w:b/>
                                <w:sz w:val="24"/>
                                <w:szCs w:val="24"/>
                                <w:lang w:eastAsia="sl-SI"/>
                              </w:rPr>
                              <w:t>in kot prilogo predložil izpolnjen popis del (EXCEL tabela</w:t>
                            </w:r>
                            <w:r w:rsidRPr="009821DD">
                              <w:rPr>
                                <w:rFonts w:ascii="Garamond" w:hAnsi="Garamond"/>
                                <w:b/>
                                <w:sz w:val="24"/>
                                <w:szCs w:val="24"/>
                                <w:lang w:eastAsia="sl-SI"/>
                              </w:rPr>
                              <w:t>).</w:t>
                            </w:r>
                          </w:p>
                          <w:p w14:paraId="58822100" w14:textId="1338E18F" w:rsidR="0086273E" w:rsidRDefault="0086273E" w:rsidP="00A3500F">
                            <w:pPr>
                              <w:spacing w:after="0" w:line="312" w:lineRule="auto"/>
                              <w:jc w:val="both"/>
                              <w:rPr>
                                <w:rFonts w:ascii="Garamond" w:hAnsi="Garamond"/>
                                <w:b/>
                                <w:sz w:val="24"/>
                                <w:szCs w:val="24"/>
                                <w:lang w:eastAsia="sl-SI"/>
                              </w:rPr>
                            </w:pPr>
                          </w:p>
                          <w:p w14:paraId="69657583" w14:textId="03801899" w:rsidR="0086273E" w:rsidRPr="0086273E" w:rsidRDefault="0086273E" w:rsidP="0086273E">
                            <w:pPr>
                              <w:spacing w:after="0" w:line="312" w:lineRule="auto"/>
                              <w:jc w:val="both"/>
                              <w:rPr>
                                <w:rFonts w:ascii="Garamond" w:hAnsi="Garamond"/>
                                <w:b/>
                                <w:sz w:val="24"/>
                                <w:szCs w:val="24"/>
                                <w:lang w:eastAsia="sl-SI"/>
                              </w:rPr>
                            </w:pPr>
                            <w:r w:rsidRPr="0086273E">
                              <w:rPr>
                                <w:rFonts w:ascii="Garamond" w:hAnsi="Garamond"/>
                                <w:bCs/>
                                <w:sz w:val="24"/>
                                <w:szCs w:val="24"/>
                                <w:lang w:eastAsia="sl-SI"/>
                              </w:rPr>
                              <w:t>Za posamezne materiale, artikle ali opremo, ki so v popisu navedeni z imenom ali tipom oz. s citatom: "ali enakovredno" lahko ponudnik ponuja druge artikle, material in opremo, vendar samo pod pogojem, da izpolnjujejo navedene zahtevane ali celo boljše kriterije, parametre in lastnosti, ki se v posamezni postavki ali splošni opombi od določenega artikla, opreme ali materiala zahtevajo.</w:t>
                            </w:r>
                            <w:r w:rsidRPr="0086273E">
                              <w:rPr>
                                <w:rFonts w:ascii="Garamond" w:hAnsi="Garamond"/>
                                <w:b/>
                                <w:sz w:val="24"/>
                                <w:szCs w:val="24"/>
                                <w:lang w:eastAsia="sl-SI"/>
                              </w:rPr>
                              <w:t xml:space="preserve"> Ponudnik, ki ponudi druge artikle, materiale in opremo, kot je navedena v popisu z nazivom blagovne znamke mora navesti proizvajalca, model oz. tip opreme, artikla ali materiala, ki ga ponuja.</w:t>
                            </w:r>
                          </w:p>
                          <w:p w14:paraId="0831EC4A" w14:textId="77777777" w:rsidR="0086273E" w:rsidRPr="009821DD" w:rsidRDefault="0086273E" w:rsidP="00A3500F">
                            <w:pPr>
                              <w:spacing w:after="0" w:line="312" w:lineRule="auto"/>
                              <w:jc w:val="both"/>
                              <w:rPr>
                                <w:rFonts w:ascii="Garamond" w:hAnsi="Garamond"/>
                                <w:b/>
                                <w:sz w:val="24"/>
                                <w:szCs w:val="24"/>
                                <w:lang w:eastAsia="sl-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39B35" id="Polje z besedilom 1" o:spid="_x0000_s1028" type="#_x0000_t202" style="position:absolute;left:0;text-align:left;margin-left:0;margin-top:42.5pt;width:450.75pt;height:188.25pt;z-index:25165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x0KwIAAFUEAAAOAAAAZHJzL2Uyb0RvYy54bWysVMGO0zAQvSPxD5bvNGlo6TZqulq6FCEt&#10;sNLCBzi20xhsT7DdJrtfv2OnLRUgDogcLI9n/PzmzUxW14PR5CCdV2ArOp3klEjLQSi7q+jXL9tX&#10;V5T4wKxgGqys6KP09Hr98sWq70pZQAtaSEcQxPqy7yrahtCVWeZ5Kw3zE+ikRWcDzrCApttlwrEe&#10;0Y3Oijx/k/XgROeAS+/x9HZ00nXCbxrJw+em8TIQXVHkFtLq0lrHNVuvWLlzrGsVP9Jg/8DCMGXx&#10;0TPULQuM7J36Dcoo7sBDEyYcTAZNo7hMOWA20/yXbB5a1smUC4rju7NM/v/B8k+He0eUwNpRYpnB&#10;Et2D/ibJE6mll0JpMGQaZeo7X2L0Q4fxYXgLQ7wSU/bdHfDvnljYtMzu5I1z0LeSCaSZbmYXV0cc&#10;H0Hq/iMIfI/tAySgoXEmAqIqBNGxXI/nEskhEI6H80UxmxdzSjj6itfLfLGYR3YZK0/XO+fDe4m0&#10;46aiDnsgwbPDnQ9j6Ckk0QetxFZpnQy3qzfakQPDftmm74juL8O0JX1Fl5HI3yHy9P0JwqiAja+V&#10;qejVOYiVUbd3VqS2DEzpcY/ZaYtJRiGjdqOKYaiHVLriVJ8axCMq62Dsc5xL3LTgnijpsccr6n/s&#10;mZOU6A8Wq7OczmZxKJIxQ2nRcJee+tLDLEeoigZKxu0mpEGKCli4wSo2KukbWY5MjpSxd1OFjnMW&#10;h+PSTlE//wbrZwAAAP//AwBQSwMEFAAGAAgAAAAhACEBlXjdAAAABwEAAA8AAABkcnMvZG93bnJl&#10;di54bWxMj8FOwzAMhu9IvENkJC5oSwdb2UrTCSGB2A02BNes8dqKxClJ1pW3x5zgZFu/9flzuR6d&#10;FQOG2HlSMJtmIJBqbzpqFLztHidLEDFpMtp6QgXfGGFdnZ+VujD+RK84bFMjGEKx0AralPpCyli3&#10;6HSc+h6Js4MPTiceQyNN0CeGOyuvsyyXTnfEF1rd40OL9ef26BQs58/DR9zcvLzX+cGu0tXt8PQV&#10;lLq8GO/vQCQc098y/OqzOlTstPdHMlFYBfxIYtKCK6erbLYAsVcwz7mRVSn/+1c/AAAA//8DAFBL&#10;AQItABQABgAIAAAAIQC2gziS/gAAAOEBAAATAAAAAAAAAAAAAAAAAAAAAABbQ29udGVudF9UeXBl&#10;c10ueG1sUEsBAi0AFAAGAAgAAAAhADj9If/WAAAAlAEAAAsAAAAAAAAAAAAAAAAALwEAAF9yZWxz&#10;Ly5yZWxzUEsBAi0AFAAGAAgAAAAhAMaznHQrAgAAVQQAAA4AAAAAAAAAAAAAAAAALgIAAGRycy9l&#10;Mm9Eb2MueG1sUEsBAi0AFAAGAAgAAAAhACEBlXjdAAAABwEAAA8AAAAAAAAAAAAAAAAAhQQAAGRy&#10;cy9kb3ducmV2LnhtbFBLBQYAAAAABAAEAPMAAACPBQAAAAA=&#10;">
                <v:textbox>
                  <w:txbxContent>
                    <w:p w14:paraId="7A16403A" w14:textId="02FDAA7D" w:rsidR="00C84EB3" w:rsidRDefault="00C84EB3" w:rsidP="00A3500F">
                      <w:pPr>
                        <w:spacing w:after="0" w:line="312" w:lineRule="auto"/>
                        <w:jc w:val="both"/>
                        <w:rPr>
                          <w:rFonts w:ascii="Garamond" w:hAnsi="Garamond"/>
                          <w:b/>
                          <w:sz w:val="24"/>
                          <w:szCs w:val="24"/>
                          <w:lang w:eastAsia="sl-SI"/>
                        </w:rPr>
                      </w:pPr>
                      <w:r w:rsidRPr="008C32EE">
                        <w:rPr>
                          <w:rFonts w:ascii="Garamond" w:hAnsi="Garamond"/>
                          <w:b/>
                          <w:sz w:val="24"/>
                          <w:szCs w:val="24"/>
                          <w:lang w:eastAsia="sl-SI"/>
                        </w:rPr>
                        <w:t xml:space="preserve">Ponudnik izpolni </w:t>
                      </w:r>
                      <w:r w:rsidRPr="008C32EE">
                        <w:rPr>
                          <w:rFonts w:ascii="Garamond" w:hAnsi="Garamond"/>
                          <w:b/>
                          <w:i/>
                          <w:sz w:val="24"/>
                          <w:szCs w:val="24"/>
                          <w:lang w:eastAsia="sl-SI"/>
                        </w:rPr>
                        <w:t>Ponudbeni predračun</w:t>
                      </w:r>
                      <w:r>
                        <w:rPr>
                          <w:rFonts w:ascii="Garamond" w:hAnsi="Garamond"/>
                          <w:b/>
                          <w:i/>
                          <w:sz w:val="24"/>
                          <w:szCs w:val="24"/>
                          <w:lang w:eastAsia="sl-SI"/>
                        </w:rPr>
                        <w:t xml:space="preserve"> </w:t>
                      </w:r>
                      <w:r w:rsidRPr="008C32EE">
                        <w:rPr>
                          <w:rFonts w:ascii="Garamond" w:hAnsi="Garamond"/>
                          <w:b/>
                          <w:sz w:val="24"/>
                          <w:szCs w:val="24"/>
                          <w:lang w:eastAsia="sl-SI"/>
                        </w:rPr>
                        <w:t>in kot prilogo predložil izpolnjen popis del (EXCEL tabela</w:t>
                      </w:r>
                      <w:r w:rsidRPr="009821DD">
                        <w:rPr>
                          <w:rFonts w:ascii="Garamond" w:hAnsi="Garamond"/>
                          <w:b/>
                          <w:sz w:val="24"/>
                          <w:szCs w:val="24"/>
                          <w:lang w:eastAsia="sl-SI"/>
                        </w:rPr>
                        <w:t>).</w:t>
                      </w:r>
                    </w:p>
                    <w:p w14:paraId="58822100" w14:textId="1338E18F" w:rsidR="0086273E" w:rsidRDefault="0086273E" w:rsidP="00A3500F">
                      <w:pPr>
                        <w:spacing w:after="0" w:line="312" w:lineRule="auto"/>
                        <w:jc w:val="both"/>
                        <w:rPr>
                          <w:rFonts w:ascii="Garamond" w:hAnsi="Garamond"/>
                          <w:b/>
                          <w:sz w:val="24"/>
                          <w:szCs w:val="24"/>
                          <w:lang w:eastAsia="sl-SI"/>
                        </w:rPr>
                      </w:pPr>
                    </w:p>
                    <w:p w14:paraId="69657583" w14:textId="03801899" w:rsidR="0086273E" w:rsidRPr="0086273E" w:rsidRDefault="0086273E" w:rsidP="0086273E">
                      <w:pPr>
                        <w:spacing w:after="0" w:line="312" w:lineRule="auto"/>
                        <w:jc w:val="both"/>
                        <w:rPr>
                          <w:rFonts w:ascii="Garamond" w:hAnsi="Garamond"/>
                          <w:b/>
                          <w:sz w:val="24"/>
                          <w:szCs w:val="24"/>
                          <w:lang w:eastAsia="sl-SI"/>
                        </w:rPr>
                      </w:pPr>
                      <w:r w:rsidRPr="0086273E">
                        <w:rPr>
                          <w:rFonts w:ascii="Garamond" w:hAnsi="Garamond"/>
                          <w:bCs/>
                          <w:sz w:val="24"/>
                          <w:szCs w:val="24"/>
                          <w:lang w:eastAsia="sl-SI"/>
                        </w:rPr>
                        <w:t>Za posamezne materiale, artikle ali opremo, ki so v popisu navedeni z imenom ali tipom oz. s citatom: "ali enakovredno" lahko ponudnik ponuja druge artikle, material in opremo, vendar samo pod pogojem, da izpolnjujejo navedene zahtevane ali celo boljše kriterije, parametre in lastnosti, ki se v posamezni postavki ali splošni opombi od določenega artikla, opreme ali materiala zahtevajo.</w:t>
                      </w:r>
                      <w:r w:rsidRPr="0086273E">
                        <w:rPr>
                          <w:rFonts w:ascii="Garamond" w:hAnsi="Garamond"/>
                          <w:b/>
                          <w:sz w:val="24"/>
                          <w:szCs w:val="24"/>
                          <w:lang w:eastAsia="sl-SI"/>
                        </w:rPr>
                        <w:t xml:space="preserve"> Ponudnik, ki ponudi druge artikle, materiale in opremo, kot je navedena v popisu z nazivom blagovne znamke mora navesti proizvajalca, model oz. tip opreme, artikla ali materiala, ki ga ponuja.</w:t>
                      </w:r>
                    </w:p>
                    <w:p w14:paraId="0831EC4A" w14:textId="77777777" w:rsidR="0086273E" w:rsidRPr="009821DD" w:rsidRDefault="0086273E" w:rsidP="00A3500F">
                      <w:pPr>
                        <w:spacing w:after="0" w:line="312" w:lineRule="auto"/>
                        <w:jc w:val="both"/>
                        <w:rPr>
                          <w:rFonts w:ascii="Garamond" w:hAnsi="Garamond"/>
                          <w:b/>
                          <w:sz w:val="24"/>
                          <w:szCs w:val="24"/>
                          <w:lang w:eastAsia="sl-SI"/>
                        </w:rPr>
                      </w:pPr>
                    </w:p>
                  </w:txbxContent>
                </v:textbox>
                <w10:wrap type="square" anchorx="margin"/>
              </v:shape>
            </w:pict>
          </mc:Fallback>
        </mc:AlternateContent>
      </w:r>
      <w:r w:rsidR="00A3500F" w:rsidRPr="00A65375">
        <w:rPr>
          <w:rStyle w:val="Privzetapisavaodstavka1"/>
          <w:rFonts w:ascii="Garamond" w:eastAsia="Arial Unicode MS" w:hAnsi="Garamond" w:cs="Arial"/>
        </w:rPr>
        <w:t>V primeru izvajanja javnega naročila s podizvajalci so obvezne priloge računu glavnega izvajalca računi oz. situacije podizvajalcev, ki jih je glavni izvajalec predhodno potrdil podizvajalcem.</w:t>
      </w:r>
    </w:p>
    <w:p w14:paraId="5C9E2116" w14:textId="77777777" w:rsidR="00133336" w:rsidRPr="00A65375" w:rsidRDefault="00133336" w:rsidP="00133336">
      <w:pPr>
        <w:keepNext/>
        <w:keepLines/>
        <w:spacing w:after="0" w:line="312" w:lineRule="auto"/>
        <w:jc w:val="both"/>
        <w:outlineLvl w:val="1"/>
        <w:rPr>
          <w:rFonts w:ascii="Garamond" w:eastAsia="Arial Unicode MS" w:hAnsi="Garamond"/>
          <w:b/>
          <w:bCs/>
          <w:sz w:val="24"/>
          <w:szCs w:val="24"/>
        </w:rPr>
      </w:pPr>
      <w:bookmarkStart w:id="36" w:name="_Toc25749454"/>
      <w:bookmarkStart w:id="37" w:name="_Toc61587988"/>
      <w:r w:rsidRPr="00A65375">
        <w:rPr>
          <w:rFonts w:ascii="Garamond" w:eastAsia="Arial Unicode MS" w:hAnsi="Garamond"/>
          <w:b/>
          <w:bCs/>
          <w:sz w:val="24"/>
          <w:szCs w:val="24"/>
        </w:rPr>
        <w:lastRenderedPageBreak/>
        <w:t>12.1 Finančno zavarovanje za resnost ponudbe</w:t>
      </w:r>
      <w:bookmarkEnd w:id="36"/>
      <w:bookmarkEnd w:id="37"/>
    </w:p>
    <w:p w14:paraId="396829E0" w14:textId="4C83675C" w:rsidR="00133336" w:rsidRDefault="00133336" w:rsidP="00133336">
      <w:pPr>
        <w:spacing w:after="0" w:line="312" w:lineRule="auto"/>
        <w:jc w:val="both"/>
        <w:rPr>
          <w:rFonts w:ascii="Garamond" w:hAnsi="Garamond"/>
          <w:sz w:val="24"/>
          <w:szCs w:val="24"/>
        </w:rPr>
      </w:pPr>
      <w:r w:rsidRPr="00A65375">
        <w:rPr>
          <w:rFonts w:ascii="Garamond" w:hAnsi="Garamond"/>
          <w:sz w:val="24"/>
          <w:szCs w:val="24"/>
        </w:rPr>
        <w:t xml:space="preserve">Ponudnik </w:t>
      </w:r>
      <w:r w:rsidRPr="00A65375">
        <w:rPr>
          <w:rFonts w:ascii="Garamond" w:hAnsi="Garamond"/>
          <w:sz w:val="24"/>
          <w:szCs w:val="24"/>
          <w:lang w:eastAsia="sl-SI"/>
        </w:rPr>
        <w:t xml:space="preserve">mora do roka za oddajo ponudb v fizični obliki predložiti </w:t>
      </w:r>
      <w:r w:rsidRPr="00A65375">
        <w:rPr>
          <w:rFonts w:ascii="Garamond" w:hAnsi="Garamond"/>
          <w:sz w:val="24"/>
          <w:szCs w:val="24"/>
        </w:rPr>
        <w:t xml:space="preserve">brezpogojno, brez protesta in na prvi poziv </w:t>
      </w:r>
      <w:r w:rsidRPr="00C14F2F">
        <w:rPr>
          <w:rFonts w:ascii="Garamond" w:hAnsi="Garamond"/>
          <w:sz w:val="24"/>
          <w:szCs w:val="24"/>
        </w:rPr>
        <w:t>unovčljivo menično izjavo in menico v višini</w:t>
      </w:r>
      <w:r w:rsidR="00425492" w:rsidRPr="00C14F2F">
        <w:rPr>
          <w:rFonts w:ascii="Garamond" w:hAnsi="Garamond"/>
          <w:sz w:val="24"/>
          <w:szCs w:val="24"/>
        </w:rPr>
        <w:t xml:space="preserve"> 2</w:t>
      </w:r>
      <w:r w:rsidR="00E13C63" w:rsidRPr="00C14F2F">
        <w:rPr>
          <w:rFonts w:ascii="Garamond" w:hAnsi="Garamond"/>
          <w:sz w:val="24"/>
          <w:szCs w:val="24"/>
        </w:rPr>
        <w:t>2</w:t>
      </w:r>
      <w:r w:rsidR="00425492" w:rsidRPr="00C14F2F">
        <w:rPr>
          <w:rFonts w:ascii="Garamond" w:hAnsi="Garamond"/>
          <w:sz w:val="24"/>
          <w:szCs w:val="24"/>
        </w:rPr>
        <w:t xml:space="preserve">.000,00 </w:t>
      </w:r>
      <w:r w:rsidRPr="00C14F2F">
        <w:rPr>
          <w:rFonts w:ascii="Garamond" w:hAnsi="Garamond"/>
          <w:sz w:val="24"/>
          <w:szCs w:val="24"/>
        </w:rPr>
        <w:t>EUR.</w:t>
      </w:r>
      <w:r w:rsidRPr="00A65375">
        <w:rPr>
          <w:rFonts w:ascii="Garamond" w:hAnsi="Garamond"/>
          <w:sz w:val="24"/>
          <w:szCs w:val="24"/>
        </w:rPr>
        <w:t xml:space="preserve"> </w:t>
      </w:r>
    </w:p>
    <w:p w14:paraId="6C1B4AE4" w14:textId="0A0DC297" w:rsidR="00133336" w:rsidRPr="00A65375" w:rsidRDefault="00133336" w:rsidP="00133336">
      <w:pPr>
        <w:spacing w:after="0" w:line="312" w:lineRule="auto"/>
        <w:jc w:val="both"/>
        <w:rPr>
          <w:rFonts w:ascii="Garamond" w:hAnsi="Garamond"/>
          <w:sz w:val="24"/>
          <w:szCs w:val="24"/>
        </w:rPr>
      </w:pPr>
      <w:r w:rsidRPr="00A65375">
        <w:rPr>
          <w:rFonts w:ascii="Garamond" w:hAnsi="Garamond"/>
          <w:noProof/>
          <w:sz w:val="24"/>
          <w:szCs w:val="24"/>
          <w:lang w:eastAsia="sl-SI"/>
        </w:rPr>
        <mc:AlternateContent>
          <mc:Choice Requires="wps">
            <w:drawing>
              <wp:anchor distT="45720" distB="45720" distL="114300" distR="114300" simplePos="0" relativeHeight="251652608" behindDoc="0" locked="0" layoutInCell="1" allowOverlap="1" wp14:anchorId="13686509" wp14:editId="507DED84">
                <wp:simplePos x="0" y="0"/>
                <wp:positionH relativeFrom="column">
                  <wp:posOffset>-13970</wp:posOffset>
                </wp:positionH>
                <wp:positionV relativeFrom="paragraph">
                  <wp:posOffset>289560</wp:posOffset>
                </wp:positionV>
                <wp:extent cx="5748655" cy="769620"/>
                <wp:effectExtent l="0" t="0" r="23495" b="12065"/>
                <wp:wrapSquare wrapText="bothSides"/>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769620"/>
                        </a:xfrm>
                        <a:prstGeom prst="rect">
                          <a:avLst/>
                        </a:prstGeom>
                        <a:solidFill>
                          <a:srgbClr val="FFFFFF"/>
                        </a:solidFill>
                        <a:ln w="9525">
                          <a:solidFill>
                            <a:srgbClr val="000000"/>
                          </a:solidFill>
                          <a:miter lim="800000"/>
                          <a:headEnd/>
                          <a:tailEnd/>
                        </a:ln>
                      </wps:spPr>
                      <wps:txbx>
                        <w:txbxContent>
                          <w:p w14:paraId="26F8CCCF" w14:textId="77777777" w:rsidR="00C84EB3" w:rsidRPr="00955DFB" w:rsidRDefault="00C84EB3" w:rsidP="00133336">
                            <w:pPr>
                              <w:spacing w:after="0" w:line="312" w:lineRule="auto"/>
                              <w:jc w:val="both"/>
                              <w:rPr>
                                <w:rFonts w:ascii="Garamond" w:hAnsi="Garamond"/>
                                <w:sz w:val="24"/>
                                <w:szCs w:val="24"/>
                              </w:rPr>
                            </w:pPr>
                            <w:r w:rsidRPr="00955DFB">
                              <w:rPr>
                                <w:rFonts w:ascii="Garamond" w:hAnsi="Garamond"/>
                                <w:sz w:val="24"/>
                                <w:szCs w:val="24"/>
                              </w:rPr>
                              <w:t xml:space="preserve">Menica in menično izjava morata do roka za oddajo prijav </w:t>
                            </w:r>
                            <w:r w:rsidRPr="00A65375">
                              <w:rPr>
                                <w:rFonts w:ascii="Garamond" w:hAnsi="Garamond"/>
                                <w:b/>
                                <w:sz w:val="24"/>
                                <w:szCs w:val="24"/>
                              </w:rPr>
                              <w:t>prispeti na naslov naročnika</w:t>
                            </w:r>
                            <w:r w:rsidRPr="00955DFB">
                              <w:rPr>
                                <w:rFonts w:ascii="Garamond" w:hAnsi="Garamond"/>
                                <w:sz w:val="24"/>
                                <w:szCs w:val="24"/>
                              </w:rPr>
                              <w:t>:</w:t>
                            </w:r>
                          </w:p>
                          <w:p w14:paraId="31D5E011" w14:textId="623CAB45" w:rsidR="00C84EB3" w:rsidRDefault="00C84EB3" w:rsidP="00133336">
                            <w:pPr>
                              <w:spacing w:after="0" w:line="312" w:lineRule="auto"/>
                              <w:jc w:val="both"/>
                            </w:pPr>
                            <w:r w:rsidRPr="00C265EE">
                              <w:rPr>
                                <w:rFonts w:ascii="Garamond" w:hAnsi="Garamond"/>
                                <w:sz w:val="24"/>
                                <w:szCs w:val="24"/>
                              </w:rPr>
                              <w:t>Občina Loški Potok, Hrib-Loški Potok 17, 1318 Loški Potok</w:t>
                            </w:r>
                            <w:r w:rsidRPr="00955DFB">
                              <w:rPr>
                                <w:rFonts w:ascii="Garamond" w:hAnsi="Garamond"/>
                                <w:sz w:val="24"/>
                                <w:szCs w:val="24"/>
                              </w:rPr>
                              <w:t xml:space="preserve">, na ovojnici naj bo naveden naziv javnega naročila </w:t>
                            </w:r>
                            <w:r w:rsidRPr="00C265EE">
                              <w:rPr>
                                <w:rFonts w:ascii="Garamond" w:hAnsi="Garamond"/>
                                <w:sz w:val="24"/>
                                <w:szCs w:val="24"/>
                              </w:rPr>
                              <w:t>»</w:t>
                            </w:r>
                            <w:r>
                              <w:rPr>
                                <w:rFonts w:ascii="Garamond" w:hAnsi="Garamond"/>
                                <w:sz w:val="24"/>
                                <w:szCs w:val="24"/>
                              </w:rPr>
                              <w:t>R</w:t>
                            </w:r>
                            <w:r w:rsidRPr="00C265EE">
                              <w:rPr>
                                <w:rFonts w:ascii="Garamond" w:hAnsi="Garamond"/>
                                <w:sz w:val="24"/>
                                <w:szCs w:val="24"/>
                              </w:rPr>
                              <w:t xml:space="preserve">ekonstrukcija </w:t>
                            </w:r>
                            <w:r>
                              <w:rPr>
                                <w:rFonts w:ascii="Garamond" w:hAnsi="Garamond"/>
                                <w:sz w:val="24"/>
                                <w:szCs w:val="24"/>
                              </w:rPr>
                              <w:t xml:space="preserve">in prizidava </w:t>
                            </w:r>
                            <w:r w:rsidRPr="00C265EE">
                              <w:rPr>
                                <w:rFonts w:ascii="Garamond" w:hAnsi="Garamond"/>
                                <w:sz w:val="24"/>
                                <w:szCs w:val="24"/>
                              </w:rPr>
                              <w:t>Medgeneracijskega centra in stanovanj</w:t>
                            </w:r>
                            <w:r>
                              <w:rPr>
                                <w:rFonts w:ascii="Garamond" w:hAnsi="Garamond"/>
                                <w:sz w:val="24"/>
                                <w:szCs w:val="24"/>
                              </w:rPr>
                              <w:t xml:space="preserve"> Hrib 103</w:t>
                            </w:r>
                            <w:r w:rsidRPr="00C265EE">
                              <w:rPr>
                                <w:rFonts w:ascii="Garamond" w:hAnsi="Garamond"/>
                                <w:sz w:val="24"/>
                                <w:szCs w:val="24"/>
                              </w:rPr>
                              <w:t>«</w:t>
                            </w:r>
                            <w:r>
                              <w:rPr>
                                <w:rFonts w:ascii="Garamond" w:hAnsi="Garamond"/>
                                <w:sz w:val="24"/>
                                <w:szCs w:val="24"/>
                              </w:rPr>
                              <w:t xml:space="preserve"> </w:t>
                            </w:r>
                            <w:r w:rsidRPr="00955DFB">
                              <w:rPr>
                                <w:rFonts w:ascii="Garamond" w:hAnsi="Garamond"/>
                                <w:sz w:val="24"/>
                                <w:szCs w:val="24"/>
                              </w:rPr>
                              <w:t>ter NE ODPIRAJ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86509" id="Polje z besedilom 4" o:spid="_x0000_s1029" type="#_x0000_t202" style="position:absolute;left:0;text-align:left;margin-left:-1.1pt;margin-top:22.8pt;width:452.65pt;height:6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eGLwIAAFQEAAAOAAAAZHJzL2Uyb0RvYy54bWysVNuO0zAQfUfiHyy/07Ql6SVqulq6FCEt&#10;sNLCBziO0xgcj7HdJt2v37HTlmqBF0QeLI9nfDxzzkxWN32ryEFYJ0EXdDIaUyI0h0rqXUG/fd2+&#10;WVDiPNMVU6BFQY/C0Zv161erzuRiCg2oSliCINrlnSlo473Jk8TxRrTMjcAIjc4abMs8mnaXVJZ1&#10;iN6qZDoez5IObGUscOEcnt4NTrqO+HUtuP9S1054ogqKufm42riWYU3WK5bvLDON5Kc02D9k0TKp&#10;8dEL1B3zjOyt/A2qldyCg9qPOLQJ1LXkItaA1UzGL6p5bJgRsRYkx5kLTe7/wfLPhwdLZFXQlBLN&#10;WpToAdR3QZ5IKZyopIKWpIGmzrgcox8Nxvv+HfQodyzZmXvgPxzRsGmY3olba6FrBKswzUm4mVxd&#10;HXBcACm7T1Dhe2zvIQL1tW0Dh8gKQXSU63iRSPSecDzM5ulilmWUcPTNZ8vZNGqYsPx821jnPwjM&#10;OmwKarEFIjo73DsfsmH5OSQ85kDJaiuViobdlRtlyYFhu2zjFwt4EaY06Qq6zKbZQMBfIcbx+xNE&#10;Kz32vZJtQReXIJYH2t7rKnalZ1INe0xZ6ROPgbqBRN+XfVTu7VmeEqojEmthaHMcS9w0YJ8o6bDF&#10;C+p+7pkVlKiPGsVZTtI0zEQ00myOVBJ77SmvPUxzhCqop2TYbnyco8ibuUURtzLyG9QeMjmljK0b&#10;aT+NWZiNaztG/foZrJ8BAAD//wMAUEsDBBQABgAIAAAAIQDkV27r3gAAAAkBAAAPAAAAZHJzL2Rv&#10;d25yZXYueG1sTI/BTsMwEETvSPyDtUhcqtZpSqIS4lRQqSdODeXuxksSEa+D7bbp37Oc6HE1TzNv&#10;y81kB3FGH3pHCpaLBARS40xPrYLDx26+BhGiJqMHR6jgigE21f1dqQvjLrTHcx1bwSUUCq2gi3Es&#10;pAxNh1aHhRuROPty3urIp2+l8frC5XaQaZLk0uqeeKHTI247bL7rk1WQ/9Sr2funmdH+unvzjc3M&#10;9pAp9fgwvb6AiDjFfxj+9FkdKnY6uhOZIAYF8zRlUsFTloPg/DlZLUEcGczzNciqlLcfVL8AAAD/&#10;/wMAUEsBAi0AFAAGAAgAAAAhALaDOJL+AAAA4QEAABMAAAAAAAAAAAAAAAAAAAAAAFtDb250ZW50&#10;X1R5cGVzXS54bWxQSwECLQAUAAYACAAAACEAOP0h/9YAAACUAQAACwAAAAAAAAAAAAAAAAAvAQAA&#10;X3JlbHMvLnJlbHNQSwECLQAUAAYACAAAACEA6pAXhi8CAABUBAAADgAAAAAAAAAAAAAAAAAuAgAA&#10;ZHJzL2Uyb0RvYy54bWxQSwECLQAUAAYACAAAACEA5Fdu694AAAAJAQAADwAAAAAAAAAAAAAAAACJ&#10;BAAAZHJzL2Rvd25yZXYueG1sUEsFBgAAAAAEAAQA8wAAAJQFAAAAAA==&#10;">
                <v:textbox style="mso-fit-shape-to-text:t">
                  <w:txbxContent>
                    <w:p w14:paraId="26F8CCCF" w14:textId="77777777" w:rsidR="00C84EB3" w:rsidRPr="00955DFB" w:rsidRDefault="00C84EB3" w:rsidP="00133336">
                      <w:pPr>
                        <w:spacing w:after="0" w:line="312" w:lineRule="auto"/>
                        <w:jc w:val="both"/>
                        <w:rPr>
                          <w:rFonts w:ascii="Garamond" w:hAnsi="Garamond"/>
                          <w:sz w:val="24"/>
                          <w:szCs w:val="24"/>
                        </w:rPr>
                      </w:pPr>
                      <w:r w:rsidRPr="00955DFB">
                        <w:rPr>
                          <w:rFonts w:ascii="Garamond" w:hAnsi="Garamond"/>
                          <w:sz w:val="24"/>
                          <w:szCs w:val="24"/>
                        </w:rPr>
                        <w:t xml:space="preserve">Menica in menično izjava morata do roka za oddajo prijav </w:t>
                      </w:r>
                      <w:r w:rsidRPr="00A65375">
                        <w:rPr>
                          <w:rFonts w:ascii="Garamond" w:hAnsi="Garamond"/>
                          <w:b/>
                          <w:sz w:val="24"/>
                          <w:szCs w:val="24"/>
                        </w:rPr>
                        <w:t>prispeti na naslov naročnika</w:t>
                      </w:r>
                      <w:r w:rsidRPr="00955DFB">
                        <w:rPr>
                          <w:rFonts w:ascii="Garamond" w:hAnsi="Garamond"/>
                          <w:sz w:val="24"/>
                          <w:szCs w:val="24"/>
                        </w:rPr>
                        <w:t>:</w:t>
                      </w:r>
                    </w:p>
                    <w:p w14:paraId="31D5E011" w14:textId="623CAB45" w:rsidR="00C84EB3" w:rsidRDefault="00C84EB3" w:rsidP="00133336">
                      <w:pPr>
                        <w:spacing w:after="0" w:line="312" w:lineRule="auto"/>
                        <w:jc w:val="both"/>
                      </w:pPr>
                      <w:r w:rsidRPr="00C265EE">
                        <w:rPr>
                          <w:rFonts w:ascii="Garamond" w:hAnsi="Garamond"/>
                          <w:sz w:val="24"/>
                          <w:szCs w:val="24"/>
                        </w:rPr>
                        <w:t>Občina Loški Potok, Hrib-Loški Potok 17, 1318 Loški Potok</w:t>
                      </w:r>
                      <w:r w:rsidRPr="00955DFB">
                        <w:rPr>
                          <w:rFonts w:ascii="Garamond" w:hAnsi="Garamond"/>
                          <w:sz w:val="24"/>
                          <w:szCs w:val="24"/>
                        </w:rPr>
                        <w:t xml:space="preserve">, na ovojnici naj bo naveden naziv javnega naročila </w:t>
                      </w:r>
                      <w:r w:rsidRPr="00C265EE">
                        <w:rPr>
                          <w:rFonts w:ascii="Garamond" w:hAnsi="Garamond"/>
                          <w:sz w:val="24"/>
                          <w:szCs w:val="24"/>
                        </w:rPr>
                        <w:t>»</w:t>
                      </w:r>
                      <w:r>
                        <w:rPr>
                          <w:rFonts w:ascii="Garamond" w:hAnsi="Garamond"/>
                          <w:sz w:val="24"/>
                          <w:szCs w:val="24"/>
                        </w:rPr>
                        <w:t>R</w:t>
                      </w:r>
                      <w:r w:rsidRPr="00C265EE">
                        <w:rPr>
                          <w:rFonts w:ascii="Garamond" w:hAnsi="Garamond"/>
                          <w:sz w:val="24"/>
                          <w:szCs w:val="24"/>
                        </w:rPr>
                        <w:t xml:space="preserve">ekonstrukcija </w:t>
                      </w:r>
                      <w:r>
                        <w:rPr>
                          <w:rFonts w:ascii="Garamond" w:hAnsi="Garamond"/>
                          <w:sz w:val="24"/>
                          <w:szCs w:val="24"/>
                        </w:rPr>
                        <w:t xml:space="preserve">in prizidava </w:t>
                      </w:r>
                      <w:r w:rsidRPr="00C265EE">
                        <w:rPr>
                          <w:rFonts w:ascii="Garamond" w:hAnsi="Garamond"/>
                          <w:sz w:val="24"/>
                          <w:szCs w:val="24"/>
                        </w:rPr>
                        <w:t>Medgeneracijskega centra in stanovanj</w:t>
                      </w:r>
                      <w:r>
                        <w:rPr>
                          <w:rFonts w:ascii="Garamond" w:hAnsi="Garamond"/>
                          <w:sz w:val="24"/>
                          <w:szCs w:val="24"/>
                        </w:rPr>
                        <w:t xml:space="preserve"> Hrib 103</w:t>
                      </w:r>
                      <w:r w:rsidRPr="00C265EE">
                        <w:rPr>
                          <w:rFonts w:ascii="Garamond" w:hAnsi="Garamond"/>
                          <w:sz w:val="24"/>
                          <w:szCs w:val="24"/>
                        </w:rPr>
                        <w:t>«</w:t>
                      </w:r>
                      <w:r>
                        <w:rPr>
                          <w:rFonts w:ascii="Garamond" w:hAnsi="Garamond"/>
                          <w:sz w:val="24"/>
                          <w:szCs w:val="24"/>
                        </w:rPr>
                        <w:t xml:space="preserve"> </w:t>
                      </w:r>
                      <w:r w:rsidRPr="00955DFB">
                        <w:rPr>
                          <w:rFonts w:ascii="Garamond" w:hAnsi="Garamond"/>
                          <w:sz w:val="24"/>
                          <w:szCs w:val="24"/>
                        </w:rPr>
                        <w:t>ter NE ODPIRAJ</w:t>
                      </w:r>
                    </w:p>
                  </w:txbxContent>
                </v:textbox>
                <w10:wrap type="square"/>
              </v:shape>
            </w:pict>
          </mc:Fallback>
        </mc:AlternateContent>
      </w:r>
    </w:p>
    <w:p w14:paraId="6E1508D5" w14:textId="77777777" w:rsidR="00133336" w:rsidRDefault="00133336" w:rsidP="00133336">
      <w:pPr>
        <w:spacing w:after="0" w:line="312" w:lineRule="auto"/>
        <w:jc w:val="both"/>
        <w:rPr>
          <w:rFonts w:ascii="Garamond" w:hAnsi="Garamond"/>
          <w:sz w:val="24"/>
          <w:szCs w:val="24"/>
        </w:rPr>
      </w:pPr>
    </w:p>
    <w:p w14:paraId="3800C4E5" w14:textId="77777777" w:rsidR="00133336" w:rsidRPr="00A65375" w:rsidRDefault="00133336" w:rsidP="00133336">
      <w:pPr>
        <w:spacing w:after="0" w:line="312" w:lineRule="auto"/>
        <w:jc w:val="both"/>
        <w:rPr>
          <w:rFonts w:ascii="Garamond" w:hAnsi="Garamond"/>
          <w:sz w:val="24"/>
          <w:szCs w:val="24"/>
        </w:rPr>
      </w:pPr>
      <w:r w:rsidRPr="00A65375">
        <w:rPr>
          <w:rFonts w:ascii="Garamond" w:hAnsi="Garamond"/>
          <w:sz w:val="24"/>
          <w:szCs w:val="24"/>
        </w:rPr>
        <w:t>Ponudnik lahko finančno zavarovanje za resnost ponudbe odda tudi osebno v vložišču na naslovu naročnika, v času uradnih ur do roka določenega za oddajo ponudb. Finančna zavarovanja morajo ne glede na način dostave (osebno ali po pošti) do vložišča prispeti do spodaj navedenega roka, sicer bo ponudba štela za prepozno (prejemna teorija).</w:t>
      </w:r>
    </w:p>
    <w:p w14:paraId="108E663A" w14:textId="77777777" w:rsidR="00133336" w:rsidRPr="00A65375" w:rsidRDefault="00133336" w:rsidP="00133336">
      <w:pPr>
        <w:spacing w:after="0" w:line="312" w:lineRule="auto"/>
        <w:jc w:val="both"/>
        <w:rPr>
          <w:rFonts w:ascii="Garamond" w:hAnsi="Garamond"/>
          <w:sz w:val="24"/>
          <w:szCs w:val="24"/>
        </w:rPr>
      </w:pPr>
    </w:p>
    <w:p w14:paraId="41F47B2A" w14:textId="77777777" w:rsidR="00133336" w:rsidRPr="00A65375" w:rsidRDefault="00133336" w:rsidP="00133336">
      <w:pPr>
        <w:spacing w:after="0" w:line="312" w:lineRule="auto"/>
        <w:jc w:val="both"/>
        <w:rPr>
          <w:rFonts w:ascii="Garamond" w:hAnsi="Garamond"/>
          <w:sz w:val="24"/>
          <w:szCs w:val="24"/>
        </w:rPr>
      </w:pPr>
      <w:r w:rsidRPr="00A65375">
        <w:rPr>
          <w:rFonts w:ascii="Garamond" w:hAnsi="Garamond"/>
          <w:sz w:val="24"/>
          <w:szCs w:val="24"/>
        </w:rPr>
        <w:t xml:space="preserve">Predložena menična izjava mora po vsebini ustrezati vzorcu kot izhaja iz obrazca </w:t>
      </w:r>
      <w:r w:rsidRPr="00A65375">
        <w:rPr>
          <w:rFonts w:ascii="Garamond" w:hAnsi="Garamond"/>
          <w:i/>
          <w:sz w:val="24"/>
          <w:szCs w:val="24"/>
        </w:rPr>
        <w:t xml:space="preserve">Menična izjava. </w:t>
      </w:r>
      <w:r w:rsidRPr="00A65375">
        <w:rPr>
          <w:rFonts w:ascii="Garamond" w:hAnsi="Garamond"/>
          <w:sz w:val="24"/>
          <w:szCs w:val="24"/>
        </w:rPr>
        <w:t xml:space="preserve">Kot obvezno prilogo k obrazcu </w:t>
      </w:r>
      <w:r w:rsidRPr="00A65375">
        <w:rPr>
          <w:rFonts w:ascii="Garamond" w:hAnsi="Garamond"/>
          <w:i/>
          <w:sz w:val="24"/>
          <w:szCs w:val="24"/>
        </w:rPr>
        <w:t>Menična izjava-resnost ponudbe</w:t>
      </w:r>
      <w:r w:rsidRPr="00A65375">
        <w:rPr>
          <w:rFonts w:ascii="Garamond" w:hAnsi="Garamond"/>
          <w:sz w:val="24"/>
          <w:szCs w:val="24"/>
        </w:rPr>
        <w:t xml:space="preserve"> mora ponudnik v ponudbi predložiti 1 bianco menico.</w:t>
      </w:r>
    </w:p>
    <w:p w14:paraId="5B25C7A8" w14:textId="77777777" w:rsidR="00133336" w:rsidRPr="00A65375" w:rsidRDefault="00133336" w:rsidP="00133336">
      <w:pPr>
        <w:spacing w:after="0" w:line="312" w:lineRule="auto"/>
        <w:jc w:val="both"/>
        <w:rPr>
          <w:rFonts w:ascii="Garamond" w:hAnsi="Garamond"/>
          <w:sz w:val="24"/>
          <w:szCs w:val="24"/>
        </w:rPr>
      </w:pPr>
    </w:p>
    <w:p w14:paraId="53696A39" w14:textId="78FFFDCE" w:rsidR="00133336" w:rsidRPr="00A65375" w:rsidRDefault="00133336" w:rsidP="00133336">
      <w:pPr>
        <w:spacing w:after="0" w:line="312" w:lineRule="auto"/>
        <w:jc w:val="both"/>
        <w:rPr>
          <w:rFonts w:ascii="Garamond" w:hAnsi="Garamond"/>
          <w:sz w:val="24"/>
          <w:szCs w:val="24"/>
        </w:rPr>
      </w:pPr>
      <w:r w:rsidRPr="00A65375">
        <w:rPr>
          <w:rFonts w:ascii="Garamond" w:hAnsi="Garamond"/>
          <w:sz w:val="24"/>
          <w:szCs w:val="24"/>
        </w:rPr>
        <w:t xml:space="preserve">Veljavnost zavarovanja za resnost ponudbe mora znašati </w:t>
      </w:r>
      <w:r w:rsidRPr="00582D37">
        <w:rPr>
          <w:rFonts w:ascii="Garamond" w:hAnsi="Garamond"/>
          <w:sz w:val="24"/>
          <w:szCs w:val="24"/>
        </w:rPr>
        <w:t xml:space="preserve">najmanj </w:t>
      </w:r>
      <w:r w:rsidRPr="00C14F2F">
        <w:rPr>
          <w:rFonts w:ascii="Garamond" w:hAnsi="Garamond"/>
          <w:sz w:val="24"/>
          <w:szCs w:val="24"/>
        </w:rPr>
        <w:t xml:space="preserve">do 31. </w:t>
      </w:r>
      <w:r w:rsidR="00102A8B" w:rsidRPr="00C14F2F">
        <w:rPr>
          <w:rFonts w:ascii="Garamond" w:hAnsi="Garamond"/>
          <w:sz w:val="24"/>
          <w:szCs w:val="24"/>
        </w:rPr>
        <w:t>3</w:t>
      </w:r>
      <w:r w:rsidRPr="00C14F2F">
        <w:rPr>
          <w:rFonts w:ascii="Garamond" w:hAnsi="Garamond"/>
          <w:sz w:val="24"/>
          <w:szCs w:val="24"/>
        </w:rPr>
        <w:t>. 202</w:t>
      </w:r>
      <w:r w:rsidR="00102A8B" w:rsidRPr="00C14F2F">
        <w:rPr>
          <w:rFonts w:ascii="Garamond" w:hAnsi="Garamond"/>
          <w:sz w:val="24"/>
          <w:szCs w:val="24"/>
        </w:rPr>
        <w:t>1</w:t>
      </w:r>
      <w:r w:rsidRPr="00C14F2F">
        <w:rPr>
          <w:rFonts w:ascii="Garamond" w:hAnsi="Garamond"/>
          <w:sz w:val="24"/>
          <w:szCs w:val="24"/>
        </w:rPr>
        <w:t>,</w:t>
      </w:r>
      <w:r w:rsidRPr="00043838">
        <w:rPr>
          <w:rFonts w:ascii="Garamond" w:hAnsi="Garamond"/>
          <w:sz w:val="24"/>
          <w:szCs w:val="24"/>
        </w:rPr>
        <w:t xml:space="preserve"> z možnostjo</w:t>
      </w:r>
      <w:r w:rsidRPr="00A65375">
        <w:rPr>
          <w:rFonts w:ascii="Garamond" w:hAnsi="Garamond"/>
          <w:sz w:val="24"/>
          <w:szCs w:val="24"/>
        </w:rPr>
        <w:t xml:space="preserve"> podaljšanja na zahtevo naročnika.</w:t>
      </w:r>
    </w:p>
    <w:p w14:paraId="0E1CDFA8" w14:textId="77777777" w:rsidR="00133336" w:rsidRPr="00A65375" w:rsidRDefault="00133336" w:rsidP="00133336">
      <w:pPr>
        <w:spacing w:after="0" w:line="312" w:lineRule="auto"/>
        <w:jc w:val="both"/>
        <w:rPr>
          <w:rFonts w:ascii="Garamond" w:hAnsi="Garamond"/>
          <w:sz w:val="24"/>
          <w:szCs w:val="24"/>
        </w:rPr>
      </w:pPr>
    </w:p>
    <w:p w14:paraId="04BCE66F" w14:textId="77777777" w:rsidR="00133336" w:rsidRPr="00A65375" w:rsidRDefault="00133336" w:rsidP="00133336">
      <w:pPr>
        <w:spacing w:after="0" w:line="312" w:lineRule="auto"/>
        <w:jc w:val="both"/>
        <w:rPr>
          <w:rFonts w:ascii="Garamond" w:hAnsi="Garamond"/>
          <w:sz w:val="24"/>
          <w:szCs w:val="24"/>
        </w:rPr>
      </w:pPr>
      <w:r w:rsidRPr="00A65375">
        <w:rPr>
          <w:rFonts w:ascii="Garamond" w:hAnsi="Garamond"/>
          <w:sz w:val="24"/>
          <w:szCs w:val="24"/>
        </w:rPr>
        <w:t xml:space="preserve">Zavarovanje za resnost ponudbe bo unovčeno v naslednjih primerih: </w:t>
      </w:r>
    </w:p>
    <w:p w14:paraId="5DE0DEDA" w14:textId="77777777" w:rsidR="00133336" w:rsidRPr="00A65375" w:rsidRDefault="00133336" w:rsidP="00133336">
      <w:pPr>
        <w:numPr>
          <w:ilvl w:val="0"/>
          <w:numId w:val="12"/>
        </w:numPr>
        <w:spacing w:after="0" w:line="312" w:lineRule="auto"/>
        <w:jc w:val="both"/>
        <w:rPr>
          <w:rFonts w:ascii="Garamond" w:hAnsi="Garamond"/>
          <w:sz w:val="24"/>
          <w:szCs w:val="24"/>
        </w:rPr>
      </w:pPr>
      <w:r w:rsidRPr="00A65375">
        <w:rPr>
          <w:rFonts w:ascii="Garamond" w:hAnsi="Garamond"/>
          <w:sz w:val="24"/>
          <w:szCs w:val="24"/>
        </w:rPr>
        <w:t>če ponudnik umakne ali spremeni ponudbo v času njene veljavnosti, navedene v ponudbi ali</w:t>
      </w:r>
    </w:p>
    <w:p w14:paraId="16D249AF" w14:textId="77777777" w:rsidR="00133336" w:rsidRPr="00A65375" w:rsidRDefault="00133336" w:rsidP="00133336">
      <w:pPr>
        <w:numPr>
          <w:ilvl w:val="0"/>
          <w:numId w:val="12"/>
        </w:numPr>
        <w:spacing w:after="0" w:line="312" w:lineRule="auto"/>
        <w:jc w:val="both"/>
        <w:rPr>
          <w:rFonts w:ascii="Garamond" w:hAnsi="Garamond"/>
          <w:sz w:val="24"/>
          <w:szCs w:val="24"/>
        </w:rPr>
      </w:pPr>
      <w:r w:rsidRPr="00A65375">
        <w:rPr>
          <w:rFonts w:ascii="Garamond" w:hAnsi="Garamond"/>
          <w:sz w:val="24"/>
          <w:szCs w:val="24"/>
        </w:rPr>
        <w:t>če ponudnik, ki ga je naročnik v času veljavnosti ponudbe obvestil o sprejetju njegove ponudbe:</w:t>
      </w:r>
    </w:p>
    <w:p w14:paraId="1C61750D" w14:textId="77777777" w:rsidR="00133336" w:rsidRPr="00A65375" w:rsidRDefault="00133336" w:rsidP="00133336">
      <w:pPr>
        <w:numPr>
          <w:ilvl w:val="1"/>
          <w:numId w:val="12"/>
        </w:numPr>
        <w:spacing w:after="0" w:line="312" w:lineRule="auto"/>
        <w:jc w:val="both"/>
        <w:rPr>
          <w:rFonts w:ascii="Garamond" w:hAnsi="Garamond"/>
          <w:sz w:val="24"/>
          <w:szCs w:val="24"/>
        </w:rPr>
      </w:pPr>
      <w:r w:rsidRPr="00A65375">
        <w:rPr>
          <w:rFonts w:ascii="Garamond" w:hAnsi="Garamond"/>
          <w:sz w:val="24"/>
          <w:szCs w:val="24"/>
        </w:rPr>
        <w:t>ne izpolni ali zavrne sklenitev pogodbe v skladu z določbami navodil ponudnikom ali</w:t>
      </w:r>
    </w:p>
    <w:p w14:paraId="61D42938" w14:textId="77777777" w:rsidR="00133336" w:rsidRPr="00A65375" w:rsidRDefault="00133336" w:rsidP="00133336">
      <w:pPr>
        <w:numPr>
          <w:ilvl w:val="1"/>
          <w:numId w:val="12"/>
        </w:numPr>
        <w:spacing w:after="0" w:line="312" w:lineRule="auto"/>
        <w:jc w:val="both"/>
        <w:rPr>
          <w:rFonts w:ascii="Garamond" w:hAnsi="Garamond"/>
          <w:sz w:val="24"/>
          <w:szCs w:val="24"/>
        </w:rPr>
      </w:pPr>
      <w:r w:rsidRPr="00A65375">
        <w:rPr>
          <w:rFonts w:ascii="Garamond" w:hAnsi="Garamond"/>
          <w:sz w:val="24"/>
          <w:szCs w:val="24"/>
        </w:rPr>
        <w:t>ne predloži ali zavrne predložitev finančnega zavarovanja za dobro izvedbo pogodbenih obveznosti v skladu z določbami navodil ponudnikom,</w:t>
      </w:r>
    </w:p>
    <w:p w14:paraId="233E3DB6" w14:textId="642BF344" w:rsidR="00133336" w:rsidRPr="00A65375" w:rsidRDefault="00133336" w:rsidP="00133336">
      <w:pPr>
        <w:numPr>
          <w:ilvl w:val="0"/>
          <w:numId w:val="12"/>
        </w:numPr>
        <w:spacing w:after="0" w:line="312" w:lineRule="auto"/>
        <w:contextualSpacing/>
        <w:jc w:val="both"/>
        <w:rPr>
          <w:rFonts w:ascii="Garamond" w:eastAsia="Times New Roman" w:hAnsi="Garamond"/>
          <w:sz w:val="24"/>
          <w:szCs w:val="24"/>
          <w:lang w:eastAsia="sl-SI"/>
        </w:rPr>
      </w:pPr>
      <w:r w:rsidRPr="00A65375">
        <w:rPr>
          <w:rFonts w:ascii="Garamond" w:hAnsi="Garamond"/>
          <w:sz w:val="24"/>
          <w:szCs w:val="24"/>
          <w:lang w:eastAsia="sl-SI"/>
        </w:rPr>
        <w:t xml:space="preserve">če </w:t>
      </w:r>
      <w:r w:rsidR="003C6501">
        <w:rPr>
          <w:rFonts w:ascii="Garamond" w:hAnsi="Garamond"/>
          <w:sz w:val="24"/>
          <w:szCs w:val="24"/>
          <w:lang w:eastAsia="sl-SI"/>
        </w:rPr>
        <w:t>ponudnik ne sodeluje v pogajanjih.</w:t>
      </w:r>
    </w:p>
    <w:p w14:paraId="25D225F7" w14:textId="77777777" w:rsidR="00133336" w:rsidRPr="00A65375" w:rsidRDefault="00133336" w:rsidP="00133336">
      <w:pPr>
        <w:spacing w:after="0" w:line="312" w:lineRule="auto"/>
        <w:jc w:val="both"/>
        <w:rPr>
          <w:rFonts w:ascii="Garamond" w:hAnsi="Garamond"/>
          <w:sz w:val="24"/>
          <w:szCs w:val="24"/>
        </w:rPr>
      </w:pPr>
    </w:p>
    <w:p w14:paraId="0A074D13" w14:textId="3C31EB86" w:rsidR="00133336" w:rsidRPr="00A65375" w:rsidRDefault="00133336" w:rsidP="00133336">
      <w:pPr>
        <w:spacing w:after="0" w:line="312" w:lineRule="auto"/>
        <w:jc w:val="both"/>
        <w:rPr>
          <w:rFonts w:ascii="Garamond" w:hAnsi="Garamond"/>
          <w:sz w:val="24"/>
          <w:szCs w:val="24"/>
        </w:rPr>
      </w:pPr>
      <w:r w:rsidRPr="00A65375">
        <w:rPr>
          <w:rFonts w:ascii="Garamond" w:hAnsi="Garamond"/>
          <w:sz w:val="24"/>
          <w:szCs w:val="24"/>
        </w:rPr>
        <w:t>V primeru, če p</w:t>
      </w:r>
      <w:r w:rsidR="003C6501">
        <w:rPr>
          <w:rFonts w:ascii="Garamond" w:hAnsi="Garamond"/>
          <w:sz w:val="24"/>
          <w:szCs w:val="24"/>
        </w:rPr>
        <w:t>rijava</w:t>
      </w:r>
      <w:r w:rsidRPr="00A65375">
        <w:rPr>
          <w:rFonts w:ascii="Garamond" w:hAnsi="Garamond"/>
          <w:sz w:val="24"/>
          <w:szCs w:val="24"/>
        </w:rPr>
        <w:t xml:space="preserve"> zahtevanega zavarovanja za resnost ponudbe ne bo vsebovala ali ta ne bo skladna z zahtevami razpisne dokumentacije ali vzorcem iz razpisne dokumentacije, bo naročnik tako p</w:t>
      </w:r>
      <w:r w:rsidR="003C6501">
        <w:rPr>
          <w:rFonts w:ascii="Garamond" w:hAnsi="Garamond"/>
          <w:sz w:val="24"/>
          <w:szCs w:val="24"/>
        </w:rPr>
        <w:t>rijavo</w:t>
      </w:r>
      <w:r w:rsidRPr="00A65375">
        <w:rPr>
          <w:rFonts w:ascii="Garamond" w:hAnsi="Garamond"/>
          <w:sz w:val="24"/>
          <w:szCs w:val="24"/>
        </w:rPr>
        <w:t xml:space="preserve"> kot nedopustno izločil iz postopka nadaljnjega ocenjevanja p</w:t>
      </w:r>
      <w:r w:rsidR="003C6501">
        <w:rPr>
          <w:rFonts w:ascii="Garamond" w:hAnsi="Garamond"/>
          <w:sz w:val="24"/>
          <w:szCs w:val="24"/>
        </w:rPr>
        <w:t>rijav</w:t>
      </w:r>
      <w:r w:rsidRPr="00A65375">
        <w:rPr>
          <w:rFonts w:ascii="Garamond" w:hAnsi="Garamond"/>
          <w:sz w:val="24"/>
          <w:szCs w:val="24"/>
        </w:rPr>
        <w:t>.</w:t>
      </w:r>
    </w:p>
    <w:p w14:paraId="55248B4C" w14:textId="77777777" w:rsidR="00133336" w:rsidRPr="00A65375" w:rsidRDefault="00133336" w:rsidP="00133336">
      <w:pPr>
        <w:spacing w:after="0" w:line="312" w:lineRule="auto"/>
        <w:contextualSpacing/>
        <w:jc w:val="both"/>
        <w:rPr>
          <w:rFonts w:ascii="Garamond" w:eastAsia="Times New Roman" w:hAnsi="Garamond"/>
          <w:sz w:val="24"/>
          <w:szCs w:val="24"/>
          <w:lang w:eastAsia="sl-SI"/>
        </w:rPr>
      </w:pPr>
    </w:p>
    <w:p w14:paraId="7600C1B1" w14:textId="77777777" w:rsidR="00133336" w:rsidRPr="00A65375" w:rsidRDefault="00133336" w:rsidP="00133336">
      <w:pPr>
        <w:spacing w:after="0" w:line="312" w:lineRule="auto"/>
        <w:jc w:val="both"/>
        <w:rPr>
          <w:rFonts w:ascii="Garamond" w:hAnsi="Garamond"/>
          <w:sz w:val="24"/>
          <w:szCs w:val="24"/>
          <w:lang w:eastAsia="sl-SI"/>
        </w:rPr>
      </w:pPr>
      <w:proofErr w:type="spellStart"/>
      <w:r w:rsidRPr="00A65375">
        <w:rPr>
          <w:rFonts w:ascii="Garamond" w:hAnsi="Garamond"/>
          <w:sz w:val="24"/>
          <w:szCs w:val="24"/>
          <w:lang w:eastAsia="sl-SI"/>
        </w:rPr>
        <w:t>Neunovčena</w:t>
      </w:r>
      <w:proofErr w:type="spellEnd"/>
      <w:r w:rsidRPr="00A65375">
        <w:rPr>
          <w:rFonts w:ascii="Garamond" w:hAnsi="Garamond"/>
          <w:sz w:val="24"/>
          <w:szCs w:val="24"/>
          <w:lang w:eastAsia="sl-SI"/>
        </w:rPr>
        <w:t xml:space="preserve"> menična izjava se po zaključku postopka oddaje javnega naročila vrne ponudniku. </w:t>
      </w:r>
    </w:p>
    <w:p w14:paraId="07975E84" w14:textId="77777777" w:rsidR="00133336" w:rsidRPr="00A65375" w:rsidRDefault="00133336" w:rsidP="00133336">
      <w:pPr>
        <w:keepNext/>
        <w:keepLines/>
        <w:spacing w:after="0" w:line="312" w:lineRule="auto"/>
        <w:jc w:val="both"/>
        <w:outlineLvl w:val="1"/>
        <w:rPr>
          <w:rFonts w:ascii="Garamond" w:eastAsia="Arial Unicode MS" w:hAnsi="Garamond"/>
          <w:b/>
          <w:bCs/>
          <w:sz w:val="24"/>
          <w:szCs w:val="24"/>
        </w:rPr>
      </w:pPr>
      <w:bookmarkStart w:id="38" w:name="_Toc25749455"/>
      <w:bookmarkStart w:id="39" w:name="_Toc61587989"/>
      <w:r w:rsidRPr="00A65375">
        <w:rPr>
          <w:rFonts w:ascii="Garamond" w:eastAsia="Arial Unicode MS" w:hAnsi="Garamond"/>
          <w:b/>
          <w:bCs/>
          <w:sz w:val="24"/>
          <w:szCs w:val="24"/>
        </w:rPr>
        <w:lastRenderedPageBreak/>
        <w:t>12.2. Finančno zavarovanje za dobro izvedbo pogodbenih obveznosti</w:t>
      </w:r>
      <w:bookmarkEnd w:id="38"/>
      <w:bookmarkEnd w:id="39"/>
    </w:p>
    <w:p w14:paraId="5511B00A" w14:textId="26F89CB1" w:rsidR="00133336" w:rsidRPr="00A65375" w:rsidRDefault="00133336" w:rsidP="00133336">
      <w:pPr>
        <w:suppressAutoHyphens/>
        <w:autoSpaceDN w:val="0"/>
        <w:spacing w:after="0" w:line="312" w:lineRule="auto"/>
        <w:jc w:val="both"/>
        <w:textAlignment w:val="baseline"/>
        <w:rPr>
          <w:rFonts w:ascii="Garamond" w:eastAsia="Times New Roman" w:hAnsi="Garamond"/>
          <w:kern w:val="3"/>
          <w:sz w:val="24"/>
          <w:szCs w:val="24"/>
          <w:lang w:eastAsia="zh-CN"/>
        </w:rPr>
      </w:pPr>
      <w:r w:rsidRPr="00A65375">
        <w:rPr>
          <w:rFonts w:ascii="Garamond" w:eastAsia="Times New Roman" w:hAnsi="Garamond"/>
          <w:kern w:val="3"/>
          <w:sz w:val="24"/>
          <w:szCs w:val="24"/>
          <w:lang w:eastAsia="sl-SI"/>
        </w:rPr>
        <w:t xml:space="preserve">Izbrani ponudnik mora najpozneje v roku </w:t>
      </w:r>
      <w:r w:rsidR="009E7DF5">
        <w:rPr>
          <w:rFonts w:ascii="Garamond" w:eastAsia="Times New Roman" w:hAnsi="Garamond"/>
          <w:kern w:val="3"/>
          <w:sz w:val="24"/>
          <w:szCs w:val="24"/>
          <w:lang w:eastAsia="sl-SI"/>
        </w:rPr>
        <w:t>desetih</w:t>
      </w:r>
      <w:r w:rsidRPr="00A65375">
        <w:rPr>
          <w:rFonts w:ascii="Garamond" w:eastAsia="Times New Roman" w:hAnsi="Garamond"/>
          <w:kern w:val="3"/>
          <w:sz w:val="24"/>
          <w:szCs w:val="24"/>
          <w:lang w:eastAsia="sl-SI"/>
        </w:rPr>
        <w:t xml:space="preserve"> (</w:t>
      </w:r>
      <w:r w:rsidR="009E7DF5">
        <w:rPr>
          <w:rFonts w:ascii="Garamond" w:eastAsia="Times New Roman" w:hAnsi="Garamond"/>
          <w:kern w:val="3"/>
          <w:sz w:val="24"/>
          <w:szCs w:val="24"/>
          <w:lang w:eastAsia="sl-SI"/>
        </w:rPr>
        <w:t>10</w:t>
      </w:r>
      <w:r w:rsidRPr="00A65375">
        <w:rPr>
          <w:rFonts w:ascii="Garamond" w:eastAsia="Times New Roman" w:hAnsi="Garamond"/>
          <w:kern w:val="3"/>
          <w:sz w:val="24"/>
          <w:szCs w:val="24"/>
          <w:lang w:eastAsia="sl-SI"/>
        </w:rPr>
        <w:t xml:space="preserve">) dni po sklenitvi pogodbe kot pogoj za veljavnost pogodbe izročiti naročniku bančno </w:t>
      </w:r>
      <w:r w:rsidRPr="00425492">
        <w:rPr>
          <w:rFonts w:ascii="Garamond" w:eastAsia="Times New Roman" w:hAnsi="Garamond"/>
          <w:kern w:val="3"/>
          <w:sz w:val="24"/>
          <w:szCs w:val="24"/>
          <w:lang w:eastAsia="sl-SI"/>
        </w:rPr>
        <w:t>garancijo</w:t>
      </w:r>
      <w:r w:rsidR="009E7DF5">
        <w:rPr>
          <w:rFonts w:ascii="Garamond" w:eastAsia="Times New Roman" w:hAnsi="Garamond"/>
          <w:kern w:val="3"/>
          <w:sz w:val="24"/>
          <w:szCs w:val="24"/>
          <w:lang w:eastAsia="sl-SI"/>
        </w:rPr>
        <w:t xml:space="preserve"> ali kavcijsko zavarovanje </w:t>
      </w:r>
      <w:r w:rsidRPr="00425492">
        <w:rPr>
          <w:rFonts w:ascii="Garamond" w:eastAsia="Times New Roman" w:hAnsi="Garamond"/>
          <w:kern w:val="3"/>
          <w:sz w:val="24"/>
          <w:szCs w:val="24"/>
          <w:lang w:eastAsia="sl-SI"/>
        </w:rPr>
        <w:t xml:space="preserve">za dobro izvedbo pogodbenih obveznosti v višini 10 </w:t>
      </w:r>
      <w:r w:rsidRPr="00425492">
        <w:rPr>
          <w:rFonts w:ascii="Garamond" w:hAnsi="Garamond"/>
          <w:sz w:val="24"/>
          <w:szCs w:val="24"/>
          <w:lang w:eastAsia="sl-SI"/>
        </w:rPr>
        <w:t>% ponudbene vrednosti brez DDV</w:t>
      </w:r>
      <w:r w:rsidR="00425492" w:rsidRPr="00425492">
        <w:rPr>
          <w:rFonts w:ascii="Garamond" w:hAnsi="Garamond"/>
          <w:sz w:val="24"/>
          <w:szCs w:val="24"/>
          <w:lang w:eastAsia="sl-SI"/>
        </w:rPr>
        <w:t>.</w:t>
      </w:r>
    </w:p>
    <w:p w14:paraId="229B516B" w14:textId="77777777" w:rsidR="00133336" w:rsidRPr="00A65375" w:rsidRDefault="00133336" w:rsidP="00133336">
      <w:pPr>
        <w:suppressAutoHyphens/>
        <w:autoSpaceDN w:val="0"/>
        <w:spacing w:after="0" w:line="312" w:lineRule="auto"/>
        <w:jc w:val="both"/>
        <w:textAlignment w:val="baseline"/>
        <w:rPr>
          <w:rFonts w:ascii="Garamond" w:eastAsia="Times New Roman" w:hAnsi="Garamond"/>
          <w:kern w:val="3"/>
          <w:sz w:val="24"/>
          <w:szCs w:val="24"/>
          <w:lang w:eastAsia="zh-CN"/>
        </w:rPr>
      </w:pPr>
    </w:p>
    <w:p w14:paraId="3B8F2AEC" w14:textId="669E3DD6" w:rsidR="00133336" w:rsidRPr="00A65375" w:rsidRDefault="00133336" w:rsidP="00133336">
      <w:pPr>
        <w:suppressAutoHyphens/>
        <w:autoSpaceDN w:val="0"/>
        <w:spacing w:after="0" w:line="312" w:lineRule="auto"/>
        <w:jc w:val="both"/>
        <w:textAlignment w:val="baseline"/>
        <w:rPr>
          <w:rFonts w:ascii="Garamond" w:eastAsia="Times New Roman" w:hAnsi="Garamond"/>
          <w:kern w:val="3"/>
          <w:sz w:val="24"/>
          <w:szCs w:val="24"/>
          <w:lang w:eastAsia="sl-SI"/>
        </w:rPr>
      </w:pPr>
      <w:r w:rsidRPr="00A65375">
        <w:rPr>
          <w:rFonts w:ascii="Garamond" w:eastAsia="Times New Roman" w:hAnsi="Garamond"/>
          <w:kern w:val="3"/>
          <w:sz w:val="24"/>
          <w:szCs w:val="24"/>
          <w:lang w:eastAsia="sl-SI"/>
        </w:rPr>
        <w:t xml:space="preserve">Ponudnik mora v ponudbeni dokumentaciji na obrazcu </w:t>
      </w:r>
      <w:r w:rsidRPr="00A65375">
        <w:rPr>
          <w:rFonts w:ascii="Garamond" w:eastAsia="Times New Roman" w:hAnsi="Garamond"/>
          <w:i/>
          <w:kern w:val="3"/>
          <w:sz w:val="24"/>
          <w:szCs w:val="24"/>
          <w:lang w:eastAsia="sl-SI"/>
        </w:rPr>
        <w:t>Izjava o predložitvi bančne garancije za dobro izvedbo pogodbenih obveznosti</w:t>
      </w:r>
      <w:r w:rsidRPr="00A65375">
        <w:rPr>
          <w:rFonts w:ascii="Garamond" w:eastAsia="Times New Roman" w:hAnsi="Garamond"/>
          <w:kern w:val="3"/>
          <w:sz w:val="24"/>
          <w:szCs w:val="24"/>
          <w:lang w:eastAsia="sl-SI"/>
        </w:rPr>
        <w:t xml:space="preserve"> </w:t>
      </w:r>
      <w:r w:rsidRPr="00A65375">
        <w:rPr>
          <w:rFonts w:ascii="Garamond" w:eastAsia="Times New Roman" w:hAnsi="Garamond"/>
          <w:b/>
          <w:kern w:val="3"/>
          <w:sz w:val="24"/>
          <w:szCs w:val="24"/>
          <w:lang w:eastAsia="sl-SI"/>
        </w:rPr>
        <w:t xml:space="preserve">predložiti lastno izjavo, </w:t>
      </w:r>
      <w:r w:rsidRPr="00A65375">
        <w:rPr>
          <w:rFonts w:ascii="Garamond" w:eastAsia="Times New Roman" w:hAnsi="Garamond"/>
          <w:kern w:val="3"/>
          <w:sz w:val="24"/>
          <w:szCs w:val="24"/>
          <w:lang w:eastAsia="sl-SI"/>
        </w:rPr>
        <w:t xml:space="preserve">da bo v  </w:t>
      </w:r>
      <w:r w:rsidR="009E7DF5">
        <w:rPr>
          <w:rFonts w:ascii="Garamond" w:eastAsia="Times New Roman" w:hAnsi="Garamond"/>
          <w:kern w:val="3"/>
          <w:sz w:val="24"/>
          <w:szCs w:val="24"/>
          <w:lang w:eastAsia="sl-SI"/>
        </w:rPr>
        <w:t>roku desetih</w:t>
      </w:r>
      <w:r w:rsidRPr="00A65375">
        <w:rPr>
          <w:rFonts w:ascii="Garamond" w:eastAsia="Times New Roman" w:hAnsi="Garamond"/>
          <w:kern w:val="3"/>
          <w:sz w:val="24"/>
          <w:szCs w:val="24"/>
          <w:lang w:eastAsia="sl-SI"/>
        </w:rPr>
        <w:t xml:space="preserve"> (</w:t>
      </w:r>
      <w:r w:rsidR="009E7DF5">
        <w:rPr>
          <w:rFonts w:ascii="Garamond" w:eastAsia="Times New Roman" w:hAnsi="Garamond"/>
          <w:kern w:val="3"/>
          <w:sz w:val="24"/>
          <w:szCs w:val="24"/>
          <w:lang w:eastAsia="sl-SI"/>
        </w:rPr>
        <w:t>10</w:t>
      </w:r>
      <w:r w:rsidRPr="00A65375">
        <w:rPr>
          <w:rFonts w:ascii="Garamond" w:eastAsia="Times New Roman" w:hAnsi="Garamond"/>
          <w:kern w:val="3"/>
          <w:sz w:val="24"/>
          <w:szCs w:val="24"/>
          <w:lang w:eastAsia="sl-SI"/>
        </w:rPr>
        <w:t xml:space="preserve">) dneh po sklenitvi pogodbe naročniku izročil bančno garancijo </w:t>
      </w:r>
      <w:r w:rsidR="009E7DF5">
        <w:rPr>
          <w:rFonts w:ascii="Garamond" w:eastAsia="Times New Roman" w:hAnsi="Garamond"/>
          <w:kern w:val="3"/>
          <w:sz w:val="24"/>
          <w:szCs w:val="24"/>
          <w:lang w:eastAsia="sl-SI"/>
        </w:rPr>
        <w:t xml:space="preserve">ali kavcijsko zavarovanje </w:t>
      </w:r>
      <w:r w:rsidRPr="00A65375">
        <w:rPr>
          <w:rFonts w:ascii="Garamond" w:eastAsia="Times New Roman" w:hAnsi="Garamond"/>
          <w:kern w:val="3"/>
          <w:sz w:val="24"/>
          <w:szCs w:val="24"/>
          <w:lang w:eastAsia="sl-SI"/>
        </w:rPr>
        <w:t>za dobro izvedbo pogodbenih</w:t>
      </w:r>
      <w:r w:rsidRPr="00A65375">
        <w:rPr>
          <w:rFonts w:ascii="Garamond" w:eastAsia="Times New Roman" w:hAnsi="Garamond"/>
          <w:b/>
          <w:kern w:val="3"/>
          <w:sz w:val="24"/>
          <w:szCs w:val="24"/>
          <w:lang w:eastAsia="sl-SI"/>
        </w:rPr>
        <w:t xml:space="preserve"> </w:t>
      </w:r>
      <w:r w:rsidRPr="00A65375">
        <w:rPr>
          <w:rFonts w:ascii="Garamond" w:eastAsia="Times New Roman" w:hAnsi="Garamond"/>
          <w:kern w:val="3"/>
          <w:sz w:val="24"/>
          <w:szCs w:val="24"/>
          <w:lang w:eastAsia="sl-SI"/>
        </w:rPr>
        <w:t xml:space="preserve">obveznosti in ponudnik </w:t>
      </w:r>
      <w:r w:rsidRPr="00A65375">
        <w:rPr>
          <w:rFonts w:ascii="Garamond" w:eastAsia="Times New Roman" w:hAnsi="Garamond"/>
          <w:b/>
          <w:kern w:val="3"/>
          <w:sz w:val="24"/>
          <w:szCs w:val="24"/>
          <w:lang w:eastAsia="sl-SI"/>
        </w:rPr>
        <w:t xml:space="preserve">podpiše ter ožigosa </w:t>
      </w:r>
      <w:r w:rsidRPr="00A65375">
        <w:rPr>
          <w:rFonts w:ascii="Garamond" w:eastAsia="Times New Roman" w:hAnsi="Garamond"/>
          <w:kern w:val="3"/>
          <w:sz w:val="24"/>
          <w:szCs w:val="24"/>
          <w:lang w:eastAsia="sl-SI"/>
        </w:rPr>
        <w:t xml:space="preserve">obrazec </w:t>
      </w:r>
      <w:r w:rsidRPr="00A65375">
        <w:rPr>
          <w:rFonts w:ascii="Garamond" w:eastAsia="Times New Roman" w:hAnsi="Garamond"/>
          <w:i/>
          <w:kern w:val="3"/>
          <w:sz w:val="24"/>
          <w:szCs w:val="24"/>
          <w:lang w:eastAsia="sl-SI"/>
        </w:rPr>
        <w:t>Bančna garancija za dobro izvedbo pogodbenih obveznosti.</w:t>
      </w:r>
      <w:r w:rsidRPr="00A65375">
        <w:rPr>
          <w:rFonts w:ascii="Garamond" w:eastAsia="Times New Roman" w:hAnsi="Garamond"/>
          <w:kern w:val="3"/>
          <w:sz w:val="24"/>
          <w:szCs w:val="24"/>
          <w:lang w:eastAsia="sl-SI"/>
        </w:rPr>
        <w:t xml:space="preserve"> Garancija mora biti veljavna najmanj 40 dni po koncu veljavnosti pogodbe za izvedbo predmeta javnega naročila.</w:t>
      </w:r>
    </w:p>
    <w:p w14:paraId="7E6E6A49" w14:textId="77777777" w:rsidR="00133336" w:rsidRPr="00A65375" w:rsidRDefault="00133336" w:rsidP="00133336">
      <w:pPr>
        <w:suppressAutoHyphens/>
        <w:autoSpaceDN w:val="0"/>
        <w:spacing w:after="0" w:line="312" w:lineRule="auto"/>
        <w:jc w:val="both"/>
        <w:textAlignment w:val="baseline"/>
        <w:rPr>
          <w:rFonts w:ascii="Garamond" w:eastAsia="Times New Roman" w:hAnsi="Garamond"/>
          <w:kern w:val="3"/>
          <w:sz w:val="24"/>
          <w:szCs w:val="24"/>
          <w:lang w:eastAsia="sl-SI"/>
        </w:rPr>
      </w:pPr>
    </w:p>
    <w:p w14:paraId="6CF06874" w14:textId="77777777" w:rsidR="00133336" w:rsidRPr="00A65375" w:rsidRDefault="00133336" w:rsidP="00133336">
      <w:pPr>
        <w:keepNext/>
        <w:keepLines/>
        <w:spacing w:after="0" w:line="312" w:lineRule="auto"/>
        <w:jc w:val="both"/>
        <w:outlineLvl w:val="1"/>
        <w:rPr>
          <w:rFonts w:ascii="Garamond" w:eastAsia="Arial Unicode MS" w:hAnsi="Garamond"/>
          <w:b/>
          <w:bCs/>
          <w:sz w:val="24"/>
          <w:szCs w:val="24"/>
        </w:rPr>
      </w:pPr>
      <w:bookmarkStart w:id="40" w:name="_Toc25749456"/>
      <w:bookmarkStart w:id="41" w:name="_Toc61587990"/>
      <w:r w:rsidRPr="00A65375">
        <w:rPr>
          <w:rFonts w:ascii="Garamond" w:eastAsia="Arial Unicode MS" w:hAnsi="Garamond"/>
          <w:b/>
          <w:bCs/>
          <w:sz w:val="24"/>
          <w:szCs w:val="24"/>
        </w:rPr>
        <w:t>12.3. Finančno zavarovanje za odpravo napak v garancijski dobi</w:t>
      </w:r>
      <w:bookmarkEnd w:id="40"/>
      <w:bookmarkEnd w:id="41"/>
    </w:p>
    <w:p w14:paraId="5DE426BF" w14:textId="1B8AFE4F" w:rsidR="00133336" w:rsidRPr="00A65375" w:rsidRDefault="00133336" w:rsidP="00133336">
      <w:pPr>
        <w:suppressAutoHyphens/>
        <w:autoSpaceDN w:val="0"/>
        <w:spacing w:after="0" w:line="312" w:lineRule="auto"/>
        <w:jc w:val="both"/>
        <w:textAlignment w:val="baseline"/>
        <w:rPr>
          <w:rFonts w:ascii="Garamond" w:eastAsia="Times New Roman" w:hAnsi="Garamond" w:cs="Arial"/>
          <w:kern w:val="3"/>
          <w:sz w:val="24"/>
          <w:szCs w:val="24"/>
          <w:lang w:eastAsia="zh-CN"/>
        </w:rPr>
      </w:pPr>
      <w:r w:rsidRPr="00A65375">
        <w:rPr>
          <w:rFonts w:ascii="Garamond" w:eastAsia="Times New Roman" w:hAnsi="Garamond" w:cs="Arial"/>
          <w:kern w:val="3"/>
          <w:sz w:val="24"/>
          <w:szCs w:val="24"/>
          <w:lang w:eastAsia="zh-CN"/>
        </w:rPr>
        <w:t xml:space="preserve">Izbrani ponudnik mora najpozneje v </w:t>
      </w:r>
      <w:r w:rsidR="00650A6A">
        <w:rPr>
          <w:rFonts w:ascii="Garamond" w:eastAsia="Times New Roman" w:hAnsi="Garamond" w:cs="Arial"/>
          <w:kern w:val="3"/>
          <w:sz w:val="24"/>
          <w:szCs w:val="24"/>
          <w:lang w:eastAsia="zh-CN"/>
        </w:rPr>
        <w:t>štirinajstih</w:t>
      </w:r>
      <w:r w:rsidR="00582D37">
        <w:rPr>
          <w:rFonts w:ascii="Garamond" w:eastAsia="Times New Roman" w:hAnsi="Garamond" w:cs="Arial"/>
          <w:kern w:val="3"/>
          <w:sz w:val="24"/>
          <w:szCs w:val="24"/>
          <w:lang w:eastAsia="zh-CN"/>
        </w:rPr>
        <w:t xml:space="preserve"> (14)</w:t>
      </w:r>
      <w:r w:rsidR="00650A6A">
        <w:rPr>
          <w:rFonts w:ascii="Garamond" w:eastAsia="Times New Roman" w:hAnsi="Garamond" w:cs="Arial"/>
          <w:kern w:val="3"/>
          <w:sz w:val="24"/>
          <w:szCs w:val="24"/>
          <w:lang w:eastAsia="zh-CN"/>
        </w:rPr>
        <w:t xml:space="preserve"> </w:t>
      </w:r>
      <w:r w:rsidRPr="00A65375">
        <w:rPr>
          <w:rFonts w:ascii="Garamond" w:eastAsia="Times New Roman" w:hAnsi="Garamond" w:cs="Arial"/>
          <w:kern w:val="3"/>
          <w:sz w:val="24"/>
          <w:szCs w:val="24"/>
          <w:lang w:eastAsia="zh-CN"/>
        </w:rPr>
        <w:t xml:space="preserve">dneh po končanju vseh del predmetnega javnega naročila izročiti naročniku bančno garancijo </w:t>
      </w:r>
      <w:r w:rsidR="009E7DF5">
        <w:rPr>
          <w:rFonts w:ascii="Garamond" w:eastAsia="Times New Roman" w:hAnsi="Garamond" w:cs="Arial"/>
          <w:kern w:val="3"/>
          <w:sz w:val="24"/>
          <w:szCs w:val="24"/>
          <w:lang w:eastAsia="zh-CN"/>
        </w:rPr>
        <w:t xml:space="preserve">ali kavcijsko zavarovanje </w:t>
      </w:r>
      <w:r w:rsidRPr="00A65375">
        <w:rPr>
          <w:rFonts w:ascii="Garamond" w:eastAsia="Times New Roman" w:hAnsi="Garamond" w:cs="Arial"/>
          <w:kern w:val="3"/>
          <w:sz w:val="24"/>
          <w:szCs w:val="24"/>
          <w:lang w:eastAsia="zh-CN"/>
        </w:rPr>
        <w:t xml:space="preserve">za odpravo napak v garancijskem roku v </w:t>
      </w:r>
      <w:r w:rsidRPr="00425492">
        <w:rPr>
          <w:rFonts w:ascii="Garamond" w:eastAsia="Times New Roman" w:hAnsi="Garamond" w:cs="Arial"/>
          <w:kern w:val="3"/>
          <w:sz w:val="24"/>
          <w:szCs w:val="24"/>
          <w:lang w:eastAsia="zh-CN"/>
        </w:rPr>
        <w:t>višini 5 %</w:t>
      </w:r>
      <w:r w:rsidR="00B0469E" w:rsidRPr="00425492">
        <w:rPr>
          <w:rFonts w:ascii="Garamond" w:eastAsia="Times New Roman" w:hAnsi="Garamond" w:cs="Arial"/>
          <w:kern w:val="3"/>
          <w:sz w:val="24"/>
          <w:szCs w:val="24"/>
          <w:lang w:eastAsia="zh-CN"/>
        </w:rPr>
        <w:t xml:space="preserve"> </w:t>
      </w:r>
      <w:r w:rsidRPr="00425492">
        <w:rPr>
          <w:rFonts w:ascii="Garamond" w:eastAsia="Times New Roman" w:hAnsi="Garamond" w:cs="Arial"/>
          <w:kern w:val="3"/>
          <w:sz w:val="24"/>
          <w:szCs w:val="24"/>
          <w:lang w:eastAsia="zh-CN"/>
        </w:rPr>
        <w:t>od</w:t>
      </w:r>
      <w:r w:rsidRPr="00A65375">
        <w:rPr>
          <w:rFonts w:ascii="Garamond" w:eastAsia="Times New Roman" w:hAnsi="Garamond" w:cs="Arial"/>
          <w:kern w:val="3"/>
          <w:sz w:val="24"/>
          <w:szCs w:val="24"/>
          <w:lang w:eastAsia="zh-CN"/>
        </w:rPr>
        <w:t xml:space="preserve"> končne vrednosti pogodbe. Kot pogodbena vrednost se šteje celotna končna pogodbena vrednost z DDV. Za dokončanje del se šteje podpis primopredajnega zapisnika.</w:t>
      </w:r>
    </w:p>
    <w:p w14:paraId="14AF49ED" w14:textId="77777777" w:rsidR="00133336" w:rsidRPr="00A65375" w:rsidRDefault="00133336" w:rsidP="00133336">
      <w:pPr>
        <w:suppressAutoHyphens/>
        <w:autoSpaceDN w:val="0"/>
        <w:spacing w:after="0" w:line="312" w:lineRule="auto"/>
        <w:jc w:val="both"/>
        <w:textAlignment w:val="baseline"/>
        <w:rPr>
          <w:rFonts w:ascii="Garamond" w:eastAsia="Times New Roman" w:hAnsi="Garamond" w:cs="Arial"/>
          <w:kern w:val="3"/>
          <w:sz w:val="24"/>
          <w:szCs w:val="24"/>
          <w:lang w:eastAsia="zh-CN"/>
        </w:rPr>
      </w:pPr>
    </w:p>
    <w:p w14:paraId="470DEFD9" w14:textId="4A56B216" w:rsidR="00E17957" w:rsidRPr="00BA4730" w:rsidRDefault="00582D37" w:rsidP="001C7054">
      <w:pPr>
        <w:suppressAutoHyphens/>
        <w:autoSpaceDN w:val="0"/>
        <w:spacing w:after="0" w:line="312" w:lineRule="auto"/>
        <w:jc w:val="both"/>
        <w:textAlignment w:val="baseline"/>
        <w:rPr>
          <w:rFonts w:ascii="Garamond" w:eastAsia="Times New Roman" w:hAnsi="Garamond" w:cs="Arial"/>
          <w:kern w:val="3"/>
          <w:sz w:val="24"/>
          <w:szCs w:val="24"/>
          <w:lang w:eastAsia="zh-CN"/>
        </w:rPr>
      </w:pPr>
      <w:r>
        <w:rPr>
          <w:rFonts w:ascii="Garamond" w:eastAsia="Times New Roman" w:hAnsi="Garamond" w:cs="Arial"/>
          <w:kern w:val="3"/>
          <w:sz w:val="24"/>
          <w:szCs w:val="24"/>
          <w:lang w:eastAsia="zh-CN"/>
        </w:rPr>
        <w:t xml:space="preserve">Finančno zavarovanje za odpravo napak mora biti veljavno </w:t>
      </w:r>
      <w:r w:rsidR="00133336" w:rsidRPr="00A65375">
        <w:rPr>
          <w:rFonts w:ascii="Garamond" w:eastAsia="Times New Roman" w:hAnsi="Garamond" w:cs="Arial"/>
          <w:kern w:val="3"/>
          <w:sz w:val="24"/>
          <w:szCs w:val="24"/>
          <w:lang w:eastAsia="zh-CN"/>
        </w:rPr>
        <w:t xml:space="preserve">do konca </w:t>
      </w:r>
      <w:r w:rsidR="001C7054">
        <w:rPr>
          <w:rFonts w:ascii="Garamond" w:eastAsia="Times New Roman" w:hAnsi="Garamond" w:cs="Arial"/>
          <w:kern w:val="3"/>
          <w:sz w:val="24"/>
          <w:szCs w:val="24"/>
          <w:lang w:eastAsia="zh-CN"/>
        </w:rPr>
        <w:t xml:space="preserve">splošnega </w:t>
      </w:r>
      <w:r w:rsidR="00133336" w:rsidRPr="00A65375">
        <w:rPr>
          <w:rFonts w:ascii="Garamond" w:eastAsia="Times New Roman" w:hAnsi="Garamond" w:cs="Arial"/>
          <w:kern w:val="3"/>
          <w:sz w:val="24"/>
          <w:szCs w:val="24"/>
          <w:lang w:eastAsia="zh-CN"/>
        </w:rPr>
        <w:t>garancijskega roka za odpravo napak</w:t>
      </w:r>
      <w:r w:rsidR="001C7054">
        <w:rPr>
          <w:rFonts w:ascii="Garamond" w:eastAsia="Times New Roman" w:hAnsi="Garamond" w:cs="Arial"/>
          <w:kern w:val="3"/>
          <w:sz w:val="24"/>
          <w:szCs w:val="24"/>
          <w:lang w:eastAsia="zh-CN"/>
        </w:rPr>
        <w:t xml:space="preserve">, to je </w:t>
      </w:r>
      <w:r w:rsidR="00133336" w:rsidRPr="00A65375">
        <w:rPr>
          <w:rFonts w:ascii="Garamond" w:eastAsia="Times New Roman" w:hAnsi="Garamond" w:cs="Arial"/>
          <w:kern w:val="3"/>
          <w:sz w:val="24"/>
          <w:szCs w:val="24"/>
          <w:lang w:eastAsia="zh-CN"/>
        </w:rPr>
        <w:t>5 let</w:t>
      </w:r>
      <w:r w:rsidR="00E17957">
        <w:rPr>
          <w:rFonts w:ascii="Garamond" w:eastAsia="Times New Roman" w:hAnsi="Garamond" w:cs="Arial"/>
          <w:kern w:val="3"/>
          <w:sz w:val="24"/>
          <w:szCs w:val="24"/>
          <w:lang w:eastAsia="zh-CN"/>
        </w:rPr>
        <w:t xml:space="preserve"> (</w:t>
      </w:r>
      <w:r w:rsidR="00133336" w:rsidRPr="00A65375">
        <w:rPr>
          <w:rFonts w:ascii="Garamond" w:eastAsia="Times New Roman" w:hAnsi="Garamond" w:cs="Arial"/>
          <w:kern w:val="3"/>
          <w:sz w:val="24"/>
          <w:szCs w:val="24"/>
          <w:lang w:eastAsia="zh-CN"/>
        </w:rPr>
        <w:t>60 mesecev) po primopredaji del</w:t>
      </w:r>
      <w:r>
        <w:rPr>
          <w:rFonts w:ascii="Garamond" w:eastAsia="Times New Roman" w:hAnsi="Garamond" w:cs="Arial"/>
          <w:kern w:val="3"/>
          <w:sz w:val="24"/>
          <w:szCs w:val="24"/>
          <w:lang w:eastAsia="zh-CN"/>
        </w:rPr>
        <w:t>.</w:t>
      </w:r>
    </w:p>
    <w:p w14:paraId="324FCAD5" w14:textId="3A2524BF" w:rsidR="00E17957" w:rsidRDefault="00E17957" w:rsidP="00133336">
      <w:pPr>
        <w:suppressAutoHyphens/>
        <w:autoSpaceDN w:val="0"/>
        <w:spacing w:after="0" w:line="312" w:lineRule="auto"/>
        <w:jc w:val="both"/>
        <w:textAlignment w:val="baseline"/>
        <w:rPr>
          <w:rFonts w:ascii="Garamond" w:eastAsia="Times New Roman" w:hAnsi="Garamond" w:cs="Arial"/>
          <w:kern w:val="3"/>
          <w:sz w:val="24"/>
          <w:szCs w:val="24"/>
          <w:lang w:eastAsia="zh-CN"/>
        </w:rPr>
      </w:pPr>
    </w:p>
    <w:p w14:paraId="10C83709" w14:textId="3ECBD292" w:rsidR="00133336" w:rsidRDefault="00133336" w:rsidP="00133336">
      <w:pPr>
        <w:spacing w:after="0" w:line="312" w:lineRule="auto"/>
        <w:jc w:val="both"/>
        <w:rPr>
          <w:rFonts w:ascii="Garamond" w:hAnsi="Garamond" w:cs="Arial"/>
          <w:i/>
          <w:sz w:val="24"/>
          <w:szCs w:val="24"/>
          <w:lang w:eastAsia="sl-SI"/>
        </w:rPr>
      </w:pPr>
      <w:r w:rsidRPr="00A65375">
        <w:rPr>
          <w:rFonts w:ascii="Garamond" w:hAnsi="Garamond" w:cs="Arial"/>
          <w:sz w:val="24"/>
          <w:szCs w:val="24"/>
          <w:lang w:eastAsia="sl-SI"/>
        </w:rPr>
        <w:t xml:space="preserve">Ponudnik mora v ponudbeni dokumentaciji na obrazcu </w:t>
      </w:r>
      <w:r w:rsidRPr="00A65375">
        <w:rPr>
          <w:rFonts w:ascii="Garamond" w:hAnsi="Garamond" w:cs="Arial"/>
          <w:i/>
          <w:sz w:val="24"/>
          <w:szCs w:val="24"/>
          <w:lang w:eastAsia="sl-SI"/>
        </w:rPr>
        <w:t>Izjava o predložitvi bančne garancije za odpravo napak v garancijski dobi</w:t>
      </w:r>
      <w:r w:rsidRPr="00A65375">
        <w:rPr>
          <w:rFonts w:ascii="Garamond" w:hAnsi="Garamond" w:cs="Arial"/>
          <w:sz w:val="24"/>
          <w:szCs w:val="24"/>
          <w:lang w:eastAsia="sl-SI"/>
        </w:rPr>
        <w:t xml:space="preserve"> </w:t>
      </w:r>
      <w:r w:rsidRPr="00A65375">
        <w:rPr>
          <w:rFonts w:ascii="Garamond" w:hAnsi="Garamond" w:cs="Arial"/>
          <w:b/>
          <w:sz w:val="24"/>
          <w:szCs w:val="24"/>
          <w:lang w:eastAsia="sl-SI"/>
        </w:rPr>
        <w:t xml:space="preserve">predložiti lastno izjavo, </w:t>
      </w:r>
      <w:r w:rsidRPr="00A65375">
        <w:rPr>
          <w:rFonts w:ascii="Garamond" w:hAnsi="Garamond" w:cs="Arial"/>
          <w:sz w:val="24"/>
          <w:szCs w:val="24"/>
          <w:lang w:eastAsia="sl-SI"/>
        </w:rPr>
        <w:t xml:space="preserve">da bo v </w:t>
      </w:r>
      <w:r w:rsidR="003C533C">
        <w:rPr>
          <w:rFonts w:ascii="Garamond" w:hAnsi="Garamond" w:cs="Arial"/>
          <w:sz w:val="24"/>
          <w:szCs w:val="24"/>
          <w:lang w:eastAsia="sl-SI"/>
        </w:rPr>
        <w:t>14</w:t>
      </w:r>
      <w:r w:rsidRPr="00A65375">
        <w:rPr>
          <w:rFonts w:ascii="Garamond" w:hAnsi="Garamond" w:cs="Arial"/>
          <w:sz w:val="24"/>
          <w:szCs w:val="24"/>
          <w:lang w:eastAsia="sl-SI"/>
        </w:rPr>
        <w:t xml:space="preserve"> dneh po končanju vseh del predmetnega javnega naročila naročniku izročil bančno garancijo za odpravo napak v garancijski dobi in </w:t>
      </w:r>
      <w:r w:rsidRPr="00A65375">
        <w:rPr>
          <w:rFonts w:ascii="Garamond" w:hAnsi="Garamond" w:cs="Arial"/>
          <w:b/>
          <w:sz w:val="24"/>
          <w:szCs w:val="24"/>
          <w:lang w:eastAsia="sl-SI"/>
        </w:rPr>
        <w:t xml:space="preserve">podpiše ter ožigosa </w:t>
      </w:r>
      <w:r w:rsidRPr="00A65375">
        <w:rPr>
          <w:rFonts w:ascii="Garamond" w:hAnsi="Garamond" w:cs="Arial"/>
          <w:sz w:val="24"/>
          <w:szCs w:val="24"/>
          <w:lang w:eastAsia="sl-SI"/>
        </w:rPr>
        <w:t xml:space="preserve">obrazec </w:t>
      </w:r>
      <w:r w:rsidRPr="00A65375">
        <w:rPr>
          <w:rFonts w:ascii="Garamond" w:hAnsi="Garamond" w:cs="Arial"/>
          <w:i/>
          <w:sz w:val="24"/>
          <w:szCs w:val="24"/>
          <w:lang w:eastAsia="sl-SI"/>
        </w:rPr>
        <w:t>Bančna garancija za odpravo napak v garancijski dobi.</w:t>
      </w:r>
    </w:p>
    <w:p w14:paraId="2C59FDC3" w14:textId="24C170B6" w:rsidR="00E17957" w:rsidRDefault="00E17957" w:rsidP="00133336">
      <w:pPr>
        <w:spacing w:after="0" w:line="312" w:lineRule="auto"/>
        <w:jc w:val="both"/>
        <w:rPr>
          <w:rFonts w:ascii="Garamond" w:hAnsi="Garamond" w:cs="Arial"/>
          <w:i/>
          <w:sz w:val="24"/>
          <w:szCs w:val="24"/>
          <w:lang w:eastAsia="sl-SI"/>
        </w:rPr>
      </w:pPr>
    </w:p>
    <w:p w14:paraId="119D2658" w14:textId="77777777" w:rsidR="000C6D21" w:rsidRPr="00D52EE6" w:rsidRDefault="000C6D21" w:rsidP="000C6D21">
      <w:pPr>
        <w:pStyle w:val="Naslov1"/>
      </w:pPr>
      <w:bookmarkStart w:id="42" w:name="_Ref355957080"/>
      <w:bookmarkStart w:id="43" w:name="_Ref355961069"/>
      <w:bookmarkStart w:id="44" w:name="_Ref355961152"/>
      <w:bookmarkStart w:id="45" w:name="_Toc402336693"/>
      <w:bookmarkStart w:id="46" w:name="_Toc61587991"/>
      <w:r w:rsidRPr="00D52EE6">
        <w:t>13 Razlogi za izključitev in pogoji za priznanje sposobnosti</w:t>
      </w:r>
      <w:bookmarkEnd w:id="42"/>
      <w:bookmarkEnd w:id="43"/>
      <w:bookmarkEnd w:id="44"/>
      <w:bookmarkEnd w:id="45"/>
      <w:bookmarkEnd w:id="46"/>
    </w:p>
    <w:p w14:paraId="54D4C3F3" w14:textId="77777777" w:rsidR="000C6D21" w:rsidRPr="00D52EE6" w:rsidRDefault="000C6D21" w:rsidP="000C6D21">
      <w:pPr>
        <w:spacing w:line="312" w:lineRule="auto"/>
        <w:jc w:val="both"/>
        <w:rPr>
          <w:rFonts w:ascii="Garamond" w:hAnsi="Garamond"/>
          <w:sz w:val="24"/>
          <w:szCs w:val="24"/>
        </w:rPr>
      </w:pPr>
      <w:r w:rsidRPr="00D52EE6">
        <w:rPr>
          <w:rFonts w:ascii="Garamond" w:hAnsi="Garamond"/>
          <w:sz w:val="24"/>
          <w:szCs w:val="24"/>
        </w:rPr>
        <w:t>Naročnik bo iz postopka javnega naročanja izločil ponudnika, ki bo izpolnjeval naslednje razloge za izključitev:</w:t>
      </w:r>
    </w:p>
    <w:p w14:paraId="016E3426" w14:textId="77777777" w:rsidR="000C6D21" w:rsidRPr="00D52EE6" w:rsidRDefault="000C6D21" w:rsidP="000C6D21">
      <w:pPr>
        <w:pStyle w:val="Naslov2"/>
      </w:pPr>
      <w:bookmarkStart w:id="47" w:name="_Toc61587992"/>
      <w:r w:rsidRPr="00D52EE6">
        <w:t>13.1. Predhodna nekaznovanost</w:t>
      </w:r>
      <w:bookmarkEnd w:id="47"/>
    </w:p>
    <w:p w14:paraId="7BD3345F" w14:textId="77777777" w:rsidR="000C6D21" w:rsidRPr="00D52EE6" w:rsidRDefault="000C6D21" w:rsidP="000C6D21">
      <w:pPr>
        <w:spacing w:after="120" w:line="312" w:lineRule="auto"/>
        <w:jc w:val="both"/>
        <w:rPr>
          <w:rFonts w:ascii="Garamond" w:hAnsi="Garamond"/>
          <w:sz w:val="24"/>
          <w:szCs w:val="24"/>
        </w:rPr>
      </w:pPr>
      <w:r w:rsidRPr="00D52EE6">
        <w:rPr>
          <w:rFonts w:ascii="Garamond" w:hAnsi="Garamond"/>
          <w:sz w:val="24"/>
          <w:szCs w:val="24"/>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14:paraId="708D24E9" w14:textId="5BB117F8" w:rsidR="000C6D21" w:rsidRDefault="000C6D21" w:rsidP="000C6D21">
      <w:pPr>
        <w:spacing w:line="312" w:lineRule="auto"/>
        <w:jc w:val="both"/>
        <w:rPr>
          <w:rFonts w:ascii="Garamond" w:hAnsi="Garamond"/>
          <w:i/>
          <w:sz w:val="24"/>
          <w:szCs w:val="24"/>
        </w:rPr>
      </w:pPr>
      <w:r w:rsidRPr="00D52EE6">
        <w:rPr>
          <w:rFonts w:ascii="Garamond" w:hAnsi="Garamond"/>
          <w:i/>
          <w:sz w:val="24"/>
          <w:szCs w:val="24"/>
        </w:rPr>
        <w:lastRenderedPageBreak/>
        <w:t>Razlog za izključitev se nanaša v primeru skupne ponudbe na vsakega izmed partnerjev, v primeru nastopa s podizvajalci pa tudi na podizvajalce.</w:t>
      </w:r>
    </w:p>
    <w:p w14:paraId="71CDE285" w14:textId="77777777" w:rsidR="000C6D21" w:rsidRPr="00D52EE6" w:rsidRDefault="000C6D21" w:rsidP="000C6D21">
      <w:pPr>
        <w:spacing w:line="312" w:lineRule="auto"/>
        <w:jc w:val="both"/>
        <w:rPr>
          <w:rFonts w:ascii="Garamond" w:hAnsi="Garamond"/>
          <w:b/>
          <w:sz w:val="24"/>
          <w:szCs w:val="24"/>
        </w:rPr>
      </w:pPr>
      <w:r w:rsidRPr="00D52EE6">
        <w:rPr>
          <w:rFonts w:ascii="Garamond" w:hAnsi="Garamond"/>
          <w:b/>
          <w:sz w:val="24"/>
          <w:szCs w:val="24"/>
        </w:rPr>
        <w:t>DOKAZILA:</w:t>
      </w:r>
    </w:p>
    <w:p w14:paraId="2A98FDD9" w14:textId="350010D4" w:rsidR="00C60C24" w:rsidRDefault="000C6D21" w:rsidP="00770021">
      <w:pPr>
        <w:pStyle w:val="Odstavekseznama"/>
        <w:widowControl w:val="0"/>
        <w:numPr>
          <w:ilvl w:val="0"/>
          <w:numId w:val="10"/>
        </w:numPr>
        <w:spacing w:line="312" w:lineRule="auto"/>
        <w:rPr>
          <w:rFonts w:ascii="Garamond" w:hAnsi="Garamond"/>
          <w:sz w:val="24"/>
          <w:szCs w:val="24"/>
        </w:rPr>
      </w:pPr>
      <w:r w:rsidRPr="00770021">
        <w:rPr>
          <w:rFonts w:ascii="Garamond" w:hAnsi="Garamond"/>
          <w:sz w:val="24"/>
          <w:szCs w:val="24"/>
        </w:rPr>
        <w:t xml:space="preserve">Ponudnik/partner/podizvajalec izpolni ESPD obrazec </w:t>
      </w:r>
    </w:p>
    <w:p w14:paraId="5E926F61" w14:textId="77777777" w:rsidR="00770021" w:rsidRPr="00770021" w:rsidRDefault="00770021" w:rsidP="00770021">
      <w:pPr>
        <w:pStyle w:val="Odstavekseznama"/>
        <w:widowControl w:val="0"/>
        <w:spacing w:line="312" w:lineRule="auto"/>
        <w:rPr>
          <w:rFonts w:ascii="Garamond" w:hAnsi="Garamond"/>
          <w:sz w:val="24"/>
          <w:szCs w:val="24"/>
        </w:rPr>
      </w:pPr>
    </w:p>
    <w:p w14:paraId="4A4F2667" w14:textId="18852D26" w:rsidR="00C60C24" w:rsidRPr="00C60C24" w:rsidRDefault="00770021" w:rsidP="00770021">
      <w:pPr>
        <w:widowControl w:val="0"/>
        <w:spacing w:line="312" w:lineRule="auto"/>
        <w:jc w:val="both"/>
        <w:rPr>
          <w:rFonts w:ascii="Garamond" w:hAnsi="Garamond"/>
          <w:sz w:val="24"/>
          <w:szCs w:val="24"/>
        </w:rPr>
      </w:pPr>
      <w:r>
        <w:rPr>
          <w:rFonts w:ascii="Garamond" w:hAnsi="Garamond"/>
          <w:sz w:val="24"/>
          <w:szCs w:val="24"/>
        </w:rPr>
        <w:t>Glede na ustaljeno prakso državne revizijske komisije se mora nekaznovanost izkazovati na dan roka za oddajo p</w:t>
      </w:r>
      <w:r w:rsidR="003C6501">
        <w:rPr>
          <w:rFonts w:ascii="Garamond" w:hAnsi="Garamond"/>
          <w:sz w:val="24"/>
          <w:szCs w:val="24"/>
        </w:rPr>
        <w:t>rijave</w:t>
      </w:r>
      <w:r>
        <w:rPr>
          <w:rFonts w:ascii="Garamond" w:hAnsi="Garamond"/>
          <w:sz w:val="24"/>
          <w:szCs w:val="24"/>
        </w:rPr>
        <w:t>. Naročnik bo v postopku preveritve p</w:t>
      </w:r>
      <w:r w:rsidR="003C6501">
        <w:rPr>
          <w:rFonts w:ascii="Garamond" w:hAnsi="Garamond"/>
          <w:sz w:val="24"/>
          <w:szCs w:val="24"/>
        </w:rPr>
        <w:t>rijav</w:t>
      </w:r>
      <w:r>
        <w:rPr>
          <w:rFonts w:ascii="Garamond" w:hAnsi="Garamond"/>
          <w:sz w:val="24"/>
          <w:szCs w:val="24"/>
        </w:rPr>
        <w:t xml:space="preserve"> ponudnika pozval k predložitvi overjene izjave pred notarjem ali upravnim organom. Ponudnik pa lahko že v p</w:t>
      </w:r>
      <w:r w:rsidR="003C6501">
        <w:rPr>
          <w:rFonts w:ascii="Garamond" w:hAnsi="Garamond"/>
          <w:sz w:val="24"/>
          <w:szCs w:val="24"/>
        </w:rPr>
        <w:t>rijavi</w:t>
      </w:r>
      <w:r>
        <w:rPr>
          <w:rFonts w:ascii="Garamond" w:hAnsi="Garamond"/>
          <w:sz w:val="24"/>
          <w:szCs w:val="24"/>
        </w:rPr>
        <w:t xml:space="preserve"> predloži</w:t>
      </w:r>
      <w:r w:rsidRPr="00770021">
        <w:rPr>
          <w:rFonts w:ascii="Garamond" w:hAnsi="Garamond"/>
          <w:sz w:val="24"/>
          <w:szCs w:val="24"/>
        </w:rPr>
        <w:t xml:space="preserve"> </w:t>
      </w:r>
      <w:r>
        <w:rPr>
          <w:rFonts w:ascii="Garamond" w:hAnsi="Garamond"/>
          <w:sz w:val="24"/>
          <w:szCs w:val="24"/>
        </w:rPr>
        <w:t xml:space="preserve">potrdila </w:t>
      </w:r>
      <w:r w:rsidRPr="00C60C24">
        <w:rPr>
          <w:rFonts w:ascii="Garamond" w:hAnsi="Garamond"/>
          <w:sz w:val="24"/>
          <w:szCs w:val="24"/>
        </w:rPr>
        <w:t xml:space="preserve">iz kazenske evidence tudi sam, če niso starejša od </w:t>
      </w:r>
      <w:r>
        <w:rPr>
          <w:rFonts w:ascii="Garamond" w:hAnsi="Garamond"/>
          <w:sz w:val="24"/>
          <w:szCs w:val="24"/>
        </w:rPr>
        <w:t>treh</w:t>
      </w:r>
      <w:r w:rsidRPr="00C60C24">
        <w:rPr>
          <w:rFonts w:ascii="Garamond" w:hAnsi="Garamond"/>
          <w:sz w:val="24"/>
          <w:szCs w:val="24"/>
        </w:rPr>
        <w:t xml:space="preserve"> mesecev, šteto od dneva oddaje p</w:t>
      </w:r>
      <w:r w:rsidR="003C6501">
        <w:rPr>
          <w:rFonts w:ascii="Garamond" w:hAnsi="Garamond"/>
          <w:sz w:val="24"/>
          <w:szCs w:val="24"/>
        </w:rPr>
        <w:t>rijave</w:t>
      </w:r>
      <w:r>
        <w:rPr>
          <w:rFonts w:ascii="Garamond" w:hAnsi="Garamond"/>
          <w:sz w:val="24"/>
          <w:szCs w:val="24"/>
        </w:rPr>
        <w:t xml:space="preserve"> in hkrati tudi </w:t>
      </w:r>
      <w:r w:rsidRPr="00770021">
        <w:rPr>
          <w:rFonts w:ascii="Garamond" w:hAnsi="Garamond"/>
          <w:sz w:val="24"/>
          <w:szCs w:val="24"/>
        </w:rPr>
        <w:t xml:space="preserve">izpolnjena pooblastila </w:t>
      </w:r>
      <w:r w:rsidRPr="00770021">
        <w:rPr>
          <w:rFonts w:ascii="Garamond" w:hAnsi="Garamond"/>
          <w:i/>
          <w:iCs/>
          <w:sz w:val="24"/>
          <w:szCs w:val="24"/>
        </w:rPr>
        <w:t>Pooblastilo za pridobitev potrdila iz kazenske evidence – za fizične osebe</w:t>
      </w:r>
      <w:r w:rsidRPr="00770021">
        <w:rPr>
          <w:rFonts w:ascii="Garamond" w:hAnsi="Garamond"/>
          <w:sz w:val="24"/>
          <w:szCs w:val="24"/>
        </w:rPr>
        <w:t xml:space="preserve"> in </w:t>
      </w:r>
      <w:r w:rsidRPr="00770021">
        <w:rPr>
          <w:rFonts w:ascii="Garamond" w:hAnsi="Garamond"/>
          <w:i/>
          <w:iCs/>
          <w:sz w:val="24"/>
          <w:szCs w:val="24"/>
        </w:rPr>
        <w:t>Pooblastilo za pridobitev potrdila iz kazenske evidence – za pravne osebe</w:t>
      </w:r>
      <w:r w:rsidRPr="00770021">
        <w:rPr>
          <w:rFonts w:ascii="Garamond" w:hAnsi="Garamond"/>
          <w:sz w:val="24"/>
          <w:szCs w:val="24"/>
        </w:rPr>
        <w:t>.</w:t>
      </w:r>
      <w:r>
        <w:rPr>
          <w:rFonts w:ascii="Garamond" w:hAnsi="Garamond"/>
          <w:sz w:val="24"/>
          <w:szCs w:val="24"/>
        </w:rPr>
        <w:t xml:space="preserve"> V tem primeru bo lahko naročnik preveril nekaznovanost sam.</w:t>
      </w:r>
      <w:r w:rsidR="00C60C24" w:rsidRPr="00C60C24">
        <w:rPr>
          <w:rFonts w:ascii="Garamond" w:hAnsi="Garamond"/>
          <w:sz w:val="24"/>
          <w:szCs w:val="24"/>
        </w:rPr>
        <w:t xml:space="preserve"> </w:t>
      </w:r>
    </w:p>
    <w:p w14:paraId="77171521" w14:textId="0440C4DF" w:rsidR="000C6D21" w:rsidRPr="00D52EE6" w:rsidRDefault="000C6D21" w:rsidP="000C6D21">
      <w:pPr>
        <w:pStyle w:val="Naslov2"/>
      </w:pPr>
      <w:bookmarkStart w:id="48" w:name="_Toc61587993"/>
      <w:r w:rsidRPr="00D52EE6">
        <w:t>13.2. Uvrstitev na seznam ponudnikov z negativnimi referencami</w:t>
      </w:r>
      <w:bookmarkEnd w:id="48"/>
      <w:r w:rsidRPr="00D52EE6">
        <w:t xml:space="preserve"> </w:t>
      </w:r>
    </w:p>
    <w:p w14:paraId="4B9297C3" w14:textId="0CDE96C4" w:rsidR="000C6D21" w:rsidRPr="00D52EE6" w:rsidRDefault="000C6D21" w:rsidP="000C6D21">
      <w:pPr>
        <w:spacing w:line="312" w:lineRule="auto"/>
        <w:jc w:val="both"/>
        <w:rPr>
          <w:rFonts w:ascii="Garamond" w:hAnsi="Garamond"/>
          <w:sz w:val="24"/>
          <w:szCs w:val="24"/>
        </w:rPr>
      </w:pPr>
      <w:r w:rsidRPr="00D52EE6">
        <w:rPr>
          <w:rFonts w:ascii="Garamond" w:hAnsi="Garamond"/>
          <w:sz w:val="24"/>
          <w:szCs w:val="24"/>
        </w:rPr>
        <w:t>Naročnik bo iz sodelovanja v postopku javnega naročanja izključil gospodarski subjekt, če je ponudnik na dan, ko poteče rok za oddajo p</w:t>
      </w:r>
      <w:r w:rsidR="003C6501">
        <w:rPr>
          <w:rFonts w:ascii="Garamond" w:hAnsi="Garamond"/>
          <w:sz w:val="24"/>
          <w:szCs w:val="24"/>
        </w:rPr>
        <w:t>rijav</w:t>
      </w:r>
      <w:r w:rsidRPr="00D52EE6">
        <w:rPr>
          <w:rFonts w:ascii="Garamond" w:hAnsi="Garamond"/>
          <w:sz w:val="24"/>
          <w:szCs w:val="24"/>
        </w:rPr>
        <w:t xml:space="preserve"> izločen iz postopkov oddaje javnih naročil zaradi uvrstitve v evidenco gospodarskih subjektov z negativnimi referencami.</w:t>
      </w:r>
    </w:p>
    <w:p w14:paraId="51D4E895" w14:textId="77777777" w:rsidR="000C6D21" w:rsidRPr="00D52EE6" w:rsidRDefault="000C6D21" w:rsidP="000C6D21">
      <w:pPr>
        <w:spacing w:line="312" w:lineRule="auto"/>
        <w:jc w:val="both"/>
        <w:rPr>
          <w:rFonts w:ascii="Garamond" w:hAnsi="Garamond"/>
          <w:i/>
          <w:sz w:val="24"/>
          <w:szCs w:val="24"/>
        </w:rPr>
      </w:pPr>
      <w:r w:rsidRPr="00D52EE6">
        <w:rPr>
          <w:rFonts w:ascii="Garamond" w:hAnsi="Garamond"/>
          <w:i/>
          <w:sz w:val="24"/>
          <w:szCs w:val="24"/>
        </w:rPr>
        <w:t>Razlog za izključitev se nanaša v primeru skupne ponudbe na vsakega izmed partnerjev, v primeru nastopa s podizvajalci pa tudi za podizvajalce.</w:t>
      </w:r>
    </w:p>
    <w:p w14:paraId="6FEB86AD" w14:textId="77777777" w:rsidR="000C6D21" w:rsidRPr="00D52EE6" w:rsidRDefault="000C6D21" w:rsidP="000C6D21">
      <w:pPr>
        <w:spacing w:line="312" w:lineRule="auto"/>
        <w:jc w:val="both"/>
        <w:rPr>
          <w:rFonts w:ascii="Garamond" w:hAnsi="Garamond"/>
          <w:b/>
          <w:sz w:val="24"/>
          <w:szCs w:val="24"/>
        </w:rPr>
      </w:pPr>
      <w:r w:rsidRPr="00D52EE6">
        <w:rPr>
          <w:rFonts w:ascii="Garamond" w:hAnsi="Garamond"/>
          <w:b/>
          <w:sz w:val="24"/>
          <w:szCs w:val="24"/>
        </w:rPr>
        <w:t>DOKAZILA:</w:t>
      </w:r>
    </w:p>
    <w:p w14:paraId="399A7FED" w14:textId="77777777" w:rsidR="000C6D21" w:rsidRPr="00D52EE6" w:rsidRDefault="000C6D21" w:rsidP="000C6D21">
      <w:pPr>
        <w:pStyle w:val="Odstavekseznama"/>
        <w:widowControl w:val="0"/>
        <w:numPr>
          <w:ilvl w:val="0"/>
          <w:numId w:val="10"/>
        </w:numPr>
        <w:spacing w:before="0" w:after="120" w:line="312" w:lineRule="auto"/>
        <w:rPr>
          <w:rFonts w:ascii="Garamond" w:hAnsi="Garamond"/>
          <w:sz w:val="24"/>
          <w:szCs w:val="24"/>
        </w:rPr>
      </w:pPr>
      <w:r w:rsidRPr="00D52EE6">
        <w:rPr>
          <w:rFonts w:ascii="Garamond" w:hAnsi="Garamond"/>
          <w:sz w:val="24"/>
          <w:szCs w:val="24"/>
        </w:rPr>
        <w:t>Ponudnik/partner/podizvajalec izpolni ESPD obrazec</w:t>
      </w:r>
    </w:p>
    <w:p w14:paraId="186EF63F" w14:textId="77777777" w:rsidR="000C6D21" w:rsidRPr="00D52EE6" w:rsidRDefault="000C6D21" w:rsidP="000C6D21">
      <w:pPr>
        <w:pStyle w:val="Naslov2"/>
      </w:pPr>
      <w:bookmarkStart w:id="49" w:name="_Toc61587994"/>
      <w:r w:rsidRPr="00D52EE6">
        <w:t>13.3. Neplačane davčne obveznosti in socialni prispevki</w:t>
      </w:r>
      <w:bookmarkEnd w:id="49"/>
    </w:p>
    <w:p w14:paraId="73E99A1D" w14:textId="7E2368CD" w:rsidR="000C6D21" w:rsidRPr="00D52EE6" w:rsidRDefault="000C6D21" w:rsidP="000C6D21">
      <w:pPr>
        <w:spacing w:after="120" w:line="312" w:lineRule="auto"/>
        <w:jc w:val="both"/>
        <w:rPr>
          <w:rFonts w:ascii="Garamond" w:hAnsi="Garamond"/>
          <w:sz w:val="24"/>
          <w:szCs w:val="24"/>
        </w:rPr>
      </w:pPr>
      <w:r w:rsidRPr="00D52EE6">
        <w:rPr>
          <w:rFonts w:ascii="Garamond" w:hAnsi="Garamond"/>
          <w:sz w:val="24"/>
          <w:szCs w:val="24"/>
        </w:rPr>
        <w:t>Naročnik bo izključil ponudnika, če bo ugotovil, da ima ponudnik na dan oddaje p</w:t>
      </w:r>
      <w:r w:rsidR="003C6501">
        <w:rPr>
          <w:rFonts w:ascii="Garamond" w:hAnsi="Garamond"/>
          <w:sz w:val="24"/>
          <w:szCs w:val="24"/>
        </w:rPr>
        <w:t>rijave</w:t>
      </w:r>
      <w:r w:rsidRPr="00D52EE6">
        <w:rPr>
          <w:rFonts w:ascii="Garamond" w:hAnsi="Garamond"/>
          <w:sz w:val="24"/>
          <w:szCs w:val="24"/>
        </w:rPr>
        <w:t xml:space="preserve"> neplačane zapadle obveznosti v skladu z zakonom, ki ureja finančno upravo, ki jih pobira davčni organ v skladu s predpisi države, v kateri ima sedež, ali predpisi države naročnika dan ali prijave, ki znašajo  50 eurov ali več. Kot neizpolnjevanje pogoja se šteje tudi, če na dan oddaje p</w:t>
      </w:r>
      <w:r w:rsidR="003C6501">
        <w:rPr>
          <w:rFonts w:ascii="Garamond" w:hAnsi="Garamond"/>
          <w:sz w:val="24"/>
          <w:szCs w:val="24"/>
        </w:rPr>
        <w:t>rijave</w:t>
      </w:r>
      <w:r w:rsidRPr="00D52EE6">
        <w:rPr>
          <w:rFonts w:ascii="Garamond" w:hAnsi="Garamond"/>
          <w:sz w:val="24"/>
          <w:szCs w:val="24"/>
        </w:rPr>
        <w:t xml:space="preserve"> ponudnik ni imel predloženih vseh obračunov davčnih odtegljajev za dohodke iz delovnega razmerja za obdobje zadnjih petih let do dne oddaje prijave.</w:t>
      </w:r>
    </w:p>
    <w:p w14:paraId="63CA3275" w14:textId="007E41A6" w:rsidR="000C6D21" w:rsidRDefault="000C6D21" w:rsidP="000C6D21">
      <w:pPr>
        <w:spacing w:line="312" w:lineRule="auto"/>
        <w:jc w:val="both"/>
        <w:rPr>
          <w:rFonts w:ascii="Garamond" w:hAnsi="Garamond"/>
          <w:i/>
          <w:sz w:val="24"/>
          <w:szCs w:val="24"/>
        </w:rPr>
      </w:pPr>
      <w:r w:rsidRPr="00D52EE6">
        <w:rPr>
          <w:rFonts w:ascii="Garamond" w:hAnsi="Garamond"/>
          <w:i/>
          <w:sz w:val="24"/>
          <w:szCs w:val="24"/>
        </w:rPr>
        <w:t>Razlog za izključitev se nanaša v primeru skupne ponudbe na vsakega izmed partnerjev, v primeru nastopa s podizvajalci pa tudi za podizvajalce.</w:t>
      </w:r>
    </w:p>
    <w:p w14:paraId="5EFEB04F" w14:textId="77777777" w:rsidR="000C6D21" w:rsidRPr="00D52EE6" w:rsidRDefault="000C6D21" w:rsidP="000C6D21">
      <w:pPr>
        <w:spacing w:line="312" w:lineRule="auto"/>
        <w:jc w:val="both"/>
        <w:rPr>
          <w:rFonts w:ascii="Garamond" w:hAnsi="Garamond"/>
          <w:b/>
          <w:sz w:val="24"/>
          <w:szCs w:val="24"/>
        </w:rPr>
      </w:pPr>
      <w:r w:rsidRPr="00D52EE6">
        <w:rPr>
          <w:rFonts w:ascii="Garamond" w:hAnsi="Garamond"/>
          <w:b/>
          <w:sz w:val="24"/>
          <w:szCs w:val="24"/>
        </w:rPr>
        <w:t>DOKAZILA:</w:t>
      </w:r>
    </w:p>
    <w:p w14:paraId="6BBE9F90" w14:textId="77777777" w:rsidR="000C6D21" w:rsidRPr="00D52EE6" w:rsidRDefault="000C6D21" w:rsidP="000C6D21">
      <w:pPr>
        <w:pStyle w:val="Odstavekseznama"/>
        <w:widowControl w:val="0"/>
        <w:numPr>
          <w:ilvl w:val="0"/>
          <w:numId w:val="10"/>
        </w:numPr>
        <w:spacing w:before="0" w:after="120" w:line="312" w:lineRule="auto"/>
        <w:rPr>
          <w:rFonts w:ascii="Garamond" w:hAnsi="Garamond"/>
          <w:sz w:val="24"/>
          <w:szCs w:val="24"/>
        </w:rPr>
      </w:pPr>
      <w:r w:rsidRPr="00D52EE6">
        <w:rPr>
          <w:rFonts w:ascii="Garamond" w:hAnsi="Garamond"/>
          <w:sz w:val="24"/>
          <w:szCs w:val="24"/>
        </w:rPr>
        <w:t>Ponudnik/partner/podizvajalec izpolni ESPD obrazec</w:t>
      </w:r>
    </w:p>
    <w:p w14:paraId="0A691ABA" w14:textId="77777777" w:rsidR="000C6D21" w:rsidRPr="00D52EE6" w:rsidRDefault="000C6D21" w:rsidP="000C6D21">
      <w:pPr>
        <w:pStyle w:val="Naslov2"/>
      </w:pPr>
      <w:r w:rsidRPr="00D52EE6">
        <w:lastRenderedPageBreak/>
        <w:t xml:space="preserve"> </w:t>
      </w:r>
      <w:bookmarkStart w:id="50" w:name="_Toc61587995"/>
      <w:r w:rsidRPr="00D52EE6">
        <w:t xml:space="preserve">13.4. </w:t>
      </w:r>
      <w:r w:rsidR="00755C45" w:rsidRPr="00D52EE6">
        <w:t>Kršitev delovnopravne zakonodaje</w:t>
      </w:r>
      <w:bookmarkEnd w:id="50"/>
    </w:p>
    <w:p w14:paraId="7D32FB87" w14:textId="2F787CC8" w:rsidR="00755C45" w:rsidRPr="00D52EE6" w:rsidRDefault="00755C45" w:rsidP="00755C45">
      <w:pPr>
        <w:spacing w:before="200" w:after="120" w:line="312" w:lineRule="auto"/>
        <w:jc w:val="both"/>
        <w:rPr>
          <w:rFonts w:ascii="Garamond" w:eastAsiaTheme="minorHAnsi" w:hAnsi="Garamond" w:cstheme="minorHAnsi"/>
          <w:sz w:val="24"/>
          <w:szCs w:val="24"/>
          <w:lang w:eastAsia="sl-SI"/>
        </w:rPr>
      </w:pPr>
      <w:r w:rsidRPr="009A22BA">
        <w:rPr>
          <w:rFonts w:ascii="Garamond" w:eastAsiaTheme="minorHAnsi" w:hAnsi="Garamond" w:cstheme="minorHAnsi"/>
          <w:sz w:val="24"/>
          <w:szCs w:val="24"/>
          <w:lang w:eastAsia="sl-SI"/>
        </w:rPr>
        <w:t>Naročnik bo iz sodelovanja v postopku javnega naročanja izključil gospodarski subjekt, če je organ Republike Slovenije ali druge države članice ali tretje države v zadnjih treh letih pred potekom roka za oddajo za oddajo prijav, pri njem ugotovil najmanj dve kršitvi v zvezi s plačilom za delom, delovnim časom, počitku, opravljanjem dela na podlagi pogodb civilnega prava kljub obstoju elementov delovnega razmerja ali v zvezi z zaposlovanjem na črno, za kateri mu je bila s pravnomočno odločitvijo ali več pravnomočnimi odločitvami izrečena globa za prekršek.</w:t>
      </w:r>
      <w:r w:rsidRPr="00D52EE6">
        <w:rPr>
          <w:rFonts w:ascii="Garamond" w:eastAsiaTheme="minorHAnsi" w:hAnsi="Garamond" w:cstheme="minorHAnsi"/>
          <w:sz w:val="24"/>
          <w:szCs w:val="24"/>
          <w:lang w:eastAsia="sl-SI"/>
        </w:rPr>
        <w:t xml:space="preserve"> </w:t>
      </w:r>
    </w:p>
    <w:p w14:paraId="27E85F75" w14:textId="065CF078" w:rsidR="00755C45" w:rsidRDefault="00755C45" w:rsidP="00755C45">
      <w:pPr>
        <w:spacing w:before="200" w:after="0" w:line="312" w:lineRule="auto"/>
        <w:jc w:val="both"/>
        <w:rPr>
          <w:rFonts w:ascii="Garamond" w:eastAsiaTheme="minorHAnsi" w:hAnsi="Garamond" w:cstheme="minorHAnsi"/>
          <w:sz w:val="24"/>
          <w:szCs w:val="24"/>
          <w:lang w:eastAsia="sl-SI"/>
        </w:rPr>
      </w:pPr>
      <w:r w:rsidRPr="00D52EE6">
        <w:rPr>
          <w:rFonts w:ascii="Garamond" w:eastAsiaTheme="minorHAnsi" w:hAnsi="Garamond" w:cstheme="minorHAnsi"/>
          <w:i/>
          <w:sz w:val="24"/>
          <w:szCs w:val="24"/>
          <w:lang w:eastAsia="sl-SI"/>
        </w:rPr>
        <w:t>Razlog za izključitev se nanaša v primeru skupne ponudbe na vsakega izmed partnerjev, v primeru nastopa s podizvajalci pa tudi za podizvajalce</w:t>
      </w:r>
      <w:r w:rsidRPr="00D52EE6">
        <w:rPr>
          <w:rFonts w:ascii="Garamond" w:eastAsiaTheme="minorHAnsi" w:hAnsi="Garamond" w:cstheme="minorHAnsi"/>
          <w:sz w:val="24"/>
          <w:szCs w:val="24"/>
          <w:lang w:eastAsia="sl-SI"/>
        </w:rPr>
        <w:t>.</w:t>
      </w:r>
    </w:p>
    <w:p w14:paraId="3681EE81" w14:textId="77777777" w:rsidR="003B6305" w:rsidRPr="00D52EE6" w:rsidRDefault="003B6305" w:rsidP="00755C45">
      <w:pPr>
        <w:spacing w:before="200" w:after="0" w:line="312" w:lineRule="auto"/>
        <w:jc w:val="both"/>
        <w:rPr>
          <w:rFonts w:ascii="Garamond" w:eastAsiaTheme="minorHAnsi" w:hAnsi="Garamond" w:cstheme="minorHAnsi"/>
          <w:sz w:val="24"/>
          <w:szCs w:val="24"/>
          <w:lang w:eastAsia="sl-SI"/>
        </w:rPr>
      </w:pPr>
    </w:p>
    <w:p w14:paraId="50059033" w14:textId="77777777" w:rsidR="000C6D21" w:rsidRPr="00D52EE6" w:rsidRDefault="000C6D21" w:rsidP="000C6D21">
      <w:pPr>
        <w:spacing w:line="312" w:lineRule="auto"/>
        <w:jc w:val="both"/>
        <w:rPr>
          <w:rFonts w:ascii="Garamond" w:hAnsi="Garamond"/>
          <w:b/>
          <w:sz w:val="24"/>
          <w:szCs w:val="24"/>
        </w:rPr>
      </w:pPr>
      <w:r w:rsidRPr="00D52EE6">
        <w:rPr>
          <w:rFonts w:ascii="Garamond" w:hAnsi="Garamond"/>
          <w:b/>
          <w:sz w:val="24"/>
          <w:szCs w:val="24"/>
        </w:rPr>
        <w:t>DOKAZILA:</w:t>
      </w:r>
    </w:p>
    <w:p w14:paraId="0079CA2D" w14:textId="015490FC" w:rsidR="000C6D21" w:rsidRPr="00477E4C" w:rsidRDefault="000C6D21" w:rsidP="000C6D21">
      <w:pPr>
        <w:pStyle w:val="Odstavekseznama"/>
        <w:widowControl w:val="0"/>
        <w:numPr>
          <w:ilvl w:val="0"/>
          <w:numId w:val="10"/>
        </w:numPr>
        <w:spacing w:before="0" w:after="120" w:line="312" w:lineRule="auto"/>
        <w:rPr>
          <w:rFonts w:ascii="Garamond" w:hAnsi="Garamond"/>
          <w:b/>
          <w:sz w:val="24"/>
          <w:szCs w:val="24"/>
        </w:rPr>
      </w:pPr>
      <w:r w:rsidRPr="00D52EE6">
        <w:rPr>
          <w:rFonts w:ascii="Garamond" w:hAnsi="Garamond"/>
          <w:sz w:val="24"/>
          <w:szCs w:val="24"/>
        </w:rPr>
        <w:t xml:space="preserve">Ponudnik/partner/podizvajalec izpolni ESPD obrazec </w:t>
      </w:r>
    </w:p>
    <w:p w14:paraId="244AC29B" w14:textId="31ED6186" w:rsidR="00477E4C" w:rsidRPr="00917B4D" w:rsidRDefault="00477E4C" w:rsidP="00477E4C">
      <w:pPr>
        <w:widowControl w:val="0"/>
        <w:spacing w:after="120" w:line="312" w:lineRule="auto"/>
        <w:rPr>
          <w:rFonts w:ascii="Garamond" w:hAnsi="Garamond"/>
          <w:bCs/>
          <w:sz w:val="24"/>
          <w:szCs w:val="24"/>
        </w:rPr>
      </w:pPr>
      <w:r w:rsidRPr="00917B4D">
        <w:rPr>
          <w:rFonts w:ascii="Garamond" w:hAnsi="Garamond"/>
          <w:bCs/>
          <w:sz w:val="24"/>
          <w:szCs w:val="24"/>
        </w:rPr>
        <w:t>Ponudnik lahko uveljavlja popravni mehanizem, kot izhaja iz devetega odstavka 75. člena ZJN-3 in na podlagi sklepa Ustavnega sodišča RS U-I-180/19-17.</w:t>
      </w:r>
    </w:p>
    <w:p w14:paraId="518DD0CD" w14:textId="77777777" w:rsidR="000C6D21" w:rsidRPr="00D52EE6" w:rsidRDefault="000C6D21" w:rsidP="000C6D21">
      <w:pPr>
        <w:pStyle w:val="Naslov2"/>
      </w:pPr>
      <w:bookmarkStart w:id="51" w:name="_Toc61587996"/>
      <w:r w:rsidRPr="00D52EE6">
        <w:t>13.5. Pretekla slaba izvedba</w:t>
      </w:r>
      <w:bookmarkEnd w:id="51"/>
    </w:p>
    <w:p w14:paraId="4890338C" w14:textId="77777777" w:rsidR="000C6D21" w:rsidRPr="00D52EE6" w:rsidRDefault="000C6D21" w:rsidP="000C6D21">
      <w:pPr>
        <w:spacing w:after="0" w:line="312" w:lineRule="auto"/>
        <w:jc w:val="both"/>
        <w:rPr>
          <w:rFonts w:ascii="Garamond" w:hAnsi="Garamond"/>
          <w:sz w:val="24"/>
          <w:szCs w:val="24"/>
        </w:rPr>
      </w:pPr>
      <w:r w:rsidRPr="00D52EE6">
        <w:rPr>
          <w:rFonts w:ascii="Garamond" w:hAnsi="Garamond"/>
          <w:sz w:val="24"/>
          <w:szCs w:val="24"/>
        </w:rPr>
        <w:t>Naročnik bo iz postopka javnega naročanja izločil ponudnika, če je naročnik ob prejšnji pogodbi o izvedbi javnega naročila predčasno odstopil od prejšnjega naročila oziroma pogodbe ali uveljavljal odškodnino ali so bile izvedene druge primerljive sankcij , ker so se pokazale precejšnje ali stalne pomanjkljivosti pri izpolnjevanju ključne obveznosti.</w:t>
      </w:r>
    </w:p>
    <w:p w14:paraId="5F164AFD" w14:textId="77777777" w:rsidR="000C6D21" w:rsidRPr="00D52EE6" w:rsidRDefault="000C6D21" w:rsidP="000C6D21">
      <w:pPr>
        <w:spacing w:after="0" w:line="312" w:lineRule="auto"/>
        <w:jc w:val="both"/>
        <w:rPr>
          <w:rFonts w:ascii="Garamond" w:hAnsi="Garamond"/>
          <w:b/>
          <w:sz w:val="24"/>
          <w:szCs w:val="24"/>
        </w:rPr>
      </w:pPr>
    </w:p>
    <w:p w14:paraId="7547B089" w14:textId="3D01996F" w:rsidR="000C6D21" w:rsidRDefault="000C6D21" w:rsidP="000C6D21">
      <w:pPr>
        <w:spacing w:line="312" w:lineRule="auto"/>
        <w:jc w:val="both"/>
        <w:rPr>
          <w:rFonts w:ascii="Garamond" w:hAnsi="Garamond"/>
          <w:sz w:val="24"/>
          <w:szCs w:val="24"/>
        </w:rPr>
      </w:pPr>
      <w:r w:rsidRPr="00D52EE6">
        <w:rPr>
          <w:rFonts w:ascii="Garamond" w:hAnsi="Garamond"/>
          <w:i/>
          <w:sz w:val="24"/>
          <w:szCs w:val="24"/>
        </w:rPr>
        <w:t>Razlog za izključitev se nanaša v primeru skupne ponudbe na vsakega izmed partnerjev, v primeru nastopa s podizvajalci pa tudi za podizvajalce</w:t>
      </w:r>
      <w:r w:rsidRPr="00D52EE6">
        <w:rPr>
          <w:rFonts w:ascii="Garamond" w:hAnsi="Garamond"/>
          <w:sz w:val="24"/>
          <w:szCs w:val="24"/>
        </w:rPr>
        <w:t>.</w:t>
      </w:r>
    </w:p>
    <w:p w14:paraId="1244554B" w14:textId="77777777" w:rsidR="000C6D21" w:rsidRPr="00D52EE6" w:rsidRDefault="000C6D21" w:rsidP="000C6D21">
      <w:pPr>
        <w:spacing w:after="0" w:line="312" w:lineRule="auto"/>
        <w:jc w:val="both"/>
        <w:rPr>
          <w:rFonts w:ascii="Garamond" w:hAnsi="Garamond"/>
          <w:b/>
          <w:sz w:val="24"/>
          <w:szCs w:val="24"/>
        </w:rPr>
      </w:pPr>
      <w:r w:rsidRPr="00D52EE6">
        <w:rPr>
          <w:rFonts w:ascii="Garamond" w:hAnsi="Garamond"/>
          <w:b/>
          <w:sz w:val="24"/>
          <w:szCs w:val="24"/>
        </w:rPr>
        <w:t>DOKAZILA:</w:t>
      </w:r>
    </w:p>
    <w:p w14:paraId="6288D95D" w14:textId="77777777" w:rsidR="000C6D21" w:rsidRPr="00D52EE6" w:rsidRDefault="000C6D21" w:rsidP="000C6D21">
      <w:pPr>
        <w:pStyle w:val="Odstavekseznama"/>
        <w:widowControl w:val="0"/>
        <w:numPr>
          <w:ilvl w:val="0"/>
          <w:numId w:val="10"/>
        </w:numPr>
        <w:spacing w:before="0" w:line="312" w:lineRule="auto"/>
        <w:contextualSpacing w:val="0"/>
        <w:rPr>
          <w:rFonts w:ascii="Garamond" w:hAnsi="Garamond"/>
          <w:sz w:val="24"/>
          <w:szCs w:val="24"/>
        </w:rPr>
      </w:pPr>
      <w:r w:rsidRPr="00D52EE6">
        <w:rPr>
          <w:rFonts w:ascii="Garamond" w:hAnsi="Garamond"/>
          <w:sz w:val="24"/>
          <w:szCs w:val="24"/>
        </w:rPr>
        <w:t>Ponudnik/partner/podizvajalec izpolni ESPD obrazec</w:t>
      </w:r>
    </w:p>
    <w:p w14:paraId="3C2BFCFA" w14:textId="77777777" w:rsidR="000C6D21" w:rsidRPr="00D52EE6" w:rsidRDefault="000C6D21" w:rsidP="000C6D21">
      <w:pPr>
        <w:pStyle w:val="Naslov2"/>
      </w:pPr>
      <w:bookmarkStart w:id="52" w:name="_Toc61587997"/>
      <w:r w:rsidRPr="00D52EE6">
        <w:t xml:space="preserve">13.6. Dajanje zavajajočih razlag in </w:t>
      </w:r>
      <w:proofErr w:type="spellStart"/>
      <w:r w:rsidRPr="00D52EE6">
        <w:t>nepredložitev</w:t>
      </w:r>
      <w:proofErr w:type="spellEnd"/>
      <w:r w:rsidRPr="00D52EE6">
        <w:t xml:space="preserve"> dokazil</w:t>
      </w:r>
      <w:bookmarkEnd w:id="52"/>
      <w:r w:rsidRPr="00D52EE6">
        <w:t xml:space="preserve"> </w:t>
      </w:r>
    </w:p>
    <w:p w14:paraId="7E94D0E4" w14:textId="77777777" w:rsidR="000C6D21" w:rsidRPr="00D52EE6" w:rsidRDefault="000C6D21" w:rsidP="000C6D21">
      <w:pPr>
        <w:spacing w:after="0" w:line="312" w:lineRule="auto"/>
        <w:jc w:val="both"/>
        <w:rPr>
          <w:rFonts w:ascii="Garamond" w:hAnsi="Garamond"/>
          <w:sz w:val="24"/>
          <w:szCs w:val="24"/>
        </w:rPr>
      </w:pPr>
      <w:r w:rsidRPr="00D52EE6">
        <w:rPr>
          <w:rFonts w:ascii="Garamond" w:hAnsi="Garamond"/>
          <w:sz w:val="24"/>
          <w:szCs w:val="24"/>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14:paraId="2E1EC55F" w14:textId="77777777" w:rsidR="000C6D21" w:rsidRPr="00D52EE6" w:rsidRDefault="000C6D21" w:rsidP="000C6D21">
      <w:pPr>
        <w:spacing w:after="0" w:line="312" w:lineRule="auto"/>
        <w:jc w:val="both"/>
        <w:rPr>
          <w:rFonts w:ascii="Garamond" w:hAnsi="Garamond"/>
          <w:sz w:val="24"/>
          <w:szCs w:val="24"/>
        </w:rPr>
      </w:pPr>
    </w:p>
    <w:p w14:paraId="6D86A1CE" w14:textId="0D6BD27F" w:rsidR="000C6D21" w:rsidRDefault="000C6D21" w:rsidP="000C6D21">
      <w:pPr>
        <w:spacing w:line="312" w:lineRule="auto"/>
        <w:jc w:val="both"/>
        <w:rPr>
          <w:rFonts w:ascii="Garamond" w:hAnsi="Garamond"/>
          <w:sz w:val="24"/>
          <w:szCs w:val="24"/>
        </w:rPr>
      </w:pPr>
      <w:r w:rsidRPr="00D52EE6">
        <w:rPr>
          <w:rFonts w:ascii="Garamond" w:hAnsi="Garamond"/>
          <w:i/>
          <w:sz w:val="24"/>
          <w:szCs w:val="24"/>
        </w:rPr>
        <w:t>Razlog za izključitev se nanaša v primeru skupne ponudbe na vsakega izmed partnerjev, v primeru nastopa s podizvajalci pa tudi za podizvajalce</w:t>
      </w:r>
      <w:r w:rsidRPr="00D52EE6">
        <w:rPr>
          <w:rFonts w:ascii="Garamond" w:hAnsi="Garamond"/>
          <w:sz w:val="24"/>
          <w:szCs w:val="24"/>
        </w:rPr>
        <w:t>.</w:t>
      </w:r>
    </w:p>
    <w:p w14:paraId="7C76F92C" w14:textId="77777777" w:rsidR="00A04ED1" w:rsidRDefault="00A04ED1" w:rsidP="000C6D21">
      <w:pPr>
        <w:spacing w:line="312" w:lineRule="auto"/>
        <w:jc w:val="both"/>
        <w:rPr>
          <w:rFonts w:ascii="Garamond" w:hAnsi="Garamond"/>
          <w:sz w:val="24"/>
          <w:szCs w:val="24"/>
        </w:rPr>
      </w:pPr>
    </w:p>
    <w:p w14:paraId="7BE6C8A0" w14:textId="77777777" w:rsidR="000C6D21" w:rsidRPr="00D52EE6" w:rsidRDefault="000C6D21" w:rsidP="000C6D21">
      <w:pPr>
        <w:spacing w:after="0" w:line="312" w:lineRule="auto"/>
        <w:jc w:val="both"/>
        <w:rPr>
          <w:rFonts w:ascii="Garamond" w:hAnsi="Garamond"/>
          <w:b/>
          <w:sz w:val="24"/>
          <w:szCs w:val="24"/>
        </w:rPr>
      </w:pPr>
      <w:r w:rsidRPr="00D52EE6">
        <w:rPr>
          <w:rFonts w:ascii="Garamond" w:hAnsi="Garamond"/>
          <w:b/>
          <w:sz w:val="24"/>
          <w:szCs w:val="24"/>
        </w:rPr>
        <w:lastRenderedPageBreak/>
        <w:t>DOKAZILA:</w:t>
      </w:r>
    </w:p>
    <w:p w14:paraId="5FABA15A" w14:textId="77777777" w:rsidR="000C6D21" w:rsidRPr="00D52EE6" w:rsidRDefault="000C6D21" w:rsidP="000C6D21">
      <w:pPr>
        <w:pStyle w:val="Odstavekseznama"/>
        <w:widowControl w:val="0"/>
        <w:numPr>
          <w:ilvl w:val="0"/>
          <w:numId w:val="10"/>
        </w:numPr>
        <w:spacing w:before="0" w:line="312" w:lineRule="auto"/>
        <w:contextualSpacing w:val="0"/>
        <w:rPr>
          <w:rFonts w:ascii="Garamond" w:hAnsi="Garamond"/>
          <w:sz w:val="24"/>
          <w:szCs w:val="24"/>
        </w:rPr>
      </w:pPr>
      <w:r w:rsidRPr="00D52EE6">
        <w:rPr>
          <w:rFonts w:ascii="Garamond" w:hAnsi="Garamond"/>
          <w:sz w:val="24"/>
          <w:szCs w:val="24"/>
        </w:rPr>
        <w:t>Ponudnik/partner/podizvajalec izpolni ESPD obrazec</w:t>
      </w:r>
    </w:p>
    <w:p w14:paraId="518D63FD" w14:textId="77777777" w:rsidR="000C6D21" w:rsidRPr="00D52EE6" w:rsidRDefault="000C6D21" w:rsidP="000C6D21">
      <w:pPr>
        <w:pStyle w:val="Naslov2"/>
      </w:pPr>
      <w:bookmarkStart w:id="53" w:name="_Toc61587998"/>
      <w:r w:rsidRPr="00D52EE6">
        <w:t>13.7. Neupravičen vpliv na odločanje naročnika</w:t>
      </w:r>
      <w:bookmarkEnd w:id="53"/>
    </w:p>
    <w:p w14:paraId="3841C863" w14:textId="77777777" w:rsidR="000C6D21" w:rsidRPr="00D52EE6" w:rsidRDefault="000C6D21" w:rsidP="000C6D21">
      <w:pPr>
        <w:spacing w:after="0" w:line="312" w:lineRule="auto"/>
        <w:jc w:val="both"/>
        <w:rPr>
          <w:rFonts w:ascii="Garamond" w:hAnsi="Garamond"/>
          <w:sz w:val="24"/>
          <w:szCs w:val="24"/>
        </w:rPr>
      </w:pPr>
      <w:r w:rsidRPr="00D52EE6">
        <w:rPr>
          <w:rFonts w:ascii="Garamond" w:hAnsi="Garamond"/>
          <w:sz w:val="24"/>
          <w:szCs w:val="24"/>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4EB151E2" w14:textId="77777777" w:rsidR="000C6D21" w:rsidRPr="00D52EE6" w:rsidRDefault="000C6D21" w:rsidP="000C6D21">
      <w:pPr>
        <w:spacing w:after="0" w:line="312" w:lineRule="auto"/>
        <w:jc w:val="both"/>
        <w:rPr>
          <w:rFonts w:ascii="Garamond" w:hAnsi="Garamond"/>
          <w:sz w:val="24"/>
          <w:szCs w:val="24"/>
        </w:rPr>
      </w:pPr>
    </w:p>
    <w:p w14:paraId="039F35BB" w14:textId="77777777" w:rsidR="000C6D21" w:rsidRPr="00D52EE6" w:rsidRDefault="000C6D21" w:rsidP="000C6D21">
      <w:pPr>
        <w:spacing w:line="312" w:lineRule="auto"/>
        <w:jc w:val="both"/>
        <w:rPr>
          <w:rFonts w:ascii="Garamond" w:hAnsi="Garamond"/>
          <w:sz w:val="24"/>
          <w:szCs w:val="24"/>
        </w:rPr>
      </w:pPr>
      <w:r w:rsidRPr="00D52EE6">
        <w:rPr>
          <w:rFonts w:ascii="Garamond" w:hAnsi="Garamond"/>
          <w:i/>
          <w:sz w:val="24"/>
          <w:szCs w:val="24"/>
        </w:rPr>
        <w:t>Razlog za izključitev se nanaša v primeru skupne ponudbe na vsakega izmed partnerjev, v primeru nastopa s podizvajalci pa tudi za podizvajalce</w:t>
      </w:r>
      <w:r w:rsidRPr="00D52EE6">
        <w:rPr>
          <w:rFonts w:ascii="Garamond" w:hAnsi="Garamond"/>
          <w:sz w:val="24"/>
          <w:szCs w:val="24"/>
        </w:rPr>
        <w:t>.</w:t>
      </w:r>
    </w:p>
    <w:p w14:paraId="0DDCE642" w14:textId="77777777" w:rsidR="000C6D21" w:rsidRPr="00D52EE6" w:rsidRDefault="000C6D21" w:rsidP="000C6D21">
      <w:pPr>
        <w:spacing w:after="0" w:line="312" w:lineRule="auto"/>
        <w:jc w:val="both"/>
        <w:rPr>
          <w:rFonts w:ascii="Garamond" w:hAnsi="Garamond"/>
          <w:b/>
          <w:sz w:val="24"/>
          <w:szCs w:val="24"/>
        </w:rPr>
      </w:pPr>
      <w:r w:rsidRPr="00D52EE6">
        <w:rPr>
          <w:rFonts w:ascii="Garamond" w:hAnsi="Garamond"/>
          <w:b/>
          <w:sz w:val="24"/>
          <w:szCs w:val="24"/>
        </w:rPr>
        <w:t>DOKAZILA:</w:t>
      </w:r>
    </w:p>
    <w:p w14:paraId="6E7A229A" w14:textId="77777777" w:rsidR="000C6D21" w:rsidRPr="00D52EE6" w:rsidRDefault="000C6D21" w:rsidP="000C6D21">
      <w:pPr>
        <w:pStyle w:val="Odstavekseznama"/>
        <w:widowControl w:val="0"/>
        <w:numPr>
          <w:ilvl w:val="0"/>
          <w:numId w:val="10"/>
        </w:numPr>
        <w:spacing w:before="0" w:line="312" w:lineRule="auto"/>
        <w:contextualSpacing w:val="0"/>
        <w:rPr>
          <w:rFonts w:ascii="Garamond" w:hAnsi="Garamond"/>
          <w:sz w:val="24"/>
          <w:szCs w:val="24"/>
        </w:rPr>
      </w:pPr>
      <w:r w:rsidRPr="00D52EE6">
        <w:rPr>
          <w:rFonts w:ascii="Garamond" w:hAnsi="Garamond"/>
          <w:sz w:val="24"/>
          <w:szCs w:val="24"/>
        </w:rPr>
        <w:t>Ponudnik/partner/podizvajalec izpolni ESPD obrazec</w:t>
      </w:r>
    </w:p>
    <w:p w14:paraId="5E8E69BA" w14:textId="77777777" w:rsidR="000C6D21" w:rsidRPr="00D52EE6" w:rsidRDefault="000C6D21" w:rsidP="000C6D21">
      <w:pPr>
        <w:pStyle w:val="Naslov2"/>
      </w:pPr>
      <w:bookmarkStart w:id="54" w:name="_Toc61587999"/>
      <w:r w:rsidRPr="00D52EE6">
        <w:t>13.8. Hujša kršitev poklicnih pravil</w:t>
      </w:r>
      <w:bookmarkEnd w:id="54"/>
    </w:p>
    <w:p w14:paraId="187AE11C" w14:textId="77777777" w:rsidR="000C6D21" w:rsidRPr="00D52EE6" w:rsidRDefault="000C6D21" w:rsidP="000C6D21">
      <w:pPr>
        <w:spacing w:after="0" w:line="312" w:lineRule="auto"/>
        <w:jc w:val="both"/>
        <w:rPr>
          <w:rFonts w:ascii="Garamond" w:hAnsi="Garamond"/>
          <w:sz w:val="24"/>
          <w:szCs w:val="24"/>
        </w:rPr>
      </w:pPr>
      <w:r w:rsidRPr="00D52EE6">
        <w:rPr>
          <w:rFonts w:ascii="Garamond" w:hAnsi="Garamond"/>
          <w:sz w:val="24"/>
          <w:szCs w:val="24"/>
        </w:rPr>
        <w:t>Naročnik bo iz postopka javnega naročanja izločil ponudnika, če bo z ustreznimi sredstvi izkazal, da je gospodarski subjekt zagrešil hujšo kršitev poklicnih pravil, zaradi česar je omajana njegova integriteta.</w:t>
      </w:r>
    </w:p>
    <w:p w14:paraId="3D1AAF29" w14:textId="77777777" w:rsidR="000C6D21" w:rsidRPr="00D52EE6" w:rsidRDefault="000C6D21" w:rsidP="000C6D21">
      <w:pPr>
        <w:spacing w:after="0" w:line="312" w:lineRule="auto"/>
        <w:jc w:val="both"/>
        <w:rPr>
          <w:rFonts w:ascii="Garamond" w:hAnsi="Garamond"/>
          <w:sz w:val="24"/>
          <w:szCs w:val="24"/>
        </w:rPr>
      </w:pPr>
      <w:r w:rsidRPr="00D52EE6">
        <w:rPr>
          <w:rFonts w:ascii="Garamond" w:hAnsi="Garamond"/>
          <w:sz w:val="24"/>
          <w:szCs w:val="24"/>
        </w:rPr>
        <w:t xml:space="preserve">Kot ustrezna sredstva štejejo pravnomočne odločbe inšpekcijskih organov. </w:t>
      </w:r>
    </w:p>
    <w:p w14:paraId="43BE9661" w14:textId="77777777" w:rsidR="000C6D21" w:rsidRPr="00D52EE6" w:rsidRDefault="000C6D21" w:rsidP="000C6D21">
      <w:pPr>
        <w:spacing w:after="0" w:line="312" w:lineRule="auto"/>
        <w:jc w:val="both"/>
        <w:rPr>
          <w:rFonts w:ascii="Garamond" w:hAnsi="Garamond"/>
          <w:sz w:val="24"/>
          <w:szCs w:val="24"/>
        </w:rPr>
      </w:pPr>
    </w:p>
    <w:p w14:paraId="019BE2F4" w14:textId="77777777" w:rsidR="000C6D21" w:rsidRPr="00D52EE6" w:rsidRDefault="000C6D21" w:rsidP="000C6D21">
      <w:pPr>
        <w:spacing w:line="312" w:lineRule="auto"/>
        <w:jc w:val="both"/>
        <w:rPr>
          <w:rFonts w:ascii="Garamond" w:hAnsi="Garamond"/>
          <w:sz w:val="24"/>
          <w:szCs w:val="24"/>
        </w:rPr>
      </w:pPr>
      <w:r w:rsidRPr="00D52EE6">
        <w:rPr>
          <w:rFonts w:ascii="Garamond" w:hAnsi="Garamond"/>
          <w:i/>
          <w:sz w:val="24"/>
          <w:szCs w:val="24"/>
        </w:rPr>
        <w:t>Razlog za izključitev se nanaša v primeru skupne ponudbe na vsakega izmed partnerjev, v primeru nastopa s podizvajalci pa tudi za podizvajalce</w:t>
      </w:r>
      <w:r w:rsidRPr="00D52EE6">
        <w:rPr>
          <w:rFonts w:ascii="Garamond" w:hAnsi="Garamond"/>
          <w:sz w:val="24"/>
          <w:szCs w:val="24"/>
        </w:rPr>
        <w:t>.</w:t>
      </w:r>
    </w:p>
    <w:p w14:paraId="453060D8" w14:textId="77777777" w:rsidR="000C6D21" w:rsidRPr="00D52EE6" w:rsidRDefault="000C6D21" w:rsidP="000C6D21">
      <w:pPr>
        <w:spacing w:after="0" w:line="312" w:lineRule="auto"/>
        <w:jc w:val="both"/>
        <w:rPr>
          <w:rFonts w:ascii="Garamond" w:hAnsi="Garamond"/>
          <w:b/>
          <w:sz w:val="24"/>
          <w:szCs w:val="24"/>
        </w:rPr>
      </w:pPr>
      <w:r w:rsidRPr="00D52EE6">
        <w:rPr>
          <w:rFonts w:ascii="Garamond" w:hAnsi="Garamond"/>
          <w:b/>
          <w:sz w:val="24"/>
          <w:szCs w:val="24"/>
        </w:rPr>
        <w:t>DOKAZILA:</w:t>
      </w:r>
    </w:p>
    <w:p w14:paraId="6C002186" w14:textId="52EC395F" w:rsidR="000C6D21" w:rsidRDefault="000C6D21" w:rsidP="000C6D21">
      <w:pPr>
        <w:pStyle w:val="Odstavekseznama"/>
        <w:widowControl w:val="0"/>
        <w:numPr>
          <w:ilvl w:val="0"/>
          <w:numId w:val="10"/>
        </w:numPr>
        <w:spacing w:before="0" w:line="312" w:lineRule="auto"/>
        <w:contextualSpacing w:val="0"/>
        <w:rPr>
          <w:rFonts w:ascii="Garamond" w:hAnsi="Garamond"/>
          <w:sz w:val="24"/>
          <w:szCs w:val="24"/>
        </w:rPr>
      </w:pPr>
      <w:r w:rsidRPr="00D52EE6">
        <w:rPr>
          <w:rFonts w:ascii="Garamond" w:hAnsi="Garamond"/>
          <w:sz w:val="24"/>
          <w:szCs w:val="24"/>
        </w:rPr>
        <w:t>Ponudnik/partner/podizvajalec izpolni ESPD obrazec</w:t>
      </w:r>
    </w:p>
    <w:p w14:paraId="17A49972" w14:textId="168EE63B" w:rsidR="00E02F18" w:rsidRPr="00D52EE6" w:rsidRDefault="00E02F18" w:rsidP="00E02F18">
      <w:pPr>
        <w:pStyle w:val="Naslov1"/>
      </w:pPr>
      <w:bookmarkStart w:id="55" w:name="_Toc61588000"/>
      <w:r w:rsidRPr="00D52EE6">
        <w:t>13.</w:t>
      </w:r>
      <w:r>
        <w:t>9</w:t>
      </w:r>
      <w:r w:rsidRPr="00D52EE6">
        <w:t>. Stanje insolventnosti</w:t>
      </w:r>
      <w:bookmarkEnd w:id="55"/>
    </w:p>
    <w:p w14:paraId="209F77F8" w14:textId="77777777" w:rsidR="00E02F18" w:rsidRPr="00D52EE6" w:rsidRDefault="00E02F18" w:rsidP="00E02F18">
      <w:pPr>
        <w:spacing w:line="312" w:lineRule="auto"/>
        <w:jc w:val="both"/>
        <w:rPr>
          <w:rFonts w:ascii="Garamond" w:hAnsi="Garamond"/>
          <w:sz w:val="24"/>
          <w:szCs w:val="24"/>
        </w:rPr>
      </w:pPr>
      <w:r w:rsidRPr="00D52EE6">
        <w:rPr>
          <w:rFonts w:ascii="Garamond" w:hAnsi="Garamond"/>
          <w:sz w:val="24"/>
          <w:szCs w:val="24"/>
        </w:rPr>
        <w:t>Naročnik bo iz postopka javnega naročanja izločil ponudnika, ki:</w:t>
      </w:r>
    </w:p>
    <w:p w14:paraId="20CA187F" w14:textId="77777777" w:rsidR="00E02F18" w:rsidRPr="00D52EE6" w:rsidRDefault="00E02F18" w:rsidP="00E02F18">
      <w:pPr>
        <w:widowControl w:val="0"/>
        <w:numPr>
          <w:ilvl w:val="0"/>
          <w:numId w:val="11"/>
        </w:numPr>
        <w:spacing w:after="0" w:line="312" w:lineRule="auto"/>
        <w:jc w:val="both"/>
        <w:rPr>
          <w:rFonts w:ascii="Garamond" w:hAnsi="Garamond"/>
          <w:sz w:val="24"/>
          <w:szCs w:val="24"/>
        </w:rPr>
      </w:pPr>
      <w:r w:rsidRPr="00D52EE6">
        <w:rPr>
          <w:rFonts w:ascii="Garamond" w:hAnsi="Garamond"/>
          <w:sz w:val="24"/>
          <w:szCs w:val="24"/>
        </w:rPr>
        <w:t>je v postopku prisilne poravnave ali je bil zanj podan predlog za začetek postopka prisilne poravnave in sodišče o tem predlogu še ni odločilo;</w:t>
      </w:r>
    </w:p>
    <w:p w14:paraId="041A8AD8" w14:textId="77777777" w:rsidR="00E02F18" w:rsidRPr="00D52EE6" w:rsidRDefault="00E02F18" w:rsidP="00E02F18">
      <w:pPr>
        <w:widowControl w:val="0"/>
        <w:numPr>
          <w:ilvl w:val="0"/>
          <w:numId w:val="11"/>
        </w:numPr>
        <w:spacing w:after="0" w:line="312" w:lineRule="auto"/>
        <w:jc w:val="both"/>
        <w:rPr>
          <w:rFonts w:ascii="Garamond" w:hAnsi="Garamond"/>
          <w:sz w:val="24"/>
          <w:szCs w:val="24"/>
        </w:rPr>
      </w:pPr>
      <w:r w:rsidRPr="00D52EE6">
        <w:rPr>
          <w:rFonts w:ascii="Garamond" w:hAnsi="Garamond"/>
          <w:sz w:val="24"/>
          <w:szCs w:val="24"/>
        </w:rPr>
        <w:t>je v stečajnem postopku ali je bil zanj podan predlog za začetek stečajnega postopka in sodišče o tem predlogu še ni odločilo;</w:t>
      </w:r>
    </w:p>
    <w:p w14:paraId="094D379F" w14:textId="77777777" w:rsidR="00E02F18" w:rsidRPr="00D52EE6" w:rsidRDefault="00E02F18" w:rsidP="00E02F18">
      <w:pPr>
        <w:widowControl w:val="0"/>
        <w:numPr>
          <w:ilvl w:val="0"/>
          <w:numId w:val="11"/>
        </w:numPr>
        <w:spacing w:after="0" w:line="312" w:lineRule="auto"/>
        <w:jc w:val="both"/>
        <w:rPr>
          <w:rFonts w:ascii="Garamond" w:hAnsi="Garamond"/>
          <w:sz w:val="24"/>
          <w:szCs w:val="24"/>
        </w:rPr>
      </w:pPr>
      <w:r w:rsidRPr="00D52EE6">
        <w:rPr>
          <w:rFonts w:ascii="Garamond" w:hAnsi="Garamond"/>
          <w:sz w:val="24"/>
          <w:szCs w:val="24"/>
        </w:rPr>
        <w:t>je v postopku prisilnega prenehanja, je bil zanj podan predlog za začetek postopka prisilnega prenehanja in sodišče o tem predlogu še ni odločilo, z njegovimi posli iz drugih razlogov upravlja sodišče ali je opustil poslovno dejavnost ali je v katerem koli podobnem položaju.</w:t>
      </w:r>
    </w:p>
    <w:p w14:paraId="725B763F" w14:textId="77777777" w:rsidR="00E02F18" w:rsidRPr="00D52EE6" w:rsidRDefault="00E02F18" w:rsidP="00E02F18">
      <w:pPr>
        <w:spacing w:line="312" w:lineRule="auto"/>
        <w:jc w:val="both"/>
        <w:rPr>
          <w:rFonts w:ascii="Garamond" w:hAnsi="Garamond"/>
          <w:i/>
          <w:sz w:val="24"/>
          <w:szCs w:val="24"/>
        </w:rPr>
      </w:pPr>
    </w:p>
    <w:p w14:paraId="39D44486" w14:textId="77777777" w:rsidR="00E02F18" w:rsidRPr="00D52EE6" w:rsidRDefault="00E02F18" w:rsidP="00E02F18">
      <w:pPr>
        <w:spacing w:line="312" w:lineRule="auto"/>
        <w:jc w:val="both"/>
        <w:rPr>
          <w:rFonts w:ascii="Garamond" w:hAnsi="Garamond"/>
          <w:i/>
          <w:sz w:val="24"/>
          <w:szCs w:val="24"/>
        </w:rPr>
      </w:pPr>
      <w:r w:rsidRPr="00D52EE6">
        <w:rPr>
          <w:rFonts w:ascii="Garamond" w:hAnsi="Garamond"/>
          <w:i/>
          <w:sz w:val="24"/>
          <w:szCs w:val="24"/>
        </w:rPr>
        <w:lastRenderedPageBreak/>
        <w:t>Pogoj mora v primeru v primeru skupne ponudbe izpolniti vsak izmed partnerjev, v primeru nastopa s podizvajalci pa tudi podizvajalci.</w:t>
      </w:r>
    </w:p>
    <w:p w14:paraId="1F55A96A" w14:textId="77777777" w:rsidR="00E02F18" w:rsidRPr="00D52EE6" w:rsidRDefault="00E02F18" w:rsidP="00E02F18">
      <w:pPr>
        <w:spacing w:line="312" w:lineRule="auto"/>
        <w:jc w:val="both"/>
        <w:rPr>
          <w:rFonts w:ascii="Garamond" w:hAnsi="Garamond"/>
          <w:b/>
          <w:sz w:val="24"/>
          <w:szCs w:val="24"/>
        </w:rPr>
      </w:pPr>
      <w:r w:rsidRPr="00D52EE6">
        <w:rPr>
          <w:rFonts w:ascii="Garamond" w:hAnsi="Garamond"/>
          <w:b/>
          <w:sz w:val="24"/>
          <w:szCs w:val="24"/>
        </w:rPr>
        <w:t>DOKAZILA:</w:t>
      </w:r>
    </w:p>
    <w:p w14:paraId="34510E17" w14:textId="77777777" w:rsidR="00E02F18" w:rsidRDefault="00E02F18" w:rsidP="00E02F18">
      <w:pPr>
        <w:pStyle w:val="Odstavekseznama"/>
        <w:widowControl w:val="0"/>
        <w:numPr>
          <w:ilvl w:val="0"/>
          <w:numId w:val="10"/>
        </w:numPr>
        <w:spacing w:before="0" w:after="120" w:line="312" w:lineRule="auto"/>
        <w:rPr>
          <w:rFonts w:ascii="Garamond" w:hAnsi="Garamond"/>
          <w:sz w:val="24"/>
          <w:szCs w:val="24"/>
        </w:rPr>
      </w:pPr>
      <w:r w:rsidRPr="00D52EE6">
        <w:rPr>
          <w:rFonts w:ascii="Garamond" w:hAnsi="Garamond"/>
          <w:sz w:val="24"/>
          <w:szCs w:val="24"/>
        </w:rPr>
        <w:t>Ponudnik/partner/podizvajalec izpolni ESPD obrazec</w:t>
      </w:r>
    </w:p>
    <w:p w14:paraId="6F70AA42" w14:textId="77777777" w:rsidR="00E02F18" w:rsidRPr="00E02F18" w:rsidRDefault="00E02F18" w:rsidP="00E02F18">
      <w:pPr>
        <w:widowControl w:val="0"/>
        <w:spacing w:line="312" w:lineRule="auto"/>
        <w:rPr>
          <w:rFonts w:ascii="Garamond" w:hAnsi="Garamond"/>
          <w:sz w:val="24"/>
          <w:szCs w:val="24"/>
        </w:rPr>
      </w:pPr>
    </w:p>
    <w:p w14:paraId="5D9FD687" w14:textId="623FB23E" w:rsidR="000C6D21" w:rsidRPr="00D52EE6" w:rsidRDefault="000C6D21" w:rsidP="000C6D21">
      <w:pPr>
        <w:pStyle w:val="Naslov2"/>
      </w:pPr>
      <w:bookmarkStart w:id="56" w:name="_Toc61588001"/>
      <w:r w:rsidRPr="00D52EE6">
        <w:t>13.</w:t>
      </w:r>
      <w:r w:rsidR="00E02F18">
        <w:t>10</w:t>
      </w:r>
      <w:r w:rsidRPr="00D52EE6">
        <w:t>. Storitev velike strokovne napake</w:t>
      </w:r>
      <w:bookmarkEnd w:id="56"/>
    </w:p>
    <w:p w14:paraId="57F5D5F4" w14:textId="77777777" w:rsidR="000C6D21" w:rsidRPr="00D52EE6" w:rsidRDefault="000C6D21" w:rsidP="000C6D21">
      <w:pPr>
        <w:spacing w:after="0" w:line="312" w:lineRule="auto"/>
        <w:jc w:val="both"/>
        <w:rPr>
          <w:rFonts w:ascii="Garamond" w:hAnsi="Garamond" w:cs="Arial"/>
          <w:sz w:val="24"/>
          <w:szCs w:val="24"/>
        </w:rPr>
      </w:pPr>
      <w:r w:rsidRPr="00D52EE6">
        <w:rPr>
          <w:rFonts w:ascii="Garamond" w:hAnsi="Garamond"/>
          <w:sz w:val="24"/>
          <w:szCs w:val="24"/>
        </w:rPr>
        <w:t xml:space="preserve">Naročnik bo iz postopka javnega naročanja izločil ponudnika, za katerega se bo izkazalo, da je </w:t>
      </w:r>
      <w:r w:rsidRPr="00D52EE6">
        <w:rPr>
          <w:rFonts w:ascii="Garamond" w:hAnsi="Garamond" w:cs="Arial"/>
          <w:sz w:val="24"/>
          <w:szCs w:val="24"/>
        </w:rPr>
        <w:t>v svojem dosedanjem poslovanju storil veliko strokovno napako.</w:t>
      </w:r>
    </w:p>
    <w:p w14:paraId="0D1DD479" w14:textId="3D0ACEA7" w:rsidR="000C6D21" w:rsidRPr="00D52EE6" w:rsidRDefault="000C6D21" w:rsidP="000C6D21">
      <w:pPr>
        <w:spacing w:after="0" w:line="312" w:lineRule="auto"/>
        <w:jc w:val="both"/>
        <w:rPr>
          <w:rFonts w:ascii="Garamond" w:hAnsi="Garamond" w:cs="Arial"/>
          <w:sz w:val="24"/>
          <w:szCs w:val="24"/>
        </w:rPr>
      </w:pPr>
      <w:r w:rsidRPr="00D52EE6">
        <w:rPr>
          <w:rFonts w:ascii="Garamond" w:hAnsi="Garamond" w:cs="Arial"/>
          <w:sz w:val="24"/>
          <w:szCs w:val="24"/>
        </w:rPr>
        <w:t xml:space="preserve">Veliko strokovno napako predstavljajo strokovne in poklicne napake pri izvedbi del primerljive predmetu javnega naročila, ki kažejo na resno neprofesionalno obnašanje ponudnika; nekvalitetna izvedba </w:t>
      </w:r>
      <w:r w:rsidR="00E62D92">
        <w:rPr>
          <w:rFonts w:ascii="Garamond" w:hAnsi="Garamond" w:cs="Arial"/>
          <w:sz w:val="24"/>
          <w:szCs w:val="24"/>
        </w:rPr>
        <w:t>gradnje</w:t>
      </w:r>
      <w:r w:rsidRPr="00D52EE6">
        <w:rPr>
          <w:rFonts w:ascii="Garamond" w:hAnsi="Garamond" w:cs="Arial"/>
          <w:sz w:val="24"/>
          <w:szCs w:val="24"/>
        </w:rPr>
        <w:t xml:space="preserve">, izvedba </w:t>
      </w:r>
      <w:r w:rsidR="00E62D92">
        <w:rPr>
          <w:rFonts w:ascii="Garamond" w:hAnsi="Garamond" w:cs="Arial"/>
          <w:sz w:val="24"/>
          <w:szCs w:val="24"/>
        </w:rPr>
        <w:t>gradnje</w:t>
      </w:r>
      <w:r w:rsidRPr="00D52EE6">
        <w:rPr>
          <w:rFonts w:ascii="Garamond" w:hAnsi="Garamond" w:cs="Arial"/>
          <w:sz w:val="24"/>
          <w:szCs w:val="24"/>
        </w:rPr>
        <w:t xml:space="preserve"> z neustreznimi kadri, izvajanje storitev v nasprotju s predpisi in navodili, kršitev predpisov področne zakonodaje ter podobno.</w:t>
      </w:r>
    </w:p>
    <w:p w14:paraId="4C6CEFD6" w14:textId="22B91237" w:rsidR="000C6D21" w:rsidRPr="00D52EE6" w:rsidRDefault="000C6D21" w:rsidP="000C6D21">
      <w:pPr>
        <w:spacing w:after="0" w:line="312" w:lineRule="auto"/>
        <w:jc w:val="both"/>
        <w:rPr>
          <w:rFonts w:ascii="Garamond" w:hAnsi="Garamond" w:cs="Arial"/>
          <w:sz w:val="24"/>
          <w:szCs w:val="24"/>
        </w:rPr>
      </w:pPr>
      <w:r w:rsidRPr="00D52EE6">
        <w:rPr>
          <w:rFonts w:ascii="Garamond" w:hAnsi="Garamond" w:cs="Arial"/>
          <w:sz w:val="24"/>
          <w:szCs w:val="24"/>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w:t>
      </w:r>
      <w:r w:rsidR="003C6501">
        <w:rPr>
          <w:rFonts w:ascii="Garamond" w:hAnsi="Garamond" w:cs="Arial"/>
          <w:sz w:val="24"/>
          <w:szCs w:val="24"/>
        </w:rPr>
        <w:t>rijav</w:t>
      </w:r>
      <w:r w:rsidRPr="00D52EE6">
        <w:rPr>
          <w:rFonts w:ascii="Garamond" w:hAnsi="Garamond" w:cs="Arial"/>
          <w:sz w:val="24"/>
          <w:szCs w:val="24"/>
        </w:rPr>
        <w:t>, zapisniki o nekvalitetni izvedbi storitev, izrečene sankcije z dokončnimi akti izdanih s strani pristojnih organov, predčasno prekinjene pogodbe zaradi ravnanj ponudnika v nasprotju z določili pogodbe.</w:t>
      </w:r>
    </w:p>
    <w:p w14:paraId="64E0E555" w14:textId="77777777" w:rsidR="000C6D21" w:rsidRPr="00D52EE6" w:rsidRDefault="000C6D21" w:rsidP="000C6D21">
      <w:pPr>
        <w:spacing w:line="312" w:lineRule="auto"/>
        <w:jc w:val="both"/>
        <w:rPr>
          <w:rFonts w:ascii="Garamond" w:hAnsi="Garamond"/>
          <w:sz w:val="24"/>
          <w:szCs w:val="24"/>
        </w:rPr>
      </w:pPr>
      <w:r w:rsidRPr="00D52EE6">
        <w:rPr>
          <w:rFonts w:ascii="Garamond" w:hAnsi="Garamond"/>
          <w:i/>
          <w:sz w:val="24"/>
          <w:szCs w:val="24"/>
        </w:rPr>
        <w:t>Razlog za izključitev se nanaša v primeru skupne ponudbe na vsakega izmed partnerjev, v primeru nastopa s podizvajalci pa tudi za podizvajalce</w:t>
      </w:r>
      <w:r w:rsidRPr="00D52EE6">
        <w:rPr>
          <w:rFonts w:ascii="Garamond" w:hAnsi="Garamond"/>
          <w:sz w:val="24"/>
          <w:szCs w:val="24"/>
        </w:rPr>
        <w:t>.</w:t>
      </w:r>
    </w:p>
    <w:p w14:paraId="22CADF66" w14:textId="77777777" w:rsidR="000C6D21" w:rsidRPr="00D52EE6" w:rsidRDefault="000C6D21" w:rsidP="000C6D21">
      <w:pPr>
        <w:spacing w:after="0" w:line="312" w:lineRule="auto"/>
        <w:jc w:val="both"/>
        <w:rPr>
          <w:rFonts w:ascii="Garamond" w:hAnsi="Garamond"/>
          <w:b/>
          <w:sz w:val="24"/>
          <w:szCs w:val="24"/>
        </w:rPr>
      </w:pPr>
      <w:r w:rsidRPr="00D52EE6">
        <w:rPr>
          <w:rFonts w:ascii="Garamond" w:hAnsi="Garamond"/>
          <w:b/>
          <w:sz w:val="24"/>
          <w:szCs w:val="24"/>
        </w:rPr>
        <w:t>DOKAZILA:</w:t>
      </w:r>
    </w:p>
    <w:p w14:paraId="15B0E9CC" w14:textId="3D7E4722" w:rsidR="000C6D21" w:rsidRPr="00D52EE6" w:rsidRDefault="000C6D21" w:rsidP="000C6D21">
      <w:pPr>
        <w:pStyle w:val="Odstavekseznama"/>
        <w:widowControl w:val="0"/>
        <w:numPr>
          <w:ilvl w:val="0"/>
          <w:numId w:val="10"/>
        </w:numPr>
        <w:spacing w:before="0" w:line="312" w:lineRule="auto"/>
        <w:contextualSpacing w:val="0"/>
        <w:rPr>
          <w:rFonts w:ascii="Garamond" w:hAnsi="Garamond"/>
          <w:sz w:val="24"/>
          <w:szCs w:val="24"/>
        </w:rPr>
      </w:pPr>
      <w:r w:rsidRPr="00D52EE6">
        <w:rPr>
          <w:rFonts w:ascii="Garamond" w:hAnsi="Garamond"/>
          <w:sz w:val="24"/>
          <w:szCs w:val="24"/>
        </w:rPr>
        <w:t xml:space="preserve">Ponudnik/partner/podizvajalec </w:t>
      </w:r>
      <w:r w:rsidR="00954587" w:rsidRPr="00D52EE6">
        <w:rPr>
          <w:rFonts w:ascii="Garamond" w:hAnsi="Garamond"/>
          <w:sz w:val="24"/>
          <w:szCs w:val="24"/>
        </w:rPr>
        <w:t xml:space="preserve">predloži </w:t>
      </w:r>
      <w:r w:rsidRPr="00D52EE6">
        <w:rPr>
          <w:rFonts w:ascii="Garamond" w:hAnsi="Garamond"/>
          <w:sz w:val="24"/>
          <w:szCs w:val="24"/>
        </w:rPr>
        <w:t xml:space="preserve"> ESPD </w:t>
      </w:r>
    </w:p>
    <w:p w14:paraId="38D7C4B6" w14:textId="0F4E3C2B" w:rsidR="009A1F2C" w:rsidRDefault="009A1F2C" w:rsidP="000C6D21">
      <w:pPr>
        <w:jc w:val="both"/>
        <w:rPr>
          <w:rFonts w:ascii="Garamond" w:hAnsi="Garamond"/>
          <w:b/>
          <w:sz w:val="24"/>
          <w:szCs w:val="24"/>
        </w:rPr>
      </w:pPr>
    </w:p>
    <w:p w14:paraId="5FC63C85" w14:textId="74C9557C" w:rsidR="000C6D21" w:rsidRPr="00D52EE6" w:rsidRDefault="000C6D21" w:rsidP="000C6D21">
      <w:pPr>
        <w:jc w:val="both"/>
        <w:rPr>
          <w:rFonts w:ascii="Garamond" w:hAnsi="Garamond"/>
          <w:b/>
          <w:sz w:val="24"/>
          <w:szCs w:val="24"/>
        </w:rPr>
      </w:pPr>
      <w:r w:rsidRPr="00D52EE6">
        <w:rPr>
          <w:rFonts w:ascii="Garamond" w:hAnsi="Garamond"/>
          <w:b/>
          <w:sz w:val="24"/>
          <w:szCs w:val="24"/>
        </w:rPr>
        <w:t>POGOJI ZA SODELOVANJE</w:t>
      </w:r>
    </w:p>
    <w:p w14:paraId="530C90C8" w14:textId="36577B86" w:rsidR="000C6D21" w:rsidRPr="00D52EE6" w:rsidRDefault="000C6D21" w:rsidP="000C6D21">
      <w:pPr>
        <w:keepNext/>
        <w:keepLines/>
        <w:spacing w:after="0" w:line="312" w:lineRule="auto"/>
        <w:jc w:val="both"/>
        <w:outlineLvl w:val="1"/>
        <w:rPr>
          <w:rFonts w:ascii="Garamond" w:eastAsia="Arial Unicode MS" w:hAnsi="Garamond"/>
          <w:b/>
          <w:bCs/>
          <w:sz w:val="24"/>
          <w:szCs w:val="24"/>
        </w:rPr>
      </w:pPr>
      <w:bookmarkStart w:id="57" w:name="_Toc61588002"/>
      <w:r w:rsidRPr="00D52EE6">
        <w:rPr>
          <w:rFonts w:ascii="Garamond" w:eastAsia="Arial Unicode MS" w:hAnsi="Garamond"/>
          <w:b/>
          <w:bCs/>
          <w:sz w:val="24"/>
          <w:szCs w:val="24"/>
        </w:rPr>
        <w:t>13.1</w:t>
      </w:r>
      <w:r w:rsidR="00E02F18">
        <w:rPr>
          <w:rFonts w:ascii="Garamond" w:eastAsia="Arial Unicode MS" w:hAnsi="Garamond"/>
          <w:b/>
          <w:bCs/>
          <w:sz w:val="24"/>
          <w:szCs w:val="24"/>
        </w:rPr>
        <w:t>1</w:t>
      </w:r>
      <w:r w:rsidRPr="00D52EE6">
        <w:rPr>
          <w:rFonts w:ascii="Garamond" w:eastAsia="Arial Unicode MS" w:hAnsi="Garamond"/>
          <w:b/>
          <w:bCs/>
          <w:sz w:val="24"/>
          <w:szCs w:val="24"/>
        </w:rPr>
        <w:t>. Registracija dejavnosti</w:t>
      </w:r>
      <w:bookmarkEnd w:id="57"/>
    </w:p>
    <w:p w14:paraId="241B3A06" w14:textId="77777777" w:rsidR="000C6D21" w:rsidRPr="00D52EE6" w:rsidRDefault="000C6D21" w:rsidP="000C6D21">
      <w:pPr>
        <w:spacing w:after="0" w:line="312" w:lineRule="auto"/>
        <w:jc w:val="both"/>
        <w:rPr>
          <w:rFonts w:ascii="Garamond" w:hAnsi="Garamond"/>
          <w:sz w:val="24"/>
          <w:szCs w:val="24"/>
          <w:lang w:eastAsia="sl-SI"/>
        </w:rPr>
      </w:pPr>
      <w:r w:rsidRPr="00D52EE6">
        <w:rPr>
          <w:rFonts w:ascii="Garamond" w:hAnsi="Garamond"/>
          <w:sz w:val="24"/>
          <w:szCs w:val="24"/>
          <w:lang w:eastAsia="sl-SI"/>
        </w:rPr>
        <w:t>Ponudnik mora imeti registrirano dejavnost, ki je predmet javnega naročila.</w:t>
      </w:r>
    </w:p>
    <w:p w14:paraId="438DCB33" w14:textId="77777777" w:rsidR="000C6D21" w:rsidRPr="00D52EE6" w:rsidRDefault="000C6D21" w:rsidP="000C6D21">
      <w:pPr>
        <w:spacing w:after="0" w:line="312" w:lineRule="auto"/>
        <w:jc w:val="both"/>
        <w:rPr>
          <w:rFonts w:ascii="Garamond" w:hAnsi="Garamond"/>
          <w:b/>
          <w:iCs/>
          <w:sz w:val="24"/>
          <w:szCs w:val="24"/>
          <w:lang w:eastAsia="sl-SI"/>
        </w:rPr>
      </w:pPr>
    </w:p>
    <w:p w14:paraId="31B94742" w14:textId="77777777" w:rsidR="000C6D21" w:rsidRPr="00D52EE6" w:rsidRDefault="000C6D21" w:rsidP="000C6D21">
      <w:pPr>
        <w:spacing w:after="0" w:line="312" w:lineRule="auto"/>
        <w:jc w:val="both"/>
        <w:rPr>
          <w:rFonts w:ascii="Garamond" w:hAnsi="Garamond"/>
          <w:i/>
          <w:sz w:val="24"/>
          <w:szCs w:val="24"/>
          <w:lang w:eastAsia="sl-SI"/>
        </w:rPr>
      </w:pPr>
      <w:r w:rsidRPr="00D52EE6">
        <w:rPr>
          <w:rFonts w:ascii="Garamond" w:hAnsi="Garamond"/>
          <w:b/>
          <w:iCs/>
          <w:sz w:val="24"/>
          <w:szCs w:val="24"/>
          <w:lang w:eastAsia="sl-SI"/>
        </w:rPr>
        <w:t>Dokazilo</w:t>
      </w:r>
      <w:r w:rsidRPr="00D52EE6">
        <w:rPr>
          <w:rFonts w:ascii="Garamond" w:hAnsi="Garamond"/>
          <w:sz w:val="24"/>
          <w:szCs w:val="24"/>
        </w:rPr>
        <w:t>: Ponudnik/partner/podizvajalec izpolni ESPD obrazec</w:t>
      </w:r>
    </w:p>
    <w:p w14:paraId="2BEF7FC0" w14:textId="77777777" w:rsidR="000C6D21" w:rsidRPr="00D52EE6" w:rsidRDefault="000C6D21" w:rsidP="000C6D21">
      <w:pPr>
        <w:spacing w:after="0" w:line="312" w:lineRule="auto"/>
        <w:jc w:val="both"/>
        <w:rPr>
          <w:rFonts w:ascii="Garamond" w:hAnsi="Garamond"/>
          <w:i/>
          <w:sz w:val="24"/>
          <w:szCs w:val="24"/>
          <w:lang w:eastAsia="sl-SI"/>
        </w:rPr>
      </w:pPr>
    </w:p>
    <w:p w14:paraId="1E04BB40" w14:textId="1DE0D451" w:rsidR="000C6D21" w:rsidRPr="00D52EE6" w:rsidRDefault="000C6D21" w:rsidP="000C6D21">
      <w:pPr>
        <w:keepNext/>
        <w:keepLines/>
        <w:spacing w:after="0" w:line="312" w:lineRule="auto"/>
        <w:jc w:val="both"/>
        <w:outlineLvl w:val="1"/>
        <w:rPr>
          <w:rFonts w:ascii="Garamond" w:eastAsia="Arial Unicode MS" w:hAnsi="Garamond"/>
          <w:b/>
          <w:bCs/>
          <w:sz w:val="24"/>
          <w:szCs w:val="24"/>
        </w:rPr>
      </w:pPr>
      <w:bookmarkStart w:id="58" w:name="_Toc402336702"/>
      <w:bookmarkStart w:id="59" w:name="_Toc61588003"/>
      <w:r w:rsidRPr="0013481F">
        <w:rPr>
          <w:rFonts w:ascii="Garamond" w:eastAsia="Arial Unicode MS" w:hAnsi="Garamond"/>
          <w:b/>
          <w:bCs/>
          <w:sz w:val="24"/>
          <w:szCs w:val="24"/>
        </w:rPr>
        <w:t>13.1</w:t>
      </w:r>
      <w:r w:rsidR="00E02F18" w:rsidRPr="0013481F">
        <w:rPr>
          <w:rFonts w:ascii="Garamond" w:eastAsia="Arial Unicode MS" w:hAnsi="Garamond"/>
          <w:b/>
          <w:bCs/>
          <w:sz w:val="24"/>
          <w:szCs w:val="24"/>
        </w:rPr>
        <w:t>2</w:t>
      </w:r>
      <w:r w:rsidRPr="0013481F">
        <w:rPr>
          <w:rFonts w:ascii="Garamond" w:eastAsia="Arial Unicode MS" w:hAnsi="Garamond"/>
          <w:b/>
          <w:bCs/>
          <w:sz w:val="24"/>
          <w:szCs w:val="24"/>
        </w:rPr>
        <w:t>. Bonitetna ocena</w:t>
      </w:r>
      <w:bookmarkEnd w:id="58"/>
      <w:bookmarkEnd w:id="59"/>
      <w:r w:rsidR="00B0469E" w:rsidRPr="0013481F">
        <w:rPr>
          <w:rFonts w:ascii="Garamond" w:eastAsia="Arial Unicode MS" w:hAnsi="Garamond"/>
          <w:b/>
          <w:bCs/>
          <w:sz w:val="24"/>
          <w:szCs w:val="24"/>
        </w:rPr>
        <w:t xml:space="preserve"> </w:t>
      </w:r>
    </w:p>
    <w:p w14:paraId="36903934" w14:textId="35F66A18" w:rsidR="000C6D21" w:rsidRPr="00D52EE6" w:rsidRDefault="000C6D21" w:rsidP="000C6D21">
      <w:pPr>
        <w:pStyle w:val="Default"/>
        <w:spacing w:line="312" w:lineRule="auto"/>
        <w:jc w:val="both"/>
        <w:rPr>
          <w:rFonts w:ascii="Garamond" w:eastAsia="Times New Roman" w:hAnsi="Garamond" w:cs="Arial"/>
          <w:color w:val="auto"/>
        </w:rPr>
      </w:pPr>
      <w:r w:rsidRPr="00D52EE6">
        <w:rPr>
          <w:rFonts w:ascii="Garamond" w:hAnsi="Garamond"/>
          <w:color w:val="auto"/>
        </w:rPr>
        <w:t xml:space="preserve">Ponudnik mora imeti bonitetno </w:t>
      </w:r>
      <w:r w:rsidRPr="001C7054">
        <w:rPr>
          <w:rFonts w:ascii="Garamond" w:hAnsi="Garamond"/>
          <w:color w:val="auto"/>
        </w:rPr>
        <w:t>oceno od SB1 do SB</w:t>
      </w:r>
      <w:r w:rsidR="00C22310" w:rsidRPr="001C7054">
        <w:rPr>
          <w:rFonts w:ascii="Garamond" w:hAnsi="Garamond"/>
          <w:color w:val="auto"/>
        </w:rPr>
        <w:t>5</w:t>
      </w:r>
      <w:r w:rsidRPr="00D52EE6">
        <w:rPr>
          <w:rFonts w:ascii="Garamond" w:hAnsi="Garamond"/>
          <w:color w:val="auto"/>
        </w:rPr>
        <w:t xml:space="preserve"> </w:t>
      </w:r>
      <w:r w:rsidRPr="00D52EE6">
        <w:rPr>
          <w:rFonts w:ascii="Garamond" w:eastAsia="Times New Roman" w:hAnsi="Garamond" w:cs="Arial"/>
          <w:color w:val="auto"/>
        </w:rPr>
        <w:t xml:space="preserve">Ponudnik lahko predloži tudi bonitetno oceno drugih institucij, ki so pripravljene na podlagi metodologije Basel II, pri čemer bo naročnik ponudniku kot ustrezno oceno priznal tisto oceno, ki sodi v zgornjih </w:t>
      </w:r>
      <w:r w:rsidR="001C7054">
        <w:rPr>
          <w:rFonts w:ascii="Garamond" w:eastAsia="Times New Roman" w:hAnsi="Garamond" w:cs="Arial"/>
          <w:color w:val="auto"/>
        </w:rPr>
        <w:t>5</w:t>
      </w:r>
      <w:r w:rsidRPr="00D52EE6">
        <w:rPr>
          <w:rFonts w:ascii="Garamond" w:eastAsia="Times New Roman" w:hAnsi="Garamond" w:cs="Arial"/>
          <w:color w:val="auto"/>
        </w:rPr>
        <w:t xml:space="preserve">0% ocen po lestvici, ki jo uporablja posamezna finančna institucija pri določanju bonitetnih ocen na podlagi navedene metodologije. </w:t>
      </w:r>
    </w:p>
    <w:p w14:paraId="55EF4725" w14:textId="77777777" w:rsidR="000C6D21" w:rsidRPr="00D52EE6" w:rsidRDefault="000C6D21" w:rsidP="000C6D21">
      <w:pPr>
        <w:autoSpaceDE w:val="0"/>
        <w:autoSpaceDN w:val="0"/>
        <w:adjustRightInd w:val="0"/>
        <w:spacing w:after="0" w:line="312" w:lineRule="auto"/>
        <w:jc w:val="both"/>
        <w:rPr>
          <w:rFonts w:ascii="Garamond" w:eastAsia="Times New Roman" w:hAnsi="Garamond" w:cs="Arial"/>
          <w:sz w:val="24"/>
          <w:szCs w:val="24"/>
        </w:rPr>
      </w:pPr>
    </w:p>
    <w:p w14:paraId="57894CAD" w14:textId="4008378A" w:rsidR="000C6D21" w:rsidRPr="00D52EE6" w:rsidRDefault="000C6D21" w:rsidP="000C6D21">
      <w:pPr>
        <w:spacing w:after="0" w:line="312" w:lineRule="auto"/>
        <w:jc w:val="both"/>
        <w:rPr>
          <w:rFonts w:ascii="Garamond" w:hAnsi="Garamond"/>
          <w:sz w:val="24"/>
          <w:szCs w:val="24"/>
          <w:lang w:eastAsia="sl-SI"/>
        </w:rPr>
      </w:pPr>
      <w:r w:rsidRPr="00D52EE6">
        <w:rPr>
          <w:rFonts w:ascii="Garamond" w:hAnsi="Garamond"/>
          <w:sz w:val="24"/>
          <w:szCs w:val="24"/>
          <w:lang w:eastAsia="sl-SI"/>
        </w:rPr>
        <w:t>P</w:t>
      </w:r>
      <w:r w:rsidR="003C6501">
        <w:rPr>
          <w:rFonts w:ascii="Garamond" w:hAnsi="Garamond"/>
          <w:sz w:val="24"/>
          <w:szCs w:val="24"/>
          <w:lang w:eastAsia="sl-SI"/>
        </w:rPr>
        <w:t>rijave</w:t>
      </w:r>
      <w:r w:rsidRPr="00D52EE6">
        <w:rPr>
          <w:rFonts w:ascii="Garamond" w:hAnsi="Garamond"/>
          <w:sz w:val="24"/>
          <w:szCs w:val="24"/>
          <w:lang w:eastAsia="sl-SI"/>
        </w:rPr>
        <w:t xml:space="preserve"> ponudnikov z bonitetno oceno SB</w:t>
      </w:r>
      <w:r w:rsidR="00C22310">
        <w:rPr>
          <w:rFonts w:ascii="Garamond" w:hAnsi="Garamond"/>
          <w:sz w:val="24"/>
          <w:szCs w:val="24"/>
          <w:lang w:eastAsia="sl-SI"/>
        </w:rPr>
        <w:t>6</w:t>
      </w:r>
      <w:r w:rsidRPr="00D52EE6">
        <w:rPr>
          <w:rFonts w:ascii="Garamond" w:hAnsi="Garamond"/>
          <w:sz w:val="24"/>
          <w:szCs w:val="24"/>
          <w:lang w:eastAsia="sl-SI"/>
        </w:rPr>
        <w:t xml:space="preserve"> do SB10, oz. z bonitetami, ki ne sodijo v zgornjih </w:t>
      </w:r>
      <w:r w:rsidR="001C7054">
        <w:rPr>
          <w:rFonts w:ascii="Garamond" w:hAnsi="Garamond"/>
          <w:sz w:val="24"/>
          <w:szCs w:val="24"/>
          <w:lang w:eastAsia="sl-SI"/>
        </w:rPr>
        <w:t>5</w:t>
      </w:r>
      <w:r w:rsidRPr="00D52EE6">
        <w:rPr>
          <w:rFonts w:ascii="Garamond" w:hAnsi="Garamond"/>
          <w:sz w:val="24"/>
          <w:szCs w:val="24"/>
          <w:lang w:eastAsia="sl-SI"/>
        </w:rPr>
        <w:t>0% ocen na lestvici, bodo izločene kot ne</w:t>
      </w:r>
      <w:r w:rsidR="00C849C7">
        <w:rPr>
          <w:rFonts w:ascii="Garamond" w:hAnsi="Garamond"/>
          <w:sz w:val="24"/>
          <w:szCs w:val="24"/>
          <w:lang w:eastAsia="sl-SI"/>
        </w:rPr>
        <w:t>dopustne</w:t>
      </w:r>
      <w:r w:rsidRPr="00D52EE6">
        <w:rPr>
          <w:rFonts w:ascii="Garamond" w:hAnsi="Garamond"/>
          <w:sz w:val="24"/>
          <w:szCs w:val="24"/>
          <w:lang w:eastAsia="sl-SI"/>
        </w:rPr>
        <w:t xml:space="preserve">. </w:t>
      </w:r>
    </w:p>
    <w:p w14:paraId="494F7AD0" w14:textId="77777777" w:rsidR="000C6D21" w:rsidRPr="00D52EE6" w:rsidRDefault="000C6D21" w:rsidP="000C6D21">
      <w:pPr>
        <w:autoSpaceDE w:val="0"/>
        <w:autoSpaceDN w:val="0"/>
        <w:adjustRightInd w:val="0"/>
        <w:spacing w:after="0" w:line="312" w:lineRule="auto"/>
        <w:jc w:val="both"/>
        <w:rPr>
          <w:rFonts w:ascii="Garamond" w:hAnsi="Garamond"/>
          <w:sz w:val="24"/>
          <w:szCs w:val="24"/>
        </w:rPr>
      </w:pPr>
    </w:p>
    <w:p w14:paraId="46E629DB" w14:textId="5E52699C" w:rsidR="000C6D21" w:rsidRDefault="000C6D21" w:rsidP="004E3A20">
      <w:pPr>
        <w:tabs>
          <w:tab w:val="center" w:pos="4536"/>
          <w:tab w:val="right" w:pos="9072"/>
        </w:tabs>
        <w:spacing w:after="0" w:line="312" w:lineRule="auto"/>
        <w:jc w:val="both"/>
        <w:rPr>
          <w:rFonts w:ascii="Garamond" w:hAnsi="Garamond"/>
          <w:sz w:val="24"/>
          <w:szCs w:val="24"/>
        </w:rPr>
      </w:pPr>
      <w:r w:rsidRPr="00D52EE6">
        <w:rPr>
          <w:rFonts w:ascii="Garamond" w:hAnsi="Garamond"/>
          <w:b/>
          <w:sz w:val="24"/>
          <w:szCs w:val="24"/>
        </w:rPr>
        <w:t>Dokazilo:</w:t>
      </w:r>
      <w:r w:rsidRPr="00D52EE6">
        <w:rPr>
          <w:rFonts w:ascii="Garamond" w:hAnsi="Garamond"/>
          <w:sz w:val="24"/>
          <w:szCs w:val="24"/>
        </w:rPr>
        <w:t xml:space="preserve"> Ponudnik predloži ustrezen BON obrazec ali drug ustrezen obrazec iz katerega je razvidna bonitetna ocena za </w:t>
      </w:r>
      <w:r w:rsidRPr="004E3A20">
        <w:rPr>
          <w:rFonts w:ascii="Garamond" w:hAnsi="Garamond"/>
          <w:b/>
          <w:sz w:val="24"/>
          <w:szCs w:val="24"/>
        </w:rPr>
        <w:t>zadnje poslovno leto</w:t>
      </w:r>
      <w:r w:rsidRPr="004E3A20">
        <w:rPr>
          <w:rFonts w:ascii="Garamond" w:hAnsi="Garamond"/>
          <w:sz w:val="24"/>
          <w:szCs w:val="24"/>
        </w:rPr>
        <w:t xml:space="preserve"> za katero je bil dolžan izdelati in ustreznim institucijam oddati izkaze poslovanja</w:t>
      </w:r>
      <w:r w:rsidR="00B71A2C" w:rsidRPr="004E3A20">
        <w:rPr>
          <w:rFonts w:ascii="Garamond" w:hAnsi="Garamond"/>
          <w:sz w:val="24"/>
          <w:szCs w:val="24"/>
        </w:rPr>
        <w:t xml:space="preserve"> oziroma zadnje bonitetno poročilo če </w:t>
      </w:r>
      <w:r w:rsidR="004E3A20" w:rsidRPr="004E3A20">
        <w:rPr>
          <w:rFonts w:ascii="Garamond" w:hAnsi="Garamond"/>
          <w:sz w:val="24"/>
          <w:szCs w:val="24"/>
        </w:rPr>
        <w:t>to odraža spremenjeno bonitetno oceno kot poročilo izdelano za zadnje poslovno leto za katerega je bil ponudnik dolžan oddati letno poročilo.</w:t>
      </w:r>
    </w:p>
    <w:p w14:paraId="1AAA7205" w14:textId="77777777" w:rsidR="004E3A20" w:rsidRPr="00D52EE6" w:rsidRDefault="004E3A20" w:rsidP="004E3A20">
      <w:pPr>
        <w:tabs>
          <w:tab w:val="center" w:pos="4536"/>
          <w:tab w:val="right" w:pos="9072"/>
        </w:tabs>
        <w:spacing w:after="0" w:line="312" w:lineRule="auto"/>
        <w:jc w:val="both"/>
        <w:rPr>
          <w:rFonts w:ascii="Garamond" w:hAnsi="Garamond"/>
          <w:i/>
          <w:iCs/>
          <w:sz w:val="24"/>
          <w:szCs w:val="24"/>
        </w:rPr>
      </w:pPr>
    </w:p>
    <w:p w14:paraId="06E08A55" w14:textId="77777777" w:rsidR="000C6D21" w:rsidRPr="00D52EE6" w:rsidRDefault="000C6D21" w:rsidP="000C6D21">
      <w:pPr>
        <w:autoSpaceDE w:val="0"/>
        <w:autoSpaceDN w:val="0"/>
        <w:adjustRightInd w:val="0"/>
        <w:spacing w:after="0" w:line="312" w:lineRule="auto"/>
        <w:jc w:val="both"/>
        <w:rPr>
          <w:rFonts w:ascii="Garamond" w:hAnsi="Garamond"/>
          <w:i/>
          <w:iCs/>
          <w:sz w:val="24"/>
          <w:szCs w:val="24"/>
        </w:rPr>
      </w:pPr>
      <w:r w:rsidRPr="00D52EE6">
        <w:rPr>
          <w:rFonts w:ascii="Garamond" w:hAnsi="Garamond"/>
          <w:i/>
          <w:iCs/>
          <w:sz w:val="24"/>
          <w:szCs w:val="24"/>
        </w:rPr>
        <w:t>V primeru skupne ponudbe mora pogoj izpolniti vsak izmed partnerjev.</w:t>
      </w:r>
    </w:p>
    <w:p w14:paraId="5C93B9D1" w14:textId="7DE5DD44" w:rsidR="000C6D21" w:rsidRPr="00D52EE6" w:rsidRDefault="000C6D21" w:rsidP="000C6D21">
      <w:pPr>
        <w:pStyle w:val="Naslov2"/>
      </w:pPr>
      <w:bookmarkStart w:id="60" w:name="_Toc443902468"/>
      <w:bookmarkStart w:id="61" w:name="_Toc61588004"/>
      <w:r w:rsidRPr="00D52EE6">
        <w:t>13.1</w:t>
      </w:r>
      <w:r w:rsidR="00E02F18">
        <w:t>3</w:t>
      </w:r>
      <w:r w:rsidRPr="00D52EE6">
        <w:t>. Reference</w:t>
      </w:r>
      <w:bookmarkEnd w:id="60"/>
      <w:bookmarkEnd w:id="61"/>
      <w:r w:rsidR="00E02F18">
        <w:t xml:space="preserve"> </w:t>
      </w:r>
    </w:p>
    <w:p w14:paraId="33BE657F" w14:textId="78450089" w:rsidR="00DF7B3B" w:rsidRDefault="00E70FBA" w:rsidP="00E70FBA">
      <w:pPr>
        <w:pStyle w:val="Default"/>
        <w:spacing w:line="360" w:lineRule="auto"/>
        <w:jc w:val="both"/>
        <w:rPr>
          <w:rFonts w:ascii="Garamond" w:eastAsia="Times New Roman" w:hAnsi="Garamond" w:cs="Arial"/>
          <w:color w:val="auto"/>
        </w:rPr>
      </w:pPr>
      <w:r w:rsidRPr="00BC600C">
        <w:rPr>
          <w:rFonts w:ascii="Garamond" w:hAnsi="Garamond" w:cs="Arial"/>
          <w:color w:val="auto"/>
        </w:rPr>
        <w:t xml:space="preserve">Naročnik bo priznal usposobljenost ponudniku, ki bo izkazal, da je v </w:t>
      </w:r>
      <w:r w:rsidRPr="00BC600C">
        <w:rPr>
          <w:rFonts w:ascii="Garamond" w:eastAsia="Times New Roman" w:hAnsi="Garamond" w:cs="Arial"/>
          <w:color w:val="auto"/>
        </w:rPr>
        <w:t xml:space="preserve">zadnjih petih letih pred objavo </w:t>
      </w:r>
      <w:r w:rsidRPr="005703AC">
        <w:rPr>
          <w:rFonts w:ascii="Garamond" w:eastAsia="Times New Roman" w:hAnsi="Garamond" w:cs="Arial"/>
          <w:color w:val="auto"/>
        </w:rPr>
        <w:t xml:space="preserve">tega javnega naročila že izvedel </w:t>
      </w:r>
      <w:r w:rsidR="00E02F18" w:rsidRPr="005703AC">
        <w:rPr>
          <w:rFonts w:ascii="Garamond" w:eastAsia="Times New Roman" w:hAnsi="Garamond" w:cs="Arial"/>
          <w:color w:val="auto"/>
        </w:rPr>
        <w:t xml:space="preserve">in zaključil </w:t>
      </w:r>
      <w:r w:rsidR="00DF7B3B">
        <w:rPr>
          <w:rFonts w:ascii="Garamond" w:eastAsia="Times New Roman" w:hAnsi="Garamond" w:cs="Arial"/>
          <w:color w:val="auto"/>
        </w:rPr>
        <w:t xml:space="preserve">gradbena </w:t>
      </w:r>
      <w:r w:rsidR="00E02F18" w:rsidRPr="005703AC">
        <w:rPr>
          <w:rFonts w:ascii="Garamond" w:eastAsia="Times New Roman" w:hAnsi="Garamond" w:cs="Arial"/>
          <w:color w:val="auto"/>
        </w:rPr>
        <w:t>dela</w:t>
      </w:r>
      <w:r w:rsidR="00DA61A3">
        <w:rPr>
          <w:rFonts w:ascii="Garamond" w:eastAsia="Times New Roman" w:hAnsi="Garamond" w:cs="Arial"/>
          <w:color w:val="auto"/>
        </w:rPr>
        <w:t xml:space="preserve"> </w:t>
      </w:r>
      <w:r w:rsidR="00DF7B3B">
        <w:rPr>
          <w:rFonts w:ascii="Garamond" w:eastAsia="Times New Roman" w:hAnsi="Garamond" w:cs="Arial"/>
          <w:color w:val="auto"/>
        </w:rPr>
        <w:t xml:space="preserve">na objektih, ki se skladno s  </w:t>
      </w:r>
      <w:r w:rsidR="00DF7B3B" w:rsidRPr="00DF7B3B">
        <w:rPr>
          <w:rFonts w:ascii="Garamond" w:eastAsia="Times New Roman" w:hAnsi="Garamond" w:cs="Arial"/>
          <w:color w:val="auto"/>
        </w:rPr>
        <w:t>Uredb</w:t>
      </w:r>
      <w:r w:rsidR="00DF7B3B">
        <w:rPr>
          <w:rFonts w:ascii="Garamond" w:eastAsia="Times New Roman" w:hAnsi="Garamond" w:cs="Arial"/>
          <w:color w:val="auto"/>
        </w:rPr>
        <w:t>o</w:t>
      </w:r>
      <w:r w:rsidR="00DF7B3B" w:rsidRPr="00DF7B3B">
        <w:rPr>
          <w:rFonts w:ascii="Garamond" w:eastAsia="Times New Roman" w:hAnsi="Garamond" w:cs="Arial"/>
          <w:color w:val="auto"/>
        </w:rPr>
        <w:t xml:space="preserve"> o razvrščanju objektov (Uradni list RS, št. 37/18)</w:t>
      </w:r>
      <w:r w:rsidR="00DF7B3B">
        <w:rPr>
          <w:rFonts w:ascii="Garamond" w:eastAsia="Times New Roman" w:hAnsi="Garamond" w:cs="Arial"/>
          <w:color w:val="auto"/>
        </w:rPr>
        <w:t xml:space="preserve"> uvrščajo v skupino </w:t>
      </w:r>
      <w:r w:rsidR="00DF7B3B" w:rsidRPr="00DF7B3B">
        <w:rPr>
          <w:rFonts w:ascii="Garamond" w:eastAsia="Times New Roman" w:hAnsi="Garamond" w:cs="Arial"/>
          <w:color w:val="auto"/>
        </w:rPr>
        <w:t xml:space="preserve">CC-SI 11 – stanovanjske stavbe ali klasifikacijo CC-SI 12 – </w:t>
      </w:r>
      <w:proofErr w:type="spellStart"/>
      <w:r w:rsidR="00DF7B3B" w:rsidRPr="00DF7B3B">
        <w:rPr>
          <w:rFonts w:ascii="Garamond" w:eastAsia="Times New Roman" w:hAnsi="Garamond" w:cs="Arial"/>
          <w:color w:val="auto"/>
        </w:rPr>
        <w:t>nestanovanjske</w:t>
      </w:r>
      <w:proofErr w:type="spellEnd"/>
      <w:r w:rsidR="00DF7B3B" w:rsidRPr="00DF7B3B">
        <w:rPr>
          <w:rFonts w:ascii="Garamond" w:eastAsia="Times New Roman" w:hAnsi="Garamond" w:cs="Arial"/>
          <w:color w:val="auto"/>
        </w:rPr>
        <w:t xml:space="preserve"> stavbe </w:t>
      </w:r>
      <w:r w:rsidR="00DF7B3B">
        <w:rPr>
          <w:rFonts w:ascii="Garamond" w:eastAsia="Times New Roman" w:hAnsi="Garamond" w:cs="Arial"/>
          <w:color w:val="auto"/>
        </w:rPr>
        <w:t xml:space="preserve">in za katera je bilo pridobljeno </w:t>
      </w:r>
      <w:r w:rsidR="00DA61A3">
        <w:rPr>
          <w:rFonts w:ascii="Garamond" w:eastAsia="Times New Roman" w:hAnsi="Garamond" w:cs="Arial"/>
          <w:color w:val="auto"/>
        </w:rPr>
        <w:t xml:space="preserve"> uporabn</w:t>
      </w:r>
      <w:r w:rsidR="00DF7B3B">
        <w:rPr>
          <w:rFonts w:ascii="Garamond" w:eastAsia="Times New Roman" w:hAnsi="Garamond" w:cs="Arial"/>
          <w:color w:val="auto"/>
        </w:rPr>
        <w:t xml:space="preserve">o </w:t>
      </w:r>
      <w:r w:rsidR="00DA61A3">
        <w:rPr>
          <w:rFonts w:ascii="Garamond" w:eastAsia="Times New Roman" w:hAnsi="Garamond" w:cs="Arial"/>
          <w:color w:val="auto"/>
        </w:rPr>
        <w:t>dovoljenje</w:t>
      </w:r>
      <w:r w:rsidR="00DF7B3B">
        <w:rPr>
          <w:rFonts w:ascii="Garamond" w:eastAsia="Times New Roman" w:hAnsi="Garamond" w:cs="Arial"/>
          <w:color w:val="auto"/>
        </w:rPr>
        <w:t>, pri čemer referenčna dela obsegajo:</w:t>
      </w:r>
    </w:p>
    <w:p w14:paraId="58EB784D" w14:textId="124E7795" w:rsidR="00AE32A4" w:rsidRPr="00755560" w:rsidRDefault="00AE32A4" w:rsidP="00E70FBA">
      <w:pPr>
        <w:pStyle w:val="Default"/>
        <w:spacing w:line="360" w:lineRule="auto"/>
        <w:jc w:val="both"/>
        <w:rPr>
          <w:rFonts w:ascii="Garamond" w:eastAsia="Times New Roman" w:hAnsi="Garamond" w:cs="Arial"/>
          <w:color w:val="auto"/>
        </w:rPr>
      </w:pPr>
      <w:bookmarkStart w:id="62" w:name="_Hlk29902906"/>
      <w:r>
        <w:rPr>
          <w:rFonts w:ascii="Garamond" w:eastAsia="Times New Roman" w:hAnsi="Garamond" w:cs="Arial"/>
          <w:color w:val="auto"/>
        </w:rPr>
        <w:t xml:space="preserve">- </w:t>
      </w:r>
      <w:r w:rsidR="00DF7B3B">
        <w:rPr>
          <w:rFonts w:ascii="Garamond" w:eastAsia="Times New Roman" w:hAnsi="Garamond" w:cs="Arial"/>
          <w:color w:val="auto"/>
        </w:rPr>
        <w:t>v</w:t>
      </w:r>
      <w:r w:rsidR="00B111A8">
        <w:rPr>
          <w:rFonts w:ascii="Garamond" w:eastAsia="Times New Roman" w:hAnsi="Garamond" w:cs="Arial"/>
          <w:color w:val="auto"/>
        </w:rPr>
        <w:t>saj ena (1) r</w:t>
      </w:r>
      <w:r>
        <w:rPr>
          <w:rFonts w:ascii="Garamond" w:eastAsia="Times New Roman" w:hAnsi="Garamond" w:cs="Arial"/>
          <w:color w:val="auto"/>
        </w:rPr>
        <w:t xml:space="preserve">eferenca </w:t>
      </w:r>
      <w:r w:rsidR="00B111A8">
        <w:rPr>
          <w:rFonts w:ascii="Garamond" w:eastAsia="Times New Roman" w:hAnsi="Garamond" w:cs="Arial"/>
          <w:color w:val="auto"/>
        </w:rPr>
        <w:t xml:space="preserve">za izvedena </w:t>
      </w:r>
      <w:r w:rsidR="00DF7B3B" w:rsidRPr="00755560">
        <w:rPr>
          <w:rFonts w:ascii="Garamond" w:eastAsia="Times New Roman" w:hAnsi="Garamond" w:cs="Arial"/>
          <w:color w:val="auto"/>
        </w:rPr>
        <w:t xml:space="preserve">REKONSTRUKCIJO in DOZIDAVO, pri čemer vrednost izvedenih </w:t>
      </w:r>
      <w:r w:rsidR="00B111A8" w:rsidRPr="00755560">
        <w:rPr>
          <w:rFonts w:ascii="Garamond" w:eastAsia="Times New Roman" w:hAnsi="Garamond" w:cs="Arial"/>
          <w:color w:val="auto"/>
        </w:rPr>
        <w:t>gradben</w:t>
      </w:r>
      <w:r w:rsidR="00DF7B3B" w:rsidRPr="00755560">
        <w:rPr>
          <w:rFonts w:ascii="Garamond" w:eastAsia="Times New Roman" w:hAnsi="Garamond" w:cs="Arial"/>
          <w:color w:val="auto"/>
        </w:rPr>
        <w:t xml:space="preserve">ih, </w:t>
      </w:r>
      <w:r w:rsidR="00B111A8" w:rsidRPr="00755560">
        <w:rPr>
          <w:rFonts w:ascii="Garamond" w:eastAsia="Times New Roman" w:hAnsi="Garamond" w:cs="Arial"/>
          <w:color w:val="auto"/>
        </w:rPr>
        <w:t>obrtnišk</w:t>
      </w:r>
      <w:r w:rsidR="00DF7B3B" w:rsidRPr="00755560">
        <w:rPr>
          <w:rFonts w:ascii="Garamond" w:eastAsia="Times New Roman" w:hAnsi="Garamond" w:cs="Arial"/>
          <w:color w:val="auto"/>
        </w:rPr>
        <w:t>ih</w:t>
      </w:r>
      <w:r w:rsidR="00B111A8" w:rsidRPr="00755560">
        <w:rPr>
          <w:rFonts w:ascii="Garamond" w:eastAsia="Times New Roman" w:hAnsi="Garamond" w:cs="Arial"/>
          <w:color w:val="auto"/>
        </w:rPr>
        <w:t xml:space="preserve"> in inštalacijsk</w:t>
      </w:r>
      <w:r w:rsidR="00DF7B3B" w:rsidRPr="00755560">
        <w:rPr>
          <w:rFonts w:ascii="Garamond" w:eastAsia="Times New Roman" w:hAnsi="Garamond" w:cs="Arial"/>
          <w:color w:val="auto"/>
        </w:rPr>
        <w:t xml:space="preserve">ih del znaša </w:t>
      </w:r>
      <w:r w:rsidR="00330EB5" w:rsidRPr="00755560">
        <w:rPr>
          <w:rFonts w:ascii="Garamond" w:eastAsia="Times New Roman" w:hAnsi="Garamond" w:cs="Arial"/>
          <w:color w:val="auto"/>
        </w:rPr>
        <w:t>vsaj 800.000,00 EUR brez DDV</w:t>
      </w:r>
      <w:r w:rsidR="00B111A8" w:rsidRPr="00755560">
        <w:rPr>
          <w:rFonts w:ascii="Garamond" w:eastAsia="Times New Roman" w:hAnsi="Garamond" w:cs="Arial"/>
          <w:color w:val="auto"/>
        </w:rPr>
        <w:t xml:space="preserve"> </w:t>
      </w:r>
      <w:r w:rsidR="00AF3B22" w:rsidRPr="00755560">
        <w:rPr>
          <w:rFonts w:ascii="Garamond" w:eastAsia="Times New Roman" w:hAnsi="Garamond" w:cs="Arial"/>
          <w:color w:val="auto"/>
        </w:rPr>
        <w:t>i</w:t>
      </w:r>
      <w:r w:rsidR="00330EB5" w:rsidRPr="00755560">
        <w:rPr>
          <w:rFonts w:ascii="Garamond" w:eastAsia="Times New Roman" w:hAnsi="Garamond" w:cs="Arial"/>
          <w:color w:val="auto"/>
        </w:rPr>
        <w:t xml:space="preserve">n </w:t>
      </w:r>
    </w:p>
    <w:p w14:paraId="5889A7A2" w14:textId="7D7039D8" w:rsidR="00DA61A3" w:rsidRDefault="00DA61A3" w:rsidP="00E70FBA">
      <w:pPr>
        <w:pStyle w:val="Default"/>
        <w:spacing w:line="360" w:lineRule="auto"/>
        <w:jc w:val="both"/>
        <w:rPr>
          <w:rFonts w:ascii="Garamond" w:eastAsia="Times New Roman" w:hAnsi="Garamond" w:cs="Arial"/>
          <w:color w:val="auto"/>
        </w:rPr>
      </w:pPr>
      <w:r w:rsidRPr="00755560">
        <w:rPr>
          <w:rFonts w:ascii="Garamond" w:eastAsia="Times New Roman" w:hAnsi="Garamond" w:cs="Arial"/>
          <w:color w:val="auto"/>
        </w:rPr>
        <w:t xml:space="preserve">- </w:t>
      </w:r>
      <w:r w:rsidR="00AF3B22" w:rsidRPr="00755560">
        <w:rPr>
          <w:rFonts w:ascii="Garamond" w:eastAsia="Times New Roman" w:hAnsi="Garamond" w:cs="Arial"/>
          <w:color w:val="auto"/>
        </w:rPr>
        <w:t>v</w:t>
      </w:r>
      <w:r w:rsidR="00B111A8" w:rsidRPr="00755560">
        <w:rPr>
          <w:rFonts w:ascii="Garamond" w:eastAsia="Times New Roman" w:hAnsi="Garamond" w:cs="Arial"/>
          <w:color w:val="auto"/>
        </w:rPr>
        <w:t>s</w:t>
      </w:r>
      <w:r w:rsidR="00AF0D21" w:rsidRPr="00755560">
        <w:rPr>
          <w:rFonts w:ascii="Garamond" w:eastAsia="Times New Roman" w:hAnsi="Garamond" w:cs="Arial"/>
          <w:color w:val="auto"/>
        </w:rPr>
        <w:t>aj ena (1) referenca za izvedeno</w:t>
      </w:r>
      <w:r w:rsidR="00B111A8" w:rsidRPr="00755560">
        <w:rPr>
          <w:rFonts w:ascii="Garamond" w:eastAsia="Times New Roman" w:hAnsi="Garamond" w:cs="Arial"/>
          <w:color w:val="auto"/>
        </w:rPr>
        <w:t xml:space="preserve"> </w:t>
      </w:r>
      <w:r w:rsidR="00AF3B22" w:rsidRPr="00755560">
        <w:rPr>
          <w:rFonts w:ascii="Garamond" w:eastAsia="Times New Roman" w:hAnsi="Garamond" w:cs="Arial"/>
          <w:color w:val="auto"/>
        </w:rPr>
        <w:t>NOVOGRADNJO ali  REKO</w:t>
      </w:r>
      <w:r w:rsidR="00AF3B22">
        <w:rPr>
          <w:rFonts w:ascii="Garamond" w:eastAsia="Times New Roman" w:hAnsi="Garamond" w:cs="Arial"/>
          <w:color w:val="auto"/>
        </w:rPr>
        <w:t xml:space="preserve">NSTRUKCIJO ali DOZIDAVO, pri čemer je vrednost  </w:t>
      </w:r>
      <w:r w:rsidR="00B111A8">
        <w:rPr>
          <w:rFonts w:ascii="Garamond" w:eastAsia="Times New Roman" w:hAnsi="Garamond" w:cs="Arial"/>
          <w:color w:val="auto"/>
        </w:rPr>
        <w:t>gradbeno – obrtniška in inštalacijsk</w:t>
      </w:r>
      <w:r w:rsidR="00AF3B22">
        <w:rPr>
          <w:rFonts w:ascii="Garamond" w:eastAsia="Times New Roman" w:hAnsi="Garamond" w:cs="Arial"/>
          <w:color w:val="auto"/>
        </w:rPr>
        <w:t>ih</w:t>
      </w:r>
      <w:r w:rsidR="00B111A8">
        <w:rPr>
          <w:rFonts w:ascii="Garamond" w:eastAsia="Times New Roman" w:hAnsi="Garamond" w:cs="Arial"/>
          <w:color w:val="auto"/>
        </w:rPr>
        <w:t xml:space="preserve"> del</w:t>
      </w:r>
      <w:r w:rsidR="00AF3B22">
        <w:rPr>
          <w:rFonts w:ascii="Garamond" w:eastAsia="Times New Roman" w:hAnsi="Garamond" w:cs="Arial"/>
          <w:color w:val="auto"/>
        </w:rPr>
        <w:t xml:space="preserve"> znašala vsaj </w:t>
      </w:r>
      <w:r w:rsidR="009E5E9A">
        <w:rPr>
          <w:rFonts w:ascii="Garamond" w:eastAsia="Times New Roman" w:hAnsi="Garamond" w:cs="Arial"/>
          <w:color w:val="auto"/>
        </w:rPr>
        <w:t>800.000,00 EUR.</w:t>
      </w:r>
      <w:r w:rsidR="00AF0D21">
        <w:rPr>
          <w:rFonts w:ascii="Garamond" w:eastAsia="Times New Roman" w:hAnsi="Garamond" w:cs="Arial"/>
          <w:color w:val="auto"/>
        </w:rPr>
        <w:t xml:space="preserve"> brez </w:t>
      </w:r>
      <w:r w:rsidR="00755560">
        <w:rPr>
          <w:rFonts w:ascii="Garamond" w:eastAsia="Times New Roman" w:hAnsi="Garamond" w:cs="Arial"/>
          <w:color w:val="auto"/>
        </w:rPr>
        <w:t>DDV.</w:t>
      </w:r>
    </w:p>
    <w:p w14:paraId="33F0D090" w14:textId="21F90883" w:rsidR="00DA61A3" w:rsidRDefault="00DA61A3" w:rsidP="00E70FBA">
      <w:pPr>
        <w:pStyle w:val="Default"/>
        <w:spacing w:line="360" w:lineRule="auto"/>
        <w:jc w:val="both"/>
        <w:rPr>
          <w:rFonts w:ascii="Garamond" w:eastAsia="Times New Roman" w:hAnsi="Garamond" w:cs="Arial"/>
          <w:color w:val="auto"/>
        </w:rPr>
      </w:pPr>
    </w:p>
    <w:bookmarkEnd w:id="62"/>
    <w:p w14:paraId="5322F37B" w14:textId="363D0ECE" w:rsidR="00E70FBA" w:rsidRPr="005703AC" w:rsidRDefault="00E70FBA" w:rsidP="00E70FBA">
      <w:pPr>
        <w:pStyle w:val="Default"/>
        <w:spacing w:line="360" w:lineRule="auto"/>
        <w:jc w:val="both"/>
        <w:rPr>
          <w:rFonts w:ascii="Garamond" w:eastAsia="Times New Roman" w:hAnsi="Garamond" w:cs="Arial"/>
          <w:b/>
          <w:bCs/>
          <w:color w:val="auto"/>
        </w:rPr>
      </w:pPr>
      <w:r w:rsidRPr="005703AC">
        <w:rPr>
          <w:rFonts w:ascii="Garamond" w:hAnsi="Garamond" w:cs="BMOOGG+ArialMT"/>
        </w:rPr>
        <w:t xml:space="preserve">Kot zaključena dela bo naročnik upošteval projekte </w:t>
      </w:r>
      <w:r w:rsidR="00E62D92" w:rsidRPr="005703AC">
        <w:rPr>
          <w:rFonts w:ascii="Garamond" w:hAnsi="Garamond" w:cs="BMOOGG+ArialMT"/>
        </w:rPr>
        <w:t xml:space="preserve">s </w:t>
      </w:r>
      <w:r w:rsidR="006C7912" w:rsidRPr="005703AC">
        <w:rPr>
          <w:rFonts w:ascii="Garamond" w:hAnsi="Garamond" w:cs="BMOOGG+ArialMT"/>
        </w:rPr>
        <w:t xml:space="preserve">pridobljenim uporabnim dovoljenjem </w:t>
      </w:r>
      <w:r w:rsidR="00AD7C8F">
        <w:rPr>
          <w:rFonts w:ascii="Garamond" w:hAnsi="Garamond" w:cs="BMOOGG+ArialMT"/>
        </w:rPr>
        <w:t>in</w:t>
      </w:r>
      <w:r w:rsidR="006C7912" w:rsidRPr="005703AC">
        <w:rPr>
          <w:rFonts w:ascii="Garamond" w:hAnsi="Garamond" w:cs="BMOOGG+ArialMT"/>
        </w:rPr>
        <w:t xml:space="preserve"> uspešno izvedeno primopredajo de</w:t>
      </w:r>
      <w:r w:rsidR="000879E9" w:rsidRPr="005703AC">
        <w:rPr>
          <w:rFonts w:ascii="Garamond" w:hAnsi="Garamond" w:cs="BMOOGG+ArialMT"/>
        </w:rPr>
        <w:t>l</w:t>
      </w:r>
      <w:r w:rsidR="006C7912" w:rsidRPr="005703AC">
        <w:rPr>
          <w:rFonts w:ascii="Garamond" w:hAnsi="Garamond" w:cs="BMOOGG+ArialMT"/>
        </w:rPr>
        <w:t>.</w:t>
      </w:r>
      <w:r w:rsidR="00E62D92" w:rsidRPr="005703AC">
        <w:rPr>
          <w:rFonts w:ascii="Garamond" w:hAnsi="Garamond" w:cs="BMOOGG+ArialMT"/>
        </w:rPr>
        <w:t xml:space="preserve"> </w:t>
      </w:r>
      <w:r w:rsidR="00847B47" w:rsidRPr="00847B47">
        <w:rPr>
          <w:rFonts w:ascii="Garamond" w:hAnsi="Garamond" w:cs="BMOOGG+ArialMT"/>
          <w:b/>
          <w:bCs/>
        </w:rPr>
        <w:t>Naročnik bo priznal usposobljenost ponudniku le za tiste referenčne gradbene posle, ki jih potrdil investitor v smislu Gradbenega zakona.</w:t>
      </w:r>
    </w:p>
    <w:p w14:paraId="68B6F088" w14:textId="77777777" w:rsidR="004E3A20" w:rsidRPr="005703AC" w:rsidRDefault="004E3A20" w:rsidP="00E70FBA">
      <w:pPr>
        <w:pStyle w:val="Default"/>
        <w:spacing w:line="360" w:lineRule="auto"/>
        <w:jc w:val="both"/>
        <w:rPr>
          <w:rFonts w:ascii="Garamond" w:hAnsi="Garamond" w:cs="BMOOGG+ArialMT"/>
        </w:rPr>
      </w:pPr>
    </w:p>
    <w:p w14:paraId="7EE3973D" w14:textId="5EF51475" w:rsidR="00E70FBA" w:rsidRPr="006C7912" w:rsidRDefault="00E70FBA" w:rsidP="00E70FBA">
      <w:pPr>
        <w:pStyle w:val="Default"/>
        <w:spacing w:line="360" w:lineRule="auto"/>
        <w:jc w:val="both"/>
        <w:rPr>
          <w:rFonts w:ascii="Garamond" w:hAnsi="Garamond" w:cs="BMOOGG+ArialMT"/>
        </w:rPr>
      </w:pPr>
      <w:r w:rsidRPr="005703AC">
        <w:rPr>
          <w:rFonts w:ascii="Garamond" w:hAnsi="Garamond" w:cs="BMOOGG+ArialMT"/>
        </w:rPr>
        <w:t>Ponudnik lahko</w:t>
      </w:r>
      <w:r>
        <w:rPr>
          <w:rFonts w:ascii="Garamond" w:hAnsi="Garamond" w:cs="BMOOGG+ArialMT"/>
        </w:rPr>
        <w:t xml:space="preserve"> priglasi referenco le za izvedena dela, </w:t>
      </w:r>
      <w:r w:rsidRPr="006C7912">
        <w:rPr>
          <w:rFonts w:ascii="Garamond" w:hAnsi="Garamond" w:cs="BMOOGG+ArialMT"/>
        </w:rPr>
        <w:t>katera je dejansko izvajal.</w:t>
      </w:r>
      <w:r w:rsidR="004E3A20" w:rsidRPr="006C7912">
        <w:rPr>
          <w:rFonts w:ascii="Garamond" w:hAnsi="Garamond" w:cs="BMOOGG+ArialMT"/>
        </w:rPr>
        <w:t xml:space="preserve"> </w:t>
      </w:r>
      <w:r w:rsidR="004E3A20" w:rsidRPr="000D5EDF">
        <w:rPr>
          <w:rFonts w:ascii="Garamond" w:hAnsi="Garamond" w:cs="BMOOGG+ArialMT"/>
        </w:rPr>
        <w:t>Ponudnik, partner v ponudbi ali podizvajalec, ki je priglasil referenco, bo v primeru podelitve javnega naročila in podpisa gradbene pogodbe za posamezno fazo, dolžan izvajati dela, ki so po vrsti enaka delom priglašenim z referenco.</w:t>
      </w:r>
    </w:p>
    <w:p w14:paraId="7C2DEC07" w14:textId="77777777" w:rsidR="00E70FBA" w:rsidRPr="000D5EDF" w:rsidRDefault="00E70FBA" w:rsidP="00E70FBA">
      <w:pPr>
        <w:spacing w:after="0" w:line="312" w:lineRule="auto"/>
        <w:jc w:val="both"/>
        <w:rPr>
          <w:rFonts w:ascii="Garamond" w:hAnsi="Garamond" w:cs="Arial"/>
          <w:sz w:val="24"/>
          <w:szCs w:val="24"/>
          <w:lang w:eastAsia="sl-SI"/>
        </w:rPr>
      </w:pPr>
    </w:p>
    <w:p w14:paraId="08C4C5E7" w14:textId="77777777" w:rsidR="00E70FBA" w:rsidRPr="00451314" w:rsidRDefault="00E70FBA" w:rsidP="00E70FBA">
      <w:pPr>
        <w:spacing w:after="0" w:line="312" w:lineRule="auto"/>
        <w:jc w:val="both"/>
        <w:rPr>
          <w:rFonts w:ascii="Garamond" w:eastAsia="Times New Roman" w:hAnsi="Garamond" w:cs="Arial"/>
          <w:iCs/>
          <w:sz w:val="24"/>
          <w:szCs w:val="24"/>
          <w:lang w:eastAsia="sl-SI"/>
        </w:rPr>
      </w:pPr>
      <w:bookmarkStart w:id="63" w:name="_Hlk51324789"/>
      <w:r w:rsidRPr="00451314">
        <w:rPr>
          <w:rFonts w:ascii="Garamond" w:hAnsi="Garamond" w:cs="Arial"/>
          <w:b/>
          <w:iCs/>
          <w:sz w:val="24"/>
          <w:szCs w:val="24"/>
          <w:lang w:eastAsia="sl-SI"/>
        </w:rPr>
        <w:t xml:space="preserve">Dokazilo: </w:t>
      </w:r>
      <w:r w:rsidRPr="00451314">
        <w:rPr>
          <w:rFonts w:ascii="Garamond" w:hAnsi="Garamond" w:cs="Arial"/>
          <w:sz w:val="24"/>
          <w:szCs w:val="24"/>
          <w:lang w:eastAsia="sl-SI"/>
        </w:rPr>
        <w:t xml:space="preserve">Ponudnik izpolni obrazec </w:t>
      </w:r>
      <w:r w:rsidRPr="00451314">
        <w:rPr>
          <w:rFonts w:ascii="Garamond" w:hAnsi="Garamond" w:cs="Arial"/>
          <w:i/>
          <w:sz w:val="24"/>
          <w:szCs w:val="24"/>
          <w:lang w:eastAsia="sl-SI"/>
        </w:rPr>
        <w:t xml:space="preserve">Reference </w:t>
      </w:r>
      <w:r w:rsidRPr="00451314">
        <w:rPr>
          <w:rFonts w:ascii="Garamond" w:hAnsi="Garamond" w:cs="Arial"/>
          <w:b/>
          <w:sz w:val="24"/>
          <w:szCs w:val="24"/>
          <w:lang w:eastAsia="sl-SI"/>
        </w:rPr>
        <w:t>in</w:t>
      </w:r>
      <w:r w:rsidRPr="00451314">
        <w:rPr>
          <w:rFonts w:ascii="Garamond" w:hAnsi="Garamond" w:cs="Arial"/>
          <w:sz w:val="24"/>
          <w:szCs w:val="24"/>
          <w:lang w:eastAsia="sl-SI"/>
        </w:rPr>
        <w:t xml:space="preserve"> </w:t>
      </w:r>
      <w:r w:rsidRPr="00451314">
        <w:rPr>
          <w:rFonts w:ascii="Garamond" w:eastAsia="Times New Roman" w:hAnsi="Garamond" w:cs="Arial"/>
          <w:iCs/>
          <w:sz w:val="24"/>
          <w:szCs w:val="24"/>
          <w:lang w:eastAsia="sl-SI"/>
        </w:rPr>
        <w:t xml:space="preserve">za vsako vpisano referenco v izjavi predložiti dokazilo v obliki potrdila, ki ga izda pristojni organ državnega naročnika oziroma zasebna družba </w:t>
      </w:r>
      <w:r w:rsidRPr="00451314">
        <w:rPr>
          <w:rFonts w:ascii="Garamond" w:eastAsia="Times New Roman" w:hAnsi="Garamond" w:cs="Arial"/>
          <w:iCs/>
          <w:sz w:val="24"/>
          <w:szCs w:val="24"/>
          <w:lang w:eastAsia="sl-SI"/>
        </w:rPr>
        <w:lastRenderedPageBreak/>
        <w:t xml:space="preserve">ali zasebnik ali v originalu ali v fotokopiji ali na obrazcih, ki po vsebini vsebujejo podatke iz obrazca </w:t>
      </w:r>
      <w:r w:rsidRPr="00451314">
        <w:rPr>
          <w:rFonts w:ascii="Garamond" w:eastAsia="Times New Roman" w:hAnsi="Garamond" w:cs="Arial"/>
          <w:i/>
          <w:iCs/>
          <w:sz w:val="24"/>
          <w:szCs w:val="24"/>
          <w:lang w:eastAsia="sl-SI"/>
        </w:rPr>
        <w:t xml:space="preserve">Potrdilo o referenčnem projektu. </w:t>
      </w:r>
      <w:r w:rsidRPr="00451314">
        <w:rPr>
          <w:rFonts w:ascii="Garamond" w:eastAsia="Times New Roman" w:hAnsi="Garamond" w:cs="Arial"/>
          <w:iCs/>
          <w:sz w:val="24"/>
          <w:szCs w:val="24"/>
          <w:lang w:eastAsia="sl-SI"/>
        </w:rPr>
        <w:t xml:space="preserve">  </w:t>
      </w:r>
    </w:p>
    <w:bookmarkEnd w:id="63"/>
    <w:p w14:paraId="7FE8DE0B" w14:textId="77777777" w:rsidR="00E70FBA" w:rsidRPr="00BC600C" w:rsidRDefault="00E70FBA" w:rsidP="00E70FBA">
      <w:pPr>
        <w:spacing w:after="0" w:line="312" w:lineRule="auto"/>
        <w:jc w:val="both"/>
        <w:rPr>
          <w:rFonts w:ascii="Garamond" w:eastAsia="Times New Roman" w:hAnsi="Garamond" w:cs="Arial"/>
          <w:iCs/>
          <w:sz w:val="24"/>
          <w:szCs w:val="24"/>
          <w:lang w:eastAsia="sl-SI"/>
        </w:rPr>
      </w:pPr>
    </w:p>
    <w:p w14:paraId="239B55DE" w14:textId="31F1AC13" w:rsidR="00E70FBA" w:rsidRDefault="00E70FBA" w:rsidP="00E70FBA">
      <w:pPr>
        <w:spacing w:after="0" w:line="312" w:lineRule="auto"/>
        <w:jc w:val="both"/>
        <w:rPr>
          <w:rFonts w:ascii="Garamond" w:hAnsi="Garamond" w:cs="Arial"/>
          <w:i/>
          <w:sz w:val="24"/>
          <w:szCs w:val="24"/>
        </w:rPr>
      </w:pPr>
      <w:r w:rsidRPr="00BC600C">
        <w:rPr>
          <w:rFonts w:ascii="Garamond" w:hAnsi="Garamond" w:cs="Arial"/>
          <w:i/>
          <w:sz w:val="24"/>
          <w:szCs w:val="24"/>
        </w:rPr>
        <w:t>Pogoj lahko ponudnik izpolni skupaj s partnerji ali s podizvajalci</w:t>
      </w:r>
      <w:r w:rsidR="004E3A20">
        <w:rPr>
          <w:rFonts w:ascii="Garamond" w:hAnsi="Garamond" w:cs="Arial"/>
          <w:i/>
          <w:sz w:val="24"/>
          <w:szCs w:val="24"/>
        </w:rPr>
        <w:t xml:space="preserve"> </w:t>
      </w:r>
    </w:p>
    <w:p w14:paraId="1F632A5C" w14:textId="1B69D88C" w:rsidR="00FF46E8" w:rsidRDefault="00FF46E8" w:rsidP="00E70FBA">
      <w:pPr>
        <w:spacing w:after="0" w:line="312" w:lineRule="auto"/>
        <w:jc w:val="both"/>
        <w:rPr>
          <w:rFonts w:ascii="Garamond" w:hAnsi="Garamond" w:cs="Arial"/>
          <w:i/>
          <w:sz w:val="24"/>
          <w:szCs w:val="24"/>
        </w:rPr>
      </w:pPr>
    </w:p>
    <w:p w14:paraId="3DD7B41F" w14:textId="3AF2B580" w:rsidR="000C6D21" w:rsidRPr="00D52EE6" w:rsidRDefault="000C6D21" w:rsidP="000C6D21">
      <w:pPr>
        <w:pStyle w:val="Naslov2"/>
      </w:pPr>
      <w:bookmarkStart w:id="64" w:name="_Toc61588005"/>
      <w:r w:rsidRPr="00D52EE6">
        <w:t>13.1</w:t>
      </w:r>
      <w:r w:rsidR="00E02F18">
        <w:t>4</w:t>
      </w:r>
      <w:r w:rsidRPr="00D52EE6">
        <w:t>. Kadrovska usposobljenost</w:t>
      </w:r>
      <w:bookmarkEnd w:id="64"/>
    </w:p>
    <w:p w14:paraId="1725ECEB" w14:textId="3A1540AA" w:rsidR="000C6D21" w:rsidRPr="00D52EE6" w:rsidRDefault="000C6D21" w:rsidP="000C6D21">
      <w:pPr>
        <w:spacing w:line="312" w:lineRule="auto"/>
        <w:jc w:val="both"/>
        <w:rPr>
          <w:rFonts w:ascii="Garamond" w:hAnsi="Garamond"/>
          <w:b/>
          <w:sz w:val="24"/>
          <w:szCs w:val="24"/>
        </w:rPr>
      </w:pPr>
      <w:r w:rsidRPr="00D52EE6">
        <w:rPr>
          <w:rFonts w:ascii="Garamond" w:hAnsi="Garamond"/>
          <w:b/>
          <w:sz w:val="24"/>
          <w:szCs w:val="24"/>
        </w:rPr>
        <w:t>13.1</w:t>
      </w:r>
      <w:r w:rsidR="00E02F18">
        <w:rPr>
          <w:rFonts w:ascii="Garamond" w:hAnsi="Garamond"/>
          <w:b/>
          <w:sz w:val="24"/>
          <w:szCs w:val="24"/>
        </w:rPr>
        <w:t>4</w:t>
      </w:r>
      <w:r w:rsidRPr="00D52EE6">
        <w:rPr>
          <w:rFonts w:ascii="Garamond" w:hAnsi="Garamond"/>
          <w:b/>
          <w:sz w:val="24"/>
          <w:szCs w:val="24"/>
        </w:rPr>
        <w:t xml:space="preserve">.1. </w:t>
      </w:r>
      <w:r w:rsidR="00755C45" w:rsidRPr="00D52EE6">
        <w:rPr>
          <w:rFonts w:ascii="Garamond" w:hAnsi="Garamond"/>
          <w:b/>
          <w:sz w:val="24"/>
          <w:szCs w:val="24"/>
        </w:rPr>
        <w:t>V</w:t>
      </w:r>
      <w:r w:rsidRPr="00D52EE6">
        <w:rPr>
          <w:rFonts w:ascii="Garamond" w:hAnsi="Garamond"/>
          <w:b/>
          <w:sz w:val="24"/>
          <w:szCs w:val="24"/>
        </w:rPr>
        <w:t>odja del</w:t>
      </w:r>
    </w:p>
    <w:p w14:paraId="702C91BF" w14:textId="3B71159F" w:rsidR="00CE11A2" w:rsidRPr="00CE11A2" w:rsidRDefault="00FF18D4" w:rsidP="00E70FBA">
      <w:pPr>
        <w:spacing w:after="0" w:line="324" w:lineRule="auto"/>
        <w:jc w:val="both"/>
        <w:rPr>
          <w:rFonts w:ascii="Garamond" w:eastAsia="Arial Unicode MS" w:hAnsi="Garamond" w:cs="Arial"/>
          <w:kern w:val="3"/>
          <w:sz w:val="24"/>
          <w:szCs w:val="24"/>
          <w:lang w:eastAsia="zh-CN" w:bidi="hi-IN"/>
        </w:rPr>
      </w:pPr>
      <w:r w:rsidRPr="00D52EE6">
        <w:rPr>
          <w:rFonts w:ascii="Garamond" w:eastAsia="Arial Unicode MS" w:hAnsi="Garamond" w:cs="Arial"/>
          <w:kern w:val="3"/>
          <w:sz w:val="24"/>
          <w:szCs w:val="24"/>
          <w:lang w:eastAsia="zh-CN" w:bidi="hi-IN"/>
        </w:rPr>
        <w:t>Ponudnik mora v p</w:t>
      </w:r>
      <w:r w:rsidR="003C6501">
        <w:rPr>
          <w:rFonts w:ascii="Garamond" w:eastAsia="Arial Unicode MS" w:hAnsi="Garamond" w:cs="Arial"/>
          <w:kern w:val="3"/>
          <w:sz w:val="24"/>
          <w:szCs w:val="24"/>
          <w:lang w:eastAsia="zh-CN" w:bidi="hi-IN"/>
        </w:rPr>
        <w:t>rijavi</w:t>
      </w:r>
      <w:r w:rsidRPr="00D52EE6">
        <w:rPr>
          <w:rFonts w:ascii="Garamond" w:eastAsia="Arial Unicode MS" w:hAnsi="Garamond" w:cs="Arial"/>
          <w:kern w:val="3"/>
          <w:sz w:val="24"/>
          <w:szCs w:val="24"/>
          <w:lang w:eastAsia="zh-CN" w:bidi="hi-IN"/>
        </w:rPr>
        <w:t xml:space="preserve"> nominirati vodjo del</w:t>
      </w:r>
      <w:r w:rsidR="008D2E67">
        <w:rPr>
          <w:rFonts w:ascii="Garamond" w:eastAsia="Arial Unicode MS" w:hAnsi="Garamond" w:cs="Arial"/>
          <w:kern w:val="3"/>
          <w:sz w:val="24"/>
          <w:szCs w:val="24"/>
          <w:lang w:eastAsia="zh-CN" w:bidi="hi-IN"/>
        </w:rPr>
        <w:t xml:space="preserve"> s področja gradbeništva.</w:t>
      </w:r>
      <w:r w:rsidRPr="00D52EE6">
        <w:rPr>
          <w:rFonts w:ascii="Garamond" w:eastAsia="Arial Unicode MS" w:hAnsi="Garamond" w:cs="Arial"/>
          <w:kern w:val="3"/>
          <w:sz w:val="24"/>
          <w:szCs w:val="24"/>
          <w:lang w:eastAsia="zh-CN" w:bidi="hi-IN"/>
        </w:rPr>
        <w:t xml:space="preserve"> V</w:t>
      </w:r>
      <w:r w:rsidRPr="00D52EE6">
        <w:rPr>
          <w:rFonts w:ascii="Garamond" w:eastAsia="Times New Roman" w:hAnsi="Garamond"/>
          <w:sz w:val="24"/>
          <w:szCs w:val="24"/>
          <w:lang w:eastAsia="sl-SI"/>
        </w:rPr>
        <w:t xml:space="preserve">odja del mora izpolnjevati pogoje za vodjo del, pri čemer mora skladno z drugo alinejo šestega odstavka 14. člena in 120. člena GZ imeti </w:t>
      </w:r>
      <w:r w:rsidRPr="00D52EE6">
        <w:rPr>
          <w:rFonts w:ascii="Garamond" w:hAnsi="Garamond" w:cs="Arial"/>
          <w:sz w:val="24"/>
          <w:szCs w:val="24"/>
        </w:rPr>
        <w:t>najmanj višješolsko strokovno izobrazbo tehnične smeri s področja graditve objektov in biti vpisan v imenik vodij del pri IZS.</w:t>
      </w:r>
      <w:bookmarkStart w:id="65" w:name="_Hlk14767541"/>
    </w:p>
    <w:bookmarkEnd w:id="65"/>
    <w:p w14:paraId="44CFCBA1" w14:textId="77777777" w:rsidR="00FF18D4" w:rsidRPr="00D52EE6" w:rsidRDefault="00FF18D4" w:rsidP="00FF18D4">
      <w:pPr>
        <w:spacing w:after="0" w:line="324" w:lineRule="auto"/>
        <w:jc w:val="both"/>
        <w:rPr>
          <w:rFonts w:ascii="Garamond" w:eastAsia="Arial Unicode MS" w:hAnsi="Garamond" w:cs="Arial"/>
          <w:i/>
          <w:kern w:val="3"/>
          <w:sz w:val="24"/>
          <w:szCs w:val="24"/>
          <w:lang w:eastAsia="zh-CN" w:bidi="hi-IN"/>
        </w:rPr>
      </w:pPr>
    </w:p>
    <w:p w14:paraId="72C3C769" w14:textId="77777777" w:rsidR="00FF18D4" w:rsidRPr="00D52EE6" w:rsidRDefault="00FF18D4" w:rsidP="00FF18D4">
      <w:pPr>
        <w:spacing w:after="0" w:line="324" w:lineRule="auto"/>
        <w:jc w:val="both"/>
        <w:rPr>
          <w:rFonts w:ascii="Garamond" w:hAnsi="Garamond" w:cs="Arial"/>
          <w:sz w:val="24"/>
          <w:szCs w:val="24"/>
          <w:lang w:eastAsia="sl-SI"/>
        </w:rPr>
      </w:pPr>
      <w:r w:rsidRPr="00D52EE6">
        <w:rPr>
          <w:rFonts w:ascii="Garamond" w:eastAsia="Arial Unicode MS" w:hAnsi="Garamond" w:cs="Arial"/>
          <w:i/>
          <w:kern w:val="3"/>
          <w:sz w:val="24"/>
          <w:szCs w:val="24"/>
          <w:lang w:eastAsia="zh-CN" w:bidi="hi-IN"/>
        </w:rPr>
        <w:t>V primeru skupne ponudbe lahko pogoj izpolnjujejo vsi partnerji skupaj.</w:t>
      </w:r>
      <w:r w:rsidRPr="00D52EE6">
        <w:rPr>
          <w:rFonts w:ascii="Garamond" w:hAnsi="Garamond" w:cs="Arial"/>
          <w:sz w:val="24"/>
          <w:szCs w:val="24"/>
          <w:lang w:eastAsia="sl-SI"/>
        </w:rPr>
        <w:t xml:space="preserve"> Ponudnik lahko zagotavlja ustrezno kadrovsko strukturo na delovnopravni ali obligacijsko pravni podlagi.</w:t>
      </w:r>
    </w:p>
    <w:p w14:paraId="0E33912E" w14:textId="77777777" w:rsidR="00FF18D4" w:rsidRPr="00D52EE6" w:rsidRDefault="00FF18D4" w:rsidP="000C6D21">
      <w:pPr>
        <w:autoSpaceDE w:val="0"/>
        <w:autoSpaceDN w:val="0"/>
        <w:adjustRightInd w:val="0"/>
        <w:spacing w:after="0" w:line="312" w:lineRule="auto"/>
        <w:jc w:val="both"/>
        <w:rPr>
          <w:rFonts w:ascii="Garamond" w:hAnsi="Garamond" w:cs="Calibri"/>
          <w:bCs/>
          <w:sz w:val="24"/>
          <w:szCs w:val="24"/>
        </w:rPr>
      </w:pPr>
    </w:p>
    <w:p w14:paraId="673169C2" w14:textId="4004ADEC" w:rsidR="000C6D21" w:rsidRDefault="000C6D21" w:rsidP="000C6D21">
      <w:pPr>
        <w:autoSpaceDE w:val="0"/>
        <w:autoSpaceDN w:val="0"/>
        <w:adjustRightInd w:val="0"/>
        <w:spacing w:after="0" w:line="312" w:lineRule="auto"/>
        <w:jc w:val="both"/>
        <w:rPr>
          <w:rFonts w:ascii="Garamond" w:hAnsi="Garamond" w:cs="Arial"/>
          <w:i/>
          <w:sz w:val="24"/>
          <w:szCs w:val="24"/>
        </w:rPr>
      </w:pPr>
      <w:r w:rsidRPr="00D52EE6">
        <w:rPr>
          <w:rFonts w:ascii="Garamond" w:hAnsi="Garamond" w:cs="Calibri"/>
          <w:b/>
          <w:bCs/>
          <w:sz w:val="24"/>
          <w:szCs w:val="24"/>
        </w:rPr>
        <w:t>Dokazilo</w:t>
      </w:r>
      <w:r w:rsidRPr="00D52EE6">
        <w:rPr>
          <w:rFonts w:ascii="Garamond" w:hAnsi="Garamond" w:cs="Calibri"/>
          <w:bCs/>
          <w:sz w:val="24"/>
          <w:szCs w:val="24"/>
        </w:rPr>
        <w:t xml:space="preserve">: </w:t>
      </w:r>
      <w:r w:rsidRPr="00D52EE6">
        <w:rPr>
          <w:rFonts w:ascii="Garamond" w:hAnsi="Garamond" w:cs="Calibri"/>
          <w:sz w:val="24"/>
          <w:szCs w:val="24"/>
        </w:rPr>
        <w:t>Ponudnik predloži izpolnjen</w:t>
      </w:r>
      <w:r w:rsidRPr="00D52EE6">
        <w:rPr>
          <w:rFonts w:ascii="Garamond" w:hAnsi="Garamond" w:cs="Calibri"/>
          <w:b/>
          <w:i/>
          <w:sz w:val="24"/>
          <w:szCs w:val="24"/>
        </w:rPr>
        <w:t xml:space="preserve"> </w:t>
      </w:r>
      <w:r w:rsidRPr="00D52EE6">
        <w:rPr>
          <w:rFonts w:ascii="Garamond" w:hAnsi="Garamond" w:cs="Calibri"/>
          <w:bCs/>
          <w:i/>
          <w:sz w:val="24"/>
          <w:szCs w:val="24"/>
        </w:rPr>
        <w:t>Seznam lastnih kadrov</w:t>
      </w:r>
      <w:r w:rsidRPr="00D52EE6">
        <w:rPr>
          <w:rFonts w:ascii="Garamond" w:hAnsi="Garamond" w:cs="Calibri"/>
          <w:bCs/>
          <w:sz w:val="24"/>
          <w:szCs w:val="24"/>
        </w:rPr>
        <w:t xml:space="preserve">. Za izkazovanje usposobljenosti nominiranega odgovornega vodje del mora ponudnik predložiti dokazila iz katerih izhaja, da je nominirani kader izpolnjuje dane pogoje, v primeru nastopa tujega odgovornega vodje del pa tudi </w:t>
      </w:r>
      <w:r w:rsidRPr="00D52EE6">
        <w:rPr>
          <w:rFonts w:ascii="Garamond" w:hAnsi="Garamond" w:cs="Calibri"/>
          <w:bCs/>
          <w:i/>
          <w:sz w:val="24"/>
          <w:szCs w:val="24"/>
        </w:rPr>
        <w:t xml:space="preserve">Izjava o pridobitvi priznanja </w:t>
      </w:r>
      <w:r w:rsidRPr="00D52EE6">
        <w:rPr>
          <w:rFonts w:ascii="Garamond" w:hAnsi="Garamond" w:cs="Arial"/>
          <w:i/>
          <w:sz w:val="24"/>
          <w:szCs w:val="24"/>
        </w:rPr>
        <w:t xml:space="preserve">poklicne kvalifikacije </w:t>
      </w:r>
    </w:p>
    <w:p w14:paraId="0E91197E" w14:textId="77777777" w:rsidR="00A32E2D" w:rsidRPr="00D52EE6" w:rsidRDefault="00A32E2D" w:rsidP="000C6D21">
      <w:pPr>
        <w:autoSpaceDE w:val="0"/>
        <w:autoSpaceDN w:val="0"/>
        <w:adjustRightInd w:val="0"/>
        <w:spacing w:after="0" w:line="312" w:lineRule="auto"/>
        <w:jc w:val="both"/>
        <w:rPr>
          <w:rFonts w:ascii="Garamond" w:hAnsi="Garamond" w:cs="Calibri"/>
          <w:bCs/>
          <w:sz w:val="24"/>
          <w:szCs w:val="24"/>
        </w:rPr>
      </w:pPr>
    </w:p>
    <w:p w14:paraId="5F42301E" w14:textId="351A31B1" w:rsidR="000C6D21" w:rsidRPr="00D52EE6" w:rsidRDefault="000C6D21" w:rsidP="000C6D21">
      <w:pPr>
        <w:spacing w:line="312" w:lineRule="auto"/>
        <w:jc w:val="both"/>
        <w:rPr>
          <w:rFonts w:ascii="Garamond" w:hAnsi="Garamond"/>
          <w:b/>
          <w:bCs/>
          <w:sz w:val="24"/>
          <w:szCs w:val="24"/>
        </w:rPr>
      </w:pPr>
      <w:bookmarkStart w:id="66" w:name="_Toc377712217"/>
      <w:bookmarkStart w:id="67" w:name="_Toc443902471"/>
      <w:bookmarkStart w:id="68" w:name="_Toc485370933"/>
      <w:bookmarkStart w:id="69" w:name="_Toc371938783"/>
      <w:r w:rsidRPr="00D52EE6">
        <w:rPr>
          <w:rFonts w:ascii="Garamond" w:hAnsi="Garamond"/>
          <w:b/>
          <w:sz w:val="24"/>
          <w:szCs w:val="24"/>
        </w:rPr>
        <w:t>13.1</w:t>
      </w:r>
      <w:r w:rsidR="00E02F18">
        <w:rPr>
          <w:rFonts w:ascii="Garamond" w:hAnsi="Garamond"/>
          <w:b/>
          <w:sz w:val="24"/>
          <w:szCs w:val="24"/>
        </w:rPr>
        <w:t>4</w:t>
      </w:r>
      <w:r w:rsidRPr="00D52EE6">
        <w:rPr>
          <w:rFonts w:ascii="Garamond" w:hAnsi="Garamond"/>
          <w:b/>
          <w:sz w:val="24"/>
          <w:szCs w:val="24"/>
        </w:rPr>
        <w:t>.2</w:t>
      </w:r>
      <w:r w:rsidRPr="00D52EE6">
        <w:rPr>
          <w:rStyle w:val="Naslov3Znak"/>
          <w:rFonts w:ascii="Garamond" w:hAnsi="Garamond"/>
          <w:b w:val="0"/>
          <w:sz w:val="24"/>
          <w:szCs w:val="24"/>
        </w:rPr>
        <w:t xml:space="preserve">. </w:t>
      </w:r>
      <w:bookmarkStart w:id="70" w:name="_Toc451313920"/>
      <w:bookmarkStart w:id="71" w:name="_Toc392075539"/>
      <w:r w:rsidRPr="00D52EE6">
        <w:rPr>
          <w:rFonts w:ascii="Garamond" w:hAnsi="Garamond"/>
          <w:b/>
          <w:sz w:val="24"/>
          <w:szCs w:val="24"/>
        </w:rPr>
        <w:t>Reference</w:t>
      </w:r>
      <w:bookmarkEnd w:id="70"/>
      <w:r w:rsidRPr="00D52EE6">
        <w:rPr>
          <w:rFonts w:ascii="Garamond" w:hAnsi="Garamond"/>
          <w:b/>
          <w:sz w:val="24"/>
          <w:szCs w:val="24"/>
        </w:rPr>
        <w:t xml:space="preserve"> </w:t>
      </w:r>
      <w:bookmarkEnd w:id="71"/>
      <w:r w:rsidR="00FF18D4" w:rsidRPr="00D52EE6">
        <w:rPr>
          <w:rFonts w:ascii="Garamond" w:hAnsi="Garamond"/>
          <w:b/>
          <w:sz w:val="24"/>
          <w:szCs w:val="24"/>
        </w:rPr>
        <w:t>vodje del</w:t>
      </w:r>
    </w:p>
    <w:bookmarkEnd w:id="66"/>
    <w:bookmarkEnd w:id="67"/>
    <w:bookmarkEnd w:id="68"/>
    <w:p w14:paraId="491E7D6C" w14:textId="3D307949" w:rsidR="00A32E2D" w:rsidRDefault="00E2051E" w:rsidP="007E512E">
      <w:pPr>
        <w:autoSpaceDE w:val="0"/>
        <w:autoSpaceDN w:val="0"/>
        <w:adjustRightInd w:val="0"/>
        <w:spacing w:after="0" w:line="324" w:lineRule="auto"/>
        <w:jc w:val="both"/>
        <w:rPr>
          <w:rFonts w:ascii="Garamond" w:eastAsia="Times New Roman" w:hAnsi="Garamond" w:cs="Arial"/>
          <w:sz w:val="24"/>
          <w:szCs w:val="24"/>
          <w:lang w:eastAsia="sl-SI"/>
        </w:rPr>
      </w:pPr>
      <w:r w:rsidRPr="00D52EE6">
        <w:rPr>
          <w:rFonts w:ascii="Garamond" w:eastAsia="Times New Roman" w:hAnsi="Garamond" w:cs="Arial"/>
          <w:sz w:val="24"/>
          <w:szCs w:val="24"/>
          <w:lang w:eastAsia="sl-SI"/>
        </w:rPr>
        <w:t xml:space="preserve">Vodja del mora izkazovati ustrezne </w:t>
      </w:r>
      <w:r w:rsidRPr="003553F9">
        <w:rPr>
          <w:rFonts w:ascii="Garamond" w:eastAsia="Times New Roman" w:hAnsi="Garamond" w:cs="Arial"/>
          <w:sz w:val="24"/>
          <w:szCs w:val="24"/>
          <w:lang w:eastAsia="sl-SI"/>
        </w:rPr>
        <w:t>reference in sicer, da je v zadnjih petih letih (kot rok se šteje datum p</w:t>
      </w:r>
      <w:r w:rsidR="00A32E2D">
        <w:rPr>
          <w:rFonts w:ascii="Garamond" w:eastAsia="Times New Roman" w:hAnsi="Garamond" w:cs="Arial"/>
          <w:sz w:val="24"/>
          <w:szCs w:val="24"/>
          <w:lang w:eastAsia="sl-SI"/>
        </w:rPr>
        <w:t xml:space="preserve">ridobitve uporabnega dovoljenja oz. </w:t>
      </w:r>
      <w:r w:rsidR="00A32E2D" w:rsidRPr="009E7DF5">
        <w:rPr>
          <w:rFonts w:ascii="Garamond" w:eastAsia="Times New Roman" w:hAnsi="Garamond" w:cs="Arial"/>
          <w:sz w:val="24"/>
          <w:szCs w:val="24"/>
          <w:lang w:eastAsia="sl-SI"/>
        </w:rPr>
        <w:t>datum uspešno izvedene primopredaje del)</w:t>
      </w:r>
      <w:r w:rsidRPr="009E7DF5">
        <w:rPr>
          <w:rFonts w:ascii="Garamond" w:eastAsia="Times New Roman" w:hAnsi="Garamond" w:cs="Arial"/>
          <w:sz w:val="24"/>
          <w:szCs w:val="24"/>
          <w:lang w:eastAsia="sl-SI"/>
        </w:rPr>
        <w:t xml:space="preserve"> pred objavo obvestila o naročilu kot (odgovorni) vodja del vodil dela </w:t>
      </w:r>
      <w:r w:rsidR="00CE1015" w:rsidRPr="009E7DF5">
        <w:rPr>
          <w:rFonts w:ascii="Garamond" w:eastAsia="Times New Roman" w:hAnsi="Garamond" w:cs="Arial"/>
          <w:sz w:val="24"/>
          <w:szCs w:val="24"/>
          <w:lang w:eastAsia="sl-SI"/>
        </w:rPr>
        <w:t>pri projektih gradnje</w:t>
      </w:r>
      <w:r w:rsidR="00B71A2C" w:rsidRPr="009E7DF5">
        <w:rPr>
          <w:rFonts w:ascii="Garamond" w:eastAsia="Times New Roman" w:hAnsi="Garamond" w:cs="Arial"/>
          <w:sz w:val="24"/>
          <w:szCs w:val="24"/>
          <w:lang w:eastAsia="sl-SI"/>
        </w:rPr>
        <w:t xml:space="preserve"> </w:t>
      </w:r>
      <w:r w:rsidR="00A32E2D" w:rsidRPr="009E7DF5">
        <w:rPr>
          <w:rFonts w:ascii="Garamond" w:eastAsia="Times New Roman" w:hAnsi="Garamond" w:cs="Arial"/>
          <w:sz w:val="24"/>
          <w:szCs w:val="24"/>
          <w:lang w:eastAsia="sl-SI"/>
        </w:rPr>
        <w:t xml:space="preserve">vsaj </w:t>
      </w:r>
      <w:r w:rsidR="00EF4AB1">
        <w:rPr>
          <w:rFonts w:ascii="Garamond" w:eastAsia="Times New Roman" w:hAnsi="Garamond" w:cs="Arial"/>
          <w:sz w:val="24"/>
          <w:szCs w:val="24"/>
          <w:lang w:eastAsia="sl-SI"/>
        </w:rPr>
        <w:t xml:space="preserve">dveh objektov visokih gradenj, pri čemer je vrednost izvedenih del pri vsakega objekta znašala </w:t>
      </w:r>
      <w:r w:rsidR="00A32E2D" w:rsidRPr="009E7DF5">
        <w:rPr>
          <w:rFonts w:ascii="Garamond" w:eastAsia="Times New Roman" w:hAnsi="Garamond" w:cs="Arial"/>
          <w:sz w:val="24"/>
          <w:szCs w:val="24"/>
          <w:lang w:eastAsia="sl-SI"/>
        </w:rPr>
        <w:t xml:space="preserve">vsaj </w:t>
      </w:r>
      <w:r w:rsidR="00AD7C8F">
        <w:rPr>
          <w:rFonts w:ascii="Garamond" w:eastAsia="Times New Roman" w:hAnsi="Garamond" w:cs="Arial"/>
          <w:sz w:val="24"/>
          <w:szCs w:val="24"/>
          <w:lang w:eastAsia="sl-SI"/>
        </w:rPr>
        <w:t>800</w:t>
      </w:r>
      <w:r w:rsidR="00A32E2D" w:rsidRPr="009E7DF5">
        <w:rPr>
          <w:rFonts w:ascii="Garamond" w:eastAsia="Times New Roman" w:hAnsi="Garamond" w:cs="Arial"/>
          <w:sz w:val="24"/>
          <w:szCs w:val="24"/>
          <w:lang w:eastAsia="sl-SI"/>
        </w:rPr>
        <w:t>.000,00 EUR (brez DDV)</w:t>
      </w:r>
      <w:r w:rsidR="00755560">
        <w:rPr>
          <w:rFonts w:ascii="Garamond" w:eastAsia="Times New Roman" w:hAnsi="Garamond" w:cs="Arial"/>
          <w:sz w:val="24"/>
          <w:szCs w:val="24"/>
          <w:lang w:eastAsia="sl-SI"/>
        </w:rPr>
        <w:t>, pri čemer se vsaj ena referenca nanaša na rekonstrukcijo</w:t>
      </w:r>
      <w:r w:rsidR="00A32E2D" w:rsidRPr="009E7DF5">
        <w:rPr>
          <w:rFonts w:ascii="Garamond" w:eastAsia="Times New Roman" w:hAnsi="Garamond" w:cs="Arial"/>
          <w:sz w:val="24"/>
          <w:szCs w:val="24"/>
          <w:lang w:eastAsia="sl-SI"/>
        </w:rPr>
        <w:t>.</w:t>
      </w:r>
      <w:r w:rsidR="00E02F18">
        <w:rPr>
          <w:rFonts w:ascii="Garamond" w:eastAsia="Times New Roman" w:hAnsi="Garamond" w:cs="Arial"/>
          <w:sz w:val="24"/>
          <w:szCs w:val="24"/>
          <w:lang w:eastAsia="sl-SI"/>
        </w:rPr>
        <w:t xml:space="preserve"> </w:t>
      </w:r>
    </w:p>
    <w:p w14:paraId="6FACF148" w14:textId="77777777" w:rsidR="00A32E2D" w:rsidRDefault="00A32E2D" w:rsidP="007E512E">
      <w:pPr>
        <w:autoSpaceDE w:val="0"/>
        <w:autoSpaceDN w:val="0"/>
        <w:adjustRightInd w:val="0"/>
        <w:spacing w:after="0" w:line="324" w:lineRule="auto"/>
        <w:jc w:val="both"/>
        <w:rPr>
          <w:rFonts w:ascii="Garamond" w:eastAsia="Times New Roman" w:hAnsi="Garamond" w:cs="Arial"/>
          <w:sz w:val="24"/>
          <w:szCs w:val="24"/>
          <w:lang w:eastAsia="sl-SI"/>
        </w:rPr>
      </w:pPr>
    </w:p>
    <w:p w14:paraId="05B9C195" w14:textId="04EC8AC2" w:rsidR="000C6D21" w:rsidRDefault="000C6D21" w:rsidP="000C6D21">
      <w:pPr>
        <w:spacing w:after="0" w:line="312" w:lineRule="auto"/>
        <w:jc w:val="both"/>
        <w:rPr>
          <w:rFonts w:ascii="Garamond" w:hAnsi="Garamond" w:cs="Arial"/>
          <w:sz w:val="24"/>
          <w:szCs w:val="24"/>
          <w:lang w:eastAsia="sl-SI"/>
        </w:rPr>
      </w:pPr>
      <w:r w:rsidRPr="003553F9">
        <w:rPr>
          <w:rFonts w:ascii="Garamond" w:hAnsi="Garamond" w:cs="Arial"/>
          <w:sz w:val="24"/>
          <w:szCs w:val="24"/>
          <w:lang w:eastAsia="sl-SI"/>
        </w:rPr>
        <w:t>Ponudnik lahko zagotavlja ustrezno kadrovsko strukturo na delovnopravni ali obligacijsko pravni podlagi</w:t>
      </w:r>
      <w:r w:rsidR="00EB29F2" w:rsidRPr="003553F9">
        <w:rPr>
          <w:rFonts w:ascii="Garamond" w:hAnsi="Garamond" w:cs="Arial"/>
          <w:sz w:val="24"/>
          <w:szCs w:val="24"/>
          <w:lang w:eastAsia="sl-SI"/>
        </w:rPr>
        <w:t>.</w:t>
      </w:r>
    </w:p>
    <w:p w14:paraId="0193E1E3" w14:textId="2DBCF02A" w:rsidR="009E5E9A" w:rsidRDefault="009E5E9A" w:rsidP="000C6D21">
      <w:pPr>
        <w:spacing w:after="0" w:line="312" w:lineRule="auto"/>
        <w:jc w:val="both"/>
        <w:rPr>
          <w:rFonts w:ascii="Garamond" w:hAnsi="Garamond" w:cs="Arial"/>
          <w:sz w:val="24"/>
          <w:szCs w:val="24"/>
          <w:lang w:eastAsia="sl-SI"/>
        </w:rPr>
      </w:pPr>
    </w:p>
    <w:p w14:paraId="445634BA" w14:textId="5D2C157E" w:rsidR="009E5E9A" w:rsidRDefault="009E5E9A" w:rsidP="000C6D21">
      <w:pPr>
        <w:spacing w:after="0" w:line="312" w:lineRule="auto"/>
        <w:jc w:val="both"/>
        <w:rPr>
          <w:rFonts w:ascii="Garamond" w:hAnsi="Garamond" w:cs="Arial"/>
          <w:sz w:val="24"/>
          <w:szCs w:val="24"/>
          <w:lang w:eastAsia="sl-SI"/>
        </w:rPr>
      </w:pPr>
    </w:p>
    <w:p w14:paraId="4CE0FE15" w14:textId="44CA2EB9" w:rsidR="00412441" w:rsidRDefault="00412441" w:rsidP="00412441">
      <w:pPr>
        <w:autoSpaceDE w:val="0"/>
        <w:autoSpaceDN w:val="0"/>
        <w:adjustRightInd w:val="0"/>
        <w:spacing w:after="0" w:line="312" w:lineRule="auto"/>
        <w:jc w:val="both"/>
        <w:rPr>
          <w:rFonts w:ascii="Garamond" w:hAnsi="Garamond" w:cs="Arial"/>
          <w:i/>
          <w:sz w:val="24"/>
          <w:szCs w:val="24"/>
        </w:rPr>
      </w:pPr>
      <w:r w:rsidRPr="00D52EE6">
        <w:rPr>
          <w:rFonts w:ascii="Garamond" w:hAnsi="Garamond" w:cs="Calibri"/>
          <w:b/>
          <w:bCs/>
          <w:sz w:val="24"/>
          <w:szCs w:val="24"/>
        </w:rPr>
        <w:t>Dokazilo</w:t>
      </w:r>
      <w:r w:rsidRPr="00D52EE6">
        <w:rPr>
          <w:rFonts w:ascii="Garamond" w:hAnsi="Garamond" w:cs="Calibri"/>
          <w:bCs/>
          <w:sz w:val="24"/>
          <w:szCs w:val="24"/>
        </w:rPr>
        <w:t xml:space="preserve">: </w:t>
      </w:r>
      <w:r w:rsidRPr="00D52EE6">
        <w:rPr>
          <w:rFonts w:ascii="Garamond" w:hAnsi="Garamond" w:cs="Calibri"/>
          <w:sz w:val="24"/>
          <w:szCs w:val="24"/>
        </w:rPr>
        <w:t>Ponudnik predloži izpolnjen</w:t>
      </w:r>
      <w:r>
        <w:rPr>
          <w:rFonts w:ascii="Garamond" w:hAnsi="Garamond" w:cs="Calibri"/>
          <w:sz w:val="24"/>
          <w:szCs w:val="24"/>
        </w:rPr>
        <w:t xml:space="preserve"> obrazec</w:t>
      </w:r>
      <w:r w:rsidRPr="00D52EE6">
        <w:rPr>
          <w:rFonts w:ascii="Garamond" w:hAnsi="Garamond" w:cs="Calibri"/>
          <w:b/>
          <w:i/>
          <w:sz w:val="24"/>
          <w:szCs w:val="24"/>
        </w:rPr>
        <w:t xml:space="preserve"> </w:t>
      </w:r>
      <w:r>
        <w:rPr>
          <w:rFonts w:ascii="Garamond" w:hAnsi="Garamond" w:cs="Calibri"/>
          <w:bCs/>
          <w:i/>
          <w:sz w:val="24"/>
          <w:szCs w:val="24"/>
        </w:rPr>
        <w:t>Izjava o referencah vodje del</w:t>
      </w:r>
      <w:r w:rsidR="00A04ED1">
        <w:rPr>
          <w:rFonts w:ascii="Garamond" w:hAnsi="Garamond" w:cs="Calibri"/>
          <w:bCs/>
          <w:sz w:val="24"/>
          <w:szCs w:val="24"/>
        </w:rPr>
        <w:t xml:space="preserve"> ter potrdilo na obrazcu </w:t>
      </w:r>
      <w:r w:rsidR="00A04ED1" w:rsidRPr="00A04ED1">
        <w:rPr>
          <w:rFonts w:ascii="Garamond" w:hAnsi="Garamond" w:cs="Calibri"/>
          <w:bCs/>
          <w:i/>
          <w:iCs/>
          <w:sz w:val="24"/>
          <w:szCs w:val="24"/>
        </w:rPr>
        <w:t>Referenčna potrdila strokovnega kadra.</w:t>
      </w:r>
    </w:p>
    <w:p w14:paraId="48BC1CD2" w14:textId="66D675D4" w:rsidR="000C6D21" w:rsidRPr="00D52EE6" w:rsidRDefault="000C6D21" w:rsidP="000C6D21">
      <w:pPr>
        <w:pStyle w:val="Naslov1"/>
      </w:pPr>
      <w:bookmarkStart w:id="72" w:name="_Toc443902473"/>
      <w:bookmarkStart w:id="73" w:name="_Toc61588006"/>
      <w:bookmarkEnd w:id="69"/>
      <w:r w:rsidRPr="00D52EE6">
        <w:t>13.1</w:t>
      </w:r>
      <w:r w:rsidR="00E02F18">
        <w:t>5</w:t>
      </w:r>
      <w:r w:rsidRPr="00D52EE6">
        <w:t>. Terminski plan</w:t>
      </w:r>
      <w:bookmarkEnd w:id="72"/>
      <w:bookmarkEnd w:id="73"/>
    </w:p>
    <w:p w14:paraId="13A80445" w14:textId="2FB87DCB" w:rsidR="009E5E9A" w:rsidRDefault="000C6D21" w:rsidP="009E5E9A">
      <w:pPr>
        <w:spacing w:line="312" w:lineRule="auto"/>
        <w:jc w:val="both"/>
        <w:rPr>
          <w:rFonts w:ascii="Garamond" w:eastAsia="Times New Roman" w:hAnsi="Garamond" w:cs="Arial"/>
          <w:sz w:val="24"/>
          <w:szCs w:val="24"/>
          <w:lang w:eastAsia="sl-SI"/>
        </w:rPr>
      </w:pPr>
      <w:r w:rsidRPr="00D52EE6">
        <w:rPr>
          <w:rFonts w:ascii="Garamond" w:eastAsia="Times New Roman" w:hAnsi="Garamond" w:cs="Arial"/>
          <w:sz w:val="24"/>
          <w:szCs w:val="24"/>
          <w:lang w:eastAsia="sl-SI"/>
        </w:rPr>
        <w:lastRenderedPageBreak/>
        <w:t>Izvedba predmeta javnega naročila mora biti izvedena</w:t>
      </w:r>
      <w:r w:rsidR="009E7DF5">
        <w:rPr>
          <w:rFonts w:ascii="Garamond" w:eastAsia="Times New Roman" w:hAnsi="Garamond" w:cs="Arial"/>
          <w:sz w:val="24"/>
          <w:szCs w:val="24"/>
          <w:lang w:eastAsia="sl-SI"/>
        </w:rPr>
        <w:t xml:space="preserve"> </w:t>
      </w:r>
      <w:r w:rsidR="00AD7C8F">
        <w:rPr>
          <w:rFonts w:ascii="Garamond" w:eastAsia="Times New Roman" w:hAnsi="Garamond" w:cs="Arial"/>
          <w:sz w:val="24"/>
          <w:szCs w:val="24"/>
          <w:lang w:eastAsia="sl-SI"/>
        </w:rPr>
        <w:t xml:space="preserve">najpozneje </w:t>
      </w:r>
      <w:r w:rsidR="009E5E9A">
        <w:rPr>
          <w:rFonts w:ascii="Garamond" w:eastAsia="Times New Roman" w:hAnsi="Garamond" w:cs="Arial"/>
          <w:sz w:val="24"/>
          <w:szCs w:val="24"/>
          <w:lang w:eastAsia="sl-SI"/>
        </w:rPr>
        <w:t>v roku 10 mesecev od uvedbe v delo.</w:t>
      </w:r>
    </w:p>
    <w:p w14:paraId="156A5D98" w14:textId="76FAEECC" w:rsidR="000C6D21" w:rsidRDefault="000C6D21" w:rsidP="009E5E9A">
      <w:pPr>
        <w:spacing w:line="312" w:lineRule="auto"/>
        <w:jc w:val="both"/>
        <w:rPr>
          <w:rFonts w:ascii="Garamond" w:eastAsia="Times New Roman" w:hAnsi="Garamond" w:cs="Arial"/>
          <w:sz w:val="24"/>
          <w:szCs w:val="24"/>
          <w:lang w:eastAsia="sl-SI"/>
        </w:rPr>
      </w:pPr>
      <w:r w:rsidRPr="00D52EE6">
        <w:rPr>
          <w:rFonts w:ascii="Garamond" w:eastAsia="Times New Roman" w:hAnsi="Garamond" w:cs="Arial"/>
          <w:b/>
          <w:sz w:val="24"/>
          <w:szCs w:val="24"/>
          <w:lang w:eastAsia="sl-SI"/>
        </w:rPr>
        <w:t>Dokazilo:</w:t>
      </w:r>
      <w:r w:rsidRPr="00D52EE6">
        <w:rPr>
          <w:rFonts w:ascii="Garamond" w:eastAsia="Times New Roman" w:hAnsi="Garamond" w:cs="Arial"/>
          <w:sz w:val="24"/>
          <w:szCs w:val="24"/>
          <w:lang w:eastAsia="sl-SI"/>
        </w:rPr>
        <w:t xml:space="preserve"> </w:t>
      </w:r>
      <w:r w:rsidR="00103380" w:rsidRPr="00D52EE6">
        <w:rPr>
          <w:rFonts w:ascii="Garamond" w:eastAsia="Times New Roman" w:hAnsi="Garamond" w:cs="Arial"/>
          <w:sz w:val="24"/>
          <w:szCs w:val="24"/>
          <w:lang w:eastAsia="sl-SI"/>
        </w:rPr>
        <w:t>Ponudnik z oddajo p</w:t>
      </w:r>
      <w:r w:rsidR="008E2E92">
        <w:rPr>
          <w:rFonts w:ascii="Garamond" w:eastAsia="Times New Roman" w:hAnsi="Garamond" w:cs="Arial"/>
          <w:sz w:val="24"/>
          <w:szCs w:val="24"/>
          <w:lang w:eastAsia="sl-SI"/>
        </w:rPr>
        <w:t>rijave</w:t>
      </w:r>
      <w:r w:rsidR="00103380" w:rsidRPr="00D52EE6">
        <w:rPr>
          <w:rFonts w:ascii="Garamond" w:eastAsia="Times New Roman" w:hAnsi="Garamond" w:cs="Arial"/>
          <w:sz w:val="24"/>
          <w:szCs w:val="24"/>
          <w:lang w:eastAsia="sl-SI"/>
        </w:rPr>
        <w:t xml:space="preserve"> izraža sprejemanje in soglasje k </w:t>
      </w:r>
      <w:r w:rsidR="00376B09" w:rsidRPr="00D52EE6">
        <w:rPr>
          <w:rFonts w:ascii="Garamond" w:eastAsia="Times New Roman" w:hAnsi="Garamond" w:cs="Arial"/>
          <w:sz w:val="24"/>
          <w:szCs w:val="24"/>
          <w:lang w:eastAsia="sl-SI"/>
        </w:rPr>
        <w:t>terminskemu planu izvedbe dela</w:t>
      </w:r>
      <w:r w:rsidR="00207684" w:rsidRPr="00D52EE6">
        <w:rPr>
          <w:rFonts w:ascii="Garamond" w:eastAsia="Times New Roman" w:hAnsi="Garamond" w:cs="Arial"/>
          <w:sz w:val="24"/>
          <w:szCs w:val="24"/>
          <w:lang w:eastAsia="sl-SI"/>
        </w:rPr>
        <w:t xml:space="preserve">, podroben </w:t>
      </w:r>
      <w:proofErr w:type="spellStart"/>
      <w:r w:rsidR="00207684" w:rsidRPr="00D52EE6">
        <w:rPr>
          <w:rFonts w:ascii="Garamond" w:eastAsia="Times New Roman" w:hAnsi="Garamond" w:cs="Arial"/>
          <w:sz w:val="24"/>
          <w:szCs w:val="24"/>
          <w:lang w:eastAsia="sl-SI"/>
        </w:rPr>
        <w:t>gantogram</w:t>
      </w:r>
      <w:proofErr w:type="spellEnd"/>
      <w:r w:rsidR="00207684" w:rsidRPr="00D52EE6">
        <w:rPr>
          <w:rFonts w:ascii="Garamond" w:eastAsia="Times New Roman" w:hAnsi="Garamond" w:cs="Arial"/>
          <w:sz w:val="24"/>
          <w:szCs w:val="24"/>
          <w:lang w:eastAsia="sl-SI"/>
        </w:rPr>
        <w:t xml:space="preserve"> se predloži v roku, določenem v pogodbi.</w:t>
      </w:r>
    </w:p>
    <w:p w14:paraId="2C9553BB" w14:textId="77D083C5" w:rsidR="000C6D21" w:rsidRPr="00D52EE6" w:rsidRDefault="000C6D21" w:rsidP="000C6D21">
      <w:pPr>
        <w:pStyle w:val="Naslov1"/>
      </w:pPr>
      <w:bookmarkStart w:id="74" w:name="_Toc392075533"/>
      <w:bookmarkStart w:id="75" w:name="_Toc61588007"/>
      <w:r w:rsidRPr="00D52EE6">
        <w:t>13</w:t>
      </w:r>
      <w:r w:rsidR="00683EB1" w:rsidRPr="00D52EE6">
        <w:t>.</w:t>
      </w:r>
      <w:r w:rsidRPr="00D52EE6">
        <w:t>1</w:t>
      </w:r>
      <w:r w:rsidR="00E02F18">
        <w:t>6</w:t>
      </w:r>
      <w:r w:rsidRPr="00D52EE6">
        <w:t xml:space="preserve">. Zavarovanje odgovornosti po </w:t>
      </w:r>
      <w:bookmarkEnd w:id="74"/>
      <w:r w:rsidR="00A328EE" w:rsidRPr="00D52EE6">
        <w:t>GZ</w:t>
      </w:r>
      <w:bookmarkEnd w:id="75"/>
    </w:p>
    <w:p w14:paraId="1289912C" w14:textId="77777777" w:rsidR="00A328EE" w:rsidRPr="00D52EE6" w:rsidRDefault="00A328EE" w:rsidP="001855F9">
      <w:pPr>
        <w:spacing w:after="0" w:line="324" w:lineRule="auto"/>
        <w:jc w:val="both"/>
        <w:rPr>
          <w:rFonts w:ascii="Garamond" w:eastAsia="Times New Roman" w:hAnsi="Garamond" w:cs="Arial"/>
          <w:kern w:val="3"/>
          <w:sz w:val="24"/>
          <w:szCs w:val="24"/>
          <w:lang w:eastAsia="zh-CN"/>
        </w:rPr>
      </w:pPr>
      <w:r w:rsidRPr="00D52EE6">
        <w:rPr>
          <w:rFonts w:ascii="Garamond" w:hAnsi="Garamond" w:cs="Arial"/>
          <w:sz w:val="24"/>
          <w:szCs w:val="24"/>
          <w:lang w:eastAsia="sl-SI"/>
        </w:rPr>
        <w:t xml:space="preserve">Ponudnik mora imeti zavarovano odgovornost za predmet javnega naročila, </w:t>
      </w:r>
      <w:r w:rsidRPr="00D52EE6">
        <w:rPr>
          <w:rFonts w:ascii="Garamond" w:eastAsia="Times New Roman" w:hAnsi="Garamond" w:cs="Arial"/>
          <w:kern w:val="3"/>
          <w:sz w:val="24"/>
          <w:szCs w:val="24"/>
          <w:lang w:eastAsia="zh-CN"/>
        </w:rPr>
        <w:t xml:space="preserve">skladno s GZ. </w:t>
      </w:r>
    </w:p>
    <w:p w14:paraId="1AFF3C4B" w14:textId="1A05BB0B" w:rsidR="00A328EE" w:rsidRPr="00D52EE6" w:rsidRDefault="00A328EE" w:rsidP="001855F9">
      <w:pPr>
        <w:spacing w:after="0" w:line="324" w:lineRule="auto"/>
        <w:jc w:val="both"/>
        <w:rPr>
          <w:rFonts w:ascii="Garamond" w:hAnsi="Garamond" w:cs="Arial"/>
          <w:sz w:val="24"/>
          <w:szCs w:val="24"/>
          <w:lang w:eastAsia="sl-SI"/>
        </w:rPr>
      </w:pPr>
      <w:r w:rsidRPr="00D52EE6">
        <w:rPr>
          <w:rFonts w:ascii="Garamond" w:eastAsia="Times New Roman" w:hAnsi="Garamond" w:cs="Arial"/>
          <w:sz w:val="24"/>
          <w:szCs w:val="24"/>
          <w:lang w:eastAsia="sl-SI"/>
        </w:rPr>
        <w:t>Zavarovanje odgovornosti za škodo vk</w:t>
      </w:r>
      <w:r w:rsidRPr="00D52EE6">
        <w:rPr>
          <w:rFonts w:ascii="Garamond" w:hAnsi="Garamond" w:cs="Arial"/>
          <w:sz w:val="24"/>
          <w:szCs w:val="24"/>
          <w:lang w:eastAsia="sl-SI"/>
        </w:rPr>
        <w:t>ljučuje splošno civilnopravno odgovornost, delodajalčevo odgovornost in odgovornost za škodo, zaradi civilnopravnih odškodninskih zahtevkov tretjih oseb, vse brez omejitev za ves čas trajanja izvedbe del.</w:t>
      </w:r>
    </w:p>
    <w:p w14:paraId="66C53006" w14:textId="77777777" w:rsidR="00A328EE" w:rsidRPr="00D52EE6" w:rsidRDefault="00A328EE" w:rsidP="00A328EE">
      <w:pPr>
        <w:spacing w:after="0" w:line="324" w:lineRule="auto"/>
        <w:jc w:val="both"/>
        <w:rPr>
          <w:rFonts w:ascii="Garamond" w:hAnsi="Garamond" w:cs="Arial"/>
          <w:sz w:val="24"/>
          <w:szCs w:val="24"/>
          <w:lang w:eastAsia="sl-SI"/>
        </w:rPr>
      </w:pPr>
      <w:r w:rsidRPr="00D52EE6">
        <w:rPr>
          <w:rFonts w:ascii="Garamond" w:hAnsi="Garamond" w:cs="Arial"/>
          <w:sz w:val="24"/>
          <w:szCs w:val="24"/>
          <w:lang w:eastAsia="sl-SI"/>
        </w:rPr>
        <w:t xml:space="preserve">Izbrani ponudnik bo moral v roku 8 dni po podpisu pogodbe izročiti zavarovanje odgovornosti </w:t>
      </w:r>
      <w:r w:rsidRPr="00D52EE6">
        <w:rPr>
          <w:rFonts w:ascii="Garamond" w:eastAsia="Times New Roman" w:hAnsi="Garamond" w:cs="Arial"/>
          <w:sz w:val="24"/>
          <w:szCs w:val="24"/>
          <w:lang w:eastAsia="sl-SI"/>
        </w:rPr>
        <w:t>za škodo, ki vk</w:t>
      </w:r>
      <w:r w:rsidRPr="00D52EE6">
        <w:rPr>
          <w:rFonts w:ascii="Garamond" w:hAnsi="Garamond" w:cs="Arial"/>
          <w:sz w:val="24"/>
          <w:szCs w:val="24"/>
          <w:lang w:eastAsia="sl-SI"/>
        </w:rPr>
        <w:t xml:space="preserve">ljučuje splošno civilnopravno odgovornost, delodajalčevo odgovornost in odgovornost za škodo, zaradi civilnopravnih odškodninskih zahtevkov tretjih oseb, vse brez omejitev za ves čas trajanja izvedbe del v višini 100.000,00 EUR. V kolikor izbrani ponudnik ne bo predložil zavarovanja, bo naročnik unovčil finančno zavarovanje za resnost ponudbe, hkrati pa je predložitev zavarovanja odgovornosti </w:t>
      </w:r>
      <w:proofErr w:type="spellStart"/>
      <w:r w:rsidRPr="00D52EE6">
        <w:rPr>
          <w:rFonts w:ascii="Garamond" w:hAnsi="Garamond" w:cs="Arial"/>
          <w:sz w:val="24"/>
          <w:szCs w:val="24"/>
          <w:lang w:eastAsia="sl-SI"/>
        </w:rPr>
        <w:t>odložni</w:t>
      </w:r>
      <w:proofErr w:type="spellEnd"/>
      <w:r w:rsidRPr="00D52EE6">
        <w:rPr>
          <w:rFonts w:ascii="Garamond" w:hAnsi="Garamond" w:cs="Arial"/>
          <w:sz w:val="24"/>
          <w:szCs w:val="24"/>
          <w:lang w:eastAsia="sl-SI"/>
        </w:rPr>
        <w:t xml:space="preserve"> pogoj za veljavnost pogodbe.</w:t>
      </w:r>
    </w:p>
    <w:p w14:paraId="35D03B55" w14:textId="77777777" w:rsidR="00A328EE" w:rsidRPr="00D52EE6" w:rsidRDefault="00A328EE" w:rsidP="00A328EE">
      <w:pPr>
        <w:tabs>
          <w:tab w:val="right" w:pos="496"/>
          <w:tab w:val="center" w:pos="4536"/>
          <w:tab w:val="right" w:pos="8928"/>
          <w:tab w:val="right" w:pos="9072"/>
        </w:tabs>
        <w:suppressAutoHyphens/>
        <w:autoSpaceDN w:val="0"/>
        <w:spacing w:after="0" w:line="324" w:lineRule="auto"/>
        <w:jc w:val="both"/>
        <w:textAlignment w:val="baseline"/>
        <w:rPr>
          <w:rFonts w:ascii="Garamond" w:eastAsia="Times New Roman" w:hAnsi="Garamond" w:cs="Arial"/>
          <w:kern w:val="3"/>
          <w:sz w:val="24"/>
          <w:szCs w:val="24"/>
          <w:lang w:eastAsia="zh-CN"/>
        </w:rPr>
      </w:pPr>
    </w:p>
    <w:p w14:paraId="10810DF7" w14:textId="77777777" w:rsidR="00A328EE" w:rsidRPr="00D52EE6" w:rsidRDefault="00A328EE" w:rsidP="00A328EE">
      <w:pPr>
        <w:spacing w:after="0" w:line="324" w:lineRule="auto"/>
        <w:jc w:val="both"/>
        <w:rPr>
          <w:rFonts w:ascii="Garamond" w:hAnsi="Garamond" w:cs="Arial"/>
          <w:i/>
          <w:sz w:val="24"/>
          <w:szCs w:val="24"/>
          <w:lang w:eastAsia="sl-SI"/>
        </w:rPr>
      </w:pPr>
      <w:r w:rsidRPr="00D52EE6">
        <w:rPr>
          <w:rFonts w:ascii="Garamond" w:hAnsi="Garamond" w:cs="Arial"/>
          <w:i/>
          <w:sz w:val="24"/>
          <w:szCs w:val="24"/>
          <w:lang w:eastAsia="sl-SI"/>
        </w:rPr>
        <w:t>V primeru skupne ponudbe lahko pogoj izpolnjujejo partnerji skupaj.</w:t>
      </w:r>
    </w:p>
    <w:p w14:paraId="4201674A" w14:textId="77777777" w:rsidR="00A328EE" w:rsidRPr="00D52EE6" w:rsidRDefault="00A328EE" w:rsidP="00A328EE">
      <w:pPr>
        <w:spacing w:after="0" w:line="324" w:lineRule="auto"/>
        <w:jc w:val="both"/>
        <w:rPr>
          <w:rFonts w:ascii="Garamond" w:hAnsi="Garamond" w:cs="Arial"/>
          <w:b/>
          <w:sz w:val="24"/>
          <w:szCs w:val="24"/>
        </w:rPr>
      </w:pPr>
    </w:p>
    <w:p w14:paraId="4AE46251" w14:textId="169176CE" w:rsidR="00A328EE" w:rsidRDefault="00A328EE" w:rsidP="00A328EE">
      <w:pPr>
        <w:spacing w:after="0" w:line="324" w:lineRule="auto"/>
        <w:jc w:val="both"/>
        <w:rPr>
          <w:rFonts w:ascii="Garamond" w:hAnsi="Garamond" w:cs="Arial"/>
          <w:sz w:val="24"/>
          <w:szCs w:val="24"/>
        </w:rPr>
      </w:pPr>
      <w:r w:rsidRPr="00D52EE6">
        <w:rPr>
          <w:rFonts w:ascii="Garamond" w:hAnsi="Garamond" w:cs="Arial"/>
          <w:b/>
          <w:sz w:val="24"/>
          <w:szCs w:val="24"/>
        </w:rPr>
        <w:t>Dokazilo</w:t>
      </w:r>
      <w:r w:rsidRPr="00D52EE6">
        <w:rPr>
          <w:rFonts w:ascii="Garamond" w:hAnsi="Garamond" w:cs="Arial"/>
          <w:sz w:val="24"/>
          <w:szCs w:val="24"/>
        </w:rPr>
        <w:t>: Ponudnik izpolni</w:t>
      </w:r>
      <w:r w:rsidR="008E2E92">
        <w:rPr>
          <w:rFonts w:ascii="Garamond" w:hAnsi="Garamond" w:cs="Arial"/>
          <w:sz w:val="24"/>
          <w:szCs w:val="24"/>
        </w:rPr>
        <w:t xml:space="preserve"> obrazec</w:t>
      </w:r>
      <w:r w:rsidRPr="00D52EE6">
        <w:rPr>
          <w:rFonts w:ascii="Garamond" w:hAnsi="Garamond" w:cs="Arial"/>
          <w:sz w:val="24"/>
          <w:szCs w:val="24"/>
        </w:rPr>
        <w:t xml:space="preserve"> ESPD.</w:t>
      </w:r>
    </w:p>
    <w:p w14:paraId="14791AE5" w14:textId="50D0F3EA" w:rsidR="003424F3" w:rsidRDefault="00804E7D" w:rsidP="00804E7D">
      <w:r>
        <w:t>…</w:t>
      </w:r>
    </w:p>
    <w:p w14:paraId="18432F7E" w14:textId="50C63DF9" w:rsidR="000C6D21" w:rsidRPr="00D52EE6" w:rsidRDefault="0007399F" w:rsidP="000C6D21">
      <w:pPr>
        <w:pStyle w:val="Naslov1"/>
      </w:pPr>
      <w:bookmarkStart w:id="76" w:name="_Toc392075540"/>
      <w:bookmarkStart w:id="77" w:name="_Toc61588008"/>
      <w:r w:rsidRPr="00D52EE6">
        <w:t>1</w:t>
      </w:r>
      <w:r w:rsidR="000C6D21" w:rsidRPr="00D52EE6">
        <w:t>3.1</w:t>
      </w:r>
      <w:r w:rsidR="00E02F18">
        <w:t>8</w:t>
      </w:r>
      <w:r w:rsidRPr="00D52EE6">
        <w:t>.</w:t>
      </w:r>
      <w:r w:rsidR="000C6D21" w:rsidRPr="00D52EE6">
        <w:t xml:space="preserve"> Izvedba predmeta v skladu s pravnimi predpisi, pravili stroke in navodili</w:t>
      </w:r>
      <w:bookmarkEnd w:id="76"/>
      <w:bookmarkEnd w:id="77"/>
    </w:p>
    <w:p w14:paraId="20FEB1AE" w14:textId="204556B3" w:rsidR="00FD2DE9" w:rsidRDefault="000C6D21" w:rsidP="00FD46A3">
      <w:pPr>
        <w:spacing w:after="0" w:line="312" w:lineRule="auto"/>
        <w:jc w:val="both"/>
        <w:rPr>
          <w:rFonts w:ascii="Garamond" w:eastAsia="Times New Roman" w:hAnsi="Garamond" w:cs="Arial"/>
          <w:sz w:val="24"/>
          <w:szCs w:val="24"/>
        </w:rPr>
      </w:pPr>
      <w:r w:rsidRPr="00D52EE6">
        <w:rPr>
          <w:rFonts w:ascii="Garamond" w:hAnsi="Garamond" w:cs="Arial"/>
          <w:sz w:val="24"/>
          <w:szCs w:val="24"/>
        </w:rPr>
        <w:t>Ponudnik mora izvesti predmeta javnega naročila</w:t>
      </w:r>
      <w:r w:rsidRPr="00D52EE6">
        <w:rPr>
          <w:rFonts w:ascii="Garamond" w:hAnsi="Garamond" w:cs="Arial"/>
          <w:sz w:val="24"/>
          <w:szCs w:val="24"/>
          <w:lang w:eastAsia="sl-SI"/>
        </w:rPr>
        <w:t xml:space="preserve"> skladu s pravnimi predpisi, pravili stroke in navodili strokovnega nadzora in naročnika. Ponudnik </w:t>
      </w:r>
      <w:r w:rsidRPr="006356BE">
        <w:rPr>
          <w:rFonts w:ascii="Garamond" w:hAnsi="Garamond" w:cs="Arial"/>
          <w:sz w:val="24"/>
          <w:szCs w:val="24"/>
          <w:lang w:eastAsia="sl-SI"/>
        </w:rPr>
        <w:t xml:space="preserve">se zavezuje, da bo pri izvedbi javnega naročila </w:t>
      </w:r>
      <w:r w:rsidRPr="006356BE">
        <w:rPr>
          <w:rFonts w:ascii="Garamond" w:eastAsia="Times New Roman" w:hAnsi="Garamond" w:cs="Arial"/>
          <w:sz w:val="24"/>
          <w:szCs w:val="24"/>
          <w:lang w:eastAsia="sl-SI"/>
        </w:rPr>
        <w:t xml:space="preserve">upošteval obveznosti, ki izhajajo iz predpisov o varstvu zaposlenih in ureditvi delovnih pogojev ter </w:t>
      </w:r>
      <w:bookmarkStart w:id="78" w:name="_Hlk13646882"/>
      <w:r w:rsidRPr="006356BE">
        <w:rPr>
          <w:rFonts w:ascii="Garamond" w:eastAsia="Times New Roman" w:hAnsi="Garamond" w:cs="Arial"/>
          <w:sz w:val="24"/>
          <w:szCs w:val="24"/>
          <w:lang w:eastAsia="sl-SI"/>
        </w:rPr>
        <w:t>Uredbe o zelenem javnem naročanju</w:t>
      </w:r>
      <w:bookmarkEnd w:id="78"/>
      <w:r w:rsidR="00FD2DE9">
        <w:rPr>
          <w:rFonts w:ascii="Garamond" w:eastAsia="Times New Roman" w:hAnsi="Garamond" w:cs="Arial"/>
          <w:sz w:val="24"/>
          <w:szCs w:val="24"/>
          <w:lang w:eastAsia="sl-SI"/>
        </w:rPr>
        <w:t>, in sicer tako, da bo</w:t>
      </w:r>
      <w:r w:rsidR="00FD46A3">
        <w:rPr>
          <w:rFonts w:ascii="Garamond" w:eastAsia="Times New Roman" w:hAnsi="Garamond" w:cs="Arial"/>
          <w:sz w:val="24"/>
          <w:szCs w:val="24"/>
          <w:lang w:eastAsia="sl-SI"/>
        </w:rPr>
        <w:t xml:space="preserve"> izvedel del skladno z zahtevami iz projektne dokumentacije.</w:t>
      </w:r>
    </w:p>
    <w:p w14:paraId="53A9DE99" w14:textId="77777777" w:rsidR="007A310F" w:rsidRDefault="007A310F" w:rsidP="007A310F">
      <w:pPr>
        <w:pStyle w:val="Odstavekseznama"/>
        <w:spacing w:line="312" w:lineRule="auto"/>
        <w:rPr>
          <w:rFonts w:ascii="Garamond" w:eastAsia="Times New Roman" w:hAnsi="Garamond" w:cs="Arial"/>
          <w:sz w:val="24"/>
          <w:szCs w:val="24"/>
        </w:rPr>
      </w:pPr>
    </w:p>
    <w:p w14:paraId="3C1731DE" w14:textId="1876FF96" w:rsidR="000C6D21" w:rsidRPr="00D52EE6" w:rsidRDefault="000C6D21" w:rsidP="000C6D21">
      <w:pPr>
        <w:spacing w:line="312" w:lineRule="auto"/>
        <w:jc w:val="both"/>
        <w:rPr>
          <w:rFonts w:ascii="Garamond" w:hAnsi="Garamond"/>
          <w:i/>
          <w:sz w:val="24"/>
          <w:szCs w:val="24"/>
        </w:rPr>
      </w:pPr>
      <w:bookmarkStart w:id="79" w:name="_Toc377644903"/>
      <w:bookmarkStart w:id="80" w:name="_Toc377669244"/>
      <w:r w:rsidRPr="00D52EE6">
        <w:rPr>
          <w:rFonts w:ascii="Garamond" w:hAnsi="Garamond"/>
          <w:b/>
          <w:iCs/>
          <w:sz w:val="24"/>
          <w:szCs w:val="24"/>
        </w:rPr>
        <w:t>Dokazilo</w:t>
      </w:r>
      <w:r w:rsidRPr="00D52EE6">
        <w:rPr>
          <w:rFonts w:ascii="Garamond" w:hAnsi="Garamond"/>
          <w:iCs/>
          <w:sz w:val="24"/>
          <w:szCs w:val="24"/>
        </w:rPr>
        <w:t xml:space="preserve">: </w:t>
      </w:r>
      <w:r w:rsidRPr="00D52EE6">
        <w:rPr>
          <w:rFonts w:ascii="Garamond" w:hAnsi="Garamond"/>
          <w:sz w:val="24"/>
          <w:szCs w:val="24"/>
        </w:rPr>
        <w:t xml:space="preserve">Ponudnik potrdi izpolnjevanje pogoja s podpisom obrazca </w:t>
      </w:r>
      <w:bookmarkEnd w:id="79"/>
      <w:bookmarkEnd w:id="80"/>
      <w:r w:rsidRPr="00D52EE6">
        <w:rPr>
          <w:rFonts w:ascii="Garamond" w:hAnsi="Garamond"/>
          <w:sz w:val="24"/>
          <w:szCs w:val="24"/>
        </w:rPr>
        <w:t>ESPD</w:t>
      </w:r>
      <w:r w:rsidR="00B740DD" w:rsidRPr="00D52EE6">
        <w:rPr>
          <w:rFonts w:ascii="Garamond" w:hAnsi="Garamond"/>
          <w:sz w:val="24"/>
          <w:szCs w:val="24"/>
        </w:rPr>
        <w:t xml:space="preserve"> in preloži Izjavo o spoštovanju zahtev iz Uredbe o zelenem javnem naročanju.</w:t>
      </w:r>
    </w:p>
    <w:p w14:paraId="60E0E9D6" w14:textId="2DA0F0A7" w:rsidR="000C6D21" w:rsidRDefault="000C6D21" w:rsidP="000C6D21">
      <w:pPr>
        <w:spacing w:after="0" w:line="312" w:lineRule="auto"/>
        <w:jc w:val="both"/>
        <w:rPr>
          <w:rFonts w:ascii="Garamond" w:hAnsi="Garamond" w:cs="Arial"/>
          <w:i/>
          <w:sz w:val="24"/>
          <w:szCs w:val="24"/>
        </w:rPr>
      </w:pPr>
      <w:r w:rsidRPr="00D52EE6">
        <w:rPr>
          <w:rFonts w:ascii="Garamond" w:hAnsi="Garamond" w:cs="Arial"/>
          <w:i/>
          <w:sz w:val="24"/>
          <w:szCs w:val="24"/>
        </w:rPr>
        <w:t xml:space="preserve">Pogoj mora izpolniti vsak izmed partnerjev. </w:t>
      </w:r>
    </w:p>
    <w:p w14:paraId="4C1B186A" w14:textId="77777777" w:rsidR="000C6D21" w:rsidRPr="00D52EE6" w:rsidRDefault="000C6D21" w:rsidP="000C6D21">
      <w:pPr>
        <w:pStyle w:val="Naslov1"/>
      </w:pPr>
      <w:bookmarkStart w:id="81" w:name="_Toc61588009"/>
      <w:bookmarkStart w:id="82" w:name="_Toc402336728"/>
      <w:r w:rsidRPr="00D52EE6">
        <w:t>14. Pravna podlaga</w:t>
      </w:r>
      <w:bookmarkEnd w:id="81"/>
    </w:p>
    <w:p w14:paraId="46847BEA" w14:textId="77777777" w:rsidR="000C6D21" w:rsidRPr="00D52EE6" w:rsidRDefault="000C6D21" w:rsidP="000C6D21">
      <w:pPr>
        <w:spacing w:after="0" w:line="312" w:lineRule="auto"/>
        <w:jc w:val="both"/>
        <w:rPr>
          <w:rFonts w:ascii="Garamond" w:hAnsi="Garamond"/>
          <w:sz w:val="24"/>
          <w:szCs w:val="24"/>
        </w:rPr>
      </w:pPr>
      <w:bookmarkStart w:id="83" w:name="_Toc412453292"/>
      <w:r w:rsidRPr="00D52EE6">
        <w:rPr>
          <w:rFonts w:ascii="Garamond" w:hAnsi="Garamond"/>
          <w:sz w:val="24"/>
          <w:szCs w:val="24"/>
        </w:rPr>
        <w:t>V postopku oddaje javnega naročila in tekom izvedbe javnega naročila je potrebno upoštevati:</w:t>
      </w:r>
      <w:bookmarkEnd w:id="83"/>
    </w:p>
    <w:p w14:paraId="63929EF1" w14:textId="36009FA0" w:rsidR="000C6D21" w:rsidRPr="00D52EE6" w:rsidRDefault="000C6D21" w:rsidP="005F42D6">
      <w:pPr>
        <w:pStyle w:val="Odstavekseznama"/>
        <w:numPr>
          <w:ilvl w:val="0"/>
          <w:numId w:val="19"/>
        </w:numPr>
        <w:spacing w:line="312" w:lineRule="auto"/>
        <w:rPr>
          <w:rFonts w:ascii="Garamond" w:eastAsiaTheme="minorEastAsia" w:hAnsi="Garamond"/>
          <w:sz w:val="24"/>
          <w:szCs w:val="24"/>
        </w:rPr>
      </w:pPr>
      <w:r w:rsidRPr="00D52EE6">
        <w:rPr>
          <w:rFonts w:ascii="Garamond" w:eastAsiaTheme="minorEastAsia" w:hAnsi="Garamond"/>
          <w:sz w:val="24"/>
          <w:szCs w:val="24"/>
        </w:rPr>
        <w:lastRenderedPageBreak/>
        <w:t>Zakon o javnem naročanju (Uradni list RS, št. 94/15,</w:t>
      </w:r>
      <w:r w:rsidR="00802B16" w:rsidRPr="00D52EE6">
        <w:rPr>
          <w:rFonts w:ascii="Garamond" w:eastAsiaTheme="minorEastAsia" w:hAnsi="Garamond"/>
          <w:sz w:val="24"/>
          <w:szCs w:val="24"/>
        </w:rPr>
        <w:t xml:space="preserve"> s spremembo,</w:t>
      </w:r>
      <w:r w:rsidRPr="00D52EE6">
        <w:rPr>
          <w:rFonts w:ascii="Garamond" w:eastAsiaTheme="minorEastAsia" w:hAnsi="Garamond"/>
          <w:sz w:val="24"/>
          <w:szCs w:val="24"/>
        </w:rPr>
        <w:t xml:space="preserve"> v nadaljevanju: ZJN-3);</w:t>
      </w:r>
    </w:p>
    <w:p w14:paraId="0AE862B7" w14:textId="77777777" w:rsidR="000C6D21" w:rsidRPr="00D52EE6" w:rsidRDefault="000C6D21" w:rsidP="005F42D6">
      <w:pPr>
        <w:pStyle w:val="Odstavekseznama"/>
        <w:numPr>
          <w:ilvl w:val="0"/>
          <w:numId w:val="19"/>
        </w:numPr>
        <w:spacing w:line="312" w:lineRule="auto"/>
        <w:rPr>
          <w:rFonts w:ascii="Garamond" w:eastAsiaTheme="minorEastAsia" w:hAnsi="Garamond"/>
          <w:sz w:val="24"/>
          <w:szCs w:val="24"/>
        </w:rPr>
      </w:pPr>
      <w:r w:rsidRPr="00D52EE6">
        <w:rPr>
          <w:rFonts w:ascii="Garamond" w:eastAsiaTheme="minorEastAsia" w:hAnsi="Garamond"/>
          <w:sz w:val="24"/>
          <w:szCs w:val="24"/>
        </w:rPr>
        <w:t>Zakon o pravnem varstvu v postopkih javnega naročanja (Uradni list RS, št. 43/2011, s spremembami, v nadaljevanju: ZPVPJN);</w:t>
      </w:r>
    </w:p>
    <w:p w14:paraId="101FADD2" w14:textId="77777777" w:rsidR="000C6D21" w:rsidRPr="00D52EE6" w:rsidRDefault="000C6D21" w:rsidP="005F42D6">
      <w:pPr>
        <w:pStyle w:val="Odstavekseznama"/>
        <w:numPr>
          <w:ilvl w:val="0"/>
          <w:numId w:val="19"/>
        </w:numPr>
        <w:spacing w:line="312" w:lineRule="auto"/>
        <w:rPr>
          <w:rFonts w:ascii="Garamond" w:eastAsiaTheme="minorEastAsia" w:hAnsi="Garamond"/>
          <w:sz w:val="24"/>
          <w:szCs w:val="24"/>
        </w:rPr>
      </w:pPr>
      <w:r w:rsidRPr="00D52EE6">
        <w:rPr>
          <w:rFonts w:ascii="Garamond" w:eastAsiaTheme="minorEastAsia" w:hAnsi="Garamond"/>
          <w:sz w:val="24"/>
          <w:szCs w:val="24"/>
        </w:rPr>
        <w:t>Obligacijski zakonik (Uradni list RS, št. 97/07, s spremembami, v nadaljevanju: OZ);</w:t>
      </w:r>
    </w:p>
    <w:p w14:paraId="0D6468F2" w14:textId="05B43D9E" w:rsidR="000C6D21" w:rsidRDefault="000C6D21" w:rsidP="005F42D6">
      <w:pPr>
        <w:pStyle w:val="Odstavekseznama"/>
        <w:numPr>
          <w:ilvl w:val="0"/>
          <w:numId w:val="19"/>
        </w:numPr>
        <w:autoSpaceDE w:val="0"/>
        <w:autoSpaceDN w:val="0"/>
        <w:adjustRightInd w:val="0"/>
        <w:spacing w:before="0" w:line="312" w:lineRule="auto"/>
        <w:rPr>
          <w:rFonts w:ascii="Garamond" w:eastAsiaTheme="minorEastAsia" w:hAnsi="Garamond"/>
          <w:sz w:val="24"/>
          <w:szCs w:val="24"/>
          <w:lang w:eastAsia="en-US"/>
        </w:rPr>
      </w:pPr>
      <w:r w:rsidRPr="00D52EE6">
        <w:rPr>
          <w:rFonts w:ascii="Garamond" w:eastAsiaTheme="minorEastAsia" w:hAnsi="Garamond"/>
          <w:sz w:val="24"/>
          <w:szCs w:val="24"/>
          <w:lang w:eastAsia="en-US"/>
        </w:rPr>
        <w:t>vsa veljavni zakoni in predpisi, ki urejajo področje predmeta javnega naročila.</w:t>
      </w:r>
    </w:p>
    <w:p w14:paraId="6EAC8108" w14:textId="77777777" w:rsidR="002E5E53" w:rsidRPr="00D52EE6" w:rsidRDefault="002E5E53" w:rsidP="002E5E53">
      <w:pPr>
        <w:pStyle w:val="Odstavekseznama"/>
        <w:autoSpaceDE w:val="0"/>
        <w:autoSpaceDN w:val="0"/>
        <w:adjustRightInd w:val="0"/>
        <w:spacing w:before="0" w:line="312" w:lineRule="auto"/>
        <w:rPr>
          <w:rFonts w:ascii="Garamond" w:eastAsiaTheme="minorEastAsia" w:hAnsi="Garamond"/>
          <w:sz w:val="24"/>
          <w:szCs w:val="24"/>
          <w:lang w:eastAsia="en-US"/>
        </w:rPr>
      </w:pPr>
    </w:p>
    <w:p w14:paraId="7B2AA825" w14:textId="77777777" w:rsidR="000C6D21" w:rsidRPr="00D52EE6" w:rsidRDefault="000C6D21" w:rsidP="000C6D21">
      <w:pPr>
        <w:pStyle w:val="Naslov1"/>
      </w:pPr>
      <w:bookmarkStart w:id="84" w:name="_Toc404938497"/>
      <w:bookmarkStart w:id="85" w:name="_Toc61588010"/>
      <w:r w:rsidRPr="00D52EE6">
        <w:t>15.  Pouk o pravnem sredstvu</w:t>
      </w:r>
      <w:bookmarkEnd w:id="84"/>
      <w:bookmarkEnd w:id="85"/>
    </w:p>
    <w:p w14:paraId="2E819BF6" w14:textId="7002E1E6" w:rsidR="000C6D21" w:rsidRDefault="000C6D21" w:rsidP="000C6D21">
      <w:pPr>
        <w:spacing w:line="312" w:lineRule="auto"/>
        <w:jc w:val="both"/>
        <w:rPr>
          <w:rFonts w:ascii="Garamond" w:hAnsi="Garamond"/>
          <w:sz w:val="24"/>
          <w:szCs w:val="24"/>
          <w:lang w:eastAsia="sl-SI"/>
        </w:rPr>
      </w:pPr>
      <w:r w:rsidRPr="00D52EE6">
        <w:rPr>
          <w:rFonts w:ascii="Garamond" w:hAnsi="Garamond"/>
          <w:sz w:val="24"/>
          <w:szCs w:val="24"/>
          <w:lang w:eastAsia="sl-SI"/>
        </w:rPr>
        <w:t xml:space="preserve">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 Zahtevek za revizijo mora vsebovati vse podatke in dokazila, kot jih določa 15. člen ZPVPJN. Skladno z drugo alinejo prvega odstavka 71. člena ZPVPJN znaša taksa za vložitev zahtevka za revizijo, ki se nanaša na vsebino objave, povabilo k oddaji ponudbe ali razpisno dokumentacijo, če se javno naročilo oddaja po </w:t>
      </w:r>
      <w:r w:rsidR="003C533C">
        <w:rPr>
          <w:rFonts w:ascii="Garamond" w:hAnsi="Garamond"/>
          <w:sz w:val="24"/>
          <w:szCs w:val="24"/>
          <w:lang w:eastAsia="sl-SI"/>
        </w:rPr>
        <w:t>konkurenčnem postopku s pogajanji</w:t>
      </w:r>
      <w:r w:rsidR="008D2E67">
        <w:rPr>
          <w:rFonts w:ascii="Garamond" w:hAnsi="Garamond"/>
          <w:sz w:val="24"/>
          <w:szCs w:val="24"/>
          <w:lang w:eastAsia="sl-SI"/>
        </w:rPr>
        <w:t xml:space="preserve"> 4.000,00 </w:t>
      </w:r>
      <w:r w:rsidRPr="00D52EE6">
        <w:rPr>
          <w:rFonts w:ascii="Garamond" w:hAnsi="Garamond"/>
          <w:sz w:val="24"/>
          <w:szCs w:val="24"/>
          <w:lang w:eastAsia="sl-SI"/>
        </w:rPr>
        <w:t xml:space="preserve">  EUR. Taksa se plača na transakcijski račun odprt pri Banki Slovenije, Slovenska cesta 35, 1505 Ljubljana, Slovenija št. SI56 0110 0100 0358 802, SWIFT koda BS LJ SI 2X, IBAN SI56011001000358802 in sklic 11 16110-7111290XXXXX.</w:t>
      </w:r>
    </w:p>
    <w:p w14:paraId="5D69C82C" w14:textId="51C66DF2" w:rsidR="00E02F18" w:rsidRDefault="00E02F18" w:rsidP="000C6D21">
      <w:pPr>
        <w:spacing w:line="312" w:lineRule="auto"/>
        <w:jc w:val="both"/>
        <w:rPr>
          <w:rFonts w:ascii="Garamond" w:hAnsi="Garamond"/>
          <w:sz w:val="24"/>
          <w:szCs w:val="24"/>
          <w:lang w:eastAsia="sl-SI"/>
        </w:rPr>
      </w:pPr>
    </w:p>
    <w:p w14:paraId="4474C7B0" w14:textId="77777777" w:rsidR="007A310F" w:rsidRPr="00D52EE6" w:rsidRDefault="007A310F" w:rsidP="000C6D21">
      <w:pPr>
        <w:spacing w:line="312" w:lineRule="auto"/>
        <w:jc w:val="both"/>
        <w:rPr>
          <w:rFonts w:ascii="Garamond" w:hAnsi="Garamond"/>
          <w:sz w:val="24"/>
          <w:szCs w:val="24"/>
          <w:lang w:eastAsia="sl-SI"/>
        </w:rPr>
      </w:pPr>
    </w:p>
    <w:p w14:paraId="4D8070F3" w14:textId="226F98A5" w:rsidR="00FD46A3" w:rsidRDefault="00FD46A3" w:rsidP="00E02F18">
      <w:pPr>
        <w:spacing w:line="312" w:lineRule="auto"/>
        <w:ind w:left="5664" w:firstLine="708"/>
        <w:jc w:val="both"/>
        <w:rPr>
          <w:rFonts w:ascii="Garamond" w:eastAsia="Times New Roman" w:hAnsi="Garamond"/>
          <w:bCs/>
          <w:sz w:val="24"/>
          <w:szCs w:val="24"/>
          <w:lang w:eastAsia="sl-SI"/>
        </w:rPr>
      </w:pPr>
      <w:r>
        <w:rPr>
          <w:rFonts w:ascii="Garamond" w:eastAsia="Times New Roman" w:hAnsi="Garamond"/>
          <w:bCs/>
          <w:sz w:val="24"/>
          <w:szCs w:val="24"/>
          <w:lang w:eastAsia="sl-SI"/>
        </w:rPr>
        <w:t>Ivan Benčina</w:t>
      </w:r>
    </w:p>
    <w:p w14:paraId="7368A3BB" w14:textId="2D75217D" w:rsidR="00E02F18" w:rsidRDefault="009E5E9A" w:rsidP="00E02F18">
      <w:pPr>
        <w:spacing w:line="312" w:lineRule="auto"/>
        <w:ind w:left="5664" w:firstLine="708"/>
        <w:jc w:val="both"/>
        <w:rPr>
          <w:rFonts w:ascii="Garamond" w:eastAsia="Times New Roman" w:hAnsi="Garamond"/>
          <w:bCs/>
          <w:sz w:val="24"/>
          <w:szCs w:val="24"/>
          <w:lang w:eastAsia="sl-SI"/>
        </w:rPr>
      </w:pPr>
      <w:r>
        <w:rPr>
          <w:rFonts w:ascii="Garamond" w:eastAsia="Times New Roman" w:hAnsi="Garamond"/>
          <w:bCs/>
          <w:sz w:val="24"/>
          <w:szCs w:val="24"/>
          <w:lang w:eastAsia="sl-SI"/>
        </w:rPr>
        <w:t>Ž</w:t>
      </w:r>
      <w:r w:rsidR="00E02F18" w:rsidRPr="00A65375">
        <w:rPr>
          <w:rFonts w:ascii="Garamond" w:eastAsia="Times New Roman" w:hAnsi="Garamond"/>
          <w:bCs/>
          <w:sz w:val="24"/>
          <w:szCs w:val="24"/>
          <w:lang w:eastAsia="sl-SI"/>
        </w:rPr>
        <w:t>upan</w:t>
      </w:r>
    </w:p>
    <w:p w14:paraId="5511641A" w14:textId="019292A1" w:rsidR="009E5E9A" w:rsidRDefault="009E5E9A" w:rsidP="00E02F18">
      <w:pPr>
        <w:spacing w:line="312" w:lineRule="auto"/>
        <w:ind w:left="5664" w:firstLine="708"/>
        <w:jc w:val="both"/>
        <w:rPr>
          <w:rFonts w:ascii="Garamond" w:eastAsia="Times New Roman" w:hAnsi="Garamond"/>
          <w:bCs/>
          <w:sz w:val="24"/>
          <w:szCs w:val="24"/>
          <w:lang w:eastAsia="sl-SI"/>
        </w:rPr>
      </w:pPr>
    </w:p>
    <w:p w14:paraId="6F0FD246" w14:textId="4D02B294" w:rsidR="009E5E9A" w:rsidRDefault="009E5E9A" w:rsidP="00E02F18">
      <w:pPr>
        <w:spacing w:line="312" w:lineRule="auto"/>
        <w:ind w:left="5664" w:firstLine="708"/>
        <w:jc w:val="both"/>
        <w:rPr>
          <w:rFonts w:ascii="Garamond" w:eastAsia="Times New Roman" w:hAnsi="Garamond"/>
          <w:bCs/>
          <w:sz w:val="24"/>
          <w:szCs w:val="24"/>
          <w:lang w:eastAsia="sl-SI"/>
        </w:rPr>
      </w:pPr>
    </w:p>
    <w:p w14:paraId="7B89B366" w14:textId="6CB455E0" w:rsidR="009E5E9A" w:rsidRDefault="009E5E9A" w:rsidP="00E02F18">
      <w:pPr>
        <w:spacing w:line="312" w:lineRule="auto"/>
        <w:ind w:left="5664" w:firstLine="708"/>
        <w:jc w:val="both"/>
        <w:rPr>
          <w:rFonts w:ascii="Garamond" w:eastAsia="Times New Roman" w:hAnsi="Garamond"/>
          <w:bCs/>
          <w:sz w:val="24"/>
          <w:szCs w:val="24"/>
          <w:lang w:eastAsia="sl-SI"/>
        </w:rPr>
      </w:pPr>
    </w:p>
    <w:p w14:paraId="5D4F5C19" w14:textId="488D104F" w:rsidR="009E5E9A" w:rsidRDefault="009E5E9A" w:rsidP="00E02F18">
      <w:pPr>
        <w:spacing w:line="312" w:lineRule="auto"/>
        <w:ind w:left="5664" w:firstLine="708"/>
        <w:jc w:val="both"/>
        <w:rPr>
          <w:rFonts w:ascii="Garamond" w:eastAsia="Times New Roman" w:hAnsi="Garamond"/>
          <w:bCs/>
          <w:sz w:val="24"/>
          <w:szCs w:val="24"/>
          <w:lang w:eastAsia="sl-SI"/>
        </w:rPr>
      </w:pPr>
    </w:p>
    <w:p w14:paraId="5F918092" w14:textId="71AD6331" w:rsidR="008E2E92" w:rsidRDefault="008E2E92" w:rsidP="00E02F18">
      <w:pPr>
        <w:spacing w:line="312" w:lineRule="auto"/>
        <w:ind w:left="5664" w:firstLine="708"/>
        <w:jc w:val="both"/>
        <w:rPr>
          <w:rFonts w:ascii="Garamond" w:eastAsia="Times New Roman" w:hAnsi="Garamond"/>
          <w:bCs/>
          <w:sz w:val="24"/>
          <w:szCs w:val="24"/>
          <w:lang w:eastAsia="sl-SI"/>
        </w:rPr>
      </w:pPr>
    </w:p>
    <w:p w14:paraId="52E1A938" w14:textId="576E6E7C" w:rsidR="000C6D21" w:rsidRPr="00D52EE6" w:rsidRDefault="004575F5" w:rsidP="000C6D21">
      <w:pPr>
        <w:pStyle w:val="Naslov1"/>
      </w:pPr>
      <w:bookmarkStart w:id="86" w:name="_Toc61588011"/>
      <w:r>
        <w:lastRenderedPageBreak/>
        <w:t>P</w:t>
      </w:r>
      <w:r w:rsidR="000C6D21" w:rsidRPr="00D52EE6">
        <w:t>riloge</w:t>
      </w:r>
      <w:bookmarkEnd w:id="86"/>
    </w:p>
    <w:p w14:paraId="3625AD4D" w14:textId="77777777" w:rsidR="000C6D21" w:rsidRPr="00D52EE6" w:rsidRDefault="000C6D21" w:rsidP="00C350CD">
      <w:bookmarkStart w:id="87" w:name="_Toc436814729"/>
      <w:bookmarkStart w:id="88" w:name="_Toc449014024"/>
    </w:p>
    <w:p w14:paraId="5E762249" w14:textId="77777777" w:rsidR="000C6D21" w:rsidRPr="00D52EE6" w:rsidRDefault="000C6D21" w:rsidP="00C350CD"/>
    <w:p w14:paraId="750E3703" w14:textId="77777777" w:rsidR="000C6D21" w:rsidRPr="00D52EE6" w:rsidRDefault="000C6D21" w:rsidP="00C350CD">
      <w:pPr>
        <w:rPr>
          <w:rFonts w:ascii="Garamond" w:hAnsi="Garamond"/>
          <w:sz w:val="24"/>
          <w:szCs w:val="24"/>
          <w:lang w:eastAsia="sl-SI"/>
        </w:rPr>
      </w:pPr>
    </w:p>
    <w:p w14:paraId="3D616EE4" w14:textId="77777777" w:rsidR="000C6D21" w:rsidRPr="00D52EE6" w:rsidRDefault="000C6D21" w:rsidP="00C350CD">
      <w:pPr>
        <w:rPr>
          <w:rFonts w:ascii="Garamond" w:hAnsi="Garamond"/>
          <w:sz w:val="24"/>
          <w:szCs w:val="24"/>
          <w:lang w:eastAsia="sl-SI"/>
        </w:rPr>
      </w:pPr>
    </w:p>
    <w:p w14:paraId="5DE803F5" w14:textId="77777777" w:rsidR="000C6D21" w:rsidRPr="00D52EE6" w:rsidRDefault="000C6D21" w:rsidP="00C350CD">
      <w:pPr>
        <w:rPr>
          <w:rFonts w:ascii="Garamond" w:hAnsi="Garamond"/>
          <w:sz w:val="24"/>
          <w:szCs w:val="24"/>
          <w:lang w:eastAsia="sl-SI"/>
        </w:rPr>
      </w:pPr>
    </w:p>
    <w:p w14:paraId="28ECB3C2" w14:textId="77777777" w:rsidR="000C6D21" w:rsidRPr="00D52EE6" w:rsidRDefault="000C6D21" w:rsidP="00C350CD">
      <w:pPr>
        <w:rPr>
          <w:rFonts w:ascii="Garamond" w:hAnsi="Garamond"/>
          <w:sz w:val="24"/>
          <w:szCs w:val="24"/>
          <w:lang w:eastAsia="sl-SI"/>
        </w:rPr>
      </w:pPr>
    </w:p>
    <w:p w14:paraId="1BB8E695" w14:textId="77777777" w:rsidR="000C6D21" w:rsidRPr="00D52EE6" w:rsidRDefault="000C6D21" w:rsidP="00C350CD">
      <w:pPr>
        <w:rPr>
          <w:rFonts w:ascii="Garamond" w:hAnsi="Garamond"/>
          <w:sz w:val="24"/>
          <w:szCs w:val="24"/>
          <w:lang w:eastAsia="sl-SI"/>
        </w:rPr>
      </w:pPr>
    </w:p>
    <w:p w14:paraId="1F729216" w14:textId="77777777" w:rsidR="000C6D21" w:rsidRPr="00D52EE6" w:rsidRDefault="000C6D21" w:rsidP="00C350CD">
      <w:pPr>
        <w:rPr>
          <w:rFonts w:ascii="Garamond" w:hAnsi="Garamond"/>
          <w:sz w:val="24"/>
          <w:szCs w:val="24"/>
          <w:lang w:eastAsia="sl-SI"/>
        </w:rPr>
      </w:pPr>
    </w:p>
    <w:p w14:paraId="095B1310" w14:textId="77777777" w:rsidR="000C6D21" w:rsidRPr="00D52EE6" w:rsidRDefault="000C6D21" w:rsidP="00C350CD">
      <w:pPr>
        <w:rPr>
          <w:rFonts w:ascii="Garamond" w:hAnsi="Garamond"/>
          <w:sz w:val="24"/>
          <w:szCs w:val="24"/>
          <w:lang w:eastAsia="sl-SI"/>
        </w:rPr>
      </w:pPr>
    </w:p>
    <w:p w14:paraId="05F701B7" w14:textId="77777777" w:rsidR="000C6D21" w:rsidRPr="00D52EE6" w:rsidRDefault="000C6D21" w:rsidP="00C350CD">
      <w:pPr>
        <w:rPr>
          <w:rFonts w:ascii="Garamond" w:hAnsi="Garamond"/>
          <w:sz w:val="24"/>
          <w:szCs w:val="24"/>
          <w:lang w:eastAsia="sl-SI"/>
        </w:rPr>
      </w:pPr>
    </w:p>
    <w:p w14:paraId="70098618" w14:textId="77777777" w:rsidR="000C6D21" w:rsidRPr="00D52EE6" w:rsidRDefault="000C6D21" w:rsidP="00C350CD">
      <w:pPr>
        <w:rPr>
          <w:rFonts w:ascii="Garamond" w:hAnsi="Garamond"/>
          <w:sz w:val="24"/>
          <w:szCs w:val="24"/>
          <w:lang w:eastAsia="sl-SI"/>
        </w:rPr>
      </w:pPr>
    </w:p>
    <w:p w14:paraId="386A44E6" w14:textId="77777777" w:rsidR="000C6D21" w:rsidRPr="00D52EE6" w:rsidRDefault="000C6D21" w:rsidP="00C350CD">
      <w:pPr>
        <w:rPr>
          <w:rFonts w:ascii="Garamond" w:hAnsi="Garamond"/>
          <w:sz w:val="24"/>
          <w:szCs w:val="24"/>
          <w:lang w:eastAsia="sl-SI"/>
        </w:rPr>
      </w:pPr>
    </w:p>
    <w:p w14:paraId="5FE200E5" w14:textId="77777777" w:rsidR="000C6D21" w:rsidRPr="00D52EE6" w:rsidRDefault="000C6D21" w:rsidP="00C350CD">
      <w:pPr>
        <w:rPr>
          <w:rFonts w:ascii="Garamond" w:hAnsi="Garamond"/>
          <w:sz w:val="24"/>
          <w:szCs w:val="24"/>
          <w:lang w:eastAsia="sl-SI"/>
        </w:rPr>
      </w:pPr>
    </w:p>
    <w:p w14:paraId="7C494D1F" w14:textId="77777777" w:rsidR="000C6D21" w:rsidRPr="00D52EE6" w:rsidRDefault="000C6D21" w:rsidP="00C350CD">
      <w:pPr>
        <w:rPr>
          <w:rFonts w:ascii="Garamond" w:hAnsi="Garamond"/>
          <w:sz w:val="24"/>
          <w:szCs w:val="24"/>
          <w:lang w:eastAsia="sl-SI"/>
        </w:rPr>
      </w:pPr>
    </w:p>
    <w:p w14:paraId="232088BD" w14:textId="77777777" w:rsidR="000C6D21" w:rsidRPr="00D52EE6" w:rsidRDefault="000C6D21" w:rsidP="00C350CD">
      <w:pPr>
        <w:rPr>
          <w:rFonts w:ascii="Garamond" w:hAnsi="Garamond"/>
          <w:sz w:val="24"/>
          <w:szCs w:val="24"/>
          <w:lang w:eastAsia="sl-SI"/>
        </w:rPr>
      </w:pPr>
    </w:p>
    <w:p w14:paraId="322A727C" w14:textId="77777777" w:rsidR="000C6D21" w:rsidRPr="00D52EE6" w:rsidRDefault="000C6D21" w:rsidP="00C350CD">
      <w:pPr>
        <w:rPr>
          <w:rFonts w:ascii="Garamond" w:hAnsi="Garamond"/>
          <w:sz w:val="24"/>
          <w:szCs w:val="24"/>
          <w:lang w:eastAsia="sl-SI"/>
        </w:rPr>
      </w:pPr>
    </w:p>
    <w:p w14:paraId="2176BEE3" w14:textId="77777777" w:rsidR="000C6D21" w:rsidRPr="00D52EE6" w:rsidRDefault="000C6D21" w:rsidP="00C350CD">
      <w:pPr>
        <w:rPr>
          <w:rFonts w:ascii="Garamond" w:hAnsi="Garamond"/>
          <w:sz w:val="24"/>
          <w:szCs w:val="24"/>
          <w:lang w:eastAsia="sl-SI"/>
        </w:rPr>
      </w:pPr>
    </w:p>
    <w:p w14:paraId="6385DB03" w14:textId="77777777" w:rsidR="000C6D21" w:rsidRPr="00D52EE6" w:rsidRDefault="000C6D21" w:rsidP="00C350CD">
      <w:pPr>
        <w:rPr>
          <w:rFonts w:ascii="Garamond" w:hAnsi="Garamond"/>
          <w:sz w:val="24"/>
          <w:szCs w:val="24"/>
          <w:lang w:eastAsia="sl-SI"/>
        </w:rPr>
      </w:pPr>
    </w:p>
    <w:p w14:paraId="212FE60C" w14:textId="77777777" w:rsidR="000C6D21" w:rsidRPr="00D52EE6" w:rsidRDefault="000C6D21" w:rsidP="00C350CD">
      <w:pPr>
        <w:rPr>
          <w:rFonts w:ascii="Garamond" w:hAnsi="Garamond"/>
          <w:sz w:val="24"/>
          <w:szCs w:val="24"/>
          <w:lang w:eastAsia="sl-SI"/>
        </w:rPr>
      </w:pPr>
    </w:p>
    <w:p w14:paraId="459919AC" w14:textId="6EBBDC79" w:rsidR="000C6D21" w:rsidRDefault="000C6D21" w:rsidP="00C350CD">
      <w:pPr>
        <w:rPr>
          <w:rFonts w:ascii="Garamond" w:hAnsi="Garamond"/>
          <w:sz w:val="24"/>
          <w:szCs w:val="24"/>
          <w:lang w:eastAsia="sl-SI"/>
        </w:rPr>
      </w:pPr>
    </w:p>
    <w:p w14:paraId="3805F9C8" w14:textId="2E57BD24" w:rsidR="00833774" w:rsidRDefault="00833774" w:rsidP="00C350CD">
      <w:pPr>
        <w:rPr>
          <w:rFonts w:ascii="Garamond" w:hAnsi="Garamond"/>
          <w:sz w:val="24"/>
          <w:szCs w:val="24"/>
          <w:lang w:eastAsia="sl-SI"/>
        </w:rPr>
      </w:pPr>
    </w:p>
    <w:p w14:paraId="76FFD914" w14:textId="75989D5B" w:rsidR="00833774" w:rsidRDefault="00833774" w:rsidP="00C350CD">
      <w:pPr>
        <w:rPr>
          <w:rFonts w:ascii="Garamond" w:hAnsi="Garamond"/>
          <w:sz w:val="24"/>
          <w:szCs w:val="24"/>
          <w:lang w:eastAsia="sl-SI"/>
        </w:rPr>
      </w:pPr>
    </w:p>
    <w:p w14:paraId="7AD9B22D" w14:textId="4B576494" w:rsidR="001D3775" w:rsidRDefault="001D3775" w:rsidP="00C350CD">
      <w:pPr>
        <w:rPr>
          <w:rFonts w:ascii="Garamond" w:hAnsi="Garamond"/>
          <w:sz w:val="24"/>
          <w:szCs w:val="24"/>
          <w:lang w:eastAsia="sl-SI"/>
        </w:rPr>
      </w:pPr>
    </w:p>
    <w:p w14:paraId="72BA66D7" w14:textId="194D395A" w:rsidR="001D3775" w:rsidRDefault="001D3775" w:rsidP="00C350CD">
      <w:pPr>
        <w:rPr>
          <w:rFonts w:ascii="Garamond" w:hAnsi="Garamond"/>
          <w:sz w:val="24"/>
          <w:szCs w:val="24"/>
          <w:lang w:eastAsia="sl-SI"/>
        </w:rPr>
      </w:pPr>
    </w:p>
    <w:p w14:paraId="429DE519" w14:textId="4D11F10F" w:rsidR="007B1F7B" w:rsidRDefault="007B1F7B" w:rsidP="00C350CD">
      <w:pPr>
        <w:rPr>
          <w:rFonts w:ascii="Garamond" w:hAnsi="Garamond"/>
          <w:sz w:val="24"/>
          <w:szCs w:val="24"/>
          <w:lang w:eastAsia="sl-SI"/>
        </w:rPr>
      </w:pPr>
    </w:p>
    <w:p w14:paraId="4459A923" w14:textId="44D76F14" w:rsidR="007B1F7B" w:rsidRDefault="007B1F7B" w:rsidP="00C350CD">
      <w:pPr>
        <w:rPr>
          <w:rFonts w:ascii="Garamond" w:hAnsi="Garamond"/>
          <w:sz w:val="24"/>
          <w:szCs w:val="24"/>
          <w:lang w:eastAsia="sl-SI"/>
        </w:rPr>
      </w:pPr>
    </w:p>
    <w:p w14:paraId="0A3A5892" w14:textId="000EE45E" w:rsidR="007B1F7B" w:rsidRPr="007B1F7B" w:rsidRDefault="007B1F7B" w:rsidP="007B1F7B">
      <w:pPr>
        <w:spacing w:before="360" w:after="0" w:line="312" w:lineRule="auto"/>
        <w:contextualSpacing/>
        <w:jc w:val="both"/>
        <w:outlineLvl w:val="0"/>
        <w:rPr>
          <w:rFonts w:ascii="Garamond" w:hAnsi="Garamond"/>
          <w:b/>
          <w:sz w:val="24"/>
          <w:szCs w:val="24"/>
        </w:rPr>
      </w:pPr>
      <w:bookmarkStart w:id="89" w:name="_Toc61588012"/>
      <w:bookmarkStart w:id="90" w:name="_Toc46310717"/>
      <w:r w:rsidRPr="007B1F7B">
        <w:rPr>
          <w:rFonts w:ascii="Garamond" w:hAnsi="Garamond"/>
          <w:b/>
          <w:sz w:val="24"/>
          <w:szCs w:val="24"/>
        </w:rPr>
        <w:lastRenderedPageBreak/>
        <w:t>Ponudbeni predračun</w:t>
      </w:r>
      <w:bookmarkEnd w:id="89"/>
      <w:r w:rsidRPr="007B1F7B">
        <w:rPr>
          <w:rFonts w:ascii="Garamond" w:hAnsi="Garamond"/>
          <w:b/>
          <w:sz w:val="24"/>
          <w:szCs w:val="24"/>
        </w:rPr>
        <w:t xml:space="preserve"> </w:t>
      </w:r>
      <w:bookmarkEnd w:id="90"/>
    </w:p>
    <w:p w14:paraId="7B648D09" w14:textId="77777777" w:rsidR="007B1F7B" w:rsidRPr="007B1F7B" w:rsidRDefault="007B1F7B" w:rsidP="007B1F7B">
      <w:pPr>
        <w:shd w:val="clear" w:color="auto" w:fill="FFFFFF"/>
        <w:spacing w:after="0" w:line="312" w:lineRule="auto"/>
        <w:jc w:val="both"/>
        <w:rPr>
          <w:rFonts w:ascii="Garamond" w:eastAsia="Arial Unicode MS" w:hAnsi="Garamond"/>
          <w:bCs/>
          <w:sz w:val="24"/>
          <w:szCs w:val="24"/>
        </w:rPr>
      </w:pPr>
    </w:p>
    <w:p w14:paraId="5B8394B8" w14:textId="77777777" w:rsidR="007B1F7B" w:rsidRPr="007B1F7B" w:rsidRDefault="007B1F7B" w:rsidP="007B1F7B">
      <w:pPr>
        <w:shd w:val="clear" w:color="auto" w:fill="FFFFFF"/>
        <w:spacing w:after="0" w:line="312" w:lineRule="auto"/>
        <w:jc w:val="both"/>
        <w:rPr>
          <w:rFonts w:ascii="Garamond" w:eastAsia="Arial Unicode MS" w:hAnsi="Garamond"/>
          <w:bCs/>
          <w:sz w:val="24"/>
          <w:szCs w:val="24"/>
        </w:rPr>
      </w:pPr>
    </w:p>
    <w:p w14:paraId="61ED39D3" w14:textId="77777777" w:rsidR="007B1F7B" w:rsidRPr="007B1F7B" w:rsidRDefault="007B1F7B" w:rsidP="007B1F7B">
      <w:pPr>
        <w:shd w:val="clear" w:color="auto" w:fill="FFFFFF"/>
        <w:spacing w:after="0" w:line="312" w:lineRule="auto"/>
        <w:jc w:val="both"/>
        <w:rPr>
          <w:rFonts w:ascii="Garamond" w:eastAsia="Arial Unicode MS" w:hAnsi="Garamond"/>
          <w:bCs/>
          <w:sz w:val="24"/>
          <w:szCs w:val="24"/>
        </w:rPr>
      </w:pPr>
    </w:p>
    <w:p w14:paraId="64D02B77" w14:textId="388E06A0" w:rsidR="007B1F7B" w:rsidRPr="007B1F7B" w:rsidRDefault="007B1F7B" w:rsidP="007B1F7B">
      <w:pPr>
        <w:shd w:val="clear" w:color="auto" w:fill="FFFFFF"/>
        <w:spacing w:after="0" w:line="312" w:lineRule="auto"/>
        <w:jc w:val="both"/>
        <w:rPr>
          <w:rFonts w:ascii="Garamond" w:eastAsia="Times New Roman" w:hAnsi="Garamond"/>
          <w:sz w:val="24"/>
          <w:szCs w:val="24"/>
          <w:lang w:eastAsia="sl-SI"/>
        </w:rPr>
      </w:pPr>
      <w:r w:rsidRPr="007B1F7B">
        <w:rPr>
          <w:rFonts w:ascii="Garamond" w:eastAsia="Arial Unicode MS" w:hAnsi="Garamond"/>
          <w:bCs/>
          <w:sz w:val="24"/>
          <w:szCs w:val="24"/>
        </w:rPr>
        <w:t>V postopku oddaje javnega naročila</w:t>
      </w:r>
      <w:r>
        <w:rPr>
          <w:rFonts w:ascii="Garamond" w:eastAsia="Arial Unicode MS" w:hAnsi="Garamond"/>
          <w:bCs/>
          <w:sz w:val="24"/>
          <w:szCs w:val="24"/>
        </w:rPr>
        <w:t xml:space="preserve"> </w:t>
      </w:r>
      <w:r w:rsidRPr="007B1F7B">
        <w:rPr>
          <w:rFonts w:ascii="Garamond" w:eastAsia="Arial Unicode MS" w:hAnsi="Garamond"/>
          <w:bCs/>
          <w:sz w:val="24"/>
          <w:szCs w:val="24"/>
        </w:rPr>
        <w:t>»</w:t>
      </w:r>
      <w:r w:rsidR="004B4E16">
        <w:rPr>
          <w:rFonts w:ascii="Garamond" w:eastAsia="Arial Unicode MS" w:hAnsi="Garamond"/>
          <w:bCs/>
          <w:sz w:val="24"/>
          <w:szCs w:val="24"/>
        </w:rPr>
        <w:t>Rekonstrukcija in prizidava</w:t>
      </w:r>
      <w:r w:rsidRPr="007B1F7B">
        <w:rPr>
          <w:rFonts w:ascii="Garamond" w:eastAsia="Arial Unicode MS" w:hAnsi="Garamond"/>
          <w:bCs/>
          <w:sz w:val="24"/>
          <w:szCs w:val="24"/>
        </w:rPr>
        <w:t xml:space="preserve"> Medgeneracijskega centra in stanovanj</w:t>
      </w:r>
      <w:r w:rsidR="004B4E16">
        <w:rPr>
          <w:rFonts w:ascii="Garamond" w:eastAsia="Arial Unicode MS" w:hAnsi="Garamond"/>
          <w:bCs/>
          <w:sz w:val="24"/>
          <w:szCs w:val="24"/>
        </w:rPr>
        <w:t xml:space="preserve"> Hrib 103</w:t>
      </w:r>
      <w:r w:rsidRPr="007B1F7B">
        <w:rPr>
          <w:rFonts w:ascii="Garamond" w:eastAsia="Arial Unicode MS" w:hAnsi="Garamond"/>
          <w:bCs/>
          <w:sz w:val="24"/>
          <w:szCs w:val="24"/>
        </w:rPr>
        <w:t>«</w:t>
      </w:r>
      <w:r w:rsidRPr="007B1F7B">
        <w:rPr>
          <w:rFonts w:ascii="Garamond" w:eastAsia="Times New Roman" w:hAnsi="Garamond"/>
          <w:sz w:val="24"/>
          <w:szCs w:val="24"/>
          <w:lang w:eastAsia="sl-SI"/>
        </w:rPr>
        <w:t>, objavljen na Portalu javnih naročil pod št. objave JN____/202</w:t>
      </w:r>
      <w:r w:rsidR="00AD0160">
        <w:rPr>
          <w:rFonts w:ascii="Garamond" w:eastAsia="Times New Roman" w:hAnsi="Garamond"/>
          <w:sz w:val="24"/>
          <w:szCs w:val="24"/>
          <w:lang w:eastAsia="sl-SI"/>
        </w:rPr>
        <w:t>1</w:t>
      </w:r>
      <w:r w:rsidRPr="007B1F7B">
        <w:rPr>
          <w:rFonts w:ascii="Garamond" w:eastAsia="Times New Roman" w:hAnsi="Garamond"/>
          <w:sz w:val="24"/>
          <w:szCs w:val="24"/>
          <w:lang w:eastAsia="sl-SI"/>
        </w:rPr>
        <w:t xml:space="preserve">  podajamo ponudbeno ceno za izvedbo del, kot je razvidno iz tega obrazca in priloženega ponudbenega predračuna.</w:t>
      </w:r>
    </w:p>
    <w:p w14:paraId="21206FF0" w14:textId="77777777" w:rsidR="007B1F7B" w:rsidRPr="007B1F7B" w:rsidRDefault="007B1F7B" w:rsidP="007B1F7B">
      <w:pPr>
        <w:autoSpaceDE w:val="0"/>
        <w:autoSpaceDN w:val="0"/>
        <w:adjustRightInd w:val="0"/>
        <w:spacing w:after="0" w:line="312" w:lineRule="auto"/>
        <w:jc w:val="both"/>
        <w:rPr>
          <w:rFonts w:ascii="Garamond" w:hAnsi="Garamond"/>
          <w:iCs/>
          <w:sz w:val="24"/>
          <w:szCs w:val="24"/>
          <w:u w:val="single"/>
        </w:rPr>
      </w:pPr>
    </w:p>
    <w:p w14:paraId="74731FC1" w14:textId="3C59C12C" w:rsidR="007B1F7B" w:rsidRPr="007B1F7B" w:rsidRDefault="00AD0160" w:rsidP="007B1F7B">
      <w:pPr>
        <w:autoSpaceDE w:val="0"/>
        <w:autoSpaceDN w:val="0"/>
        <w:adjustRightInd w:val="0"/>
        <w:spacing w:after="0" w:line="312" w:lineRule="auto"/>
        <w:jc w:val="both"/>
        <w:rPr>
          <w:rFonts w:ascii="Garamond" w:hAnsi="Garamond"/>
          <w:iCs/>
          <w:sz w:val="24"/>
          <w:szCs w:val="24"/>
        </w:rPr>
      </w:pPr>
      <w:r>
        <w:rPr>
          <w:rFonts w:ascii="Garamond" w:hAnsi="Garamond"/>
          <w:iCs/>
          <w:sz w:val="24"/>
          <w:szCs w:val="24"/>
        </w:rPr>
        <w:t>P</w:t>
      </w:r>
      <w:r w:rsidR="007B1F7B" w:rsidRPr="007B1F7B">
        <w:rPr>
          <w:rFonts w:ascii="Garamond" w:hAnsi="Garamond"/>
          <w:iCs/>
          <w:sz w:val="24"/>
          <w:szCs w:val="24"/>
        </w:rPr>
        <w:t>onudbena cena: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B1F7B" w:rsidRPr="007B1F7B" w14:paraId="5A5C6C20" w14:textId="77777777" w:rsidTr="00421B4B">
        <w:tc>
          <w:tcPr>
            <w:tcW w:w="4531" w:type="dxa"/>
            <w:shd w:val="clear" w:color="auto" w:fill="auto"/>
          </w:tcPr>
          <w:p w14:paraId="7F961995" w14:textId="77777777" w:rsidR="007B1F7B" w:rsidRPr="007B1F7B" w:rsidRDefault="007B1F7B" w:rsidP="007B1F7B">
            <w:pPr>
              <w:autoSpaceDE w:val="0"/>
              <w:autoSpaceDN w:val="0"/>
              <w:adjustRightInd w:val="0"/>
              <w:spacing w:line="312" w:lineRule="auto"/>
              <w:jc w:val="both"/>
              <w:rPr>
                <w:rFonts w:ascii="Garamond" w:hAnsi="Garamond"/>
                <w:iCs/>
                <w:sz w:val="24"/>
                <w:szCs w:val="24"/>
              </w:rPr>
            </w:pPr>
            <w:r w:rsidRPr="007B1F7B">
              <w:rPr>
                <w:rFonts w:ascii="Garamond" w:hAnsi="Garamond"/>
                <w:iCs/>
                <w:sz w:val="24"/>
                <w:szCs w:val="24"/>
              </w:rPr>
              <w:t>Cena v EUR brez DDV</w:t>
            </w:r>
          </w:p>
        </w:tc>
        <w:tc>
          <w:tcPr>
            <w:tcW w:w="4531" w:type="dxa"/>
            <w:shd w:val="clear" w:color="auto" w:fill="auto"/>
          </w:tcPr>
          <w:p w14:paraId="3C606DAD" w14:textId="77777777" w:rsidR="007B1F7B" w:rsidRPr="007B1F7B" w:rsidRDefault="007B1F7B" w:rsidP="007B1F7B">
            <w:pPr>
              <w:autoSpaceDE w:val="0"/>
              <w:autoSpaceDN w:val="0"/>
              <w:adjustRightInd w:val="0"/>
              <w:spacing w:line="312" w:lineRule="auto"/>
              <w:jc w:val="both"/>
              <w:rPr>
                <w:rFonts w:ascii="Garamond" w:hAnsi="Garamond"/>
                <w:iCs/>
                <w:sz w:val="24"/>
                <w:szCs w:val="24"/>
                <w:u w:val="single"/>
              </w:rPr>
            </w:pPr>
          </w:p>
        </w:tc>
      </w:tr>
    </w:tbl>
    <w:p w14:paraId="79357813" w14:textId="77777777" w:rsidR="007B1F7B" w:rsidRPr="007B1F7B" w:rsidRDefault="007B1F7B" w:rsidP="007B1F7B">
      <w:pPr>
        <w:autoSpaceDE w:val="0"/>
        <w:autoSpaceDN w:val="0"/>
        <w:adjustRightInd w:val="0"/>
        <w:spacing w:after="0" w:line="312" w:lineRule="auto"/>
        <w:jc w:val="both"/>
        <w:rPr>
          <w:rFonts w:ascii="Garamond" w:hAnsi="Garamond"/>
          <w:iCs/>
          <w:sz w:val="24"/>
          <w:szCs w:val="24"/>
          <w:u w:val="single"/>
        </w:rPr>
      </w:pPr>
    </w:p>
    <w:p w14:paraId="134C748E" w14:textId="77777777" w:rsidR="007B1F7B" w:rsidRPr="007B1F7B" w:rsidRDefault="007B1F7B" w:rsidP="007B1F7B">
      <w:pPr>
        <w:autoSpaceDE w:val="0"/>
        <w:autoSpaceDN w:val="0"/>
        <w:adjustRightInd w:val="0"/>
        <w:spacing w:after="0" w:line="312" w:lineRule="auto"/>
        <w:jc w:val="both"/>
        <w:rPr>
          <w:rFonts w:ascii="Garamond" w:hAnsi="Garamond"/>
          <w:iCs/>
          <w:sz w:val="24"/>
          <w:szCs w:val="24"/>
          <w:u w:val="single"/>
        </w:rPr>
      </w:pPr>
    </w:p>
    <w:p w14:paraId="7720249A" w14:textId="77777777" w:rsidR="007B1F7B" w:rsidRPr="007B1F7B" w:rsidRDefault="007B1F7B" w:rsidP="007B1F7B">
      <w:pPr>
        <w:spacing w:after="0" w:line="312" w:lineRule="auto"/>
        <w:jc w:val="both"/>
        <w:rPr>
          <w:rFonts w:ascii="Garamond" w:hAnsi="Garamond"/>
          <w:sz w:val="24"/>
          <w:szCs w:val="24"/>
          <w:lang w:eastAsia="sl-SI"/>
        </w:rPr>
      </w:pPr>
      <w:r w:rsidRPr="007B1F7B">
        <w:rPr>
          <w:rFonts w:ascii="Garamond" w:hAnsi="Garamond"/>
          <w:sz w:val="24"/>
          <w:szCs w:val="24"/>
          <w:lang w:eastAsia="sl-SI"/>
        </w:rPr>
        <w:t>z besedo______________________________________________________(____/100) EUR.</w:t>
      </w:r>
    </w:p>
    <w:p w14:paraId="272930EB" w14:textId="77777777" w:rsidR="007B1F7B" w:rsidRPr="007B1F7B" w:rsidRDefault="007B1F7B" w:rsidP="007B1F7B">
      <w:pPr>
        <w:spacing w:after="0" w:line="312" w:lineRule="auto"/>
        <w:jc w:val="both"/>
        <w:rPr>
          <w:rFonts w:ascii="Garamond" w:hAnsi="Garamond"/>
          <w:sz w:val="24"/>
          <w:szCs w:val="24"/>
          <w:lang w:eastAsia="sl-SI"/>
        </w:rPr>
      </w:pPr>
    </w:p>
    <w:p w14:paraId="72465C58" w14:textId="77777777" w:rsidR="007B1F7B" w:rsidRPr="007B1F7B" w:rsidRDefault="007B1F7B" w:rsidP="007B1F7B">
      <w:pPr>
        <w:spacing w:after="0" w:line="312" w:lineRule="auto"/>
        <w:jc w:val="both"/>
        <w:rPr>
          <w:rFonts w:ascii="Garamond" w:hAnsi="Garamond"/>
          <w:sz w:val="24"/>
          <w:szCs w:val="24"/>
          <w:lang w:eastAsia="sl-SI"/>
        </w:rPr>
      </w:pPr>
    </w:p>
    <w:p w14:paraId="105185EC" w14:textId="77777777" w:rsidR="007B1F7B" w:rsidRPr="007B1F7B" w:rsidRDefault="007B1F7B" w:rsidP="007B1F7B">
      <w:pPr>
        <w:spacing w:after="0" w:line="312" w:lineRule="auto"/>
        <w:jc w:val="both"/>
        <w:rPr>
          <w:rFonts w:ascii="Garamond" w:hAnsi="Garamond"/>
          <w:sz w:val="24"/>
          <w:szCs w:val="24"/>
          <w:lang w:eastAsia="sl-SI"/>
        </w:rPr>
      </w:pPr>
    </w:p>
    <w:p w14:paraId="228B5C38" w14:textId="77777777" w:rsidR="007B1F7B" w:rsidRPr="007B1F7B" w:rsidRDefault="007B1F7B" w:rsidP="007B1F7B">
      <w:pPr>
        <w:spacing w:after="0" w:line="312" w:lineRule="auto"/>
        <w:jc w:val="both"/>
        <w:rPr>
          <w:rFonts w:ascii="Garamond" w:hAnsi="Garamond"/>
          <w:sz w:val="24"/>
          <w:szCs w:val="24"/>
          <w:lang w:eastAsia="sl-SI"/>
        </w:rPr>
      </w:pPr>
    </w:p>
    <w:p w14:paraId="575D8DA2" w14:textId="77777777" w:rsidR="007B1F7B" w:rsidRPr="007B1F7B" w:rsidRDefault="007B1F7B" w:rsidP="007B1F7B">
      <w:pPr>
        <w:spacing w:after="0" w:line="312" w:lineRule="auto"/>
        <w:jc w:val="both"/>
        <w:rPr>
          <w:rFonts w:ascii="Garamond" w:hAnsi="Garamond"/>
          <w:sz w:val="24"/>
          <w:szCs w:val="24"/>
          <w:lang w:eastAsia="sl-SI"/>
        </w:rPr>
      </w:pPr>
    </w:p>
    <w:p w14:paraId="3B0F7005" w14:textId="77777777" w:rsidR="007B1F7B" w:rsidRPr="007B1F7B" w:rsidRDefault="007B1F7B" w:rsidP="007B1F7B">
      <w:pPr>
        <w:spacing w:after="0" w:line="312" w:lineRule="auto"/>
        <w:jc w:val="both"/>
        <w:rPr>
          <w:rFonts w:ascii="Garamond" w:hAnsi="Garamond"/>
          <w:sz w:val="24"/>
          <w:szCs w:val="24"/>
          <w:lang w:eastAsia="sl-SI"/>
        </w:rPr>
      </w:pPr>
    </w:p>
    <w:p w14:paraId="5A49466F" w14:textId="77777777" w:rsidR="007B1F7B" w:rsidRPr="007B1F7B" w:rsidRDefault="007B1F7B" w:rsidP="007B1F7B">
      <w:pPr>
        <w:spacing w:after="0" w:line="312" w:lineRule="auto"/>
        <w:jc w:val="both"/>
        <w:rPr>
          <w:rFonts w:ascii="Garamond" w:hAnsi="Garamond"/>
          <w:sz w:val="24"/>
          <w:szCs w:val="24"/>
          <w:lang w:eastAsia="sl-SI"/>
        </w:rPr>
      </w:pPr>
      <w:r w:rsidRPr="007B1F7B">
        <w:rPr>
          <w:rFonts w:ascii="Garamond" w:hAnsi="Garamond"/>
          <w:sz w:val="24"/>
          <w:szCs w:val="24"/>
          <w:lang w:eastAsia="sl-SI"/>
        </w:rPr>
        <w:t>Kraj in datum:                                                                          Podpis in žig ponudnika:</w:t>
      </w:r>
    </w:p>
    <w:p w14:paraId="481FE944" w14:textId="77777777" w:rsidR="007B1F7B" w:rsidRPr="007B1F7B" w:rsidRDefault="007B1F7B" w:rsidP="007B1F7B">
      <w:pPr>
        <w:spacing w:after="0" w:line="312" w:lineRule="auto"/>
        <w:jc w:val="both"/>
        <w:rPr>
          <w:rFonts w:ascii="Garamond" w:hAnsi="Garamond"/>
          <w:sz w:val="24"/>
          <w:szCs w:val="24"/>
          <w:lang w:eastAsia="sl-SI"/>
        </w:rPr>
      </w:pPr>
    </w:p>
    <w:p w14:paraId="0B44A07C" w14:textId="77777777" w:rsidR="007B1F7B" w:rsidRPr="007B1F7B" w:rsidRDefault="007B1F7B" w:rsidP="007B1F7B">
      <w:pPr>
        <w:spacing w:after="0" w:line="312" w:lineRule="auto"/>
        <w:jc w:val="both"/>
        <w:rPr>
          <w:rFonts w:ascii="Garamond" w:hAnsi="Garamond"/>
          <w:sz w:val="24"/>
          <w:szCs w:val="24"/>
          <w:lang w:eastAsia="sl-SI"/>
        </w:rPr>
      </w:pPr>
    </w:p>
    <w:p w14:paraId="62CD7329" w14:textId="77777777" w:rsidR="007B1F7B" w:rsidRPr="007B1F7B" w:rsidRDefault="007B1F7B" w:rsidP="007B1F7B">
      <w:pPr>
        <w:spacing w:after="0" w:line="312" w:lineRule="auto"/>
        <w:jc w:val="both"/>
        <w:rPr>
          <w:rFonts w:ascii="Garamond" w:hAnsi="Garamond"/>
          <w:sz w:val="24"/>
          <w:szCs w:val="24"/>
          <w:lang w:eastAsia="sl-SI"/>
        </w:rPr>
      </w:pPr>
    </w:p>
    <w:p w14:paraId="7EC7DBFC" w14:textId="77777777" w:rsidR="007B1F7B" w:rsidRPr="007B1F7B" w:rsidRDefault="007B1F7B" w:rsidP="007B1F7B">
      <w:pPr>
        <w:spacing w:after="0" w:line="312" w:lineRule="auto"/>
        <w:jc w:val="both"/>
        <w:rPr>
          <w:rFonts w:ascii="Garamond" w:hAnsi="Garamond"/>
          <w:sz w:val="24"/>
          <w:szCs w:val="24"/>
          <w:lang w:eastAsia="sl-SI"/>
        </w:rPr>
      </w:pPr>
      <w:r w:rsidRPr="007B1F7B">
        <w:rPr>
          <w:rFonts w:ascii="Garamond" w:hAnsi="Garamond"/>
          <w:sz w:val="24"/>
          <w:szCs w:val="24"/>
          <w:lang w:eastAsia="sl-SI"/>
        </w:rPr>
        <w:t>Obvezna priloga: Izpolnjen popis del (EXCEL tabela), ki se skupaj z obrazcem predloži med »Druge priloge«</w:t>
      </w:r>
    </w:p>
    <w:p w14:paraId="17CD2D28" w14:textId="77A8C4F8" w:rsidR="007B1F7B" w:rsidRDefault="007B1F7B" w:rsidP="00C350CD">
      <w:pPr>
        <w:rPr>
          <w:rFonts w:ascii="Garamond" w:hAnsi="Garamond"/>
          <w:sz w:val="24"/>
          <w:szCs w:val="24"/>
          <w:lang w:eastAsia="sl-SI"/>
        </w:rPr>
      </w:pPr>
    </w:p>
    <w:p w14:paraId="209953E2" w14:textId="565BA7AA" w:rsidR="007B1F7B" w:rsidRDefault="007B1F7B" w:rsidP="00C350CD">
      <w:pPr>
        <w:rPr>
          <w:rFonts w:ascii="Garamond" w:hAnsi="Garamond"/>
          <w:sz w:val="24"/>
          <w:szCs w:val="24"/>
          <w:lang w:eastAsia="sl-SI"/>
        </w:rPr>
      </w:pPr>
    </w:p>
    <w:p w14:paraId="153C0EF8" w14:textId="3C63FE58" w:rsidR="007B1F7B" w:rsidRDefault="007B1F7B" w:rsidP="00C350CD">
      <w:pPr>
        <w:rPr>
          <w:rFonts w:ascii="Garamond" w:hAnsi="Garamond"/>
          <w:sz w:val="24"/>
          <w:szCs w:val="24"/>
          <w:lang w:eastAsia="sl-SI"/>
        </w:rPr>
      </w:pPr>
    </w:p>
    <w:p w14:paraId="63214A43" w14:textId="5A547712" w:rsidR="007B1F7B" w:rsidRDefault="007B1F7B" w:rsidP="00C350CD">
      <w:pPr>
        <w:rPr>
          <w:rFonts w:ascii="Garamond" w:hAnsi="Garamond"/>
          <w:sz w:val="24"/>
          <w:szCs w:val="24"/>
          <w:lang w:eastAsia="sl-SI"/>
        </w:rPr>
      </w:pPr>
    </w:p>
    <w:p w14:paraId="7568CF51" w14:textId="3481CD28" w:rsidR="00AD0160" w:rsidRDefault="00AD0160" w:rsidP="00C350CD">
      <w:pPr>
        <w:rPr>
          <w:rFonts w:ascii="Garamond" w:hAnsi="Garamond"/>
          <w:sz w:val="24"/>
          <w:szCs w:val="24"/>
          <w:lang w:eastAsia="sl-SI"/>
        </w:rPr>
      </w:pPr>
    </w:p>
    <w:p w14:paraId="72A83E7C" w14:textId="593CD719" w:rsidR="009E5E9A" w:rsidRDefault="009E5E9A" w:rsidP="00C350CD">
      <w:pPr>
        <w:rPr>
          <w:rFonts w:ascii="Garamond" w:hAnsi="Garamond"/>
          <w:sz w:val="24"/>
          <w:szCs w:val="24"/>
          <w:lang w:eastAsia="sl-SI"/>
        </w:rPr>
      </w:pPr>
    </w:p>
    <w:p w14:paraId="0E14C90E" w14:textId="77777777" w:rsidR="009E5E9A" w:rsidRDefault="009E5E9A" w:rsidP="00C350CD">
      <w:pPr>
        <w:rPr>
          <w:rFonts w:ascii="Garamond" w:hAnsi="Garamond"/>
          <w:sz w:val="24"/>
          <w:szCs w:val="24"/>
          <w:lang w:eastAsia="sl-SI"/>
        </w:rPr>
      </w:pPr>
    </w:p>
    <w:p w14:paraId="2FD28D72" w14:textId="77777777" w:rsidR="00AD0160" w:rsidRDefault="00AD0160" w:rsidP="00C350CD">
      <w:pPr>
        <w:rPr>
          <w:rFonts w:ascii="Garamond" w:hAnsi="Garamond"/>
          <w:sz w:val="24"/>
          <w:szCs w:val="24"/>
          <w:lang w:eastAsia="sl-SI"/>
        </w:rPr>
      </w:pPr>
    </w:p>
    <w:p w14:paraId="6D684AAF" w14:textId="77777777" w:rsidR="007B1F7B" w:rsidRDefault="007B1F7B" w:rsidP="00C350CD">
      <w:pPr>
        <w:rPr>
          <w:rFonts w:ascii="Garamond" w:hAnsi="Garamond"/>
          <w:sz w:val="24"/>
          <w:szCs w:val="24"/>
          <w:lang w:eastAsia="sl-SI"/>
        </w:rPr>
      </w:pPr>
    </w:p>
    <w:p w14:paraId="2450C0B7" w14:textId="77777777" w:rsidR="00882AC0" w:rsidRPr="00882AC0" w:rsidRDefault="00882AC0" w:rsidP="00882AC0">
      <w:pPr>
        <w:spacing w:before="360" w:after="0" w:line="312" w:lineRule="auto"/>
        <w:contextualSpacing/>
        <w:jc w:val="both"/>
        <w:outlineLvl w:val="0"/>
        <w:rPr>
          <w:rFonts w:ascii="Garamond" w:hAnsi="Garamond"/>
          <w:b/>
          <w:sz w:val="24"/>
          <w:szCs w:val="24"/>
        </w:rPr>
      </w:pPr>
      <w:bookmarkStart w:id="91" w:name="_Toc34978479"/>
      <w:bookmarkStart w:id="92" w:name="_Toc61588013"/>
      <w:bookmarkStart w:id="93" w:name="_Toc385490790"/>
      <w:bookmarkStart w:id="94" w:name="_Toc429485735"/>
      <w:bookmarkEnd w:id="87"/>
      <w:bookmarkEnd w:id="88"/>
      <w:r w:rsidRPr="00882AC0">
        <w:rPr>
          <w:rFonts w:ascii="Garamond" w:hAnsi="Garamond"/>
          <w:b/>
          <w:sz w:val="24"/>
          <w:szCs w:val="24"/>
        </w:rPr>
        <w:lastRenderedPageBreak/>
        <w:t>Menična izjava za zavarovanje resnosti ponudbe</w:t>
      </w:r>
      <w:bookmarkEnd w:id="91"/>
      <w:bookmarkEnd w:id="92"/>
    </w:p>
    <w:p w14:paraId="48FDF5FC" w14:textId="77777777" w:rsidR="00882AC0" w:rsidRPr="00882AC0" w:rsidRDefault="00882AC0" w:rsidP="00882AC0">
      <w:pPr>
        <w:rPr>
          <w:rFonts w:ascii="Garamond" w:hAnsi="Garamond"/>
          <w:sz w:val="24"/>
          <w:szCs w:val="24"/>
        </w:rPr>
      </w:pPr>
    </w:p>
    <w:p w14:paraId="51D2A5A7" w14:textId="1B18112F" w:rsidR="00882AC0" w:rsidRPr="00882AC0" w:rsidRDefault="00882AC0" w:rsidP="00882AC0">
      <w:pPr>
        <w:shd w:val="clear" w:color="auto" w:fill="FFFFFF"/>
        <w:spacing w:after="0" w:line="312" w:lineRule="auto"/>
        <w:jc w:val="both"/>
        <w:rPr>
          <w:rFonts w:ascii="Garamond" w:hAnsi="Garamond"/>
          <w:bCs/>
          <w:sz w:val="24"/>
          <w:szCs w:val="24"/>
        </w:rPr>
      </w:pPr>
      <w:r w:rsidRPr="00882AC0">
        <w:rPr>
          <w:rFonts w:ascii="Garamond" w:hAnsi="Garamond"/>
          <w:bCs/>
          <w:sz w:val="24"/>
          <w:szCs w:val="24"/>
        </w:rPr>
        <w:t xml:space="preserve">Za zavarovanje resnosti ponudbe za javno naročilo </w:t>
      </w:r>
      <w:r w:rsidR="00437506" w:rsidRPr="00BC4483">
        <w:rPr>
          <w:rFonts w:ascii="Garamond" w:hAnsi="Garamond"/>
          <w:bCs/>
          <w:i/>
          <w:iCs/>
          <w:sz w:val="24"/>
          <w:szCs w:val="24"/>
        </w:rPr>
        <w:t>»</w:t>
      </w:r>
      <w:r w:rsidR="00BC4483" w:rsidRPr="00BC4483">
        <w:rPr>
          <w:rFonts w:ascii="Garamond" w:eastAsia="Arial Unicode MS" w:hAnsi="Garamond"/>
          <w:bCs/>
          <w:i/>
          <w:sz w:val="24"/>
          <w:szCs w:val="24"/>
        </w:rPr>
        <w:t>Rekonstrukcija in prizidava Medgeneracijskega centra in stanovanj Hrib 103</w:t>
      </w:r>
      <w:r w:rsidR="00437506">
        <w:rPr>
          <w:rFonts w:ascii="Garamond" w:hAnsi="Garamond"/>
          <w:bCs/>
          <w:i/>
          <w:iCs/>
          <w:sz w:val="24"/>
          <w:szCs w:val="24"/>
        </w:rPr>
        <w:t>«</w:t>
      </w:r>
      <w:r w:rsidRPr="00882AC0">
        <w:rPr>
          <w:rFonts w:ascii="Garamond" w:eastAsia="Times New Roman" w:hAnsi="Garamond"/>
          <w:i/>
          <w:sz w:val="24"/>
          <w:szCs w:val="24"/>
          <w:lang w:eastAsia="sl-SI"/>
        </w:rPr>
        <w:t>,</w:t>
      </w:r>
      <w:r w:rsidRPr="00882AC0">
        <w:rPr>
          <w:rFonts w:ascii="Garamond" w:eastAsia="Times New Roman" w:hAnsi="Garamond"/>
          <w:b/>
          <w:sz w:val="24"/>
          <w:szCs w:val="24"/>
          <w:lang w:eastAsia="sl-SI"/>
        </w:rPr>
        <w:t xml:space="preserve"> </w:t>
      </w:r>
      <w:r w:rsidRPr="00882AC0">
        <w:rPr>
          <w:rFonts w:ascii="Garamond" w:hAnsi="Garamond"/>
          <w:bCs/>
          <w:sz w:val="24"/>
          <w:szCs w:val="24"/>
        </w:rPr>
        <w:t xml:space="preserve"> izročamo naročniku </w:t>
      </w:r>
      <w:r w:rsidR="00FD46A3">
        <w:rPr>
          <w:rFonts w:ascii="Garamond" w:hAnsi="Garamond"/>
          <w:sz w:val="24"/>
          <w:szCs w:val="24"/>
        </w:rPr>
        <w:t>Občini Loški Potok, Hrib-Loški Potok 17, 1318 Loški Potok</w:t>
      </w:r>
      <w:r w:rsidRPr="00882AC0">
        <w:rPr>
          <w:rFonts w:ascii="Garamond" w:hAnsi="Garamond"/>
          <w:sz w:val="24"/>
          <w:szCs w:val="24"/>
          <w:lang w:eastAsia="sl-SI"/>
        </w:rPr>
        <w:t xml:space="preserve">, </w:t>
      </w:r>
      <w:r w:rsidRPr="00882AC0">
        <w:rPr>
          <w:rFonts w:ascii="Garamond" w:hAnsi="Garamond"/>
          <w:bCs/>
          <w:sz w:val="24"/>
          <w:szCs w:val="24"/>
        </w:rPr>
        <w:t xml:space="preserve">eno (1) bianco menico, na kateri je pooblaščena oseba za zastopanje: </w:t>
      </w:r>
    </w:p>
    <w:p w14:paraId="1929E118" w14:textId="77777777" w:rsidR="00882AC0" w:rsidRPr="00882AC0" w:rsidRDefault="00882AC0" w:rsidP="00882AC0">
      <w:pPr>
        <w:tabs>
          <w:tab w:val="left" w:pos="2520"/>
        </w:tabs>
        <w:spacing w:after="0" w:line="312" w:lineRule="auto"/>
        <w:rPr>
          <w:rFonts w:ascii="Garamond" w:hAnsi="Garamond"/>
          <w:bCs/>
          <w:sz w:val="24"/>
          <w:szCs w:val="24"/>
        </w:rPr>
      </w:pP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r w:rsidRPr="00882AC0">
        <w:rPr>
          <w:rFonts w:ascii="Garamond" w:hAnsi="Garamond"/>
          <w:bCs/>
          <w:sz w:val="24"/>
          <w:szCs w:val="24"/>
        </w:rPr>
        <w:softHyphen/>
      </w:r>
    </w:p>
    <w:p w14:paraId="76AD1EFF" w14:textId="77777777" w:rsidR="00882AC0" w:rsidRPr="00882AC0" w:rsidRDefault="00882AC0" w:rsidP="00882AC0">
      <w:pPr>
        <w:tabs>
          <w:tab w:val="left" w:pos="2520"/>
        </w:tabs>
        <w:spacing w:after="0" w:line="312" w:lineRule="auto"/>
        <w:rPr>
          <w:rFonts w:ascii="Garamond" w:hAnsi="Garamond"/>
          <w:bCs/>
          <w:sz w:val="24"/>
          <w:szCs w:val="24"/>
        </w:rPr>
      </w:pPr>
      <w:r w:rsidRPr="00882AC0">
        <w:rPr>
          <w:rFonts w:ascii="Garamond" w:hAnsi="Garamond"/>
          <w:bCs/>
          <w:sz w:val="24"/>
          <w:szCs w:val="24"/>
        </w:rPr>
        <w:t>______________________                                                ____________________</w:t>
      </w:r>
    </w:p>
    <w:p w14:paraId="6A8B0F33" w14:textId="77777777" w:rsidR="00882AC0" w:rsidRPr="00882AC0" w:rsidRDefault="00882AC0" w:rsidP="00882AC0">
      <w:pPr>
        <w:tabs>
          <w:tab w:val="left" w:pos="2520"/>
        </w:tabs>
        <w:spacing w:after="0" w:line="312" w:lineRule="auto"/>
        <w:jc w:val="both"/>
        <w:rPr>
          <w:rFonts w:ascii="Garamond" w:hAnsi="Garamond"/>
          <w:bCs/>
          <w:i/>
          <w:sz w:val="24"/>
          <w:szCs w:val="24"/>
        </w:rPr>
      </w:pPr>
      <w:r w:rsidRPr="00882AC0">
        <w:rPr>
          <w:rFonts w:ascii="Garamond" w:hAnsi="Garamond"/>
          <w:bCs/>
          <w:sz w:val="24"/>
          <w:szCs w:val="24"/>
        </w:rPr>
        <w:tab/>
      </w:r>
      <w:r w:rsidRPr="00882AC0">
        <w:rPr>
          <w:rFonts w:ascii="Garamond" w:hAnsi="Garamond"/>
          <w:bCs/>
          <w:sz w:val="24"/>
          <w:szCs w:val="24"/>
        </w:rPr>
        <w:tab/>
      </w:r>
      <w:r w:rsidRPr="00882AC0">
        <w:rPr>
          <w:rFonts w:ascii="Garamond" w:hAnsi="Garamond"/>
          <w:bCs/>
          <w:sz w:val="24"/>
          <w:szCs w:val="24"/>
        </w:rPr>
        <w:tab/>
      </w:r>
      <w:r w:rsidRPr="00882AC0">
        <w:rPr>
          <w:rFonts w:ascii="Garamond" w:hAnsi="Garamond"/>
          <w:bCs/>
          <w:sz w:val="24"/>
          <w:szCs w:val="24"/>
        </w:rPr>
        <w:tab/>
      </w:r>
      <w:r w:rsidRPr="00882AC0">
        <w:rPr>
          <w:rFonts w:ascii="Garamond" w:hAnsi="Garamond"/>
          <w:bCs/>
          <w:sz w:val="24"/>
          <w:szCs w:val="24"/>
        </w:rPr>
        <w:tab/>
      </w:r>
      <w:r w:rsidRPr="00882AC0">
        <w:rPr>
          <w:rFonts w:ascii="Garamond" w:hAnsi="Garamond"/>
          <w:bCs/>
          <w:sz w:val="24"/>
          <w:szCs w:val="24"/>
        </w:rPr>
        <w:tab/>
      </w:r>
      <w:r w:rsidRPr="00882AC0">
        <w:rPr>
          <w:rFonts w:ascii="Garamond" w:hAnsi="Garamond"/>
          <w:bCs/>
          <w:i/>
          <w:sz w:val="24"/>
          <w:szCs w:val="24"/>
        </w:rPr>
        <w:t>(podpis pooblaščene osebe)</w:t>
      </w:r>
    </w:p>
    <w:p w14:paraId="73D30D63" w14:textId="77777777" w:rsidR="00882AC0" w:rsidRPr="00882AC0" w:rsidRDefault="00882AC0" w:rsidP="00882AC0">
      <w:pPr>
        <w:tabs>
          <w:tab w:val="left" w:pos="2520"/>
        </w:tabs>
        <w:spacing w:after="0" w:line="312" w:lineRule="auto"/>
        <w:jc w:val="both"/>
        <w:rPr>
          <w:rFonts w:ascii="Garamond" w:hAnsi="Garamond"/>
          <w:bCs/>
          <w:sz w:val="24"/>
          <w:szCs w:val="24"/>
        </w:rPr>
      </w:pPr>
    </w:p>
    <w:p w14:paraId="02B58475" w14:textId="77777777" w:rsidR="00882AC0" w:rsidRPr="00882AC0" w:rsidRDefault="00882AC0" w:rsidP="00882AC0">
      <w:pPr>
        <w:tabs>
          <w:tab w:val="left" w:pos="2520"/>
        </w:tabs>
        <w:spacing w:after="0" w:line="312" w:lineRule="auto"/>
        <w:jc w:val="both"/>
        <w:rPr>
          <w:rFonts w:ascii="Garamond" w:hAnsi="Garamond"/>
          <w:bCs/>
          <w:sz w:val="24"/>
          <w:szCs w:val="24"/>
        </w:rPr>
      </w:pPr>
    </w:p>
    <w:p w14:paraId="08A728CA" w14:textId="7F8FB256" w:rsidR="00882AC0" w:rsidRPr="00882AC0" w:rsidRDefault="00882AC0" w:rsidP="00882AC0">
      <w:pPr>
        <w:tabs>
          <w:tab w:val="left" w:pos="2520"/>
        </w:tabs>
        <w:spacing w:after="0" w:line="312" w:lineRule="auto"/>
        <w:jc w:val="both"/>
        <w:rPr>
          <w:rFonts w:ascii="Garamond" w:hAnsi="Garamond"/>
          <w:bCs/>
          <w:sz w:val="24"/>
          <w:szCs w:val="24"/>
        </w:rPr>
      </w:pPr>
      <w:r w:rsidRPr="00882AC0">
        <w:rPr>
          <w:rFonts w:ascii="Garamond" w:hAnsi="Garamond"/>
          <w:bCs/>
          <w:sz w:val="24"/>
          <w:szCs w:val="24"/>
        </w:rPr>
        <w:t>S to izjavo pooblaščamo</w:t>
      </w:r>
      <w:r w:rsidRPr="00882AC0">
        <w:rPr>
          <w:rFonts w:ascii="Garamond" w:eastAsia="Times New Roman" w:hAnsi="Garamond"/>
          <w:bCs/>
          <w:sz w:val="24"/>
          <w:szCs w:val="24"/>
          <w:lang w:eastAsia="sl-SI"/>
        </w:rPr>
        <w:t xml:space="preserve"> </w:t>
      </w:r>
      <w:r w:rsidR="00FD46A3">
        <w:rPr>
          <w:rFonts w:ascii="Garamond" w:hAnsi="Garamond"/>
          <w:sz w:val="24"/>
          <w:szCs w:val="24"/>
        </w:rPr>
        <w:t>Občino Loški Potok, Hrib-Loški Potok 17, 1318 Loški Potok</w:t>
      </w:r>
      <w:r w:rsidRPr="009E7DF5">
        <w:rPr>
          <w:rFonts w:ascii="Garamond" w:hAnsi="Garamond"/>
          <w:sz w:val="24"/>
          <w:szCs w:val="24"/>
        </w:rPr>
        <w:t xml:space="preserve">, </w:t>
      </w:r>
      <w:r w:rsidRPr="009E7DF5">
        <w:rPr>
          <w:rFonts w:ascii="Garamond" w:hAnsi="Garamond"/>
          <w:bCs/>
          <w:sz w:val="24"/>
          <w:szCs w:val="24"/>
        </w:rPr>
        <w:t xml:space="preserve">da izpolni to bianco </w:t>
      </w:r>
      <w:r w:rsidRPr="009E5E9A">
        <w:rPr>
          <w:rFonts w:ascii="Garamond" w:hAnsi="Garamond"/>
          <w:bCs/>
          <w:sz w:val="24"/>
          <w:szCs w:val="24"/>
        </w:rPr>
        <w:t xml:space="preserve">menico v višini </w:t>
      </w:r>
      <w:r w:rsidR="009E7DF5" w:rsidRPr="009E5E9A">
        <w:rPr>
          <w:rFonts w:ascii="Garamond" w:hAnsi="Garamond"/>
          <w:bCs/>
          <w:sz w:val="24"/>
          <w:szCs w:val="24"/>
        </w:rPr>
        <w:t>2</w:t>
      </w:r>
      <w:r w:rsidR="009E5E9A" w:rsidRPr="009E5E9A">
        <w:rPr>
          <w:rFonts w:ascii="Garamond" w:hAnsi="Garamond"/>
          <w:bCs/>
          <w:sz w:val="24"/>
          <w:szCs w:val="24"/>
        </w:rPr>
        <w:t>2</w:t>
      </w:r>
      <w:r w:rsidR="009E7DF5" w:rsidRPr="009E5E9A">
        <w:rPr>
          <w:rFonts w:ascii="Garamond" w:hAnsi="Garamond"/>
          <w:bCs/>
          <w:sz w:val="24"/>
          <w:szCs w:val="24"/>
        </w:rPr>
        <w:t>.000,00</w:t>
      </w:r>
      <w:r w:rsidRPr="009E5E9A">
        <w:rPr>
          <w:rFonts w:ascii="Garamond" w:hAnsi="Garamond"/>
          <w:bCs/>
          <w:sz w:val="24"/>
          <w:szCs w:val="24"/>
        </w:rPr>
        <w:t xml:space="preserve"> EUR. Obenem</w:t>
      </w:r>
      <w:r w:rsidRPr="00882AC0">
        <w:rPr>
          <w:rFonts w:ascii="Garamond" w:hAnsi="Garamond"/>
          <w:bCs/>
          <w:sz w:val="24"/>
          <w:szCs w:val="24"/>
        </w:rPr>
        <w:t xml:space="preserve"> </w:t>
      </w:r>
      <w:r w:rsidR="00FD46A3">
        <w:rPr>
          <w:rFonts w:ascii="Garamond" w:hAnsi="Garamond"/>
          <w:sz w:val="24"/>
          <w:szCs w:val="24"/>
        </w:rPr>
        <w:t>Občino Loški Potok, Hrib-Loški Potok 17, 1318 Loški Potok</w:t>
      </w:r>
      <w:r w:rsidRPr="00882AC0">
        <w:rPr>
          <w:rFonts w:ascii="Garamond" w:hAnsi="Garamond"/>
          <w:sz w:val="24"/>
          <w:szCs w:val="24"/>
        </w:rPr>
        <w:t xml:space="preserve"> </w:t>
      </w:r>
      <w:r w:rsidRPr="00882AC0">
        <w:rPr>
          <w:rFonts w:ascii="Garamond" w:hAnsi="Garamond"/>
          <w:bCs/>
          <w:sz w:val="24"/>
          <w:szCs w:val="24"/>
        </w:rPr>
        <w:t>pooblaščamo, da izpolni vse druge dele menice, ki niso izpolnjeni, ter uporabi izpolnjeno menico skladno z namenom, zaradi katerega je bila izdana (zavarovanje za resnost ponudbe). Menična izjava in menica je dana brez protesta, na prvi poziv in brezpogojno,</w:t>
      </w:r>
      <w:r w:rsidRPr="00882AC0">
        <w:rPr>
          <w:rFonts w:ascii="Garamond" w:hAnsi="Garamond"/>
          <w:sz w:val="24"/>
          <w:szCs w:val="24"/>
          <w:lang w:eastAsia="sl-SI"/>
        </w:rPr>
        <w:t xml:space="preserve"> </w:t>
      </w:r>
      <w:r w:rsidR="00FD46A3">
        <w:rPr>
          <w:rFonts w:ascii="Garamond" w:hAnsi="Garamond"/>
          <w:sz w:val="24"/>
          <w:szCs w:val="24"/>
        </w:rPr>
        <w:t>Občini Loški Potok, Hrib-Loški Potok 17, 1318 Loški Potok</w:t>
      </w:r>
      <w:r w:rsidRPr="00882AC0">
        <w:rPr>
          <w:rFonts w:ascii="Garamond" w:hAnsi="Garamond"/>
          <w:sz w:val="24"/>
          <w:szCs w:val="24"/>
        </w:rPr>
        <w:t xml:space="preserve">, ki </w:t>
      </w:r>
      <w:r w:rsidRPr="00882AC0">
        <w:rPr>
          <w:rFonts w:ascii="Garamond" w:hAnsi="Garamond"/>
          <w:bCs/>
          <w:sz w:val="24"/>
          <w:szCs w:val="24"/>
        </w:rPr>
        <w:t xml:space="preserve">menice ne sme trasirati. </w:t>
      </w:r>
    </w:p>
    <w:p w14:paraId="0FD48E47" w14:textId="420968A9" w:rsidR="00882AC0" w:rsidRPr="00882AC0" w:rsidRDefault="00437506" w:rsidP="00882AC0">
      <w:pPr>
        <w:tabs>
          <w:tab w:val="left" w:pos="2520"/>
        </w:tabs>
        <w:spacing w:after="0" w:line="312" w:lineRule="auto"/>
        <w:jc w:val="both"/>
        <w:rPr>
          <w:rFonts w:ascii="Garamond" w:hAnsi="Garamond"/>
          <w:bCs/>
          <w:sz w:val="24"/>
          <w:szCs w:val="24"/>
        </w:rPr>
      </w:pPr>
      <w:r>
        <w:rPr>
          <w:rFonts w:ascii="Garamond" w:hAnsi="Garamond"/>
          <w:sz w:val="24"/>
          <w:szCs w:val="24"/>
        </w:rPr>
        <w:t>Občina Loški Potok, Hrib-Loški Potok 17, 1318 Loški Potok</w:t>
      </w:r>
      <w:r w:rsidR="00882AC0" w:rsidRPr="00882AC0">
        <w:rPr>
          <w:rFonts w:ascii="Garamond" w:hAnsi="Garamond"/>
          <w:sz w:val="24"/>
          <w:szCs w:val="24"/>
        </w:rPr>
        <w:t xml:space="preserve"> </w:t>
      </w:r>
      <w:r w:rsidR="00882AC0" w:rsidRPr="00882AC0">
        <w:rPr>
          <w:rFonts w:ascii="Garamond" w:hAnsi="Garamond" w:cs="Arial"/>
          <w:color w:val="222222"/>
          <w:sz w:val="24"/>
          <w:szCs w:val="24"/>
        </w:rPr>
        <w:t>p</w:t>
      </w:r>
      <w:r w:rsidR="00882AC0" w:rsidRPr="00882AC0">
        <w:rPr>
          <w:rFonts w:ascii="Garamond" w:hAnsi="Garamond"/>
          <w:bCs/>
          <w:sz w:val="24"/>
          <w:szCs w:val="24"/>
        </w:rPr>
        <w:t xml:space="preserve">ooblaščamo, da menico domicilira pri _ _ _ _ _ _ _ _ _ _ _ _ _ _(pooblaščena ustanova), ki vodi naš transakcijski račun številka _ _ _ _ _ _ _ _ _ _ _ _ _ _ _ _ _ _ _ _ _ _ _ _ _ _ _ _ _. </w:t>
      </w:r>
    </w:p>
    <w:p w14:paraId="6862E970" w14:textId="03B068C9" w:rsidR="00882AC0" w:rsidRPr="00882AC0" w:rsidRDefault="00437506" w:rsidP="00882AC0">
      <w:pPr>
        <w:tabs>
          <w:tab w:val="left" w:pos="2520"/>
        </w:tabs>
        <w:spacing w:after="0" w:line="312" w:lineRule="auto"/>
        <w:jc w:val="both"/>
        <w:rPr>
          <w:rFonts w:ascii="Garamond" w:hAnsi="Garamond"/>
          <w:bCs/>
          <w:sz w:val="24"/>
          <w:szCs w:val="24"/>
        </w:rPr>
      </w:pPr>
      <w:r>
        <w:rPr>
          <w:rFonts w:ascii="Garamond" w:hAnsi="Garamond"/>
          <w:sz w:val="24"/>
          <w:szCs w:val="24"/>
        </w:rPr>
        <w:t>O</w:t>
      </w:r>
      <w:r w:rsidRPr="009E5E9A">
        <w:rPr>
          <w:rFonts w:ascii="Garamond" w:hAnsi="Garamond"/>
          <w:sz w:val="24"/>
          <w:szCs w:val="24"/>
        </w:rPr>
        <w:t>bčina Loški Potok, Hrib-Loški Potok 17, 1318 Loški Potok</w:t>
      </w:r>
      <w:r w:rsidR="00882AC0" w:rsidRPr="009E5E9A">
        <w:rPr>
          <w:rFonts w:ascii="Garamond" w:hAnsi="Garamond"/>
          <w:sz w:val="24"/>
          <w:szCs w:val="24"/>
        </w:rPr>
        <w:t xml:space="preserve"> </w:t>
      </w:r>
      <w:r w:rsidR="00882AC0" w:rsidRPr="009E5E9A">
        <w:rPr>
          <w:rFonts w:ascii="Garamond" w:hAnsi="Garamond"/>
          <w:bCs/>
          <w:sz w:val="24"/>
          <w:szCs w:val="24"/>
        </w:rPr>
        <w:t xml:space="preserve">lahko predloži menico v izplačilo najkasneje do dne 31. </w:t>
      </w:r>
      <w:r w:rsidR="00C0645A" w:rsidRPr="009E5E9A">
        <w:rPr>
          <w:rFonts w:ascii="Garamond" w:hAnsi="Garamond"/>
          <w:bCs/>
          <w:sz w:val="24"/>
          <w:szCs w:val="24"/>
        </w:rPr>
        <w:t>3</w:t>
      </w:r>
      <w:r w:rsidR="00882AC0" w:rsidRPr="009E5E9A">
        <w:rPr>
          <w:rFonts w:ascii="Garamond" w:hAnsi="Garamond"/>
          <w:bCs/>
          <w:sz w:val="24"/>
          <w:szCs w:val="24"/>
        </w:rPr>
        <w:t>. 202</w:t>
      </w:r>
      <w:r w:rsidR="00C0645A" w:rsidRPr="009E5E9A">
        <w:rPr>
          <w:rFonts w:ascii="Garamond" w:hAnsi="Garamond"/>
          <w:bCs/>
          <w:sz w:val="24"/>
          <w:szCs w:val="24"/>
        </w:rPr>
        <w:t>1</w:t>
      </w:r>
      <w:r w:rsidR="00882AC0" w:rsidRPr="009E5E9A">
        <w:rPr>
          <w:rFonts w:ascii="Garamond" w:hAnsi="Garamond"/>
          <w:bCs/>
          <w:sz w:val="24"/>
          <w:szCs w:val="24"/>
        </w:rPr>
        <w:t>, z možnostjo</w:t>
      </w:r>
      <w:r w:rsidR="00882AC0" w:rsidRPr="00882AC0">
        <w:rPr>
          <w:rFonts w:ascii="Garamond" w:hAnsi="Garamond"/>
          <w:bCs/>
          <w:sz w:val="24"/>
          <w:szCs w:val="24"/>
        </w:rPr>
        <w:t xml:space="preserve"> podaljšanja.</w:t>
      </w:r>
    </w:p>
    <w:p w14:paraId="35A24C5C" w14:textId="77777777" w:rsidR="00882AC0" w:rsidRPr="00882AC0" w:rsidRDefault="00882AC0" w:rsidP="00882AC0">
      <w:pPr>
        <w:tabs>
          <w:tab w:val="left" w:pos="2520"/>
        </w:tabs>
        <w:spacing w:after="0" w:line="312" w:lineRule="auto"/>
        <w:rPr>
          <w:rFonts w:ascii="Garamond" w:hAnsi="Garamond"/>
          <w:bCs/>
          <w:sz w:val="24"/>
          <w:szCs w:val="24"/>
        </w:rPr>
      </w:pPr>
    </w:p>
    <w:p w14:paraId="2E583F56" w14:textId="77777777" w:rsidR="00882AC0" w:rsidRPr="00882AC0" w:rsidRDefault="00882AC0" w:rsidP="00882AC0">
      <w:pPr>
        <w:tabs>
          <w:tab w:val="left" w:pos="2520"/>
        </w:tabs>
        <w:spacing w:after="0" w:line="312" w:lineRule="auto"/>
        <w:rPr>
          <w:rFonts w:ascii="Garamond" w:hAnsi="Garamond"/>
          <w:bCs/>
          <w:sz w:val="24"/>
          <w:szCs w:val="24"/>
        </w:rPr>
      </w:pPr>
      <w:r w:rsidRPr="00882AC0">
        <w:rPr>
          <w:rFonts w:ascii="Garamond" w:hAnsi="Garamond"/>
          <w:bCs/>
          <w:sz w:val="24"/>
          <w:szCs w:val="24"/>
        </w:rPr>
        <w:t xml:space="preserve">Kraj in datum: </w:t>
      </w:r>
      <w:r w:rsidRPr="00882AC0">
        <w:rPr>
          <w:rFonts w:ascii="Garamond" w:hAnsi="Garamond"/>
          <w:bCs/>
          <w:sz w:val="24"/>
          <w:szCs w:val="24"/>
        </w:rPr>
        <w:tab/>
      </w:r>
      <w:r w:rsidRPr="00882AC0">
        <w:rPr>
          <w:rFonts w:ascii="Garamond" w:hAnsi="Garamond"/>
          <w:bCs/>
          <w:sz w:val="24"/>
          <w:szCs w:val="24"/>
        </w:rPr>
        <w:tab/>
      </w:r>
      <w:r w:rsidRPr="00882AC0">
        <w:rPr>
          <w:rFonts w:ascii="Garamond" w:hAnsi="Garamond"/>
          <w:bCs/>
          <w:sz w:val="24"/>
          <w:szCs w:val="24"/>
        </w:rPr>
        <w:tab/>
      </w:r>
      <w:r w:rsidRPr="00882AC0">
        <w:rPr>
          <w:rFonts w:ascii="Garamond" w:hAnsi="Garamond"/>
          <w:bCs/>
          <w:sz w:val="24"/>
          <w:szCs w:val="24"/>
        </w:rPr>
        <w:tab/>
      </w:r>
      <w:r w:rsidRPr="00882AC0">
        <w:rPr>
          <w:rFonts w:ascii="Garamond" w:hAnsi="Garamond"/>
          <w:bCs/>
          <w:sz w:val="24"/>
          <w:szCs w:val="24"/>
        </w:rPr>
        <w:tab/>
      </w:r>
      <w:r w:rsidRPr="00882AC0">
        <w:rPr>
          <w:rFonts w:ascii="Garamond" w:hAnsi="Garamond"/>
          <w:bCs/>
          <w:sz w:val="24"/>
          <w:szCs w:val="24"/>
        </w:rPr>
        <w:tab/>
        <w:t xml:space="preserve">   Izdajatelj menice:</w:t>
      </w:r>
    </w:p>
    <w:p w14:paraId="0A829EE3" w14:textId="77777777" w:rsidR="00882AC0" w:rsidRPr="00882AC0" w:rsidRDefault="00882AC0" w:rsidP="00882AC0">
      <w:pPr>
        <w:tabs>
          <w:tab w:val="left" w:pos="2520"/>
        </w:tabs>
        <w:spacing w:after="0" w:line="312" w:lineRule="auto"/>
        <w:rPr>
          <w:rFonts w:ascii="Garamond" w:hAnsi="Garamond"/>
          <w:b/>
          <w:bCs/>
          <w:sz w:val="24"/>
          <w:szCs w:val="24"/>
        </w:rPr>
      </w:pPr>
    </w:p>
    <w:p w14:paraId="5016195F" w14:textId="77777777" w:rsidR="00882AC0" w:rsidRPr="00882AC0" w:rsidRDefault="00882AC0" w:rsidP="00882AC0">
      <w:pPr>
        <w:tabs>
          <w:tab w:val="left" w:pos="2520"/>
        </w:tabs>
        <w:spacing w:after="0" w:line="312" w:lineRule="auto"/>
        <w:rPr>
          <w:rFonts w:ascii="Garamond" w:hAnsi="Garamond"/>
          <w:b/>
          <w:bCs/>
          <w:sz w:val="24"/>
          <w:szCs w:val="24"/>
        </w:rPr>
      </w:pPr>
    </w:p>
    <w:p w14:paraId="7AD8201C" w14:textId="77777777" w:rsidR="00882AC0" w:rsidRPr="00882AC0" w:rsidRDefault="00882AC0" w:rsidP="00882AC0">
      <w:pPr>
        <w:tabs>
          <w:tab w:val="left" w:pos="2520"/>
        </w:tabs>
        <w:spacing w:after="0" w:line="312" w:lineRule="auto"/>
        <w:rPr>
          <w:rFonts w:ascii="Garamond" w:hAnsi="Garamond"/>
          <w:b/>
          <w:bCs/>
          <w:sz w:val="24"/>
          <w:szCs w:val="24"/>
        </w:rPr>
      </w:pPr>
    </w:p>
    <w:p w14:paraId="5054C0C4" w14:textId="77777777" w:rsidR="00882AC0" w:rsidRPr="00882AC0" w:rsidRDefault="00882AC0" w:rsidP="00882AC0">
      <w:pPr>
        <w:tabs>
          <w:tab w:val="left" w:pos="2520"/>
        </w:tabs>
        <w:spacing w:after="0" w:line="312" w:lineRule="auto"/>
        <w:rPr>
          <w:rFonts w:ascii="Garamond" w:hAnsi="Garamond"/>
          <w:b/>
          <w:bCs/>
          <w:sz w:val="24"/>
          <w:szCs w:val="24"/>
        </w:rPr>
      </w:pPr>
    </w:p>
    <w:p w14:paraId="5E73FCF0" w14:textId="77777777" w:rsidR="00882AC0" w:rsidRPr="00882AC0" w:rsidRDefault="00882AC0" w:rsidP="00882AC0">
      <w:pPr>
        <w:tabs>
          <w:tab w:val="left" w:pos="2520"/>
        </w:tabs>
        <w:spacing w:after="0" w:line="312" w:lineRule="auto"/>
        <w:rPr>
          <w:rFonts w:ascii="Garamond" w:hAnsi="Garamond"/>
          <w:b/>
          <w:bCs/>
          <w:sz w:val="24"/>
          <w:szCs w:val="24"/>
        </w:rPr>
      </w:pPr>
      <w:r w:rsidRPr="00882AC0">
        <w:rPr>
          <w:rFonts w:ascii="Garamond" w:hAnsi="Garamond"/>
          <w:b/>
          <w:bCs/>
          <w:sz w:val="24"/>
          <w:szCs w:val="24"/>
        </w:rPr>
        <w:t xml:space="preserve">Obvezna priloga: 1 x bianco menica </w:t>
      </w:r>
    </w:p>
    <w:bookmarkEnd w:id="93"/>
    <w:bookmarkEnd w:id="94"/>
    <w:p w14:paraId="0155FEB3" w14:textId="5B18C13A" w:rsidR="00E21784" w:rsidRDefault="00E21784" w:rsidP="000C6D21">
      <w:pPr>
        <w:jc w:val="both"/>
        <w:rPr>
          <w:rFonts w:ascii="Garamond" w:hAnsi="Garamond"/>
          <w:sz w:val="24"/>
          <w:szCs w:val="24"/>
        </w:rPr>
      </w:pPr>
    </w:p>
    <w:p w14:paraId="12AEAFE1" w14:textId="1E99A5E0" w:rsidR="000C6D21" w:rsidRDefault="000C6D21" w:rsidP="000C6D21">
      <w:pPr>
        <w:jc w:val="both"/>
        <w:rPr>
          <w:rFonts w:ascii="Garamond" w:hAnsi="Garamond"/>
          <w:sz w:val="24"/>
          <w:szCs w:val="24"/>
          <w:lang w:eastAsia="sl-SI"/>
        </w:rPr>
      </w:pPr>
    </w:p>
    <w:p w14:paraId="077D50C1" w14:textId="098FF72B" w:rsidR="00FE3051" w:rsidRDefault="00FE3051" w:rsidP="000C6D21">
      <w:pPr>
        <w:jc w:val="both"/>
        <w:rPr>
          <w:rFonts w:ascii="Garamond" w:hAnsi="Garamond"/>
          <w:sz w:val="24"/>
          <w:szCs w:val="24"/>
          <w:lang w:eastAsia="sl-SI"/>
        </w:rPr>
      </w:pPr>
    </w:p>
    <w:p w14:paraId="7309D1EF" w14:textId="77777777" w:rsidR="00FD46A3" w:rsidRDefault="00FD46A3" w:rsidP="000C6D21">
      <w:pPr>
        <w:jc w:val="both"/>
        <w:rPr>
          <w:rFonts w:ascii="Garamond" w:hAnsi="Garamond"/>
          <w:sz w:val="24"/>
          <w:szCs w:val="24"/>
          <w:lang w:eastAsia="sl-SI"/>
        </w:rPr>
      </w:pPr>
    </w:p>
    <w:p w14:paraId="02060126" w14:textId="77777777" w:rsidR="00FE3051" w:rsidRDefault="00FE3051" w:rsidP="000C6D21">
      <w:pPr>
        <w:jc w:val="both"/>
        <w:rPr>
          <w:rFonts w:ascii="Garamond" w:hAnsi="Garamond"/>
          <w:sz w:val="24"/>
          <w:szCs w:val="24"/>
          <w:lang w:eastAsia="sl-SI"/>
        </w:rPr>
      </w:pPr>
    </w:p>
    <w:p w14:paraId="1C04D4F4" w14:textId="006A4F50" w:rsidR="00E21784" w:rsidRDefault="00E21784" w:rsidP="000C6D21">
      <w:pPr>
        <w:jc w:val="both"/>
        <w:rPr>
          <w:rFonts w:ascii="Garamond" w:hAnsi="Garamond"/>
          <w:sz w:val="24"/>
          <w:szCs w:val="24"/>
          <w:lang w:eastAsia="sl-SI"/>
        </w:rPr>
      </w:pPr>
    </w:p>
    <w:p w14:paraId="09716C29" w14:textId="5F4F07EF" w:rsidR="00E21784" w:rsidRDefault="00E21784" w:rsidP="000C6D21">
      <w:pPr>
        <w:jc w:val="both"/>
        <w:rPr>
          <w:rFonts w:ascii="Garamond" w:hAnsi="Garamond"/>
          <w:sz w:val="24"/>
          <w:szCs w:val="24"/>
          <w:lang w:eastAsia="sl-SI"/>
        </w:rPr>
      </w:pPr>
    </w:p>
    <w:p w14:paraId="057DD4CE" w14:textId="16738B56" w:rsidR="000C6D21" w:rsidRPr="00D52EE6" w:rsidRDefault="000C6D21" w:rsidP="000C6D21">
      <w:pPr>
        <w:spacing w:before="360" w:line="360" w:lineRule="auto"/>
        <w:contextualSpacing/>
        <w:jc w:val="both"/>
        <w:outlineLvl w:val="0"/>
        <w:rPr>
          <w:rFonts w:ascii="Garamond" w:hAnsi="Garamond"/>
          <w:b/>
          <w:sz w:val="24"/>
          <w:szCs w:val="24"/>
        </w:rPr>
      </w:pPr>
      <w:bookmarkStart w:id="95" w:name="_Toc472613289"/>
      <w:bookmarkStart w:id="96" w:name="_Toc61588014"/>
      <w:r w:rsidRPr="00D52EE6">
        <w:rPr>
          <w:rFonts w:ascii="Garamond" w:hAnsi="Garamond"/>
          <w:b/>
          <w:sz w:val="24"/>
          <w:szCs w:val="24"/>
        </w:rPr>
        <w:lastRenderedPageBreak/>
        <w:t xml:space="preserve">Izjava o predložitvi </w:t>
      </w:r>
      <w:r w:rsidR="00C0645A">
        <w:rPr>
          <w:rFonts w:ascii="Garamond" w:hAnsi="Garamond"/>
          <w:b/>
          <w:sz w:val="24"/>
          <w:szCs w:val="24"/>
        </w:rPr>
        <w:t>bančne garancije</w:t>
      </w:r>
      <w:r w:rsidR="00505126">
        <w:rPr>
          <w:rFonts w:ascii="Garamond" w:hAnsi="Garamond"/>
          <w:b/>
          <w:sz w:val="24"/>
          <w:szCs w:val="24"/>
        </w:rPr>
        <w:t xml:space="preserve"> </w:t>
      </w:r>
      <w:r w:rsidRPr="00D52EE6">
        <w:rPr>
          <w:rFonts w:ascii="Garamond" w:hAnsi="Garamond"/>
          <w:b/>
          <w:sz w:val="24"/>
          <w:szCs w:val="24"/>
        </w:rPr>
        <w:t>za dobro izvedbo pogodbenih obveznosti</w:t>
      </w:r>
      <w:bookmarkEnd w:id="95"/>
      <w:bookmarkEnd w:id="96"/>
    </w:p>
    <w:p w14:paraId="47598D9F" w14:textId="77777777" w:rsidR="000C6D21" w:rsidRPr="00D52EE6" w:rsidRDefault="000C6D21" w:rsidP="000C6D21">
      <w:pPr>
        <w:spacing w:line="312" w:lineRule="auto"/>
        <w:jc w:val="both"/>
        <w:rPr>
          <w:rFonts w:ascii="Garamond" w:hAnsi="Garamond"/>
          <w:sz w:val="24"/>
          <w:szCs w:val="24"/>
        </w:rPr>
      </w:pPr>
    </w:p>
    <w:p w14:paraId="3CECA65F" w14:textId="1C2A6CE9" w:rsidR="000C6D21" w:rsidRPr="00D52EE6" w:rsidRDefault="000C6D21" w:rsidP="000C6D21">
      <w:pPr>
        <w:shd w:val="clear" w:color="auto" w:fill="FFFFFF"/>
        <w:spacing w:line="312" w:lineRule="auto"/>
        <w:jc w:val="both"/>
        <w:rPr>
          <w:rFonts w:ascii="Garamond" w:hAnsi="Garamond"/>
          <w:sz w:val="24"/>
          <w:szCs w:val="24"/>
        </w:rPr>
      </w:pPr>
      <w:r w:rsidRPr="00D52EE6">
        <w:rPr>
          <w:rFonts w:ascii="Garamond" w:hAnsi="Garamond"/>
          <w:sz w:val="24"/>
          <w:szCs w:val="24"/>
        </w:rPr>
        <w:t>V zvezi z javnim naročilom</w:t>
      </w:r>
      <w:r w:rsidRPr="00D52EE6">
        <w:rPr>
          <w:rFonts w:ascii="Garamond" w:hAnsi="Garamond"/>
          <w:i/>
          <w:sz w:val="24"/>
          <w:szCs w:val="24"/>
        </w:rPr>
        <w:t xml:space="preserve"> </w:t>
      </w:r>
      <w:r w:rsidR="00D11359">
        <w:rPr>
          <w:rFonts w:ascii="Garamond" w:hAnsi="Garamond"/>
          <w:i/>
          <w:sz w:val="24"/>
          <w:szCs w:val="24"/>
        </w:rPr>
        <w:t>»</w:t>
      </w:r>
      <w:r w:rsidR="00BC4483" w:rsidRPr="00BC4483">
        <w:rPr>
          <w:rFonts w:ascii="Garamond" w:eastAsia="Arial Unicode MS" w:hAnsi="Garamond"/>
          <w:bCs/>
          <w:i/>
          <w:sz w:val="24"/>
          <w:szCs w:val="24"/>
        </w:rPr>
        <w:t>Rekonstrukcija in prizidava Medgeneracijskega centra in stanovanj Hrib 103</w:t>
      </w:r>
      <w:r w:rsidR="00FD46A3">
        <w:rPr>
          <w:rFonts w:ascii="Garamond" w:hAnsi="Garamond"/>
          <w:i/>
          <w:sz w:val="24"/>
          <w:szCs w:val="24"/>
        </w:rPr>
        <w:t>«</w:t>
      </w:r>
      <w:r w:rsidRPr="00D52EE6">
        <w:rPr>
          <w:rFonts w:ascii="Garamond" w:hAnsi="Garamond"/>
          <w:i/>
          <w:sz w:val="24"/>
          <w:szCs w:val="24"/>
        </w:rPr>
        <w:t>,</w:t>
      </w:r>
      <w:r w:rsidRPr="00D52EE6">
        <w:rPr>
          <w:rFonts w:ascii="Garamond" w:hAnsi="Garamond"/>
          <w:b/>
          <w:sz w:val="24"/>
          <w:szCs w:val="24"/>
        </w:rPr>
        <w:t xml:space="preserve"> </w:t>
      </w:r>
      <w:r w:rsidRPr="00D52EE6">
        <w:rPr>
          <w:rFonts w:ascii="Garamond" w:hAnsi="Garamond"/>
          <w:sz w:val="24"/>
          <w:szCs w:val="24"/>
        </w:rPr>
        <w:t xml:space="preserve">objavljenem na Portalu javnih naročil dne ____________, pod št. objave ____________, </w:t>
      </w:r>
    </w:p>
    <w:p w14:paraId="5DB753A4" w14:textId="77777777" w:rsidR="000C6D21" w:rsidRPr="00D52EE6" w:rsidRDefault="000C6D21" w:rsidP="000C6D21">
      <w:pPr>
        <w:shd w:val="clear" w:color="auto" w:fill="FFFFFF"/>
        <w:spacing w:line="312" w:lineRule="auto"/>
        <w:jc w:val="both"/>
        <w:rPr>
          <w:rFonts w:ascii="Garamond" w:hAnsi="Garamond"/>
          <w:sz w:val="24"/>
          <w:szCs w:val="24"/>
        </w:rPr>
      </w:pPr>
      <w:r w:rsidRPr="00D52EE6">
        <w:rPr>
          <w:rFonts w:ascii="Garamond" w:hAnsi="Garamond"/>
          <w:sz w:val="24"/>
          <w:szCs w:val="24"/>
        </w:rPr>
        <w:t>___________________________________________________________________________</w:t>
      </w:r>
    </w:p>
    <w:p w14:paraId="5D109F35" w14:textId="77777777" w:rsidR="000C6D21" w:rsidRPr="00D52EE6" w:rsidRDefault="000C6D21" w:rsidP="000C6D21">
      <w:pPr>
        <w:spacing w:line="312" w:lineRule="auto"/>
        <w:jc w:val="both"/>
        <w:rPr>
          <w:rFonts w:ascii="Garamond" w:hAnsi="Garamond"/>
          <w:sz w:val="24"/>
          <w:szCs w:val="24"/>
        </w:rPr>
      </w:pPr>
      <w:r w:rsidRPr="00D52EE6">
        <w:rPr>
          <w:rFonts w:ascii="Garamond" w:hAnsi="Garamond"/>
          <w:sz w:val="24"/>
          <w:szCs w:val="24"/>
        </w:rPr>
        <w:t>(naziv in naslov ponudnika)</w:t>
      </w:r>
    </w:p>
    <w:p w14:paraId="61B88BEB" w14:textId="77777777" w:rsidR="000C6D21" w:rsidRPr="00D52EE6" w:rsidRDefault="000C6D21" w:rsidP="000C6D21">
      <w:pPr>
        <w:spacing w:line="312" w:lineRule="auto"/>
        <w:jc w:val="both"/>
        <w:rPr>
          <w:rFonts w:ascii="Garamond" w:hAnsi="Garamond"/>
          <w:sz w:val="24"/>
          <w:szCs w:val="24"/>
        </w:rPr>
      </w:pPr>
    </w:p>
    <w:p w14:paraId="7FDCA423" w14:textId="6F14FDC4" w:rsidR="000C6D21" w:rsidRPr="00D52EE6" w:rsidRDefault="000C6D21" w:rsidP="000C6D21">
      <w:pPr>
        <w:spacing w:line="312" w:lineRule="auto"/>
        <w:jc w:val="both"/>
        <w:rPr>
          <w:rFonts w:ascii="Garamond" w:hAnsi="Garamond"/>
          <w:i/>
          <w:sz w:val="24"/>
          <w:szCs w:val="24"/>
        </w:rPr>
      </w:pPr>
      <w:r w:rsidRPr="00D52EE6">
        <w:rPr>
          <w:rFonts w:ascii="Garamond" w:hAnsi="Garamond"/>
          <w:sz w:val="24"/>
          <w:szCs w:val="24"/>
        </w:rPr>
        <w:t xml:space="preserve">izjavljam, da bomo v roku </w:t>
      </w:r>
      <w:r w:rsidR="009E7DF5">
        <w:rPr>
          <w:rFonts w:ascii="Garamond" w:hAnsi="Garamond"/>
          <w:sz w:val="24"/>
          <w:szCs w:val="24"/>
        </w:rPr>
        <w:t>10</w:t>
      </w:r>
      <w:r w:rsidRPr="00D52EE6">
        <w:rPr>
          <w:rFonts w:ascii="Garamond" w:hAnsi="Garamond"/>
          <w:sz w:val="24"/>
          <w:szCs w:val="24"/>
        </w:rPr>
        <w:t xml:space="preserve"> dni po podpisu pogodbe o izvedbi javnega naročila naročniku izročili </w:t>
      </w:r>
      <w:r w:rsidR="00505126">
        <w:rPr>
          <w:rFonts w:ascii="Garamond" w:hAnsi="Garamond"/>
          <w:sz w:val="24"/>
          <w:szCs w:val="24"/>
        </w:rPr>
        <w:t xml:space="preserve">bančno garancijo ali kavcijsko zavarovanje </w:t>
      </w:r>
      <w:r w:rsidRPr="00D52EE6">
        <w:rPr>
          <w:rFonts w:ascii="Garamond" w:hAnsi="Garamond"/>
          <w:sz w:val="24"/>
          <w:szCs w:val="24"/>
        </w:rPr>
        <w:t xml:space="preserve">za dobro izvedbo </w:t>
      </w:r>
      <w:r w:rsidRPr="009E7DF5">
        <w:rPr>
          <w:rFonts w:ascii="Garamond" w:hAnsi="Garamond"/>
          <w:sz w:val="24"/>
          <w:szCs w:val="24"/>
        </w:rPr>
        <w:t xml:space="preserve">pogodbenih obveznosti z vzorcem </w:t>
      </w:r>
      <w:r w:rsidR="00505126" w:rsidRPr="009E7DF5">
        <w:rPr>
          <w:rFonts w:ascii="Garamond" w:hAnsi="Garamond"/>
          <w:i/>
          <w:sz w:val="24"/>
          <w:szCs w:val="24"/>
        </w:rPr>
        <w:t xml:space="preserve">Finančno zavarovanje </w:t>
      </w:r>
      <w:r w:rsidRPr="009E7DF5">
        <w:rPr>
          <w:rFonts w:ascii="Garamond" w:hAnsi="Garamond"/>
          <w:i/>
          <w:sz w:val="24"/>
          <w:szCs w:val="24"/>
        </w:rPr>
        <w:t>za dobro izvedbo pogodbenih obveznosti</w:t>
      </w:r>
      <w:r w:rsidR="00BC30B3" w:rsidRPr="009E7DF5">
        <w:rPr>
          <w:rFonts w:ascii="Garamond" w:hAnsi="Garamond"/>
          <w:i/>
          <w:sz w:val="24"/>
          <w:szCs w:val="24"/>
        </w:rPr>
        <w:t xml:space="preserve"> </w:t>
      </w:r>
      <w:r w:rsidR="00BC30B3" w:rsidRPr="009E7DF5">
        <w:rPr>
          <w:rFonts w:ascii="Garamond" w:hAnsi="Garamond"/>
          <w:sz w:val="24"/>
          <w:szCs w:val="24"/>
        </w:rPr>
        <w:t xml:space="preserve">v višini </w:t>
      </w:r>
      <w:r w:rsidR="009E7DF5" w:rsidRPr="009E7DF5">
        <w:rPr>
          <w:rFonts w:ascii="Garamond" w:hAnsi="Garamond"/>
          <w:sz w:val="24"/>
          <w:szCs w:val="24"/>
        </w:rPr>
        <w:t>10</w:t>
      </w:r>
      <w:r w:rsidR="00BC30B3" w:rsidRPr="009E7DF5">
        <w:rPr>
          <w:rFonts w:ascii="Garamond" w:hAnsi="Garamond"/>
          <w:sz w:val="24"/>
          <w:szCs w:val="24"/>
        </w:rPr>
        <w:t>% ponudbene vrednosti z DDV</w:t>
      </w:r>
      <w:r w:rsidR="002E5E53" w:rsidRPr="009E7DF5">
        <w:rPr>
          <w:rFonts w:ascii="Garamond" w:hAnsi="Garamond"/>
          <w:sz w:val="24"/>
          <w:szCs w:val="24"/>
        </w:rPr>
        <w:t xml:space="preserve"> z veljavnostjo še najmanj </w:t>
      </w:r>
      <w:r w:rsidR="009E7DF5">
        <w:rPr>
          <w:rFonts w:ascii="Garamond" w:hAnsi="Garamond"/>
          <w:sz w:val="24"/>
          <w:szCs w:val="24"/>
        </w:rPr>
        <w:t>4</w:t>
      </w:r>
      <w:r w:rsidR="002E5E53" w:rsidRPr="009E7DF5">
        <w:rPr>
          <w:rFonts w:ascii="Garamond" w:hAnsi="Garamond"/>
          <w:sz w:val="24"/>
          <w:szCs w:val="24"/>
        </w:rPr>
        <w:t>0 dni po koncu veljavnosti pogodbe za izvedbo predmeta</w:t>
      </w:r>
      <w:r w:rsidR="002E5E53" w:rsidRPr="002E5E53">
        <w:rPr>
          <w:rFonts w:ascii="Garamond" w:hAnsi="Garamond"/>
          <w:sz w:val="24"/>
          <w:szCs w:val="24"/>
        </w:rPr>
        <w:t xml:space="preserve"> javnega naročila</w:t>
      </w:r>
      <w:r w:rsidR="00BC30B3" w:rsidRPr="00D52EE6">
        <w:rPr>
          <w:rFonts w:ascii="Garamond" w:hAnsi="Garamond"/>
          <w:sz w:val="24"/>
          <w:szCs w:val="24"/>
        </w:rPr>
        <w:t>.</w:t>
      </w:r>
      <w:r w:rsidR="00BC30B3" w:rsidRPr="00D52EE6">
        <w:rPr>
          <w:rFonts w:ascii="Garamond" w:hAnsi="Garamond"/>
          <w:i/>
          <w:sz w:val="24"/>
          <w:szCs w:val="24"/>
        </w:rPr>
        <w:t xml:space="preserve"> </w:t>
      </w:r>
    </w:p>
    <w:p w14:paraId="4E91D6E3" w14:textId="77777777" w:rsidR="000C6D21" w:rsidRPr="00D52EE6" w:rsidRDefault="000C6D21" w:rsidP="000C6D21">
      <w:pPr>
        <w:spacing w:line="312" w:lineRule="auto"/>
        <w:jc w:val="both"/>
        <w:rPr>
          <w:rFonts w:ascii="Garamond" w:hAnsi="Garamond"/>
          <w:sz w:val="24"/>
          <w:szCs w:val="24"/>
        </w:rPr>
      </w:pPr>
    </w:p>
    <w:p w14:paraId="4BEDAC30" w14:textId="77777777" w:rsidR="000C6D21" w:rsidRPr="00D52EE6" w:rsidRDefault="000C6D21" w:rsidP="000C6D21">
      <w:pPr>
        <w:spacing w:line="312" w:lineRule="auto"/>
        <w:jc w:val="both"/>
        <w:rPr>
          <w:rFonts w:ascii="Garamond" w:hAnsi="Garamond"/>
          <w:sz w:val="24"/>
          <w:szCs w:val="24"/>
        </w:rPr>
      </w:pPr>
      <w:r w:rsidRPr="00D52EE6">
        <w:rPr>
          <w:rFonts w:ascii="Garamond" w:hAnsi="Garamond"/>
          <w:sz w:val="24"/>
          <w:szCs w:val="24"/>
        </w:rPr>
        <w:t xml:space="preserve">                                                                              </w:t>
      </w:r>
    </w:p>
    <w:p w14:paraId="77F39296" w14:textId="77777777" w:rsidR="000C6D21" w:rsidRPr="00D52EE6" w:rsidRDefault="000C6D21" w:rsidP="000C6D21">
      <w:pPr>
        <w:spacing w:line="312" w:lineRule="auto"/>
        <w:jc w:val="both"/>
        <w:rPr>
          <w:rFonts w:ascii="Garamond" w:hAnsi="Garamond"/>
          <w:sz w:val="24"/>
          <w:szCs w:val="24"/>
        </w:rPr>
      </w:pPr>
      <w:r w:rsidRPr="00D52EE6">
        <w:rPr>
          <w:rFonts w:ascii="Garamond" w:hAnsi="Garamond"/>
          <w:sz w:val="24"/>
          <w:szCs w:val="24"/>
        </w:rPr>
        <w:t>Kraj in datum:                                                                                        Žig in podpis ponudnika</w:t>
      </w:r>
    </w:p>
    <w:p w14:paraId="564B8CF0" w14:textId="77777777" w:rsidR="000C6D21" w:rsidRPr="00D52EE6" w:rsidRDefault="000C6D21" w:rsidP="000C6D21">
      <w:pPr>
        <w:spacing w:line="312" w:lineRule="auto"/>
        <w:jc w:val="both"/>
        <w:rPr>
          <w:rFonts w:ascii="Garamond" w:hAnsi="Garamond"/>
          <w:sz w:val="24"/>
          <w:szCs w:val="24"/>
        </w:rPr>
      </w:pPr>
    </w:p>
    <w:p w14:paraId="2B6AA430" w14:textId="77777777" w:rsidR="000C6D21" w:rsidRPr="00D52EE6" w:rsidRDefault="000C6D21" w:rsidP="000C6D21">
      <w:pPr>
        <w:spacing w:line="312" w:lineRule="auto"/>
        <w:jc w:val="both"/>
        <w:rPr>
          <w:rFonts w:ascii="Garamond" w:hAnsi="Garamond"/>
          <w:sz w:val="24"/>
          <w:szCs w:val="24"/>
        </w:rPr>
      </w:pPr>
    </w:p>
    <w:p w14:paraId="3529867A" w14:textId="77777777" w:rsidR="000C6D21" w:rsidRPr="00D52EE6" w:rsidRDefault="000C6D21" w:rsidP="000C6D21">
      <w:pPr>
        <w:spacing w:line="312" w:lineRule="auto"/>
        <w:jc w:val="both"/>
        <w:rPr>
          <w:rFonts w:ascii="Garamond" w:hAnsi="Garamond"/>
          <w:sz w:val="24"/>
          <w:szCs w:val="24"/>
        </w:rPr>
      </w:pPr>
    </w:p>
    <w:p w14:paraId="1518C346" w14:textId="77777777" w:rsidR="000C6D21" w:rsidRPr="00D52EE6" w:rsidRDefault="000C6D21" w:rsidP="000C6D21">
      <w:pPr>
        <w:spacing w:line="312" w:lineRule="auto"/>
        <w:jc w:val="both"/>
        <w:rPr>
          <w:rFonts w:ascii="Garamond" w:hAnsi="Garamond"/>
          <w:sz w:val="24"/>
          <w:szCs w:val="24"/>
        </w:rPr>
      </w:pPr>
    </w:p>
    <w:p w14:paraId="72081CCF" w14:textId="77777777" w:rsidR="000C6D21" w:rsidRPr="00D52EE6" w:rsidRDefault="000C6D21" w:rsidP="000C6D21">
      <w:pPr>
        <w:spacing w:line="312" w:lineRule="auto"/>
        <w:jc w:val="both"/>
        <w:rPr>
          <w:rFonts w:ascii="Garamond" w:hAnsi="Garamond"/>
          <w:sz w:val="24"/>
          <w:szCs w:val="24"/>
        </w:rPr>
      </w:pPr>
    </w:p>
    <w:p w14:paraId="3C461CDF" w14:textId="77777777" w:rsidR="000C6D21" w:rsidRPr="00D52EE6" w:rsidRDefault="000C6D21" w:rsidP="000C6D21">
      <w:pPr>
        <w:spacing w:line="312" w:lineRule="auto"/>
        <w:jc w:val="both"/>
        <w:rPr>
          <w:rFonts w:ascii="Garamond" w:hAnsi="Garamond"/>
          <w:sz w:val="24"/>
          <w:szCs w:val="24"/>
        </w:rPr>
      </w:pPr>
    </w:p>
    <w:p w14:paraId="68CE7199" w14:textId="0C6CF91B" w:rsidR="000C6D21" w:rsidRDefault="000C6D21" w:rsidP="000C6D21">
      <w:pPr>
        <w:spacing w:line="312" w:lineRule="auto"/>
        <w:jc w:val="both"/>
        <w:rPr>
          <w:rFonts w:ascii="Garamond" w:hAnsi="Garamond"/>
          <w:sz w:val="24"/>
          <w:szCs w:val="24"/>
        </w:rPr>
      </w:pPr>
    </w:p>
    <w:p w14:paraId="4B9D401F" w14:textId="6AB1D1C1" w:rsidR="00FD46A3" w:rsidRDefault="00FD46A3" w:rsidP="000C6D21">
      <w:pPr>
        <w:spacing w:line="312" w:lineRule="auto"/>
        <w:jc w:val="both"/>
        <w:rPr>
          <w:rFonts w:ascii="Garamond" w:hAnsi="Garamond"/>
          <w:sz w:val="24"/>
          <w:szCs w:val="24"/>
        </w:rPr>
      </w:pPr>
    </w:p>
    <w:p w14:paraId="42C8D9EA" w14:textId="77777777" w:rsidR="00FD46A3" w:rsidRDefault="00FD46A3" w:rsidP="000C6D21">
      <w:pPr>
        <w:spacing w:line="312" w:lineRule="auto"/>
        <w:jc w:val="both"/>
        <w:rPr>
          <w:rFonts w:ascii="Garamond" w:hAnsi="Garamond"/>
          <w:sz w:val="24"/>
          <w:szCs w:val="24"/>
        </w:rPr>
      </w:pPr>
    </w:p>
    <w:p w14:paraId="3969375C" w14:textId="77777777" w:rsidR="009E7DF5" w:rsidRDefault="009E7DF5" w:rsidP="000C6D21">
      <w:pPr>
        <w:spacing w:line="312" w:lineRule="auto"/>
        <w:jc w:val="both"/>
        <w:rPr>
          <w:rFonts w:ascii="Garamond" w:hAnsi="Garamond"/>
          <w:sz w:val="24"/>
          <w:szCs w:val="24"/>
        </w:rPr>
      </w:pPr>
    </w:p>
    <w:p w14:paraId="23B0A63A" w14:textId="643C4B45" w:rsidR="001D3775" w:rsidRDefault="001D3775" w:rsidP="000C6D21">
      <w:pPr>
        <w:spacing w:line="312" w:lineRule="auto"/>
        <w:jc w:val="both"/>
        <w:rPr>
          <w:rFonts w:ascii="Garamond" w:hAnsi="Garamond"/>
          <w:sz w:val="24"/>
          <w:szCs w:val="24"/>
        </w:rPr>
      </w:pPr>
    </w:p>
    <w:p w14:paraId="78207DEA" w14:textId="77777777" w:rsidR="0086273E" w:rsidRDefault="0086273E" w:rsidP="000C6D21">
      <w:pPr>
        <w:spacing w:line="312" w:lineRule="auto"/>
        <w:jc w:val="both"/>
        <w:rPr>
          <w:rFonts w:ascii="Garamond" w:hAnsi="Garamond"/>
          <w:sz w:val="24"/>
          <w:szCs w:val="24"/>
        </w:rPr>
      </w:pPr>
    </w:p>
    <w:p w14:paraId="510ECFD5" w14:textId="77777777" w:rsidR="00770021" w:rsidRDefault="00770021" w:rsidP="000C6D21">
      <w:pPr>
        <w:spacing w:line="312" w:lineRule="auto"/>
        <w:jc w:val="both"/>
        <w:rPr>
          <w:rFonts w:ascii="Garamond" w:hAnsi="Garamond"/>
          <w:sz w:val="24"/>
          <w:szCs w:val="24"/>
        </w:rPr>
      </w:pPr>
    </w:p>
    <w:p w14:paraId="1C82A782" w14:textId="6E8DE403" w:rsidR="000C6D21" w:rsidRDefault="00505126" w:rsidP="000C6D21">
      <w:pPr>
        <w:spacing w:before="360" w:line="360" w:lineRule="auto"/>
        <w:contextualSpacing/>
        <w:jc w:val="both"/>
        <w:outlineLvl w:val="0"/>
        <w:rPr>
          <w:rFonts w:ascii="Garamond" w:hAnsi="Garamond"/>
          <w:b/>
          <w:sz w:val="24"/>
          <w:szCs w:val="24"/>
        </w:rPr>
      </w:pPr>
      <w:bookmarkStart w:id="97" w:name="_Toc418568707"/>
      <w:bookmarkStart w:id="98" w:name="_Toc437258816"/>
      <w:bookmarkStart w:id="99" w:name="_Toc468800019"/>
      <w:bookmarkStart w:id="100" w:name="_Toc471461831"/>
      <w:bookmarkStart w:id="101" w:name="_Toc472613290"/>
      <w:bookmarkStart w:id="102" w:name="_Toc61588015"/>
      <w:r>
        <w:rPr>
          <w:rFonts w:ascii="Garamond" w:hAnsi="Garamond"/>
          <w:b/>
          <w:sz w:val="24"/>
          <w:szCs w:val="24"/>
        </w:rPr>
        <w:lastRenderedPageBreak/>
        <w:t xml:space="preserve">Finančno zavarovanje </w:t>
      </w:r>
      <w:r w:rsidR="000C6D21" w:rsidRPr="00D52EE6">
        <w:rPr>
          <w:rFonts w:ascii="Garamond" w:hAnsi="Garamond"/>
          <w:b/>
          <w:sz w:val="24"/>
          <w:szCs w:val="24"/>
        </w:rPr>
        <w:t>za dobro izvedbo pogodbenih obveznosti</w:t>
      </w:r>
      <w:bookmarkEnd w:id="97"/>
      <w:bookmarkEnd w:id="98"/>
      <w:bookmarkEnd w:id="99"/>
      <w:bookmarkEnd w:id="100"/>
      <w:bookmarkEnd w:id="101"/>
      <w:bookmarkEnd w:id="102"/>
      <w:r w:rsidR="000C6D21" w:rsidRPr="00D52EE6">
        <w:rPr>
          <w:rFonts w:ascii="Garamond" w:hAnsi="Garamond"/>
          <w:b/>
          <w:sz w:val="24"/>
          <w:szCs w:val="24"/>
        </w:rPr>
        <w:t xml:space="preserve"> </w:t>
      </w:r>
    </w:p>
    <w:p w14:paraId="5471292C" w14:textId="14454DFC" w:rsidR="00505126" w:rsidRDefault="00505126" w:rsidP="003553F9"/>
    <w:p w14:paraId="62A57628" w14:textId="389A4999"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sl-SI"/>
        </w:rPr>
      </w:pPr>
      <w:r w:rsidRPr="007B7CCE">
        <w:rPr>
          <w:rFonts w:ascii="Garamond" w:eastAsia="Times New Roman" w:hAnsi="Garamond"/>
          <w:kern w:val="3"/>
          <w:sz w:val="24"/>
          <w:szCs w:val="24"/>
          <w:lang w:eastAsia="zh-CN"/>
        </w:rPr>
        <w:t>Za:</w:t>
      </w:r>
      <w:r w:rsidRPr="007B7CCE">
        <w:rPr>
          <w:rFonts w:ascii="Garamond" w:eastAsia="Times New Roman" w:hAnsi="Garamond"/>
          <w:kern w:val="3"/>
          <w:sz w:val="24"/>
          <w:szCs w:val="24"/>
          <w:lang w:eastAsia="sl-SI"/>
        </w:rPr>
        <w:t xml:space="preserve"> </w:t>
      </w:r>
      <w:r w:rsidR="00437506">
        <w:rPr>
          <w:rFonts w:ascii="Garamond" w:eastAsia="Times New Roman" w:hAnsi="Garamond"/>
          <w:b/>
          <w:kern w:val="3"/>
          <w:sz w:val="24"/>
          <w:szCs w:val="24"/>
          <w:lang w:eastAsia="sl-SI"/>
        </w:rPr>
        <w:t>Občin</w:t>
      </w:r>
      <w:r w:rsidR="00FD46A3">
        <w:rPr>
          <w:rFonts w:ascii="Garamond" w:eastAsia="Times New Roman" w:hAnsi="Garamond"/>
          <w:b/>
          <w:kern w:val="3"/>
          <w:sz w:val="24"/>
          <w:szCs w:val="24"/>
          <w:lang w:eastAsia="sl-SI"/>
        </w:rPr>
        <w:t>o</w:t>
      </w:r>
      <w:r w:rsidR="00437506">
        <w:rPr>
          <w:rFonts w:ascii="Garamond" w:eastAsia="Times New Roman" w:hAnsi="Garamond"/>
          <w:b/>
          <w:kern w:val="3"/>
          <w:sz w:val="24"/>
          <w:szCs w:val="24"/>
          <w:lang w:eastAsia="sl-SI"/>
        </w:rPr>
        <w:t xml:space="preserve"> Loški Potok, Hrib-Loški Potok 17, 1318 Loški Potok</w:t>
      </w:r>
    </w:p>
    <w:p w14:paraId="00B2BB3F"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p>
    <w:p w14:paraId="63C603C7"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kern w:val="3"/>
          <w:sz w:val="24"/>
          <w:szCs w:val="24"/>
          <w:lang w:eastAsia="zh-CN"/>
        </w:rPr>
        <w:t>Datum: ……</w:t>
      </w:r>
      <w:r w:rsidRPr="007B7CCE">
        <w:rPr>
          <w:rFonts w:ascii="Garamond" w:eastAsia="Times New Roman" w:hAnsi="Garamond"/>
          <w:i/>
          <w:kern w:val="3"/>
          <w:sz w:val="24"/>
          <w:szCs w:val="24"/>
          <w:lang w:eastAsia="zh-CN"/>
        </w:rPr>
        <w:t>(vpiše se datum izdaje)</w:t>
      </w:r>
    </w:p>
    <w:p w14:paraId="3E8BC35C"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p>
    <w:p w14:paraId="12D26C1A"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b/>
          <w:kern w:val="3"/>
          <w:sz w:val="24"/>
          <w:szCs w:val="24"/>
          <w:lang w:eastAsia="zh-CN"/>
        </w:rPr>
        <w:t xml:space="preserve">VRSTA GARANCIJE: </w:t>
      </w:r>
      <w:r w:rsidRPr="007B7CCE">
        <w:rPr>
          <w:rFonts w:ascii="Garamond" w:eastAsia="Times New Roman" w:hAnsi="Garamond"/>
          <w:kern w:val="3"/>
          <w:sz w:val="24"/>
          <w:szCs w:val="24"/>
          <w:lang w:eastAsia="zh-CN"/>
        </w:rPr>
        <w:t>Garancija za dobro izvedbo pogodbenih obveznosti</w:t>
      </w:r>
    </w:p>
    <w:p w14:paraId="2D89E675"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b/>
          <w:kern w:val="3"/>
          <w:sz w:val="24"/>
          <w:szCs w:val="24"/>
          <w:lang w:eastAsia="zh-CN"/>
        </w:rPr>
        <w:t xml:space="preserve">ŠTEVILKA GARANCIJE </w:t>
      </w:r>
      <w:r w:rsidRPr="007B7CCE">
        <w:rPr>
          <w:rFonts w:ascii="Garamond" w:eastAsia="Times New Roman" w:hAnsi="Garamond"/>
          <w:kern w:val="3"/>
          <w:sz w:val="24"/>
          <w:szCs w:val="24"/>
          <w:lang w:eastAsia="zh-CN"/>
        </w:rPr>
        <w:t xml:space="preserve"> ……….</w:t>
      </w:r>
      <w:r w:rsidRPr="007B7CCE">
        <w:rPr>
          <w:rFonts w:ascii="Garamond" w:eastAsia="Times New Roman" w:hAnsi="Garamond"/>
          <w:i/>
          <w:kern w:val="3"/>
          <w:sz w:val="24"/>
          <w:szCs w:val="24"/>
          <w:lang w:eastAsia="zh-CN"/>
        </w:rPr>
        <w:t>(vpiše se številka garancije)</w:t>
      </w:r>
    </w:p>
    <w:p w14:paraId="1E5AD525"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b/>
          <w:kern w:val="3"/>
          <w:sz w:val="24"/>
          <w:szCs w:val="24"/>
          <w:lang w:eastAsia="zh-CN"/>
        </w:rPr>
        <w:t xml:space="preserve">GARANT: </w:t>
      </w:r>
      <w:r w:rsidRPr="007B7CCE">
        <w:rPr>
          <w:rFonts w:ascii="Garamond" w:eastAsia="Times New Roman" w:hAnsi="Garamond"/>
          <w:kern w:val="3"/>
          <w:sz w:val="24"/>
          <w:szCs w:val="24"/>
          <w:lang w:eastAsia="zh-CN"/>
        </w:rPr>
        <w:t>…………(</w:t>
      </w:r>
      <w:r w:rsidRPr="007B7CCE">
        <w:rPr>
          <w:rFonts w:ascii="Garamond" w:eastAsia="Times New Roman" w:hAnsi="Garamond"/>
          <w:i/>
          <w:kern w:val="3"/>
          <w:sz w:val="24"/>
          <w:szCs w:val="24"/>
          <w:lang w:eastAsia="zh-CN"/>
        </w:rPr>
        <w:t>vpiše se ime in naslov v kraju izdaje, razen če sta že navedena v glavi)</w:t>
      </w:r>
    </w:p>
    <w:p w14:paraId="1DAFC097"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b/>
          <w:kern w:val="3"/>
          <w:sz w:val="24"/>
          <w:szCs w:val="24"/>
          <w:lang w:eastAsia="zh-CN"/>
        </w:rPr>
        <w:t xml:space="preserve">NAROČNIK: </w:t>
      </w:r>
      <w:r w:rsidRPr="007B7CCE">
        <w:rPr>
          <w:rFonts w:ascii="Garamond" w:eastAsia="Times New Roman" w:hAnsi="Garamond"/>
          <w:i/>
          <w:kern w:val="3"/>
          <w:sz w:val="24"/>
          <w:szCs w:val="24"/>
          <w:lang w:eastAsia="zh-CN"/>
        </w:rPr>
        <w:t xml:space="preserve"> </w:t>
      </w:r>
      <w:r w:rsidRPr="007B7CCE">
        <w:rPr>
          <w:rFonts w:ascii="Garamond" w:eastAsia="Times New Roman" w:hAnsi="Garamond"/>
          <w:kern w:val="3"/>
          <w:sz w:val="24"/>
          <w:szCs w:val="24"/>
          <w:lang w:eastAsia="zh-CN"/>
        </w:rPr>
        <w:t>…………….</w:t>
      </w:r>
      <w:r w:rsidRPr="007B7CCE">
        <w:rPr>
          <w:rFonts w:ascii="Garamond" w:eastAsia="Times New Roman" w:hAnsi="Garamond"/>
          <w:i/>
          <w:kern w:val="3"/>
          <w:sz w:val="24"/>
          <w:szCs w:val="24"/>
          <w:lang w:eastAsia="zh-CN"/>
        </w:rPr>
        <w:t>(vpiše se ime in naslov naročnika garancije)</w:t>
      </w:r>
    </w:p>
    <w:p w14:paraId="7A7C13A7" w14:textId="7E9E8B8B"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b/>
          <w:kern w:val="3"/>
          <w:sz w:val="24"/>
          <w:szCs w:val="24"/>
          <w:lang w:eastAsia="zh-CN"/>
        </w:rPr>
        <w:t xml:space="preserve">UPRAVIČENEC: </w:t>
      </w:r>
      <w:r w:rsidR="00437506">
        <w:rPr>
          <w:rFonts w:ascii="Garamond" w:eastAsia="Times New Roman" w:hAnsi="Garamond"/>
          <w:b/>
          <w:kern w:val="3"/>
          <w:sz w:val="24"/>
          <w:szCs w:val="24"/>
          <w:lang w:eastAsia="sl-SI"/>
        </w:rPr>
        <w:t>Občina Loški Potok, Hrib-Loški Potok 17, 1318 Loški Potok</w:t>
      </w:r>
      <w:r w:rsidRPr="007B7CCE">
        <w:rPr>
          <w:rFonts w:ascii="Garamond" w:eastAsia="Times New Roman" w:hAnsi="Garamond"/>
          <w:b/>
          <w:kern w:val="3"/>
          <w:sz w:val="24"/>
          <w:szCs w:val="24"/>
          <w:lang w:eastAsia="sl-SI"/>
        </w:rPr>
        <w:t xml:space="preserve"> </w:t>
      </w:r>
    </w:p>
    <w:p w14:paraId="050AF3B8" w14:textId="11639759"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b/>
          <w:kern w:val="3"/>
          <w:sz w:val="24"/>
          <w:szCs w:val="24"/>
          <w:lang w:eastAsia="zh-CN"/>
        </w:rPr>
        <w:t>OSNOVNI POSEL:</w:t>
      </w:r>
      <w:r w:rsidRPr="007B7CCE">
        <w:rPr>
          <w:rFonts w:ascii="Garamond" w:eastAsia="Times New Roman" w:hAnsi="Garamond"/>
          <w:kern w:val="3"/>
          <w:sz w:val="24"/>
          <w:szCs w:val="24"/>
          <w:lang w:eastAsia="zh-CN"/>
        </w:rPr>
        <w:t xml:space="preserve"> obveznost naročnika iz pogodbe št. ………….z dne ………………., sklenjene med naročnikom te garancije in upravičencem, s katero se je naročnik med drugim zavezal, da bo izv</w:t>
      </w:r>
      <w:r>
        <w:rPr>
          <w:rFonts w:ascii="Garamond" w:eastAsia="Times New Roman" w:hAnsi="Garamond"/>
          <w:kern w:val="3"/>
          <w:sz w:val="24"/>
          <w:szCs w:val="24"/>
          <w:lang w:eastAsia="zh-CN"/>
        </w:rPr>
        <w:t xml:space="preserve">edel gradbena dela skladno z zahtevami javnega naročila </w:t>
      </w:r>
      <w:r w:rsidR="00D11359">
        <w:rPr>
          <w:rFonts w:ascii="Garamond" w:hAnsi="Garamond"/>
          <w:i/>
          <w:sz w:val="24"/>
          <w:szCs w:val="24"/>
        </w:rPr>
        <w:t>»</w:t>
      </w:r>
      <w:r w:rsidR="00BC4483" w:rsidRPr="00BC4483">
        <w:rPr>
          <w:rFonts w:ascii="Garamond" w:eastAsia="Arial Unicode MS" w:hAnsi="Garamond"/>
          <w:bCs/>
          <w:i/>
          <w:sz w:val="24"/>
          <w:szCs w:val="24"/>
        </w:rPr>
        <w:t>Rekonstrukcija in prizidava Medgeneracijskega centra in stanovanj Hrib 103</w:t>
      </w:r>
      <w:r w:rsidR="00FD46A3">
        <w:rPr>
          <w:rFonts w:ascii="Garamond" w:hAnsi="Garamond"/>
          <w:i/>
          <w:sz w:val="24"/>
          <w:szCs w:val="24"/>
        </w:rPr>
        <w:t>«</w:t>
      </w:r>
      <w:r w:rsidRPr="00CA5F18">
        <w:rPr>
          <w:rFonts w:ascii="Garamond" w:eastAsia="Times New Roman" w:hAnsi="Garamond"/>
          <w:kern w:val="3"/>
          <w:sz w:val="24"/>
          <w:szCs w:val="24"/>
          <w:lang w:eastAsia="zh-CN"/>
        </w:rPr>
        <w:t xml:space="preserve"> </w:t>
      </w:r>
      <w:r w:rsidRPr="007B7CCE">
        <w:rPr>
          <w:rFonts w:ascii="Garamond" w:eastAsia="Times New Roman" w:hAnsi="Garamond"/>
          <w:kern w:val="3"/>
          <w:sz w:val="24"/>
          <w:szCs w:val="24"/>
          <w:lang w:eastAsia="zh-CN"/>
        </w:rPr>
        <w:t xml:space="preserve">(v nadaljevanju: osnovna obveznost). Skladno z zgoraj navedeno pogodbo je naročnik upravičencu za zavarovanje izpolnitve zgoraj navedene osnovne obveznosti, dolžan predložiti garancijo za dobro izvedbo pogodbenih obveznosti v vrednosti </w:t>
      </w:r>
      <w:r>
        <w:rPr>
          <w:rFonts w:ascii="Garamond" w:eastAsia="Times New Roman" w:hAnsi="Garamond"/>
          <w:kern w:val="3"/>
          <w:sz w:val="24"/>
          <w:szCs w:val="24"/>
          <w:lang w:eastAsia="zh-CN"/>
        </w:rPr>
        <w:t>____________</w:t>
      </w:r>
      <w:r w:rsidRPr="007B7CCE">
        <w:rPr>
          <w:rFonts w:ascii="Garamond" w:eastAsia="Times New Roman" w:hAnsi="Garamond"/>
          <w:kern w:val="3"/>
          <w:sz w:val="24"/>
          <w:szCs w:val="24"/>
          <w:lang w:eastAsia="zh-CN"/>
        </w:rPr>
        <w:t xml:space="preserve"> EUR.  </w:t>
      </w:r>
    </w:p>
    <w:p w14:paraId="10348BAD"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b/>
          <w:kern w:val="3"/>
          <w:sz w:val="24"/>
          <w:szCs w:val="24"/>
          <w:lang w:eastAsia="zh-CN"/>
        </w:rPr>
        <w:t xml:space="preserve">ZNESEK IN VALUTA GARANCIJE: </w:t>
      </w:r>
      <w:r w:rsidRPr="007B7CCE">
        <w:rPr>
          <w:rFonts w:ascii="Garamond" w:eastAsia="Times New Roman" w:hAnsi="Garamond"/>
          <w:kern w:val="3"/>
          <w:sz w:val="24"/>
          <w:szCs w:val="24"/>
          <w:lang w:eastAsia="zh-CN"/>
        </w:rPr>
        <w:t>………….</w:t>
      </w:r>
      <w:r w:rsidRPr="007B7CCE">
        <w:rPr>
          <w:rFonts w:ascii="Garamond" w:eastAsia="Times New Roman" w:hAnsi="Garamond"/>
          <w:i/>
          <w:kern w:val="3"/>
          <w:sz w:val="24"/>
          <w:szCs w:val="24"/>
          <w:lang w:eastAsia="zh-CN"/>
        </w:rPr>
        <w:t>(vpiše se najvišji znesek s številko in besedo in valuto plačila)</w:t>
      </w:r>
    </w:p>
    <w:p w14:paraId="4ADF174E"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b/>
          <w:kern w:val="3"/>
          <w:sz w:val="24"/>
          <w:szCs w:val="24"/>
          <w:lang w:eastAsia="zh-CN"/>
        </w:rPr>
        <w:t>LISTINE, KI JIH JE POLEG IZJAVE TREBA PRILOŽITI ZAHTEVI ZA PLAČILO IN SE IZRECNO ZAHTEVAJO V SPODNJEM BESEDILU:</w:t>
      </w:r>
      <w:r w:rsidRPr="007B7CCE">
        <w:rPr>
          <w:rFonts w:ascii="Garamond" w:eastAsia="Times New Roman" w:hAnsi="Garamond"/>
          <w:kern w:val="3"/>
          <w:sz w:val="24"/>
          <w:szCs w:val="24"/>
          <w:lang w:eastAsia="zh-CN"/>
        </w:rPr>
        <w:t xml:space="preserve"> nobena</w:t>
      </w:r>
    </w:p>
    <w:p w14:paraId="6B8DF2A9" w14:textId="77777777" w:rsidR="00F957CF" w:rsidRPr="007B7CCE" w:rsidRDefault="00F957CF" w:rsidP="00F957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12" w:lineRule="auto"/>
        <w:jc w:val="both"/>
        <w:rPr>
          <w:rFonts w:ascii="Garamond" w:hAnsi="Garamond" w:cs="Arial"/>
          <w:sz w:val="24"/>
          <w:szCs w:val="24"/>
        </w:rPr>
      </w:pPr>
      <w:r w:rsidRPr="007B7CCE">
        <w:rPr>
          <w:rFonts w:ascii="Garamond" w:eastAsia="Times New Roman" w:hAnsi="Garamond"/>
          <w:b/>
          <w:kern w:val="3"/>
          <w:sz w:val="24"/>
          <w:szCs w:val="24"/>
          <w:lang w:eastAsia="zh-CN"/>
        </w:rPr>
        <w:t>OBLIKA PREDLOŽITVE</w:t>
      </w:r>
      <w:r w:rsidRPr="007B7CCE">
        <w:rPr>
          <w:rFonts w:ascii="Garamond" w:hAnsi="Garamond" w:cs="Arial"/>
          <w:sz w:val="24"/>
          <w:szCs w:val="24"/>
        </w:rPr>
        <w:t xml:space="preserve"> v papirni obliki s priporočeno pošto ali katerokoli obliko hitre pošte ali v elektronski obliki po SWIFT sistemu na naslov </w:t>
      </w:r>
      <w:r w:rsidRPr="007B7CCE">
        <w:rPr>
          <w:rFonts w:ascii="Garamond" w:hAnsi="Garamond" w:cs="Arial"/>
          <w:sz w:val="24"/>
          <w:szCs w:val="24"/>
        </w:rPr>
        <w:fldChar w:fldCharType="begin">
          <w:ffData>
            <w:name w:val=""/>
            <w:enabled/>
            <w:calcOnExit w:val="0"/>
            <w:textInput>
              <w:default w:val="navede se SWIFT naslova garanta"/>
            </w:textInput>
          </w:ffData>
        </w:fldChar>
      </w:r>
      <w:r w:rsidRPr="007B7CCE">
        <w:rPr>
          <w:rFonts w:ascii="Garamond" w:hAnsi="Garamond" w:cs="Arial"/>
          <w:sz w:val="24"/>
          <w:szCs w:val="24"/>
        </w:rPr>
        <w:instrText xml:space="preserve"> FORMTEXT </w:instrText>
      </w:r>
      <w:r w:rsidRPr="007B7CCE">
        <w:rPr>
          <w:rFonts w:ascii="Garamond" w:hAnsi="Garamond" w:cs="Arial"/>
          <w:sz w:val="24"/>
          <w:szCs w:val="24"/>
        </w:rPr>
      </w:r>
      <w:r w:rsidRPr="007B7CCE">
        <w:rPr>
          <w:rFonts w:ascii="Garamond" w:hAnsi="Garamond" w:cs="Arial"/>
          <w:sz w:val="24"/>
          <w:szCs w:val="24"/>
        </w:rPr>
        <w:fldChar w:fldCharType="separate"/>
      </w:r>
      <w:r w:rsidRPr="007B7CCE">
        <w:rPr>
          <w:rFonts w:ascii="Garamond" w:hAnsi="Garamond" w:cs="Arial"/>
          <w:sz w:val="24"/>
          <w:szCs w:val="24"/>
        </w:rPr>
        <w:t>navede se SWIFT naslova garanta</w:t>
      </w:r>
      <w:r w:rsidRPr="007B7CCE">
        <w:rPr>
          <w:rFonts w:ascii="Garamond" w:hAnsi="Garamond" w:cs="Arial"/>
          <w:sz w:val="24"/>
          <w:szCs w:val="24"/>
        </w:rPr>
        <w:fldChar w:fldCharType="end"/>
      </w:r>
    </w:p>
    <w:p w14:paraId="3FA329BE" w14:textId="77777777" w:rsidR="00F957CF" w:rsidRDefault="00F957CF" w:rsidP="00F957CF">
      <w:pPr>
        <w:suppressAutoHyphens/>
        <w:autoSpaceDN w:val="0"/>
        <w:spacing w:after="0" w:line="312" w:lineRule="auto"/>
        <w:jc w:val="both"/>
        <w:textAlignment w:val="baseline"/>
        <w:rPr>
          <w:rFonts w:ascii="Garamond" w:eastAsia="Times New Roman" w:hAnsi="Garamond"/>
          <w:i/>
          <w:kern w:val="3"/>
          <w:sz w:val="24"/>
          <w:szCs w:val="24"/>
          <w:lang w:eastAsia="zh-CN"/>
        </w:rPr>
      </w:pPr>
      <w:r w:rsidRPr="007B7CCE">
        <w:rPr>
          <w:rFonts w:ascii="Garamond" w:eastAsia="Times New Roman" w:hAnsi="Garamond"/>
          <w:b/>
          <w:kern w:val="3"/>
          <w:sz w:val="24"/>
          <w:szCs w:val="24"/>
          <w:lang w:eastAsia="zh-CN"/>
        </w:rPr>
        <w:t xml:space="preserve">KRAJ PREDLOŽITVE: </w:t>
      </w:r>
      <w:r w:rsidRPr="007B7CCE">
        <w:rPr>
          <w:rFonts w:ascii="Garamond" w:eastAsia="Times New Roman" w:hAnsi="Garamond"/>
          <w:kern w:val="3"/>
          <w:sz w:val="24"/>
          <w:szCs w:val="24"/>
          <w:lang w:eastAsia="zh-CN"/>
        </w:rPr>
        <w:t>………………</w:t>
      </w:r>
      <w:r w:rsidRPr="007B7CCE">
        <w:rPr>
          <w:rFonts w:ascii="Garamond" w:eastAsia="Times New Roman" w:hAnsi="Garamond"/>
          <w:i/>
          <w:kern w:val="3"/>
          <w:sz w:val="24"/>
          <w:szCs w:val="24"/>
          <w:lang w:eastAsia="zh-CN"/>
        </w:rPr>
        <w:t>(Garant vpiše naslov podružnice, kjer se opravi predložitev papirnih listin. Če kraj predložitve v tej rubriki ni naveden, se predložitev opravi v kraju, kjer je garant izdal garancijo.)</w:t>
      </w:r>
    </w:p>
    <w:p w14:paraId="71852AAC"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p>
    <w:p w14:paraId="1CC301B9" w14:textId="583CC7F4"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b/>
          <w:kern w:val="3"/>
          <w:sz w:val="24"/>
          <w:szCs w:val="24"/>
          <w:lang w:eastAsia="zh-CN"/>
        </w:rPr>
        <w:t>DATUM VELJAVNOSTI:</w:t>
      </w:r>
      <w:r w:rsidRPr="007B7CCE">
        <w:rPr>
          <w:rFonts w:ascii="Garamond" w:eastAsia="Times New Roman" w:hAnsi="Garamond"/>
          <w:kern w:val="3"/>
          <w:sz w:val="24"/>
          <w:szCs w:val="24"/>
          <w:lang w:eastAsia="sl-SI"/>
        </w:rPr>
        <w:t xml:space="preserve"> </w:t>
      </w:r>
      <w:r w:rsidR="00650A6A">
        <w:rPr>
          <w:rFonts w:ascii="Garamond" w:eastAsia="Times New Roman" w:hAnsi="Garamond"/>
          <w:kern w:val="3"/>
          <w:sz w:val="24"/>
          <w:szCs w:val="24"/>
          <w:lang w:eastAsia="sl-SI"/>
        </w:rPr>
        <w:t>4</w:t>
      </w:r>
      <w:r w:rsidRPr="007B7CCE">
        <w:rPr>
          <w:rFonts w:ascii="Garamond" w:eastAsia="Times New Roman" w:hAnsi="Garamond"/>
          <w:kern w:val="3"/>
          <w:sz w:val="24"/>
          <w:szCs w:val="24"/>
          <w:lang w:eastAsia="sl-SI"/>
        </w:rPr>
        <w:t>0 (</w:t>
      </w:r>
      <w:r w:rsidR="00650A6A">
        <w:rPr>
          <w:rFonts w:ascii="Garamond" w:eastAsia="Times New Roman" w:hAnsi="Garamond"/>
          <w:kern w:val="3"/>
          <w:sz w:val="24"/>
          <w:szCs w:val="24"/>
          <w:lang w:eastAsia="sl-SI"/>
        </w:rPr>
        <w:t>štirideset</w:t>
      </w:r>
      <w:r w:rsidRPr="007B7CCE">
        <w:rPr>
          <w:rFonts w:ascii="Garamond" w:eastAsia="Times New Roman" w:hAnsi="Garamond"/>
          <w:kern w:val="3"/>
          <w:sz w:val="24"/>
          <w:szCs w:val="24"/>
          <w:lang w:eastAsia="sl-SI"/>
        </w:rPr>
        <w:t>) dni po preteku pogodbenega roka</w:t>
      </w:r>
    </w:p>
    <w:p w14:paraId="0025C5CA"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p>
    <w:p w14:paraId="442196F9"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kern w:val="3"/>
          <w:sz w:val="24"/>
          <w:szCs w:val="24"/>
          <w:lang w:eastAsia="zh-CN"/>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ni izpolnil svoje osnovne obveznosti iz osnovnega posla.</w:t>
      </w:r>
    </w:p>
    <w:p w14:paraId="57A997F6"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p>
    <w:p w14:paraId="2037A7DD"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kern w:val="3"/>
          <w:sz w:val="24"/>
          <w:szCs w:val="24"/>
          <w:lang w:eastAsia="zh-CN"/>
        </w:rPr>
        <w:lastRenderedPageBreak/>
        <w:t>Katerokoli zahtevo za plačilo po tej garanciji moramo prejeti na datum veljavnosti garancije ali pred njim v zgoraj navedenem kraju predložitve.</w:t>
      </w:r>
    </w:p>
    <w:p w14:paraId="122F878E"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p>
    <w:p w14:paraId="447003E4"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kern w:val="3"/>
          <w:sz w:val="24"/>
          <w:szCs w:val="24"/>
          <w:lang w:eastAsia="zh-CN"/>
        </w:rPr>
        <w:t>Za to garancijo veljajo Enotna Pravila za Garancije na Poziv (EPGP) revizija iz leta 2010, izdana pri MTZ pod št. 758.</w:t>
      </w:r>
    </w:p>
    <w:p w14:paraId="1852093D"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b/>
          <w:kern w:val="3"/>
          <w:sz w:val="24"/>
          <w:szCs w:val="24"/>
          <w:lang w:eastAsia="zh-CN"/>
        </w:rPr>
      </w:pPr>
    </w:p>
    <w:p w14:paraId="1E39209C"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b/>
          <w:kern w:val="3"/>
          <w:sz w:val="24"/>
          <w:szCs w:val="24"/>
          <w:lang w:eastAsia="zh-CN"/>
        </w:rPr>
        <w:t xml:space="preserve">                                                               </w:t>
      </w:r>
    </w:p>
    <w:p w14:paraId="10A4C409" w14:textId="77777777" w:rsidR="00F957CF" w:rsidRPr="007B7CCE" w:rsidRDefault="00F957CF" w:rsidP="00F957CF">
      <w:pPr>
        <w:suppressAutoHyphens/>
        <w:autoSpaceDN w:val="0"/>
        <w:spacing w:after="0" w:line="312" w:lineRule="auto"/>
        <w:jc w:val="both"/>
        <w:textAlignment w:val="baseline"/>
        <w:rPr>
          <w:rFonts w:ascii="Garamond" w:eastAsia="Times New Roman" w:hAnsi="Garamond"/>
          <w:kern w:val="3"/>
          <w:sz w:val="24"/>
          <w:szCs w:val="24"/>
          <w:lang w:eastAsia="zh-CN"/>
        </w:rPr>
      </w:pPr>
      <w:r w:rsidRPr="007B7CCE">
        <w:rPr>
          <w:rFonts w:ascii="Garamond" w:eastAsia="Times New Roman" w:hAnsi="Garamond"/>
          <w:b/>
          <w:kern w:val="3"/>
          <w:sz w:val="24"/>
          <w:szCs w:val="24"/>
          <w:lang w:eastAsia="zh-CN"/>
        </w:rPr>
        <w:t xml:space="preserve">                                                                 Podpisi pooblaščenih podpisnikov Garanta</w:t>
      </w:r>
    </w:p>
    <w:p w14:paraId="12311B73" w14:textId="2668EE76" w:rsidR="00E100EB" w:rsidRDefault="00E100EB"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2290E2C3" w14:textId="2B5807AA"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6B2AE0C4" w14:textId="66FDC180"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2FF546E8" w14:textId="6FAE1256"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04026834" w14:textId="6B644936"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015990E9" w14:textId="6418EA86"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2AE9F325" w14:textId="6C2196EC"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5FA7DCAF" w14:textId="45CA16A4"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74D36F16" w14:textId="6E599334"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7D712799" w14:textId="79F5017C"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4746F4B9" w14:textId="08272EA8" w:rsidR="001D3775" w:rsidRDefault="001D3775"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6235A784" w14:textId="3F684D8B" w:rsidR="001D3775" w:rsidRDefault="001D3775"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1F739821" w14:textId="309FDA2B" w:rsidR="001D3775" w:rsidRDefault="001D3775"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7F817597" w14:textId="2489171F" w:rsidR="001D3775" w:rsidRDefault="001D3775"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3A48BE14" w14:textId="13B0D97D" w:rsidR="001D3775" w:rsidRDefault="001D3775"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02944A2F" w14:textId="0DEEA247" w:rsidR="001D3775" w:rsidRDefault="001D3775"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16D42FED" w14:textId="77777777" w:rsidR="001D3775" w:rsidRDefault="001D3775"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6F1990F8" w14:textId="42DB6385"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7585AEAB" w14:textId="248ACFA8"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7C4D2B7B" w14:textId="378A0A84"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45C2351B" w14:textId="467C2DC4"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24F493B1" w14:textId="2ECFC045"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730FEEBB" w14:textId="15640BC8" w:rsidR="00650A6A" w:rsidRDefault="00650A6A"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3A24B83F" w14:textId="2DBD1265" w:rsidR="00FD46A3" w:rsidRDefault="00FD46A3"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4977676F" w14:textId="04C7F6C1" w:rsidR="00FD46A3" w:rsidRDefault="00FD46A3"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0651ED09" w14:textId="0FFF181D" w:rsidR="00FD46A3" w:rsidRDefault="00FD46A3"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484CB998" w14:textId="4278EABD" w:rsidR="00FD46A3" w:rsidRDefault="00FD46A3"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33D22B6E" w14:textId="77777777" w:rsidR="00FD46A3" w:rsidRDefault="00FD46A3"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10EF701C" w14:textId="4CAC9247"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137478CD" w14:textId="764AFD20" w:rsidR="00F957CF" w:rsidRDefault="00F957CF" w:rsidP="000C6D21">
      <w:pPr>
        <w:suppressAutoHyphens/>
        <w:autoSpaceDN w:val="0"/>
        <w:spacing w:after="0" w:line="312" w:lineRule="auto"/>
        <w:jc w:val="both"/>
        <w:textAlignment w:val="baseline"/>
        <w:rPr>
          <w:rFonts w:ascii="Garamond" w:eastAsia="Times New Roman" w:hAnsi="Garamond"/>
          <w:kern w:val="3"/>
          <w:sz w:val="24"/>
          <w:szCs w:val="24"/>
          <w:lang w:eastAsia="zh-CN"/>
        </w:rPr>
      </w:pPr>
    </w:p>
    <w:p w14:paraId="6EA71067" w14:textId="1BE2C2BB" w:rsidR="000C6D21" w:rsidRPr="00D52EE6" w:rsidRDefault="000C6D21" w:rsidP="000C6D21">
      <w:pPr>
        <w:pStyle w:val="Naslov1"/>
      </w:pPr>
      <w:bookmarkStart w:id="103" w:name="_Toc61588016"/>
      <w:bookmarkStart w:id="104" w:name="_Toc407718192"/>
      <w:r w:rsidRPr="00D52EE6">
        <w:lastRenderedPageBreak/>
        <w:t xml:space="preserve">Izjava o predložitvi </w:t>
      </w:r>
      <w:r w:rsidR="00650A6A">
        <w:t xml:space="preserve">bančne garancije </w:t>
      </w:r>
      <w:r w:rsidRPr="00D52EE6">
        <w:t>za odpravo napak v garancijski dobi</w:t>
      </w:r>
      <w:bookmarkEnd w:id="103"/>
      <w:r w:rsidRPr="00D52EE6">
        <w:t xml:space="preserve"> </w:t>
      </w:r>
      <w:bookmarkEnd w:id="104"/>
    </w:p>
    <w:p w14:paraId="1A2D3DAD" w14:textId="77777777" w:rsidR="000C6D21" w:rsidRPr="00D52EE6" w:rsidRDefault="000C6D21" w:rsidP="000C6D21">
      <w:pPr>
        <w:shd w:val="clear" w:color="auto" w:fill="FFFFFF"/>
        <w:spacing w:after="0" w:line="312" w:lineRule="auto"/>
        <w:jc w:val="both"/>
        <w:rPr>
          <w:rFonts w:ascii="Garamond" w:hAnsi="Garamond" w:cs="Arial"/>
          <w:sz w:val="24"/>
          <w:szCs w:val="24"/>
          <w:lang w:eastAsia="sl-SI"/>
        </w:rPr>
      </w:pPr>
    </w:p>
    <w:p w14:paraId="54A3E2CC" w14:textId="77777777" w:rsidR="000C6D21" w:rsidRPr="00D52EE6" w:rsidRDefault="000C6D21" w:rsidP="000C6D21">
      <w:pPr>
        <w:shd w:val="clear" w:color="auto" w:fill="FFFFFF"/>
        <w:spacing w:after="0" w:line="312" w:lineRule="auto"/>
        <w:jc w:val="both"/>
        <w:rPr>
          <w:rFonts w:ascii="Garamond" w:hAnsi="Garamond" w:cs="Arial"/>
          <w:sz w:val="24"/>
          <w:szCs w:val="24"/>
          <w:lang w:eastAsia="sl-SI"/>
        </w:rPr>
      </w:pPr>
    </w:p>
    <w:p w14:paraId="7F8188DD" w14:textId="29D151C9" w:rsidR="000C6D21" w:rsidRPr="00D52EE6" w:rsidRDefault="000C6D21" w:rsidP="000C6D21">
      <w:pPr>
        <w:shd w:val="clear" w:color="auto" w:fill="FFFFFF"/>
        <w:spacing w:after="0" w:line="312" w:lineRule="auto"/>
        <w:jc w:val="both"/>
        <w:rPr>
          <w:rFonts w:ascii="Garamond" w:hAnsi="Garamond" w:cs="Arial"/>
          <w:sz w:val="24"/>
          <w:szCs w:val="24"/>
          <w:lang w:eastAsia="sl-SI"/>
        </w:rPr>
      </w:pPr>
      <w:r w:rsidRPr="00D52EE6">
        <w:rPr>
          <w:rFonts w:ascii="Garamond" w:hAnsi="Garamond" w:cs="Arial"/>
          <w:sz w:val="24"/>
          <w:szCs w:val="24"/>
          <w:lang w:eastAsia="sl-SI"/>
        </w:rPr>
        <w:t>V zvezi z javnim naročilom</w:t>
      </w:r>
      <w:r w:rsidRPr="00D52EE6">
        <w:rPr>
          <w:rFonts w:ascii="Garamond" w:eastAsia="Times New Roman" w:hAnsi="Garamond" w:cs="Arial"/>
          <w:sz w:val="24"/>
          <w:szCs w:val="24"/>
          <w:lang w:eastAsia="sl-SI"/>
        </w:rPr>
        <w:t xml:space="preserve"> </w:t>
      </w:r>
      <w:r w:rsidRPr="00D52EE6">
        <w:rPr>
          <w:rFonts w:ascii="Garamond" w:eastAsia="Times New Roman" w:hAnsi="Garamond" w:cs="Arial"/>
          <w:i/>
          <w:sz w:val="24"/>
          <w:szCs w:val="24"/>
          <w:lang w:eastAsia="sl-SI"/>
        </w:rPr>
        <w:t xml:space="preserve"> </w:t>
      </w:r>
      <w:r w:rsidR="00D11359">
        <w:rPr>
          <w:rFonts w:ascii="Garamond" w:eastAsia="Times New Roman" w:hAnsi="Garamond" w:cs="Arial"/>
          <w:i/>
          <w:sz w:val="24"/>
          <w:szCs w:val="24"/>
          <w:lang w:eastAsia="sl-SI"/>
        </w:rPr>
        <w:t>»</w:t>
      </w:r>
      <w:r w:rsidR="00BC4483" w:rsidRPr="00BC4483">
        <w:rPr>
          <w:rFonts w:ascii="Garamond" w:eastAsia="Arial Unicode MS" w:hAnsi="Garamond"/>
          <w:bCs/>
          <w:i/>
          <w:sz w:val="24"/>
          <w:szCs w:val="24"/>
        </w:rPr>
        <w:t>Rekonstrukcija in prizidava Medgeneracijskega centra in stanovanj Hrib 103</w:t>
      </w:r>
      <w:r w:rsidR="00FD46A3">
        <w:rPr>
          <w:rFonts w:ascii="Garamond" w:eastAsia="Times New Roman" w:hAnsi="Garamond" w:cs="Arial"/>
          <w:i/>
          <w:sz w:val="24"/>
          <w:szCs w:val="24"/>
          <w:lang w:eastAsia="sl-SI"/>
        </w:rPr>
        <w:t>«</w:t>
      </w:r>
      <w:r w:rsidRPr="00D52EE6">
        <w:rPr>
          <w:rFonts w:ascii="Garamond" w:eastAsia="Times New Roman" w:hAnsi="Garamond" w:cs="Arial"/>
          <w:i/>
          <w:sz w:val="24"/>
          <w:szCs w:val="24"/>
          <w:lang w:eastAsia="sl-SI"/>
        </w:rPr>
        <w:t xml:space="preserve"> </w:t>
      </w:r>
      <w:r w:rsidRPr="00D52EE6">
        <w:rPr>
          <w:rFonts w:ascii="Garamond" w:hAnsi="Garamond" w:cs="Arial"/>
          <w:sz w:val="24"/>
          <w:szCs w:val="24"/>
          <w:lang w:eastAsia="sl-SI"/>
        </w:rPr>
        <w:t>objavljenem na Portalu javnih naročil dne ____________, pod št. objave ____________</w:t>
      </w:r>
      <w:r w:rsidRPr="00D52EE6">
        <w:rPr>
          <w:rFonts w:ascii="Garamond" w:hAnsi="Garamond" w:cs="Arial"/>
          <w:i/>
          <w:sz w:val="24"/>
          <w:szCs w:val="24"/>
          <w:lang w:eastAsia="sl-SI"/>
        </w:rPr>
        <w:t xml:space="preserve">  </w:t>
      </w:r>
      <w:r w:rsidRPr="00D52EE6">
        <w:rPr>
          <w:rFonts w:ascii="Garamond" w:hAnsi="Garamond" w:cs="Arial"/>
          <w:sz w:val="24"/>
          <w:szCs w:val="24"/>
          <w:lang w:eastAsia="sl-SI"/>
        </w:rPr>
        <w:t>ponudnik</w:t>
      </w:r>
    </w:p>
    <w:p w14:paraId="276C872A" w14:textId="77777777" w:rsidR="000C6D21" w:rsidRPr="00D52EE6" w:rsidRDefault="000C6D21" w:rsidP="000C6D21">
      <w:pPr>
        <w:spacing w:after="0" w:line="312" w:lineRule="auto"/>
        <w:jc w:val="both"/>
        <w:rPr>
          <w:rFonts w:ascii="Garamond" w:hAnsi="Garamond" w:cs="Arial"/>
          <w:sz w:val="24"/>
          <w:szCs w:val="24"/>
          <w:lang w:eastAsia="sl-SI"/>
        </w:rPr>
      </w:pPr>
      <w:r w:rsidRPr="00D52EE6">
        <w:rPr>
          <w:rFonts w:ascii="Garamond" w:hAnsi="Garamond" w:cs="Arial"/>
          <w:sz w:val="24"/>
          <w:szCs w:val="24"/>
          <w:lang w:eastAsia="sl-SI"/>
        </w:rPr>
        <w:t>___________________________________________________________________</w:t>
      </w:r>
    </w:p>
    <w:p w14:paraId="098A19EC" w14:textId="77777777" w:rsidR="000C6D21" w:rsidRPr="00D52EE6" w:rsidRDefault="000C6D21" w:rsidP="000C6D21">
      <w:pPr>
        <w:spacing w:after="0" w:line="312" w:lineRule="auto"/>
        <w:jc w:val="both"/>
        <w:rPr>
          <w:rFonts w:ascii="Garamond" w:hAnsi="Garamond" w:cs="Arial"/>
          <w:i/>
          <w:sz w:val="24"/>
          <w:szCs w:val="24"/>
          <w:lang w:eastAsia="sl-SI"/>
        </w:rPr>
      </w:pPr>
      <w:r w:rsidRPr="00D52EE6">
        <w:rPr>
          <w:rFonts w:ascii="Garamond" w:hAnsi="Garamond" w:cs="Arial"/>
          <w:i/>
          <w:sz w:val="24"/>
          <w:szCs w:val="24"/>
          <w:lang w:eastAsia="sl-SI"/>
        </w:rPr>
        <w:t>(naziv in naslov ponudnika)</w:t>
      </w:r>
    </w:p>
    <w:p w14:paraId="1211270A" w14:textId="77777777" w:rsidR="000C6D21" w:rsidRPr="00D52EE6" w:rsidRDefault="000C6D21" w:rsidP="000C6D21">
      <w:pPr>
        <w:spacing w:after="0" w:line="312" w:lineRule="auto"/>
        <w:jc w:val="both"/>
        <w:rPr>
          <w:rFonts w:ascii="Garamond" w:hAnsi="Garamond" w:cs="Arial"/>
          <w:sz w:val="24"/>
          <w:szCs w:val="24"/>
          <w:lang w:eastAsia="sl-SI"/>
        </w:rPr>
      </w:pPr>
    </w:p>
    <w:p w14:paraId="371355DE" w14:textId="68D516D0" w:rsidR="000C6D21" w:rsidRPr="00D52EE6" w:rsidRDefault="000C6D21" w:rsidP="000C6D21">
      <w:pPr>
        <w:spacing w:after="0" w:line="312" w:lineRule="auto"/>
        <w:jc w:val="both"/>
        <w:rPr>
          <w:rFonts w:ascii="Garamond" w:hAnsi="Garamond" w:cs="Arial"/>
          <w:sz w:val="24"/>
          <w:szCs w:val="24"/>
          <w:lang w:eastAsia="sl-SI"/>
        </w:rPr>
      </w:pPr>
      <w:r w:rsidRPr="00D52EE6">
        <w:rPr>
          <w:rFonts w:ascii="Garamond" w:hAnsi="Garamond" w:cs="Arial"/>
          <w:sz w:val="24"/>
          <w:szCs w:val="24"/>
          <w:lang w:eastAsia="sl-SI"/>
        </w:rPr>
        <w:t xml:space="preserve">izjavljam, da bomo </w:t>
      </w:r>
      <w:r w:rsidRPr="00D52EE6">
        <w:rPr>
          <w:rFonts w:ascii="Garamond" w:eastAsia="Times New Roman" w:hAnsi="Garamond" w:cs="Arial"/>
          <w:kern w:val="3"/>
          <w:sz w:val="24"/>
          <w:szCs w:val="24"/>
          <w:lang w:eastAsia="zh-CN"/>
        </w:rPr>
        <w:t xml:space="preserve">v roku </w:t>
      </w:r>
      <w:r w:rsidR="00650A6A">
        <w:rPr>
          <w:rFonts w:ascii="Garamond" w:eastAsia="Times New Roman" w:hAnsi="Garamond" w:cs="Arial"/>
          <w:kern w:val="3"/>
          <w:sz w:val="24"/>
          <w:szCs w:val="24"/>
          <w:lang w:eastAsia="zh-CN"/>
        </w:rPr>
        <w:t>14</w:t>
      </w:r>
      <w:r w:rsidRPr="00D52EE6">
        <w:rPr>
          <w:rFonts w:ascii="Garamond" w:eastAsia="Times New Roman" w:hAnsi="Garamond" w:cs="Arial"/>
          <w:kern w:val="3"/>
          <w:sz w:val="24"/>
          <w:szCs w:val="24"/>
          <w:lang w:eastAsia="zh-CN"/>
        </w:rPr>
        <w:t xml:space="preserve"> dni</w:t>
      </w:r>
      <w:r w:rsidR="009C26E2" w:rsidRPr="00D52EE6">
        <w:rPr>
          <w:rFonts w:ascii="Garamond" w:eastAsia="Times New Roman" w:hAnsi="Garamond" w:cs="Arial"/>
          <w:kern w:val="3"/>
          <w:sz w:val="24"/>
          <w:szCs w:val="24"/>
          <w:lang w:eastAsia="zh-CN"/>
        </w:rPr>
        <w:t xml:space="preserve"> po končanju vseh del predmetnega javnega </w:t>
      </w:r>
      <w:r w:rsidR="009C26E2" w:rsidRPr="00582D37">
        <w:rPr>
          <w:rFonts w:ascii="Garamond" w:eastAsia="Times New Roman" w:hAnsi="Garamond" w:cs="Arial"/>
          <w:kern w:val="3"/>
          <w:sz w:val="24"/>
          <w:szCs w:val="24"/>
          <w:lang w:eastAsia="zh-CN"/>
        </w:rPr>
        <w:t>naročila</w:t>
      </w:r>
      <w:r w:rsidRPr="00582D37">
        <w:rPr>
          <w:rFonts w:ascii="Garamond" w:eastAsia="Times New Roman" w:hAnsi="Garamond" w:cs="Arial"/>
          <w:kern w:val="3"/>
          <w:sz w:val="24"/>
          <w:szCs w:val="24"/>
          <w:lang w:eastAsia="zh-CN"/>
        </w:rPr>
        <w:t xml:space="preserve"> izročili bančno garancijo</w:t>
      </w:r>
      <w:r w:rsidR="006D45D3" w:rsidRPr="00582D37">
        <w:rPr>
          <w:rFonts w:ascii="Garamond" w:eastAsia="Times New Roman" w:hAnsi="Garamond" w:cs="Arial"/>
          <w:kern w:val="3"/>
          <w:sz w:val="24"/>
          <w:szCs w:val="24"/>
          <w:lang w:eastAsia="zh-CN"/>
        </w:rPr>
        <w:t xml:space="preserve"> ali kavcijsko zavarovanje</w:t>
      </w:r>
      <w:r w:rsidRPr="00582D37">
        <w:rPr>
          <w:rFonts w:ascii="Garamond" w:eastAsia="Times New Roman" w:hAnsi="Garamond" w:cs="Arial"/>
          <w:kern w:val="3"/>
          <w:sz w:val="24"/>
          <w:szCs w:val="24"/>
          <w:lang w:eastAsia="zh-CN"/>
        </w:rPr>
        <w:t xml:space="preserve"> za odpravo napak v garancijskem roku v višini </w:t>
      </w:r>
      <w:r w:rsidR="00582D37" w:rsidRPr="00582D37">
        <w:rPr>
          <w:rFonts w:ascii="Garamond" w:eastAsia="Times New Roman" w:hAnsi="Garamond" w:cs="Arial"/>
          <w:kern w:val="3"/>
          <w:sz w:val="24"/>
          <w:szCs w:val="24"/>
          <w:lang w:eastAsia="zh-CN"/>
        </w:rPr>
        <w:t>5</w:t>
      </w:r>
      <w:r w:rsidRPr="00582D37">
        <w:rPr>
          <w:rFonts w:ascii="Garamond" w:eastAsia="Times New Roman" w:hAnsi="Garamond" w:cs="Arial"/>
          <w:kern w:val="3"/>
          <w:sz w:val="24"/>
          <w:szCs w:val="24"/>
          <w:lang w:eastAsia="zh-CN"/>
        </w:rPr>
        <w:t xml:space="preserve"> % od končne vrednosti pogodbe</w:t>
      </w:r>
      <w:r w:rsidR="00BC30B3" w:rsidRPr="00582D37">
        <w:rPr>
          <w:rFonts w:ascii="Garamond" w:eastAsia="Times New Roman" w:hAnsi="Garamond" w:cs="Arial"/>
          <w:kern w:val="3"/>
          <w:sz w:val="24"/>
          <w:szCs w:val="24"/>
          <w:lang w:eastAsia="zh-CN"/>
        </w:rPr>
        <w:t xml:space="preserve"> z DDV</w:t>
      </w:r>
      <w:r w:rsidRPr="00582D37">
        <w:rPr>
          <w:rFonts w:ascii="Garamond" w:eastAsia="Times New Roman" w:hAnsi="Garamond" w:cs="Arial"/>
          <w:sz w:val="24"/>
          <w:szCs w:val="24"/>
          <w:lang w:eastAsia="sl-SI"/>
        </w:rPr>
        <w:t xml:space="preserve">, skladno z vzorcem v obrazcu </w:t>
      </w:r>
      <w:r w:rsidRPr="00582D37">
        <w:rPr>
          <w:rFonts w:ascii="Garamond" w:eastAsia="Times New Roman" w:hAnsi="Garamond" w:cs="Arial"/>
          <w:i/>
          <w:sz w:val="24"/>
          <w:szCs w:val="24"/>
          <w:lang w:eastAsia="sl-SI"/>
        </w:rPr>
        <w:t>Bančna garancija za odpravo napak v garancijski dobi</w:t>
      </w:r>
      <w:r w:rsidRPr="00582D37">
        <w:rPr>
          <w:rFonts w:ascii="Garamond" w:hAnsi="Garamond" w:cs="Arial"/>
          <w:i/>
          <w:sz w:val="24"/>
          <w:szCs w:val="24"/>
          <w:lang w:eastAsia="sl-SI"/>
        </w:rPr>
        <w:t xml:space="preserve">. </w:t>
      </w:r>
      <w:r w:rsidRPr="00582D37">
        <w:rPr>
          <w:rFonts w:ascii="Garamond" w:hAnsi="Garamond" w:cs="Arial"/>
          <w:sz w:val="24"/>
          <w:szCs w:val="24"/>
          <w:lang w:eastAsia="sl-SI"/>
        </w:rPr>
        <w:t xml:space="preserve">Finančno zavarovanje velja še </w:t>
      </w:r>
      <w:r w:rsidR="009E5E9A">
        <w:rPr>
          <w:rFonts w:ascii="Garamond" w:hAnsi="Garamond" w:cs="Arial"/>
          <w:sz w:val="24"/>
          <w:szCs w:val="24"/>
          <w:lang w:eastAsia="sl-SI"/>
        </w:rPr>
        <w:t>5 let (</w:t>
      </w:r>
      <w:r w:rsidR="00582D37" w:rsidRPr="00582D37">
        <w:rPr>
          <w:rFonts w:ascii="Garamond" w:hAnsi="Garamond" w:cs="Arial"/>
          <w:sz w:val="24"/>
          <w:szCs w:val="24"/>
          <w:lang w:eastAsia="sl-SI"/>
        </w:rPr>
        <w:t>6</w:t>
      </w:r>
      <w:r w:rsidRPr="00582D37">
        <w:rPr>
          <w:rFonts w:ascii="Garamond" w:hAnsi="Garamond" w:cs="Arial"/>
          <w:sz w:val="24"/>
          <w:szCs w:val="24"/>
          <w:lang w:eastAsia="sl-SI"/>
        </w:rPr>
        <w:t>0</w:t>
      </w:r>
      <w:r w:rsidR="009E5E9A">
        <w:rPr>
          <w:rFonts w:ascii="Garamond" w:hAnsi="Garamond" w:cs="Arial"/>
          <w:sz w:val="24"/>
          <w:szCs w:val="24"/>
          <w:lang w:eastAsia="sl-SI"/>
        </w:rPr>
        <w:t xml:space="preserve"> mesecev)</w:t>
      </w:r>
      <w:r w:rsidRPr="00582D37">
        <w:rPr>
          <w:rFonts w:ascii="Garamond" w:hAnsi="Garamond" w:cs="Arial"/>
          <w:sz w:val="24"/>
          <w:szCs w:val="24"/>
          <w:lang w:eastAsia="sl-SI"/>
        </w:rPr>
        <w:t xml:space="preserve"> </w:t>
      </w:r>
      <w:r w:rsidR="009E5E9A">
        <w:rPr>
          <w:rFonts w:ascii="Garamond" w:hAnsi="Garamond" w:cs="Arial"/>
          <w:sz w:val="24"/>
          <w:szCs w:val="24"/>
          <w:lang w:eastAsia="sl-SI"/>
        </w:rPr>
        <w:t>po uspešno izvedeni primopredaji del.</w:t>
      </w:r>
    </w:p>
    <w:p w14:paraId="7BD1F811" w14:textId="77777777" w:rsidR="000C6D21" w:rsidRPr="00D52EE6" w:rsidRDefault="000C6D21" w:rsidP="000C6D21">
      <w:pPr>
        <w:spacing w:after="0" w:line="312" w:lineRule="auto"/>
        <w:jc w:val="both"/>
        <w:rPr>
          <w:rFonts w:ascii="Garamond" w:hAnsi="Garamond" w:cs="Arial"/>
          <w:sz w:val="24"/>
          <w:szCs w:val="24"/>
          <w:lang w:eastAsia="sl-SI"/>
        </w:rPr>
      </w:pPr>
    </w:p>
    <w:p w14:paraId="41269CE3" w14:textId="34AB4304" w:rsidR="000C6D21" w:rsidRPr="00D52EE6" w:rsidRDefault="006D45D3" w:rsidP="000C6D21">
      <w:pPr>
        <w:spacing w:after="0" w:line="312" w:lineRule="auto"/>
        <w:jc w:val="both"/>
        <w:rPr>
          <w:rFonts w:ascii="Garamond" w:hAnsi="Garamond" w:cs="Arial"/>
          <w:sz w:val="24"/>
          <w:szCs w:val="24"/>
          <w:lang w:eastAsia="sl-SI"/>
        </w:rPr>
      </w:pPr>
      <w:r>
        <w:rPr>
          <w:rFonts w:ascii="Garamond" w:hAnsi="Garamond" w:cs="Arial"/>
          <w:sz w:val="24"/>
          <w:szCs w:val="24"/>
          <w:lang w:eastAsia="sl-SI"/>
        </w:rPr>
        <w:t>Finančno zavarovanje bomo predložili po dokončanju vsake posamezne faze projekta.</w:t>
      </w:r>
    </w:p>
    <w:p w14:paraId="015D7BEC" w14:textId="77777777" w:rsidR="000C6D21" w:rsidRPr="00D52EE6" w:rsidRDefault="000C6D21" w:rsidP="000C6D21">
      <w:pPr>
        <w:spacing w:after="0" w:line="312" w:lineRule="auto"/>
        <w:jc w:val="both"/>
        <w:rPr>
          <w:rFonts w:ascii="Garamond" w:hAnsi="Garamond" w:cs="Arial"/>
          <w:sz w:val="24"/>
          <w:szCs w:val="24"/>
          <w:lang w:eastAsia="sl-SI"/>
        </w:rPr>
      </w:pPr>
    </w:p>
    <w:p w14:paraId="7A67BCD6" w14:textId="77777777" w:rsidR="000C6D21" w:rsidRPr="00D52EE6" w:rsidRDefault="000C6D21" w:rsidP="000C6D21">
      <w:pPr>
        <w:spacing w:after="0" w:line="312" w:lineRule="auto"/>
        <w:jc w:val="both"/>
        <w:rPr>
          <w:rFonts w:ascii="Garamond" w:hAnsi="Garamond" w:cs="Arial"/>
          <w:sz w:val="24"/>
          <w:szCs w:val="24"/>
          <w:lang w:eastAsia="sl-SI"/>
        </w:rPr>
      </w:pPr>
    </w:p>
    <w:p w14:paraId="78C44F1B" w14:textId="77777777" w:rsidR="000C6D21" w:rsidRPr="00D52EE6" w:rsidRDefault="000C6D21" w:rsidP="000C6D21">
      <w:pPr>
        <w:spacing w:after="0" w:line="312" w:lineRule="auto"/>
        <w:jc w:val="both"/>
        <w:rPr>
          <w:rFonts w:ascii="Garamond" w:hAnsi="Garamond" w:cs="Arial"/>
          <w:sz w:val="24"/>
          <w:szCs w:val="24"/>
          <w:lang w:eastAsia="sl-SI"/>
        </w:rPr>
      </w:pPr>
      <w:r w:rsidRPr="00D52EE6">
        <w:rPr>
          <w:rFonts w:ascii="Garamond" w:hAnsi="Garamond" w:cs="Arial"/>
          <w:sz w:val="24"/>
          <w:szCs w:val="24"/>
          <w:lang w:eastAsia="sl-SI"/>
        </w:rPr>
        <w:t xml:space="preserve">Kraj in datum: </w:t>
      </w:r>
      <w:r w:rsidRPr="00D52EE6">
        <w:rPr>
          <w:rFonts w:ascii="Garamond" w:hAnsi="Garamond" w:cs="Arial"/>
          <w:sz w:val="24"/>
          <w:szCs w:val="24"/>
          <w:lang w:eastAsia="sl-SI"/>
        </w:rPr>
        <w:tab/>
      </w:r>
      <w:r w:rsidRPr="00D52EE6">
        <w:rPr>
          <w:rFonts w:ascii="Garamond" w:hAnsi="Garamond" w:cs="Arial"/>
          <w:sz w:val="24"/>
          <w:szCs w:val="24"/>
          <w:lang w:eastAsia="sl-SI"/>
        </w:rPr>
        <w:tab/>
      </w:r>
      <w:r w:rsidRPr="00D52EE6">
        <w:rPr>
          <w:rFonts w:ascii="Garamond" w:hAnsi="Garamond" w:cs="Arial"/>
          <w:sz w:val="24"/>
          <w:szCs w:val="24"/>
          <w:lang w:eastAsia="sl-SI"/>
        </w:rPr>
        <w:tab/>
      </w:r>
      <w:r w:rsidRPr="00D52EE6">
        <w:rPr>
          <w:rFonts w:ascii="Garamond" w:hAnsi="Garamond" w:cs="Arial"/>
          <w:sz w:val="24"/>
          <w:szCs w:val="24"/>
          <w:lang w:eastAsia="sl-SI"/>
        </w:rPr>
        <w:tab/>
      </w:r>
      <w:r w:rsidRPr="00D52EE6">
        <w:rPr>
          <w:rFonts w:ascii="Garamond" w:hAnsi="Garamond" w:cs="Arial"/>
          <w:sz w:val="24"/>
          <w:szCs w:val="24"/>
          <w:lang w:eastAsia="sl-SI"/>
        </w:rPr>
        <w:tab/>
      </w:r>
      <w:r w:rsidRPr="00D52EE6">
        <w:rPr>
          <w:rFonts w:ascii="Garamond" w:hAnsi="Garamond" w:cs="Arial"/>
          <w:sz w:val="24"/>
          <w:szCs w:val="24"/>
          <w:lang w:eastAsia="sl-SI"/>
        </w:rPr>
        <w:tab/>
      </w:r>
      <w:r w:rsidRPr="00D52EE6">
        <w:rPr>
          <w:rFonts w:ascii="Garamond" w:hAnsi="Garamond" w:cs="Arial"/>
          <w:sz w:val="24"/>
          <w:szCs w:val="24"/>
          <w:lang w:eastAsia="sl-SI"/>
        </w:rPr>
        <w:tab/>
      </w:r>
      <w:r w:rsidRPr="00D52EE6">
        <w:rPr>
          <w:rFonts w:ascii="Garamond" w:hAnsi="Garamond" w:cs="Arial"/>
          <w:sz w:val="24"/>
          <w:szCs w:val="24"/>
          <w:lang w:eastAsia="sl-SI"/>
        </w:rPr>
        <w:tab/>
        <w:t>Žig in podpis ponudnika</w:t>
      </w:r>
    </w:p>
    <w:p w14:paraId="1E1BC3CF" w14:textId="77777777" w:rsidR="000C6D21" w:rsidRPr="00D52EE6" w:rsidRDefault="000C6D21" w:rsidP="000C6D21">
      <w:pPr>
        <w:spacing w:after="0" w:line="312" w:lineRule="auto"/>
        <w:jc w:val="both"/>
        <w:rPr>
          <w:rFonts w:ascii="Garamond" w:hAnsi="Garamond" w:cs="Arial"/>
          <w:sz w:val="24"/>
          <w:szCs w:val="24"/>
          <w:lang w:eastAsia="sl-SI"/>
        </w:rPr>
      </w:pPr>
    </w:p>
    <w:p w14:paraId="2A339F90" w14:textId="77777777" w:rsidR="000C6D21" w:rsidRPr="00D52EE6" w:rsidRDefault="000C6D21" w:rsidP="000C6D21">
      <w:pPr>
        <w:spacing w:line="312" w:lineRule="auto"/>
        <w:jc w:val="both"/>
        <w:rPr>
          <w:rFonts w:ascii="Garamond" w:hAnsi="Garamond" w:cs="Arial"/>
          <w:b/>
          <w:sz w:val="24"/>
          <w:szCs w:val="24"/>
          <w:lang w:eastAsia="sl-SI"/>
        </w:rPr>
      </w:pPr>
      <w:r w:rsidRPr="00D52EE6">
        <w:rPr>
          <w:rFonts w:ascii="Garamond" w:hAnsi="Garamond"/>
          <w:sz w:val="24"/>
          <w:szCs w:val="24"/>
        </w:rPr>
        <w:br w:type="page"/>
      </w:r>
    </w:p>
    <w:p w14:paraId="197D161B" w14:textId="150D504E" w:rsidR="000C6D21" w:rsidRPr="00D52EE6" w:rsidRDefault="00C86457" w:rsidP="000C6D21">
      <w:pPr>
        <w:pStyle w:val="Naslov1"/>
      </w:pPr>
      <w:bookmarkStart w:id="105" w:name="_Toc61588017"/>
      <w:bookmarkStart w:id="106" w:name="_Toc407718193"/>
      <w:r w:rsidRPr="00D52EE6">
        <w:lastRenderedPageBreak/>
        <w:t xml:space="preserve">Zavarovanje </w:t>
      </w:r>
      <w:r w:rsidR="000C6D21" w:rsidRPr="00D52EE6">
        <w:t>za odpravo napak v garancijski dobi</w:t>
      </w:r>
      <w:bookmarkEnd w:id="105"/>
      <w:r w:rsidR="000C6D21" w:rsidRPr="00D52EE6">
        <w:t xml:space="preserve"> </w:t>
      </w:r>
      <w:bookmarkEnd w:id="106"/>
    </w:p>
    <w:p w14:paraId="6EC5C586" w14:textId="77777777" w:rsidR="000C6D21" w:rsidRPr="00D52EE6" w:rsidRDefault="000C6D21" w:rsidP="000C6D21">
      <w:pPr>
        <w:spacing w:after="0" w:line="312" w:lineRule="auto"/>
        <w:jc w:val="both"/>
        <w:rPr>
          <w:rFonts w:ascii="Garamond" w:hAnsi="Garamond"/>
          <w:b/>
          <w:sz w:val="24"/>
          <w:szCs w:val="24"/>
          <w:u w:val="single"/>
        </w:rPr>
      </w:pPr>
    </w:p>
    <w:p w14:paraId="6F8B55C2" w14:textId="77777777" w:rsidR="00C86457" w:rsidRPr="00D52EE6" w:rsidRDefault="00C86457" w:rsidP="00C86457">
      <w:pPr>
        <w:jc w:val="both"/>
        <w:rPr>
          <w:rFonts w:ascii="Garamond" w:hAnsi="Garamond" w:cs="Arial"/>
          <w:i/>
          <w:sz w:val="24"/>
          <w:szCs w:val="24"/>
        </w:rPr>
      </w:pPr>
      <w:r w:rsidRPr="00D52EE6">
        <w:rPr>
          <w:rFonts w:ascii="Garamond" w:hAnsi="Garamond" w:cs="Arial"/>
          <w:sz w:val="24"/>
          <w:szCs w:val="24"/>
        </w:rPr>
        <w:t xml:space="preserve">Datum: </w:t>
      </w:r>
      <w:r w:rsidRPr="00D52EE6">
        <w:rPr>
          <w:rFonts w:ascii="Garamond" w:hAnsi="Garamond" w:cs="Arial"/>
          <w:sz w:val="24"/>
          <w:szCs w:val="24"/>
        </w:rPr>
        <w:fldChar w:fldCharType="begin">
          <w:ffData>
            <w:name w:val="Besedilo2"/>
            <w:enabled/>
            <w:calcOnExit w:val="0"/>
            <w:textInput/>
          </w:ffData>
        </w:fldChar>
      </w:r>
      <w:r w:rsidRPr="00D52EE6">
        <w:rPr>
          <w:rFonts w:ascii="Garamond" w:hAnsi="Garamond" w:cs="Arial"/>
          <w:sz w:val="24"/>
          <w:szCs w:val="24"/>
        </w:rPr>
        <w:instrText xml:space="preserve"> FORMTEXT </w:instrText>
      </w:r>
      <w:r w:rsidRPr="00D52EE6">
        <w:rPr>
          <w:rFonts w:ascii="Garamond" w:hAnsi="Garamond" w:cs="Arial"/>
          <w:sz w:val="24"/>
          <w:szCs w:val="24"/>
        </w:rPr>
      </w:r>
      <w:r w:rsidRPr="00D52EE6">
        <w:rPr>
          <w:rFonts w:ascii="Garamond" w:hAnsi="Garamond" w:cs="Arial"/>
          <w:sz w:val="24"/>
          <w:szCs w:val="24"/>
        </w:rPr>
        <w:fldChar w:fldCharType="separate"/>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sz w:val="24"/>
          <w:szCs w:val="24"/>
        </w:rPr>
        <w:fldChar w:fldCharType="end"/>
      </w:r>
      <w:r w:rsidRPr="00D52EE6">
        <w:rPr>
          <w:rFonts w:ascii="Garamond" w:hAnsi="Garamond" w:cs="Arial"/>
          <w:sz w:val="24"/>
          <w:szCs w:val="24"/>
        </w:rPr>
        <w:t xml:space="preserve"> </w:t>
      </w:r>
      <w:r w:rsidRPr="00D52EE6">
        <w:rPr>
          <w:rFonts w:ascii="Garamond" w:hAnsi="Garamond" w:cs="Arial"/>
          <w:i/>
          <w:sz w:val="24"/>
          <w:szCs w:val="24"/>
        </w:rPr>
        <w:t>(vpiše se datum izdaje)</w:t>
      </w:r>
    </w:p>
    <w:p w14:paraId="4F65D7A8" w14:textId="77777777" w:rsidR="00C86457" w:rsidRPr="00D52EE6" w:rsidRDefault="00C86457" w:rsidP="00C86457">
      <w:pPr>
        <w:jc w:val="both"/>
        <w:rPr>
          <w:rFonts w:ascii="Garamond" w:hAnsi="Garamond" w:cs="Arial"/>
          <w:sz w:val="24"/>
          <w:szCs w:val="24"/>
        </w:rPr>
      </w:pPr>
    </w:p>
    <w:p w14:paraId="110F1C54" w14:textId="77777777" w:rsidR="00C86457" w:rsidRPr="00D52EE6" w:rsidRDefault="00C86457" w:rsidP="00C86457">
      <w:pPr>
        <w:jc w:val="both"/>
        <w:rPr>
          <w:rFonts w:ascii="Garamond" w:hAnsi="Garamond" w:cs="Arial"/>
          <w:i/>
          <w:sz w:val="24"/>
          <w:szCs w:val="24"/>
        </w:rPr>
      </w:pPr>
      <w:r w:rsidRPr="00D52EE6">
        <w:rPr>
          <w:rFonts w:ascii="Garamond" w:hAnsi="Garamond" w:cs="Arial"/>
          <w:b/>
          <w:sz w:val="24"/>
          <w:szCs w:val="24"/>
        </w:rPr>
        <w:t>VRSTA ZAVAROVANJA:</w:t>
      </w:r>
      <w:r w:rsidRPr="00D52EE6">
        <w:rPr>
          <w:rFonts w:ascii="Garamond" w:hAnsi="Garamond" w:cs="Arial"/>
          <w:sz w:val="24"/>
          <w:szCs w:val="24"/>
        </w:rPr>
        <w:t xml:space="preserve"> </w:t>
      </w:r>
      <w:r w:rsidRPr="00D52EE6">
        <w:rPr>
          <w:rFonts w:ascii="Garamond" w:hAnsi="Garamond" w:cs="Arial"/>
          <w:sz w:val="24"/>
          <w:szCs w:val="24"/>
        </w:rPr>
        <w:fldChar w:fldCharType="begin">
          <w:ffData>
            <w:name w:val="Besedilo2"/>
            <w:enabled/>
            <w:calcOnExit w:val="0"/>
            <w:textInput/>
          </w:ffData>
        </w:fldChar>
      </w:r>
      <w:r w:rsidRPr="00D52EE6">
        <w:rPr>
          <w:rFonts w:ascii="Garamond" w:hAnsi="Garamond" w:cs="Arial"/>
          <w:sz w:val="24"/>
          <w:szCs w:val="24"/>
        </w:rPr>
        <w:instrText xml:space="preserve"> FORMTEXT </w:instrText>
      </w:r>
      <w:r w:rsidRPr="00D52EE6">
        <w:rPr>
          <w:rFonts w:ascii="Garamond" w:hAnsi="Garamond" w:cs="Arial"/>
          <w:sz w:val="24"/>
          <w:szCs w:val="24"/>
        </w:rPr>
      </w:r>
      <w:r w:rsidRPr="00D52EE6">
        <w:rPr>
          <w:rFonts w:ascii="Garamond" w:hAnsi="Garamond" w:cs="Arial"/>
          <w:sz w:val="24"/>
          <w:szCs w:val="24"/>
        </w:rPr>
        <w:fldChar w:fldCharType="separate"/>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sz w:val="24"/>
          <w:szCs w:val="24"/>
        </w:rPr>
        <w:fldChar w:fldCharType="end"/>
      </w:r>
      <w:r w:rsidRPr="00D52EE6">
        <w:rPr>
          <w:rFonts w:ascii="Garamond" w:hAnsi="Garamond" w:cs="Arial"/>
          <w:sz w:val="24"/>
          <w:szCs w:val="24"/>
        </w:rPr>
        <w:t xml:space="preserve"> </w:t>
      </w:r>
      <w:r w:rsidRPr="00D52EE6">
        <w:rPr>
          <w:rFonts w:ascii="Garamond" w:hAnsi="Garamond" w:cs="Arial"/>
          <w:i/>
          <w:sz w:val="24"/>
          <w:szCs w:val="24"/>
        </w:rPr>
        <w:t>(vpiše se vrsta zavarovanja: bančna garancija)</w:t>
      </w:r>
    </w:p>
    <w:p w14:paraId="0BBE8342" w14:textId="77777777" w:rsidR="00C86457" w:rsidRPr="00D52EE6" w:rsidRDefault="00C86457" w:rsidP="00C86457">
      <w:pPr>
        <w:jc w:val="both"/>
        <w:rPr>
          <w:rFonts w:ascii="Garamond" w:hAnsi="Garamond" w:cs="Arial"/>
          <w:sz w:val="24"/>
          <w:szCs w:val="24"/>
        </w:rPr>
      </w:pPr>
      <w:r w:rsidRPr="00D52EE6">
        <w:rPr>
          <w:rFonts w:ascii="Garamond" w:hAnsi="Garamond" w:cs="Arial"/>
          <w:b/>
          <w:sz w:val="24"/>
          <w:szCs w:val="24"/>
        </w:rPr>
        <w:t xml:space="preserve">ŠTEVILKA: </w:t>
      </w:r>
      <w:r w:rsidRPr="00D52EE6">
        <w:rPr>
          <w:rFonts w:ascii="Garamond" w:hAnsi="Garamond" w:cs="Arial"/>
          <w:sz w:val="24"/>
          <w:szCs w:val="24"/>
        </w:rPr>
        <w:fldChar w:fldCharType="begin">
          <w:ffData>
            <w:name w:val="Besedilo2"/>
            <w:enabled/>
            <w:calcOnExit w:val="0"/>
            <w:textInput/>
          </w:ffData>
        </w:fldChar>
      </w:r>
      <w:r w:rsidRPr="00D52EE6">
        <w:rPr>
          <w:rFonts w:ascii="Garamond" w:hAnsi="Garamond" w:cs="Arial"/>
          <w:sz w:val="24"/>
          <w:szCs w:val="24"/>
        </w:rPr>
        <w:instrText xml:space="preserve"> FORMTEXT </w:instrText>
      </w:r>
      <w:r w:rsidRPr="00D52EE6">
        <w:rPr>
          <w:rFonts w:ascii="Garamond" w:hAnsi="Garamond" w:cs="Arial"/>
          <w:sz w:val="24"/>
          <w:szCs w:val="24"/>
        </w:rPr>
      </w:r>
      <w:r w:rsidRPr="00D52EE6">
        <w:rPr>
          <w:rFonts w:ascii="Garamond" w:hAnsi="Garamond" w:cs="Arial"/>
          <w:sz w:val="24"/>
          <w:szCs w:val="24"/>
        </w:rPr>
        <w:fldChar w:fldCharType="separate"/>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sz w:val="24"/>
          <w:szCs w:val="24"/>
        </w:rPr>
        <w:fldChar w:fldCharType="end"/>
      </w:r>
      <w:r w:rsidRPr="00D52EE6">
        <w:rPr>
          <w:rFonts w:ascii="Garamond" w:hAnsi="Garamond" w:cs="Arial"/>
          <w:sz w:val="24"/>
          <w:szCs w:val="24"/>
        </w:rPr>
        <w:t xml:space="preserve"> </w:t>
      </w:r>
      <w:r w:rsidRPr="00D52EE6">
        <w:rPr>
          <w:rFonts w:ascii="Garamond" w:hAnsi="Garamond" w:cs="Arial"/>
          <w:i/>
          <w:sz w:val="24"/>
          <w:szCs w:val="24"/>
        </w:rPr>
        <w:t>(vpiše se številka zavarovanja)</w:t>
      </w:r>
    </w:p>
    <w:p w14:paraId="26BE2C0E" w14:textId="77777777" w:rsidR="00C86457" w:rsidRPr="00D52EE6" w:rsidRDefault="00C86457" w:rsidP="00C86457">
      <w:pPr>
        <w:jc w:val="both"/>
        <w:rPr>
          <w:rFonts w:ascii="Garamond" w:hAnsi="Garamond" w:cs="Arial"/>
          <w:sz w:val="24"/>
          <w:szCs w:val="24"/>
        </w:rPr>
      </w:pPr>
      <w:r w:rsidRPr="00D52EE6">
        <w:rPr>
          <w:rFonts w:ascii="Garamond" w:hAnsi="Garamond" w:cs="Arial"/>
          <w:b/>
          <w:sz w:val="24"/>
          <w:szCs w:val="24"/>
        </w:rPr>
        <w:t>GARANT:</w:t>
      </w:r>
      <w:r w:rsidRPr="00D52EE6">
        <w:rPr>
          <w:rFonts w:ascii="Garamond" w:hAnsi="Garamond" w:cs="Arial"/>
          <w:sz w:val="24"/>
          <w:szCs w:val="24"/>
        </w:rPr>
        <w:t xml:space="preserve"> </w:t>
      </w:r>
      <w:r w:rsidRPr="00D52EE6">
        <w:rPr>
          <w:rFonts w:ascii="Garamond" w:hAnsi="Garamond" w:cs="Arial"/>
          <w:sz w:val="24"/>
          <w:szCs w:val="24"/>
        </w:rPr>
        <w:fldChar w:fldCharType="begin">
          <w:ffData>
            <w:name w:val="Besedilo2"/>
            <w:enabled/>
            <w:calcOnExit w:val="0"/>
            <w:textInput/>
          </w:ffData>
        </w:fldChar>
      </w:r>
      <w:r w:rsidRPr="00D52EE6">
        <w:rPr>
          <w:rFonts w:ascii="Garamond" w:hAnsi="Garamond" w:cs="Arial"/>
          <w:sz w:val="24"/>
          <w:szCs w:val="24"/>
        </w:rPr>
        <w:instrText xml:space="preserve"> FORMTEXT </w:instrText>
      </w:r>
      <w:r w:rsidRPr="00D52EE6">
        <w:rPr>
          <w:rFonts w:ascii="Garamond" w:hAnsi="Garamond" w:cs="Arial"/>
          <w:sz w:val="24"/>
          <w:szCs w:val="24"/>
        </w:rPr>
      </w:r>
      <w:r w:rsidRPr="00D52EE6">
        <w:rPr>
          <w:rFonts w:ascii="Garamond" w:hAnsi="Garamond" w:cs="Arial"/>
          <w:sz w:val="24"/>
          <w:szCs w:val="24"/>
        </w:rPr>
        <w:fldChar w:fldCharType="separate"/>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sz w:val="24"/>
          <w:szCs w:val="24"/>
        </w:rPr>
        <w:fldChar w:fldCharType="end"/>
      </w:r>
      <w:r w:rsidRPr="00D52EE6">
        <w:rPr>
          <w:rFonts w:ascii="Garamond" w:hAnsi="Garamond" w:cs="Arial"/>
          <w:sz w:val="24"/>
          <w:szCs w:val="24"/>
        </w:rPr>
        <w:t xml:space="preserve"> </w:t>
      </w:r>
      <w:r w:rsidRPr="00D52EE6">
        <w:rPr>
          <w:rFonts w:ascii="Garamond" w:hAnsi="Garamond" w:cs="Arial"/>
          <w:i/>
          <w:sz w:val="24"/>
          <w:szCs w:val="24"/>
        </w:rPr>
        <w:t>(vpiše se ime in naslov banke v kraju izdaje)</w:t>
      </w:r>
    </w:p>
    <w:p w14:paraId="68ACEDF3" w14:textId="77777777" w:rsidR="00C86457" w:rsidRPr="00D52EE6" w:rsidRDefault="00C86457" w:rsidP="00C86457">
      <w:pPr>
        <w:jc w:val="both"/>
        <w:rPr>
          <w:rFonts w:ascii="Garamond" w:hAnsi="Garamond" w:cs="Arial"/>
          <w:sz w:val="24"/>
          <w:szCs w:val="24"/>
        </w:rPr>
      </w:pPr>
      <w:r w:rsidRPr="00D52EE6">
        <w:rPr>
          <w:rFonts w:ascii="Garamond" w:hAnsi="Garamond" w:cs="Arial"/>
          <w:b/>
          <w:sz w:val="24"/>
          <w:szCs w:val="24"/>
        </w:rPr>
        <w:t xml:space="preserve">NAROČNIK: </w:t>
      </w:r>
      <w:r w:rsidRPr="00D52EE6">
        <w:rPr>
          <w:rFonts w:ascii="Garamond" w:hAnsi="Garamond" w:cs="Arial"/>
          <w:sz w:val="24"/>
          <w:szCs w:val="24"/>
        </w:rPr>
        <w:fldChar w:fldCharType="begin">
          <w:ffData>
            <w:name w:val="Besedilo2"/>
            <w:enabled/>
            <w:calcOnExit w:val="0"/>
            <w:textInput/>
          </w:ffData>
        </w:fldChar>
      </w:r>
      <w:r w:rsidRPr="00D52EE6">
        <w:rPr>
          <w:rFonts w:ascii="Garamond" w:hAnsi="Garamond" w:cs="Arial"/>
          <w:sz w:val="24"/>
          <w:szCs w:val="24"/>
        </w:rPr>
        <w:instrText xml:space="preserve"> FORMTEXT </w:instrText>
      </w:r>
      <w:r w:rsidRPr="00D52EE6">
        <w:rPr>
          <w:rFonts w:ascii="Garamond" w:hAnsi="Garamond" w:cs="Arial"/>
          <w:sz w:val="24"/>
          <w:szCs w:val="24"/>
        </w:rPr>
      </w:r>
      <w:r w:rsidRPr="00D52EE6">
        <w:rPr>
          <w:rFonts w:ascii="Garamond" w:hAnsi="Garamond" w:cs="Arial"/>
          <w:sz w:val="24"/>
          <w:szCs w:val="24"/>
        </w:rPr>
        <w:fldChar w:fldCharType="separate"/>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sz w:val="24"/>
          <w:szCs w:val="24"/>
        </w:rPr>
        <w:fldChar w:fldCharType="end"/>
      </w:r>
      <w:r w:rsidRPr="00D52EE6">
        <w:rPr>
          <w:rFonts w:ascii="Garamond" w:hAnsi="Garamond" w:cs="Arial"/>
          <w:sz w:val="24"/>
          <w:szCs w:val="24"/>
        </w:rPr>
        <w:t xml:space="preserve"> </w:t>
      </w:r>
      <w:r w:rsidRPr="00D52EE6">
        <w:rPr>
          <w:rFonts w:ascii="Garamond" w:hAnsi="Garamond" w:cs="Arial"/>
          <w:i/>
          <w:sz w:val="24"/>
          <w:szCs w:val="24"/>
        </w:rPr>
        <w:t>(vpiše se ime in naslov naročnika zavarovanja, tj. v postopku javnega naročanja izbranega ponudnika)</w:t>
      </w:r>
    </w:p>
    <w:p w14:paraId="4D316D73" w14:textId="77777777" w:rsidR="00C86457" w:rsidRPr="00D52EE6" w:rsidRDefault="00C86457" w:rsidP="00C86457">
      <w:pPr>
        <w:jc w:val="both"/>
        <w:rPr>
          <w:rFonts w:ascii="Garamond" w:hAnsi="Garamond" w:cs="Arial"/>
          <w:sz w:val="24"/>
          <w:szCs w:val="24"/>
        </w:rPr>
      </w:pPr>
      <w:r w:rsidRPr="00D52EE6">
        <w:rPr>
          <w:rFonts w:ascii="Garamond" w:hAnsi="Garamond" w:cs="Arial"/>
          <w:b/>
          <w:sz w:val="24"/>
          <w:szCs w:val="24"/>
        </w:rPr>
        <w:t>UPRAVIČENEC:</w:t>
      </w:r>
      <w:r w:rsidRPr="00D52EE6">
        <w:rPr>
          <w:rFonts w:ascii="Garamond" w:hAnsi="Garamond" w:cs="Arial"/>
          <w:sz w:val="24"/>
          <w:szCs w:val="24"/>
        </w:rPr>
        <w:t xml:space="preserve"> </w:t>
      </w:r>
      <w:r w:rsidRPr="00D52EE6">
        <w:rPr>
          <w:rFonts w:ascii="Garamond" w:hAnsi="Garamond" w:cs="Arial"/>
          <w:sz w:val="24"/>
          <w:szCs w:val="24"/>
        </w:rPr>
        <w:fldChar w:fldCharType="begin">
          <w:ffData>
            <w:name w:val="Besedilo2"/>
            <w:enabled/>
            <w:calcOnExit w:val="0"/>
            <w:textInput/>
          </w:ffData>
        </w:fldChar>
      </w:r>
      <w:r w:rsidRPr="00D52EE6">
        <w:rPr>
          <w:rFonts w:ascii="Garamond" w:hAnsi="Garamond" w:cs="Arial"/>
          <w:sz w:val="24"/>
          <w:szCs w:val="24"/>
        </w:rPr>
        <w:instrText xml:space="preserve"> FORMTEXT </w:instrText>
      </w:r>
      <w:r w:rsidRPr="00D52EE6">
        <w:rPr>
          <w:rFonts w:ascii="Garamond" w:hAnsi="Garamond" w:cs="Arial"/>
          <w:sz w:val="24"/>
          <w:szCs w:val="24"/>
        </w:rPr>
      </w:r>
      <w:r w:rsidRPr="00D52EE6">
        <w:rPr>
          <w:rFonts w:ascii="Garamond" w:hAnsi="Garamond" w:cs="Arial"/>
          <w:sz w:val="24"/>
          <w:szCs w:val="24"/>
        </w:rPr>
        <w:fldChar w:fldCharType="separate"/>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sz w:val="24"/>
          <w:szCs w:val="24"/>
        </w:rPr>
        <w:fldChar w:fldCharType="end"/>
      </w:r>
      <w:r w:rsidRPr="00D52EE6">
        <w:rPr>
          <w:rFonts w:ascii="Garamond" w:hAnsi="Garamond" w:cs="Arial"/>
          <w:sz w:val="24"/>
          <w:szCs w:val="24"/>
        </w:rPr>
        <w:t xml:space="preserve">  </w:t>
      </w:r>
      <w:r w:rsidRPr="00D52EE6">
        <w:rPr>
          <w:rFonts w:ascii="Garamond" w:hAnsi="Garamond" w:cs="Arial"/>
          <w:i/>
          <w:sz w:val="24"/>
          <w:szCs w:val="24"/>
        </w:rPr>
        <w:t>(vpiše se naročnika javnega naročila)</w:t>
      </w:r>
    </w:p>
    <w:p w14:paraId="7C40BD60" w14:textId="77777777" w:rsidR="00C86457" w:rsidRPr="00D52EE6" w:rsidRDefault="00C86457" w:rsidP="00C86457">
      <w:pPr>
        <w:jc w:val="both"/>
        <w:rPr>
          <w:rFonts w:ascii="Garamond" w:hAnsi="Garamond" w:cs="Arial"/>
          <w:sz w:val="24"/>
          <w:szCs w:val="24"/>
        </w:rPr>
      </w:pPr>
      <w:r w:rsidRPr="00D52EE6">
        <w:rPr>
          <w:rFonts w:ascii="Garamond" w:hAnsi="Garamond" w:cs="Arial"/>
          <w:b/>
          <w:sz w:val="24"/>
          <w:szCs w:val="24"/>
        </w:rPr>
        <w:t xml:space="preserve">OSNOVNI POSEL: </w:t>
      </w:r>
      <w:r w:rsidRPr="00D52EE6">
        <w:rPr>
          <w:rFonts w:ascii="Garamond" w:hAnsi="Garamond" w:cs="Arial"/>
          <w:sz w:val="24"/>
          <w:szCs w:val="24"/>
        </w:rPr>
        <w:t xml:space="preserve">obveznost naročnika zavarovanja za odpravo napak v garancijskem roku, ki izhaja iz pogodbe št.  z dne  </w:t>
      </w:r>
      <w:r w:rsidRPr="00D52EE6">
        <w:rPr>
          <w:rFonts w:ascii="Garamond" w:hAnsi="Garamond" w:cs="Arial"/>
          <w:i/>
          <w:sz w:val="24"/>
          <w:szCs w:val="24"/>
        </w:rPr>
        <w:t>(vpiše se številko in datum pogodbe o izvedbi javnega naročila, sklenjene na podlagi postopka z oznako XXXXXX)</w:t>
      </w:r>
      <w:r w:rsidRPr="00D52EE6">
        <w:rPr>
          <w:rFonts w:ascii="Garamond" w:hAnsi="Garamond" w:cs="Arial"/>
          <w:sz w:val="24"/>
          <w:szCs w:val="24"/>
        </w:rPr>
        <w:t xml:space="preserve"> za</w:t>
      </w:r>
      <w:r w:rsidRPr="00D52EE6">
        <w:rPr>
          <w:rFonts w:ascii="Garamond" w:hAnsi="Garamond" w:cs="Arial"/>
          <w:i/>
          <w:sz w:val="24"/>
          <w:szCs w:val="24"/>
        </w:rPr>
        <w:t xml:space="preserve"> </w:t>
      </w:r>
      <w:r w:rsidRPr="00D52EE6">
        <w:rPr>
          <w:rFonts w:ascii="Garamond" w:hAnsi="Garamond" w:cs="Arial"/>
          <w:sz w:val="24"/>
          <w:szCs w:val="24"/>
        </w:rPr>
        <w:fldChar w:fldCharType="begin">
          <w:ffData>
            <w:name w:val="Besedilo2"/>
            <w:enabled/>
            <w:calcOnExit w:val="0"/>
            <w:textInput/>
          </w:ffData>
        </w:fldChar>
      </w:r>
      <w:r w:rsidRPr="00D52EE6">
        <w:rPr>
          <w:rFonts w:ascii="Garamond" w:hAnsi="Garamond" w:cs="Arial"/>
          <w:sz w:val="24"/>
          <w:szCs w:val="24"/>
        </w:rPr>
        <w:instrText xml:space="preserve"> FORMTEXT </w:instrText>
      </w:r>
      <w:r w:rsidRPr="00D52EE6">
        <w:rPr>
          <w:rFonts w:ascii="Garamond" w:hAnsi="Garamond" w:cs="Arial"/>
          <w:sz w:val="24"/>
          <w:szCs w:val="24"/>
        </w:rPr>
      </w:r>
      <w:r w:rsidRPr="00D52EE6">
        <w:rPr>
          <w:rFonts w:ascii="Garamond" w:hAnsi="Garamond" w:cs="Arial"/>
          <w:sz w:val="24"/>
          <w:szCs w:val="24"/>
        </w:rPr>
        <w:fldChar w:fldCharType="separate"/>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sz w:val="24"/>
          <w:szCs w:val="24"/>
        </w:rPr>
        <w:fldChar w:fldCharType="end"/>
      </w:r>
      <w:r w:rsidRPr="00D52EE6">
        <w:rPr>
          <w:rFonts w:ascii="Garamond" w:hAnsi="Garamond" w:cs="Arial"/>
          <w:sz w:val="24"/>
          <w:szCs w:val="24"/>
        </w:rPr>
        <w:t xml:space="preserve"> </w:t>
      </w:r>
      <w:r w:rsidRPr="00D52EE6">
        <w:rPr>
          <w:rFonts w:ascii="Garamond" w:hAnsi="Garamond" w:cs="Arial"/>
          <w:i/>
          <w:sz w:val="24"/>
          <w:szCs w:val="24"/>
        </w:rPr>
        <w:t>(vpiše se predmet javnega naročila)</w:t>
      </w:r>
    </w:p>
    <w:p w14:paraId="5AADFB97" w14:textId="7D4D88FC" w:rsidR="00C86457" w:rsidRPr="00D52EE6" w:rsidRDefault="00C86457" w:rsidP="00C86457">
      <w:pPr>
        <w:jc w:val="both"/>
        <w:rPr>
          <w:rFonts w:ascii="Garamond" w:hAnsi="Garamond" w:cs="Arial"/>
          <w:sz w:val="24"/>
          <w:szCs w:val="24"/>
        </w:rPr>
      </w:pPr>
      <w:r w:rsidRPr="00D52EE6">
        <w:rPr>
          <w:rFonts w:ascii="Garamond" w:hAnsi="Garamond" w:cs="Arial"/>
          <w:b/>
          <w:sz w:val="24"/>
          <w:szCs w:val="24"/>
        </w:rPr>
        <w:t xml:space="preserve">ZNESEK IN VALUTA: </w:t>
      </w:r>
      <w:r w:rsidRPr="00D52EE6">
        <w:rPr>
          <w:rFonts w:ascii="Garamond" w:hAnsi="Garamond" w:cs="Arial"/>
          <w:sz w:val="24"/>
          <w:szCs w:val="24"/>
        </w:rPr>
        <w:fldChar w:fldCharType="begin">
          <w:ffData>
            <w:name w:val="Besedilo2"/>
            <w:enabled/>
            <w:calcOnExit w:val="0"/>
            <w:textInput/>
          </w:ffData>
        </w:fldChar>
      </w:r>
      <w:r w:rsidRPr="00D52EE6">
        <w:rPr>
          <w:rFonts w:ascii="Garamond" w:hAnsi="Garamond" w:cs="Arial"/>
          <w:sz w:val="24"/>
          <w:szCs w:val="24"/>
        </w:rPr>
        <w:instrText xml:space="preserve"> FORMTEXT </w:instrText>
      </w:r>
      <w:r w:rsidRPr="00D52EE6">
        <w:rPr>
          <w:rFonts w:ascii="Garamond" w:hAnsi="Garamond" w:cs="Arial"/>
          <w:sz w:val="24"/>
          <w:szCs w:val="24"/>
        </w:rPr>
      </w:r>
      <w:r w:rsidRPr="00D52EE6">
        <w:rPr>
          <w:rFonts w:ascii="Garamond" w:hAnsi="Garamond" w:cs="Arial"/>
          <w:sz w:val="24"/>
          <w:szCs w:val="24"/>
        </w:rPr>
        <w:fldChar w:fldCharType="separate"/>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sz w:val="24"/>
          <w:szCs w:val="24"/>
        </w:rPr>
        <w:fldChar w:fldCharType="end"/>
      </w:r>
      <w:r w:rsidRPr="00D52EE6">
        <w:rPr>
          <w:rFonts w:ascii="Garamond" w:hAnsi="Garamond" w:cs="Arial"/>
          <w:sz w:val="24"/>
          <w:szCs w:val="24"/>
        </w:rPr>
        <w:t xml:space="preserve"> </w:t>
      </w:r>
      <w:r w:rsidRPr="00D52EE6">
        <w:rPr>
          <w:rFonts w:ascii="Garamond" w:hAnsi="Garamond" w:cs="Arial"/>
          <w:i/>
          <w:sz w:val="24"/>
          <w:szCs w:val="24"/>
        </w:rPr>
        <w:t>(vpiše se najvišji znesek s številko in besedo ter valuta)</w:t>
      </w:r>
    </w:p>
    <w:p w14:paraId="5F99C976" w14:textId="77777777" w:rsidR="00C86457" w:rsidRPr="00D52EE6" w:rsidRDefault="00C86457" w:rsidP="00C86457">
      <w:pPr>
        <w:jc w:val="both"/>
        <w:rPr>
          <w:rFonts w:ascii="Garamond" w:hAnsi="Garamond" w:cs="Arial"/>
          <w:sz w:val="24"/>
          <w:szCs w:val="24"/>
        </w:rPr>
      </w:pPr>
      <w:r w:rsidRPr="00D52EE6">
        <w:rPr>
          <w:rFonts w:ascii="Garamond" w:hAnsi="Garamond" w:cs="Arial"/>
          <w:b/>
          <w:sz w:val="24"/>
          <w:szCs w:val="24"/>
        </w:rPr>
        <w:t>JEZIK V ZAHTEVANIH LISTINAH:</w:t>
      </w:r>
      <w:r w:rsidRPr="00D52EE6">
        <w:rPr>
          <w:rFonts w:ascii="Garamond" w:hAnsi="Garamond" w:cs="Arial"/>
          <w:sz w:val="24"/>
          <w:szCs w:val="24"/>
        </w:rPr>
        <w:t xml:space="preserve"> slovenski</w:t>
      </w:r>
    </w:p>
    <w:p w14:paraId="29D2AC81" w14:textId="77777777" w:rsidR="00C86457" w:rsidRPr="00D52EE6" w:rsidRDefault="00C86457" w:rsidP="00C86457">
      <w:pPr>
        <w:jc w:val="both"/>
        <w:rPr>
          <w:rFonts w:ascii="Garamond" w:hAnsi="Garamond" w:cs="Arial"/>
          <w:sz w:val="24"/>
          <w:szCs w:val="24"/>
        </w:rPr>
      </w:pPr>
      <w:r w:rsidRPr="00D52EE6">
        <w:rPr>
          <w:rFonts w:ascii="Garamond" w:hAnsi="Garamond" w:cs="Arial"/>
          <w:b/>
          <w:sz w:val="24"/>
          <w:szCs w:val="24"/>
        </w:rPr>
        <w:t>OBLIKA PREDLOŽITVE:</w:t>
      </w:r>
      <w:r w:rsidRPr="00D52EE6">
        <w:rPr>
          <w:rFonts w:ascii="Garamond" w:hAnsi="Garamond" w:cs="Arial"/>
          <w:sz w:val="24"/>
          <w:szCs w:val="24"/>
        </w:rPr>
        <w:t xml:space="preserve"> v papirni obliki </w:t>
      </w:r>
    </w:p>
    <w:p w14:paraId="12309547" w14:textId="77777777" w:rsidR="00C86457" w:rsidRPr="00D52EE6" w:rsidRDefault="00C86457" w:rsidP="00C864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4"/>
          <w:szCs w:val="24"/>
        </w:rPr>
      </w:pPr>
      <w:r w:rsidRPr="00D52EE6">
        <w:rPr>
          <w:rFonts w:ascii="Garamond" w:hAnsi="Garamond" w:cs="Arial"/>
          <w:b/>
          <w:sz w:val="24"/>
          <w:szCs w:val="24"/>
        </w:rPr>
        <w:t>KRAJ PREDLOŽITVE:</w:t>
      </w:r>
      <w:r w:rsidRPr="00D52EE6">
        <w:rPr>
          <w:rFonts w:ascii="Garamond" w:hAnsi="Garamond" w:cs="Arial"/>
          <w:sz w:val="24"/>
          <w:szCs w:val="24"/>
        </w:rPr>
        <w:t xml:space="preserve"> </w:t>
      </w:r>
      <w:r w:rsidRPr="00D52EE6">
        <w:rPr>
          <w:rFonts w:ascii="Garamond" w:hAnsi="Garamond" w:cs="Arial"/>
          <w:sz w:val="24"/>
          <w:szCs w:val="24"/>
        </w:rPr>
        <w:fldChar w:fldCharType="begin">
          <w:ffData>
            <w:name w:val="Besedilo2"/>
            <w:enabled/>
            <w:calcOnExit w:val="0"/>
            <w:textInput/>
          </w:ffData>
        </w:fldChar>
      </w:r>
      <w:r w:rsidRPr="00D52EE6">
        <w:rPr>
          <w:rFonts w:ascii="Garamond" w:hAnsi="Garamond" w:cs="Arial"/>
          <w:sz w:val="24"/>
          <w:szCs w:val="24"/>
        </w:rPr>
        <w:instrText xml:space="preserve"> FORMTEXT </w:instrText>
      </w:r>
      <w:r w:rsidRPr="00D52EE6">
        <w:rPr>
          <w:rFonts w:ascii="Garamond" w:hAnsi="Garamond" w:cs="Arial"/>
          <w:sz w:val="24"/>
          <w:szCs w:val="24"/>
        </w:rPr>
      </w:r>
      <w:r w:rsidRPr="00D52EE6">
        <w:rPr>
          <w:rFonts w:ascii="Garamond" w:hAnsi="Garamond" w:cs="Arial"/>
          <w:sz w:val="24"/>
          <w:szCs w:val="24"/>
        </w:rPr>
        <w:fldChar w:fldCharType="separate"/>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sz w:val="24"/>
          <w:szCs w:val="24"/>
        </w:rPr>
        <w:fldChar w:fldCharType="end"/>
      </w:r>
      <w:r w:rsidRPr="00D52EE6">
        <w:rPr>
          <w:rFonts w:ascii="Garamond" w:hAnsi="Garamond" w:cs="Arial"/>
          <w:sz w:val="24"/>
          <w:szCs w:val="24"/>
        </w:rPr>
        <w:t xml:space="preserve"> </w:t>
      </w:r>
      <w:r w:rsidRPr="00D52EE6">
        <w:rPr>
          <w:rFonts w:ascii="Garamond" w:hAnsi="Garamond" w:cs="Arial"/>
          <w:i/>
          <w:sz w:val="24"/>
          <w:szCs w:val="24"/>
        </w:rPr>
        <w:t>(garant vpiše naslov podružnice, kjer se opravi predložitev papirnih listin, ali elektronski naslov za predložitev v elektronski obliki, kot na primer garantov SWIFT naslov)</w:t>
      </w:r>
      <w:r w:rsidRPr="00D52EE6">
        <w:rPr>
          <w:rFonts w:ascii="Garamond" w:hAnsi="Garamond" w:cs="Arial"/>
          <w:sz w:val="24"/>
          <w:szCs w:val="24"/>
        </w:rPr>
        <w:t xml:space="preserve"> </w:t>
      </w:r>
    </w:p>
    <w:p w14:paraId="6CDB720C" w14:textId="77777777" w:rsidR="00C86457" w:rsidRPr="00D52EE6" w:rsidRDefault="00C86457" w:rsidP="00C86457">
      <w:pPr>
        <w:jc w:val="both"/>
        <w:rPr>
          <w:rFonts w:ascii="Garamond" w:hAnsi="Garamond" w:cs="Arial"/>
          <w:sz w:val="24"/>
          <w:szCs w:val="24"/>
        </w:rPr>
      </w:pPr>
      <w:r w:rsidRPr="00D52EE6">
        <w:rPr>
          <w:rFonts w:ascii="Garamond" w:hAnsi="Garamond" w:cs="Arial"/>
          <w:sz w:val="24"/>
          <w:szCs w:val="24"/>
        </w:rPr>
        <w:t>Ne glede na navedeno, se predložitev papirnih listin lahko opravi v katerikoli podružnici garanta na območju Republike Slovenije.</w:t>
      </w:r>
      <w:r w:rsidRPr="00D52EE6" w:rsidDel="00D4087F">
        <w:rPr>
          <w:rFonts w:ascii="Garamond" w:hAnsi="Garamond" w:cs="Arial"/>
          <w:sz w:val="24"/>
          <w:szCs w:val="24"/>
        </w:rPr>
        <w:t xml:space="preserve"> </w:t>
      </w:r>
    </w:p>
    <w:p w14:paraId="39B32B79" w14:textId="23AD8EA7" w:rsidR="00C86457" w:rsidRPr="00D52EE6" w:rsidRDefault="00C86457" w:rsidP="00C86457">
      <w:pPr>
        <w:jc w:val="both"/>
        <w:rPr>
          <w:rFonts w:ascii="Garamond" w:hAnsi="Garamond" w:cs="Arial"/>
          <w:sz w:val="24"/>
          <w:szCs w:val="24"/>
        </w:rPr>
      </w:pPr>
      <w:r w:rsidRPr="00D52EE6">
        <w:rPr>
          <w:rFonts w:ascii="Garamond" w:hAnsi="Garamond" w:cs="Arial"/>
          <w:b/>
          <w:sz w:val="24"/>
          <w:szCs w:val="24"/>
        </w:rPr>
        <w:t xml:space="preserve">DATUM VELJAVNOSTI: </w:t>
      </w:r>
      <w:r w:rsidRPr="00D52EE6">
        <w:rPr>
          <w:rFonts w:ascii="Garamond" w:hAnsi="Garamond" w:cs="Arial"/>
          <w:sz w:val="24"/>
          <w:szCs w:val="24"/>
        </w:rPr>
        <w:fldChar w:fldCharType="begin">
          <w:ffData>
            <w:name w:val="Besedilo2"/>
            <w:enabled/>
            <w:calcOnExit w:val="0"/>
            <w:textInput>
              <w:default w:val="DD. MM. LLLL"/>
            </w:textInput>
          </w:ffData>
        </w:fldChar>
      </w:r>
      <w:r w:rsidRPr="00D52EE6">
        <w:rPr>
          <w:rFonts w:ascii="Garamond" w:hAnsi="Garamond" w:cs="Arial"/>
          <w:sz w:val="24"/>
          <w:szCs w:val="24"/>
        </w:rPr>
        <w:instrText xml:space="preserve"> FORMTEXT </w:instrText>
      </w:r>
      <w:r w:rsidRPr="00D52EE6">
        <w:rPr>
          <w:rFonts w:ascii="Garamond" w:hAnsi="Garamond" w:cs="Arial"/>
          <w:sz w:val="24"/>
          <w:szCs w:val="24"/>
        </w:rPr>
      </w:r>
      <w:r w:rsidRPr="00D52EE6">
        <w:rPr>
          <w:rFonts w:ascii="Garamond" w:hAnsi="Garamond" w:cs="Arial"/>
          <w:sz w:val="24"/>
          <w:szCs w:val="24"/>
        </w:rPr>
        <w:fldChar w:fldCharType="separate"/>
      </w:r>
      <w:r w:rsidRPr="00D52EE6">
        <w:rPr>
          <w:rFonts w:ascii="Garamond" w:hAnsi="Garamond" w:cs="Arial"/>
          <w:noProof/>
          <w:sz w:val="24"/>
          <w:szCs w:val="24"/>
        </w:rPr>
        <w:t>DD. MM. LLLL</w:t>
      </w:r>
      <w:r w:rsidRPr="00D52EE6">
        <w:rPr>
          <w:rFonts w:ascii="Garamond" w:hAnsi="Garamond" w:cs="Arial"/>
          <w:sz w:val="24"/>
          <w:szCs w:val="24"/>
        </w:rPr>
        <w:fldChar w:fldCharType="end"/>
      </w:r>
      <w:r w:rsidRPr="00D52EE6">
        <w:rPr>
          <w:rFonts w:ascii="Garamond" w:hAnsi="Garamond" w:cs="Arial"/>
          <w:sz w:val="24"/>
          <w:szCs w:val="24"/>
        </w:rPr>
        <w:t xml:space="preserve"> </w:t>
      </w:r>
      <w:r w:rsidRPr="00D52EE6">
        <w:rPr>
          <w:rFonts w:ascii="Garamond" w:hAnsi="Garamond" w:cs="Arial"/>
          <w:i/>
          <w:sz w:val="24"/>
          <w:szCs w:val="24"/>
        </w:rPr>
        <w:t>(vpiše se datum zapadlosti zavarovanja)</w:t>
      </w:r>
    </w:p>
    <w:p w14:paraId="29979734" w14:textId="77777777" w:rsidR="00C86457" w:rsidRPr="00D52EE6" w:rsidRDefault="00C86457" w:rsidP="00C86457">
      <w:pPr>
        <w:jc w:val="both"/>
        <w:rPr>
          <w:rFonts w:ascii="Garamond" w:hAnsi="Garamond" w:cs="Arial"/>
          <w:sz w:val="24"/>
          <w:szCs w:val="24"/>
        </w:rPr>
      </w:pPr>
      <w:r w:rsidRPr="00D52EE6">
        <w:rPr>
          <w:rFonts w:ascii="Garamond" w:hAnsi="Garamond" w:cs="Arial"/>
          <w:b/>
          <w:sz w:val="24"/>
          <w:szCs w:val="24"/>
        </w:rPr>
        <w:t>STRANKA, KI JE DOLŽNA PLAČATI STROŠKE:</w:t>
      </w:r>
      <w:r w:rsidRPr="00D52EE6">
        <w:rPr>
          <w:rFonts w:ascii="Garamond" w:hAnsi="Garamond" w:cs="Arial"/>
          <w:sz w:val="24"/>
          <w:szCs w:val="24"/>
        </w:rPr>
        <w:t xml:space="preserve"> </w:t>
      </w:r>
      <w:r w:rsidRPr="00D52EE6">
        <w:rPr>
          <w:rFonts w:ascii="Garamond" w:hAnsi="Garamond" w:cs="Arial"/>
          <w:sz w:val="24"/>
          <w:szCs w:val="24"/>
        </w:rPr>
        <w:fldChar w:fldCharType="begin">
          <w:ffData>
            <w:name w:val="Besedilo2"/>
            <w:enabled/>
            <w:calcOnExit w:val="0"/>
            <w:textInput/>
          </w:ffData>
        </w:fldChar>
      </w:r>
      <w:r w:rsidRPr="00D52EE6">
        <w:rPr>
          <w:rFonts w:ascii="Garamond" w:hAnsi="Garamond" w:cs="Arial"/>
          <w:sz w:val="24"/>
          <w:szCs w:val="24"/>
        </w:rPr>
        <w:instrText xml:space="preserve"> FORMTEXT </w:instrText>
      </w:r>
      <w:r w:rsidRPr="00D52EE6">
        <w:rPr>
          <w:rFonts w:ascii="Garamond" w:hAnsi="Garamond" w:cs="Arial"/>
          <w:sz w:val="24"/>
          <w:szCs w:val="24"/>
        </w:rPr>
      </w:r>
      <w:r w:rsidRPr="00D52EE6">
        <w:rPr>
          <w:rFonts w:ascii="Garamond" w:hAnsi="Garamond" w:cs="Arial"/>
          <w:sz w:val="24"/>
          <w:szCs w:val="24"/>
        </w:rPr>
        <w:fldChar w:fldCharType="separate"/>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noProof/>
          <w:sz w:val="24"/>
          <w:szCs w:val="24"/>
        </w:rPr>
        <w:t> </w:t>
      </w:r>
      <w:r w:rsidRPr="00D52EE6">
        <w:rPr>
          <w:rFonts w:ascii="Garamond" w:hAnsi="Garamond" w:cs="Arial"/>
          <w:sz w:val="24"/>
          <w:szCs w:val="24"/>
        </w:rPr>
        <w:fldChar w:fldCharType="end"/>
      </w:r>
      <w:r w:rsidRPr="00D52EE6">
        <w:rPr>
          <w:rFonts w:ascii="Garamond" w:hAnsi="Garamond" w:cs="Arial"/>
          <w:sz w:val="24"/>
          <w:szCs w:val="24"/>
        </w:rPr>
        <w:t xml:space="preserve"> </w:t>
      </w:r>
      <w:r w:rsidRPr="00D52EE6">
        <w:rPr>
          <w:rFonts w:ascii="Garamond" w:hAnsi="Garamond" w:cs="Arial"/>
          <w:i/>
          <w:sz w:val="24"/>
          <w:szCs w:val="24"/>
        </w:rPr>
        <w:t>(vpiše se ime naročnika zavarovanja, tj. v postopku javnega naročanja izbranega ponudnika)</w:t>
      </w:r>
    </w:p>
    <w:p w14:paraId="37905BFD" w14:textId="77777777" w:rsidR="00C86457" w:rsidRPr="00D52EE6" w:rsidRDefault="00C86457" w:rsidP="00C86457">
      <w:pPr>
        <w:jc w:val="both"/>
        <w:rPr>
          <w:rFonts w:ascii="Garamond" w:hAnsi="Garamond" w:cs="Arial"/>
          <w:sz w:val="24"/>
          <w:szCs w:val="24"/>
        </w:rPr>
      </w:pPr>
      <w:r w:rsidRPr="00D52EE6">
        <w:rPr>
          <w:rFonts w:ascii="Garamond" w:hAnsi="Garamond" w:cs="Arial"/>
          <w:sz w:val="24"/>
          <w:szCs w:val="24"/>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825D84B" w14:textId="77777777" w:rsidR="00C86457" w:rsidRPr="00D52EE6" w:rsidRDefault="00C86457" w:rsidP="00C86457">
      <w:pPr>
        <w:jc w:val="both"/>
        <w:rPr>
          <w:rFonts w:ascii="Garamond" w:hAnsi="Garamond" w:cs="Arial"/>
          <w:sz w:val="24"/>
          <w:szCs w:val="24"/>
        </w:rPr>
      </w:pPr>
      <w:r w:rsidRPr="00D52EE6">
        <w:rPr>
          <w:rFonts w:ascii="Garamond" w:hAnsi="Garamond" w:cs="Arial"/>
          <w:sz w:val="24"/>
          <w:szCs w:val="24"/>
        </w:rPr>
        <w:t>Katerokoli zahtevo za plačilo po tem zavarovanju moramo prejeti na datum veljavnosti zavarovanja ali pred njim v zgoraj navedenem kraju predložitve.</w:t>
      </w:r>
    </w:p>
    <w:p w14:paraId="1EE797DB" w14:textId="169AA288" w:rsidR="00C86457" w:rsidRPr="00D52EE6" w:rsidRDefault="00C86457" w:rsidP="00C86457">
      <w:pPr>
        <w:jc w:val="both"/>
        <w:rPr>
          <w:rFonts w:ascii="Garamond" w:hAnsi="Garamond" w:cs="Arial"/>
          <w:sz w:val="24"/>
          <w:szCs w:val="24"/>
        </w:rPr>
      </w:pPr>
      <w:r w:rsidRPr="00D52EE6">
        <w:rPr>
          <w:rFonts w:ascii="Garamond" w:hAnsi="Garamond" w:cs="Arial"/>
          <w:sz w:val="24"/>
          <w:szCs w:val="24"/>
        </w:rPr>
        <w:lastRenderedPageBreak/>
        <w:t>Morebitne spore v zvezi s tem zavarovanjem rešuje stvarno pristojno sodišče</w:t>
      </w:r>
      <w:r w:rsidR="006D45D3">
        <w:rPr>
          <w:rFonts w:ascii="Garamond" w:hAnsi="Garamond" w:cs="Arial"/>
          <w:sz w:val="24"/>
          <w:szCs w:val="24"/>
        </w:rPr>
        <w:t xml:space="preserve"> po sedežu naročnika</w:t>
      </w:r>
      <w:r w:rsidR="00E37D2F">
        <w:rPr>
          <w:rFonts w:ascii="Garamond" w:hAnsi="Garamond" w:cs="Arial"/>
          <w:sz w:val="24"/>
          <w:szCs w:val="24"/>
        </w:rPr>
        <w:t xml:space="preserve"> </w:t>
      </w:r>
      <w:r w:rsidRPr="00D52EE6">
        <w:rPr>
          <w:rFonts w:ascii="Garamond" w:hAnsi="Garamond" w:cs="Arial"/>
          <w:sz w:val="24"/>
          <w:szCs w:val="24"/>
        </w:rPr>
        <w:t>po slovenskem pravu.</w:t>
      </w:r>
    </w:p>
    <w:p w14:paraId="35B96189" w14:textId="77777777" w:rsidR="00C86457" w:rsidRPr="00D52EE6" w:rsidRDefault="00C86457" w:rsidP="00C86457">
      <w:pPr>
        <w:jc w:val="both"/>
        <w:rPr>
          <w:rFonts w:ascii="Garamond" w:hAnsi="Garamond" w:cs="Arial"/>
          <w:sz w:val="24"/>
          <w:szCs w:val="24"/>
        </w:rPr>
      </w:pPr>
      <w:r w:rsidRPr="00D52EE6">
        <w:rPr>
          <w:rFonts w:ascii="Garamond" w:hAnsi="Garamond" w:cs="Arial"/>
          <w:sz w:val="24"/>
          <w:szCs w:val="24"/>
        </w:rPr>
        <w:t>Za to zavarovanje veljajo Enotna pravila za garancije na poziv (EPGP) revizija iz leta 2010, izdana pri MTZ pod št. 758.</w:t>
      </w:r>
    </w:p>
    <w:p w14:paraId="23DF885B" w14:textId="77777777" w:rsidR="00C86457" w:rsidRPr="00D52EE6" w:rsidRDefault="00C86457" w:rsidP="00C86457">
      <w:pPr>
        <w:jc w:val="both"/>
        <w:rPr>
          <w:rFonts w:ascii="Garamond" w:hAnsi="Garamond" w:cs="Arial"/>
          <w:sz w:val="24"/>
          <w:szCs w:val="24"/>
        </w:rPr>
      </w:pPr>
    </w:p>
    <w:p w14:paraId="517EDEC1" w14:textId="77777777" w:rsidR="00C86457" w:rsidRPr="00D52EE6" w:rsidRDefault="00C86457" w:rsidP="00C86457">
      <w:pPr>
        <w:jc w:val="both"/>
        <w:rPr>
          <w:rFonts w:ascii="Garamond" w:hAnsi="Garamond" w:cs="Arial"/>
          <w:sz w:val="24"/>
          <w:szCs w:val="24"/>
        </w:rPr>
      </w:pPr>
    </w:p>
    <w:p w14:paraId="0B3467D6" w14:textId="77777777" w:rsidR="00C86457" w:rsidRPr="00D52EE6" w:rsidRDefault="00C86457" w:rsidP="00C86457">
      <w:pPr>
        <w:jc w:val="both"/>
        <w:rPr>
          <w:rFonts w:ascii="Garamond" w:hAnsi="Garamond" w:cs="Arial"/>
          <w:sz w:val="24"/>
          <w:szCs w:val="24"/>
        </w:rPr>
      </w:pP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t xml:space="preserve">     garant</w:t>
      </w: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r>
      <w:r w:rsidRPr="00D52EE6">
        <w:rPr>
          <w:rFonts w:ascii="Garamond" w:hAnsi="Garamond" w:cs="Arial"/>
          <w:sz w:val="24"/>
          <w:szCs w:val="24"/>
        </w:rPr>
        <w:tab/>
        <w:t xml:space="preserve">                      (žig in podpis)</w:t>
      </w:r>
    </w:p>
    <w:p w14:paraId="7480286C" w14:textId="77777777" w:rsidR="00C86457" w:rsidRPr="00D52EE6" w:rsidRDefault="00C86457" w:rsidP="00C86457">
      <w:pPr>
        <w:jc w:val="both"/>
        <w:rPr>
          <w:rFonts w:ascii="Garamond" w:hAnsi="Garamond" w:cs="Arial"/>
          <w:sz w:val="24"/>
          <w:szCs w:val="24"/>
        </w:rPr>
      </w:pPr>
    </w:p>
    <w:p w14:paraId="739BB376" w14:textId="77777777" w:rsidR="00C86457" w:rsidRPr="00D52EE6" w:rsidRDefault="00C86457" w:rsidP="00C86457">
      <w:pPr>
        <w:jc w:val="both"/>
        <w:rPr>
          <w:rFonts w:ascii="Garamond" w:hAnsi="Garamond" w:cs="Arial"/>
          <w:sz w:val="24"/>
          <w:szCs w:val="24"/>
        </w:rPr>
      </w:pPr>
    </w:p>
    <w:p w14:paraId="3740BC5D" w14:textId="77777777" w:rsidR="00C86457" w:rsidRPr="00D52EE6" w:rsidRDefault="00C86457" w:rsidP="00C86457">
      <w:pPr>
        <w:jc w:val="both"/>
        <w:rPr>
          <w:rFonts w:ascii="Garamond" w:hAnsi="Garamond" w:cs="Arial"/>
          <w:sz w:val="24"/>
          <w:szCs w:val="24"/>
        </w:rPr>
      </w:pPr>
    </w:p>
    <w:p w14:paraId="4987176C" w14:textId="77777777" w:rsidR="00C86457" w:rsidRPr="00D52EE6" w:rsidRDefault="00C86457" w:rsidP="00C86457">
      <w:pPr>
        <w:spacing w:after="0" w:line="312" w:lineRule="auto"/>
        <w:jc w:val="both"/>
        <w:rPr>
          <w:rFonts w:ascii="Garamond" w:eastAsia="Times New Roman" w:hAnsi="Garamond" w:cs="Arial"/>
          <w:b/>
          <w:sz w:val="24"/>
          <w:szCs w:val="24"/>
          <w:lang w:eastAsia="sl-SI"/>
        </w:rPr>
      </w:pPr>
    </w:p>
    <w:p w14:paraId="5E9A69B1" w14:textId="77777777" w:rsidR="00C86457" w:rsidRPr="00D52EE6" w:rsidRDefault="00C86457" w:rsidP="00C86457">
      <w:pPr>
        <w:spacing w:after="0" w:line="312" w:lineRule="auto"/>
        <w:jc w:val="both"/>
        <w:rPr>
          <w:rFonts w:ascii="Garamond" w:eastAsia="Times New Roman" w:hAnsi="Garamond" w:cs="Arial"/>
          <w:b/>
          <w:sz w:val="24"/>
          <w:szCs w:val="24"/>
          <w:lang w:eastAsia="sl-SI"/>
        </w:rPr>
      </w:pPr>
    </w:p>
    <w:p w14:paraId="370F69E2" w14:textId="77777777" w:rsidR="000C6D21" w:rsidRPr="00D52EE6" w:rsidRDefault="000C6D21" w:rsidP="000C6D21">
      <w:pPr>
        <w:autoSpaceDE w:val="0"/>
        <w:adjustRightInd w:val="0"/>
        <w:spacing w:line="312" w:lineRule="auto"/>
        <w:jc w:val="both"/>
        <w:rPr>
          <w:rFonts w:ascii="Garamond" w:hAnsi="Garamond" w:cs="Arial"/>
          <w:b/>
          <w:sz w:val="24"/>
          <w:szCs w:val="24"/>
          <w:u w:val="single"/>
        </w:rPr>
      </w:pPr>
    </w:p>
    <w:p w14:paraId="655DCA22" w14:textId="77777777" w:rsidR="000C6D21" w:rsidRPr="00D52EE6" w:rsidRDefault="000C6D21" w:rsidP="000C6D21">
      <w:pPr>
        <w:autoSpaceDE w:val="0"/>
        <w:adjustRightInd w:val="0"/>
        <w:spacing w:line="312" w:lineRule="auto"/>
        <w:jc w:val="both"/>
        <w:rPr>
          <w:rFonts w:ascii="Garamond" w:hAnsi="Garamond" w:cs="Arial"/>
          <w:b/>
          <w:sz w:val="24"/>
          <w:szCs w:val="24"/>
          <w:u w:val="single"/>
        </w:rPr>
      </w:pPr>
    </w:p>
    <w:p w14:paraId="5A205BAF" w14:textId="77777777" w:rsidR="000C6D21" w:rsidRPr="00D52EE6" w:rsidRDefault="000C6D21" w:rsidP="000C6D21">
      <w:pPr>
        <w:autoSpaceDE w:val="0"/>
        <w:adjustRightInd w:val="0"/>
        <w:spacing w:line="312" w:lineRule="auto"/>
        <w:jc w:val="both"/>
        <w:rPr>
          <w:rFonts w:ascii="Garamond" w:hAnsi="Garamond" w:cs="Arial"/>
          <w:b/>
          <w:sz w:val="24"/>
          <w:szCs w:val="24"/>
          <w:u w:val="single"/>
        </w:rPr>
      </w:pPr>
    </w:p>
    <w:p w14:paraId="266A208B" w14:textId="77777777" w:rsidR="000C6D21" w:rsidRPr="00D52EE6" w:rsidRDefault="000C6D21" w:rsidP="000C6D21">
      <w:pPr>
        <w:autoSpaceDE w:val="0"/>
        <w:adjustRightInd w:val="0"/>
        <w:spacing w:line="312" w:lineRule="auto"/>
        <w:jc w:val="both"/>
        <w:rPr>
          <w:rFonts w:ascii="Garamond" w:hAnsi="Garamond" w:cs="Arial"/>
          <w:b/>
          <w:sz w:val="24"/>
          <w:szCs w:val="24"/>
          <w:u w:val="single"/>
        </w:rPr>
      </w:pPr>
    </w:p>
    <w:p w14:paraId="506F316A" w14:textId="77777777" w:rsidR="000C6D21" w:rsidRPr="00D52EE6" w:rsidRDefault="000C6D21" w:rsidP="000C6D21">
      <w:pPr>
        <w:autoSpaceDE w:val="0"/>
        <w:adjustRightInd w:val="0"/>
        <w:spacing w:line="312" w:lineRule="auto"/>
        <w:jc w:val="both"/>
        <w:rPr>
          <w:rFonts w:ascii="Garamond" w:hAnsi="Garamond" w:cs="Arial"/>
          <w:b/>
          <w:sz w:val="24"/>
          <w:szCs w:val="24"/>
          <w:u w:val="single"/>
        </w:rPr>
      </w:pPr>
    </w:p>
    <w:p w14:paraId="54C77CD5" w14:textId="77777777" w:rsidR="000C6D21" w:rsidRPr="00D52EE6" w:rsidRDefault="000C6D21" w:rsidP="000C6D21">
      <w:pPr>
        <w:autoSpaceDE w:val="0"/>
        <w:adjustRightInd w:val="0"/>
        <w:spacing w:line="312" w:lineRule="auto"/>
        <w:jc w:val="both"/>
        <w:rPr>
          <w:rFonts w:ascii="Garamond" w:hAnsi="Garamond" w:cs="Arial"/>
          <w:b/>
          <w:sz w:val="24"/>
          <w:szCs w:val="24"/>
          <w:u w:val="single"/>
        </w:rPr>
      </w:pPr>
    </w:p>
    <w:p w14:paraId="040CE29B" w14:textId="77777777" w:rsidR="000C6D21" w:rsidRPr="00D52EE6" w:rsidRDefault="000C6D21" w:rsidP="000C6D21">
      <w:pPr>
        <w:autoSpaceDE w:val="0"/>
        <w:adjustRightInd w:val="0"/>
        <w:spacing w:line="312" w:lineRule="auto"/>
        <w:jc w:val="both"/>
        <w:rPr>
          <w:rFonts w:ascii="Garamond" w:hAnsi="Garamond" w:cs="Arial"/>
          <w:b/>
          <w:sz w:val="24"/>
          <w:szCs w:val="24"/>
          <w:u w:val="single"/>
        </w:rPr>
      </w:pPr>
    </w:p>
    <w:p w14:paraId="7D5E0502" w14:textId="39DB4D07" w:rsidR="000C6D21" w:rsidRDefault="000C6D21" w:rsidP="000C6D21">
      <w:pPr>
        <w:autoSpaceDE w:val="0"/>
        <w:adjustRightInd w:val="0"/>
        <w:spacing w:line="312" w:lineRule="auto"/>
        <w:jc w:val="both"/>
        <w:rPr>
          <w:rFonts w:ascii="Garamond" w:hAnsi="Garamond" w:cs="Arial"/>
          <w:b/>
          <w:sz w:val="24"/>
          <w:szCs w:val="24"/>
          <w:u w:val="single"/>
        </w:rPr>
      </w:pPr>
    </w:p>
    <w:p w14:paraId="2D26C6BB" w14:textId="43A2CED2" w:rsidR="001D3775" w:rsidRDefault="001D3775" w:rsidP="000C6D21">
      <w:pPr>
        <w:autoSpaceDE w:val="0"/>
        <w:adjustRightInd w:val="0"/>
        <w:spacing w:line="312" w:lineRule="auto"/>
        <w:jc w:val="both"/>
        <w:rPr>
          <w:rFonts w:ascii="Garamond" w:hAnsi="Garamond" w:cs="Arial"/>
          <w:b/>
          <w:sz w:val="24"/>
          <w:szCs w:val="24"/>
          <w:u w:val="single"/>
        </w:rPr>
      </w:pPr>
    </w:p>
    <w:p w14:paraId="57E534CA" w14:textId="3A6899DB" w:rsidR="001D3775" w:rsidRDefault="001D3775" w:rsidP="000C6D21">
      <w:pPr>
        <w:autoSpaceDE w:val="0"/>
        <w:adjustRightInd w:val="0"/>
        <w:spacing w:line="312" w:lineRule="auto"/>
        <w:jc w:val="both"/>
        <w:rPr>
          <w:rFonts w:ascii="Garamond" w:hAnsi="Garamond" w:cs="Arial"/>
          <w:b/>
          <w:sz w:val="24"/>
          <w:szCs w:val="24"/>
          <w:u w:val="single"/>
        </w:rPr>
      </w:pPr>
    </w:p>
    <w:p w14:paraId="59E34BC9" w14:textId="7FDF4711" w:rsidR="00FD46A3" w:rsidRDefault="00FD46A3" w:rsidP="000C6D21">
      <w:pPr>
        <w:autoSpaceDE w:val="0"/>
        <w:adjustRightInd w:val="0"/>
        <w:spacing w:line="312" w:lineRule="auto"/>
        <w:jc w:val="both"/>
        <w:rPr>
          <w:rFonts w:ascii="Garamond" w:hAnsi="Garamond" w:cs="Arial"/>
          <w:b/>
          <w:sz w:val="24"/>
          <w:szCs w:val="24"/>
          <w:u w:val="single"/>
        </w:rPr>
      </w:pPr>
    </w:p>
    <w:p w14:paraId="33B64A57" w14:textId="734ECC7C" w:rsidR="00FD46A3" w:rsidRDefault="00FD46A3" w:rsidP="000C6D21">
      <w:pPr>
        <w:autoSpaceDE w:val="0"/>
        <w:adjustRightInd w:val="0"/>
        <w:spacing w:line="312" w:lineRule="auto"/>
        <w:jc w:val="both"/>
        <w:rPr>
          <w:rFonts w:ascii="Garamond" w:hAnsi="Garamond" w:cs="Arial"/>
          <w:b/>
          <w:sz w:val="24"/>
          <w:szCs w:val="24"/>
          <w:u w:val="single"/>
        </w:rPr>
      </w:pPr>
    </w:p>
    <w:p w14:paraId="3107ABEE" w14:textId="77777777" w:rsidR="00FD46A3" w:rsidRDefault="00FD46A3" w:rsidP="000C6D21">
      <w:pPr>
        <w:autoSpaceDE w:val="0"/>
        <w:adjustRightInd w:val="0"/>
        <w:spacing w:line="312" w:lineRule="auto"/>
        <w:jc w:val="both"/>
        <w:rPr>
          <w:rFonts w:ascii="Garamond" w:hAnsi="Garamond" w:cs="Arial"/>
          <w:b/>
          <w:sz w:val="24"/>
          <w:szCs w:val="24"/>
          <w:u w:val="single"/>
        </w:rPr>
      </w:pPr>
    </w:p>
    <w:p w14:paraId="2885CA1E" w14:textId="77777777" w:rsidR="00650A6A" w:rsidRDefault="00650A6A" w:rsidP="000C6D21">
      <w:pPr>
        <w:autoSpaceDE w:val="0"/>
        <w:adjustRightInd w:val="0"/>
        <w:spacing w:line="312" w:lineRule="auto"/>
        <w:jc w:val="both"/>
        <w:rPr>
          <w:rFonts w:ascii="Garamond" w:hAnsi="Garamond" w:cs="Arial"/>
          <w:b/>
          <w:sz w:val="24"/>
          <w:szCs w:val="24"/>
          <w:u w:val="single"/>
        </w:rPr>
      </w:pPr>
    </w:p>
    <w:p w14:paraId="697C534E" w14:textId="77777777" w:rsidR="001D3775" w:rsidRPr="00D52EE6" w:rsidRDefault="001D3775" w:rsidP="000C6D21">
      <w:pPr>
        <w:autoSpaceDE w:val="0"/>
        <w:adjustRightInd w:val="0"/>
        <w:spacing w:line="312" w:lineRule="auto"/>
        <w:jc w:val="both"/>
        <w:rPr>
          <w:rFonts w:ascii="Garamond" w:hAnsi="Garamond" w:cs="Arial"/>
          <w:b/>
          <w:sz w:val="24"/>
          <w:szCs w:val="24"/>
          <w:u w:val="single"/>
        </w:rPr>
      </w:pPr>
    </w:p>
    <w:p w14:paraId="49EE398F" w14:textId="77777777" w:rsidR="000C6D21" w:rsidRPr="001D3775" w:rsidRDefault="000C6D21" w:rsidP="001D3775">
      <w:pPr>
        <w:spacing w:before="360" w:after="0" w:line="312" w:lineRule="auto"/>
        <w:contextualSpacing/>
        <w:jc w:val="both"/>
        <w:outlineLvl w:val="0"/>
        <w:rPr>
          <w:rFonts w:ascii="Garamond" w:eastAsia="Arial Unicode MS" w:hAnsi="Garamond"/>
          <w:b/>
          <w:bCs/>
          <w:sz w:val="24"/>
          <w:szCs w:val="24"/>
        </w:rPr>
      </w:pPr>
      <w:bookmarkStart w:id="107" w:name="_Toc355961324"/>
      <w:bookmarkStart w:id="108" w:name="_Toc61588018"/>
      <w:bookmarkEnd w:id="107"/>
      <w:r w:rsidRPr="001D3775">
        <w:rPr>
          <w:rFonts w:ascii="Garamond" w:eastAsia="Arial Unicode MS" w:hAnsi="Garamond"/>
          <w:b/>
          <w:bCs/>
          <w:sz w:val="24"/>
          <w:szCs w:val="24"/>
        </w:rPr>
        <w:lastRenderedPageBreak/>
        <w:t>Reference</w:t>
      </w:r>
      <w:bookmarkEnd w:id="108"/>
    </w:p>
    <w:p w14:paraId="5322FE96" w14:textId="27E29A48" w:rsidR="000C6D21" w:rsidRDefault="000C6D21" w:rsidP="000C6D21">
      <w:pPr>
        <w:shd w:val="clear" w:color="auto" w:fill="FFFFFF"/>
        <w:spacing w:before="100" w:beforeAutospacing="1" w:after="100" w:afterAutospacing="1" w:line="312" w:lineRule="auto"/>
        <w:jc w:val="both"/>
        <w:rPr>
          <w:rFonts w:ascii="Garamond" w:hAnsi="Garamond"/>
          <w:sz w:val="24"/>
          <w:szCs w:val="24"/>
        </w:rPr>
      </w:pPr>
      <w:r w:rsidRPr="00D52EE6">
        <w:rPr>
          <w:rFonts w:ascii="Garamond" w:hAnsi="Garamond"/>
          <w:sz w:val="24"/>
          <w:szCs w:val="24"/>
        </w:rPr>
        <w:t xml:space="preserve">V postopku oddaje javnega naročila </w:t>
      </w:r>
      <w:r w:rsidR="00D11359">
        <w:rPr>
          <w:rFonts w:ascii="Garamond" w:hAnsi="Garamond"/>
          <w:sz w:val="24"/>
          <w:szCs w:val="24"/>
        </w:rPr>
        <w:t>»</w:t>
      </w:r>
      <w:r w:rsidR="00BC4483" w:rsidRPr="00BC4483">
        <w:rPr>
          <w:rFonts w:ascii="Garamond" w:eastAsia="Arial Unicode MS" w:hAnsi="Garamond"/>
          <w:bCs/>
          <w:i/>
          <w:sz w:val="24"/>
          <w:szCs w:val="24"/>
        </w:rPr>
        <w:t>Rekonstrukcija in prizidava Medgeneracijskega centra in stanovanj Hrib 103</w:t>
      </w:r>
      <w:r w:rsidR="00FD46A3">
        <w:rPr>
          <w:rFonts w:ascii="Garamond" w:hAnsi="Garamond"/>
          <w:sz w:val="24"/>
          <w:szCs w:val="24"/>
        </w:rPr>
        <w:t>«</w:t>
      </w:r>
      <w:r w:rsidR="005F066A">
        <w:rPr>
          <w:rFonts w:ascii="Garamond" w:hAnsi="Garamond"/>
          <w:sz w:val="24"/>
          <w:szCs w:val="24"/>
        </w:rPr>
        <w:t xml:space="preserve"> podajamo ponudbo </w:t>
      </w:r>
      <w:r w:rsidR="006D45D3">
        <w:rPr>
          <w:rFonts w:ascii="Garamond" w:hAnsi="Garamond"/>
          <w:sz w:val="24"/>
          <w:szCs w:val="24"/>
        </w:rPr>
        <w:t xml:space="preserve">ter </w:t>
      </w:r>
      <w:r w:rsidRPr="00D52EE6">
        <w:rPr>
          <w:rFonts w:ascii="Garamond" w:hAnsi="Garamond"/>
          <w:sz w:val="24"/>
          <w:szCs w:val="24"/>
        </w:rPr>
        <w:t>priglašamo sledečo referenco</w:t>
      </w:r>
      <w:r w:rsidRPr="00D52EE6">
        <w:rPr>
          <w:rFonts w:ascii="Garamond" w:hAnsi="Garamond"/>
          <w:sz w:val="24"/>
          <w:szCs w:val="24"/>
          <w:vertAlign w:val="superscript"/>
        </w:rPr>
        <w:footnoteReference w:id="1"/>
      </w:r>
      <w:r w:rsidRPr="00D52EE6">
        <w:rPr>
          <w:rFonts w:ascii="Garamond" w:hAnsi="Garamond"/>
          <w:sz w:val="24"/>
          <w:szCs w:val="24"/>
        </w:rPr>
        <w:t>:</w:t>
      </w:r>
    </w:p>
    <w:p w14:paraId="6C231BA8" w14:textId="77777777" w:rsidR="00F53D16" w:rsidRDefault="00F53D16" w:rsidP="00F53D16">
      <w:pPr>
        <w:spacing w:line="240" w:lineRule="auto"/>
        <w:ind w:right="382"/>
        <w:rPr>
          <w:color w:val="000000"/>
          <w:sz w:val="20"/>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2696"/>
        <w:gridCol w:w="2431"/>
      </w:tblGrid>
      <w:tr w:rsidR="00F53D16" w14:paraId="5C5E9261" w14:textId="77777777" w:rsidTr="00F53D1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E8DAE5" w14:textId="77777777" w:rsidR="00F53D16" w:rsidRPr="0066117F" w:rsidRDefault="00F53D16" w:rsidP="00AD45F3">
            <w:pPr>
              <w:spacing w:line="240" w:lineRule="auto"/>
              <w:ind w:right="33"/>
              <w:rPr>
                <w:rFonts w:ascii="Garamond" w:hAnsi="Garamond"/>
                <w:b/>
                <w:color w:val="000000"/>
                <w:sz w:val="24"/>
                <w:szCs w:val="24"/>
              </w:rPr>
            </w:pPr>
            <w:r w:rsidRPr="0066117F">
              <w:rPr>
                <w:rFonts w:ascii="Garamond" w:hAnsi="Garamond"/>
                <w:b/>
                <w:color w:val="000000"/>
                <w:sz w:val="24"/>
                <w:szCs w:val="24"/>
              </w:rPr>
              <w:t>Naziv projekta</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1522352C" w14:textId="66728E9A" w:rsidR="00F53D16" w:rsidRPr="0066117F" w:rsidRDefault="00F53D16" w:rsidP="00AD45F3">
            <w:pPr>
              <w:spacing w:line="240" w:lineRule="auto"/>
              <w:ind w:right="382"/>
              <w:rPr>
                <w:rFonts w:ascii="Garamond" w:hAnsi="Garamond"/>
                <w:bCs/>
                <w:color w:val="000000"/>
                <w:sz w:val="24"/>
                <w:szCs w:val="24"/>
              </w:rPr>
            </w:pPr>
          </w:p>
        </w:tc>
      </w:tr>
      <w:tr w:rsidR="0066117F" w14:paraId="66081ADA" w14:textId="77777777" w:rsidTr="00F53D1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43BE" w14:textId="4099E7F0" w:rsidR="0066117F" w:rsidRPr="0066117F" w:rsidRDefault="0066117F" w:rsidP="00AD45F3">
            <w:pPr>
              <w:spacing w:line="240" w:lineRule="auto"/>
              <w:ind w:right="33"/>
              <w:rPr>
                <w:rFonts w:ascii="Garamond" w:hAnsi="Garamond"/>
                <w:bCs/>
                <w:color w:val="000000"/>
                <w:sz w:val="24"/>
                <w:szCs w:val="24"/>
              </w:rPr>
            </w:pPr>
            <w:r w:rsidRPr="0066117F">
              <w:rPr>
                <w:rFonts w:ascii="Garamond" w:hAnsi="Garamond"/>
                <w:bCs/>
                <w:color w:val="000000"/>
                <w:sz w:val="24"/>
                <w:szCs w:val="24"/>
              </w:rPr>
              <w:t>Naročnik projekta</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790593E8" w14:textId="77777777" w:rsidR="0066117F" w:rsidRPr="0066117F" w:rsidRDefault="0066117F" w:rsidP="00AD45F3">
            <w:pPr>
              <w:spacing w:line="240" w:lineRule="auto"/>
              <w:ind w:right="382"/>
              <w:rPr>
                <w:rFonts w:ascii="Garamond" w:hAnsi="Garamond"/>
                <w:bCs/>
                <w:color w:val="000000"/>
                <w:sz w:val="24"/>
                <w:szCs w:val="24"/>
              </w:rPr>
            </w:pPr>
          </w:p>
        </w:tc>
      </w:tr>
      <w:tr w:rsidR="00F53D16" w14:paraId="5390E9EC" w14:textId="77777777" w:rsidTr="00F53D1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227253" w14:textId="68A9FA6F" w:rsidR="00F53D16" w:rsidRPr="0066117F" w:rsidRDefault="00F53D16" w:rsidP="00587001">
            <w:pPr>
              <w:spacing w:line="240" w:lineRule="auto"/>
              <w:ind w:right="33"/>
              <w:rPr>
                <w:rFonts w:ascii="Garamond" w:hAnsi="Garamond"/>
                <w:bCs/>
                <w:color w:val="000000"/>
                <w:sz w:val="24"/>
                <w:szCs w:val="24"/>
              </w:rPr>
            </w:pPr>
            <w:r w:rsidRPr="0066117F">
              <w:rPr>
                <w:rFonts w:ascii="Garamond" w:hAnsi="Garamond"/>
                <w:bCs/>
                <w:color w:val="000000"/>
                <w:sz w:val="24"/>
                <w:szCs w:val="24"/>
              </w:rPr>
              <w:t>Obseg projekta (opis izvedenih del</w:t>
            </w:r>
            <w:r w:rsidR="00E177CA">
              <w:rPr>
                <w:rFonts w:ascii="Garamond" w:hAnsi="Garamond"/>
                <w:bCs/>
                <w:color w:val="000000"/>
                <w:sz w:val="24"/>
                <w:szCs w:val="24"/>
              </w:rPr>
              <w:t>, npr. gradbena, obrtniška, el</w:t>
            </w:r>
            <w:r w:rsidR="00272493">
              <w:rPr>
                <w:rFonts w:ascii="Garamond" w:hAnsi="Garamond"/>
                <w:bCs/>
                <w:color w:val="000000"/>
                <w:sz w:val="24"/>
                <w:szCs w:val="24"/>
              </w:rPr>
              <w:t>e</w:t>
            </w:r>
            <w:r w:rsidR="00E177CA">
              <w:rPr>
                <w:rFonts w:ascii="Garamond" w:hAnsi="Garamond"/>
                <w:bCs/>
                <w:color w:val="000000"/>
                <w:sz w:val="24"/>
                <w:szCs w:val="24"/>
              </w:rPr>
              <w:t>ktroinštalacijska</w:t>
            </w:r>
            <w:r w:rsidR="00587001">
              <w:rPr>
                <w:rFonts w:ascii="Garamond" w:hAnsi="Garamond"/>
                <w:bCs/>
                <w:color w:val="000000"/>
                <w:sz w:val="24"/>
                <w:szCs w:val="24"/>
              </w:rPr>
              <w:t>, strojna dela,....</w:t>
            </w:r>
            <w:r w:rsidRPr="0066117F">
              <w:rPr>
                <w:rFonts w:ascii="Garamond" w:hAnsi="Garamond"/>
                <w:bCs/>
                <w:color w:val="000000"/>
                <w:sz w:val="24"/>
                <w:szCs w:val="24"/>
              </w:rPr>
              <w:t>)</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4B88A0E2" w14:textId="2D7FB656" w:rsidR="00F53D16" w:rsidRPr="0066117F" w:rsidRDefault="00F53D16" w:rsidP="00AD45F3">
            <w:pPr>
              <w:spacing w:line="240" w:lineRule="auto"/>
              <w:ind w:right="382"/>
              <w:rPr>
                <w:rFonts w:ascii="Garamond" w:hAnsi="Garamond"/>
                <w:bCs/>
                <w:color w:val="000000"/>
                <w:sz w:val="24"/>
                <w:szCs w:val="24"/>
              </w:rPr>
            </w:pPr>
          </w:p>
        </w:tc>
      </w:tr>
      <w:tr w:rsidR="00F53D16" w14:paraId="65E359E1" w14:textId="77777777" w:rsidTr="00F53D1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AEB2E" w14:textId="77777777" w:rsidR="00F53D16" w:rsidRPr="0066117F" w:rsidRDefault="00F53D16" w:rsidP="00AD45F3">
            <w:pPr>
              <w:spacing w:line="240" w:lineRule="auto"/>
              <w:ind w:right="33"/>
              <w:rPr>
                <w:rFonts w:ascii="Garamond" w:hAnsi="Garamond"/>
                <w:bCs/>
                <w:color w:val="000000"/>
                <w:sz w:val="24"/>
                <w:szCs w:val="24"/>
              </w:rPr>
            </w:pPr>
            <w:r w:rsidRPr="0066117F">
              <w:rPr>
                <w:rFonts w:ascii="Garamond" w:hAnsi="Garamond"/>
                <w:bCs/>
                <w:color w:val="000000"/>
                <w:sz w:val="24"/>
                <w:szCs w:val="24"/>
              </w:rPr>
              <w:t>Projekt je obsegal (ustrezno obkroži)</w:t>
            </w:r>
          </w:p>
        </w:tc>
        <w:tc>
          <w:tcPr>
            <w:tcW w:w="2421" w:type="dxa"/>
            <w:tcBorders>
              <w:top w:val="single" w:sz="4" w:space="0" w:color="auto"/>
              <w:left w:val="single" w:sz="4" w:space="0" w:color="auto"/>
              <w:bottom w:val="single" w:sz="4" w:space="0" w:color="auto"/>
              <w:right w:val="single" w:sz="4" w:space="0" w:color="auto"/>
            </w:tcBorders>
            <w:vAlign w:val="center"/>
          </w:tcPr>
          <w:p w14:paraId="15CD4BDC" w14:textId="48187D63" w:rsidR="00F53D16" w:rsidRPr="0066117F" w:rsidRDefault="00F53D16" w:rsidP="00AD45F3">
            <w:pPr>
              <w:spacing w:line="240" w:lineRule="auto"/>
              <w:ind w:right="382"/>
              <w:jc w:val="center"/>
              <w:rPr>
                <w:rFonts w:ascii="Garamond" w:hAnsi="Garamond"/>
                <w:bCs/>
                <w:color w:val="000000"/>
                <w:sz w:val="24"/>
                <w:szCs w:val="24"/>
              </w:rPr>
            </w:pPr>
            <w:r w:rsidRPr="0066117F">
              <w:rPr>
                <w:rFonts w:ascii="Garamond" w:hAnsi="Garamond"/>
                <w:bCs/>
                <w:color w:val="000000"/>
                <w:sz w:val="24"/>
                <w:szCs w:val="24"/>
              </w:rPr>
              <w:t>REKONSTRUKCIJA</w:t>
            </w:r>
          </w:p>
        </w:tc>
        <w:tc>
          <w:tcPr>
            <w:tcW w:w="2373" w:type="dxa"/>
            <w:tcBorders>
              <w:top w:val="single" w:sz="4" w:space="0" w:color="auto"/>
              <w:left w:val="single" w:sz="4" w:space="0" w:color="auto"/>
              <w:bottom w:val="single" w:sz="4" w:space="0" w:color="auto"/>
              <w:right w:val="single" w:sz="4" w:space="0" w:color="auto"/>
            </w:tcBorders>
            <w:vAlign w:val="center"/>
          </w:tcPr>
          <w:p w14:paraId="7FE3EC0B" w14:textId="6E8F22B1" w:rsidR="00F53D16" w:rsidRPr="0066117F" w:rsidRDefault="00F53D16" w:rsidP="00AD45F3">
            <w:pPr>
              <w:spacing w:line="240" w:lineRule="auto"/>
              <w:ind w:right="382"/>
              <w:jc w:val="center"/>
              <w:rPr>
                <w:rFonts w:ascii="Garamond" w:hAnsi="Garamond"/>
                <w:bCs/>
                <w:color w:val="000000"/>
                <w:sz w:val="24"/>
                <w:szCs w:val="24"/>
              </w:rPr>
            </w:pPr>
            <w:r w:rsidRPr="0066117F">
              <w:rPr>
                <w:rFonts w:ascii="Garamond" w:hAnsi="Garamond"/>
                <w:bCs/>
                <w:color w:val="000000"/>
                <w:sz w:val="24"/>
                <w:szCs w:val="24"/>
              </w:rPr>
              <w:t>NOVOGRADNJA</w:t>
            </w:r>
          </w:p>
        </w:tc>
      </w:tr>
      <w:tr w:rsidR="00F53D16" w14:paraId="139C9D61" w14:textId="77777777" w:rsidTr="00F53D1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FBFE8E" w14:textId="77777777" w:rsidR="00F53D16" w:rsidRPr="0066117F" w:rsidRDefault="00F53D16" w:rsidP="00AD45F3">
            <w:pPr>
              <w:spacing w:line="240" w:lineRule="auto"/>
              <w:ind w:right="33"/>
              <w:rPr>
                <w:rFonts w:ascii="Garamond" w:hAnsi="Garamond"/>
                <w:bCs/>
                <w:color w:val="000000"/>
                <w:sz w:val="24"/>
                <w:szCs w:val="24"/>
              </w:rPr>
            </w:pPr>
            <w:r w:rsidRPr="0066117F">
              <w:rPr>
                <w:rFonts w:ascii="Garamond" w:hAnsi="Garamond"/>
                <w:bCs/>
                <w:color w:val="000000"/>
                <w:sz w:val="24"/>
                <w:szCs w:val="24"/>
              </w:rPr>
              <w:t>Za projekt je izdano pravnomočno uporabno dovoljenje (ustrezno obkroži)</w:t>
            </w:r>
          </w:p>
        </w:tc>
        <w:tc>
          <w:tcPr>
            <w:tcW w:w="2421" w:type="dxa"/>
            <w:tcBorders>
              <w:top w:val="single" w:sz="4" w:space="0" w:color="auto"/>
              <w:left w:val="single" w:sz="4" w:space="0" w:color="auto"/>
              <w:bottom w:val="single" w:sz="4" w:space="0" w:color="auto"/>
              <w:right w:val="single" w:sz="4" w:space="0" w:color="auto"/>
            </w:tcBorders>
            <w:vAlign w:val="center"/>
            <w:hideMark/>
          </w:tcPr>
          <w:p w14:paraId="2761640E" w14:textId="0432D771" w:rsidR="00F53D16" w:rsidRPr="0066117F" w:rsidRDefault="00F53D16" w:rsidP="00AD45F3">
            <w:pPr>
              <w:spacing w:line="240" w:lineRule="auto"/>
              <w:ind w:right="382"/>
              <w:jc w:val="center"/>
              <w:rPr>
                <w:rFonts w:ascii="Garamond" w:hAnsi="Garamond"/>
                <w:bCs/>
                <w:color w:val="000000"/>
                <w:sz w:val="24"/>
                <w:szCs w:val="24"/>
              </w:rPr>
            </w:pPr>
            <w:r w:rsidRPr="0066117F">
              <w:rPr>
                <w:rFonts w:ascii="Garamond" w:hAnsi="Garamond"/>
                <w:bCs/>
                <w:color w:val="000000"/>
                <w:sz w:val="24"/>
                <w:szCs w:val="24"/>
              </w:rPr>
              <w:t>DA</w:t>
            </w:r>
          </w:p>
        </w:tc>
        <w:tc>
          <w:tcPr>
            <w:tcW w:w="2373" w:type="dxa"/>
            <w:tcBorders>
              <w:top w:val="single" w:sz="4" w:space="0" w:color="auto"/>
              <w:left w:val="single" w:sz="4" w:space="0" w:color="auto"/>
              <w:bottom w:val="single" w:sz="4" w:space="0" w:color="auto"/>
              <w:right w:val="single" w:sz="4" w:space="0" w:color="auto"/>
            </w:tcBorders>
            <w:vAlign w:val="center"/>
            <w:hideMark/>
          </w:tcPr>
          <w:p w14:paraId="5E483816" w14:textId="77777777" w:rsidR="00F53D16" w:rsidRPr="0066117F" w:rsidRDefault="00F53D16" w:rsidP="00AD45F3">
            <w:pPr>
              <w:spacing w:line="240" w:lineRule="auto"/>
              <w:ind w:right="382"/>
              <w:jc w:val="center"/>
              <w:rPr>
                <w:rFonts w:ascii="Garamond" w:hAnsi="Garamond"/>
                <w:bCs/>
                <w:color w:val="000000"/>
                <w:sz w:val="24"/>
                <w:szCs w:val="24"/>
              </w:rPr>
            </w:pPr>
            <w:r w:rsidRPr="0066117F">
              <w:rPr>
                <w:rFonts w:ascii="Garamond" w:hAnsi="Garamond"/>
                <w:bCs/>
                <w:color w:val="000000"/>
                <w:sz w:val="24"/>
                <w:szCs w:val="24"/>
              </w:rPr>
              <w:t>NE</w:t>
            </w:r>
          </w:p>
        </w:tc>
      </w:tr>
      <w:tr w:rsidR="00F53D16" w14:paraId="1998FE47" w14:textId="77777777" w:rsidTr="00F53D1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4E4F9A" w14:textId="77777777" w:rsidR="00F53D16" w:rsidRPr="0066117F" w:rsidRDefault="00F53D16" w:rsidP="00AD45F3">
            <w:pPr>
              <w:spacing w:line="240" w:lineRule="auto"/>
              <w:ind w:right="33"/>
              <w:rPr>
                <w:rFonts w:ascii="Garamond" w:hAnsi="Garamond"/>
                <w:bCs/>
                <w:color w:val="000000"/>
                <w:sz w:val="24"/>
                <w:szCs w:val="24"/>
              </w:rPr>
            </w:pPr>
            <w:r w:rsidRPr="0066117F">
              <w:rPr>
                <w:rFonts w:ascii="Garamond" w:hAnsi="Garamond"/>
                <w:bCs/>
                <w:color w:val="000000"/>
                <w:sz w:val="24"/>
                <w:szCs w:val="24"/>
              </w:rPr>
              <w:t>Datum in številka uporabnega dovoljenja:</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2950BE15" w14:textId="54088D47" w:rsidR="00F53D16" w:rsidRPr="0066117F" w:rsidRDefault="00F53D16" w:rsidP="00AD45F3">
            <w:pPr>
              <w:spacing w:line="240" w:lineRule="auto"/>
              <w:ind w:right="382"/>
              <w:rPr>
                <w:rFonts w:ascii="Garamond" w:hAnsi="Garamond"/>
                <w:bCs/>
                <w:color w:val="000000"/>
                <w:sz w:val="24"/>
                <w:szCs w:val="24"/>
              </w:rPr>
            </w:pPr>
          </w:p>
        </w:tc>
      </w:tr>
      <w:tr w:rsidR="00F53D16" w14:paraId="47BA037A" w14:textId="77777777" w:rsidTr="00F53D1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5FAAAF" w14:textId="73A87458" w:rsidR="00F53D16" w:rsidRPr="0066117F" w:rsidRDefault="00F53D16" w:rsidP="00AD45F3">
            <w:pPr>
              <w:spacing w:line="240" w:lineRule="auto"/>
              <w:ind w:right="33"/>
              <w:rPr>
                <w:rFonts w:ascii="Garamond" w:hAnsi="Garamond"/>
                <w:bCs/>
                <w:color w:val="000000"/>
                <w:sz w:val="24"/>
                <w:szCs w:val="24"/>
              </w:rPr>
            </w:pPr>
            <w:r w:rsidRPr="0066117F">
              <w:rPr>
                <w:rStyle w:val="Pripombasklic"/>
                <w:rFonts w:ascii="Garamond" w:hAnsi="Garamond"/>
                <w:bCs/>
                <w:sz w:val="24"/>
                <w:szCs w:val="24"/>
              </w:rPr>
              <w:t>D</w:t>
            </w:r>
            <w:r w:rsidRPr="0066117F">
              <w:rPr>
                <w:rFonts w:ascii="Garamond" w:hAnsi="Garamond"/>
                <w:bCs/>
                <w:color w:val="000000"/>
                <w:sz w:val="24"/>
                <w:szCs w:val="24"/>
              </w:rPr>
              <w:t>atum podpisa primopredajnega zapisnika</w:t>
            </w:r>
            <w:r w:rsidR="0066117F">
              <w:rPr>
                <w:rFonts w:ascii="Garamond" w:hAnsi="Garamond"/>
                <w:bCs/>
                <w:color w:val="000000"/>
                <w:sz w:val="24"/>
                <w:szCs w:val="24"/>
              </w:rPr>
              <w:t>:</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7A23BA96" w14:textId="6720C5C4" w:rsidR="00F53D16" w:rsidRPr="0066117F" w:rsidRDefault="00F53D16" w:rsidP="00AD45F3">
            <w:pPr>
              <w:spacing w:line="240" w:lineRule="auto"/>
              <w:ind w:right="382"/>
              <w:jc w:val="center"/>
              <w:rPr>
                <w:rFonts w:ascii="Garamond" w:hAnsi="Garamond"/>
                <w:bCs/>
                <w:color w:val="000000"/>
                <w:sz w:val="24"/>
                <w:szCs w:val="24"/>
              </w:rPr>
            </w:pPr>
          </w:p>
        </w:tc>
      </w:tr>
      <w:tr w:rsidR="00F53D16" w14:paraId="7A4CCFB4" w14:textId="77777777" w:rsidTr="00F53D16">
        <w:trPr>
          <w:trHeight w:val="562"/>
        </w:trPr>
        <w:tc>
          <w:tcPr>
            <w:tcW w:w="4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244A3E" w14:textId="77777777" w:rsidR="00F53D16" w:rsidRPr="0066117F" w:rsidRDefault="00F53D16" w:rsidP="00AD45F3">
            <w:pPr>
              <w:spacing w:line="240" w:lineRule="auto"/>
              <w:ind w:right="33"/>
              <w:rPr>
                <w:rFonts w:ascii="Garamond" w:hAnsi="Garamond"/>
                <w:bCs/>
                <w:color w:val="000000"/>
                <w:sz w:val="24"/>
                <w:szCs w:val="24"/>
              </w:rPr>
            </w:pPr>
            <w:r w:rsidRPr="0066117F">
              <w:rPr>
                <w:rFonts w:ascii="Garamond" w:hAnsi="Garamond"/>
                <w:bCs/>
                <w:color w:val="000000"/>
                <w:sz w:val="24"/>
                <w:szCs w:val="24"/>
              </w:rPr>
              <w:t>Čas izvedbe projekta</w:t>
            </w:r>
          </w:p>
          <w:p w14:paraId="79410E14" w14:textId="77777777" w:rsidR="00F53D16" w:rsidRPr="0066117F" w:rsidRDefault="00F53D16" w:rsidP="00AD45F3">
            <w:pPr>
              <w:spacing w:line="240" w:lineRule="auto"/>
              <w:ind w:right="33"/>
              <w:rPr>
                <w:rFonts w:ascii="Garamond" w:hAnsi="Garamond"/>
                <w:bCs/>
                <w:color w:val="000000"/>
                <w:sz w:val="24"/>
                <w:szCs w:val="24"/>
              </w:rPr>
            </w:pPr>
            <w:r w:rsidRPr="0066117F">
              <w:rPr>
                <w:rFonts w:ascii="Garamond" w:hAnsi="Garamond"/>
                <w:bCs/>
                <w:color w:val="000000"/>
                <w:sz w:val="24"/>
                <w:szCs w:val="24"/>
              </w:rPr>
              <w:t>(od mesec/leto - do mesec/ leto)</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4FC60223" w14:textId="79AFEC2B" w:rsidR="00F53D16" w:rsidRPr="0066117F" w:rsidRDefault="00F53D16" w:rsidP="00AD45F3">
            <w:pPr>
              <w:spacing w:line="240" w:lineRule="auto"/>
              <w:ind w:right="382"/>
              <w:rPr>
                <w:rFonts w:ascii="Garamond" w:hAnsi="Garamond"/>
                <w:bCs/>
                <w:color w:val="000000"/>
                <w:sz w:val="24"/>
                <w:szCs w:val="24"/>
              </w:rPr>
            </w:pPr>
          </w:p>
        </w:tc>
      </w:tr>
      <w:tr w:rsidR="00F53D16" w14:paraId="73E260BE" w14:textId="77777777" w:rsidTr="00F53D16">
        <w:trPr>
          <w:trHeight w:val="562"/>
        </w:trPr>
        <w:tc>
          <w:tcPr>
            <w:tcW w:w="4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C9282B" w14:textId="77777777" w:rsidR="00F53D16" w:rsidRPr="0066117F" w:rsidRDefault="00F53D16" w:rsidP="00AD45F3">
            <w:pPr>
              <w:spacing w:line="240" w:lineRule="auto"/>
              <w:ind w:right="33"/>
              <w:rPr>
                <w:rFonts w:ascii="Garamond" w:hAnsi="Garamond"/>
                <w:bCs/>
                <w:color w:val="000000"/>
                <w:sz w:val="24"/>
                <w:szCs w:val="24"/>
              </w:rPr>
            </w:pPr>
            <w:r w:rsidRPr="0066117F">
              <w:rPr>
                <w:rFonts w:ascii="Garamond" w:hAnsi="Garamond"/>
                <w:bCs/>
                <w:color w:val="000000"/>
                <w:sz w:val="24"/>
                <w:szCs w:val="24"/>
              </w:rPr>
              <w:t>Številka in datum pogodbe</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1316FC86" w14:textId="5E8A4618" w:rsidR="00F53D16" w:rsidRPr="0066117F" w:rsidRDefault="00F53D16" w:rsidP="00AD45F3">
            <w:pPr>
              <w:spacing w:line="240" w:lineRule="auto"/>
              <w:ind w:right="382"/>
              <w:rPr>
                <w:rFonts w:ascii="Garamond" w:hAnsi="Garamond"/>
                <w:bCs/>
                <w:color w:val="000000"/>
                <w:sz w:val="24"/>
                <w:szCs w:val="24"/>
              </w:rPr>
            </w:pPr>
          </w:p>
        </w:tc>
      </w:tr>
      <w:tr w:rsidR="00F53D16" w14:paraId="526A8230" w14:textId="77777777" w:rsidTr="00F53D16">
        <w:trPr>
          <w:trHeight w:val="562"/>
        </w:trPr>
        <w:tc>
          <w:tcPr>
            <w:tcW w:w="4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A63E7A" w14:textId="77777777" w:rsidR="00F53D16" w:rsidRPr="0066117F" w:rsidRDefault="00F53D16" w:rsidP="00AD45F3">
            <w:pPr>
              <w:spacing w:line="240" w:lineRule="auto"/>
              <w:ind w:right="33"/>
              <w:rPr>
                <w:rFonts w:ascii="Garamond" w:hAnsi="Garamond"/>
                <w:bCs/>
                <w:color w:val="000000"/>
                <w:sz w:val="24"/>
                <w:szCs w:val="24"/>
              </w:rPr>
            </w:pPr>
            <w:r w:rsidRPr="0066117F">
              <w:rPr>
                <w:rFonts w:ascii="Garamond" w:hAnsi="Garamond"/>
                <w:bCs/>
                <w:color w:val="000000"/>
                <w:sz w:val="24"/>
                <w:szCs w:val="24"/>
              </w:rPr>
              <w:t>Izvedbena investicija vrednost GOI del brez DDV v EUR</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5AB7A60F" w14:textId="6D042B93" w:rsidR="00F53D16" w:rsidRPr="0066117F" w:rsidRDefault="00F53D16" w:rsidP="00AD45F3">
            <w:pPr>
              <w:spacing w:line="240" w:lineRule="auto"/>
              <w:ind w:right="382"/>
              <w:rPr>
                <w:rFonts w:ascii="Garamond" w:hAnsi="Garamond"/>
                <w:bCs/>
                <w:color w:val="000000"/>
                <w:sz w:val="24"/>
                <w:szCs w:val="24"/>
              </w:rPr>
            </w:pPr>
          </w:p>
        </w:tc>
      </w:tr>
    </w:tbl>
    <w:p w14:paraId="5B114520" w14:textId="77777777" w:rsidR="00F53D16" w:rsidRDefault="00F53D16" w:rsidP="00F53D16">
      <w:pPr>
        <w:spacing w:line="240" w:lineRule="auto"/>
        <w:ind w:right="22"/>
        <w:rPr>
          <w:color w:val="000000"/>
          <w:sz w:val="20"/>
          <w:szCs w:val="20"/>
        </w:rPr>
      </w:pPr>
    </w:p>
    <w:p w14:paraId="66CDBFEE" w14:textId="37647645" w:rsidR="00D371A7" w:rsidRDefault="00D371A7" w:rsidP="000C6D21">
      <w:pPr>
        <w:shd w:val="clear" w:color="auto" w:fill="FFFFFF"/>
        <w:spacing w:before="100" w:beforeAutospacing="1" w:after="100" w:afterAutospacing="1" w:line="312" w:lineRule="auto"/>
        <w:jc w:val="both"/>
        <w:rPr>
          <w:rFonts w:ascii="Garamond" w:hAnsi="Garamond"/>
          <w:sz w:val="24"/>
          <w:szCs w:val="24"/>
        </w:rPr>
      </w:pPr>
    </w:p>
    <w:p w14:paraId="2237A092" w14:textId="77777777" w:rsidR="0066117F" w:rsidRPr="00D52EE6" w:rsidRDefault="0066117F" w:rsidP="0066117F">
      <w:pPr>
        <w:spacing w:after="0" w:line="312" w:lineRule="auto"/>
        <w:jc w:val="both"/>
        <w:rPr>
          <w:rFonts w:ascii="Garamond" w:eastAsia="Times New Roman" w:hAnsi="Garamond"/>
          <w:sz w:val="24"/>
          <w:szCs w:val="24"/>
          <w:lang w:eastAsia="sl-SI"/>
        </w:rPr>
      </w:pPr>
    </w:p>
    <w:p w14:paraId="4B17D615" w14:textId="77777777" w:rsidR="0066117F" w:rsidRPr="00D52EE6" w:rsidRDefault="0066117F" w:rsidP="0066117F">
      <w:pPr>
        <w:spacing w:after="0" w:line="312" w:lineRule="auto"/>
        <w:jc w:val="both"/>
        <w:rPr>
          <w:rFonts w:ascii="Garamond" w:eastAsia="Times New Roman" w:hAnsi="Garamond"/>
          <w:sz w:val="24"/>
          <w:szCs w:val="24"/>
          <w:lang w:eastAsia="sl-SI"/>
        </w:rPr>
      </w:pPr>
    </w:p>
    <w:p w14:paraId="6C7CC3AF" w14:textId="77777777" w:rsidR="0066117F" w:rsidRDefault="0066117F" w:rsidP="0066117F">
      <w:pPr>
        <w:spacing w:after="0" w:line="312" w:lineRule="auto"/>
        <w:jc w:val="both"/>
        <w:rPr>
          <w:rFonts w:ascii="Garamond" w:eastAsia="Times New Roman" w:hAnsi="Garamond"/>
          <w:sz w:val="24"/>
          <w:szCs w:val="24"/>
          <w:lang w:eastAsia="sl-SI"/>
        </w:rPr>
      </w:pPr>
      <w:r w:rsidRPr="00D52EE6">
        <w:rPr>
          <w:rFonts w:ascii="Garamond" w:eastAsia="Times New Roman" w:hAnsi="Garamond"/>
          <w:sz w:val="24"/>
          <w:szCs w:val="24"/>
          <w:lang w:eastAsia="sl-SI"/>
        </w:rPr>
        <w:t xml:space="preserve">Kraj in datum:                                            Žig: </w:t>
      </w:r>
      <w:r w:rsidRPr="00D52EE6">
        <w:rPr>
          <w:rFonts w:ascii="Garamond" w:eastAsia="Times New Roman" w:hAnsi="Garamond"/>
          <w:sz w:val="24"/>
          <w:szCs w:val="24"/>
          <w:lang w:eastAsia="sl-SI"/>
        </w:rPr>
        <w:tab/>
      </w:r>
      <w:r w:rsidRPr="00D52EE6">
        <w:rPr>
          <w:rFonts w:ascii="Garamond" w:eastAsia="Times New Roman" w:hAnsi="Garamond"/>
          <w:sz w:val="24"/>
          <w:szCs w:val="24"/>
          <w:lang w:eastAsia="sl-SI"/>
        </w:rPr>
        <w:tab/>
      </w:r>
      <w:r w:rsidRPr="00D52EE6">
        <w:rPr>
          <w:rFonts w:ascii="Garamond" w:eastAsia="Times New Roman" w:hAnsi="Garamond"/>
          <w:sz w:val="24"/>
          <w:szCs w:val="24"/>
          <w:lang w:eastAsia="sl-SI"/>
        </w:rPr>
        <w:tab/>
        <w:t>Podpis ponudnika:</w:t>
      </w:r>
    </w:p>
    <w:p w14:paraId="096C0B89" w14:textId="77777777" w:rsidR="0066117F" w:rsidRDefault="0066117F" w:rsidP="0066117F">
      <w:pPr>
        <w:spacing w:after="0" w:line="312" w:lineRule="auto"/>
        <w:jc w:val="both"/>
        <w:rPr>
          <w:rFonts w:ascii="Garamond" w:eastAsia="Times New Roman" w:hAnsi="Garamond"/>
          <w:sz w:val="24"/>
          <w:szCs w:val="24"/>
          <w:lang w:eastAsia="sl-SI"/>
        </w:rPr>
      </w:pPr>
    </w:p>
    <w:p w14:paraId="2419F488" w14:textId="12C6D97B" w:rsidR="00023AD4" w:rsidRDefault="00023AD4" w:rsidP="000C6D21">
      <w:pPr>
        <w:shd w:val="clear" w:color="auto" w:fill="FFFFFF"/>
        <w:spacing w:before="100" w:beforeAutospacing="1" w:after="100" w:afterAutospacing="1" w:line="312" w:lineRule="auto"/>
        <w:jc w:val="both"/>
        <w:rPr>
          <w:rFonts w:ascii="Garamond" w:hAnsi="Garamond"/>
          <w:sz w:val="24"/>
          <w:szCs w:val="24"/>
        </w:rPr>
      </w:pPr>
    </w:p>
    <w:p w14:paraId="7191EF84" w14:textId="069E7EC3" w:rsidR="00023AD4" w:rsidRDefault="00023AD4" w:rsidP="000C6D21">
      <w:pPr>
        <w:shd w:val="clear" w:color="auto" w:fill="FFFFFF"/>
        <w:spacing w:before="100" w:beforeAutospacing="1" w:after="100" w:afterAutospacing="1" w:line="312" w:lineRule="auto"/>
        <w:jc w:val="both"/>
        <w:rPr>
          <w:rFonts w:ascii="Garamond" w:hAnsi="Garamond"/>
          <w:sz w:val="24"/>
          <w:szCs w:val="24"/>
        </w:rPr>
      </w:pPr>
    </w:p>
    <w:p w14:paraId="0971B039" w14:textId="77777777" w:rsidR="00023AD4" w:rsidRDefault="00023AD4" w:rsidP="000C6D21">
      <w:pPr>
        <w:shd w:val="clear" w:color="auto" w:fill="FFFFFF"/>
        <w:spacing w:before="100" w:beforeAutospacing="1" w:after="100" w:afterAutospacing="1" w:line="312" w:lineRule="auto"/>
        <w:jc w:val="both"/>
        <w:rPr>
          <w:rFonts w:ascii="Garamond" w:hAnsi="Garamond"/>
          <w:sz w:val="24"/>
          <w:szCs w:val="24"/>
        </w:rPr>
      </w:pPr>
    </w:p>
    <w:p w14:paraId="6AE72F5A" w14:textId="77777777" w:rsidR="001D3775" w:rsidRPr="007B7CCE" w:rsidRDefault="001D3775" w:rsidP="001D3775">
      <w:pPr>
        <w:spacing w:before="360" w:after="0" w:line="312" w:lineRule="auto"/>
        <w:contextualSpacing/>
        <w:jc w:val="both"/>
        <w:outlineLvl w:val="0"/>
        <w:rPr>
          <w:rFonts w:ascii="Garamond" w:eastAsia="Arial Unicode MS" w:hAnsi="Garamond"/>
          <w:b/>
          <w:bCs/>
          <w:sz w:val="24"/>
          <w:szCs w:val="24"/>
        </w:rPr>
      </w:pPr>
      <w:bookmarkStart w:id="109" w:name="_Toc43882733"/>
      <w:bookmarkStart w:id="110" w:name="_Toc61588019"/>
      <w:r w:rsidRPr="007B7CCE">
        <w:rPr>
          <w:rFonts w:ascii="Garamond" w:eastAsia="Arial Unicode MS" w:hAnsi="Garamond"/>
          <w:b/>
          <w:bCs/>
          <w:sz w:val="24"/>
          <w:szCs w:val="24"/>
        </w:rPr>
        <w:lastRenderedPageBreak/>
        <w:t>Potrdilo o referenčnem projektu</w:t>
      </w:r>
      <w:bookmarkEnd w:id="109"/>
      <w:bookmarkEnd w:id="110"/>
      <w:r w:rsidRPr="007B7CCE">
        <w:rPr>
          <w:rFonts w:ascii="Garamond" w:eastAsia="Arial Unicode MS" w:hAnsi="Garamond"/>
          <w:b/>
          <w:bCs/>
          <w:sz w:val="24"/>
          <w:szCs w:val="24"/>
        </w:rPr>
        <w:t xml:space="preserve"> </w:t>
      </w:r>
    </w:p>
    <w:p w14:paraId="421080FD" w14:textId="77777777" w:rsidR="001D3775" w:rsidRPr="007B7CCE" w:rsidRDefault="001D3775" w:rsidP="001D3775">
      <w:pPr>
        <w:autoSpaceDE w:val="0"/>
        <w:autoSpaceDN w:val="0"/>
        <w:adjustRightInd w:val="0"/>
        <w:spacing w:after="0" w:line="312" w:lineRule="auto"/>
        <w:jc w:val="both"/>
        <w:rPr>
          <w:rFonts w:ascii="Garamond" w:eastAsia="Times New Roman" w:hAnsi="Garamond"/>
          <w:sz w:val="24"/>
          <w:szCs w:val="24"/>
          <w:lang w:eastAsia="sl-SI"/>
        </w:rPr>
      </w:pPr>
    </w:p>
    <w:p w14:paraId="0E3143C1" w14:textId="3A30B5A5" w:rsidR="001D3775" w:rsidRDefault="001D3775" w:rsidP="001D3775">
      <w:pPr>
        <w:autoSpaceDE w:val="0"/>
        <w:autoSpaceDN w:val="0"/>
        <w:adjustRightInd w:val="0"/>
        <w:spacing w:after="0" w:line="312" w:lineRule="auto"/>
        <w:jc w:val="both"/>
        <w:rPr>
          <w:rFonts w:ascii="Garamond" w:eastAsia="Times New Roman" w:hAnsi="Garamond"/>
          <w:sz w:val="24"/>
          <w:szCs w:val="24"/>
          <w:lang w:eastAsia="sl-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4817"/>
      </w:tblGrid>
      <w:tr w:rsidR="00E177CA" w:rsidRPr="00E177CA" w14:paraId="5BE40B66" w14:textId="77777777" w:rsidTr="00E177CA">
        <w:trPr>
          <w:trHeight w:val="397"/>
        </w:trPr>
        <w:tc>
          <w:tcPr>
            <w:tcW w:w="4539" w:type="dxa"/>
            <w:shd w:val="clear" w:color="auto" w:fill="FFFFFF" w:themeFill="background1"/>
            <w:vAlign w:val="bottom"/>
          </w:tcPr>
          <w:p w14:paraId="61650BDD" w14:textId="77777777" w:rsidR="00E177CA" w:rsidRPr="00E177CA" w:rsidRDefault="00E177CA" w:rsidP="00AD45F3">
            <w:pPr>
              <w:autoSpaceDE w:val="0"/>
              <w:autoSpaceDN w:val="0"/>
              <w:adjustRightInd w:val="0"/>
              <w:spacing w:line="240" w:lineRule="auto"/>
              <w:ind w:right="380"/>
              <w:rPr>
                <w:rFonts w:ascii="Garamond" w:hAnsi="Garamond"/>
                <w:sz w:val="24"/>
                <w:szCs w:val="24"/>
              </w:rPr>
            </w:pPr>
            <w:r w:rsidRPr="00E177CA">
              <w:rPr>
                <w:rFonts w:ascii="Garamond" w:hAnsi="Garamond"/>
                <w:sz w:val="24"/>
                <w:szCs w:val="24"/>
              </w:rPr>
              <w:t>Naziv naročnika - investitor kateremu je ponudnik opravil gradnjo</w:t>
            </w:r>
          </w:p>
        </w:tc>
        <w:tc>
          <w:tcPr>
            <w:tcW w:w="4817" w:type="dxa"/>
            <w:shd w:val="clear" w:color="auto" w:fill="FFFFFF" w:themeFill="background1"/>
            <w:vAlign w:val="bottom"/>
          </w:tcPr>
          <w:p w14:paraId="4CF0EB65" w14:textId="479DDD7B" w:rsidR="00E177CA" w:rsidRDefault="00E177CA" w:rsidP="00AD45F3">
            <w:pPr>
              <w:autoSpaceDE w:val="0"/>
              <w:autoSpaceDN w:val="0"/>
              <w:adjustRightInd w:val="0"/>
              <w:spacing w:line="240" w:lineRule="auto"/>
              <w:ind w:right="380"/>
              <w:rPr>
                <w:rFonts w:ascii="Garamond" w:hAnsi="Garamond"/>
                <w:sz w:val="24"/>
                <w:szCs w:val="24"/>
              </w:rPr>
            </w:pPr>
          </w:p>
          <w:p w14:paraId="5B295663" w14:textId="54E41470" w:rsidR="00E177CA" w:rsidRPr="00E177CA" w:rsidRDefault="00E177CA" w:rsidP="00AD45F3">
            <w:pPr>
              <w:autoSpaceDE w:val="0"/>
              <w:autoSpaceDN w:val="0"/>
              <w:adjustRightInd w:val="0"/>
              <w:spacing w:line="240" w:lineRule="auto"/>
              <w:ind w:right="380"/>
              <w:rPr>
                <w:rFonts w:ascii="Garamond" w:hAnsi="Garamond"/>
                <w:sz w:val="24"/>
                <w:szCs w:val="24"/>
              </w:rPr>
            </w:pPr>
          </w:p>
        </w:tc>
      </w:tr>
      <w:tr w:rsidR="00E177CA" w:rsidRPr="00E177CA" w14:paraId="72F390B7" w14:textId="77777777" w:rsidTr="00E177CA">
        <w:trPr>
          <w:trHeight w:val="397"/>
        </w:trPr>
        <w:tc>
          <w:tcPr>
            <w:tcW w:w="4539" w:type="dxa"/>
            <w:shd w:val="clear" w:color="auto" w:fill="FFFFFF" w:themeFill="background1"/>
            <w:vAlign w:val="bottom"/>
          </w:tcPr>
          <w:p w14:paraId="41C36914" w14:textId="2A8BEBDC" w:rsidR="00E177CA" w:rsidRPr="00E177CA" w:rsidRDefault="00E177CA" w:rsidP="00AD45F3">
            <w:pPr>
              <w:autoSpaceDE w:val="0"/>
              <w:autoSpaceDN w:val="0"/>
              <w:adjustRightInd w:val="0"/>
              <w:spacing w:line="240" w:lineRule="auto"/>
              <w:ind w:right="380"/>
              <w:rPr>
                <w:rFonts w:ascii="Garamond" w:hAnsi="Garamond"/>
                <w:sz w:val="24"/>
                <w:szCs w:val="24"/>
              </w:rPr>
            </w:pPr>
            <w:r w:rsidRPr="00E177CA">
              <w:rPr>
                <w:rFonts w:ascii="Garamond" w:hAnsi="Garamond"/>
                <w:sz w:val="24"/>
                <w:szCs w:val="24"/>
              </w:rPr>
              <w:t>Naslov</w:t>
            </w:r>
            <w:r>
              <w:rPr>
                <w:rFonts w:ascii="Garamond" w:hAnsi="Garamond"/>
                <w:sz w:val="24"/>
                <w:szCs w:val="24"/>
              </w:rPr>
              <w:t xml:space="preserve"> naročnika</w:t>
            </w:r>
          </w:p>
        </w:tc>
        <w:tc>
          <w:tcPr>
            <w:tcW w:w="4817" w:type="dxa"/>
            <w:shd w:val="clear" w:color="auto" w:fill="FFFFFF" w:themeFill="background1"/>
            <w:vAlign w:val="bottom"/>
          </w:tcPr>
          <w:p w14:paraId="5BB2BC6D" w14:textId="65993642" w:rsidR="00E177CA" w:rsidRPr="00E177CA" w:rsidRDefault="00E177CA" w:rsidP="00AD45F3">
            <w:pPr>
              <w:autoSpaceDE w:val="0"/>
              <w:autoSpaceDN w:val="0"/>
              <w:adjustRightInd w:val="0"/>
              <w:spacing w:line="240" w:lineRule="auto"/>
              <w:ind w:right="380"/>
              <w:rPr>
                <w:rFonts w:ascii="Garamond" w:hAnsi="Garamond"/>
                <w:sz w:val="24"/>
                <w:szCs w:val="24"/>
              </w:rPr>
            </w:pPr>
          </w:p>
        </w:tc>
      </w:tr>
      <w:tr w:rsidR="00E177CA" w:rsidRPr="00E177CA" w14:paraId="735CDE1D" w14:textId="77777777" w:rsidTr="00E177CA">
        <w:trPr>
          <w:trHeight w:val="397"/>
        </w:trPr>
        <w:tc>
          <w:tcPr>
            <w:tcW w:w="4539" w:type="dxa"/>
            <w:shd w:val="clear" w:color="auto" w:fill="FFFFFF" w:themeFill="background1"/>
            <w:vAlign w:val="bottom"/>
          </w:tcPr>
          <w:p w14:paraId="4AA89939" w14:textId="77777777" w:rsidR="00E177CA" w:rsidRPr="00E177CA" w:rsidRDefault="00E177CA" w:rsidP="00AD45F3">
            <w:pPr>
              <w:autoSpaceDE w:val="0"/>
              <w:autoSpaceDN w:val="0"/>
              <w:adjustRightInd w:val="0"/>
              <w:spacing w:line="240" w:lineRule="auto"/>
              <w:ind w:right="380"/>
              <w:rPr>
                <w:rFonts w:ascii="Garamond" w:hAnsi="Garamond"/>
                <w:sz w:val="24"/>
                <w:szCs w:val="24"/>
              </w:rPr>
            </w:pPr>
            <w:r w:rsidRPr="00E177CA">
              <w:rPr>
                <w:rFonts w:ascii="Garamond" w:hAnsi="Garamond"/>
                <w:sz w:val="24"/>
                <w:szCs w:val="24"/>
              </w:rPr>
              <w:t xml:space="preserve">Oseba pooblaščena za potrditev </w:t>
            </w:r>
          </w:p>
        </w:tc>
        <w:tc>
          <w:tcPr>
            <w:tcW w:w="4817" w:type="dxa"/>
            <w:shd w:val="clear" w:color="auto" w:fill="FFFFFF" w:themeFill="background1"/>
            <w:vAlign w:val="bottom"/>
          </w:tcPr>
          <w:p w14:paraId="77CFA0E8" w14:textId="4020F01F" w:rsidR="00E177CA" w:rsidRPr="00E177CA" w:rsidRDefault="00E177CA" w:rsidP="00AD45F3">
            <w:pPr>
              <w:autoSpaceDE w:val="0"/>
              <w:autoSpaceDN w:val="0"/>
              <w:adjustRightInd w:val="0"/>
              <w:spacing w:line="240" w:lineRule="auto"/>
              <w:ind w:right="380"/>
              <w:rPr>
                <w:rFonts w:ascii="Garamond" w:hAnsi="Garamond"/>
                <w:sz w:val="24"/>
                <w:szCs w:val="24"/>
              </w:rPr>
            </w:pPr>
          </w:p>
        </w:tc>
      </w:tr>
      <w:tr w:rsidR="00E177CA" w:rsidRPr="00E177CA" w14:paraId="0FEBA471" w14:textId="77777777" w:rsidTr="00E177CA">
        <w:trPr>
          <w:trHeight w:val="397"/>
        </w:trPr>
        <w:tc>
          <w:tcPr>
            <w:tcW w:w="4539" w:type="dxa"/>
            <w:shd w:val="clear" w:color="auto" w:fill="FFFFFF" w:themeFill="background1"/>
            <w:vAlign w:val="bottom"/>
          </w:tcPr>
          <w:p w14:paraId="516814AF" w14:textId="77777777" w:rsidR="00E177CA" w:rsidRPr="00E177CA" w:rsidRDefault="00E177CA" w:rsidP="00AD45F3">
            <w:pPr>
              <w:autoSpaceDE w:val="0"/>
              <w:autoSpaceDN w:val="0"/>
              <w:adjustRightInd w:val="0"/>
              <w:spacing w:line="240" w:lineRule="auto"/>
              <w:ind w:right="380"/>
              <w:rPr>
                <w:rFonts w:ascii="Garamond" w:hAnsi="Garamond"/>
                <w:sz w:val="24"/>
                <w:szCs w:val="24"/>
              </w:rPr>
            </w:pPr>
            <w:r w:rsidRPr="00E177CA">
              <w:rPr>
                <w:rFonts w:ascii="Garamond" w:hAnsi="Garamond"/>
                <w:sz w:val="24"/>
                <w:szCs w:val="24"/>
              </w:rPr>
              <w:t>Ime in priimek kontaktne osebe</w:t>
            </w:r>
          </w:p>
        </w:tc>
        <w:tc>
          <w:tcPr>
            <w:tcW w:w="4817" w:type="dxa"/>
            <w:shd w:val="clear" w:color="auto" w:fill="FFFFFF" w:themeFill="background1"/>
            <w:vAlign w:val="bottom"/>
          </w:tcPr>
          <w:p w14:paraId="459C1558" w14:textId="6524D764" w:rsidR="00E177CA" w:rsidRPr="00E177CA" w:rsidRDefault="00E177CA" w:rsidP="00AD45F3">
            <w:pPr>
              <w:autoSpaceDE w:val="0"/>
              <w:autoSpaceDN w:val="0"/>
              <w:adjustRightInd w:val="0"/>
              <w:spacing w:line="240" w:lineRule="auto"/>
              <w:ind w:right="380"/>
              <w:rPr>
                <w:rFonts w:ascii="Garamond" w:hAnsi="Garamond"/>
                <w:sz w:val="24"/>
                <w:szCs w:val="24"/>
              </w:rPr>
            </w:pPr>
          </w:p>
        </w:tc>
      </w:tr>
      <w:tr w:rsidR="00E177CA" w:rsidRPr="00E177CA" w14:paraId="277FA869" w14:textId="77777777" w:rsidTr="00E177CA">
        <w:trPr>
          <w:trHeight w:val="397"/>
        </w:trPr>
        <w:tc>
          <w:tcPr>
            <w:tcW w:w="4539" w:type="dxa"/>
            <w:shd w:val="clear" w:color="auto" w:fill="FFFFFF" w:themeFill="background1"/>
            <w:vAlign w:val="bottom"/>
          </w:tcPr>
          <w:p w14:paraId="633C2296" w14:textId="77777777" w:rsidR="00E177CA" w:rsidRPr="00E177CA" w:rsidRDefault="00E177CA" w:rsidP="00AD45F3">
            <w:pPr>
              <w:autoSpaceDE w:val="0"/>
              <w:autoSpaceDN w:val="0"/>
              <w:adjustRightInd w:val="0"/>
              <w:spacing w:line="240" w:lineRule="auto"/>
              <w:ind w:right="380"/>
              <w:rPr>
                <w:rFonts w:ascii="Garamond" w:hAnsi="Garamond"/>
                <w:sz w:val="24"/>
                <w:szCs w:val="24"/>
              </w:rPr>
            </w:pPr>
            <w:r w:rsidRPr="00E177CA">
              <w:rPr>
                <w:rFonts w:ascii="Garamond" w:hAnsi="Garamond"/>
                <w:sz w:val="24"/>
                <w:szCs w:val="24"/>
              </w:rPr>
              <w:t>Telefonska številka kontaktne osebe</w:t>
            </w:r>
          </w:p>
        </w:tc>
        <w:tc>
          <w:tcPr>
            <w:tcW w:w="4817" w:type="dxa"/>
            <w:shd w:val="clear" w:color="auto" w:fill="FFFFFF" w:themeFill="background1"/>
            <w:vAlign w:val="bottom"/>
          </w:tcPr>
          <w:p w14:paraId="310853B2" w14:textId="73496F34" w:rsidR="00E177CA" w:rsidRPr="00E177CA" w:rsidRDefault="00E177CA" w:rsidP="00AD45F3">
            <w:pPr>
              <w:autoSpaceDE w:val="0"/>
              <w:autoSpaceDN w:val="0"/>
              <w:adjustRightInd w:val="0"/>
              <w:spacing w:line="240" w:lineRule="auto"/>
              <w:ind w:right="380"/>
              <w:rPr>
                <w:rFonts w:ascii="Garamond" w:hAnsi="Garamond"/>
                <w:sz w:val="24"/>
                <w:szCs w:val="24"/>
              </w:rPr>
            </w:pPr>
          </w:p>
        </w:tc>
      </w:tr>
      <w:tr w:rsidR="00E177CA" w:rsidRPr="00E177CA" w14:paraId="08461956" w14:textId="77777777" w:rsidTr="00E177CA">
        <w:trPr>
          <w:trHeight w:val="397"/>
        </w:trPr>
        <w:tc>
          <w:tcPr>
            <w:tcW w:w="4539" w:type="dxa"/>
            <w:shd w:val="clear" w:color="auto" w:fill="FFFFFF" w:themeFill="background1"/>
            <w:vAlign w:val="bottom"/>
          </w:tcPr>
          <w:p w14:paraId="18E0C4D7" w14:textId="77777777" w:rsidR="00E177CA" w:rsidRPr="00E177CA" w:rsidRDefault="00E177CA" w:rsidP="00AD45F3">
            <w:pPr>
              <w:autoSpaceDE w:val="0"/>
              <w:autoSpaceDN w:val="0"/>
              <w:adjustRightInd w:val="0"/>
              <w:spacing w:line="240" w:lineRule="auto"/>
              <w:ind w:right="380"/>
              <w:rPr>
                <w:rFonts w:ascii="Garamond" w:hAnsi="Garamond"/>
                <w:sz w:val="24"/>
                <w:szCs w:val="24"/>
              </w:rPr>
            </w:pPr>
            <w:r w:rsidRPr="00E177CA">
              <w:rPr>
                <w:rFonts w:ascii="Garamond" w:hAnsi="Garamond"/>
                <w:sz w:val="24"/>
                <w:szCs w:val="24"/>
              </w:rPr>
              <w:t>e-naslov kontaktne osebe</w:t>
            </w:r>
          </w:p>
        </w:tc>
        <w:tc>
          <w:tcPr>
            <w:tcW w:w="4817" w:type="dxa"/>
            <w:shd w:val="clear" w:color="auto" w:fill="FFFFFF" w:themeFill="background1"/>
            <w:vAlign w:val="bottom"/>
          </w:tcPr>
          <w:p w14:paraId="49B6E398" w14:textId="6D05F6FA" w:rsidR="00E177CA" w:rsidRPr="00E177CA" w:rsidRDefault="00E177CA" w:rsidP="00AD45F3">
            <w:pPr>
              <w:autoSpaceDE w:val="0"/>
              <w:autoSpaceDN w:val="0"/>
              <w:adjustRightInd w:val="0"/>
              <w:spacing w:line="240" w:lineRule="auto"/>
              <w:ind w:right="380"/>
              <w:rPr>
                <w:rFonts w:ascii="Garamond" w:hAnsi="Garamond"/>
                <w:sz w:val="24"/>
                <w:szCs w:val="24"/>
              </w:rPr>
            </w:pPr>
          </w:p>
        </w:tc>
      </w:tr>
    </w:tbl>
    <w:p w14:paraId="0446A6ED" w14:textId="77777777" w:rsidR="0066117F" w:rsidRPr="00E177CA" w:rsidRDefault="0066117F" w:rsidP="0066117F">
      <w:pPr>
        <w:spacing w:line="240" w:lineRule="auto"/>
        <w:ind w:right="381"/>
        <w:rPr>
          <w:rFonts w:ascii="Garamond" w:hAnsi="Garamond"/>
          <w:sz w:val="24"/>
          <w:szCs w:val="24"/>
        </w:rPr>
      </w:pPr>
    </w:p>
    <w:p w14:paraId="257E8BCB" w14:textId="6A156BA5" w:rsidR="0066117F" w:rsidRPr="00E177CA" w:rsidRDefault="0066117F" w:rsidP="0066117F">
      <w:pPr>
        <w:spacing w:line="240" w:lineRule="auto"/>
        <w:ind w:right="381"/>
        <w:rPr>
          <w:rFonts w:ascii="Garamond" w:hAnsi="Garamond"/>
          <w:sz w:val="24"/>
          <w:szCs w:val="24"/>
        </w:rPr>
      </w:pPr>
      <w:r w:rsidRPr="00E177CA">
        <w:rPr>
          <w:rFonts w:ascii="Garamond" w:hAnsi="Garamond"/>
          <w:color w:val="000000"/>
          <w:sz w:val="24"/>
          <w:szCs w:val="24"/>
        </w:rPr>
        <w:t xml:space="preserve">Potrjujemo, da je </w:t>
      </w:r>
      <w:r w:rsidR="00E177CA" w:rsidRPr="00E177CA">
        <w:rPr>
          <w:rFonts w:ascii="Garamond" w:hAnsi="Garamond"/>
          <w:color w:val="000000"/>
          <w:sz w:val="24"/>
          <w:szCs w:val="24"/>
        </w:rPr>
        <w:t>izvajalec</w:t>
      </w:r>
      <w:r w:rsidRPr="00E177CA">
        <w:rPr>
          <w:rFonts w:ascii="Garamond" w:hAnsi="Garamond"/>
          <w:color w:val="000000"/>
          <w:sz w:val="24"/>
          <w:szCs w:val="24"/>
        </w:rPr>
        <w:t xml:space="preserve"> ___________________________________________________</w:t>
      </w:r>
    </w:p>
    <w:p w14:paraId="774A4937" w14:textId="1F5EEB4B" w:rsidR="0066117F" w:rsidRPr="00E177CA" w:rsidRDefault="0066117F" w:rsidP="0066117F">
      <w:pPr>
        <w:spacing w:line="240" w:lineRule="auto"/>
        <w:ind w:right="382"/>
        <w:rPr>
          <w:rFonts w:ascii="Garamond" w:hAnsi="Garamond"/>
          <w:color w:val="000000"/>
          <w:sz w:val="24"/>
          <w:szCs w:val="24"/>
        </w:rPr>
      </w:pPr>
      <w:r w:rsidRPr="00E177CA">
        <w:rPr>
          <w:rFonts w:ascii="Garamond" w:hAnsi="Garamond"/>
          <w:color w:val="000000"/>
          <w:sz w:val="24"/>
          <w:szCs w:val="24"/>
        </w:rPr>
        <w:t xml:space="preserve">uspešno izvedlo </w:t>
      </w:r>
      <w:r w:rsidR="00E177CA">
        <w:rPr>
          <w:rFonts w:ascii="Garamond" w:hAnsi="Garamond"/>
          <w:color w:val="000000"/>
          <w:sz w:val="24"/>
          <w:szCs w:val="24"/>
        </w:rPr>
        <w:t xml:space="preserve">naslednja dela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2696"/>
        <w:gridCol w:w="2431"/>
      </w:tblGrid>
      <w:tr w:rsidR="0066117F" w14:paraId="5142ACB9" w14:textId="77777777" w:rsidTr="00E177CA">
        <w:trPr>
          <w:trHeight w:val="428"/>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636B58" w14:textId="77777777" w:rsidR="0066117F" w:rsidRPr="00E177CA" w:rsidRDefault="0066117F" w:rsidP="00AD45F3">
            <w:pPr>
              <w:spacing w:line="240" w:lineRule="auto"/>
              <w:ind w:right="33"/>
              <w:rPr>
                <w:rFonts w:ascii="Garamond" w:hAnsi="Garamond"/>
                <w:bCs/>
                <w:color w:val="000000"/>
                <w:sz w:val="24"/>
                <w:szCs w:val="24"/>
              </w:rPr>
            </w:pPr>
            <w:r w:rsidRPr="00E177CA">
              <w:rPr>
                <w:rFonts w:ascii="Garamond" w:hAnsi="Garamond"/>
                <w:bCs/>
                <w:color w:val="000000"/>
                <w:sz w:val="24"/>
                <w:szCs w:val="24"/>
              </w:rPr>
              <w:t>Naziv projekta</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9BBB4" w14:textId="35DF36A5" w:rsidR="0066117F" w:rsidRPr="00E177CA" w:rsidRDefault="0066117F" w:rsidP="00AD45F3">
            <w:pPr>
              <w:spacing w:line="240" w:lineRule="auto"/>
              <w:ind w:right="382"/>
              <w:rPr>
                <w:rFonts w:ascii="Garamond" w:hAnsi="Garamond"/>
                <w:bCs/>
                <w:color w:val="000000"/>
                <w:sz w:val="24"/>
                <w:szCs w:val="24"/>
              </w:rPr>
            </w:pPr>
          </w:p>
        </w:tc>
      </w:tr>
      <w:tr w:rsidR="0066117F" w14:paraId="3C4C348F" w14:textId="77777777" w:rsidTr="00E177CA">
        <w:trPr>
          <w:trHeight w:val="428"/>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E9283A" w14:textId="4662A016" w:rsidR="0066117F" w:rsidRPr="00E177CA" w:rsidRDefault="004A1D8C" w:rsidP="00AD45F3">
            <w:pPr>
              <w:spacing w:line="240" w:lineRule="auto"/>
              <w:ind w:right="33"/>
              <w:rPr>
                <w:rFonts w:ascii="Garamond" w:hAnsi="Garamond"/>
                <w:bCs/>
                <w:color w:val="000000"/>
                <w:sz w:val="24"/>
                <w:szCs w:val="24"/>
              </w:rPr>
            </w:pPr>
            <w:r w:rsidRPr="0066117F">
              <w:rPr>
                <w:rFonts w:ascii="Garamond" w:hAnsi="Garamond"/>
                <w:bCs/>
                <w:color w:val="000000"/>
                <w:sz w:val="24"/>
                <w:szCs w:val="24"/>
              </w:rPr>
              <w:t>Obseg projekta (opis izvedenih del</w:t>
            </w:r>
            <w:r>
              <w:rPr>
                <w:rFonts w:ascii="Garamond" w:hAnsi="Garamond"/>
                <w:bCs/>
                <w:color w:val="000000"/>
                <w:sz w:val="24"/>
                <w:szCs w:val="24"/>
              </w:rPr>
              <w:t>, npr. gradbena, obrtniška, elektroinštalacijska, strojna dela,....</w:t>
            </w:r>
            <w:r w:rsidRPr="0066117F">
              <w:rPr>
                <w:rFonts w:ascii="Garamond" w:hAnsi="Garamond"/>
                <w:bCs/>
                <w:color w:val="000000"/>
                <w:sz w:val="24"/>
                <w:szCs w:val="24"/>
              </w:rPr>
              <w:t>)</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8E594" w14:textId="372F8A73" w:rsidR="0066117F" w:rsidRPr="00E177CA" w:rsidRDefault="0066117F" w:rsidP="00AD45F3">
            <w:pPr>
              <w:spacing w:line="240" w:lineRule="auto"/>
              <w:ind w:right="382"/>
              <w:rPr>
                <w:rFonts w:ascii="Garamond" w:hAnsi="Garamond"/>
                <w:bCs/>
                <w:color w:val="000000"/>
                <w:sz w:val="24"/>
                <w:szCs w:val="24"/>
              </w:rPr>
            </w:pPr>
          </w:p>
        </w:tc>
      </w:tr>
      <w:tr w:rsidR="0066117F" w14:paraId="08477478" w14:textId="77777777" w:rsidTr="00E177CA">
        <w:trPr>
          <w:trHeight w:val="428"/>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2AF7" w14:textId="77777777" w:rsidR="0066117F" w:rsidRPr="00E177CA" w:rsidRDefault="0066117F" w:rsidP="00AD45F3">
            <w:pPr>
              <w:spacing w:line="240" w:lineRule="auto"/>
              <w:ind w:right="33"/>
              <w:rPr>
                <w:rFonts w:ascii="Garamond" w:hAnsi="Garamond"/>
                <w:bCs/>
                <w:color w:val="000000"/>
                <w:sz w:val="24"/>
                <w:szCs w:val="24"/>
              </w:rPr>
            </w:pPr>
            <w:r w:rsidRPr="00E177CA">
              <w:rPr>
                <w:rFonts w:ascii="Garamond" w:hAnsi="Garamond"/>
                <w:bCs/>
                <w:color w:val="000000"/>
                <w:sz w:val="24"/>
                <w:szCs w:val="24"/>
              </w:rPr>
              <w:t>Projekt je obsegal (ustrezno obkroži)</w:t>
            </w:r>
          </w:p>
        </w:tc>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21779" w14:textId="4F401BC0" w:rsidR="0066117F" w:rsidRPr="00E177CA" w:rsidRDefault="0066117F" w:rsidP="00AD45F3">
            <w:pPr>
              <w:spacing w:line="240" w:lineRule="auto"/>
              <w:ind w:right="382"/>
              <w:jc w:val="center"/>
              <w:rPr>
                <w:rFonts w:ascii="Garamond" w:hAnsi="Garamond"/>
                <w:bCs/>
                <w:color w:val="000000"/>
                <w:sz w:val="24"/>
                <w:szCs w:val="24"/>
              </w:rPr>
            </w:pPr>
            <w:r w:rsidRPr="00E177CA">
              <w:rPr>
                <w:rFonts w:ascii="Garamond" w:hAnsi="Garamond"/>
                <w:bCs/>
                <w:color w:val="000000"/>
                <w:sz w:val="24"/>
                <w:szCs w:val="24"/>
              </w:rPr>
              <w:t>REKONSTRUKCIJA</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B83AE" w14:textId="69757D59" w:rsidR="0066117F" w:rsidRPr="00E177CA" w:rsidRDefault="0066117F" w:rsidP="00AD45F3">
            <w:pPr>
              <w:spacing w:line="240" w:lineRule="auto"/>
              <w:ind w:right="382"/>
              <w:jc w:val="center"/>
              <w:rPr>
                <w:rFonts w:ascii="Garamond" w:hAnsi="Garamond"/>
                <w:bCs/>
                <w:color w:val="000000"/>
                <w:sz w:val="24"/>
                <w:szCs w:val="24"/>
              </w:rPr>
            </w:pPr>
            <w:r w:rsidRPr="00E177CA">
              <w:rPr>
                <w:rFonts w:ascii="Garamond" w:hAnsi="Garamond"/>
                <w:bCs/>
                <w:color w:val="000000"/>
                <w:sz w:val="24"/>
                <w:szCs w:val="24"/>
              </w:rPr>
              <w:t>NOVOGRADNJA</w:t>
            </w:r>
          </w:p>
        </w:tc>
      </w:tr>
      <w:tr w:rsidR="0066117F" w14:paraId="06495B90" w14:textId="77777777" w:rsidTr="00E177CA">
        <w:trPr>
          <w:trHeight w:val="428"/>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4BD34C" w14:textId="77777777" w:rsidR="0066117F" w:rsidRPr="00E177CA" w:rsidRDefault="0066117F" w:rsidP="00AD45F3">
            <w:pPr>
              <w:spacing w:line="240" w:lineRule="auto"/>
              <w:ind w:right="33"/>
              <w:rPr>
                <w:rFonts w:ascii="Garamond" w:hAnsi="Garamond"/>
                <w:bCs/>
                <w:color w:val="000000"/>
                <w:sz w:val="24"/>
                <w:szCs w:val="24"/>
              </w:rPr>
            </w:pPr>
            <w:r w:rsidRPr="00E177CA">
              <w:rPr>
                <w:rFonts w:ascii="Garamond" w:hAnsi="Garamond"/>
                <w:bCs/>
                <w:color w:val="000000"/>
                <w:sz w:val="24"/>
                <w:szCs w:val="24"/>
              </w:rPr>
              <w:t>Za projekt je izdano pravnomočno uporabno dovoljenje (ustrezno obkroži)</w:t>
            </w:r>
          </w:p>
        </w:tc>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F5CAD3" w14:textId="5B56AF0C" w:rsidR="0066117F" w:rsidRPr="00E177CA" w:rsidRDefault="0066117F" w:rsidP="00AD45F3">
            <w:pPr>
              <w:spacing w:line="240" w:lineRule="auto"/>
              <w:ind w:right="382"/>
              <w:jc w:val="center"/>
              <w:rPr>
                <w:rFonts w:ascii="Garamond" w:hAnsi="Garamond"/>
                <w:bCs/>
                <w:color w:val="000000"/>
                <w:sz w:val="24"/>
                <w:szCs w:val="24"/>
              </w:rPr>
            </w:pPr>
            <w:r w:rsidRPr="00E177CA">
              <w:rPr>
                <w:rFonts w:ascii="Garamond" w:hAnsi="Garamond"/>
                <w:bCs/>
                <w:color w:val="000000"/>
                <w:sz w:val="24"/>
                <w:szCs w:val="24"/>
              </w:rPr>
              <w:t>DA</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72CDAE" w14:textId="77777777" w:rsidR="0066117F" w:rsidRPr="00E177CA" w:rsidRDefault="0066117F" w:rsidP="00AD45F3">
            <w:pPr>
              <w:spacing w:line="240" w:lineRule="auto"/>
              <w:ind w:right="382"/>
              <w:jc w:val="center"/>
              <w:rPr>
                <w:rFonts w:ascii="Garamond" w:hAnsi="Garamond"/>
                <w:bCs/>
                <w:color w:val="000000"/>
                <w:sz w:val="24"/>
                <w:szCs w:val="24"/>
              </w:rPr>
            </w:pPr>
            <w:r w:rsidRPr="00E177CA">
              <w:rPr>
                <w:rFonts w:ascii="Garamond" w:hAnsi="Garamond"/>
                <w:bCs/>
                <w:color w:val="000000"/>
                <w:sz w:val="24"/>
                <w:szCs w:val="24"/>
              </w:rPr>
              <w:t>NE</w:t>
            </w:r>
          </w:p>
        </w:tc>
      </w:tr>
      <w:tr w:rsidR="0066117F" w14:paraId="38518578" w14:textId="77777777" w:rsidTr="00E177CA">
        <w:trPr>
          <w:trHeight w:val="428"/>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4A6480" w14:textId="77777777" w:rsidR="0066117F" w:rsidRPr="00E177CA" w:rsidRDefault="0066117F" w:rsidP="00AD45F3">
            <w:pPr>
              <w:spacing w:line="240" w:lineRule="auto"/>
              <w:ind w:right="33"/>
              <w:rPr>
                <w:rFonts w:ascii="Garamond" w:hAnsi="Garamond"/>
                <w:bCs/>
                <w:color w:val="000000"/>
                <w:sz w:val="24"/>
                <w:szCs w:val="24"/>
              </w:rPr>
            </w:pPr>
            <w:r w:rsidRPr="00E177CA">
              <w:rPr>
                <w:rFonts w:ascii="Garamond" w:hAnsi="Garamond"/>
                <w:bCs/>
                <w:color w:val="000000"/>
                <w:sz w:val="24"/>
                <w:szCs w:val="24"/>
              </w:rPr>
              <w:t>Datum in številka uporabnega dovoljenja:</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E5D64" w14:textId="278658E5" w:rsidR="0066117F" w:rsidRPr="00E177CA" w:rsidRDefault="0066117F" w:rsidP="00AD45F3">
            <w:pPr>
              <w:spacing w:line="240" w:lineRule="auto"/>
              <w:ind w:right="382"/>
              <w:rPr>
                <w:rFonts w:ascii="Garamond" w:hAnsi="Garamond"/>
                <w:bCs/>
                <w:color w:val="000000"/>
                <w:sz w:val="24"/>
                <w:szCs w:val="24"/>
              </w:rPr>
            </w:pPr>
          </w:p>
        </w:tc>
      </w:tr>
      <w:tr w:rsidR="0066117F" w14:paraId="7D5079E3" w14:textId="77777777" w:rsidTr="00E177CA">
        <w:trPr>
          <w:trHeight w:val="428"/>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7A12A7" w14:textId="77777777" w:rsidR="0066117F" w:rsidRPr="00E177CA" w:rsidRDefault="0066117F" w:rsidP="00AD45F3">
            <w:pPr>
              <w:spacing w:line="240" w:lineRule="auto"/>
              <w:ind w:right="33"/>
              <w:rPr>
                <w:rFonts w:ascii="Garamond" w:hAnsi="Garamond"/>
                <w:bCs/>
                <w:color w:val="000000"/>
                <w:sz w:val="24"/>
                <w:szCs w:val="24"/>
              </w:rPr>
            </w:pPr>
            <w:r w:rsidRPr="00E177CA">
              <w:rPr>
                <w:rStyle w:val="Pripombasklic"/>
                <w:rFonts w:ascii="Garamond" w:hAnsi="Garamond"/>
                <w:bCs/>
                <w:sz w:val="24"/>
                <w:szCs w:val="24"/>
              </w:rPr>
              <w:t>D</w:t>
            </w:r>
            <w:r w:rsidRPr="00E177CA">
              <w:rPr>
                <w:rFonts w:ascii="Garamond" w:hAnsi="Garamond"/>
                <w:bCs/>
                <w:color w:val="000000"/>
                <w:sz w:val="24"/>
                <w:szCs w:val="24"/>
              </w:rPr>
              <w:t>atum podpisa primopredajnega zapisnika</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A6424" w14:textId="17754D07" w:rsidR="0066117F" w:rsidRPr="00E177CA" w:rsidRDefault="0066117F" w:rsidP="00AD45F3">
            <w:pPr>
              <w:spacing w:line="240" w:lineRule="auto"/>
              <w:ind w:right="382"/>
              <w:jc w:val="center"/>
              <w:rPr>
                <w:rFonts w:ascii="Garamond" w:hAnsi="Garamond"/>
                <w:bCs/>
                <w:color w:val="000000"/>
                <w:sz w:val="24"/>
                <w:szCs w:val="24"/>
              </w:rPr>
            </w:pPr>
          </w:p>
        </w:tc>
      </w:tr>
      <w:tr w:rsidR="0066117F" w14:paraId="0F3FD050" w14:textId="77777777" w:rsidTr="00E177CA">
        <w:trPr>
          <w:trHeight w:val="562"/>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60FE3E" w14:textId="77777777" w:rsidR="0066117F" w:rsidRPr="00E177CA" w:rsidRDefault="0066117F" w:rsidP="00AD45F3">
            <w:pPr>
              <w:spacing w:line="240" w:lineRule="auto"/>
              <w:ind w:right="33"/>
              <w:rPr>
                <w:rFonts w:ascii="Garamond" w:hAnsi="Garamond"/>
                <w:bCs/>
                <w:color w:val="000000"/>
                <w:sz w:val="24"/>
                <w:szCs w:val="24"/>
              </w:rPr>
            </w:pPr>
            <w:r w:rsidRPr="00E177CA">
              <w:rPr>
                <w:rFonts w:ascii="Garamond" w:hAnsi="Garamond"/>
                <w:bCs/>
                <w:color w:val="000000"/>
                <w:sz w:val="24"/>
                <w:szCs w:val="24"/>
              </w:rPr>
              <w:t>Čas izvedbe projekta</w:t>
            </w:r>
          </w:p>
          <w:p w14:paraId="0B063EE8" w14:textId="77777777" w:rsidR="0066117F" w:rsidRPr="00E177CA" w:rsidRDefault="0066117F" w:rsidP="00AD45F3">
            <w:pPr>
              <w:spacing w:line="240" w:lineRule="auto"/>
              <w:ind w:right="33"/>
              <w:rPr>
                <w:rFonts w:ascii="Garamond" w:hAnsi="Garamond"/>
                <w:bCs/>
                <w:color w:val="000000"/>
                <w:sz w:val="24"/>
                <w:szCs w:val="24"/>
              </w:rPr>
            </w:pPr>
            <w:r w:rsidRPr="00E177CA">
              <w:rPr>
                <w:rFonts w:ascii="Garamond" w:hAnsi="Garamond"/>
                <w:bCs/>
                <w:color w:val="000000"/>
                <w:sz w:val="24"/>
                <w:szCs w:val="24"/>
              </w:rPr>
              <w:t>(od mesec/leto - do mesec/ leto)</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80E78" w14:textId="0A18C28A" w:rsidR="0066117F" w:rsidRPr="00E177CA" w:rsidRDefault="0066117F" w:rsidP="00AD45F3">
            <w:pPr>
              <w:spacing w:line="240" w:lineRule="auto"/>
              <w:ind w:right="382"/>
              <w:rPr>
                <w:rFonts w:ascii="Garamond" w:hAnsi="Garamond"/>
                <w:bCs/>
                <w:color w:val="000000"/>
                <w:sz w:val="24"/>
                <w:szCs w:val="24"/>
              </w:rPr>
            </w:pPr>
          </w:p>
        </w:tc>
      </w:tr>
      <w:tr w:rsidR="0066117F" w14:paraId="28EF235E" w14:textId="77777777" w:rsidTr="00E177CA">
        <w:trPr>
          <w:trHeight w:val="562"/>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2741D0" w14:textId="77777777" w:rsidR="0066117F" w:rsidRPr="00E177CA" w:rsidRDefault="0066117F" w:rsidP="00AD45F3">
            <w:pPr>
              <w:spacing w:line="240" w:lineRule="auto"/>
              <w:ind w:right="33"/>
              <w:rPr>
                <w:rFonts w:ascii="Garamond" w:hAnsi="Garamond"/>
                <w:bCs/>
                <w:color w:val="000000"/>
                <w:sz w:val="24"/>
                <w:szCs w:val="24"/>
              </w:rPr>
            </w:pPr>
            <w:r w:rsidRPr="00E177CA">
              <w:rPr>
                <w:rFonts w:ascii="Garamond" w:hAnsi="Garamond"/>
                <w:bCs/>
                <w:color w:val="000000"/>
                <w:sz w:val="24"/>
                <w:szCs w:val="24"/>
              </w:rPr>
              <w:t>Številka in datum pogodbe</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9D9B" w14:textId="72EBD610" w:rsidR="0066117F" w:rsidRPr="00E177CA" w:rsidRDefault="0066117F" w:rsidP="00AD45F3">
            <w:pPr>
              <w:spacing w:line="240" w:lineRule="auto"/>
              <w:ind w:right="382"/>
              <w:rPr>
                <w:rFonts w:ascii="Garamond" w:hAnsi="Garamond"/>
                <w:bCs/>
                <w:color w:val="000000"/>
                <w:sz w:val="24"/>
                <w:szCs w:val="24"/>
              </w:rPr>
            </w:pPr>
          </w:p>
        </w:tc>
      </w:tr>
      <w:tr w:rsidR="0066117F" w14:paraId="51AE7E2C" w14:textId="77777777" w:rsidTr="00E177CA">
        <w:trPr>
          <w:trHeight w:val="562"/>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2CA1BD" w14:textId="77777777" w:rsidR="0066117F" w:rsidRPr="00E177CA" w:rsidRDefault="0066117F" w:rsidP="00AD45F3">
            <w:pPr>
              <w:spacing w:line="240" w:lineRule="auto"/>
              <w:ind w:right="33"/>
              <w:rPr>
                <w:rFonts w:ascii="Garamond" w:hAnsi="Garamond"/>
                <w:bCs/>
                <w:color w:val="000000"/>
                <w:sz w:val="24"/>
                <w:szCs w:val="24"/>
              </w:rPr>
            </w:pPr>
            <w:r w:rsidRPr="00E177CA">
              <w:rPr>
                <w:rFonts w:ascii="Garamond" w:hAnsi="Garamond"/>
                <w:bCs/>
                <w:color w:val="000000"/>
                <w:sz w:val="24"/>
                <w:szCs w:val="24"/>
              </w:rPr>
              <w:t>Izvedbena investicija vrednost GOI del brez DDV v EUR</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5D2A3" w14:textId="5C800AEA" w:rsidR="0066117F" w:rsidRPr="00E177CA" w:rsidRDefault="0066117F" w:rsidP="00AD45F3">
            <w:pPr>
              <w:spacing w:line="240" w:lineRule="auto"/>
              <w:ind w:right="382"/>
              <w:rPr>
                <w:rFonts w:ascii="Garamond" w:hAnsi="Garamond"/>
                <w:bCs/>
                <w:color w:val="000000"/>
                <w:sz w:val="24"/>
                <w:szCs w:val="24"/>
              </w:rPr>
            </w:pPr>
          </w:p>
        </w:tc>
      </w:tr>
    </w:tbl>
    <w:p w14:paraId="2E2B3859" w14:textId="77777777" w:rsidR="0066117F" w:rsidRDefault="0066117F" w:rsidP="0066117F">
      <w:pPr>
        <w:spacing w:line="240" w:lineRule="auto"/>
        <w:ind w:right="22"/>
        <w:rPr>
          <w:color w:val="000000"/>
          <w:sz w:val="20"/>
          <w:szCs w:val="20"/>
        </w:rPr>
      </w:pPr>
    </w:p>
    <w:p w14:paraId="4B1D8A6B" w14:textId="77777777" w:rsidR="0066117F" w:rsidRPr="00E177CA" w:rsidRDefault="0066117F" w:rsidP="0066117F">
      <w:pPr>
        <w:spacing w:line="240" w:lineRule="auto"/>
        <w:ind w:right="22"/>
        <w:rPr>
          <w:rFonts w:ascii="Garamond" w:hAnsi="Garamond"/>
          <w:color w:val="000000"/>
          <w:sz w:val="24"/>
          <w:szCs w:val="24"/>
        </w:rPr>
      </w:pPr>
      <w:r w:rsidRPr="00E177CA">
        <w:rPr>
          <w:rFonts w:ascii="Garamond" w:hAnsi="Garamond"/>
          <w:color w:val="000000"/>
          <w:sz w:val="24"/>
          <w:szCs w:val="24"/>
        </w:rPr>
        <w:t>Delo je bilo opravljeno v dogovorjeni kvaliteti, količini in v dogovorjenem roku, v skladu z dogovorjenimi postopki in standardi.</w:t>
      </w:r>
    </w:p>
    <w:p w14:paraId="7EA15C23" w14:textId="12E45863" w:rsidR="0066117F" w:rsidRDefault="0066117F" w:rsidP="0066117F">
      <w:pPr>
        <w:tabs>
          <w:tab w:val="left" w:pos="3828"/>
        </w:tabs>
        <w:spacing w:line="240" w:lineRule="auto"/>
        <w:ind w:right="22"/>
        <w:rPr>
          <w:rFonts w:ascii="Garamond" w:hAnsi="Garamond"/>
          <w:sz w:val="24"/>
          <w:szCs w:val="24"/>
        </w:rPr>
      </w:pPr>
    </w:p>
    <w:p w14:paraId="5D1F8D5A" w14:textId="77777777" w:rsidR="00A04ED1" w:rsidRPr="00E177CA" w:rsidRDefault="00A04ED1" w:rsidP="0066117F">
      <w:pPr>
        <w:tabs>
          <w:tab w:val="left" w:pos="3828"/>
        </w:tabs>
        <w:spacing w:line="240" w:lineRule="auto"/>
        <w:ind w:right="22"/>
        <w:rPr>
          <w:rFonts w:ascii="Garamond" w:hAnsi="Garamond"/>
          <w:sz w:val="24"/>
          <w:szCs w:val="24"/>
        </w:rPr>
      </w:pPr>
    </w:p>
    <w:p w14:paraId="18306CF6" w14:textId="77777777" w:rsidR="0066117F" w:rsidRPr="00E177CA" w:rsidRDefault="0066117F" w:rsidP="0066117F">
      <w:pPr>
        <w:tabs>
          <w:tab w:val="left" w:pos="3828"/>
        </w:tabs>
        <w:spacing w:line="240" w:lineRule="auto"/>
        <w:ind w:right="22"/>
        <w:rPr>
          <w:rFonts w:ascii="Garamond" w:hAnsi="Garamond"/>
          <w:b/>
          <w:bCs/>
          <w:sz w:val="24"/>
          <w:szCs w:val="24"/>
        </w:rPr>
      </w:pPr>
      <w:r w:rsidRPr="00E177CA">
        <w:rPr>
          <w:rFonts w:ascii="Garamond" w:hAnsi="Garamond"/>
          <w:b/>
          <w:bCs/>
          <w:sz w:val="24"/>
          <w:szCs w:val="24"/>
        </w:rPr>
        <w:lastRenderedPageBreak/>
        <w:t xml:space="preserve">Ime in priimek: </w:t>
      </w:r>
      <w:r w:rsidRPr="00E177CA">
        <w:rPr>
          <w:rFonts w:ascii="Garamond" w:hAnsi="Garamond"/>
          <w:color w:val="000000"/>
          <w:sz w:val="24"/>
          <w:szCs w:val="24"/>
        </w:rPr>
        <w:t>________________________</w:t>
      </w:r>
    </w:p>
    <w:p w14:paraId="14D0D11E" w14:textId="77777777" w:rsidR="0066117F" w:rsidRPr="00E177CA" w:rsidRDefault="0066117F" w:rsidP="0066117F">
      <w:pPr>
        <w:tabs>
          <w:tab w:val="left" w:pos="3828"/>
        </w:tabs>
        <w:spacing w:line="240" w:lineRule="auto"/>
        <w:ind w:right="22"/>
        <w:rPr>
          <w:rFonts w:ascii="Garamond" w:hAnsi="Garamond"/>
          <w:i/>
          <w:iCs/>
          <w:sz w:val="24"/>
          <w:szCs w:val="24"/>
        </w:rPr>
      </w:pPr>
      <w:r w:rsidRPr="00E177CA">
        <w:rPr>
          <w:rFonts w:ascii="Garamond" w:hAnsi="Garamond"/>
          <w:i/>
          <w:iCs/>
          <w:sz w:val="24"/>
          <w:szCs w:val="24"/>
        </w:rPr>
        <w:t>(oseba, pooblaščena za podpisovanje v imenu naročnika)</w:t>
      </w:r>
    </w:p>
    <w:p w14:paraId="29F324C5" w14:textId="77777777" w:rsidR="0066117F" w:rsidRPr="00E177CA" w:rsidRDefault="0066117F" w:rsidP="0066117F">
      <w:pPr>
        <w:spacing w:line="240" w:lineRule="auto"/>
        <w:ind w:left="4500" w:right="381" w:firstLine="360"/>
        <w:rPr>
          <w:rFonts w:ascii="Garamond" w:hAnsi="Garamond"/>
          <w:i/>
          <w:iCs/>
          <w:sz w:val="24"/>
          <w:szCs w:val="24"/>
        </w:rPr>
      </w:pPr>
    </w:p>
    <w:p w14:paraId="6FD66E3C" w14:textId="77777777" w:rsidR="0066117F" w:rsidRPr="00E177CA" w:rsidRDefault="0066117F" w:rsidP="0066117F">
      <w:pPr>
        <w:tabs>
          <w:tab w:val="left" w:pos="2694"/>
        </w:tabs>
        <w:spacing w:line="240" w:lineRule="auto"/>
        <w:ind w:right="22"/>
        <w:rPr>
          <w:rFonts w:ascii="Garamond" w:hAnsi="Garamond"/>
          <w:b/>
          <w:bCs/>
          <w:sz w:val="24"/>
          <w:szCs w:val="24"/>
        </w:rPr>
      </w:pPr>
      <w:r w:rsidRPr="00E177CA">
        <w:rPr>
          <w:rFonts w:ascii="Garamond" w:hAnsi="Garamond"/>
          <w:b/>
          <w:bCs/>
          <w:sz w:val="24"/>
          <w:szCs w:val="24"/>
        </w:rPr>
        <w:t>Podpis: ______________________________</w:t>
      </w:r>
    </w:p>
    <w:p w14:paraId="104FD761" w14:textId="77777777" w:rsidR="0066117F" w:rsidRPr="00E177CA" w:rsidRDefault="0066117F" w:rsidP="0066117F">
      <w:pPr>
        <w:spacing w:line="240" w:lineRule="auto"/>
        <w:ind w:right="381"/>
        <w:rPr>
          <w:rFonts w:ascii="Garamond" w:hAnsi="Garamond"/>
          <w:i/>
          <w:iCs/>
          <w:sz w:val="24"/>
          <w:szCs w:val="24"/>
        </w:rPr>
      </w:pPr>
      <w:r w:rsidRPr="00E177CA">
        <w:rPr>
          <w:rFonts w:ascii="Garamond" w:hAnsi="Garamond"/>
          <w:i/>
          <w:iCs/>
          <w:sz w:val="24"/>
          <w:szCs w:val="24"/>
        </w:rPr>
        <w:t>(oseba, pooblaščena za podpisovanje v imenu naročnika)</w:t>
      </w:r>
    </w:p>
    <w:p w14:paraId="62066726" w14:textId="77777777" w:rsidR="0066117F" w:rsidRPr="00E177CA" w:rsidRDefault="0066117F" w:rsidP="0066117F">
      <w:pPr>
        <w:spacing w:line="240" w:lineRule="auto"/>
        <w:ind w:right="382"/>
        <w:rPr>
          <w:rFonts w:ascii="Garamond" w:hAnsi="Garamond"/>
          <w:color w:val="000000"/>
          <w:sz w:val="24"/>
          <w:szCs w:val="24"/>
        </w:rPr>
      </w:pPr>
    </w:p>
    <w:p w14:paraId="2AAFFE83" w14:textId="77777777" w:rsidR="0066117F" w:rsidRPr="00E177CA" w:rsidRDefault="0066117F" w:rsidP="0066117F">
      <w:pPr>
        <w:widowControl w:val="0"/>
        <w:shd w:val="clear" w:color="auto" w:fill="FFFFFF"/>
        <w:autoSpaceDE w:val="0"/>
        <w:autoSpaceDN w:val="0"/>
        <w:adjustRightInd w:val="0"/>
        <w:spacing w:line="240" w:lineRule="auto"/>
        <w:ind w:right="382"/>
        <w:rPr>
          <w:rFonts w:ascii="Garamond" w:hAnsi="Garamond"/>
          <w:b/>
          <w:bCs/>
          <w:sz w:val="24"/>
          <w:szCs w:val="24"/>
        </w:rPr>
      </w:pPr>
      <w:r w:rsidRPr="00E177CA">
        <w:rPr>
          <w:rFonts w:ascii="Garamond" w:hAnsi="Garamond"/>
          <w:b/>
          <w:bCs/>
          <w:sz w:val="24"/>
          <w:szCs w:val="24"/>
        </w:rPr>
        <w:t xml:space="preserve">Kraj in datum: </w:t>
      </w:r>
      <w:r w:rsidRPr="00E177CA">
        <w:rPr>
          <w:rFonts w:ascii="Garamond" w:hAnsi="Garamond"/>
          <w:color w:val="000000"/>
          <w:sz w:val="24"/>
          <w:szCs w:val="24"/>
        </w:rPr>
        <w:t>_____________</w:t>
      </w:r>
      <w:r w:rsidRPr="00E177CA">
        <w:rPr>
          <w:rFonts w:ascii="Garamond" w:hAnsi="Garamond"/>
          <w:b/>
          <w:bCs/>
          <w:sz w:val="24"/>
          <w:szCs w:val="24"/>
        </w:rPr>
        <w:tab/>
      </w:r>
      <w:r w:rsidRPr="00E177CA">
        <w:rPr>
          <w:rFonts w:ascii="Garamond" w:hAnsi="Garamond"/>
          <w:b/>
          <w:bCs/>
          <w:sz w:val="24"/>
          <w:szCs w:val="24"/>
        </w:rPr>
        <w:tab/>
      </w:r>
      <w:r w:rsidRPr="00E177CA">
        <w:rPr>
          <w:rFonts w:ascii="Garamond" w:hAnsi="Garamond"/>
          <w:b/>
          <w:sz w:val="24"/>
          <w:szCs w:val="24"/>
        </w:rPr>
        <w:t>Žig:</w:t>
      </w:r>
      <w:r w:rsidRPr="00E177CA">
        <w:rPr>
          <w:rFonts w:ascii="Garamond" w:hAnsi="Garamond"/>
          <w:b/>
          <w:bCs/>
          <w:sz w:val="24"/>
          <w:szCs w:val="24"/>
        </w:rPr>
        <w:tab/>
      </w:r>
      <w:r w:rsidRPr="00E177CA">
        <w:rPr>
          <w:rFonts w:ascii="Garamond" w:hAnsi="Garamond"/>
          <w:b/>
          <w:bCs/>
          <w:sz w:val="24"/>
          <w:szCs w:val="24"/>
        </w:rPr>
        <w:br w:type="page"/>
      </w:r>
    </w:p>
    <w:p w14:paraId="45F0F23E" w14:textId="4C1E21A3" w:rsidR="000C6D21" w:rsidRPr="00D52EE6" w:rsidRDefault="000C6D21" w:rsidP="000C6D21">
      <w:pPr>
        <w:spacing w:before="360" w:after="0" w:line="312" w:lineRule="auto"/>
        <w:contextualSpacing/>
        <w:jc w:val="both"/>
        <w:outlineLvl w:val="0"/>
        <w:rPr>
          <w:rFonts w:ascii="Garamond" w:hAnsi="Garamond"/>
          <w:b/>
          <w:sz w:val="24"/>
          <w:szCs w:val="24"/>
          <w:lang w:eastAsia="sl-SI"/>
        </w:rPr>
      </w:pPr>
      <w:bookmarkStart w:id="111" w:name="_Toc451313932"/>
      <w:bookmarkStart w:id="112" w:name="_Toc485370953"/>
      <w:bookmarkStart w:id="113" w:name="_Toc61588020"/>
      <w:r w:rsidRPr="00D52EE6">
        <w:rPr>
          <w:rFonts w:ascii="Garamond" w:hAnsi="Garamond"/>
          <w:b/>
          <w:sz w:val="24"/>
          <w:szCs w:val="24"/>
          <w:lang w:eastAsia="sl-SI"/>
        </w:rPr>
        <w:lastRenderedPageBreak/>
        <w:t>Seznam kadrov</w:t>
      </w:r>
      <w:bookmarkEnd w:id="111"/>
      <w:bookmarkEnd w:id="112"/>
      <w:bookmarkEnd w:id="113"/>
    </w:p>
    <w:p w14:paraId="478A1B40" w14:textId="77777777" w:rsidR="000C6D21" w:rsidRPr="00D52EE6" w:rsidRDefault="000C6D21" w:rsidP="000C6D21">
      <w:pPr>
        <w:jc w:val="both"/>
        <w:rPr>
          <w:rFonts w:ascii="Garamond" w:hAnsi="Garamond"/>
          <w:sz w:val="24"/>
          <w:szCs w:val="24"/>
          <w:lang w:eastAsia="sl-SI"/>
        </w:rPr>
      </w:pPr>
    </w:p>
    <w:p w14:paraId="18444137" w14:textId="77777777" w:rsidR="000C6D21" w:rsidRPr="00D52EE6" w:rsidRDefault="000C6D21" w:rsidP="000C6D21">
      <w:pPr>
        <w:jc w:val="both"/>
        <w:rPr>
          <w:rFonts w:ascii="Garamond" w:hAnsi="Garamond"/>
          <w:sz w:val="24"/>
          <w:szCs w:val="24"/>
          <w:lang w:eastAsia="sl-SI"/>
        </w:rPr>
      </w:pPr>
    </w:p>
    <w:p w14:paraId="0D86A217" w14:textId="7C54EF86" w:rsidR="000C6D21" w:rsidRPr="00D52EE6" w:rsidRDefault="000C6D21" w:rsidP="000C6D21">
      <w:pPr>
        <w:spacing w:line="312" w:lineRule="auto"/>
        <w:jc w:val="both"/>
        <w:rPr>
          <w:rFonts w:ascii="Garamond" w:hAnsi="Garamond"/>
          <w:sz w:val="24"/>
          <w:szCs w:val="24"/>
        </w:rPr>
      </w:pPr>
      <w:r w:rsidRPr="00D52EE6">
        <w:rPr>
          <w:rFonts w:ascii="Garamond" w:hAnsi="Garamond"/>
          <w:sz w:val="24"/>
          <w:szCs w:val="24"/>
        </w:rPr>
        <w:t xml:space="preserve">V postopku oddaje javnega naročila </w:t>
      </w:r>
      <w:r w:rsidR="00D371A7">
        <w:rPr>
          <w:rFonts w:ascii="Garamond" w:eastAsia="Times New Roman" w:hAnsi="Garamond" w:cs="Arial"/>
          <w:i/>
          <w:sz w:val="24"/>
          <w:szCs w:val="24"/>
          <w:lang w:eastAsia="sl-SI"/>
        </w:rPr>
        <w:t>»</w:t>
      </w:r>
      <w:r w:rsidR="00D371A7" w:rsidRPr="00BC4483">
        <w:rPr>
          <w:rFonts w:ascii="Garamond" w:eastAsia="Arial Unicode MS" w:hAnsi="Garamond"/>
          <w:bCs/>
          <w:i/>
          <w:sz w:val="24"/>
          <w:szCs w:val="24"/>
        </w:rPr>
        <w:t>Rekonstrukcija in prizidava Medgeneracijskega centra in stanovanj Hrib 103</w:t>
      </w:r>
      <w:r w:rsidR="00D371A7">
        <w:rPr>
          <w:rFonts w:ascii="Garamond" w:eastAsia="Times New Roman" w:hAnsi="Garamond" w:cs="Arial"/>
          <w:i/>
          <w:sz w:val="24"/>
          <w:szCs w:val="24"/>
          <w:lang w:eastAsia="sl-SI"/>
        </w:rPr>
        <w:t>«</w:t>
      </w:r>
      <w:r w:rsidR="00D371A7" w:rsidRPr="00D52EE6">
        <w:rPr>
          <w:rFonts w:ascii="Garamond" w:eastAsia="Times New Roman" w:hAnsi="Garamond" w:cs="Arial"/>
          <w:i/>
          <w:sz w:val="24"/>
          <w:szCs w:val="24"/>
          <w:lang w:eastAsia="sl-SI"/>
        </w:rPr>
        <w:t xml:space="preserve"> </w:t>
      </w:r>
      <w:r w:rsidR="005F066A">
        <w:rPr>
          <w:rFonts w:ascii="Garamond" w:hAnsi="Garamond"/>
          <w:sz w:val="24"/>
          <w:szCs w:val="24"/>
        </w:rPr>
        <w:t xml:space="preserve"> </w:t>
      </w:r>
      <w:r w:rsidRPr="00D52EE6">
        <w:rPr>
          <w:rFonts w:ascii="Garamond" w:hAnsi="Garamond"/>
          <w:sz w:val="24"/>
          <w:szCs w:val="24"/>
        </w:rPr>
        <w:t>nominiramo sledeči kader:</w:t>
      </w:r>
    </w:p>
    <w:tbl>
      <w:tblPr>
        <w:tblStyle w:val="Tabelamrea2"/>
        <w:tblW w:w="0" w:type="auto"/>
        <w:tblInd w:w="360" w:type="dxa"/>
        <w:tblLook w:val="04A0" w:firstRow="1" w:lastRow="0" w:firstColumn="1" w:lastColumn="0" w:noHBand="0" w:noVBand="1"/>
      </w:tblPr>
      <w:tblGrid>
        <w:gridCol w:w="2329"/>
        <w:gridCol w:w="2835"/>
        <w:gridCol w:w="3538"/>
      </w:tblGrid>
      <w:tr w:rsidR="000C6D21" w:rsidRPr="00D52EE6" w14:paraId="5672092C" w14:textId="77777777" w:rsidTr="000C6D21">
        <w:tc>
          <w:tcPr>
            <w:tcW w:w="2329" w:type="dxa"/>
          </w:tcPr>
          <w:p w14:paraId="3A022717" w14:textId="77777777" w:rsidR="000C6D21" w:rsidRPr="00D52EE6" w:rsidRDefault="000C6D21" w:rsidP="000C6D21">
            <w:pPr>
              <w:jc w:val="both"/>
              <w:rPr>
                <w:rFonts w:ascii="Garamond" w:hAnsi="Garamond"/>
                <w:sz w:val="24"/>
                <w:szCs w:val="24"/>
              </w:rPr>
            </w:pPr>
            <w:r w:rsidRPr="00D52EE6">
              <w:rPr>
                <w:rFonts w:ascii="Garamond" w:hAnsi="Garamond"/>
                <w:sz w:val="24"/>
                <w:szCs w:val="24"/>
              </w:rPr>
              <w:t>Položaj</w:t>
            </w:r>
          </w:p>
        </w:tc>
        <w:tc>
          <w:tcPr>
            <w:tcW w:w="2835" w:type="dxa"/>
          </w:tcPr>
          <w:p w14:paraId="7FA28102" w14:textId="77777777" w:rsidR="000C6D21" w:rsidRPr="00D52EE6" w:rsidRDefault="000C6D21" w:rsidP="000C6D21">
            <w:pPr>
              <w:jc w:val="both"/>
              <w:rPr>
                <w:rFonts w:ascii="Garamond" w:hAnsi="Garamond"/>
                <w:sz w:val="24"/>
                <w:szCs w:val="24"/>
              </w:rPr>
            </w:pPr>
            <w:r w:rsidRPr="00D52EE6">
              <w:rPr>
                <w:rFonts w:ascii="Garamond" w:hAnsi="Garamond"/>
                <w:sz w:val="24"/>
                <w:szCs w:val="24"/>
              </w:rPr>
              <w:t>Ime in priimek</w:t>
            </w:r>
          </w:p>
        </w:tc>
        <w:tc>
          <w:tcPr>
            <w:tcW w:w="3538" w:type="dxa"/>
          </w:tcPr>
          <w:p w14:paraId="183C255C" w14:textId="77777777" w:rsidR="000C6D21" w:rsidRPr="00D52EE6" w:rsidRDefault="000C6D21" w:rsidP="000C6D21">
            <w:pPr>
              <w:jc w:val="both"/>
              <w:rPr>
                <w:rFonts w:ascii="Garamond" w:hAnsi="Garamond"/>
                <w:sz w:val="24"/>
                <w:szCs w:val="24"/>
              </w:rPr>
            </w:pPr>
            <w:r w:rsidRPr="00D52EE6">
              <w:rPr>
                <w:rFonts w:ascii="Garamond" w:hAnsi="Garamond"/>
                <w:sz w:val="24"/>
                <w:szCs w:val="24"/>
              </w:rPr>
              <w:t>Izobrazba in pridobljen strokovni naziv</w:t>
            </w:r>
          </w:p>
        </w:tc>
      </w:tr>
      <w:tr w:rsidR="000C6D21" w:rsidRPr="00D52EE6" w14:paraId="078BA6C6" w14:textId="77777777" w:rsidTr="000C6D21">
        <w:tc>
          <w:tcPr>
            <w:tcW w:w="2329" w:type="dxa"/>
          </w:tcPr>
          <w:p w14:paraId="1AA3B4AA" w14:textId="4A7D7190" w:rsidR="000C6D21" w:rsidRPr="00D52EE6" w:rsidRDefault="00CE13EE" w:rsidP="00CE13EE">
            <w:pPr>
              <w:jc w:val="both"/>
              <w:rPr>
                <w:rFonts w:ascii="Garamond" w:hAnsi="Garamond"/>
                <w:sz w:val="24"/>
                <w:szCs w:val="24"/>
              </w:rPr>
            </w:pPr>
            <w:r>
              <w:rPr>
                <w:rFonts w:ascii="Garamond" w:hAnsi="Garamond"/>
                <w:sz w:val="24"/>
                <w:szCs w:val="24"/>
              </w:rPr>
              <w:t>V</w:t>
            </w:r>
            <w:r w:rsidRPr="00CE13EE">
              <w:rPr>
                <w:rFonts w:ascii="Garamond" w:hAnsi="Garamond"/>
                <w:sz w:val="24"/>
                <w:szCs w:val="24"/>
              </w:rPr>
              <w:t>odja del za _________________ (navedba področja)</w:t>
            </w:r>
          </w:p>
        </w:tc>
        <w:tc>
          <w:tcPr>
            <w:tcW w:w="2835" w:type="dxa"/>
          </w:tcPr>
          <w:p w14:paraId="15569AFA" w14:textId="77777777" w:rsidR="000C6D21" w:rsidRPr="00D52EE6" w:rsidRDefault="000C6D21" w:rsidP="000C6D21">
            <w:pPr>
              <w:jc w:val="both"/>
              <w:rPr>
                <w:rFonts w:ascii="Garamond" w:hAnsi="Garamond"/>
                <w:sz w:val="24"/>
                <w:szCs w:val="24"/>
              </w:rPr>
            </w:pPr>
          </w:p>
        </w:tc>
        <w:tc>
          <w:tcPr>
            <w:tcW w:w="3538" w:type="dxa"/>
          </w:tcPr>
          <w:p w14:paraId="36842BA8" w14:textId="77777777" w:rsidR="000C6D21" w:rsidRPr="00D52EE6" w:rsidRDefault="000C6D21" w:rsidP="000C6D21">
            <w:pPr>
              <w:jc w:val="both"/>
              <w:rPr>
                <w:rFonts w:ascii="Garamond" w:hAnsi="Garamond"/>
                <w:sz w:val="24"/>
                <w:szCs w:val="24"/>
              </w:rPr>
            </w:pPr>
          </w:p>
        </w:tc>
      </w:tr>
    </w:tbl>
    <w:p w14:paraId="3F2D2C60" w14:textId="2C27F3AB" w:rsidR="000C6D21" w:rsidRPr="00D52EE6" w:rsidRDefault="000C6D21" w:rsidP="000C6D21">
      <w:pPr>
        <w:jc w:val="both"/>
        <w:rPr>
          <w:rFonts w:ascii="Garamond" w:hAnsi="Garamond"/>
          <w:sz w:val="24"/>
          <w:szCs w:val="24"/>
          <w:lang w:eastAsia="sl-SI"/>
        </w:rPr>
      </w:pPr>
    </w:p>
    <w:p w14:paraId="13BBB666" w14:textId="77777777" w:rsidR="00782AB4" w:rsidRPr="00D52EE6" w:rsidRDefault="00782AB4" w:rsidP="000C6D21">
      <w:pPr>
        <w:jc w:val="both"/>
        <w:rPr>
          <w:rFonts w:ascii="Garamond" w:hAnsi="Garamond"/>
          <w:sz w:val="24"/>
          <w:szCs w:val="24"/>
          <w:lang w:eastAsia="sl-SI"/>
        </w:rPr>
      </w:pPr>
    </w:p>
    <w:p w14:paraId="430C3963" w14:textId="77777777" w:rsidR="000C6D21" w:rsidRPr="00D52EE6" w:rsidRDefault="000C6D21" w:rsidP="000C6D21">
      <w:pPr>
        <w:spacing w:after="0" w:line="312" w:lineRule="auto"/>
        <w:jc w:val="both"/>
        <w:rPr>
          <w:rFonts w:ascii="Garamond" w:hAnsi="Garamond" w:cs="Arial"/>
          <w:sz w:val="24"/>
          <w:szCs w:val="24"/>
          <w:lang w:eastAsia="sl-SI"/>
        </w:rPr>
      </w:pPr>
      <w:r w:rsidRPr="00D52EE6">
        <w:rPr>
          <w:rFonts w:ascii="Garamond" w:hAnsi="Garamond" w:cs="Arial"/>
          <w:sz w:val="24"/>
          <w:szCs w:val="24"/>
          <w:lang w:eastAsia="sl-SI"/>
        </w:rPr>
        <w:t>Kraj in datum:                                                                                Žig in podpis ponudnika</w:t>
      </w:r>
    </w:p>
    <w:p w14:paraId="470274FD" w14:textId="77777777" w:rsidR="000C6D21" w:rsidRPr="00D52EE6" w:rsidRDefault="000C6D21" w:rsidP="000C6D21">
      <w:pPr>
        <w:jc w:val="both"/>
        <w:rPr>
          <w:rFonts w:ascii="Garamond" w:hAnsi="Garamond"/>
          <w:sz w:val="24"/>
          <w:szCs w:val="24"/>
          <w:lang w:eastAsia="sl-SI"/>
        </w:rPr>
      </w:pPr>
    </w:p>
    <w:p w14:paraId="444EE893" w14:textId="77777777" w:rsidR="000C6D21" w:rsidRPr="00D52EE6" w:rsidRDefault="000C6D21" w:rsidP="000C6D21">
      <w:pPr>
        <w:jc w:val="both"/>
        <w:rPr>
          <w:rFonts w:ascii="Garamond" w:hAnsi="Garamond"/>
          <w:sz w:val="24"/>
          <w:szCs w:val="24"/>
          <w:lang w:eastAsia="sl-SI"/>
        </w:rPr>
      </w:pPr>
    </w:p>
    <w:p w14:paraId="223D2100" w14:textId="77777777" w:rsidR="000C6D21" w:rsidRPr="00D52EE6" w:rsidRDefault="000C6D21" w:rsidP="000C6D21">
      <w:pPr>
        <w:jc w:val="both"/>
        <w:rPr>
          <w:rFonts w:ascii="Garamond" w:hAnsi="Garamond"/>
          <w:sz w:val="24"/>
          <w:szCs w:val="24"/>
          <w:lang w:eastAsia="sl-SI"/>
        </w:rPr>
      </w:pPr>
    </w:p>
    <w:p w14:paraId="1E27CF6C" w14:textId="77777777" w:rsidR="000C6D21" w:rsidRPr="00D52EE6" w:rsidRDefault="000C6D21" w:rsidP="000C6D21">
      <w:pPr>
        <w:jc w:val="both"/>
        <w:rPr>
          <w:rFonts w:ascii="Garamond" w:hAnsi="Garamond"/>
          <w:sz w:val="24"/>
          <w:szCs w:val="24"/>
        </w:rPr>
      </w:pPr>
    </w:p>
    <w:p w14:paraId="784D3494" w14:textId="77777777" w:rsidR="000C6D21" w:rsidRPr="00D52EE6" w:rsidRDefault="000C6D21" w:rsidP="000C6D21">
      <w:pPr>
        <w:jc w:val="both"/>
        <w:rPr>
          <w:rFonts w:ascii="Garamond" w:hAnsi="Garamond"/>
          <w:b/>
          <w:sz w:val="24"/>
          <w:szCs w:val="24"/>
        </w:rPr>
      </w:pPr>
      <w:r w:rsidRPr="00D52EE6">
        <w:rPr>
          <w:rFonts w:ascii="Garamond" w:hAnsi="Garamond"/>
          <w:b/>
          <w:sz w:val="24"/>
          <w:szCs w:val="24"/>
        </w:rPr>
        <w:t>Obvezne priloge:</w:t>
      </w:r>
    </w:p>
    <w:p w14:paraId="44E70382" w14:textId="7CAE8BE4" w:rsidR="000C6D21" w:rsidRPr="00D52EE6" w:rsidRDefault="000C6D21" w:rsidP="000C6D21">
      <w:pPr>
        <w:numPr>
          <w:ilvl w:val="0"/>
          <w:numId w:val="13"/>
        </w:numPr>
        <w:spacing w:before="200" w:after="0" w:line="312" w:lineRule="auto"/>
        <w:ind w:left="714" w:hanging="357"/>
        <w:contextualSpacing/>
        <w:jc w:val="both"/>
        <w:rPr>
          <w:rFonts w:ascii="Garamond" w:eastAsia="Times New Roman" w:hAnsi="Garamond" w:cs="Arial"/>
          <w:sz w:val="24"/>
          <w:szCs w:val="24"/>
          <w:lang w:eastAsia="sl-SI"/>
        </w:rPr>
      </w:pPr>
      <w:r w:rsidRPr="00D52EE6">
        <w:rPr>
          <w:rFonts w:ascii="Garamond" w:eastAsia="Times New Roman" w:hAnsi="Garamond" w:cs="Arial"/>
          <w:sz w:val="24"/>
          <w:szCs w:val="24"/>
          <w:lang w:eastAsia="sl-SI"/>
        </w:rPr>
        <w:t xml:space="preserve">dokazilo o vpisu v Imenik IZS </w:t>
      </w:r>
    </w:p>
    <w:p w14:paraId="6D7E61DF" w14:textId="4F39A5FC" w:rsidR="000C6D21" w:rsidRPr="00D52EE6" w:rsidRDefault="000C6D21" w:rsidP="000C6D21">
      <w:pPr>
        <w:numPr>
          <w:ilvl w:val="0"/>
          <w:numId w:val="13"/>
        </w:numPr>
        <w:spacing w:before="200" w:after="0" w:line="312" w:lineRule="auto"/>
        <w:ind w:left="714" w:hanging="357"/>
        <w:contextualSpacing/>
        <w:jc w:val="both"/>
        <w:rPr>
          <w:rFonts w:ascii="Garamond" w:hAnsi="Garamond"/>
          <w:sz w:val="24"/>
          <w:szCs w:val="24"/>
          <w:lang w:eastAsia="sl-SI"/>
        </w:rPr>
      </w:pPr>
      <w:r w:rsidRPr="00D52EE6">
        <w:rPr>
          <w:rFonts w:ascii="Garamond" w:eastAsia="Times New Roman" w:hAnsi="Garamond" w:cs="Arial"/>
          <w:sz w:val="24"/>
          <w:szCs w:val="24"/>
          <w:lang w:eastAsia="sl-SI"/>
        </w:rPr>
        <w:t>Izpolnjena Izjava o pridobitvi priznanja poklicne kvalifikacije, v primeru, da ponudnik nominira kader, s sedežem v drugi državi članici EU ali tretji državi</w:t>
      </w:r>
    </w:p>
    <w:p w14:paraId="5B90C419" w14:textId="77777777" w:rsidR="000C6D21" w:rsidRPr="00D52EE6" w:rsidRDefault="000C6D21" w:rsidP="000C6D21">
      <w:pPr>
        <w:spacing w:line="312" w:lineRule="auto"/>
        <w:jc w:val="both"/>
        <w:rPr>
          <w:rFonts w:ascii="Garamond" w:hAnsi="Garamond"/>
          <w:sz w:val="24"/>
          <w:szCs w:val="24"/>
          <w:lang w:eastAsia="sl-SI"/>
        </w:rPr>
      </w:pPr>
    </w:p>
    <w:p w14:paraId="5BBFC92C" w14:textId="77777777" w:rsidR="000C6D21" w:rsidRPr="00D52EE6" w:rsidRDefault="000C6D21" w:rsidP="000C6D21">
      <w:pPr>
        <w:spacing w:line="312" w:lineRule="auto"/>
        <w:jc w:val="both"/>
        <w:rPr>
          <w:rFonts w:ascii="Garamond" w:hAnsi="Garamond"/>
          <w:sz w:val="24"/>
          <w:szCs w:val="24"/>
          <w:lang w:eastAsia="sl-SI"/>
        </w:rPr>
      </w:pPr>
    </w:p>
    <w:p w14:paraId="679591DF" w14:textId="104C4BC9" w:rsidR="000C6D21" w:rsidRDefault="000C6D21" w:rsidP="000C6D21">
      <w:pPr>
        <w:spacing w:line="312" w:lineRule="auto"/>
        <w:jc w:val="both"/>
        <w:rPr>
          <w:rFonts w:ascii="Garamond" w:hAnsi="Garamond"/>
          <w:sz w:val="24"/>
          <w:szCs w:val="24"/>
          <w:lang w:eastAsia="sl-SI"/>
        </w:rPr>
      </w:pPr>
    </w:p>
    <w:p w14:paraId="5A0424E7" w14:textId="6C088550" w:rsidR="00EA73E7" w:rsidRDefault="00EA73E7" w:rsidP="000C6D21">
      <w:pPr>
        <w:spacing w:line="312" w:lineRule="auto"/>
        <w:jc w:val="both"/>
        <w:rPr>
          <w:rFonts w:ascii="Garamond" w:hAnsi="Garamond"/>
          <w:sz w:val="24"/>
          <w:szCs w:val="24"/>
          <w:lang w:eastAsia="sl-SI"/>
        </w:rPr>
      </w:pPr>
    </w:p>
    <w:p w14:paraId="1DEF2E46" w14:textId="425EA69C" w:rsidR="00EA73E7" w:rsidRDefault="00EA73E7" w:rsidP="000C6D21">
      <w:pPr>
        <w:spacing w:line="312" w:lineRule="auto"/>
        <w:jc w:val="both"/>
        <w:rPr>
          <w:rFonts w:ascii="Garamond" w:hAnsi="Garamond"/>
          <w:sz w:val="24"/>
          <w:szCs w:val="24"/>
          <w:lang w:eastAsia="sl-SI"/>
        </w:rPr>
      </w:pPr>
    </w:p>
    <w:p w14:paraId="442A8849" w14:textId="77777777" w:rsidR="003E3D1F" w:rsidRDefault="003E3D1F" w:rsidP="000C6D21">
      <w:pPr>
        <w:spacing w:line="312" w:lineRule="auto"/>
        <w:jc w:val="both"/>
        <w:rPr>
          <w:rFonts w:ascii="Garamond" w:hAnsi="Garamond"/>
          <w:sz w:val="24"/>
          <w:szCs w:val="24"/>
          <w:lang w:eastAsia="sl-SI"/>
        </w:rPr>
      </w:pPr>
    </w:p>
    <w:p w14:paraId="0FAA2274" w14:textId="0CF86EF2" w:rsidR="001D3775" w:rsidRDefault="001D3775" w:rsidP="000C6D21">
      <w:pPr>
        <w:spacing w:line="312" w:lineRule="auto"/>
        <w:jc w:val="both"/>
        <w:rPr>
          <w:rFonts w:ascii="Garamond" w:hAnsi="Garamond"/>
          <w:sz w:val="24"/>
          <w:szCs w:val="24"/>
          <w:lang w:eastAsia="sl-SI"/>
        </w:rPr>
      </w:pPr>
    </w:p>
    <w:p w14:paraId="31C4F33C" w14:textId="77777777" w:rsidR="001D3775" w:rsidRPr="00D52EE6" w:rsidRDefault="001D3775" w:rsidP="000C6D21">
      <w:pPr>
        <w:spacing w:line="312" w:lineRule="auto"/>
        <w:jc w:val="both"/>
        <w:rPr>
          <w:rFonts w:ascii="Garamond" w:hAnsi="Garamond"/>
          <w:sz w:val="24"/>
          <w:szCs w:val="24"/>
          <w:lang w:eastAsia="sl-SI"/>
        </w:rPr>
      </w:pPr>
    </w:p>
    <w:p w14:paraId="4AA0F212" w14:textId="248BA833" w:rsidR="000C6D21" w:rsidRPr="00D52EE6" w:rsidRDefault="00770021" w:rsidP="000C6D21">
      <w:pPr>
        <w:spacing w:after="0" w:line="312" w:lineRule="auto"/>
        <w:contextualSpacing/>
        <w:jc w:val="both"/>
        <w:outlineLvl w:val="0"/>
        <w:rPr>
          <w:rFonts w:ascii="Garamond" w:hAnsi="Garamond" w:cs="Arial"/>
          <w:b/>
          <w:sz w:val="24"/>
          <w:szCs w:val="24"/>
          <w:lang w:eastAsia="sl-SI"/>
        </w:rPr>
      </w:pPr>
      <w:bookmarkStart w:id="114" w:name="_Toc61588021"/>
      <w:bookmarkStart w:id="115" w:name="_Toc403071258"/>
      <w:bookmarkStart w:id="116" w:name="_Toc443902494"/>
      <w:bookmarkStart w:id="117" w:name="_Toc485370954"/>
      <w:r>
        <w:rPr>
          <w:rFonts w:ascii="Garamond" w:hAnsi="Garamond" w:cs="Arial"/>
          <w:b/>
          <w:sz w:val="24"/>
          <w:szCs w:val="24"/>
          <w:lang w:eastAsia="sl-SI"/>
        </w:rPr>
        <w:lastRenderedPageBreak/>
        <w:t>I</w:t>
      </w:r>
      <w:r w:rsidR="000C6D21" w:rsidRPr="00D52EE6">
        <w:rPr>
          <w:rFonts w:ascii="Garamond" w:hAnsi="Garamond" w:cs="Arial"/>
          <w:b/>
          <w:sz w:val="24"/>
          <w:szCs w:val="24"/>
          <w:lang w:eastAsia="sl-SI"/>
        </w:rPr>
        <w:t>zjava o pridobitvi priznanja poklicne kvalifikacije</w:t>
      </w:r>
      <w:bookmarkEnd w:id="114"/>
      <w:r w:rsidR="000C6D21" w:rsidRPr="00D52EE6">
        <w:rPr>
          <w:rFonts w:ascii="Garamond" w:hAnsi="Garamond" w:cs="Arial"/>
          <w:b/>
          <w:sz w:val="24"/>
          <w:szCs w:val="24"/>
          <w:lang w:eastAsia="sl-SI"/>
        </w:rPr>
        <w:t xml:space="preserve"> </w:t>
      </w:r>
      <w:bookmarkEnd w:id="115"/>
      <w:bookmarkEnd w:id="116"/>
      <w:bookmarkEnd w:id="117"/>
    </w:p>
    <w:p w14:paraId="1B737F13" w14:textId="77777777" w:rsidR="000C6D21" w:rsidRPr="00D52EE6" w:rsidRDefault="000C6D21" w:rsidP="000C6D21">
      <w:pPr>
        <w:spacing w:after="0" w:line="312" w:lineRule="auto"/>
        <w:contextualSpacing/>
        <w:jc w:val="both"/>
        <w:rPr>
          <w:rFonts w:ascii="Garamond" w:hAnsi="Garamond"/>
          <w:sz w:val="24"/>
          <w:szCs w:val="24"/>
          <w:lang w:eastAsia="sl-SI"/>
        </w:rPr>
      </w:pPr>
    </w:p>
    <w:p w14:paraId="38DEA9E9" w14:textId="77777777" w:rsidR="000C6D21" w:rsidRPr="00D52EE6" w:rsidRDefault="000C6D21" w:rsidP="000C6D21">
      <w:pPr>
        <w:autoSpaceDE w:val="0"/>
        <w:autoSpaceDN w:val="0"/>
        <w:adjustRightInd w:val="0"/>
        <w:spacing w:after="0" w:line="312" w:lineRule="auto"/>
        <w:contextualSpacing/>
        <w:jc w:val="both"/>
        <w:rPr>
          <w:rFonts w:ascii="Garamond" w:hAnsi="Garamond" w:cs="Arial"/>
          <w:b/>
          <w:sz w:val="24"/>
          <w:szCs w:val="24"/>
          <w:lang w:eastAsia="sl-SI"/>
        </w:rPr>
      </w:pPr>
    </w:p>
    <w:p w14:paraId="5129175A" w14:textId="77777777" w:rsidR="000C6D21" w:rsidRPr="00D52EE6" w:rsidRDefault="000C6D21" w:rsidP="000C6D21">
      <w:pPr>
        <w:autoSpaceDE w:val="0"/>
        <w:autoSpaceDN w:val="0"/>
        <w:adjustRightInd w:val="0"/>
        <w:spacing w:after="0" w:line="312" w:lineRule="auto"/>
        <w:jc w:val="both"/>
        <w:rPr>
          <w:rFonts w:ascii="Garamond" w:hAnsi="Garamond" w:cs="Calibri"/>
          <w:b/>
          <w:bCs/>
          <w:sz w:val="24"/>
          <w:szCs w:val="24"/>
        </w:rPr>
      </w:pPr>
    </w:p>
    <w:p w14:paraId="3071AB04" w14:textId="77777777" w:rsidR="000C6D21" w:rsidRPr="00D52EE6" w:rsidRDefault="000C6D21" w:rsidP="000C6D21">
      <w:pPr>
        <w:spacing w:after="0" w:line="312" w:lineRule="auto"/>
        <w:jc w:val="both"/>
        <w:rPr>
          <w:rFonts w:ascii="Garamond" w:hAnsi="Garamond" w:cs="Calibri"/>
          <w:sz w:val="24"/>
          <w:szCs w:val="24"/>
        </w:rPr>
      </w:pPr>
      <w:r w:rsidRPr="00D52EE6">
        <w:rPr>
          <w:rFonts w:ascii="Garamond" w:hAnsi="Garamond" w:cs="Calibri"/>
          <w:sz w:val="24"/>
          <w:szCs w:val="24"/>
        </w:rPr>
        <w:t>Ponudnik</w:t>
      </w:r>
      <w:r w:rsidRPr="00D52EE6">
        <w:rPr>
          <w:rFonts w:ascii="Garamond" w:hAnsi="Garamond" w:cs="Calibri"/>
          <w:sz w:val="24"/>
          <w:szCs w:val="24"/>
          <w:vertAlign w:val="superscript"/>
        </w:rPr>
        <w:footnoteReference w:id="2"/>
      </w:r>
      <w:r w:rsidRPr="00D52EE6">
        <w:rPr>
          <w:rFonts w:ascii="Garamond" w:hAnsi="Garamond" w:cs="Calibri"/>
          <w:sz w:val="24"/>
          <w:szCs w:val="24"/>
        </w:rPr>
        <w:t xml:space="preserve"> ______________________________________________________________</w:t>
      </w:r>
    </w:p>
    <w:p w14:paraId="13BA91B2" w14:textId="77777777" w:rsidR="000C6D21" w:rsidRPr="00D52EE6" w:rsidRDefault="000C6D21" w:rsidP="000C6D21">
      <w:pPr>
        <w:spacing w:after="0" w:line="312" w:lineRule="auto"/>
        <w:contextualSpacing/>
        <w:jc w:val="both"/>
        <w:rPr>
          <w:rFonts w:ascii="Garamond" w:hAnsi="Garamond" w:cs="Calibri"/>
          <w:i/>
          <w:sz w:val="24"/>
          <w:szCs w:val="24"/>
          <w:lang w:eastAsia="sl-SI"/>
        </w:rPr>
      </w:pPr>
    </w:p>
    <w:p w14:paraId="777419F3" w14:textId="77777777" w:rsidR="000C6D21" w:rsidRPr="00D52EE6" w:rsidRDefault="000C6D21" w:rsidP="000C6D21">
      <w:pPr>
        <w:spacing w:after="0" w:line="312" w:lineRule="auto"/>
        <w:contextualSpacing/>
        <w:jc w:val="both"/>
        <w:rPr>
          <w:rFonts w:ascii="Garamond" w:hAnsi="Garamond" w:cs="Calibri"/>
          <w:i/>
          <w:sz w:val="24"/>
          <w:szCs w:val="24"/>
          <w:lang w:eastAsia="sl-SI"/>
        </w:rPr>
      </w:pPr>
      <w:r w:rsidRPr="00D52EE6">
        <w:rPr>
          <w:rFonts w:ascii="Garamond" w:hAnsi="Garamond" w:cs="Calibri"/>
          <w:i/>
          <w:sz w:val="24"/>
          <w:szCs w:val="24"/>
          <w:lang w:eastAsia="sl-SI"/>
        </w:rPr>
        <w:t xml:space="preserve">                                     (vpiše se naziv in sedež ponudnika)</w:t>
      </w:r>
    </w:p>
    <w:p w14:paraId="3C1479A3" w14:textId="77777777" w:rsidR="000C6D21" w:rsidRPr="00D52EE6" w:rsidRDefault="000C6D21" w:rsidP="000C6D21">
      <w:pPr>
        <w:spacing w:after="0" w:line="312" w:lineRule="auto"/>
        <w:contextualSpacing/>
        <w:jc w:val="both"/>
        <w:rPr>
          <w:rFonts w:ascii="Garamond" w:hAnsi="Garamond" w:cs="Calibri"/>
          <w:sz w:val="24"/>
          <w:szCs w:val="24"/>
          <w:lang w:eastAsia="sl-SI"/>
        </w:rPr>
      </w:pPr>
    </w:p>
    <w:p w14:paraId="788B2D84" w14:textId="77777777" w:rsidR="000C6D21" w:rsidRPr="00D52EE6" w:rsidRDefault="000C6D21" w:rsidP="000C6D21">
      <w:pPr>
        <w:spacing w:after="0" w:line="312" w:lineRule="auto"/>
        <w:contextualSpacing/>
        <w:jc w:val="both"/>
        <w:rPr>
          <w:rFonts w:ascii="Garamond" w:hAnsi="Garamond" w:cs="Calibri"/>
          <w:sz w:val="24"/>
          <w:szCs w:val="24"/>
          <w:lang w:eastAsia="sl-SI"/>
        </w:rPr>
      </w:pPr>
    </w:p>
    <w:p w14:paraId="0E5E0FDA" w14:textId="19B231C6" w:rsidR="000C6D21" w:rsidRPr="00D52EE6" w:rsidRDefault="000C6D21" w:rsidP="000C6D21">
      <w:pPr>
        <w:pBdr>
          <w:bottom w:val="single" w:sz="12" w:space="1" w:color="auto"/>
        </w:pBdr>
        <w:spacing w:after="0" w:line="312" w:lineRule="auto"/>
        <w:jc w:val="both"/>
        <w:rPr>
          <w:rFonts w:ascii="Garamond" w:eastAsia="Times New Roman" w:hAnsi="Garamond" w:cs="Calibri"/>
          <w:i/>
          <w:sz w:val="24"/>
          <w:szCs w:val="24"/>
        </w:rPr>
      </w:pPr>
      <w:r w:rsidRPr="00D52EE6">
        <w:rPr>
          <w:rFonts w:ascii="Garamond" w:eastAsia="Times New Roman" w:hAnsi="Garamond" w:cs="Calibri"/>
          <w:sz w:val="24"/>
          <w:szCs w:val="24"/>
        </w:rPr>
        <w:t>ki je v postopku oddaje javnega naročila</w:t>
      </w:r>
      <w:r w:rsidRPr="00D52EE6">
        <w:rPr>
          <w:rFonts w:ascii="Garamond" w:eastAsia="Times New Roman" w:hAnsi="Garamond" w:cs="Calibri"/>
          <w:i/>
          <w:sz w:val="24"/>
          <w:szCs w:val="24"/>
        </w:rPr>
        <w:t xml:space="preserve"> </w:t>
      </w:r>
      <w:r w:rsidR="00D371A7">
        <w:rPr>
          <w:rFonts w:ascii="Garamond" w:eastAsia="Times New Roman" w:hAnsi="Garamond" w:cs="Arial"/>
          <w:i/>
          <w:sz w:val="24"/>
          <w:szCs w:val="24"/>
          <w:lang w:eastAsia="sl-SI"/>
        </w:rPr>
        <w:t>»</w:t>
      </w:r>
      <w:r w:rsidR="00D371A7" w:rsidRPr="00BC4483">
        <w:rPr>
          <w:rFonts w:ascii="Garamond" w:eastAsia="Arial Unicode MS" w:hAnsi="Garamond"/>
          <w:bCs/>
          <w:i/>
          <w:sz w:val="24"/>
          <w:szCs w:val="24"/>
        </w:rPr>
        <w:t>Rekonstrukcija in prizidava Medgeneracijskega centra in stanovanj Hrib 103</w:t>
      </w:r>
      <w:r w:rsidR="00D371A7">
        <w:rPr>
          <w:rFonts w:ascii="Garamond" w:eastAsia="Times New Roman" w:hAnsi="Garamond" w:cs="Arial"/>
          <w:i/>
          <w:sz w:val="24"/>
          <w:szCs w:val="24"/>
          <w:lang w:eastAsia="sl-SI"/>
        </w:rPr>
        <w:t xml:space="preserve">« </w:t>
      </w:r>
      <w:r w:rsidRPr="00D52EE6">
        <w:rPr>
          <w:rFonts w:ascii="Garamond" w:eastAsia="Times New Roman" w:hAnsi="Garamond" w:cs="Calibri"/>
          <w:sz w:val="24"/>
          <w:szCs w:val="24"/>
        </w:rPr>
        <w:t>ponudbi kot odgovornega vodjo _________________________________(</w:t>
      </w:r>
      <w:r w:rsidRPr="00D52EE6">
        <w:rPr>
          <w:rFonts w:ascii="Garamond" w:eastAsia="Times New Roman" w:hAnsi="Garamond" w:cs="Calibri"/>
          <w:i/>
          <w:sz w:val="24"/>
          <w:szCs w:val="24"/>
        </w:rPr>
        <w:t>ponudnik vpiše položaj nominiranega kadra)</w:t>
      </w:r>
    </w:p>
    <w:p w14:paraId="4992CB14" w14:textId="77777777" w:rsidR="000C6D21" w:rsidRPr="00D52EE6" w:rsidRDefault="000C6D21" w:rsidP="000C6D21">
      <w:pPr>
        <w:pBdr>
          <w:bottom w:val="single" w:sz="12" w:space="1" w:color="auto"/>
        </w:pBdr>
        <w:spacing w:after="0" w:line="312" w:lineRule="auto"/>
        <w:jc w:val="both"/>
        <w:rPr>
          <w:rFonts w:ascii="Garamond" w:eastAsia="Times New Roman" w:hAnsi="Garamond" w:cs="Calibri"/>
          <w:sz w:val="24"/>
          <w:szCs w:val="24"/>
        </w:rPr>
      </w:pPr>
    </w:p>
    <w:p w14:paraId="1F85908A" w14:textId="77777777" w:rsidR="000C6D21" w:rsidRPr="00D52EE6" w:rsidRDefault="000C6D21" w:rsidP="000C6D21">
      <w:pPr>
        <w:spacing w:after="0" w:line="312" w:lineRule="auto"/>
        <w:jc w:val="both"/>
        <w:rPr>
          <w:rFonts w:ascii="Garamond" w:eastAsia="Times New Roman" w:hAnsi="Garamond" w:cs="Calibri"/>
          <w:i/>
          <w:sz w:val="24"/>
          <w:szCs w:val="24"/>
        </w:rPr>
      </w:pPr>
      <w:r w:rsidRPr="00D52EE6">
        <w:rPr>
          <w:rFonts w:ascii="Garamond" w:eastAsia="Times New Roman" w:hAnsi="Garamond" w:cs="Calibri"/>
          <w:i/>
          <w:sz w:val="24"/>
          <w:szCs w:val="24"/>
        </w:rPr>
        <w:t>(ime in priimek)</w:t>
      </w:r>
    </w:p>
    <w:p w14:paraId="6206C28A" w14:textId="77777777" w:rsidR="000C6D21" w:rsidRPr="00D52EE6" w:rsidRDefault="000C6D21" w:rsidP="000C6D21">
      <w:pPr>
        <w:spacing w:after="0" w:line="312" w:lineRule="auto"/>
        <w:contextualSpacing/>
        <w:jc w:val="both"/>
        <w:rPr>
          <w:rFonts w:ascii="Garamond" w:eastAsia="Times New Roman" w:hAnsi="Garamond" w:cs="Calibri"/>
          <w:i/>
          <w:sz w:val="24"/>
          <w:szCs w:val="24"/>
          <w:lang w:eastAsia="sl-SI"/>
        </w:rPr>
      </w:pPr>
    </w:p>
    <w:p w14:paraId="3862221E" w14:textId="77777777" w:rsidR="000C6D21" w:rsidRPr="00D52EE6" w:rsidRDefault="000C6D21" w:rsidP="005F42D6">
      <w:pPr>
        <w:numPr>
          <w:ilvl w:val="0"/>
          <w:numId w:val="18"/>
        </w:numPr>
        <w:tabs>
          <w:tab w:val="num" w:pos="1068"/>
        </w:tabs>
        <w:spacing w:after="0" w:line="312" w:lineRule="auto"/>
        <w:ind w:left="0"/>
        <w:contextualSpacing/>
        <w:jc w:val="both"/>
        <w:rPr>
          <w:rFonts w:ascii="Garamond" w:eastAsia="Times New Roman" w:hAnsi="Garamond" w:cs="Calibri"/>
          <w:i/>
          <w:sz w:val="24"/>
          <w:szCs w:val="24"/>
          <w:lang w:eastAsia="sl-SI"/>
        </w:rPr>
      </w:pPr>
      <w:r w:rsidRPr="00D52EE6">
        <w:rPr>
          <w:rFonts w:ascii="Garamond" w:eastAsia="Times New Roman" w:hAnsi="Garamond" w:cs="Calibri"/>
          <w:i/>
          <w:sz w:val="24"/>
          <w:szCs w:val="24"/>
          <w:lang w:eastAsia="sl-SI"/>
        </w:rPr>
        <w:softHyphen/>
      </w:r>
      <w:r w:rsidRPr="00D52EE6">
        <w:rPr>
          <w:rFonts w:ascii="Garamond" w:eastAsia="Times New Roman" w:hAnsi="Garamond" w:cs="Calibri"/>
          <w:i/>
          <w:sz w:val="24"/>
          <w:szCs w:val="24"/>
          <w:lang w:eastAsia="sl-SI"/>
        </w:rPr>
        <w:softHyphen/>
      </w:r>
      <w:r w:rsidRPr="00D52EE6">
        <w:rPr>
          <w:rFonts w:ascii="Garamond" w:eastAsia="Times New Roman" w:hAnsi="Garamond" w:cs="Calibri"/>
          <w:i/>
          <w:sz w:val="24"/>
          <w:szCs w:val="24"/>
          <w:lang w:eastAsia="sl-SI"/>
        </w:rPr>
        <w:softHyphen/>
      </w:r>
      <w:r w:rsidRPr="00D52EE6">
        <w:rPr>
          <w:rFonts w:ascii="Garamond" w:eastAsia="Times New Roman" w:hAnsi="Garamond" w:cs="Calibri"/>
          <w:i/>
          <w:sz w:val="24"/>
          <w:szCs w:val="24"/>
          <w:lang w:eastAsia="sl-SI"/>
        </w:rPr>
        <w:softHyphen/>
      </w:r>
      <w:r w:rsidRPr="00D52EE6">
        <w:rPr>
          <w:rFonts w:ascii="Garamond" w:eastAsia="Times New Roman" w:hAnsi="Garamond" w:cs="Calibri"/>
          <w:i/>
          <w:sz w:val="24"/>
          <w:szCs w:val="24"/>
          <w:lang w:eastAsia="sl-SI"/>
        </w:rPr>
        <w:softHyphen/>
      </w:r>
      <w:r w:rsidRPr="00D52EE6">
        <w:rPr>
          <w:rFonts w:ascii="Garamond" w:eastAsia="Times New Roman" w:hAnsi="Garamond" w:cs="Calibri"/>
          <w:i/>
          <w:sz w:val="24"/>
          <w:szCs w:val="24"/>
          <w:lang w:eastAsia="sl-SI"/>
        </w:rPr>
        <w:softHyphen/>
        <w:t xml:space="preserve">s stalnim prebivališčem </w:t>
      </w:r>
    </w:p>
    <w:p w14:paraId="27C3A7A6" w14:textId="77777777" w:rsidR="000C6D21" w:rsidRPr="00D52EE6" w:rsidRDefault="000C6D21" w:rsidP="000C6D21">
      <w:pPr>
        <w:pBdr>
          <w:bottom w:val="single" w:sz="12" w:space="1" w:color="auto"/>
        </w:pBdr>
        <w:spacing w:after="0" w:line="312" w:lineRule="auto"/>
        <w:jc w:val="both"/>
        <w:rPr>
          <w:rFonts w:ascii="Garamond" w:eastAsia="Times New Roman" w:hAnsi="Garamond" w:cs="Calibri"/>
          <w:i/>
          <w:sz w:val="24"/>
          <w:szCs w:val="24"/>
        </w:rPr>
      </w:pPr>
    </w:p>
    <w:p w14:paraId="1803617A" w14:textId="77777777" w:rsidR="000C6D21" w:rsidRPr="00D52EE6" w:rsidRDefault="000C6D21" w:rsidP="000C6D21">
      <w:pPr>
        <w:spacing w:after="0" w:line="312" w:lineRule="auto"/>
        <w:contextualSpacing/>
        <w:jc w:val="both"/>
        <w:rPr>
          <w:rFonts w:ascii="Garamond" w:eastAsia="Times New Roman" w:hAnsi="Garamond" w:cs="Calibri"/>
          <w:i/>
          <w:sz w:val="24"/>
          <w:szCs w:val="24"/>
          <w:lang w:eastAsia="sl-SI"/>
        </w:rPr>
      </w:pPr>
      <w:r w:rsidRPr="00D52EE6">
        <w:rPr>
          <w:rFonts w:ascii="Garamond" w:eastAsia="Times New Roman" w:hAnsi="Garamond" w:cs="Calibri"/>
          <w:i/>
          <w:sz w:val="24"/>
          <w:szCs w:val="24"/>
          <w:lang w:eastAsia="sl-SI"/>
        </w:rPr>
        <w:t>(naslov, hišna številka, kraj in poštna številka, država)</w:t>
      </w:r>
    </w:p>
    <w:p w14:paraId="54BF3473" w14:textId="77777777" w:rsidR="000C6D21" w:rsidRPr="00D52EE6" w:rsidRDefault="000C6D21" w:rsidP="000C6D21">
      <w:pPr>
        <w:spacing w:after="0" w:line="312" w:lineRule="auto"/>
        <w:contextualSpacing/>
        <w:jc w:val="both"/>
        <w:rPr>
          <w:rFonts w:ascii="Garamond" w:eastAsia="Times New Roman" w:hAnsi="Garamond" w:cs="Calibri"/>
          <w:sz w:val="24"/>
          <w:szCs w:val="24"/>
          <w:lang w:eastAsia="sl-SI"/>
        </w:rPr>
      </w:pPr>
    </w:p>
    <w:p w14:paraId="6D26C363" w14:textId="0079B948" w:rsidR="000C6D21" w:rsidRPr="00D52EE6" w:rsidRDefault="000C6D21" w:rsidP="000C6D21">
      <w:pPr>
        <w:spacing w:after="0" w:line="312" w:lineRule="auto"/>
        <w:jc w:val="both"/>
        <w:rPr>
          <w:rFonts w:ascii="Garamond" w:eastAsia="Times New Roman" w:hAnsi="Garamond" w:cs="Calibri"/>
          <w:sz w:val="24"/>
          <w:szCs w:val="24"/>
          <w:lang w:eastAsia="sl-SI"/>
        </w:rPr>
      </w:pPr>
      <w:r w:rsidRPr="00D52EE6">
        <w:rPr>
          <w:rFonts w:ascii="Garamond" w:eastAsia="Times New Roman" w:hAnsi="Garamond" w:cs="Calibri"/>
          <w:sz w:val="24"/>
          <w:szCs w:val="24"/>
        </w:rPr>
        <w:t xml:space="preserve">izjavljam, da bomo pred sklenitvijo pogodbe o izvedbi del predložili dokazilo, da je imenovani kader pridobil priznanje poklicne kvalifikacije </w:t>
      </w:r>
      <w:r w:rsidR="00782AB4" w:rsidRPr="00D52EE6">
        <w:rPr>
          <w:rFonts w:ascii="Garamond" w:eastAsia="Times New Roman" w:hAnsi="Garamond" w:cs="Calibri"/>
          <w:sz w:val="24"/>
          <w:szCs w:val="24"/>
        </w:rPr>
        <w:t xml:space="preserve">skladno z veljavno slovensko gradbeno zakonodajo. </w:t>
      </w:r>
    </w:p>
    <w:p w14:paraId="03228BD4" w14:textId="77777777" w:rsidR="000C6D21" w:rsidRPr="00D52EE6" w:rsidRDefault="000C6D21" w:rsidP="000C6D21">
      <w:pPr>
        <w:jc w:val="both"/>
        <w:rPr>
          <w:rFonts w:ascii="Garamond" w:hAnsi="Garamond"/>
          <w:sz w:val="24"/>
          <w:szCs w:val="24"/>
          <w:lang w:eastAsia="sl-SI"/>
        </w:rPr>
      </w:pPr>
    </w:p>
    <w:p w14:paraId="5F5AF5FE" w14:textId="77777777" w:rsidR="000C6D21" w:rsidRPr="00D52EE6" w:rsidRDefault="000C6D21" w:rsidP="000C6D21">
      <w:pPr>
        <w:jc w:val="both"/>
        <w:rPr>
          <w:rFonts w:ascii="Garamond" w:hAnsi="Garamond" w:cs="Calibri"/>
          <w:b/>
          <w:sz w:val="24"/>
          <w:szCs w:val="24"/>
          <w:lang w:eastAsia="sl-SI"/>
        </w:rPr>
      </w:pPr>
    </w:p>
    <w:p w14:paraId="3F9BF109" w14:textId="77777777" w:rsidR="000C6D21" w:rsidRPr="00D52EE6" w:rsidRDefault="000C6D21" w:rsidP="000C6D21">
      <w:pPr>
        <w:spacing w:after="0" w:line="312" w:lineRule="auto"/>
        <w:contextualSpacing/>
        <w:jc w:val="both"/>
        <w:rPr>
          <w:rFonts w:ascii="Garamond" w:eastAsia="Times New Roman" w:hAnsi="Garamond" w:cs="Calibri"/>
          <w:sz w:val="24"/>
          <w:szCs w:val="24"/>
          <w:lang w:eastAsia="sl-SI"/>
        </w:rPr>
      </w:pPr>
      <w:r w:rsidRPr="00D52EE6">
        <w:rPr>
          <w:rFonts w:ascii="Garamond" w:eastAsia="Times New Roman" w:hAnsi="Garamond" w:cs="Calibri"/>
          <w:sz w:val="24"/>
          <w:szCs w:val="24"/>
          <w:lang w:eastAsia="sl-SI"/>
        </w:rPr>
        <w:t>Kraj in datum:                                             Žig in podpis ponudnika:</w:t>
      </w:r>
    </w:p>
    <w:p w14:paraId="5C7AB5FE" w14:textId="77777777" w:rsidR="000C6D21" w:rsidRPr="00D52EE6" w:rsidRDefault="000C6D21" w:rsidP="000C6D21">
      <w:pPr>
        <w:spacing w:after="0" w:line="312" w:lineRule="auto"/>
        <w:contextualSpacing/>
        <w:jc w:val="both"/>
        <w:rPr>
          <w:rFonts w:ascii="Garamond" w:eastAsia="Times New Roman" w:hAnsi="Garamond" w:cs="Calibri"/>
          <w:sz w:val="24"/>
          <w:szCs w:val="24"/>
          <w:lang w:eastAsia="sl-SI"/>
        </w:rPr>
      </w:pPr>
    </w:p>
    <w:p w14:paraId="6AA4B54D" w14:textId="77777777" w:rsidR="000C6D21" w:rsidRPr="00D52EE6" w:rsidRDefault="000C6D21" w:rsidP="000C6D21">
      <w:pPr>
        <w:spacing w:after="0" w:line="312" w:lineRule="auto"/>
        <w:contextualSpacing/>
        <w:jc w:val="both"/>
        <w:rPr>
          <w:rFonts w:ascii="Garamond" w:eastAsia="Times New Roman" w:hAnsi="Garamond" w:cs="Calibri"/>
          <w:sz w:val="24"/>
          <w:szCs w:val="24"/>
          <w:lang w:eastAsia="sl-SI"/>
        </w:rPr>
      </w:pPr>
    </w:p>
    <w:p w14:paraId="4BCC379E" w14:textId="03286E73" w:rsidR="000C6D21" w:rsidRDefault="000C6D21" w:rsidP="000C6D21">
      <w:pPr>
        <w:spacing w:after="0" w:line="312" w:lineRule="auto"/>
        <w:jc w:val="both"/>
        <w:rPr>
          <w:rFonts w:ascii="Garamond" w:hAnsi="Garamond"/>
          <w:sz w:val="24"/>
          <w:szCs w:val="24"/>
        </w:rPr>
      </w:pPr>
    </w:p>
    <w:p w14:paraId="4121D811" w14:textId="7BCEEF98" w:rsidR="001D3775" w:rsidRDefault="001D3775" w:rsidP="000C6D21">
      <w:pPr>
        <w:spacing w:after="0" w:line="312" w:lineRule="auto"/>
        <w:jc w:val="both"/>
        <w:rPr>
          <w:rFonts w:ascii="Garamond" w:hAnsi="Garamond"/>
          <w:sz w:val="24"/>
          <w:szCs w:val="24"/>
        </w:rPr>
      </w:pPr>
    </w:p>
    <w:p w14:paraId="4CCA94F3" w14:textId="12C11C80" w:rsidR="00EA73E7" w:rsidRDefault="00EA73E7" w:rsidP="000C6D21">
      <w:pPr>
        <w:spacing w:after="0" w:line="312" w:lineRule="auto"/>
        <w:jc w:val="both"/>
        <w:rPr>
          <w:rFonts w:ascii="Garamond" w:hAnsi="Garamond"/>
          <w:sz w:val="24"/>
          <w:szCs w:val="24"/>
        </w:rPr>
      </w:pPr>
    </w:p>
    <w:p w14:paraId="156F1566" w14:textId="77777777" w:rsidR="00EA73E7" w:rsidRDefault="00EA73E7" w:rsidP="000C6D21">
      <w:pPr>
        <w:spacing w:after="0" w:line="312" w:lineRule="auto"/>
        <w:jc w:val="both"/>
        <w:rPr>
          <w:rFonts w:ascii="Garamond" w:hAnsi="Garamond"/>
          <w:sz w:val="24"/>
          <w:szCs w:val="24"/>
        </w:rPr>
      </w:pPr>
    </w:p>
    <w:p w14:paraId="00BA8B55" w14:textId="2EBB3BA7" w:rsidR="001D3775" w:rsidRDefault="001D3775" w:rsidP="000C6D21">
      <w:pPr>
        <w:spacing w:after="0" w:line="312" w:lineRule="auto"/>
        <w:jc w:val="both"/>
        <w:rPr>
          <w:rFonts w:ascii="Garamond" w:hAnsi="Garamond"/>
          <w:sz w:val="24"/>
          <w:szCs w:val="24"/>
        </w:rPr>
      </w:pPr>
    </w:p>
    <w:p w14:paraId="5FEC350E" w14:textId="77777777" w:rsidR="003E3D1F" w:rsidRDefault="003E3D1F" w:rsidP="000C6D21">
      <w:pPr>
        <w:spacing w:after="0" w:line="312" w:lineRule="auto"/>
        <w:jc w:val="both"/>
        <w:rPr>
          <w:rFonts w:ascii="Garamond" w:hAnsi="Garamond"/>
          <w:sz w:val="24"/>
          <w:szCs w:val="24"/>
        </w:rPr>
      </w:pPr>
    </w:p>
    <w:p w14:paraId="68182092" w14:textId="77777777" w:rsidR="00FF46E8" w:rsidRPr="00D52EE6" w:rsidRDefault="00FF46E8" w:rsidP="000C6D21">
      <w:pPr>
        <w:spacing w:after="0" w:line="312" w:lineRule="auto"/>
        <w:jc w:val="both"/>
        <w:rPr>
          <w:rFonts w:ascii="Garamond" w:hAnsi="Garamond"/>
          <w:sz w:val="24"/>
          <w:szCs w:val="24"/>
        </w:rPr>
      </w:pPr>
    </w:p>
    <w:p w14:paraId="3684D6BE" w14:textId="77777777" w:rsidR="000C6D21" w:rsidRPr="00D52EE6" w:rsidRDefault="000C6D21" w:rsidP="000C6D21">
      <w:pPr>
        <w:spacing w:after="0" w:line="312" w:lineRule="auto"/>
        <w:jc w:val="both"/>
        <w:rPr>
          <w:rFonts w:ascii="Garamond" w:hAnsi="Garamond"/>
          <w:sz w:val="24"/>
          <w:szCs w:val="24"/>
        </w:rPr>
      </w:pPr>
    </w:p>
    <w:p w14:paraId="7E140753" w14:textId="7849166F" w:rsidR="000C6D21" w:rsidRPr="00D52EE6" w:rsidRDefault="000C6D21" w:rsidP="000C6D21">
      <w:pPr>
        <w:spacing w:after="0" w:line="312" w:lineRule="auto"/>
        <w:contextualSpacing/>
        <w:jc w:val="both"/>
        <w:outlineLvl w:val="0"/>
        <w:rPr>
          <w:rFonts w:ascii="Garamond" w:hAnsi="Garamond" w:cs="Arial"/>
          <w:b/>
          <w:sz w:val="24"/>
          <w:szCs w:val="24"/>
          <w:lang w:eastAsia="sl-SI"/>
        </w:rPr>
      </w:pPr>
      <w:bookmarkStart w:id="120" w:name="_Toc61588022"/>
      <w:r w:rsidRPr="00D52EE6">
        <w:rPr>
          <w:rFonts w:ascii="Garamond" w:hAnsi="Garamond" w:cs="Arial"/>
          <w:b/>
          <w:sz w:val="24"/>
          <w:szCs w:val="24"/>
          <w:lang w:eastAsia="sl-SI"/>
        </w:rPr>
        <w:lastRenderedPageBreak/>
        <w:t>Izjava o referencah vodj</w:t>
      </w:r>
      <w:r w:rsidR="00782AB4" w:rsidRPr="00D52EE6">
        <w:rPr>
          <w:rFonts w:ascii="Garamond" w:hAnsi="Garamond" w:cs="Arial"/>
          <w:b/>
          <w:sz w:val="24"/>
          <w:szCs w:val="24"/>
          <w:lang w:eastAsia="sl-SI"/>
        </w:rPr>
        <w:t>e</w:t>
      </w:r>
      <w:r w:rsidRPr="00D52EE6">
        <w:rPr>
          <w:rFonts w:ascii="Garamond" w:hAnsi="Garamond" w:cs="Arial"/>
          <w:b/>
          <w:sz w:val="24"/>
          <w:szCs w:val="24"/>
          <w:lang w:eastAsia="sl-SI"/>
        </w:rPr>
        <w:t xml:space="preserve"> del</w:t>
      </w:r>
      <w:r w:rsidRPr="00D52EE6">
        <w:rPr>
          <w:rStyle w:val="Sprotnaopomba-sklic"/>
          <w:rFonts w:ascii="Garamond" w:hAnsi="Garamond" w:cs="Arial"/>
          <w:b/>
          <w:sz w:val="24"/>
          <w:szCs w:val="24"/>
          <w:lang w:eastAsia="sl-SI"/>
        </w:rPr>
        <w:footnoteReference w:id="3"/>
      </w:r>
      <w:bookmarkEnd w:id="120"/>
    </w:p>
    <w:p w14:paraId="6169EE2A" w14:textId="77777777" w:rsidR="000C6D21" w:rsidRPr="00D52EE6" w:rsidRDefault="000C6D21" w:rsidP="000C6D21">
      <w:pPr>
        <w:spacing w:after="0" w:line="312" w:lineRule="auto"/>
        <w:jc w:val="both"/>
        <w:rPr>
          <w:rFonts w:ascii="Garamond" w:hAnsi="Garamond"/>
          <w:b/>
          <w:sz w:val="24"/>
          <w:szCs w:val="24"/>
          <w:lang w:eastAsia="sl-SI"/>
        </w:rPr>
      </w:pPr>
    </w:p>
    <w:p w14:paraId="37E2BA91" w14:textId="77777777" w:rsidR="000C6D21" w:rsidRPr="00D52EE6" w:rsidRDefault="000C6D21" w:rsidP="000C6D21">
      <w:pPr>
        <w:spacing w:after="0" w:line="312" w:lineRule="auto"/>
        <w:jc w:val="both"/>
        <w:rPr>
          <w:rFonts w:ascii="Garamond" w:hAnsi="Garamond"/>
          <w:sz w:val="24"/>
          <w:szCs w:val="24"/>
          <w:lang w:eastAsia="sl-SI"/>
        </w:rPr>
      </w:pPr>
    </w:p>
    <w:p w14:paraId="101C2971" w14:textId="77777777" w:rsidR="000C6D21" w:rsidRPr="00D52EE6" w:rsidRDefault="000C6D21" w:rsidP="000C6D21">
      <w:pPr>
        <w:spacing w:after="0" w:line="312" w:lineRule="auto"/>
        <w:jc w:val="both"/>
        <w:rPr>
          <w:rFonts w:ascii="Garamond" w:hAnsi="Garamond"/>
          <w:sz w:val="24"/>
          <w:szCs w:val="24"/>
          <w:lang w:eastAsia="sl-SI"/>
        </w:rPr>
      </w:pPr>
      <w:r w:rsidRPr="00D52EE6">
        <w:rPr>
          <w:rFonts w:ascii="Garamond" w:hAnsi="Garamond"/>
          <w:sz w:val="24"/>
          <w:szCs w:val="24"/>
          <w:lang w:eastAsia="sl-SI"/>
        </w:rPr>
        <w:t xml:space="preserve">Ponudnik </w:t>
      </w:r>
    </w:p>
    <w:p w14:paraId="236E8295" w14:textId="77777777" w:rsidR="000C6D21" w:rsidRPr="00D52EE6" w:rsidRDefault="000C6D21" w:rsidP="000C6D21">
      <w:pPr>
        <w:spacing w:after="0" w:line="312" w:lineRule="auto"/>
        <w:jc w:val="both"/>
        <w:rPr>
          <w:rFonts w:ascii="Garamond" w:hAnsi="Garamond"/>
          <w:sz w:val="24"/>
          <w:szCs w:val="24"/>
          <w:lang w:eastAsia="sl-SI"/>
        </w:rPr>
      </w:pPr>
      <w:r w:rsidRPr="00D52EE6">
        <w:rPr>
          <w:rFonts w:ascii="Garamond" w:hAnsi="Garamond"/>
          <w:sz w:val="24"/>
          <w:szCs w:val="24"/>
          <w:lang w:eastAsia="sl-SI"/>
        </w:rPr>
        <w:t>…………………………………………………………………………………………………</w:t>
      </w:r>
    </w:p>
    <w:p w14:paraId="61946040" w14:textId="461F0B05" w:rsidR="000C6D21" w:rsidRPr="00D52EE6" w:rsidRDefault="000C6D21" w:rsidP="000C6D21">
      <w:pPr>
        <w:spacing w:after="0" w:line="312" w:lineRule="auto"/>
        <w:jc w:val="both"/>
        <w:rPr>
          <w:rFonts w:ascii="Garamond" w:hAnsi="Garamond"/>
          <w:sz w:val="24"/>
          <w:szCs w:val="24"/>
          <w:lang w:eastAsia="sl-SI"/>
        </w:rPr>
      </w:pPr>
      <w:r w:rsidRPr="00D52EE6">
        <w:rPr>
          <w:rFonts w:ascii="Garamond" w:hAnsi="Garamond"/>
          <w:sz w:val="24"/>
          <w:szCs w:val="24"/>
          <w:lang w:eastAsia="sl-SI"/>
        </w:rPr>
        <w:t xml:space="preserve">izjavljam, da je v ponudbi nominirani vodja </w:t>
      </w:r>
      <w:r w:rsidR="00782AB4" w:rsidRPr="00D52EE6">
        <w:rPr>
          <w:rFonts w:ascii="Garamond" w:hAnsi="Garamond"/>
          <w:sz w:val="24"/>
          <w:szCs w:val="24"/>
          <w:lang w:eastAsia="sl-SI"/>
        </w:rPr>
        <w:t>del</w:t>
      </w:r>
    </w:p>
    <w:p w14:paraId="0FCFABDC" w14:textId="77777777" w:rsidR="000C6D21" w:rsidRPr="00D52EE6" w:rsidRDefault="000C6D21" w:rsidP="000C6D21">
      <w:pPr>
        <w:spacing w:after="0" w:line="312" w:lineRule="auto"/>
        <w:jc w:val="both"/>
        <w:rPr>
          <w:rFonts w:ascii="Garamond" w:hAnsi="Garamond"/>
          <w:sz w:val="24"/>
          <w:szCs w:val="24"/>
          <w:lang w:eastAsia="sl-SI"/>
        </w:rPr>
      </w:pPr>
      <w:r w:rsidRPr="00D52EE6">
        <w:rPr>
          <w:rFonts w:ascii="Garamond" w:hAnsi="Garamond"/>
          <w:sz w:val="24"/>
          <w:szCs w:val="24"/>
          <w:lang w:eastAsia="sl-SI"/>
        </w:rPr>
        <w:t>………………………………………………………………………………………………</w:t>
      </w:r>
    </w:p>
    <w:p w14:paraId="2D00BE8F" w14:textId="77777777" w:rsidR="000C6D21" w:rsidRPr="00D52EE6" w:rsidRDefault="000C6D21" w:rsidP="000C6D21">
      <w:pPr>
        <w:spacing w:after="0" w:line="312" w:lineRule="auto"/>
        <w:jc w:val="both"/>
        <w:rPr>
          <w:rFonts w:ascii="Garamond" w:hAnsi="Garamond"/>
          <w:i/>
          <w:sz w:val="24"/>
          <w:szCs w:val="24"/>
          <w:lang w:eastAsia="sl-SI"/>
        </w:rPr>
      </w:pPr>
      <w:r w:rsidRPr="00D52EE6">
        <w:rPr>
          <w:rFonts w:ascii="Garamond" w:hAnsi="Garamond"/>
          <w:i/>
          <w:sz w:val="24"/>
          <w:szCs w:val="24"/>
          <w:lang w:eastAsia="sl-SI"/>
        </w:rPr>
        <w:t>(ime in priimek)</w:t>
      </w:r>
    </w:p>
    <w:p w14:paraId="109B512A" w14:textId="38676125" w:rsidR="000C6D21" w:rsidRPr="00D52EE6" w:rsidRDefault="000C6D21" w:rsidP="000C6D21">
      <w:pPr>
        <w:spacing w:after="0" w:line="312" w:lineRule="auto"/>
        <w:jc w:val="both"/>
        <w:rPr>
          <w:rFonts w:ascii="Garamond" w:hAnsi="Garamond"/>
          <w:sz w:val="24"/>
          <w:szCs w:val="24"/>
          <w:lang w:eastAsia="sl-SI"/>
        </w:rPr>
      </w:pPr>
      <w:r w:rsidRPr="00D52EE6">
        <w:rPr>
          <w:rFonts w:ascii="Garamond" w:hAnsi="Garamond"/>
          <w:sz w:val="24"/>
          <w:szCs w:val="24"/>
          <w:lang w:eastAsia="sl-SI"/>
        </w:rPr>
        <w:t xml:space="preserve">kot </w:t>
      </w:r>
      <w:r w:rsidR="00782AB4" w:rsidRPr="00D52EE6">
        <w:rPr>
          <w:rFonts w:ascii="Garamond" w:hAnsi="Garamond"/>
          <w:sz w:val="24"/>
          <w:szCs w:val="24"/>
          <w:lang w:eastAsia="sl-SI"/>
        </w:rPr>
        <w:t>(</w:t>
      </w:r>
      <w:r w:rsidRPr="00D52EE6">
        <w:rPr>
          <w:rFonts w:ascii="Garamond" w:hAnsi="Garamond"/>
          <w:sz w:val="24"/>
          <w:szCs w:val="24"/>
          <w:lang w:eastAsia="sl-SI"/>
        </w:rPr>
        <w:t>odgovorni</w:t>
      </w:r>
      <w:r w:rsidR="00782AB4" w:rsidRPr="00D52EE6">
        <w:rPr>
          <w:rFonts w:ascii="Garamond" w:hAnsi="Garamond"/>
          <w:sz w:val="24"/>
          <w:szCs w:val="24"/>
          <w:lang w:eastAsia="sl-SI"/>
        </w:rPr>
        <w:t>)</w:t>
      </w:r>
      <w:r w:rsidRPr="00D52EE6">
        <w:rPr>
          <w:rFonts w:ascii="Garamond" w:hAnsi="Garamond"/>
          <w:sz w:val="24"/>
          <w:szCs w:val="24"/>
          <w:lang w:eastAsia="sl-SI"/>
        </w:rPr>
        <w:t xml:space="preserve"> vodja</w:t>
      </w:r>
      <w:r w:rsidR="00782AB4" w:rsidRPr="00D52EE6">
        <w:rPr>
          <w:rFonts w:ascii="Garamond" w:hAnsi="Garamond"/>
          <w:sz w:val="24"/>
          <w:szCs w:val="24"/>
          <w:lang w:eastAsia="sl-SI"/>
        </w:rPr>
        <w:t xml:space="preserve"> del</w:t>
      </w:r>
      <w:r w:rsidRPr="00D52EE6">
        <w:rPr>
          <w:rFonts w:ascii="Garamond" w:hAnsi="Garamond"/>
          <w:sz w:val="24"/>
          <w:szCs w:val="24"/>
          <w:lang w:eastAsia="sl-SI"/>
        </w:rPr>
        <w:t xml:space="preserve"> ……………………………</w:t>
      </w:r>
      <w:r w:rsidR="00D45E30" w:rsidRPr="00D52EE6">
        <w:rPr>
          <w:rFonts w:ascii="Garamond" w:hAnsi="Garamond"/>
          <w:sz w:val="24"/>
          <w:szCs w:val="24"/>
          <w:lang w:eastAsia="sl-SI"/>
        </w:rPr>
        <w:t xml:space="preserve">nastopil </w:t>
      </w:r>
      <w:r w:rsidRPr="00D52EE6">
        <w:rPr>
          <w:rFonts w:ascii="Garamond" w:hAnsi="Garamond"/>
          <w:sz w:val="24"/>
          <w:szCs w:val="24"/>
          <w:lang w:eastAsia="sl-SI"/>
        </w:rPr>
        <w:t>na projektu</w:t>
      </w:r>
    </w:p>
    <w:p w14:paraId="31856A3C" w14:textId="77777777" w:rsidR="000C6D21" w:rsidRPr="00D52EE6" w:rsidRDefault="000C6D21" w:rsidP="000C6D21">
      <w:pPr>
        <w:spacing w:after="0" w:line="312" w:lineRule="auto"/>
        <w:jc w:val="both"/>
        <w:rPr>
          <w:rFonts w:ascii="Garamond" w:hAnsi="Garamond"/>
          <w:i/>
          <w:sz w:val="24"/>
          <w:szCs w:val="24"/>
          <w:lang w:eastAsia="sl-SI"/>
        </w:rPr>
      </w:pPr>
      <w:r w:rsidRPr="00D52EE6">
        <w:rPr>
          <w:rFonts w:ascii="Garamond" w:hAnsi="Garamond"/>
          <w:i/>
          <w:sz w:val="24"/>
          <w:szCs w:val="24"/>
          <w:lang w:eastAsia="sl-SI"/>
        </w:rPr>
        <w:t>………………………………………………………………………………………………</w:t>
      </w:r>
    </w:p>
    <w:p w14:paraId="77C82436" w14:textId="77777777" w:rsidR="00011BED" w:rsidRDefault="000C6D21" w:rsidP="000C6D21">
      <w:pPr>
        <w:spacing w:after="0" w:line="312" w:lineRule="auto"/>
        <w:jc w:val="both"/>
        <w:rPr>
          <w:rFonts w:ascii="Garamond" w:hAnsi="Garamond"/>
          <w:i/>
          <w:sz w:val="24"/>
          <w:szCs w:val="24"/>
          <w:lang w:eastAsia="sl-SI"/>
        </w:rPr>
      </w:pPr>
      <w:r w:rsidRPr="00D52EE6">
        <w:rPr>
          <w:rFonts w:ascii="Garamond" w:hAnsi="Garamond"/>
          <w:i/>
          <w:sz w:val="24"/>
          <w:szCs w:val="24"/>
          <w:lang w:eastAsia="sl-SI"/>
        </w:rPr>
        <w:t>………………………………………………………………………………………………</w:t>
      </w:r>
    </w:p>
    <w:p w14:paraId="66495F8E" w14:textId="1AF91506" w:rsidR="000C6D21" w:rsidRDefault="00011BED" w:rsidP="00936318">
      <w:pPr>
        <w:spacing w:after="0" w:line="312" w:lineRule="auto"/>
        <w:jc w:val="both"/>
        <w:rPr>
          <w:rFonts w:ascii="Garamond" w:hAnsi="Garamond"/>
          <w:i/>
          <w:sz w:val="24"/>
          <w:szCs w:val="24"/>
          <w:lang w:eastAsia="sl-SI"/>
        </w:rPr>
      </w:pPr>
      <w:r w:rsidRPr="00D52EE6">
        <w:rPr>
          <w:rFonts w:ascii="Garamond" w:hAnsi="Garamond"/>
          <w:i/>
          <w:sz w:val="24"/>
          <w:szCs w:val="24"/>
          <w:lang w:eastAsia="sl-SI"/>
        </w:rPr>
        <w:t>(navede se naziv projekta in objekt na katerem so dela potekala)</w:t>
      </w:r>
      <w:r w:rsidR="003553F9">
        <w:rPr>
          <w:rFonts w:ascii="Garamond" w:hAnsi="Garamond"/>
          <w:i/>
          <w:sz w:val="24"/>
          <w:szCs w:val="24"/>
          <w:lang w:eastAsia="sl-SI"/>
        </w:rPr>
        <w:t xml:space="preserve">, kjer </w:t>
      </w:r>
      <w:r w:rsidR="003553F9" w:rsidRPr="003553F9">
        <w:rPr>
          <w:rFonts w:ascii="Garamond" w:hAnsi="Garamond"/>
          <w:i/>
          <w:sz w:val="24"/>
          <w:szCs w:val="24"/>
          <w:lang w:eastAsia="sl-SI"/>
        </w:rPr>
        <w:t>so bil</w:t>
      </w:r>
      <w:r w:rsidR="003E3D1F">
        <w:rPr>
          <w:rFonts w:ascii="Garamond" w:hAnsi="Garamond"/>
          <w:i/>
          <w:sz w:val="24"/>
          <w:szCs w:val="24"/>
          <w:lang w:eastAsia="sl-SI"/>
        </w:rPr>
        <w:t>a izvedena naslednja dela</w:t>
      </w:r>
      <w:r w:rsidR="002E5E53">
        <w:rPr>
          <w:rFonts w:ascii="Garamond" w:hAnsi="Garamond"/>
          <w:i/>
          <w:sz w:val="24"/>
          <w:szCs w:val="24"/>
          <w:lang w:eastAsia="sl-SI"/>
        </w:rPr>
        <w:t>:</w:t>
      </w:r>
    </w:p>
    <w:p w14:paraId="27E3A9AC" w14:textId="56D593A5" w:rsidR="000C6D21" w:rsidRPr="00A04ED1" w:rsidRDefault="00936318" w:rsidP="006A51D5">
      <w:pPr>
        <w:pStyle w:val="Odstavekseznama"/>
        <w:numPr>
          <w:ilvl w:val="0"/>
          <w:numId w:val="18"/>
        </w:numPr>
        <w:spacing w:line="312" w:lineRule="auto"/>
        <w:rPr>
          <w:rFonts w:ascii="Garamond" w:hAnsi="Garamond"/>
          <w:i/>
          <w:sz w:val="24"/>
          <w:szCs w:val="24"/>
        </w:rPr>
      </w:pPr>
      <w:r w:rsidRPr="00936318">
        <w:rPr>
          <w:rFonts w:ascii="Garamond" w:hAnsi="Garamond"/>
          <w:iCs/>
          <w:sz w:val="24"/>
          <w:szCs w:val="24"/>
        </w:rPr>
        <w:t>……………………………………………</w:t>
      </w:r>
      <w:r>
        <w:rPr>
          <w:rFonts w:ascii="Garamond" w:hAnsi="Garamond"/>
          <w:iCs/>
          <w:sz w:val="24"/>
          <w:szCs w:val="24"/>
        </w:rPr>
        <w:t>………………….</w:t>
      </w:r>
      <w:r w:rsidRPr="00936318">
        <w:rPr>
          <w:rFonts w:ascii="Garamond" w:hAnsi="Garamond"/>
          <w:iCs/>
          <w:sz w:val="24"/>
          <w:szCs w:val="24"/>
        </w:rPr>
        <w:t xml:space="preserve"> v vrednosti …………… EUR brez DDV</w:t>
      </w:r>
      <w:r w:rsidR="00A04ED1">
        <w:rPr>
          <w:rFonts w:ascii="Garamond" w:hAnsi="Garamond"/>
          <w:iCs/>
          <w:sz w:val="24"/>
          <w:szCs w:val="24"/>
        </w:rPr>
        <w:t>,</w:t>
      </w:r>
    </w:p>
    <w:p w14:paraId="5A8E0412" w14:textId="707E5CDF" w:rsidR="00A04ED1" w:rsidRPr="00A04ED1" w:rsidRDefault="00A04ED1" w:rsidP="006A51D5">
      <w:pPr>
        <w:pStyle w:val="Odstavekseznama"/>
        <w:numPr>
          <w:ilvl w:val="0"/>
          <w:numId w:val="18"/>
        </w:numPr>
        <w:spacing w:line="312" w:lineRule="auto"/>
        <w:rPr>
          <w:rFonts w:ascii="Garamond" w:hAnsi="Garamond"/>
          <w:i/>
          <w:sz w:val="24"/>
          <w:szCs w:val="24"/>
        </w:rPr>
      </w:pPr>
      <w:r>
        <w:rPr>
          <w:rFonts w:ascii="Garamond" w:hAnsi="Garamond"/>
          <w:iCs/>
          <w:sz w:val="24"/>
          <w:szCs w:val="24"/>
        </w:rPr>
        <w:t xml:space="preserve">projekt je obsegal </w:t>
      </w:r>
      <w:r>
        <w:rPr>
          <w:rFonts w:ascii="Garamond" w:hAnsi="Garamond"/>
          <w:iCs/>
          <w:sz w:val="24"/>
          <w:szCs w:val="24"/>
        </w:rPr>
        <w:tab/>
        <w:t>REKONSTRUKCIJO</w:t>
      </w:r>
      <w:r>
        <w:rPr>
          <w:rFonts w:ascii="Garamond" w:hAnsi="Garamond"/>
          <w:iCs/>
          <w:sz w:val="24"/>
          <w:szCs w:val="24"/>
        </w:rPr>
        <w:tab/>
      </w:r>
      <w:r>
        <w:rPr>
          <w:rFonts w:ascii="Garamond" w:hAnsi="Garamond"/>
          <w:iCs/>
          <w:sz w:val="24"/>
          <w:szCs w:val="24"/>
        </w:rPr>
        <w:tab/>
        <w:t xml:space="preserve">NOVOGRADNJO </w:t>
      </w:r>
      <w:r>
        <w:rPr>
          <w:rFonts w:ascii="Garamond" w:hAnsi="Garamond"/>
          <w:iCs/>
          <w:sz w:val="24"/>
          <w:szCs w:val="24"/>
        </w:rPr>
        <w:tab/>
      </w:r>
      <w:r w:rsidRPr="00A04ED1">
        <w:rPr>
          <w:rFonts w:ascii="Garamond" w:hAnsi="Garamond"/>
          <w:i/>
          <w:sz w:val="24"/>
          <w:szCs w:val="24"/>
        </w:rPr>
        <w:t>(ustrezno obkroži)</w:t>
      </w:r>
    </w:p>
    <w:p w14:paraId="63F0F237" w14:textId="77777777" w:rsidR="000C6D21" w:rsidRPr="00D52EE6" w:rsidRDefault="000C6D21" w:rsidP="000C6D21">
      <w:pPr>
        <w:spacing w:after="0" w:line="312" w:lineRule="auto"/>
        <w:jc w:val="both"/>
        <w:rPr>
          <w:rFonts w:ascii="Garamond" w:hAnsi="Garamond"/>
          <w:i/>
          <w:sz w:val="24"/>
          <w:szCs w:val="24"/>
          <w:lang w:eastAsia="sl-SI"/>
        </w:rPr>
      </w:pPr>
    </w:p>
    <w:p w14:paraId="14704A85" w14:textId="560899F6" w:rsidR="000C6D21" w:rsidRPr="00D52EE6" w:rsidRDefault="000C6D21" w:rsidP="000C6D21">
      <w:pPr>
        <w:spacing w:after="0" w:line="312" w:lineRule="auto"/>
        <w:jc w:val="both"/>
        <w:rPr>
          <w:rFonts w:ascii="Garamond" w:hAnsi="Garamond"/>
          <w:sz w:val="24"/>
          <w:szCs w:val="24"/>
          <w:lang w:eastAsia="sl-SI"/>
        </w:rPr>
      </w:pPr>
      <w:r w:rsidRPr="00D52EE6">
        <w:rPr>
          <w:rFonts w:ascii="Garamond" w:hAnsi="Garamond"/>
          <w:sz w:val="24"/>
          <w:szCs w:val="24"/>
          <w:lang w:eastAsia="sl-SI"/>
        </w:rPr>
        <w:t>in je bil</w:t>
      </w:r>
      <w:r w:rsidR="00212E68">
        <w:rPr>
          <w:rFonts w:ascii="Garamond" w:hAnsi="Garamond"/>
          <w:sz w:val="24"/>
          <w:szCs w:val="24"/>
          <w:lang w:eastAsia="sl-SI"/>
        </w:rPr>
        <w:t>o</w:t>
      </w:r>
      <w:r w:rsidRPr="00D52EE6">
        <w:rPr>
          <w:rFonts w:ascii="Garamond" w:hAnsi="Garamond"/>
          <w:sz w:val="24"/>
          <w:szCs w:val="24"/>
          <w:lang w:eastAsia="sl-SI"/>
        </w:rPr>
        <w:t xml:space="preserve"> dne</w:t>
      </w:r>
      <w:r w:rsidRPr="00D52EE6">
        <w:rPr>
          <w:rFonts w:ascii="Garamond" w:hAnsi="Garamond"/>
          <w:i/>
          <w:sz w:val="24"/>
          <w:szCs w:val="24"/>
          <w:lang w:eastAsia="sl-SI"/>
        </w:rPr>
        <w:t xml:space="preserve"> …………………………………. </w:t>
      </w:r>
      <w:r w:rsidR="00212E68" w:rsidRPr="00212E68">
        <w:rPr>
          <w:rFonts w:ascii="Garamond" w:hAnsi="Garamond"/>
          <w:iCs/>
          <w:sz w:val="24"/>
          <w:szCs w:val="24"/>
          <w:lang w:eastAsia="sl-SI"/>
        </w:rPr>
        <w:t>pridobljeno uporabno dovoljenje oziroma uspešno izvedena</w:t>
      </w:r>
      <w:r w:rsidR="00212E68">
        <w:rPr>
          <w:rFonts w:ascii="Garamond" w:hAnsi="Garamond"/>
          <w:i/>
          <w:sz w:val="24"/>
          <w:szCs w:val="24"/>
          <w:lang w:eastAsia="sl-SI"/>
        </w:rPr>
        <w:t xml:space="preserve"> </w:t>
      </w:r>
      <w:r w:rsidRPr="00D52EE6">
        <w:rPr>
          <w:rFonts w:ascii="Garamond" w:hAnsi="Garamond"/>
          <w:sz w:val="24"/>
          <w:szCs w:val="24"/>
          <w:lang w:eastAsia="sl-SI"/>
        </w:rPr>
        <w:t>primopredaj</w:t>
      </w:r>
      <w:r w:rsidR="00212E68">
        <w:rPr>
          <w:rFonts w:ascii="Garamond" w:hAnsi="Garamond"/>
          <w:sz w:val="24"/>
          <w:szCs w:val="24"/>
          <w:lang w:eastAsia="sl-SI"/>
        </w:rPr>
        <w:t>a del.</w:t>
      </w:r>
    </w:p>
    <w:p w14:paraId="32E78571" w14:textId="798AE7D7" w:rsidR="000C6D21" w:rsidRDefault="000C6D21" w:rsidP="000C6D21">
      <w:pPr>
        <w:spacing w:after="0" w:line="312" w:lineRule="auto"/>
        <w:jc w:val="both"/>
        <w:rPr>
          <w:rFonts w:ascii="Garamond" w:hAnsi="Garamond"/>
          <w:sz w:val="24"/>
          <w:szCs w:val="24"/>
          <w:lang w:eastAsia="sl-SI"/>
        </w:rPr>
      </w:pPr>
    </w:p>
    <w:p w14:paraId="60ED14C5" w14:textId="0242B88A" w:rsidR="002200E1" w:rsidRDefault="002200E1" w:rsidP="000C6D21">
      <w:pPr>
        <w:spacing w:after="0" w:line="312" w:lineRule="auto"/>
        <w:jc w:val="both"/>
        <w:rPr>
          <w:rFonts w:ascii="Garamond" w:hAnsi="Garamond"/>
          <w:sz w:val="24"/>
          <w:szCs w:val="24"/>
          <w:lang w:eastAsia="sl-SI"/>
        </w:rPr>
      </w:pPr>
    </w:p>
    <w:p w14:paraId="54AE39FB" w14:textId="77777777" w:rsidR="002200E1" w:rsidRPr="00D52EE6" w:rsidRDefault="002200E1" w:rsidP="000C6D21">
      <w:pPr>
        <w:spacing w:after="0" w:line="312" w:lineRule="auto"/>
        <w:jc w:val="both"/>
        <w:rPr>
          <w:rFonts w:ascii="Garamond" w:hAnsi="Garamond"/>
          <w:sz w:val="24"/>
          <w:szCs w:val="24"/>
          <w:lang w:eastAsia="sl-SI"/>
        </w:rPr>
      </w:pPr>
    </w:p>
    <w:p w14:paraId="616EE8B1" w14:textId="77777777" w:rsidR="002200E1" w:rsidRPr="007B7CCE" w:rsidRDefault="002200E1" w:rsidP="002200E1">
      <w:pPr>
        <w:autoSpaceDE w:val="0"/>
        <w:autoSpaceDN w:val="0"/>
        <w:adjustRightInd w:val="0"/>
        <w:spacing w:after="0" w:line="312" w:lineRule="auto"/>
        <w:jc w:val="both"/>
        <w:rPr>
          <w:rFonts w:ascii="Garamond" w:eastAsia="Times New Roman" w:hAnsi="Garamond"/>
          <w:sz w:val="24"/>
          <w:szCs w:val="24"/>
          <w:lang w:eastAsia="sl-SI"/>
        </w:rPr>
      </w:pPr>
      <w:r w:rsidRPr="007B7CCE">
        <w:rPr>
          <w:rFonts w:ascii="Garamond" w:eastAsia="Times New Roman" w:hAnsi="Garamond"/>
          <w:sz w:val="24"/>
          <w:szCs w:val="24"/>
          <w:lang w:eastAsia="sl-SI"/>
        </w:rPr>
        <w:t>Kontaktna oseba naročnika</w:t>
      </w:r>
      <w:r>
        <w:rPr>
          <w:rFonts w:ascii="Garamond" w:eastAsia="Times New Roman" w:hAnsi="Garamond"/>
          <w:sz w:val="24"/>
          <w:szCs w:val="24"/>
          <w:lang w:eastAsia="sl-SI"/>
        </w:rPr>
        <w:t>- investitorja</w:t>
      </w:r>
      <w:r w:rsidRPr="007B7CCE">
        <w:rPr>
          <w:rFonts w:ascii="Garamond" w:eastAsia="Times New Roman" w:hAnsi="Garamond"/>
          <w:sz w:val="24"/>
          <w:szCs w:val="24"/>
          <w:lang w:eastAsia="sl-SI"/>
        </w:rPr>
        <w:t>: …………</w:t>
      </w:r>
      <w:r>
        <w:rPr>
          <w:rFonts w:ascii="Garamond" w:eastAsia="Times New Roman" w:hAnsi="Garamond"/>
          <w:sz w:val="24"/>
          <w:szCs w:val="24"/>
          <w:lang w:eastAsia="sl-SI"/>
        </w:rPr>
        <w:t>……………</w:t>
      </w:r>
      <w:r w:rsidRPr="007B7CCE">
        <w:rPr>
          <w:rFonts w:ascii="Garamond" w:eastAsia="Times New Roman" w:hAnsi="Garamond"/>
          <w:sz w:val="24"/>
          <w:szCs w:val="24"/>
          <w:lang w:eastAsia="sl-SI"/>
        </w:rPr>
        <w:t>………………………</w:t>
      </w:r>
    </w:p>
    <w:p w14:paraId="76E1AF68" w14:textId="77777777" w:rsidR="002200E1" w:rsidRPr="007B7CCE" w:rsidRDefault="002200E1" w:rsidP="002200E1">
      <w:pPr>
        <w:autoSpaceDE w:val="0"/>
        <w:autoSpaceDN w:val="0"/>
        <w:adjustRightInd w:val="0"/>
        <w:spacing w:after="0" w:line="312" w:lineRule="auto"/>
        <w:jc w:val="both"/>
        <w:rPr>
          <w:rFonts w:ascii="Garamond" w:eastAsia="Times New Roman" w:hAnsi="Garamond"/>
          <w:sz w:val="24"/>
          <w:szCs w:val="24"/>
          <w:lang w:eastAsia="sl-SI"/>
        </w:rPr>
      </w:pPr>
      <w:r w:rsidRPr="007B7CCE">
        <w:rPr>
          <w:rFonts w:ascii="Garamond" w:eastAsia="Times New Roman" w:hAnsi="Garamond"/>
          <w:sz w:val="24"/>
          <w:szCs w:val="24"/>
          <w:lang w:eastAsia="sl-SI"/>
        </w:rPr>
        <w:t>Telefon …………………………………………………..</w:t>
      </w:r>
    </w:p>
    <w:p w14:paraId="4B131234" w14:textId="77777777" w:rsidR="002200E1" w:rsidRPr="007B7CCE" w:rsidRDefault="002200E1" w:rsidP="002200E1">
      <w:pPr>
        <w:autoSpaceDE w:val="0"/>
        <w:autoSpaceDN w:val="0"/>
        <w:adjustRightInd w:val="0"/>
        <w:spacing w:after="0" w:line="312" w:lineRule="auto"/>
        <w:jc w:val="both"/>
        <w:rPr>
          <w:rFonts w:ascii="Garamond" w:eastAsia="Times New Roman" w:hAnsi="Garamond"/>
          <w:sz w:val="24"/>
          <w:szCs w:val="24"/>
          <w:lang w:eastAsia="sl-SI"/>
        </w:rPr>
      </w:pPr>
      <w:r w:rsidRPr="007B7CCE">
        <w:rPr>
          <w:rFonts w:ascii="Garamond" w:eastAsia="Times New Roman" w:hAnsi="Garamond"/>
          <w:sz w:val="24"/>
          <w:szCs w:val="24"/>
          <w:lang w:eastAsia="sl-SI"/>
        </w:rPr>
        <w:t>E-naslov …………………………………………………</w:t>
      </w:r>
    </w:p>
    <w:p w14:paraId="35AE449C" w14:textId="77777777" w:rsidR="002200E1" w:rsidRPr="007B7CCE" w:rsidRDefault="002200E1" w:rsidP="002200E1">
      <w:pPr>
        <w:spacing w:after="0" w:line="312" w:lineRule="auto"/>
        <w:jc w:val="both"/>
        <w:rPr>
          <w:rFonts w:ascii="Garamond" w:eastAsia="Times New Roman" w:hAnsi="Garamond"/>
          <w:sz w:val="24"/>
          <w:szCs w:val="24"/>
        </w:rPr>
      </w:pPr>
      <w:r w:rsidRPr="007B7CCE">
        <w:rPr>
          <w:rFonts w:ascii="Garamond" w:eastAsia="Times New Roman" w:hAnsi="Garamond"/>
          <w:sz w:val="24"/>
          <w:szCs w:val="24"/>
        </w:rPr>
        <w:t>Kraj in datum: ………………………………………</w:t>
      </w:r>
    </w:p>
    <w:p w14:paraId="76F71192" w14:textId="77777777" w:rsidR="000C6D21" w:rsidRPr="00D52EE6" w:rsidRDefault="000C6D21" w:rsidP="000C6D21">
      <w:pPr>
        <w:spacing w:after="0" w:line="312" w:lineRule="auto"/>
        <w:jc w:val="both"/>
        <w:rPr>
          <w:rFonts w:ascii="Garamond" w:eastAsia="Times New Roman" w:hAnsi="Garamond" w:cs="Arial"/>
          <w:sz w:val="24"/>
          <w:szCs w:val="24"/>
          <w:lang w:eastAsia="sl-SI"/>
        </w:rPr>
      </w:pPr>
    </w:p>
    <w:p w14:paraId="7F69FFDA" w14:textId="77777777" w:rsidR="000C6D21" w:rsidRPr="00D52EE6" w:rsidRDefault="000C6D21" w:rsidP="000C6D21">
      <w:pPr>
        <w:spacing w:after="0" w:line="312" w:lineRule="auto"/>
        <w:jc w:val="both"/>
        <w:rPr>
          <w:rFonts w:ascii="Garamond" w:eastAsia="Times New Roman" w:hAnsi="Garamond" w:cs="Arial"/>
          <w:sz w:val="24"/>
          <w:szCs w:val="24"/>
          <w:lang w:eastAsia="sl-SI"/>
        </w:rPr>
      </w:pPr>
    </w:p>
    <w:p w14:paraId="20894B1A" w14:textId="77777777" w:rsidR="000C6D21" w:rsidRPr="00D52EE6" w:rsidRDefault="000C6D21" w:rsidP="000C6D21">
      <w:pPr>
        <w:spacing w:after="0" w:line="312" w:lineRule="auto"/>
        <w:jc w:val="both"/>
        <w:rPr>
          <w:rFonts w:ascii="Garamond" w:eastAsia="Times New Roman" w:hAnsi="Garamond" w:cs="Arial"/>
          <w:sz w:val="24"/>
          <w:szCs w:val="24"/>
          <w:lang w:eastAsia="sl-SI"/>
        </w:rPr>
      </w:pPr>
    </w:p>
    <w:p w14:paraId="4E12F67E" w14:textId="77777777" w:rsidR="000C6D21" w:rsidRPr="00D52EE6" w:rsidRDefault="000C6D21" w:rsidP="000C6D21">
      <w:pPr>
        <w:spacing w:after="0" w:line="312" w:lineRule="auto"/>
        <w:jc w:val="both"/>
        <w:rPr>
          <w:rFonts w:ascii="Garamond" w:eastAsia="Times New Roman" w:hAnsi="Garamond" w:cs="Arial"/>
          <w:sz w:val="24"/>
          <w:szCs w:val="24"/>
          <w:lang w:eastAsia="sl-SI"/>
        </w:rPr>
      </w:pPr>
      <w:r w:rsidRPr="00D52EE6">
        <w:rPr>
          <w:rFonts w:ascii="Garamond" w:eastAsia="Times New Roman" w:hAnsi="Garamond" w:cs="Arial"/>
          <w:sz w:val="24"/>
          <w:szCs w:val="24"/>
          <w:lang w:eastAsia="sl-SI"/>
        </w:rPr>
        <w:t xml:space="preserve">Kraj in datum:                                            Žig: </w:t>
      </w:r>
      <w:r w:rsidRPr="00D52EE6">
        <w:rPr>
          <w:rFonts w:ascii="Garamond" w:eastAsia="Times New Roman" w:hAnsi="Garamond" w:cs="Arial"/>
          <w:sz w:val="24"/>
          <w:szCs w:val="24"/>
          <w:lang w:eastAsia="sl-SI"/>
        </w:rPr>
        <w:tab/>
      </w:r>
      <w:r w:rsidRPr="00D52EE6">
        <w:rPr>
          <w:rFonts w:ascii="Garamond" w:eastAsia="Times New Roman" w:hAnsi="Garamond" w:cs="Arial"/>
          <w:sz w:val="24"/>
          <w:szCs w:val="24"/>
          <w:lang w:eastAsia="sl-SI"/>
        </w:rPr>
        <w:tab/>
      </w:r>
      <w:r w:rsidRPr="00D52EE6">
        <w:rPr>
          <w:rFonts w:ascii="Garamond" w:eastAsia="Times New Roman" w:hAnsi="Garamond" w:cs="Arial"/>
          <w:sz w:val="24"/>
          <w:szCs w:val="24"/>
          <w:lang w:eastAsia="sl-SI"/>
        </w:rPr>
        <w:tab/>
        <w:t>Podpis ponudnika:</w:t>
      </w:r>
    </w:p>
    <w:p w14:paraId="488715A4" w14:textId="77777777" w:rsidR="000C6D21" w:rsidRPr="00D52EE6" w:rsidRDefault="000C6D21" w:rsidP="000C6D21">
      <w:pPr>
        <w:spacing w:after="0" w:line="312" w:lineRule="auto"/>
        <w:ind w:firstLine="708"/>
        <w:jc w:val="both"/>
        <w:rPr>
          <w:rFonts w:ascii="Garamond" w:eastAsia="Times New Roman" w:hAnsi="Garamond" w:cs="Arial"/>
          <w:sz w:val="24"/>
          <w:szCs w:val="24"/>
          <w:lang w:eastAsia="sl-SI"/>
        </w:rPr>
      </w:pPr>
    </w:p>
    <w:p w14:paraId="01561491" w14:textId="6338C0B5" w:rsidR="000C6D21" w:rsidRDefault="000C6D21" w:rsidP="000C6D21">
      <w:pPr>
        <w:spacing w:after="0" w:line="312" w:lineRule="auto"/>
        <w:ind w:firstLine="708"/>
        <w:jc w:val="both"/>
        <w:rPr>
          <w:rFonts w:ascii="Garamond" w:eastAsia="Times New Roman" w:hAnsi="Garamond" w:cs="Arial"/>
          <w:sz w:val="24"/>
          <w:szCs w:val="24"/>
          <w:lang w:eastAsia="sl-SI"/>
        </w:rPr>
      </w:pPr>
    </w:p>
    <w:p w14:paraId="1345D369" w14:textId="46844EFA" w:rsidR="00697EBB" w:rsidRDefault="00697EBB" w:rsidP="000C6D21">
      <w:pPr>
        <w:spacing w:after="0" w:line="312" w:lineRule="auto"/>
        <w:ind w:firstLine="708"/>
        <w:jc w:val="both"/>
        <w:rPr>
          <w:rFonts w:ascii="Garamond" w:eastAsia="Times New Roman" w:hAnsi="Garamond" w:cs="Arial"/>
          <w:sz w:val="24"/>
          <w:szCs w:val="24"/>
          <w:lang w:eastAsia="sl-SI"/>
        </w:rPr>
      </w:pPr>
    </w:p>
    <w:p w14:paraId="5CD6AEA3" w14:textId="60A85A0C" w:rsidR="00FF46E8" w:rsidRDefault="00FF46E8" w:rsidP="000C6D21">
      <w:pPr>
        <w:spacing w:after="0" w:line="312" w:lineRule="auto"/>
        <w:ind w:firstLine="708"/>
        <w:jc w:val="both"/>
        <w:rPr>
          <w:rFonts w:ascii="Garamond" w:eastAsia="Times New Roman" w:hAnsi="Garamond" w:cs="Arial"/>
          <w:sz w:val="24"/>
          <w:szCs w:val="24"/>
          <w:lang w:eastAsia="sl-SI"/>
        </w:rPr>
      </w:pPr>
    </w:p>
    <w:p w14:paraId="35937A84" w14:textId="75CFF2F7" w:rsidR="003E3D1F" w:rsidRDefault="003E3D1F" w:rsidP="000C6D21">
      <w:pPr>
        <w:spacing w:after="0" w:line="312" w:lineRule="auto"/>
        <w:ind w:firstLine="708"/>
        <w:jc w:val="both"/>
        <w:rPr>
          <w:rFonts w:ascii="Garamond" w:eastAsia="Times New Roman" w:hAnsi="Garamond" w:cs="Arial"/>
          <w:sz w:val="24"/>
          <w:szCs w:val="24"/>
          <w:lang w:eastAsia="sl-SI"/>
        </w:rPr>
      </w:pPr>
    </w:p>
    <w:p w14:paraId="45A8E5D7" w14:textId="7B864989" w:rsidR="003E3D1F" w:rsidRDefault="003E3D1F" w:rsidP="000C6D21">
      <w:pPr>
        <w:spacing w:after="0" w:line="312" w:lineRule="auto"/>
        <w:ind w:firstLine="708"/>
        <w:jc w:val="both"/>
        <w:rPr>
          <w:rFonts w:ascii="Garamond" w:eastAsia="Times New Roman" w:hAnsi="Garamond" w:cs="Arial"/>
          <w:sz w:val="24"/>
          <w:szCs w:val="24"/>
          <w:lang w:eastAsia="sl-SI"/>
        </w:rPr>
      </w:pPr>
    </w:p>
    <w:p w14:paraId="69C00434" w14:textId="4C517CAE" w:rsidR="003E3D1F" w:rsidRDefault="003E3D1F" w:rsidP="000C6D21">
      <w:pPr>
        <w:spacing w:after="0" w:line="312" w:lineRule="auto"/>
        <w:ind w:firstLine="708"/>
        <w:jc w:val="both"/>
        <w:rPr>
          <w:rFonts w:ascii="Garamond" w:eastAsia="Times New Roman" w:hAnsi="Garamond" w:cs="Arial"/>
          <w:sz w:val="24"/>
          <w:szCs w:val="24"/>
          <w:lang w:eastAsia="sl-SI"/>
        </w:rPr>
      </w:pPr>
    </w:p>
    <w:p w14:paraId="476450F1" w14:textId="5054B72F" w:rsidR="00755560" w:rsidRPr="00755560" w:rsidRDefault="00755560" w:rsidP="00755560">
      <w:pPr>
        <w:spacing w:after="0" w:line="312" w:lineRule="auto"/>
        <w:contextualSpacing/>
        <w:jc w:val="both"/>
        <w:outlineLvl w:val="0"/>
        <w:rPr>
          <w:rFonts w:ascii="Garamond" w:hAnsi="Garamond" w:cs="Arial"/>
          <w:b/>
          <w:sz w:val="24"/>
          <w:szCs w:val="24"/>
          <w:lang w:eastAsia="sl-SI"/>
        </w:rPr>
      </w:pPr>
      <w:bookmarkStart w:id="121" w:name="_Toc517701425"/>
      <w:bookmarkStart w:id="122" w:name="_Toc532043565"/>
      <w:bookmarkStart w:id="123" w:name="_Toc61588023"/>
      <w:r>
        <w:rPr>
          <w:rFonts w:ascii="Garamond" w:hAnsi="Garamond" w:cs="Arial"/>
          <w:b/>
          <w:sz w:val="24"/>
          <w:szCs w:val="24"/>
          <w:lang w:eastAsia="sl-SI"/>
        </w:rPr>
        <w:lastRenderedPageBreak/>
        <w:t>R</w:t>
      </w:r>
      <w:r w:rsidRPr="00755560">
        <w:rPr>
          <w:rFonts w:ascii="Garamond" w:hAnsi="Garamond" w:cs="Arial"/>
          <w:b/>
          <w:sz w:val="24"/>
          <w:szCs w:val="24"/>
          <w:lang w:eastAsia="sl-SI"/>
        </w:rPr>
        <w:t>eferenčna potrdila strokovnega kadra</w:t>
      </w:r>
      <w:bookmarkEnd w:id="121"/>
      <w:bookmarkEnd w:id="122"/>
      <w:bookmarkEnd w:id="123"/>
    </w:p>
    <w:p w14:paraId="141CAAF5" w14:textId="77777777" w:rsidR="00755560" w:rsidRDefault="00755560" w:rsidP="00755560">
      <w:pPr>
        <w:autoSpaceDE w:val="0"/>
        <w:autoSpaceDN w:val="0"/>
        <w:adjustRightInd w:val="0"/>
        <w:spacing w:after="0" w:line="312" w:lineRule="auto"/>
        <w:jc w:val="both"/>
        <w:rPr>
          <w:rFonts w:ascii="Garamond" w:eastAsia="Times New Roman" w:hAnsi="Garamond"/>
          <w:sz w:val="24"/>
          <w:szCs w:val="24"/>
          <w:lang w:eastAsia="sl-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4817"/>
      </w:tblGrid>
      <w:tr w:rsidR="00755560" w:rsidRPr="00E177CA" w14:paraId="1567B7B4" w14:textId="77777777" w:rsidTr="001F69B9">
        <w:trPr>
          <w:trHeight w:val="397"/>
        </w:trPr>
        <w:tc>
          <w:tcPr>
            <w:tcW w:w="4539" w:type="dxa"/>
            <w:shd w:val="clear" w:color="auto" w:fill="FFFFFF" w:themeFill="background1"/>
            <w:vAlign w:val="bottom"/>
          </w:tcPr>
          <w:p w14:paraId="2AD73480" w14:textId="77777777" w:rsidR="00755560" w:rsidRPr="00E177CA" w:rsidRDefault="00755560" w:rsidP="001F69B9">
            <w:pPr>
              <w:autoSpaceDE w:val="0"/>
              <w:autoSpaceDN w:val="0"/>
              <w:adjustRightInd w:val="0"/>
              <w:spacing w:line="240" w:lineRule="auto"/>
              <w:ind w:right="380"/>
              <w:rPr>
                <w:rFonts w:ascii="Garamond" w:hAnsi="Garamond"/>
                <w:sz w:val="24"/>
                <w:szCs w:val="24"/>
              </w:rPr>
            </w:pPr>
            <w:r w:rsidRPr="00E177CA">
              <w:rPr>
                <w:rFonts w:ascii="Garamond" w:hAnsi="Garamond"/>
                <w:sz w:val="24"/>
                <w:szCs w:val="24"/>
              </w:rPr>
              <w:t>Naziv naročnika - investitor kateremu je ponudnik opravil gradnjo</w:t>
            </w:r>
          </w:p>
        </w:tc>
        <w:tc>
          <w:tcPr>
            <w:tcW w:w="4817" w:type="dxa"/>
            <w:shd w:val="clear" w:color="auto" w:fill="FFFFFF" w:themeFill="background1"/>
            <w:vAlign w:val="bottom"/>
          </w:tcPr>
          <w:p w14:paraId="1D05CE85" w14:textId="77777777" w:rsidR="00755560" w:rsidRDefault="00755560" w:rsidP="001F69B9">
            <w:pPr>
              <w:autoSpaceDE w:val="0"/>
              <w:autoSpaceDN w:val="0"/>
              <w:adjustRightInd w:val="0"/>
              <w:spacing w:line="240" w:lineRule="auto"/>
              <w:ind w:right="380"/>
              <w:rPr>
                <w:rFonts w:ascii="Garamond" w:hAnsi="Garamond"/>
                <w:sz w:val="24"/>
                <w:szCs w:val="24"/>
              </w:rPr>
            </w:pPr>
          </w:p>
          <w:p w14:paraId="02D08AC1" w14:textId="77777777" w:rsidR="00755560" w:rsidRPr="00E177CA" w:rsidRDefault="00755560" w:rsidP="001F69B9">
            <w:pPr>
              <w:autoSpaceDE w:val="0"/>
              <w:autoSpaceDN w:val="0"/>
              <w:adjustRightInd w:val="0"/>
              <w:spacing w:line="240" w:lineRule="auto"/>
              <w:ind w:right="380"/>
              <w:rPr>
                <w:rFonts w:ascii="Garamond" w:hAnsi="Garamond"/>
                <w:sz w:val="24"/>
                <w:szCs w:val="24"/>
              </w:rPr>
            </w:pPr>
          </w:p>
        </w:tc>
      </w:tr>
      <w:tr w:rsidR="00755560" w:rsidRPr="00E177CA" w14:paraId="44001915" w14:textId="77777777" w:rsidTr="001F69B9">
        <w:trPr>
          <w:trHeight w:val="397"/>
        </w:trPr>
        <w:tc>
          <w:tcPr>
            <w:tcW w:w="4539" w:type="dxa"/>
            <w:shd w:val="clear" w:color="auto" w:fill="FFFFFF" w:themeFill="background1"/>
            <w:vAlign w:val="bottom"/>
          </w:tcPr>
          <w:p w14:paraId="46FF209A" w14:textId="77777777" w:rsidR="00755560" w:rsidRPr="00E177CA" w:rsidRDefault="00755560" w:rsidP="001F69B9">
            <w:pPr>
              <w:autoSpaceDE w:val="0"/>
              <w:autoSpaceDN w:val="0"/>
              <w:adjustRightInd w:val="0"/>
              <w:spacing w:line="240" w:lineRule="auto"/>
              <w:ind w:right="380"/>
              <w:rPr>
                <w:rFonts w:ascii="Garamond" w:hAnsi="Garamond"/>
                <w:sz w:val="24"/>
                <w:szCs w:val="24"/>
              </w:rPr>
            </w:pPr>
            <w:r w:rsidRPr="00E177CA">
              <w:rPr>
                <w:rFonts w:ascii="Garamond" w:hAnsi="Garamond"/>
                <w:sz w:val="24"/>
                <w:szCs w:val="24"/>
              </w:rPr>
              <w:t>Naslov</w:t>
            </w:r>
            <w:r>
              <w:rPr>
                <w:rFonts w:ascii="Garamond" w:hAnsi="Garamond"/>
                <w:sz w:val="24"/>
                <w:szCs w:val="24"/>
              </w:rPr>
              <w:t xml:space="preserve"> naročnika</w:t>
            </w:r>
          </w:p>
        </w:tc>
        <w:tc>
          <w:tcPr>
            <w:tcW w:w="4817" w:type="dxa"/>
            <w:shd w:val="clear" w:color="auto" w:fill="FFFFFF" w:themeFill="background1"/>
            <w:vAlign w:val="bottom"/>
          </w:tcPr>
          <w:p w14:paraId="449284DE" w14:textId="77777777" w:rsidR="00755560" w:rsidRPr="00E177CA" w:rsidRDefault="00755560" w:rsidP="001F69B9">
            <w:pPr>
              <w:autoSpaceDE w:val="0"/>
              <w:autoSpaceDN w:val="0"/>
              <w:adjustRightInd w:val="0"/>
              <w:spacing w:line="240" w:lineRule="auto"/>
              <w:ind w:right="380"/>
              <w:rPr>
                <w:rFonts w:ascii="Garamond" w:hAnsi="Garamond"/>
                <w:sz w:val="24"/>
                <w:szCs w:val="24"/>
              </w:rPr>
            </w:pPr>
          </w:p>
        </w:tc>
      </w:tr>
      <w:tr w:rsidR="00755560" w:rsidRPr="00E177CA" w14:paraId="73E1D1E2" w14:textId="77777777" w:rsidTr="001F69B9">
        <w:trPr>
          <w:trHeight w:val="397"/>
        </w:trPr>
        <w:tc>
          <w:tcPr>
            <w:tcW w:w="4539" w:type="dxa"/>
            <w:shd w:val="clear" w:color="auto" w:fill="FFFFFF" w:themeFill="background1"/>
            <w:vAlign w:val="bottom"/>
          </w:tcPr>
          <w:p w14:paraId="52CF0BB3" w14:textId="77777777" w:rsidR="00755560" w:rsidRPr="00E177CA" w:rsidRDefault="00755560" w:rsidP="001F69B9">
            <w:pPr>
              <w:autoSpaceDE w:val="0"/>
              <w:autoSpaceDN w:val="0"/>
              <w:adjustRightInd w:val="0"/>
              <w:spacing w:line="240" w:lineRule="auto"/>
              <w:ind w:right="380"/>
              <w:rPr>
                <w:rFonts w:ascii="Garamond" w:hAnsi="Garamond"/>
                <w:sz w:val="24"/>
                <w:szCs w:val="24"/>
              </w:rPr>
            </w:pPr>
            <w:r w:rsidRPr="00E177CA">
              <w:rPr>
                <w:rFonts w:ascii="Garamond" w:hAnsi="Garamond"/>
                <w:sz w:val="24"/>
                <w:szCs w:val="24"/>
              </w:rPr>
              <w:t xml:space="preserve">Oseba pooblaščena za potrditev </w:t>
            </w:r>
          </w:p>
        </w:tc>
        <w:tc>
          <w:tcPr>
            <w:tcW w:w="4817" w:type="dxa"/>
            <w:shd w:val="clear" w:color="auto" w:fill="FFFFFF" w:themeFill="background1"/>
            <w:vAlign w:val="bottom"/>
          </w:tcPr>
          <w:p w14:paraId="6C00C065" w14:textId="77777777" w:rsidR="00755560" w:rsidRPr="00E177CA" w:rsidRDefault="00755560" w:rsidP="001F69B9">
            <w:pPr>
              <w:autoSpaceDE w:val="0"/>
              <w:autoSpaceDN w:val="0"/>
              <w:adjustRightInd w:val="0"/>
              <w:spacing w:line="240" w:lineRule="auto"/>
              <w:ind w:right="380"/>
              <w:rPr>
                <w:rFonts w:ascii="Garamond" w:hAnsi="Garamond"/>
                <w:sz w:val="24"/>
                <w:szCs w:val="24"/>
              </w:rPr>
            </w:pPr>
          </w:p>
        </w:tc>
      </w:tr>
      <w:tr w:rsidR="00755560" w:rsidRPr="00E177CA" w14:paraId="64F053EA" w14:textId="77777777" w:rsidTr="001F69B9">
        <w:trPr>
          <w:trHeight w:val="397"/>
        </w:trPr>
        <w:tc>
          <w:tcPr>
            <w:tcW w:w="4539" w:type="dxa"/>
            <w:shd w:val="clear" w:color="auto" w:fill="FFFFFF" w:themeFill="background1"/>
            <w:vAlign w:val="bottom"/>
          </w:tcPr>
          <w:p w14:paraId="393DBA39" w14:textId="77777777" w:rsidR="00755560" w:rsidRPr="00E177CA" w:rsidRDefault="00755560" w:rsidP="001F69B9">
            <w:pPr>
              <w:autoSpaceDE w:val="0"/>
              <w:autoSpaceDN w:val="0"/>
              <w:adjustRightInd w:val="0"/>
              <w:spacing w:line="240" w:lineRule="auto"/>
              <w:ind w:right="380"/>
              <w:rPr>
                <w:rFonts w:ascii="Garamond" w:hAnsi="Garamond"/>
                <w:sz w:val="24"/>
                <w:szCs w:val="24"/>
              </w:rPr>
            </w:pPr>
            <w:r w:rsidRPr="00E177CA">
              <w:rPr>
                <w:rFonts w:ascii="Garamond" w:hAnsi="Garamond"/>
                <w:sz w:val="24"/>
                <w:szCs w:val="24"/>
              </w:rPr>
              <w:t>Ime in priimek kontaktne osebe</w:t>
            </w:r>
          </w:p>
        </w:tc>
        <w:tc>
          <w:tcPr>
            <w:tcW w:w="4817" w:type="dxa"/>
            <w:shd w:val="clear" w:color="auto" w:fill="FFFFFF" w:themeFill="background1"/>
            <w:vAlign w:val="bottom"/>
          </w:tcPr>
          <w:p w14:paraId="101DDE92" w14:textId="77777777" w:rsidR="00755560" w:rsidRPr="00E177CA" w:rsidRDefault="00755560" w:rsidP="001F69B9">
            <w:pPr>
              <w:autoSpaceDE w:val="0"/>
              <w:autoSpaceDN w:val="0"/>
              <w:adjustRightInd w:val="0"/>
              <w:spacing w:line="240" w:lineRule="auto"/>
              <w:ind w:right="380"/>
              <w:rPr>
                <w:rFonts w:ascii="Garamond" w:hAnsi="Garamond"/>
                <w:sz w:val="24"/>
                <w:szCs w:val="24"/>
              </w:rPr>
            </w:pPr>
          </w:p>
        </w:tc>
      </w:tr>
      <w:tr w:rsidR="00755560" w:rsidRPr="00E177CA" w14:paraId="456FB4EB" w14:textId="77777777" w:rsidTr="001F69B9">
        <w:trPr>
          <w:trHeight w:val="397"/>
        </w:trPr>
        <w:tc>
          <w:tcPr>
            <w:tcW w:w="4539" w:type="dxa"/>
            <w:shd w:val="clear" w:color="auto" w:fill="FFFFFF" w:themeFill="background1"/>
            <w:vAlign w:val="bottom"/>
          </w:tcPr>
          <w:p w14:paraId="72D01FC8" w14:textId="77777777" w:rsidR="00755560" w:rsidRPr="00E177CA" w:rsidRDefault="00755560" w:rsidP="001F69B9">
            <w:pPr>
              <w:autoSpaceDE w:val="0"/>
              <w:autoSpaceDN w:val="0"/>
              <w:adjustRightInd w:val="0"/>
              <w:spacing w:line="240" w:lineRule="auto"/>
              <w:ind w:right="380"/>
              <w:rPr>
                <w:rFonts w:ascii="Garamond" w:hAnsi="Garamond"/>
                <w:sz w:val="24"/>
                <w:szCs w:val="24"/>
              </w:rPr>
            </w:pPr>
            <w:r w:rsidRPr="00E177CA">
              <w:rPr>
                <w:rFonts w:ascii="Garamond" w:hAnsi="Garamond"/>
                <w:sz w:val="24"/>
                <w:szCs w:val="24"/>
              </w:rPr>
              <w:t>Telefonska številka kontaktne osebe</w:t>
            </w:r>
          </w:p>
        </w:tc>
        <w:tc>
          <w:tcPr>
            <w:tcW w:w="4817" w:type="dxa"/>
            <w:shd w:val="clear" w:color="auto" w:fill="FFFFFF" w:themeFill="background1"/>
            <w:vAlign w:val="bottom"/>
          </w:tcPr>
          <w:p w14:paraId="35602B73" w14:textId="77777777" w:rsidR="00755560" w:rsidRPr="00E177CA" w:rsidRDefault="00755560" w:rsidP="001F69B9">
            <w:pPr>
              <w:autoSpaceDE w:val="0"/>
              <w:autoSpaceDN w:val="0"/>
              <w:adjustRightInd w:val="0"/>
              <w:spacing w:line="240" w:lineRule="auto"/>
              <w:ind w:right="380"/>
              <w:rPr>
                <w:rFonts w:ascii="Garamond" w:hAnsi="Garamond"/>
                <w:sz w:val="24"/>
                <w:szCs w:val="24"/>
              </w:rPr>
            </w:pPr>
          </w:p>
        </w:tc>
      </w:tr>
      <w:tr w:rsidR="00755560" w:rsidRPr="00E177CA" w14:paraId="49E2737F" w14:textId="77777777" w:rsidTr="001F69B9">
        <w:trPr>
          <w:trHeight w:val="397"/>
        </w:trPr>
        <w:tc>
          <w:tcPr>
            <w:tcW w:w="4539" w:type="dxa"/>
            <w:shd w:val="clear" w:color="auto" w:fill="FFFFFF" w:themeFill="background1"/>
            <w:vAlign w:val="bottom"/>
          </w:tcPr>
          <w:p w14:paraId="697C628D" w14:textId="77777777" w:rsidR="00755560" w:rsidRPr="00E177CA" w:rsidRDefault="00755560" w:rsidP="001F69B9">
            <w:pPr>
              <w:autoSpaceDE w:val="0"/>
              <w:autoSpaceDN w:val="0"/>
              <w:adjustRightInd w:val="0"/>
              <w:spacing w:line="240" w:lineRule="auto"/>
              <w:ind w:right="380"/>
              <w:rPr>
                <w:rFonts w:ascii="Garamond" w:hAnsi="Garamond"/>
                <w:sz w:val="24"/>
                <w:szCs w:val="24"/>
              </w:rPr>
            </w:pPr>
            <w:r w:rsidRPr="00E177CA">
              <w:rPr>
                <w:rFonts w:ascii="Garamond" w:hAnsi="Garamond"/>
                <w:sz w:val="24"/>
                <w:szCs w:val="24"/>
              </w:rPr>
              <w:t>e-naslov kontaktne osebe</w:t>
            </w:r>
          </w:p>
        </w:tc>
        <w:tc>
          <w:tcPr>
            <w:tcW w:w="4817" w:type="dxa"/>
            <w:shd w:val="clear" w:color="auto" w:fill="FFFFFF" w:themeFill="background1"/>
            <w:vAlign w:val="bottom"/>
          </w:tcPr>
          <w:p w14:paraId="63DDAA7D" w14:textId="77777777" w:rsidR="00755560" w:rsidRPr="00E177CA" w:rsidRDefault="00755560" w:rsidP="001F69B9">
            <w:pPr>
              <w:autoSpaceDE w:val="0"/>
              <w:autoSpaceDN w:val="0"/>
              <w:adjustRightInd w:val="0"/>
              <w:spacing w:line="240" w:lineRule="auto"/>
              <w:ind w:right="380"/>
              <w:rPr>
                <w:rFonts w:ascii="Garamond" w:hAnsi="Garamond"/>
                <w:sz w:val="24"/>
                <w:szCs w:val="24"/>
              </w:rPr>
            </w:pPr>
          </w:p>
        </w:tc>
      </w:tr>
    </w:tbl>
    <w:p w14:paraId="0F75B32B" w14:textId="77777777" w:rsidR="00755560" w:rsidRPr="00E177CA" w:rsidRDefault="00755560" w:rsidP="00755560">
      <w:pPr>
        <w:spacing w:line="240" w:lineRule="auto"/>
        <w:ind w:right="381"/>
        <w:rPr>
          <w:rFonts w:ascii="Garamond" w:hAnsi="Garamond"/>
          <w:sz w:val="24"/>
          <w:szCs w:val="24"/>
        </w:rPr>
      </w:pPr>
    </w:p>
    <w:p w14:paraId="683B7E4E" w14:textId="14D89892" w:rsidR="00755560" w:rsidRPr="00A04ED1" w:rsidRDefault="00755560" w:rsidP="00A04ED1">
      <w:pPr>
        <w:spacing w:line="240" w:lineRule="auto"/>
        <w:ind w:right="381"/>
        <w:jc w:val="both"/>
        <w:rPr>
          <w:rFonts w:ascii="Garamond" w:hAnsi="Garamond"/>
          <w:color w:val="000000"/>
          <w:sz w:val="24"/>
          <w:szCs w:val="24"/>
        </w:rPr>
      </w:pPr>
      <w:r w:rsidRPr="00E177CA">
        <w:rPr>
          <w:rFonts w:ascii="Garamond" w:hAnsi="Garamond"/>
          <w:color w:val="000000"/>
          <w:sz w:val="24"/>
          <w:szCs w:val="24"/>
        </w:rPr>
        <w:t>Potrjujemo, da je ______________</w:t>
      </w:r>
      <w:r w:rsidR="00A04ED1">
        <w:rPr>
          <w:rFonts w:ascii="Garamond" w:hAnsi="Garamond"/>
          <w:color w:val="000000"/>
          <w:sz w:val="24"/>
          <w:szCs w:val="24"/>
        </w:rPr>
        <w:t>________________</w:t>
      </w:r>
      <w:r>
        <w:rPr>
          <w:rFonts w:ascii="Garamond" w:hAnsi="Garamond"/>
          <w:color w:val="000000"/>
          <w:sz w:val="24"/>
          <w:szCs w:val="24"/>
        </w:rPr>
        <w:t>(</w:t>
      </w:r>
      <w:r w:rsidRPr="00755560">
        <w:rPr>
          <w:rFonts w:ascii="Garamond" w:hAnsi="Garamond"/>
          <w:i/>
          <w:iCs/>
          <w:color w:val="000000"/>
          <w:sz w:val="24"/>
          <w:szCs w:val="24"/>
        </w:rPr>
        <w:t>ime in priimek ter vloga osebe za katero se izdaja referenčno potrdilo)</w:t>
      </w:r>
      <w:r w:rsidR="00A04ED1">
        <w:rPr>
          <w:rFonts w:ascii="Garamond" w:hAnsi="Garamond"/>
          <w:i/>
          <w:iCs/>
          <w:color w:val="000000"/>
          <w:sz w:val="24"/>
          <w:szCs w:val="24"/>
        </w:rPr>
        <w:t xml:space="preserve"> </w:t>
      </w:r>
      <w:r w:rsidR="00A04ED1">
        <w:rPr>
          <w:rFonts w:ascii="Garamond" w:hAnsi="Garamond"/>
          <w:color w:val="000000"/>
          <w:sz w:val="24"/>
          <w:szCs w:val="24"/>
        </w:rPr>
        <w:t>v vlogi ___________________(navedite vlogo, funkcijo, npr. odgovorni vodja del…) sodeloval na projektu</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2696"/>
        <w:gridCol w:w="2431"/>
      </w:tblGrid>
      <w:tr w:rsidR="00755560" w14:paraId="229C9C4A" w14:textId="77777777" w:rsidTr="001F69B9">
        <w:trPr>
          <w:trHeight w:val="428"/>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97B8F8" w14:textId="77777777" w:rsidR="00755560" w:rsidRPr="00E177CA" w:rsidRDefault="00755560" w:rsidP="001F69B9">
            <w:pPr>
              <w:spacing w:line="240" w:lineRule="auto"/>
              <w:ind w:right="33"/>
              <w:rPr>
                <w:rFonts w:ascii="Garamond" w:hAnsi="Garamond"/>
                <w:bCs/>
                <w:color w:val="000000"/>
                <w:sz w:val="24"/>
                <w:szCs w:val="24"/>
              </w:rPr>
            </w:pPr>
            <w:r w:rsidRPr="00E177CA">
              <w:rPr>
                <w:rFonts w:ascii="Garamond" w:hAnsi="Garamond"/>
                <w:bCs/>
                <w:color w:val="000000"/>
                <w:sz w:val="24"/>
                <w:szCs w:val="24"/>
              </w:rPr>
              <w:t>Naziv projekta</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FE839" w14:textId="77777777" w:rsidR="00755560" w:rsidRPr="00E177CA" w:rsidRDefault="00755560" w:rsidP="001F69B9">
            <w:pPr>
              <w:spacing w:line="240" w:lineRule="auto"/>
              <w:ind w:right="382"/>
              <w:rPr>
                <w:rFonts w:ascii="Garamond" w:hAnsi="Garamond"/>
                <w:bCs/>
                <w:color w:val="000000"/>
                <w:sz w:val="24"/>
                <w:szCs w:val="24"/>
              </w:rPr>
            </w:pPr>
          </w:p>
        </w:tc>
      </w:tr>
      <w:tr w:rsidR="00755560" w14:paraId="65BDFE55" w14:textId="77777777" w:rsidTr="001F69B9">
        <w:trPr>
          <w:trHeight w:val="428"/>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248498" w14:textId="77777777" w:rsidR="00755560" w:rsidRPr="00E177CA" w:rsidRDefault="00755560" w:rsidP="001F69B9">
            <w:pPr>
              <w:spacing w:line="240" w:lineRule="auto"/>
              <w:ind w:right="33"/>
              <w:rPr>
                <w:rFonts w:ascii="Garamond" w:hAnsi="Garamond"/>
                <w:bCs/>
                <w:color w:val="000000"/>
                <w:sz w:val="24"/>
                <w:szCs w:val="24"/>
              </w:rPr>
            </w:pPr>
            <w:r w:rsidRPr="0066117F">
              <w:rPr>
                <w:rFonts w:ascii="Garamond" w:hAnsi="Garamond"/>
                <w:bCs/>
                <w:color w:val="000000"/>
                <w:sz w:val="24"/>
                <w:szCs w:val="24"/>
              </w:rPr>
              <w:t>Obseg projekta (opis izvedenih del</w:t>
            </w:r>
            <w:r>
              <w:rPr>
                <w:rFonts w:ascii="Garamond" w:hAnsi="Garamond"/>
                <w:bCs/>
                <w:color w:val="000000"/>
                <w:sz w:val="24"/>
                <w:szCs w:val="24"/>
              </w:rPr>
              <w:t>, npr. gradbena, obrtniška, elektroinštalacijska, strojna dela,....</w:t>
            </w:r>
            <w:r w:rsidRPr="0066117F">
              <w:rPr>
                <w:rFonts w:ascii="Garamond" w:hAnsi="Garamond"/>
                <w:bCs/>
                <w:color w:val="000000"/>
                <w:sz w:val="24"/>
                <w:szCs w:val="24"/>
              </w:rPr>
              <w:t>)</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FA086" w14:textId="77777777" w:rsidR="00755560" w:rsidRPr="00E177CA" w:rsidRDefault="00755560" w:rsidP="001F69B9">
            <w:pPr>
              <w:spacing w:line="240" w:lineRule="auto"/>
              <w:ind w:right="382"/>
              <w:rPr>
                <w:rFonts w:ascii="Garamond" w:hAnsi="Garamond"/>
                <w:bCs/>
                <w:color w:val="000000"/>
                <w:sz w:val="24"/>
                <w:szCs w:val="24"/>
              </w:rPr>
            </w:pPr>
          </w:p>
        </w:tc>
      </w:tr>
      <w:tr w:rsidR="00755560" w14:paraId="1BBFF494" w14:textId="77777777" w:rsidTr="001F69B9">
        <w:trPr>
          <w:trHeight w:val="428"/>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2F1EC" w14:textId="77777777" w:rsidR="00755560" w:rsidRPr="00E177CA" w:rsidRDefault="00755560" w:rsidP="001F69B9">
            <w:pPr>
              <w:spacing w:line="240" w:lineRule="auto"/>
              <w:ind w:right="33"/>
              <w:rPr>
                <w:rFonts w:ascii="Garamond" w:hAnsi="Garamond"/>
                <w:bCs/>
                <w:color w:val="000000"/>
                <w:sz w:val="24"/>
                <w:szCs w:val="24"/>
              </w:rPr>
            </w:pPr>
            <w:r w:rsidRPr="00E177CA">
              <w:rPr>
                <w:rFonts w:ascii="Garamond" w:hAnsi="Garamond"/>
                <w:bCs/>
                <w:color w:val="000000"/>
                <w:sz w:val="24"/>
                <w:szCs w:val="24"/>
              </w:rPr>
              <w:t>Projekt je obsegal (ustrezno obkroži)</w:t>
            </w:r>
          </w:p>
        </w:tc>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7CBEA" w14:textId="77777777" w:rsidR="00755560" w:rsidRPr="00E177CA" w:rsidRDefault="00755560" w:rsidP="001F69B9">
            <w:pPr>
              <w:spacing w:line="240" w:lineRule="auto"/>
              <w:ind w:right="382"/>
              <w:jc w:val="center"/>
              <w:rPr>
                <w:rFonts w:ascii="Garamond" w:hAnsi="Garamond"/>
                <w:bCs/>
                <w:color w:val="000000"/>
                <w:sz w:val="24"/>
                <w:szCs w:val="24"/>
              </w:rPr>
            </w:pPr>
            <w:r w:rsidRPr="00E177CA">
              <w:rPr>
                <w:rFonts w:ascii="Garamond" w:hAnsi="Garamond"/>
                <w:bCs/>
                <w:color w:val="000000"/>
                <w:sz w:val="24"/>
                <w:szCs w:val="24"/>
              </w:rPr>
              <w:t>REKONSTRUKCIJA</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6C067" w14:textId="77777777" w:rsidR="00755560" w:rsidRPr="00E177CA" w:rsidRDefault="00755560" w:rsidP="001F69B9">
            <w:pPr>
              <w:spacing w:line="240" w:lineRule="auto"/>
              <w:ind w:right="382"/>
              <w:jc w:val="center"/>
              <w:rPr>
                <w:rFonts w:ascii="Garamond" w:hAnsi="Garamond"/>
                <w:bCs/>
                <w:color w:val="000000"/>
                <w:sz w:val="24"/>
                <w:szCs w:val="24"/>
              </w:rPr>
            </w:pPr>
            <w:r w:rsidRPr="00E177CA">
              <w:rPr>
                <w:rFonts w:ascii="Garamond" w:hAnsi="Garamond"/>
                <w:bCs/>
                <w:color w:val="000000"/>
                <w:sz w:val="24"/>
                <w:szCs w:val="24"/>
              </w:rPr>
              <w:t>NOVOGRADNJA</w:t>
            </w:r>
          </w:p>
        </w:tc>
      </w:tr>
      <w:tr w:rsidR="00755560" w14:paraId="5FAD39BC" w14:textId="77777777" w:rsidTr="001F69B9">
        <w:trPr>
          <w:trHeight w:val="428"/>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69E58" w14:textId="77777777" w:rsidR="00755560" w:rsidRPr="00E177CA" w:rsidRDefault="00755560" w:rsidP="001F69B9">
            <w:pPr>
              <w:spacing w:line="240" w:lineRule="auto"/>
              <w:ind w:right="33"/>
              <w:rPr>
                <w:rFonts w:ascii="Garamond" w:hAnsi="Garamond"/>
                <w:bCs/>
                <w:color w:val="000000"/>
                <w:sz w:val="24"/>
                <w:szCs w:val="24"/>
              </w:rPr>
            </w:pPr>
            <w:r w:rsidRPr="00E177CA">
              <w:rPr>
                <w:rFonts w:ascii="Garamond" w:hAnsi="Garamond"/>
                <w:bCs/>
                <w:color w:val="000000"/>
                <w:sz w:val="24"/>
                <w:szCs w:val="24"/>
              </w:rPr>
              <w:t>Za projekt je izdano pravnomočno uporabno dovoljenje (ustrezno obkroži)</w:t>
            </w:r>
          </w:p>
        </w:tc>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C561DF" w14:textId="77777777" w:rsidR="00755560" w:rsidRPr="00E177CA" w:rsidRDefault="00755560" w:rsidP="001F69B9">
            <w:pPr>
              <w:spacing w:line="240" w:lineRule="auto"/>
              <w:ind w:right="382"/>
              <w:jc w:val="center"/>
              <w:rPr>
                <w:rFonts w:ascii="Garamond" w:hAnsi="Garamond"/>
                <w:bCs/>
                <w:color w:val="000000"/>
                <w:sz w:val="24"/>
                <w:szCs w:val="24"/>
              </w:rPr>
            </w:pPr>
            <w:r w:rsidRPr="00E177CA">
              <w:rPr>
                <w:rFonts w:ascii="Garamond" w:hAnsi="Garamond"/>
                <w:bCs/>
                <w:color w:val="000000"/>
                <w:sz w:val="24"/>
                <w:szCs w:val="24"/>
              </w:rPr>
              <w:t>DA</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4881EE" w14:textId="77777777" w:rsidR="00755560" w:rsidRPr="00E177CA" w:rsidRDefault="00755560" w:rsidP="001F69B9">
            <w:pPr>
              <w:spacing w:line="240" w:lineRule="auto"/>
              <w:ind w:right="382"/>
              <w:jc w:val="center"/>
              <w:rPr>
                <w:rFonts w:ascii="Garamond" w:hAnsi="Garamond"/>
                <w:bCs/>
                <w:color w:val="000000"/>
                <w:sz w:val="24"/>
                <w:szCs w:val="24"/>
              </w:rPr>
            </w:pPr>
            <w:r w:rsidRPr="00E177CA">
              <w:rPr>
                <w:rFonts w:ascii="Garamond" w:hAnsi="Garamond"/>
                <w:bCs/>
                <w:color w:val="000000"/>
                <w:sz w:val="24"/>
                <w:szCs w:val="24"/>
              </w:rPr>
              <w:t>NE</w:t>
            </w:r>
          </w:p>
        </w:tc>
      </w:tr>
      <w:tr w:rsidR="00755560" w14:paraId="29A5DF0C" w14:textId="77777777" w:rsidTr="001F69B9">
        <w:trPr>
          <w:trHeight w:val="428"/>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CDCEE" w14:textId="77777777" w:rsidR="00755560" w:rsidRPr="00E177CA" w:rsidRDefault="00755560" w:rsidP="001F69B9">
            <w:pPr>
              <w:spacing w:line="240" w:lineRule="auto"/>
              <w:ind w:right="33"/>
              <w:rPr>
                <w:rFonts w:ascii="Garamond" w:hAnsi="Garamond"/>
                <w:bCs/>
                <w:color w:val="000000"/>
                <w:sz w:val="24"/>
                <w:szCs w:val="24"/>
              </w:rPr>
            </w:pPr>
            <w:r w:rsidRPr="00E177CA">
              <w:rPr>
                <w:rFonts w:ascii="Garamond" w:hAnsi="Garamond"/>
                <w:bCs/>
                <w:color w:val="000000"/>
                <w:sz w:val="24"/>
                <w:szCs w:val="24"/>
              </w:rPr>
              <w:t>Datum in številka uporabnega dovoljenja:</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46510" w14:textId="77777777" w:rsidR="00755560" w:rsidRPr="00E177CA" w:rsidRDefault="00755560" w:rsidP="001F69B9">
            <w:pPr>
              <w:spacing w:line="240" w:lineRule="auto"/>
              <w:ind w:right="382"/>
              <w:rPr>
                <w:rFonts w:ascii="Garamond" w:hAnsi="Garamond"/>
                <w:bCs/>
                <w:color w:val="000000"/>
                <w:sz w:val="24"/>
                <w:szCs w:val="24"/>
              </w:rPr>
            </w:pPr>
          </w:p>
        </w:tc>
      </w:tr>
      <w:tr w:rsidR="00755560" w14:paraId="7104C736" w14:textId="77777777" w:rsidTr="001F69B9">
        <w:trPr>
          <w:trHeight w:val="428"/>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6A86BB" w14:textId="77777777" w:rsidR="00755560" w:rsidRPr="00E177CA" w:rsidRDefault="00755560" w:rsidP="001F69B9">
            <w:pPr>
              <w:spacing w:line="240" w:lineRule="auto"/>
              <w:ind w:right="33"/>
              <w:rPr>
                <w:rFonts w:ascii="Garamond" w:hAnsi="Garamond"/>
                <w:bCs/>
                <w:color w:val="000000"/>
                <w:sz w:val="24"/>
                <w:szCs w:val="24"/>
              </w:rPr>
            </w:pPr>
            <w:r w:rsidRPr="00E177CA">
              <w:rPr>
                <w:rStyle w:val="Pripombasklic"/>
                <w:rFonts w:ascii="Garamond" w:hAnsi="Garamond"/>
                <w:bCs/>
                <w:sz w:val="24"/>
                <w:szCs w:val="24"/>
              </w:rPr>
              <w:t>D</w:t>
            </w:r>
            <w:r w:rsidRPr="00E177CA">
              <w:rPr>
                <w:rFonts w:ascii="Garamond" w:hAnsi="Garamond"/>
                <w:bCs/>
                <w:color w:val="000000"/>
                <w:sz w:val="24"/>
                <w:szCs w:val="24"/>
              </w:rPr>
              <w:t>atum podpisa primopredajnega zapisnika</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96B1" w14:textId="77777777" w:rsidR="00755560" w:rsidRPr="00E177CA" w:rsidRDefault="00755560" w:rsidP="001F69B9">
            <w:pPr>
              <w:spacing w:line="240" w:lineRule="auto"/>
              <w:ind w:right="382"/>
              <w:jc w:val="center"/>
              <w:rPr>
                <w:rFonts w:ascii="Garamond" w:hAnsi="Garamond"/>
                <w:bCs/>
                <w:color w:val="000000"/>
                <w:sz w:val="24"/>
                <w:szCs w:val="24"/>
              </w:rPr>
            </w:pPr>
          </w:p>
        </w:tc>
      </w:tr>
      <w:tr w:rsidR="00755560" w14:paraId="24ECB72E" w14:textId="77777777" w:rsidTr="001F69B9">
        <w:trPr>
          <w:trHeight w:val="562"/>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5B4452" w14:textId="77777777" w:rsidR="00755560" w:rsidRPr="00E177CA" w:rsidRDefault="00755560" w:rsidP="001F69B9">
            <w:pPr>
              <w:spacing w:line="240" w:lineRule="auto"/>
              <w:ind w:right="33"/>
              <w:rPr>
                <w:rFonts w:ascii="Garamond" w:hAnsi="Garamond"/>
                <w:bCs/>
                <w:color w:val="000000"/>
                <w:sz w:val="24"/>
                <w:szCs w:val="24"/>
              </w:rPr>
            </w:pPr>
            <w:r w:rsidRPr="00E177CA">
              <w:rPr>
                <w:rFonts w:ascii="Garamond" w:hAnsi="Garamond"/>
                <w:bCs/>
                <w:color w:val="000000"/>
                <w:sz w:val="24"/>
                <w:szCs w:val="24"/>
              </w:rPr>
              <w:t>Čas izvedbe projekta</w:t>
            </w:r>
          </w:p>
          <w:p w14:paraId="4B58F899" w14:textId="77777777" w:rsidR="00755560" w:rsidRPr="00E177CA" w:rsidRDefault="00755560" w:rsidP="001F69B9">
            <w:pPr>
              <w:spacing w:line="240" w:lineRule="auto"/>
              <w:ind w:right="33"/>
              <w:rPr>
                <w:rFonts w:ascii="Garamond" w:hAnsi="Garamond"/>
                <w:bCs/>
                <w:color w:val="000000"/>
                <w:sz w:val="24"/>
                <w:szCs w:val="24"/>
              </w:rPr>
            </w:pPr>
            <w:r w:rsidRPr="00E177CA">
              <w:rPr>
                <w:rFonts w:ascii="Garamond" w:hAnsi="Garamond"/>
                <w:bCs/>
                <w:color w:val="000000"/>
                <w:sz w:val="24"/>
                <w:szCs w:val="24"/>
              </w:rPr>
              <w:t>(od mesec/leto - do mesec/ leto)</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5D442" w14:textId="77777777" w:rsidR="00755560" w:rsidRPr="00E177CA" w:rsidRDefault="00755560" w:rsidP="001F69B9">
            <w:pPr>
              <w:spacing w:line="240" w:lineRule="auto"/>
              <w:ind w:right="382"/>
              <w:rPr>
                <w:rFonts w:ascii="Garamond" w:hAnsi="Garamond"/>
                <w:bCs/>
                <w:color w:val="000000"/>
                <w:sz w:val="24"/>
                <w:szCs w:val="24"/>
              </w:rPr>
            </w:pPr>
          </w:p>
        </w:tc>
      </w:tr>
      <w:tr w:rsidR="00755560" w14:paraId="3D26CFE4" w14:textId="77777777" w:rsidTr="001F69B9">
        <w:trPr>
          <w:trHeight w:val="562"/>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3C12F7" w14:textId="77777777" w:rsidR="00755560" w:rsidRPr="00E177CA" w:rsidRDefault="00755560" w:rsidP="001F69B9">
            <w:pPr>
              <w:spacing w:line="240" w:lineRule="auto"/>
              <w:ind w:right="33"/>
              <w:rPr>
                <w:rFonts w:ascii="Garamond" w:hAnsi="Garamond"/>
                <w:bCs/>
                <w:color w:val="000000"/>
                <w:sz w:val="24"/>
                <w:szCs w:val="24"/>
              </w:rPr>
            </w:pPr>
            <w:r w:rsidRPr="00E177CA">
              <w:rPr>
                <w:rFonts w:ascii="Garamond" w:hAnsi="Garamond"/>
                <w:bCs/>
                <w:color w:val="000000"/>
                <w:sz w:val="24"/>
                <w:szCs w:val="24"/>
              </w:rPr>
              <w:t>Številka in datum pogodbe</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04A80" w14:textId="77777777" w:rsidR="00755560" w:rsidRPr="00E177CA" w:rsidRDefault="00755560" w:rsidP="001F69B9">
            <w:pPr>
              <w:spacing w:line="240" w:lineRule="auto"/>
              <w:ind w:right="382"/>
              <w:rPr>
                <w:rFonts w:ascii="Garamond" w:hAnsi="Garamond"/>
                <w:bCs/>
                <w:color w:val="000000"/>
                <w:sz w:val="24"/>
                <w:szCs w:val="24"/>
              </w:rPr>
            </w:pPr>
          </w:p>
        </w:tc>
      </w:tr>
      <w:tr w:rsidR="00755560" w14:paraId="1C7E2FBA" w14:textId="77777777" w:rsidTr="001F69B9">
        <w:trPr>
          <w:trHeight w:val="562"/>
        </w:trPr>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022AEF" w14:textId="77777777" w:rsidR="00755560" w:rsidRPr="00E177CA" w:rsidRDefault="00755560" w:rsidP="001F69B9">
            <w:pPr>
              <w:spacing w:line="240" w:lineRule="auto"/>
              <w:ind w:right="33"/>
              <w:rPr>
                <w:rFonts w:ascii="Garamond" w:hAnsi="Garamond"/>
                <w:bCs/>
                <w:color w:val="000000"/>
                <w:sz w:val="24"/>
                <w:szCs w:val="24"/>
              </w:rPr>
            </w:pPr>
            <w:r w:rsidRPr="00E177CA">
              <w:rPr>
                <w:rFonts w:ascii="Garamond" w:hAnsi="Garamond"/>
                <w:bCs/>
                <w:color w:val="000000"/>
                <w:sz w:val="24"/>
                <w:szCs w:val="24"/>
              </w:rPr>
              <w:t>Izvedbena investicija vrednost GOI del brez DDV v EUR</w:t>
            </w:r>
          </w:p>
        </w:tc>
        <w:tc>
          <w:tcPr>
            <w:tcW w:w="5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5C2C8" w14:textId="77777777" w:rsidR="00755560" w:rsidRPr="00E177CA" w:rsidRDefault="00755560" w:rsidP="001F69B9">
            <w:pPr>
              <w:spacing w:line="240" w:lineRule="auto"/>
              <w:ind w:right="382"/>
              <w:rPr>
                <w:rFonts w:ascii="Garamond" w:hAnsi="Garamond"/>
                <w:bCs/>
                <w:color w:val="000000"/>
                <w:sz w:val="24"/>
                <w:szCs w:val="24"/>
              </w:rPr>
            </w:pPr>
          </w:p>
        </w:tc>
      </w:tr>
    </w:tbl>
    <w:p w14:paraId="47EF8A1D" w14:textId="77777777" w:rsidR="00A04ED1" w:rsidRDefault="00A04ED1" w:rsidP="00755560">
      <w:pPr>
        <w:spacing w:line="240" w:lineRule="auto"/>
        <w:ind w:right="22"/>
        <w:rPr>
          <w:rFonts w:ascii="Garamond" w:hAnsi="Garamond"/>
          <w:color w:val="000000"/>
          <w:sz w:val="24"/>
          <w:szCs w:val="24"/>
        </w:rPr>
      </w:pPr>
    </w:p>
    <w:p w14:paraId="179A8994" w14:textId="790E4E79" w:rsidR="00755560" w:rsidRPr="00E177CA" w:rsidRDefault="00755560" w:rsidP="00755560">
      <w:pPr>
        <w:spacing w:line="240" w:lineRule="auto"/>
        <w:ind w:right="22"/>
        <w:rPr>
          <w:rFonts w:ascii="Garamond" w:hAnsi="Garamond"/>
          <w:color w:val="000000"/>
          <w:sz w:val="24"/>
          <w:szCs w:val="24"/>
        </w:rPr>
      </w:pPr>
      <w:r w:rsidRPr="00E177CA">
        <w:rPr>
          <w:rFonts w:ascii="Garamond" w:hAnsi="Garamond"/>
          <w:color w:val="000000"/>
          <w:sz w:val="24"/>
          <w:szCs w:val="24"/>
        </w:rPr>
        <w:t xml:space="preserve">Delo je </w:t>
      </w:r>
      <w:r w:rsidR="00A04ED1">
        <w:rPr>
          <w:rFonts w:ascii="Garamond" w:hAnsi="Garamond"/>
          <w:color w:val="000000"/>
          <w:sz w:val="24"/>
          <w:szCs w:val="24"/>
        </w:rPr>
        <w:t>izvajal strokovno</w:t>
      </w:r>
      <w:r w:rsidRPr="00E177CA">
        <w:rPr>
          <w:rFonts w:ascii="Garamond" w:hAnsi="Garamond"/>
          <w:color w:val="000000"/>
          <w:sz w:val="24"/>
          <w:szCs w:val="24"/>
        </w:rPr>
        <w:t>, v skladu z dogovorjenimi postopki in standardi.</w:t>
      </w:r>
    </w:p>
    <w:p w14:paraId="1E9CA438" w14:textId="65B47E4E" w:rsidR="00755560" w:rsidRDefault="00755560" w:rsidP="00755560">
      <w:pPr>
        <w:tabs>
          <w:tab w:val="left" w:pos="3828"/>
        </w:tabs>
        <w:spacing w:line="240" w:lineRule="auto"/>
        <w:ind w:right="22"/>
        <w:rPr>
          <w:rFonts w:ascii="Garamond" w:hAnsi="Garamond"/>
          <w:sz w:val="24"/>
          <w:szCs w:val="24"/>
        </w:rPr>
      </w:pPr>
    </w:p>
    <w:p w14:paraId="585E5558" w14:textId="1E7EA92A" w:rsidR="00A04ED1" w:rsidRDefault="00A04ED1" w:rsidP="00755560">
      <w:pPr>
        <w:tabs>
          <w:tab w:val="left" w:pos="3828"/>
        </w:tabs>
        <w:spacing w:line="240" w:lineRule="auto"/>
        <w:ind w:right="22"/>
        <w:rPr>
          <w:rFonts w:ascii="Garamond" w:hAnsi="Garamond"/>
          <w:sz w:val="24"/>
          <w:szCs w:val="24"/>
        </w:rPr>
      </w:pPr>
    </w:p>
    <w:p w14:paraId="7C2C6035" w14:textId="77777777" w:rsidR="00A04ED1" w:rsidRPr="00E177CA" w:rsidRDefault="00A04ED1" w:rsidP="00755560">
      <w:pPr>
        <w:tabs>
          <w:tab w:val="left" w:pos="3828"/>
        </w:tabs>
        <w:spacing w:line="240" w:lineRule="auto"/>
        <w:ind w:right="22"/>
        <w:rPr>
          <w:rFonts w:ascii="Garamond" w:hAnsi="Garamond"/>
          <w:sz w:val="24"/>
          <w:szCs w:val="24"/>
        </w:rPr>
      </w:pPr>
    </w:p>
    <w:p w14:paraId="7A54CDAF" w14:textId="77777777" w:rsidR="00755560" w:rsidRPr="00E177CA" w:rsidRDefault="00755560" w:rsidP="00755560">
      <w:pPr>
        <w:tabs>
          <w:tab w:val="left" w:pos="3828"/>
        </w:tabs>
        <w:spacing w:line="240" w:lineRule="auto"/>
        <w:ind w:right="22"/>
        <w:rPr>
          <w:rFonts w:ascii="Garamond" w:hAnsi="Garamond"/>
          <w:b/>
          <w:bCs/>
          <w:sz w:val="24"/>
          <w:szCs w:val="24"/>
        </w:rPr>
      </w:pPr>
      <w:r w:rsidRPr="00E177CA">
        <w:rPr>
          <w:rFonts w:ascii="Garamond" w:hAnsi="Garamond"/>
          <w:b/>
          <w:bCs/>
          <w:sz w:val="24"/>
          <w:szCs w:val="24"/>
        </w:rPr>
        <w:lastRenderedPageBreak/>
        <w:t xml:space="preserve">Ime in priimek: </w:t>
      </w:r>
      <w:r w:rsidRPr="00E177CA">
        <w:rPr>
          <w:rFonts w:ascii="Garamond" w:hAnsi="Garamond"/>
          <w:color w:val="000000"/>
          <w:sz w:val="24"/>
          <w:szCs w:val="24"/>
        </w:rPr>
        <w:t>________________________</w:t>
      </w:r>
    </w:p>
    <w:p w14:paraId="2263AE82" w14:textId="77777777" w:rsidR="00755560" w:rsidRPr="00E177CA" w:rsidRDefault="00755560" w:rsidP="00755560">
      <w:pPr>
        <w:tabs>
          <w:tab w:val="left" w:pos="3828"/>
        </w:tabs>
        <w:spacing w:line="240" w:lineRule="auto"/>
        <w:ind w:right="22"/>
        <w:rPr>
          <w:rFonts w:ascii="Garamond" w:hAnsi="Garamond"/>
          <w:i/>
          <w:iCs/>
          <w:sz w:val="24"/>
          <w:szCs w:val="24"/>
        </w:rPr>
      </w:pPr>
      <w:r w:rsidRPr="00E177CA">
        <w:rPr>
          <w:rFonts w:ascii="Garamond" w:hAnsi="Garamond"/>
          <w:i/>
          <w:iCs/>
          <w:sz w:val="24"/>
          <w:szCs w:val="24"/>
        </w:rPr>
        <w:t>(oseba, pooblaščena za podpisovanje v imenu naročnika)</w:t>
      </w:r>
    </w:p>
    <w:p w14:paraId="652A757C" w14:textId="77777777" w:rsidR="00755560" w:rsidRPr="00E177CA" w:rsidRDefault="00755560" w:rsidP="00755560">
      <w:pPr>
        <w:spacing w:line="240" w:lineRule="auto"/>
        <w:ind w:left="4500" w:right="381" w:firstLine="360"/>
        <w:rPr>
          <w:rFonts w:ascii="Garamond" w:hAnsi="Garamond"/>
          <w:i/>
          <w:iCs/>
          <w:sz w:val="24"/>
          <w:szCs w:val="24"/>
        </w:rPr>
      </w:pPr>
    </w:p>
    <w:p w14:paraId="28EA0218" w14:textId="77777777" w:rsidR="00755560" w:rsidRPr="00E177CA" w:rsidRDefault="00755560" w:rsidP="00755560">
      <w:pPr>
        <w:tabs>
          <w:tab w:val="left" w:pos="2694"/>
        </w:tabs>
        <w:spacing w:line="240" w:lineRule="auto"/>
        <w:ind w:right="22"/>
        <w:rPr>
          <w:rFonts w:ascii="Garamond" w:hAnsi="Garamond"/>
          <w:b/>
          <w:bCs/>
          <w:sz w:val="24"/>
          <w:szCs w:val="24"/>
        </w:rPr>
      </w:pPr>
      <w:r w:rsidRPr="00E177CA">
        <w:rPr>
          <w:rFonts w:ascii="Garamond" w:hAnsi="Garamond"/>
          <w:b/>
          <w:bCs/>
          <w:sz w:val="24"/>
          <w:szCs w:val="24"/>
        </w:rPr>
        <w:t>Podpis: ______________________________</w:t>
      </w:r>
    </w:p>
    <w:p w14:paraId="345F29B6" w14:textId="77777777" w:rsidR="00755560" w:rsidRPr="00E177CA" w:rsidRDefault="00755560" w:rsidP="00755560">
      <w:pPr>
        <w:spacing w:line="240" w:lineRule="auto"/>
        <w:ind w:right="381"/>
        <w:rPr>
          <w:rFonts w:ascii="Garamond" w:hAnsi="Garamond"/>
          <w:i/>
          <w:iCs/>
          <w:sz w:val="24"/>
          <w:szCs w:val="24"/>
        </w:rPr>
      </w:pPr>
      <w:r w:rsidRPr="00E177CA">
        <w:rPr>
          <w:rFonts w:ascii="Garamond" w:hAnsi="Garamond"/>
          <w:i/>
          <w:iCs/>
          <w:sz w:val="24"/>
          <w:szCs w:val="24"/>
        </w:rPr>
        <w:t>(oseba, pooblaščena za podpisovanje v imenu naročnika)</w:t>
      </w:r>
    </w:p>
    <w:p w14:paraId="41D00089" w14:textId="77777777" w:rsidR="00755560" w:rsidRPr="00E177CA" w:rsidRDefault="00755560" w:rsidP="00755560">
      <w:pPr>
        <w:spacing w:line="240" w:lineRule="auto"/>
        <w:ind w:right="382"/>
        <w:rPr>
          <w:rFonts w:ascii="Garamond" w:hAnsi="Garamond"/>
          <w:color w:val="000000"/>
          <w:sz w:val="24"/>
          <w:szCs w:val="24"/>
        </w:rPr>
      </w:pPr>
    </w:p>
    <w:p w14:paraId="4438F793" w14:textId="7275406B" w:rsidR="00755560" w:rsidRDefault="00755560" w:rsidP="00755560">
      <w:pPr>
        <w:spacing w:line="240" w:lineRule="auto"/>
        <w:ind w:right="381"/>
        <w:rPr>
          <w:rFonts w:ascii="Garamond" w:hAnsi="Garamond"/>
          <w:b/>
          <w:bCs/>
          <w:sz w:val="24"/>
          <w:szCs w:val="24"/>
        </w:rPr>
      </w:pPr>
      <w:r w:rsidRPr="00E177CA">
        <w:rPr>
          <w:rFonts w:ascii="Garamond" w:hAnsi="Garamond"/>
          <w:b/>
          <w:bCs/>
          <w:sz w:val="24"/>
          <w:szCs w:val="24"/>
        </w:rPr>
        <w:t xml:space="preserve">Kraj in datum: </w:t>
      </w:r>
      <w:r w:rsidRPr="00E177CA">
        <w:rPr>
          <w:rFonts w:ascii="Garamond" w:hAnsi="Garamond"/>
          <w:color w:val="000000"/>
          <w:sz w:val="24"/>
          <w:szCs w:val="24"/>
        </w:rPr>
        <w:t>_____________</w:t>
      </w:r>
      <w:r w:rsidRPr="00E177CA">
        <w:rPr>
          <w:rFonts w:ascii="Garamond" w:hAnsi="Garamond"/>
          <w:b/>
          <w:bCs/>
          <w:sz w:val="24"/>
          <w:szCs w:val="24"/>
        </w:rPr>
        <w:tab/>
      </w:r>
      <w:r w:rsidRPr="00E177CA">
        <w:rPr>
          <w:rFonts w:ascii="Garamond" w:hAnsi="Garamond"/>
          <w:b/>
          <w:bCs/>
          <w:sz w:val="24"/>
          <w:szCs w:val="24"/>
        </w:rPr>
        <w:tab/>
      </w:r>
      <w:r w:rsidRPr="00E177CA">
        <w:rPr>
          <w:rFonts w:ascii="Garamond" w:hAnsi="Garamond"/>
          <w:b/>
          <w:sz w:val="24"/>
          <w:szCs w:val="24"/>
        </w:rPr>
        <w:t>Žig:</w:t>
      </w:r>
      <w:r w:rsidRPr="00E177CA">
        <w:rPr>
          <w:rFonts w:ascii="Garamond" w:hAnsi="Garamond"/>
          <w:b/>
          <w:bCs/>
          <w:sz w:val="24"/>
          <w:szCs w:val="24"/>
        </w:rPr>
        <w:tab/>
      </w:r>
    </w:p>
    <w:p w14:paraId="17354AF3" w14:textId="72890C57" w:rsidR="00755560" w:rsidRDefault="00755560" w:rsidP="00755560">
      <w:pPr>
        <w:spacing w:line="240" w:lineRule="auto"/>
        <w:ind w:right="381"/>
        <w:rPr>
          <w:rFonts w:ascii="Garamond" w:hAnsi="Garamond"/>
          <w:b/>
          <w:bCs/>
          <w:sz w:val="24"/>
          <w:szCs w:val="24"/>
        </w:rPr>
      </w:pPr>
    </w:p>
    <w:p w14:paraId="0EAB4B10" w14:textId="5C6B5630" w:rsidR="00755560" w:rsidRDefault="00755560" w:rsidP="00755560">
      <w:pPr>
        <w:spacing w:line="240" w:lineRule="auto"/>
        <w:ind w:right="381"/>
        <w:rPr>
          <w:rFonts w:ascii="Garamond" w:hAnsi="Garamond"/>
          <w:b/>
          <w:bCs/>
          <w:sz w:val="24"/>
          <w:szCs w:val="24"/>
        </w:rPr>
      </w:pPr>
    </w:p>
    <w:p w14:paraId="1CD6642E" w14:textId="67CDEC09" w:rsidR="00755560" w:rsidRDefault="00755560" w:rsidP="00755560">
      <w:pPr>
        <w:spacing w:line="240" w:lineRule="auto"/>
        <w:ind w:right="381"/>
        <w:rPr>
          <w:rFonts w:ascii="Garamond" w:hAnsi="Garamond"/>
          <w:b/>
          <w:bCs/>
          <w:sz w:val="24"/>
          <w:szCs w:val="24"/>
        </w:rPr>
      </w:pPr>
    </w:p>
    <w:p w14:paraId="61E4FF5E" w14:textId="29259AC8" w:rsidR="00755560" w:rsidRDefault="00755560" w:rsidP="00755560">
      <w:pPr>
        <w:spacing w:line="240" w:lineRule="auto"/>
        <w:ind w:right="381"/>
        <w:rPr>
          <w:rFonts w:ascii="Garamond" w:hAnsi="Garamond"/>
          <w:b/>
          <w:bCs/>
          <w:sz w:val="24"/>
          <w:szCs w:val="24"/>
        </w:rPr>
      </w:pPr>
    </w:p>
    <w:p w14:paraId="22AFB822" w14:textId="4A37C326" w:rsidR="00755560" w:rsidRDefault="00755560" w:rsidP="00755560">
      <w:pPr>
        <w:spacing w:line="240" w:lineRule="auto"/>
        <w:ind w:right="381"/>
        <w:rPr>
          <w:rFonts w:ascii="Garamond" w:hAnsi="Garamond"/>
          <w:b/>
          <w:bCs/>
          <w:sz w:val="24"/>
          <w:szCs w:val="24"/>
        </w:rPr>
      </w:pPr>
    </w:p>
    <w:p w14:paraId="584657A1" w14:textId="1D9C98A0" w:rsidR="00755560" w:rsidRDefault="00755560" w:rsidP="00755560">
      <w:pPr>
        <w:spacing w:line="240" w:lineRule="auto"/>
        <w:ind w:right="381"/>
        <w:rPr>
          <w:rFonts w:ascii="Garamond" w:hAnsi="Garamond"/>
          <w:b/>
          <w:bCs/>
          <w:sz w:val="24"/>
          <w:szCs w:val="24"/>
        </w:rPr>
      </w:pPr>
    </w:p>
    <w:p w14:paraId="1B980380" w14:textId="31CB0304" w:rsidR="00755560" w:rsidRDefault="00755560" w:rsidP="00755560">
      <w:pPr>
        <w:spacing w:line="240" w:lineRule="auto"/>
        <w:ind w:right="381"/>
        <w:rPr>
          <w:rFonts w:ascii="Garamond" w:hAnsi="Garamond"/>
          <w:b/>
          <w:bCs/>
          <w:sz w:val="24"/>
          <w:szCs w:val="24"/>
        </w:rPr>
      </w:pPr>
    </w:p>
    <w:p w14:paraId="543F8F29" w14:textId="25640884" w:rsidR="00755560" w:rsidRDefault="00755560" w:rsidP="00755560">
      <w:pPr>
        <w:spacing w:line="240" w:lineRule="auto"/>
        <w:ind w:right="381"/>
        <w:rPr>
          <w:rFonts w:ascii="Garamond" w:hAnsi="Garamond"/>
          <w:b/>
          <w:bCs/>
          <w:sz w:val="24"/>
          <w:szCs w:val="24"/>
        </w:rPr>
      </w:pPr>
    </w:p>
    <w:p w14:paraId="09A763A8" w14:textId="75A6E43E" w:rsidR="00755560" w:rsidRDefault="00755560" w:rsidP="00755560">
      <w:pPr>
        <w:spacing w:line="240" w:lineRule="auto"/>
        <w:ind w:right="381"/>
        <w:rPr>
          <w:rFonts w:ascii="Garamond" w:hAnsi="Garamond"/>
          <w:b/>
          <w:bCs/>
          <w:sz w:val="24"/>
          <w:szCs w:val="24"/>
        </w:rPr>
      </w:pPr>
    </w:p>
    <w:p w14:paraId="1E8F11EA" w14:textId="71AF0D5B" w:rsidR="00755560" w:rsidRDefault="00755560" w:rsidP="00755560">
      <w:pPr>
        <w:spacing w:line="240" w:lineRule="auto"/>
        <w:ind w:right="381"/>
        <w:rPr>
          <w:rFonts w:ascii="Garamond" w:hAnsi="Garamond"/>
          <w:b/>
          <w:bCs/>
          <w:sz w:val="24"/>
          <w:szCs w:val="24"/>
        </w:rPr>
      </w:pPr>
    </w:p>
    <w:p w14:paraId="63A0439C" w14:textId="164E92B6" w:rsidR="00755560" w:rsidRDefault="00755560" w:rsidP="00755560">
      <w:pPr>
        <w:spacing w:line="240" w:lineRule="auto"/>
        <w:ind w:right="381"/>
        <w:rPr>
          <w:rFonts w:ascii="Garamond" w:hAnsi="Garamond"/>
          <w:b/>
          <w:bCs/>
          <w:sz w:val="24"/>
          <w:szCs w:val="24"/>
        </w:rPr>
      </w:pPr>
    </w:p>
    <w:p w14:paraId="5F5F1E31" w14:textId="5F1621FA" w:rsidR="00755560" w:rsidRDefault="00755560" w:rsidP="00755560">
      <w:pPr>
        <w:spacing w:line="240" w:lineRule="auto"/>
        <w:ind w:right="381"/>
        <w:rPr>
          <w:rFonts w:ascii="Garamond" w:hAnsi="Garamond"/>
          <w:b/>
          <w:bCs/>
          <w:sz w:val="24"/>
          <w:szCs w:val="24"/>
        </w:rPr>
      </w:pPr>
    </w:p>
    <w:p w14:paraId="6F226E67" w14:textId="16F2458E" w:rsidR="00755560" w:rsidRDefault="00755560" w:rsidP="00755560">
      <w:pPr>
        <w:spacing w:line="240" w:lineRule="auto"/>
        <w:ind w:right="381"/>
        <w:rPr>
          <w:rFonts w:ascii="Garamond" w:hAnsi="Garamond"/>
          <w:b/>
          <w:bCs/>
          <w:sz w:val="24"/>
          <w:szCs w:val="24"/>
        </w:rPr>
      </w:pPr>
    </w:p>
    <w:p w14:paraId="67630DDC" w14:textId="5E179061" w:rsidR="00755560" w:rsidRDefault="00755560" w:rsidP="00755560">
      <w:pPr>
        <w:spacing w:line="240" w:lineRule="auto"/>
        <w:ind w:right="381"/>
        <w:rPr>
          <w:rFonts w:ascii="Garamond" w:hAnsi="Garamond"/>
          <w:b/>
          <w:bCs/>
          <w:sz w:val="24"/>
          <w:szCs w:val="24"/>
        </w:rPr>
      </w:pPr>
    </w:p>
    <w:p w14:paraId="490AC2D0" w14:textId="34E57C48" w:rsidR="00755560" w:rsidRDefault="00755560" w:rsidP="00755560">
      <w:pPr>
        <w:spacing w:line="240" w:lineRule="auto"/>
        <w:ind w:right="381"/>
        <w:rPr>
          <w:rFonts w:ascii="Garamond" w:hAnsi="Garamond"/>
          <w:b/>
          <w:bCs/>
          <w:sz w:val="24"/>
          <w:szCs w:val="24"/>
        </w:rPr>
      </w:pPr>
    </w:p>
    <w:p w14:paraId="62DDA79A" w14:textId="6C73A9CA" w:rsidR="00A04ED1" w:rsidRDefault="00A04ED1" w:rsidP="00755560">
      <w:pPr>
        <w:spacing w:line="240" w:lineRule="auto"/>
        <w:ind w:right="381"/>
        <w:rPr>
          <w:rFonts w:ascii="Garamond" w:hAnsi="Garamond"/>
          <w:b/>
          <w:bCs/>
          <w:sz w:val="24"/>
          <w:szCs w:val="24"/>
        </w:rPr>
      </w:pPr>
    </w:p>
    <w:p w14:paraId="2C45AB56" w14:textId="07CACCF3" w:rsidR="00A04ED1" w:rsidRDefault="00A04ED1" w:rsidP="00755560">
      <w:pPr>
        <w:spacing w:line="240" w:lineRule="auto"/>
        <w:ind w:right="381"/>
        <w:rPr>
          <w:rFonts w:ascii="Garamond" w:hAnsi="Garamond"/>
          <w:b/>
          <w:bCs/>
          <w:sz w:val="24"/>
          <w:szCs w:val="24"/>
        </w:rPr>
      </w:pPr>
    </w:p>
    <w:p w14:paraId="0A253D6E" w14:textId="77777777" w:rsidR="00A04ED1" w:rsidRDefault="00A04ED1" w:rsidP="00755560">
      <w:pPr>
        <w:spacing w:line="240" w:lineRule="auto"/>
        <w:ind w:right="381"/>
        <w:rPr>
          <w:rFonts w:ascii="Garamond" w:hAnsi="Garamond"/>
          <w:b/>
          <w:bCs/>
          <w:sz w:val="24"/>
          <w:szCs w:val="24"/>
        </w:rPr>
      </w:pPr>
    </w:p>
    <w:p w14:paraId="0B1FC89F" w14:textId="5D602592" w:rsidR="00755560" w:rsidRDefault="00755560" w:rsidP="00755560">
      <w:pPr>
        <w:spacing w:line="240" w:lineRule="auto"/>
        <w:ind w:right="381"/>
        <w:rPr>
          <w:rFonts w:ascii="Garamond" w:hAnsi="Garamond"/>
          <w:b/>
          <w:bCs/>
          <w:sz w:val="24"/>
          <w:szCs w:val="24"/>
        </w:rPr>
      </w:pPr>
    </w:p>
    <w:p w14:paraId="4C8E3984" w14:textId="77777777" w:rsidR="00755560" w:rsidRDefault="00755560" w:rsidP="00755560">
      <w:pPr>
        <w:spacing w:line="240" w:lineRule="auto"/>
        <w:ind w:right="381"/>
      </w:pPr>
    </w:p>
    <w:p w14:paraId="7DBC99C7" w14:textId="77777777" w:rsidR="00755560" w:rsidRDefault="00755560" w:rsidP="000C6D21">
      <w:pPr>
        <w:spacing w:after="0" w:line="312" w:lineRule="auto"/>
        <w:ind w:firstLine="708"/>
        <w:jc w:val="both"/>
        <w:rPr>
          <w:rFonts w:ascii="Garamond" w:eastAsia="Times New Roman" w:hAnsi="Garamond" w:cs="Arial"/>
          <w:sz w:val="24"/>
          <w:szCs w:val="24"/>
          <w:lang w:eastAsia="sl-SI"/>
        </w:rPr>
      </w:pPr>
    </w:p>
    <w:p w14:paraId="4BD0EBE9" w14:textId="77777777" w:rsidR="003E3D1F" w:rsidRPr="00D52EE6" w:rsidRDefault="003E3D1F" w:rsidP="000C6D21">
      <w:pPr>
        <w:spacing w:after="0" w:line="312" w:lineRule="auto"/>
        <w:ind w:firstLine="708"/>
        <w:jc w:val="both"/>
        <w:rPr>
          <w:rFonts w:ascii="Garamond" w:eastAsia="Times New Roman" w:hAnsi="Garamond" w:cs="Arial"/>
          <w:sz w:val="24"/>
          <w:szCs w:val="24"/>
          <w:lang w:eastAsia="sl-SI"/>
        </w:rPr>
      </w:pPr>
    </w:p>
    <w:p w14:paraId="5E5FA5F0" w14:textId="77777777" w:rsidR="000C6D21" w:rsidRPr="00D52EE6" w:rsidRDefault="000C6D21" w:rsidP="000C6D21">
      <w:pPr>
        <w:spacing w:after="0" w:line="312" w:lineRule="auto"/>
        <w:ind w:firstLine="708"/>
        <w:jc w:val="both"/>
        <w:rPr>
          <w:rFonts w:ascii="Garamond" w:eastAsia="Times New Roman" w:hAnsi="Garamond" w:cs="Arial"/>
          <w:sz w:val="24"/>
          <w:szCs w:val="24"/>
          <w:lang w:eastAsia="sl-SI"/>
        </w:rPr>
      </w:pPr>
    </w:p>
    <w:p w14:paraId="351A49BF" w14:textId="785EA1A5" w:rsidR="00683EB1" w:rsidRPr="00D52EE6" w:rsidRDefault="00683EB1" w:rsidP="003A0EF5">
      <w:pPr>
        <w:spacing w:after="0" w:line="312" w:lineRule="auto"/>
        <w:contextualSpacing/>
        <w:jc w:val="both"/>
        <w:outlineLvl w:val="0"/>
      </w:pPr>
      <w:bookmarkStart w:id="124" w:name="_Toc279869"/>
      <w:bookmarkStart w:id="125" w:name="_Toc61588024"/>
      <w:bookmarkStart w:id="126" w:name="__RefHeading__3243_419607910"/>
      <w:bookmarkStart w:id="127" w:name="_Toc440020521"/>
      <w:bookmarkStart w:id="128" w:name="_Toc486934822"/>
      <w:bookmarkEnd w:id="82"/>
      <w:r w:rsidRPr="003A0EF5">
        <w:rPr>
          <w:rFonts w:ascii="Garamond" w:hAnsi="Garamond" w:cs="Arial"/>
          <w:b/>
          <w:sz w:val="24"/>
          <w:szCs w:val="24"/>
          <w:lang w:eastAsia="sl-SI"/>
        </w:rPr>
        <w:lastRenderedPageBreak/>
        <w:t>Izjava o spoštovanju zahtev iz Uredbe o zelenem javnem naročanju</w:t>
      </w:r>
      <w:bookmarkEnd w:id="124"/>
      <w:bookmarkEnd w:id="125"/>
    </w:p>
    <w:p w14:paraId="4C8BE799" w14:textId="77777777" w:rsidR="00683EB1" w:rsidRPr="00D52EE6" w:rsidRDefault="00683EB1" w:rsidP="00F200EC"/>
    <w:p w14:paraId="2E40AFCD" w14:textId="77777777" w:rsidR="00683EB1" w:rsidRPr="00D52EE6" w:rsidRDefault="00683EB1" w:rsidP="00683EB1">
      <w:pPr>
        <w:shd w:val="clear" w:color="auto" w:fill="FFFFFF"/>
        <w:spacing w:after="0" w:line="312" w:lineRule="auto"/>
        <w:jc w:val="both"/>
        <w:rPr>
          <w:rFonts w:ascii="Garamond" w:hAnsi="Garamond" w:cs="Arial"/>
          <w:sz w:val="24"/>
          <w:szCs w:val="24"/>
        </w:rPr>
      </w:pPr>
    </w:p>
    <w:p w14:paraId="6ED66610" w14:textId="125C2DA8" w:rsidR="00BC6A66" w:rsidRDefault="00683EB1" w:rsidP="00683EB1">
      <w:pPr>
        <w:shd w:val="clear" w:color="auto" w:fill="FFFFFF"/>
        <w:spacing w:after="0" w:line="312" w:lineRule="auto"/>
        <w:jc w:val="both"/>
        <w:rPr>
          <w:rFonts w:ascii="Garamond" w:eastAsia="Times New Roman" w:hAnsi="Garamond"/>
          <w:i/>
          <w:sz w:val="24"/>
          <w:szCs w:val="24"/>
          <w:lang w:eastAsia="sl-SI"/>
        </w:rPr>
      </w:pPr>
      <w:r w:rsidRPr="00D52EE6">
        <w:rPr>
          <w:rFonts w:ascii="Garamond" w:hAnsi="Garamond" w:cs="Arial"/>
          <w:sz w:val="24"/>
          <w:szCs w:val="24"/>
        </w:rPr>
        <w:t xml:space="preserve">V postopku za izvedbo javnega naročila </w:t>
      </w:r>
      <w:r w:rsidR="00D371A7">
        <w:rPr>
          <w:rFonts w:ascii="Garamond" w:eastAsia="Times New Roman" w:hAnsi="Garamond" w:cs="Arial"/>
          <w:i/>
          <w:sz w:val="24"/>
          <w:szCs w:val="24"/>
          <w:lang w:eastAsia="sl-SI"/>
        </w:rPr>
        <w:t>»</w:t>
      </w:r>
      <w:r w:rsidR="00D371A7" w:rsidRPr="00BC4483">
        <w:rPr>
          <w:rFonts w:ascii="Garamond" w:eastAsia="Arial Unicode MS" w:hAnsi="Garamond"/>
          <w:bCs/>
          <w:i/>
          <w:sz w:val="24"/>
          <w:szCs w:val="24"/>
        </w:rPr>
        <w:t>Rekonstrukcija in prizidava Medgeneracijskega centra in stanovanj Hrib 103</w:t>
      </w:r>
      <w:r w:rsidR="00D371A7">
        <w:rPr>
          <w:rFonts w:ascii="Garamond" w:eastAsia="Times New Roman" w:hAnsi="Garamond" w:cs="Arial"/>
          <w:i/>
          <w:sz w:val="24"/>
          <w:szCs w:val="24"/>
          <w:lang w:eastAsia="sl-SI"/>
        </w:rPr>
        <w:t>«</w:t>
      </w:r>
    </w:p>
    <w:p w14:paraId="0DD8BD79" w14:textId="5891DCF4" w:rsidR="00683EB1" w:rsidRPr="00D52EE6" w:rsidRDefault="00683EB1" w:rsidP="00683EB1">
      <w:pPr>
        <w:shd w:val="clear" w:color="auto" w:fill="FFFFFF"/>
        <w:spacing w:after="0" w:line="312" w:lineRule="auto"/>
        <w:jc w:val="both"/>
        <w:rPr>
          <w:rFonts w:ascii="Garamond" w:eastAsia="Times New Roman" w:hAnsi="Garamond"/>
          <w:i/>
          <w:sz w:val="24"/>
          <w:szCs w:val="24"/>
          <w:lang w:eastAsia="sl-SI"/>
        </w:rPr>
      </w:pPr>
      <w:r w:rsidRPr="00D52EE6">
        <w:rPr>
          <w:rFonts w:ascii="Garamond" w:eastAsia="Times New Roman" w:hAnsi="Garamond"/>
          <w:i/>
          <w:sz w:val="24"/>
          <w:szCs w:val="24"/>
          <w:lang w:eastAsia="sl-SI"/>
        </w:rPr>
        <w:t xml:space="preserve"> </w:t>
      </w:r>
    </w:p>
    <w:p w14:paraId="02A50F70" w14:textId="32166375" w:rsidR="00683EB1" w:rsidRPr="00D52EE6" w:rsidRDefault="00683EB1" w:rsidP="00683EB1">
      <w:pPr>
        <w:spacing w:line="312" w:lineRule="auto"/>
        <w:jc w:val="both"/>
        <w:rPr>
          <w:rFonts w:ascii="Garamond" w:hAnsi="Garamond" w:cs="Arial"/>
          <w:sz w:val="24"/>
          <w:szCs w:val="24"/>
        </w:rPr>
      </w:pPr>
      <w:r w:rsidRPr="00D52EE6">
        <w:rPr>
          <w:rFonts w:ascii="Garamond" w:eastAsia="Times New Roman" w:hAnsi="Garamond" w:cs="Arial"/>
          <w:sz w:val="24"/>
          <w:szCs w:val="24"/>
          <w:lang w:eastAsia="sl-SI"/>
        </w:rPr>
        <w:t xml:space="preserve">ponudnik _____________________________________________ izjavljam, da bom pri izvedbi predmeta javnega naročila spoštoval zahteve iz Uredbe o zelenem javnem naročanju in gradnjo izvedel skladno s tehničnimi zahtevami naročnika. </w:t>
      </w:r>
    </w:p>
    <w:p w14:paraId="114DE580" w14:textId="1A3E85E5" w:rsidR="00683EB1" w:rsidRPr="00D52EE6" w:rsidRDefault="00683EB1" w:rsidP="00683EB1">
      <w:pPr>
        <w:spacing w:line="312" w:lineRule="auto"/>
        <w:jc w:val="both"/>
        <w:rPr>
          <w:rFonts w:ascii="Garamond" w:hAnsi="Garamond" w:cs="Arial"/>
          <w:sz w:val="24"/>
          <w:szCs w:val="24"/>
        </w:rPr>
      </w:pPr>
    </w:p>
    <w:p w14:paraId="6BA37223" w14:textId="77777777" w:rsidR="00683EB1" w:rsidRPr="00D52EE6" w:rsidRDefault="00683EB1" w:rsidP="00683EB1">
      <w:pPr>
        <w:spacing w:line="312" w:lineRule="auto"/>
        <w:jc w:val="both"/>
        <w:rPr>
          <w:rFonts w:ascii="Garamond" w:hAnsi="Garamond" w:cs="Arial"/>
          <w:sz w:val="24"/>
          <w:szCs w:val="24"/>
        </w:rPr>
      </w:pPr>
    </w:p>
    <w:p w14:paraId="746A209D" w14:textId="77777777" w:rsidR="00683EB1" w:rsidRPr="00D52EE6" w:rsidRDefault="00683EB1" w:rsidP="00683EB1">
      <w:pPr>
        <w:spacing w:before="200" w:after="0" w:line="312" w:lineRule="auto"/>
        <w:jc w:val="both"/>
        <w:rPr>
          <w:rFonts w:ascii="Garamond" w:hAnsi="Garamond" w:cs="Arial"/>
          <w:sz w:val="24"/>
          <w:szCs w:val="24"/>
          <w:lang w:eastAsia="sl-SI"/>
        </w:rPr>
      </w:pPr>
    </w:p>
    <w:p w14:paraId="267211F6" w14:textId="77777777" w:rsidR="00683EB1" w:rsidRPr="00D52EE6" w:rsidRDefault="00683EB1" w:rsidP="00683EB1">
      <w:pPr>
        <w:spacing w:after="0" w:line="312" w:lineRule="auto"/>
        <w:jc w:val="both"/>
        <w:rPr>
          <w:rFonts w:ascii="Garamond" w:eastAsia="Times New Roman" w:hAnsi="Garamond" w:cs="Arial"/>
          <w:sz w:val="24"/>
          <w:szCs w:val="24"/>
          <w:lang w:eastAsia="sl-SI"/>
        </w:rPr>
      </w:pPr>
      <w:r w:rsidRPr="00D52EE6">
        <w:rPr>
          <w:rFonts w:ascii="Garamond" w:eastAsia="Times New Roman" w:hAnsi="Garamond" w:cs="Arial"/>
          <w:sz w:val="24"/>
          <w:szCs w:val="24"/>
          <w:lang w:eastAsia="sl-SI"/>
        </w:rPr>
        <w:t xml:space="preserve">Kraj in datum:                                            Žig: </w:t>
      </w:r>
      <w:r w:rsidRPr="00D52EE6">
        <w:rPr>
          <w:rFonts w:ascii="Garamond" w:eastAsia="Times New Roman" w:hAnsi="Garamond" w:cs="Arial"/>
          <w:sz w:val="24"/>
          <w:szCs w:val="24"/>
          <w:lang w:eastAsia="sl-SI"/>
        </w:rPr>
        <w:tab/>
      </w:r>
      <w:r w:rsidRPr="00D52EE6">
        <w:rPr>
          <w:rFonts w:ascii="Garamond" w:eastAsia="Times New Roman" w:hAnsi="Garamond" w:cs="Arial"/>
          <w:sz w:val="24"/>
          <w:szCs w:val="24"/>
          <w:lang w:eastAsia="sl-SI"/>
        </w:rPr>
        <w:tab/>
      </w:r>
      <w:r w:rsidRPr="00D52EE6">
        <w:rPr>
          <w:rFonts w:ascii="Garamond" w:eastAsia="Times New Roman" w:hAnsi="Garamond" w:cs="Arial"/>
          <w:sz w:val="24"/>
          <w:szCs w:val="24"/>
          <w:lang w:eastAsia="sl-SI"/>
        </w:rPr>
        <w:tab/>
        <w:t>Podpis ponudnika:</w:t>
      </w:r>
    </w:p>
    <w:p w14:paraId="0127C5A4" w14:textId="77777777" w:rsidR="00683EB1" w:rsidRPr="00D52EE6" w:rsidRDefault="00683EB1" w:rsidP="00F200EC"/>
    <w:p w14:paraId="6DD5CBB0" w14:textId="77777777" w:rsidR="00683EB1" w:rsidRPr="00D52EE6" w:rsidRDefault="00683EB1" w:rsidP="00F200EC"/>
    <w:p w14:paraId="1BB73D6A" w14:textId="77777777" w:rsidR="00683EB1" w:rsidRPr="00D52EE6" w:rsidRDefault="00683EB1" w:rsidP="00F200EC">
      <w:pPr>
        <w:rPr>
          <w:rFonts w:eastAsia="Times New Roman"/>
          <w:lang w:eastAsia="sl-SI"/>
        </w:rPr>
      </w:pPr>
    </w:p>
    <w:p w14:paraId="413B93FA" w14:textId="77777777" w:rsidR="00683EB1" w:rsidRPr="00D52EE6" w:rsidRDefault="00683EB1" w:rsidP="00F200EC">
      <w:pPr>
        <w:rPr>
          <w:lang w:eastAsia="sl-SI"/>
        </w:rPr>
      </w:pPr>
    </w:p>
    <w:p w14:paraId="547261E0" w14:textId="77777777" w:rsidR="00683EB1" w:rsidRPr="00D52EE6" w:rsidRDefault="00683EB1" w:rsidP="00F200EC">
      <w:pPr>
        <w:rPr>
          <w:lang w:eastAsia="sl-SI"/>
        </w:rPr>
      </w:pPr>
    </w:p>
    <w:p w14:paraId="00137711" w14:textId="77777777" w:rsidR="00683EB1" w:rsidRPr="00D52EE6" w:rsidRDefault="00683EB1" w:rsidP="00F200EC">
      <w:pPr>
        <w:rPr>
          <w:lang w:eastAsia="sl-SI"/>
        </w:rPr>
      </w:pPr>
    </w:p>
    <w:p w14:paraId="69B46FC5" w14:textId="23A1FA79" w:rsidR="00683EB1" w:rsidRDefault="00683EB1" w:rsidP="00F200EC">
      <w:pPr>
        <w:rPr>
          <w:lang w:eastAsia="sl-SI"/>
        </w:rPr>
      </w:pPr>
    </w:p>
    <w:p w14:paraId="1812CA81" w14:textId="23EF6279" w:rsidR="001D3775" w:rsidRDefault="001D3775" w:rsidP="00F200EC">
      <w:pPr>
        <w:rPr>
          <w:lang w:eastAsia="sl-SI"/>
        </w:rPr>
      </w:pPr>
    </w:p>
    <w:p w14:paraId="31A18ADC" w14:textId="1D58D7AA" w:rsidR="001D3775" w:rsidRDefault="001D3775" w:rsidP="00F200EC">
      <w:pPr>
        <w:rPr>
          <w:lang w:eastAsia="sl-SI"/>
        </w:rPr>
      </w:pPr>
    </w:p>
    <w:p w14:paraId="74566202" w14:textId="77777777" w:rsidR="001D3775" w:rsidRPr="00D52EE6" w:rsidRDefault="001D3775" w:rsidP="00F200EC">
      <w:pPr>
        <w:rPr>
          <w:lang w:eastAsia="sl-SI"/>
        </w:rPr>
      </w:pPr>
    </w:p>
    <w:p w14:paraId="4E24D0C2" w14:textId="354CB09E" w:rsidR="00683EB1" w:rsidRDefault="00683EB1" w:rsidP="00F200EC">
      <w:pPr>
        <w:rPr>
          <w:lang w:eastAsia="sl-SI"/>
        </w:rPr>
      </w:pPr>
    </w:p>
    <w:p w14:paraId="5A205D16" w14:textId="1A34E107" w:rsidR="00420E17" w:rsidRDefault="00420E17" w:rsidP="00F200EC">
      <w:pPr>
        <w:rPr>
          <w:lang w:eastAsia="sl-SI"/>
        </w:rPr>
      </w:pPr>
    </w:p>
    <w:p w14:paraId="79A996B7" w14:textId="7A07EE20" w:rsidR="00420E17" w:rsidRDefault="00420E17" w:rsidP="00F200EC">
      <w:pPr>
        <w:rPr>
          <w:lang w:eastAsia="sl-SI"/>
        </w:rPr>
      </w:pPr>
    </w:p>
    <w:p w14:paraId="1D474760" w14:textId="28F73086" w:rsidR="00420E17" w:rsidRDefault="00420E17" w:rsidP="00F200EC">
      <w:pPr>
        <w:rPr>
          <w:lang w:eastAsia="sl-SI"/>
        </w:rPr>
      </w:pPr>
    </w:p>
    <w:p w14:paraId="2E0D4738" w14:textId="4E71EE35" w:rsidR="003E3D1F" w:rsidRDefault="003E3D1F" w:rsidP="00F200EC">
      <w:pPr>
        <w:rPr>
          <w:lang w:eastAsia="sl-SI"/>
        </w:rPr>
      </w:pPr>
    </w:p>
    <w:p w14:paraId="03CC504F" w14:textId="77777777" w:rsidR="003E3D1F" w:rsidRDefault="003E3D1F" w:rsidP="00F200EC">
      <w:pPr>
        <w:rPr>
          <w:lang w:eastAsia="sl-SI"/>
        </w:rPr>
      </w:pPr>
    </w:p>
    <w:p w14:paraId="0FEA3C1C" w14:textId="2810BDA3" w:rsidR="00420E17" w:rsidRDefault="00420E17" w:rsidP="00F200EC">
      <w:pPr>
        <w:rPr>
          <w:lang w:eastAsia="sl-SI"/>
        </w:rPr>
      </w:pPr>
    </w:p>
    <w:p w14:paraId="4D3AAEFA" w14:textId="1EC0428E" w:rsidR="00D11359" w:rsidRPr="00D11359" w:rsidRDefault="00D11359" w:rsidP="00D11359">
      <w:pPr>
        <w:spacing w:after="0" w:line="312" w:lineRule="auto"/>
        <w:contextualSpacing/>
        <w:jc w:val="both"/>
        <w:outlineLvl w:val="0"/>
        <w:rPr>
          <w:rFonts w:ascii="Garamond" w:hAnsi="Garamond" w:cs="Arial"/>
          <w:b/>
          <w:sz w:val="24"/>
          <w:szCs w:val="24"/>
          <w:lang w:eastAsia="sl-SI"/>
        </w:rPr>
      </w:pPr>
      <w:bookmarkStart w:id="129" w:name="_Toc61588025"/>
      <w:bookmarkEnd w:id="126"/>
      <w:bookmarkEnd w:id="127"/>
      <w:bookmarkEnd w:id="128"/>
      <w:r w:rsidRPr="00D11359">
        <w:rPr>
          <w:rFonts w:ascii="Garamond" w:hAnsi="Garamond" w:cs="Arial"/>
          <w:b/>
          <w:sz w:val="24"/>
          <w:szCs w:val="24"/>
          <w:lang w:eastAsia="sl-SI"/>
        </w:rPr>
        <w:lastRenderedPageBreak/>
        <w:t xml:space="preserve">Vzorec </w:t>
      </w:r>
      <w:r w:rsidR="00936318">
        <w:rPr>
          <w:rFonts w:ascii="Garamond" w:hAnsi="Garamond" w:cs="Arial"/>
          <w:b/>
          <w:sz w:val="24"/>
          <w:szCs w:val="24"/>
          <w:lang w:eastAsia="sl-SI"/>
        </w:rPr>
        <w:t>pogodbe</w:t>
      </w:r>
      <w:bookmarkEnd w:id="129"/>
    </w:p>
    <w:p w14:paraId="3D0F24F8" w14:textId="77777777" w:rsidR="00D11359" w:rsidRDefault="00D11359" w:rsidP="00D11359">
      <w:pPr>
        <w:autoSpaceDE w:val="0"/>
        <w:autoSpaceDN w:val="0"/>
        <w:adjustRightInd w:val="0"/>
        <w:spacing w:after="0" w:line="312" w:lineRule="auto"/>
        <w:jc w:val="both"/>
        <w:rPr>
          <w:rFonts w:ascii="Garamond" w:hAnsi="Garamond" w:cs="Arial"/>
          <w:bCs/>
          <w:sz w:val="24"/>
          <w:szCs w:val="24"/>
        </w:rPr>
      </w:pPr>
    </w:p>
    <w:p w14:paraId="0F22E4D0" w14:textId="2124E855" w:rsidR="00D11359" w:rsidRPr="007B7CCE" w:rsidRDefault="00437506" w:rsidP="00D11359">
      <w:pPr>
        <w:autoSpaceDE w:val="0"/>
        <w:autoSpaceDN w:val="0"/>
        <w:adjustRightInd w:val="0"/>
        <w:spacing w:after="0" w:line="312" w:lineRule="auto"/>
        <w:jc w:val="both"/>
        <w:rPr>
          <w:rFonts w:ascii="Garamond" w:hAnsi="Garamond" w:cs="Arial"/>
          <w:sz w:val="24"/>
          <w:szCs w:val="24"/>
        </w:rPr>
      </w:pPr>
      <w:r>
        <w:rPr>
          <w:rFonts w:ascii="Garamond" w:hAnsi="Garamond" w:cs="Arial"/>
          <w:bCs/>
          <w:sz w:val="24"/>
          <w:szCs w:val="24"/>
        </w:rPr>
        <w:t>Občina Loški Potok, Hrib-Loški Potok 17, 1318 Loški Potok</w:t>
      </w:r>
    </w:p>
    <w:p w14:paraId="48B0C638" w14:textId="7DB51160" w:rsidR="00D11359" w:rsidRPr="007B7CCE" w:rsidRDefault="00D11359" w:rsidP="00D11359">
      <w:pPr>
        <w:autoSpaceDE w:val="0"/>
        <w:autoSpaceDN w:val="0"/>
        <w:adjustRightInd w:val="0"/>
        <w:spacing w:after="0" w:line="312" w:lineRule="auto"/>
        <w:jc w:val="both"/>
        <w:rPr>
          <w:rFonts w:ascii="Garamond" w:hAnsi="Garamond" w:cs="Arial"/>
          <w:sz w:val="24"/>
          <w:szCs w:val="24"/>
        </w:rPr>
      </w:pPr>
      <w:r w:rsidRPr="007B7CCE">
        <w:rPr>
          <w:rFonts w:ascii="Garamond" w:hAnsi="Garamond" w:cs="Arial"/>
          <w:sz w:val="24"/>
          <w:szCs w:val="24"/>
        </w:rPr>
        <w:t>ki jo zastopa župan</w:t>
      </w:r>
      <w:r>
        <w:rPr>
          <w:rFonts w:ascii="Garamond" w:hAnsi="Garamond" w:cs="Arial"/>
          <w:sz w:val="24"/>
          <w:szCs w:val="24"/>
        </w:rPr>
        <w:t xml:space="preserve"> </w:t>
      </w:r>
      <w:r w:rsidR="003E3D1F">
        <w:rPr>
          <w:rFonts w:ascii="Garamond" w:hAnsi="Garamond" w:cs="Arial"/>
          <w:sz w:val="24"/>
          <w:szCs w:val="24"/>
        </w:rPr>
        <w:t>Ivan Benčina</w:t>
      </w:r>
      <w:r w:rsidRPr="007B7CCE">
        <w:rPr>
          <w:rFonts w:ascii="Garamond" w:hAnsi="Garamond" w:cs="Arial"/>
          <w:sz w:val="24"/>
          <w:szCs w:val="24"/>
        </w:rPr>
        <w:t xml:space="preserve">, </w:t>
      </w:r>
    </w:p>
    <w:p w14:paraId="40B13733" w14:textId="678B978C" w:rsidR="00D11359" w:rsidRPr="007B7CCE" w:rsidRDefault="00D11359" w:rsidP="00D11359">
      <w:pPr>
        <w:spacing w:after="0" w:line="312" w:lineRule="auto"/>
        <w:jc w:val="both"/>
        <w:rPr>
          <w:rFonts w:ascii="Garamond" w:hAnsi="Garamond" w:cs="Arial"/>
          <w:sz w:val="24"/>
          <w:szCs w:val="24"/>
        </w:rPr>
      </w:pPr>
      <w:r w:rsidRPr="007B7CCE">
        <w:rPr>
          <w:rFonts w:ascii="Garamond" w:hAnsi="Garamond" w:cs="Arial"/>
          <w:sz w:val="24"/>
          <w:szCs w:val="24"/>
        </w:rPr>
        <w:t xml:space="preserve">Matična številka: </w:t>
      </w:r>
      <w:r w:rsidR="003E3D1F" w:rsidRPr="003E3D1F">
        <w:rPr>
          <w:rFonts w:ascii="Garamond" w:hAnsi="Garamond" w:cs="Arial"/>
          <w:sz w:val="24"/>
          <w:szCs w:val="24"/>
        </w:rPr>
        <w:t>5883806000</w:t>
      </w:r>
    </w:p>
    <w:p w14:paraId="699F65BC" w14:textId="667E0C4A" w:rsidR="00D11359" w:rsidRPr="007B7CCE" w:rsidRDefault="00D11359" w:rsidP="00D11359">
      <w:pPr>
        <w:autoSpaceDE w:val="0"/>
        <w:autoSpaceDN w:val="0"/>
        <w:adjustRightInd w:val="0"/>
        <w:spacing w:after="0" w:line="312" w:lineRule="auto"/>
        <w:jc w:val="both"/>
        <w:rPr>
          <w:rFonts w:ascii="Garamond" w:hAnsi="Garamond" w:cs="Arial"/>
          <w:sz w:val="24"/>
          <w:szCs w:val="24"/>
        </w:rPr>
      </w:pPr>
      <w:r w:rsidRPr="007B7CCE">
        <w:rPr>
          <w:rFonts w:ascii="Garamond" w:hAnsi="Garamond" w:cs="Arial"/>
          <w:sz w:val="24"/>
          <w:szCs w:val="24"/>
        </w:rPr>
        <w:t xml:space="preserve">ID za DDV: </w:t>
      </w:r>
      <w:r w:rsidR="003E3D1F" w:rsidRPr="003E3D1F">
        <w:rPr>
          <w:rFonts w:ascii="Garamond" w:hAnsi="Garamond" w:cs="Arial"/>
          <w:sz w:val="24"/>
          <w:szCs w:val="24"/>
        </w:rPr>
        <w:t>SI 47965525</w:t>
      </w:r>
    </w:p>
    <w:p w14:paraId="3DD850D9" w14:textId="4C7FE6C4" w:rsidR="00D11359" w:rsidRPr="00D11359" w:rsidRDefault="00D11359" w:rsidP="00D11359">
      <w:pPr>
        <w:spacing w:line="312" w:lineRule="auto"/>
        <w:jc w:val="both"/>
        <w:rPr>
          <w:rFonts w:ascii="Garamond" w:hAnsi="Garamond" w:cs="Tahoma"/>
          <w:sz w:val="24"/>
          <w:szCs w:val="24"/>
        </w:rPr>
      </w:pPr>
      <w:r w:rsidRPr="00D11359">
        <w:rPr>
          <w:rFonts w:ascii="Garamond" w:hAnsi="Garamond" w:cs="Tahoma"/>
          <w:sz w:val="24"/>
          <w:szCs w:val="24"/>
        </w:rPr>
        <w:t>(v nadaljevanju: naročnik)</w:t>
      </w:r>
    </w:p>
    <w:p w14:paraId="2EA2799D" w14:textId="77777777" w:rsidR="00D11359" w:rsidRPr="00D11359" w:rsidRDefault="00D11359" w:rsidP="00D11359">
      <w:pPr>
        <w:spacing w:line="312" w:lineRule="auto"/>
        <w:jc w:val="both"/>
        <w:rPr>
          <w:rFonts w:ascii="Garamond" w:hAnsi="Garamond" w:cs="Tahoma"/>
          <w:sz w:val="24"/>
          <w:szCs w:val="24"/>
        </w:rPr>
      </w:pPr>
      <w:r w:rsidRPr="00D11359">
        <w:rPr>
          <w:rFonts w:ascii="Garamond" w:hAnsi="Garamond" w:cs="Tahoma"/>
          <w:sz w:val="24"/>
          <w:szCs w:val="24"/>
        </w:rPr>
        <w:t xml:space="preserve">in </w:t>
      </w:r>
    </w:p>
    <w:p w14:paraId="318ED1F5" w14:textId="24DC11C9" w:rsidR="00D11359" w:rsidRPr="00D11359" w:rsidRDefault="00D11359" w:rsidP="003E3D1F">
      <w:pPr>
        <w:spacing w:after="0" w:line="312" w:lineRule="auto"/>
        <w:jc w:val="both"/>
        <w:rPr>
          <w:rFonts w:ascii="Garamond" w:hAnsi="Garamond" w:cs="Tahoma"/>
          <w:sz w:val="24"/>
          <w:szCs w:val="24"/>
        </w:rPr>
      </w:pPr>
      <w:r w:rsidRPr="00D11359">
        <w:rPr>
          <w:rFonts w:ascii="Garamond" w:hAnsi="Garamond" w:cs="Tahoma"/>
          <w:sz w:val="24"/>
          <w:szCs w:val="24"/>
        </w:rPr>
        <w:t>_____________________</w:t>
      </w:r>
      <w:r>
        <w:rPr>
          <w:rFonts w:ascii="Garamond" w:hAnsi="Garamond" w:cs="Tahoma"/>
          <w:sz w:val="24"/>
          <w:szCs w:val="24"/>
        </w:rPr>
        <w:t>____________________________(</w:t>
      </w:r>
      <w:r w:rsidRPr="00D11359">
        <w:rPr>
          <w:rFonts w:ascii="Garamond" w:hAnsi="Garamond" w:cs="Tahoma"/>
          <w:sz w:val="24"/>
          <w:szCs w:val="24"/>
        </w:rPr>
        <w:t>naziv in naslov ponudnika)</w:t>
      </w:r>
    </w:p>
    <w:p w14:paraId="1B65DC99" w14:textId="1B16D211" w:rsidR="00D11359" w:rsidRPr="00D11359" w:rsidRDefault="00D11359" w:rsidP="003E3D1F">
      <w:pPr>
        <w:spacing w:after="0" w:line="312" w:lineRule="auto"/>
        <w:jc w:val="both"/>
        <w:rPr>
          <w:rFonts w:ascii="Garamond" w:hAnsi="Garamond" w:cs="Tahoma"/>
          <w:sz w:val="24"/>
          <w:szCs w:val="24"/>
        </w:rPr>
      </w:pPr>
      <w:r w:rsidRPr="00D11359">
        <w:rPr>
          <w:rFonts w:ascii="Garamond" w:hAnsi="Garamond" w:cs="Tahoma"/>
          <w:sz w:val="24"/>
          <w:szCs w:val="24"/>
        </w:rPr>
        <w:t>ki ga zastopa</w:t>
      </w:r>
      <w:r>
        <w:rPr>
          <w:rFonts w:ascii="Garamond" w:hAnsi="Garamond" w:cs="Tahoma"/>
          <w:sz w:val="24"/>
          <w:szCs w:val="24"/>
        </w:rPr>
        <w:t xml:space="preserve"> </w:t>
      </w:r>
      <w:r w:rsidRPr="00D11359">
        <w:rPr>
          <w:rFonts w:ascii="Garamond" w:hAnsi="Garamond" w:cs="Tahoma"/>
          <w:sz w:val="24"/>
          <w:szCs w:val="24"/>
        </w:rPr>
        <w:t>______________________________________</w:t>
      </w:r>
    </w:p>
    <w:p w14:paraId="023CE295" w14:textId="677ECBC3" w:rsidR="00D11359" w:rsidRPr="00D11359" w:rsidRDefault="00D11359" w:rsidP="003E3D1F">
      <w:pPr>
        <w:spacing w:after="0" w:line="312" w:lineRule="auto"/>
        <w:jc w:val="both"/>
        <w:rPr>
          <w:rFonts w:ascii="Garamond" w:hAnsi="Garamond" w:cs="Tahoma"/>
          <w:sz w:val="24"/>
          <w:szCs w:val="24"/>
        </w:rPr>
      </w:pPr>
      <w:r w:rsidRPr="00D11359">
        <w:rPr>
          <w:rFonts w:ascii="Garamond" w:hAnsi="Garamond" w:cs="Tahoma"/>
          <w:sz w:val="24"/>
          <w:szCs w:val="24"/>
        </w:rPr>
        <w:t>(funkcija, ime in priimek zakonitega zastopnika ponudnika)</w:t>
      </w:r>
    </w:p>
    <w:p w14:paraId="74CD2D97" w14:textId="77777777" w:rsidR="00D11359" w:rsidRPr="00D11359" w:rsidRDefault="00D11359" w:rsidP="003E3D1F">
      <w:pPr>
        <w:tabs>
          <w:tab w:val="left" w:pos="1843"/>
        </w:tabs>
        <w:spacing w:after="0" w:line="312" w:lineRule="auto"/>
        <w:jc w:val="both"/>
        <w:rPr>
          <w:rFonts w:ascii="Garamond" w:hAnsi="Garamond" w:cs="Tahoma"/>
          <w:sz w:val="24"/>
          <w:szCs w:val="24"/>
        </w:rPr>
      </w:pPr>
      <w:r w:rsidRPr="00D11359">
        <w:rPr>
          <w:rFonts w:ascii="Garamond" w:hAnsi="Garamond" w:cs="Tahoma"/>
          <w:sz w:val="24"/>
          <w:szCs w:val="24"/>
        </w:rPr>
        <w:t>matična številka:</w:t>
      </w:r>
      <w:r w:rsidRPr="00D11359">
        <w:rPr>
          <w:rFonts w:ascii="Garamond" w:hAnsi="Garamond" w:cs="Tahoma"/>
          <w:sz w:val="24"/>
          <w:szCs w:val="24"/>
        </w:rPr>
        <w:tab/>
        <w:t>_____________________</w:t>
      </w:r>
    </w:p>
    <w:p w14:paraId="7E5AF44A" w14:textId="77777777" w:rsidR="00D11359" w:rsidRPr="00D11359" w:rsidRDefault="00D11359" w:rsidP="003E3D1F">
      <w:pPr>
        <w:tabs>
          <w:tab w:val="left" w:pos="1843"/>
        </w:tabs>
        <w:spacing w:after="0" w:line="312" w:lineRule="auto"/>
        <w:jc w:val="both"/>
        <w:rPr>
          <w:rFonts w:ascii="Garamond" w:hAnsi="Garamond" w:cs="Tahoma"/>
          <w:sz w:val="24"/>
          <w:szCs w:val="24"/>
        </w:rPr>
      </w:pPr>
      <w:r w:rsidRPr="00D11359">
        <w:rPr>
          <w:rFonts w:ascii="Garamond" w:hAnsi="Garamond" w:cs="Tahoma"/>
          <w:sz w:val="24"/>
          <w:szCs w:val="24"/>
        </w:rPr>
        <w:t xml:space="preserve">ID za DDV: </w:t>
      </w:r>
      <w:r w:rsidRPr="00D11359">
        <w:rPr>
          <w:rFonts w:ascii="Garamond" w:hAnsi="Garamond" w:cs="Tahoma"/>
          <w:sz w:val="24"/>
          <w:szCs w:val="24"/>
        </w:rPr>
        <w:tab/>
        <w:t xml:space="preserve">_____________________ </w:t>
      </w:r>
    </w:p>
    <w:p w14:paraId="025AA429" w14:textId="77777777" w:rsidR="00D11359" w:rsidRPr="00D11359" w:rsidRDefault="00D11359" w:rsidP="003E3D1F">
      <w:pPr>
        <w:tabs>
          <w:tab w:val="left" w:pos="1843"/>
        </w:tabs>
        <w:spacing w:after="0" w:line="312" w:lineRule="auto"/>
        <w:jc w:val="both"/>
        <w:rPr>
          <w:rFonts w:ascii="Garamond" w:hAnsi="Garamond" w:cs="Tahoma"/>
          <w:sz w:val="24"/>
          <w:szCs w:val="24"/>
        </w:rPr>
      </w:pPr>
      <w:r w:rsidRPr="00D11359">
        <w:rPr>
          <w:rFonts w:ascii="Garamond" w:hAnsi="Garamond" w:cs="Tahoma"/>
          <w:sz w:val="24"/>
          <w:szCs w:val="24"/>
        </w:rPr>
        <w:t>transakcijski račun:</w:t>
      </w:r>
      <w:r w:rsidRPr="00D11359">
        <w:rPr>
          <w:rFonts w:ascii="Garamond" w:hAnsi="Garamond" w:cs="Tahoma"/>
          <w:sz w:val="24"/>
          <w:szCs w:val="24"/>
        </w:rPr>
        <w:tab/>
        <w:t>SI56 _________________</w:t>
      </w:r>
    </w:p>
    <w:p w14:paraId="5E72FC7A" w14:textId="77777777" w:rsidR="00D11359" w:rsidRPr="00D11359" w:rsidRDefault="00D11359" w:rsidP="003E3D1F">
      <w:pPr>
        <w:spacing w:after="0" w:line="312" w:lineRule="auto"/>
        <w:jc w:val="both"/>
        <w:rPr>
          <w:rFonts w:ascii="Garamond" w:hAnsi="Garamond" w:cs="Tahoma"/>
          <w:sz w:val="24"/>
          <w:szCs w:val="24"/>
        </w:rPr>
      </w:pPr>
      <w:r w:rsidRPr="00D11359">
        <w:rPr>
          <w:rFonts w:ascii="Garamond" w:hAnsi="Garamond" w:cs="Tahoma"/>
          <w:sz w:val="24"/>
          <w:szCs w:val="24"/>
        </w:rPr>
        <w:t>(v nadaljevanju: izvajalec)</w:t>
      </w:r>
    </w:p>
    <w:p w14:paraId="7C4CB5E0" w14:textId="77777777" w:rsidR="00D11359" w:rsidRPr="00D11359" w:rsidRDefault="00D11359" w:rsidP="00D11359">
      <w:pPr>
        <w:tabs>
          <w:tab w:val="left" w:pos="1620"/>
        </w:tabs>
        <w:spacing w:line="312" w:lineRule="auto"/>
        <w:jc w:val="both"/>
        <w:rPr>
          <w:rFonts w:ascii="Garamond" w:hAnsi="Garamond" w:cs="Tahoma"/>
          <w:sz w:val="24"/>
          <w:szCs w:val="24"/>
        </w:rPr>
      </w:pPr>
    </w:p>
    <w:p w14:paraId="3545B03C" w14:textId="1126F351" w:rsidR="004175CB" w:rsidRPr="004175CB" w:rsidRDefault="00D11359" w:rsidP="00EA73E7">
      <w:pPr>
        <w:spacing w:line="312" w:lineRule="auto"/>
        <w:jc w:val="both"/>
        <w:rPr>
          <w:rFonts w:ascii="Garamond" w:hAnsi="Garamond"/>
          <w:sz w:val="24"/>
          <w:szCs w:val="24"/>
          <w:lang w:eastAsia="sl-SI"/>
        </w:rPr>
      </w:pPr>
      <w:r w:rsidRPr="00D11359">
        <w:rPr>
          <w:rFonts w:ascii="Garamond" w:hAnsi="Garamond" w:cs="Tahoma"/>
          <w:sz w:val="24"/>
          <w:szCs w:val="24"/>
        </w:rPr>
        <w:t>sklepata naslednj</w:t>
      </w:r>
      <w:r w:rsidR="00EA73E7">
        <w:rPr>
          <w:rFonts w:ascii="Garamond" w:hAnsi="Garamond" w:cs="Tahoma"/>
          <w:sz w:val="24"/>
          <w:szCs w:val="24"/>
        </w:rPr>
        <w:t>o</w:t>
      </w:r>
    </w:p>
    <w:p w14:paraId="386C04BA" w14:textId="77777777" w:rsidR="00EA73E7" w:rsidRPr="00A65375" w:rsidRDefault="00EA73E7" w:rsidP="00EA73E7">
      <w:pPr>
        <w:rPr>
          <w:rFonts w:ascii="Garamond" w:hAnsi="Garamond"/>
          <w:sz w:val="24"/>
          <w:szCs w:val="24"/>
        </w:rPr>
      </w:pPr>
    </w:p>
    <w:p w14:paraId="22FE2518" w14:textId="77777777" w:rsidR="00EA73E7" w:rsidRPr="00A65375" w:rsidRDefault="00EA73E7" w:rsidP="00EA73E7">
      <w:pPr>
        <w:suppressAutoHyphens/>
        <w:autoSpaceDN w:val="0"/>
        <w:spacing w:after="0" w:line="312" w:lineRule="auto"/>
        <w:jc w:val="both"/>
        <w:textAlignment w:val="baseline"/>
        <w:rPr>
          <w:rFonts w:ascii="Garamond" w:eastAsia="Times New Roman" w:hAnsi="Garamond"/>
          <w:kern w:val="3"/>
          <w:sz w:val="24"/>
          <w:szCs w:val="24"/>
          <w:lang w:eastAsia="zh-CN"/>
        </w:rPr>
      </w:pPr>
    </w:p>
    <w:p w14:paraId="74A0611A" w14:textId="77777777" w:rsidR="00D371A7" w:rsidRDefault="00EA73E7" w:rsidP="00EA73E7">
      <w:pPr>
        <w:suppressAutoHyphens/>
        <w:autoSpaceDN w:val="0"/>
        <w:spacing w:after="0" w:line="312" w:lineRule="auto"/>
        <w:jc w:val="both"/>
        <w:textAlignment w:val="baseline"/>
        <w:rPr>
          <w:rFonts w:ascii="Garamond" w:eastAsia="Times New Roman" w:hAnsi="Garamond"/>
          <w:b/>
          <w:kern w:val="3"/>
          <w:sz w:val="24"/>
          <w:szCs w:val="24"/>
          <w:lang w:eastAsia="zh-CN"/>
        </w:rPr>
      </w:pPr>
      <w:r w:rsidRPr="00A65375">
        <w:rPr>
          <w:rFonts w:ascii="Garamond" w:eastAsia="Times New Roman" w:hAnsi="Garamond"/>
          <w:kern w:val="3"/>
          <w:sz w:val="24"/>
          <w:szCs w:val="24"/>
          <w:lang w:eastAsia="zh-CN"/>
        </w:rPr>
        <w:t xml:space="preserve">sklepata </w:t>
      </w:r>
      <w:r w:rsidR="00FB334A" w:rsidRPr="00A65375">
        <w:rPr>
          <w:rFonts w:ascii="Garamond" w:eastAsia="Times New Roman" w:hAnsi="Garamond"/>
          <w:b/>
          <w:kern w:val="3"/>
          <w:sz w:val="24"/>
          <w:szCs w:val="24"/>
          <w:lang w:eastAsia="zh-CN"/>
        </w:rPr>
        <w:t>POGODBO O IZVEDBI DEL PO</w:t>
      </w:r>
      <w:r w:rsidR="003E3D1F" w:rsidRPr="00A65375">
        <w:rPr>
          <w:rFonts w:ascii="Garamond" w:eastAsia="Times New Roman" w:hAnsi="Garamond"/>
          <w:b/>
          <w:kern w:val="3"/>
          <w:sz w:val="24"/>
          <w:szCs w:val="24"/>
          <w:lang w:eastAsia="zh-CN"/>
        </w:rPr>
        <w:t xml:space="preserve">TREBNIH ZA </w:t>
      </w:r>
      <w:r w:rsidR="00D371A7">
        <w:rPr>
          <w:rFonts w:ascii="Garamond" w:eastAsia="Times New Roman" w:hAnsi="Garamond"/>
          <w:b/>
          <w:kern w:val="3"/>
          <w:sz w:val="24"/>
          <w:szCs w:val="24"/>
          <w:lang w:eastAsia="zh-CN"/>
        </w:rPr>
        <w:t xml:space="preserve">REKONSTRUKCIJO IN </w:t>
      </w:r>
      <w:r w:rsidR="003E3D1F" w:rsidRPr="003E3D1F">
        <w:rPr>
          <w:rFonts w:ascii="Garamond" w:eastAsia="Times New Roman" w:hAnsi="Garamond"/>
          <w:b/>
          <w:kern w:val="3"/>
          <w:sz w:val="24"/>
          <w:szCs w:val="24"/>
          <w:lang w:eastAsia="zh-CN"/>
        </w:rPr>
        <w:t>PRIZIDAV</w:t>
      </w:r>
      <w:r w:rsidR="003E3D1F">
        <w:rPr>
          <w:rFonts w:ascii="Garamond" w:eastAsia="Times New Roman" w:hAnsi="Garamond"/>
          <w:b/>
          <w:kern w:val="3"/>
          <w:sz w:val="24"/>
          <w:szCs w:val="24"/>
          <w:lang w:eastAsia="zh-CN"/>
        </w:rPr>
        <w:t>O</w:t>
      </w:r>
      <w:r w:rsidR="003E3D1F" w:rsidRPr="003E3D1F">
        <w:rPr>
          <w:rFonts w:ascii="Garamond" w:eastAsia="Times New Roman" w:hAnsi="Garamond"/>
          <w:b/>
          <w:kern w:val="3"/>
          <w:sz w:val="24"/>
          <w:szCs w:val="24"/>
          <w:lang w:eastAsia="zh-CN"/>
        </w:rPr>
        <w:t xml:space="preserve"> MEDGENERACIJSKEGA CENTRA IN STANOVANJ</w:t>
      </w:r>
      <w:r w:rsidR="003E3D1F">
        <w:rPr>
          <w:rFonts w:ascii="Garamond" w:eastAsia="Times New Roman" w:hAnsi="Garamond"/>
          <w:b/>
          <w:kern w:val="3"/>
          <w:sz w:val="24"/>
          <w:szCs w:val="24"/>
          <w:lang w:eastAsia="zh-CN"/>
        </w:rPr>
        <w:t xml:space="preserve"> </w:t>
      </w:r>
      <w:r w:rsidR="00D371A7">
        <w:rPr>
          <w:rFonts w:ascii="Garamond" w:eastAsia="Times New Roman" w:hAnsi="Garamond"/>
          <w:b/>
          <w:kern w:val="3"/>
          <w:sz w:val="24"/>
          <w:szCs w:val="24"/>
          <w:lang w:eastAsia="zh-CN"/>
        </w:rPr>
        <w:t>HRIB 103</w:t>
      </w:r>
    </w:p>
    <w:p w14:paraId="14BBCF74" w14:textId="47BA2A5D" w:rsidR="00EA73E7" w:rsidRPr="00A65375" w:rsidRDefault="003E3D1F" w:rsidP="00EA73E7">
      <w:pPr>
        <w:suppressAutoHyphens/>
        <w:autoSpaceDN w:val="0"/>
        <w:spacing w:after="0" w:line="312" w:lineRule="auto"/>
        <w:jc w:val="both"/>
        <w:textAlignment w:val="baseline"/>
        <w:rPr>
          <w:rFonts w:ascii="Garamond" w:eastAsia="Times New Roman" w:hAnsi="Garamond"/>
          <w:kern w:val="3"/>
          <w:sz w:val="24"/>
          <w:szCs w:val="24"/>
          <w:lang w:eastAsia="zh-CN"/>
        </w:rPr>
      </w:pPr>
      <w:r>
        <w:rPr>
          <w:rFonts w:ascii="Garamond" w:eastAsia="Times New Roman" w:hAnsi="Garamond"/>
          <w:b/>
          <w:kern w:val="3"/>
          <w:sz w:val="24"/>
          <w:szCs w:val="24"/>
          <w:lang w:eastAsia="zh-CN"/>
        </w:rPr>
        <w:t>ŠT.__________</w:t>
      </w:r>
    </w:p>
    <w:p w14:paraId="04126026" w14:textId="77777777" w:rsidR="00EA73E7" w:rsidRPr="00A65375" w:rsidRDefault="00EA73E7" w:rsidP="00EA73E7">
      <w:pPr>
        <w:suppressAutoHyphens/>
        <w:autoSpaceDN w:val="0"/>
        <w:spacing w:after="0" w:line="312" w:lineRule="auto"/>
        <w:jc w:val="both"/>
        <w:textAlignment w:val="baseline"/>
        <w:rPr>
          <w:rFonts w:ascii="Garamond" w:eastAsia="Times New Roman" w:hAnsi="Garamond"/>
          <w:kern w:val="3"/>
          <w:sz w:val="24"/>
          <w:szCs w:val="24"/>
          <w:lang w:eastAsia="zh-CN"/>
        </w:rPr>
      </w:pPr>
    </w:p>
    <w:p w14:paraId="4FFF3E76"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SPLOŠNE DOLOČBE</w:t>
      </w:r>
    </w:p>
    <w:p w14:paraId="0E0C189A" w14:textId="77777777" w:rsidR="00EA73E7" w:rsidRPr="00A65375" w:rsidRDefault="00EA73E7" w:rsidP="00EA73E7">
      <w:pPr>
        <w:spacing w:after="0" w:line="312" w:lineRule="auto"/>
        <w:jc w:val="both"/>
        <w:rPr>
          <w:rFonts w:ascii="Garamond" w:hAnsi="Garamond"/>
          <w:sz w:val="24"/>
          <w:szCs w:val="24"/>
        </w:rPr>
      </w:pPr>
    </w:p>
    <w:p w14:paraId="0118765C" w14:textId="77777777" w:rsidR="00EA73E7" w:rsidRPr="00A65375" w:rsidRDefault="00EA73E7" w:rsidP="00EA73E7">
      <w:pPr>
        <w:numPr>
          <w:ilvl w:val="0"/>
          <w:numId w:val="33"/>
        </w:numPr>
        <w:spacing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2281538F" w14:textId="08C2A9B1" w:rsidR="00EA73E7" w:rsidRPr="00A65375" w:rsidRDefault="00EA73E7" w:rsidP="00EA73E7">
      <w:pPr>
        <w:suppressAutoHyphens/>
        <w:autoSpaceDN w:val="0"/>
        <w:spacing w:line="312" w:lineRule="auto"/>
        <w:jc w:val="both"/>
        <w:textAlignment w:val="baseline"/>
        <w:rPr>
          <w:rFonts w:ascii="Garamond" w:hAnsi="Garamond"/>
          <w:sz w:val="24"/>
          <w:szCs w:val="24"/>
        </w:rPr>
      </w:pPr>
      <w:r w:rsidRPr="00A65375">
        <w:rPr>
          <w:rFonts w:ascii="Garamond" w:hAnsi="Garamond"/>
          <w:sz w:val="24"/>
          <w:szCs w:val="24"/>
        </w:rPr>
        <w:t>Naročnik je izvedel postopek oddaje javnega naročila</w:t>
      </w:r>
      <w:r w:rsidRPr="00A65375">
        <w:rPr>
          <w:rFonts w:ascii="Garamond" w:eastAsia="Times New Roman" w:hAnsi="Garamond"/>
          <w:b/>
          <w:kern w:val="3"/>
          <w:sz w:val="24"/>
          <w:szCs w:val="24"/>
          <w:lang w:eastAsia="zh-CN"/>
        </w:rPr>
        <w:t xml:space="preserve"> </w:t>
      </w:r>
      <w:r w:rsidR="00D371A7" w:rsidRPr="00D371A7">
        <w:rPr>
          <w:rFonts w:ascii="Garamond" w:eastAsia="Times New Roman" w:hAnsi="Garamond" w:cs="Arial"/>
          <w:b/>
          <w:sz w:val="24"/>
          <w:szCs w:val="24"/>
          <w:lang w:eastAsia="sl-SI"/>
        </w:rPr>
        <w:t>»</w:t>
      </w:r>
      <w:r w:rsidR="00D371A7" w:rsidRPr="00D371A7">
        <w:rPr>
          <w:rFonts w:ascii="Garamond" w:eastAsia="Arial Unicode MS" w:hAnsi="Garamond"/>
          <w:b/>
          <w:bCs/>
          <w:sz w:val="24"/>
          <w:szCs w:val="24"/>
        </w:rPr>
        <w:t>Rekonstrukcija in prizidava Medgeneracijskega centra in stanovanj Hrib 103</w:t>
      </w:r>
      <w:r w:rsidR="00D371A7" w:rsidRPr="00D371A7">
        <w:rPr>
          <w:rFonts w:ascii="Garamond" w:eastAsia="Times New Roman" w:hAnsi="Garamond" w:cs="Arial"/>
          <w:b/>
          <w:sz w:val="24"/>
          <w:szCs w:val="24"/>
          <w:lang w:eastAsia="sl-SI"/>
        </w:rPr>
        <w:t xml:space="preserve">« </w:t>
      </w:r>
      <w:r w:rsidR="00FB334A">
        <w:rPr>
          <w:rFonts w:ascii="Garamond" w:eastAsia="Times New Roman" w:hAnsi="Garamond"/>
          <w:bCs/>
          <w:i/>
          <w:iCs/>
          <w:kern w:val="3"/>
          <w:sz w:val="24"/>
          <w:szCs w:val="24"/>
          <w:lang w:eastAsia="zh-CN"/>
        </w:rPr>
        <w:t xml:space="preserve"> </w:t>
      </w:r>
      <w:r w:rsidRPr="00A65375">
        <w:rPr>
          <w:rFonts w:ascii="Garamond" w:hAnsi="Garamond"/>
          <w:sz w:val="24"/>
          <w:szCs w:val="24"/>
        </w:rPr>
        <w:t>objavljen na Portalu javnih naročil z dne ................ 20</w:t>
      </w:r>
      <w:r>
        <w:rPr>
          <w:rFonts w:ascii="Garamond" w:hAnsi="Garamond"/>
          <w:sz w:val="24"/>
          <w:szCs w:val="24"/>
        </w:rPr>
        <w:t>2</w:t>
      </w:r>
      <w:r w:rsidR="003E3D1F">
        <w:rPr>
          <w:rFonts w:ascii="Garamond" w:hAnsi="Garamond"/>
          <w:sz w:val="24"/>
          <w:szCs w:val="24"/>
        </w:rPr>
        <w:t>1</w:t>
      </w:r>
      <w:r w:rsidRPr="00A65375">
        <w:rPr>
          <w:rFonts w:ascii="Garamond" w:hAnsi="Garamond"/>
          <w:sz w:val="24"/>
          <w:szCs w:val="24"/>
        </w:rPr>
        <w:t>, pod št. objave JN……………./20</w:t>
      </w:r>
      <w:r>
        <w:rPr>
          <w:rFonts w:ascii="Garamond" w:hAnsi="Garamond"/>
          <w:sz w:val="24"/>
          <w:szCs w:val="24"/>
        </w:rPr>
        <w:t>2</w:t>
      </w:r>
      <w:r w:rsidR="003E3D1F">
        <w:rPr>
          <w:rFonts w:ascii="Garamond" w:hAnsi="Garamond"/>
          <w:sz w:val="24"/>
          <w:szCs w:val="24"/>
        </w:rPr>
        <w:t>1</w:t>
      </w:r>
      <w:r w:rsidRPr="00A65375">
        <w:rPr>
          <w:rFonts w:ascii="Garamond" w:hAnsi="Garamond"/>
          <w:sz w:val="24"/>
          <w:szCs w:val="24"/>
        </w:rPr>
        <w:t xml:space="preserve">. Z odločitvijo o oddaji javnega naročila z dne </w:t>
      </w:r>
      <w:r>
        <w:rPr>
          <w:rFonts w:ascii="Garamond" w:hAnsi="Garamond"/>
          <w:sz w:val="24"/>
          <w:szCs w:val="24"/>
        </w:rPr>
        <w:t xml:space="preserve">………….. </w:t>
      </w:r>
      <w:r w:rsidRPr="00A65375">
        <w:rPr>
          <w:rFonts w:ascii="Garamond" w:hAnsi="Garamond"/>
          <w:sz w:val="24"/>
          <w:szCs w:val="24"/>
        </w:rPr>
        <w:t>je bil izvajalec v predmetnem postopku oddaje javnega naročila izbran kot najugodnejši ponudnik.</w:t>
      </w:r>
    </w:p>
    <w:p w14:paraId="566F47E7" w14:textId="71C7416F" w:rsidR="00EA73E7" w:rsidRDefault="00EA73E7" w:rsidP="00EA73E7">
      <w:pPr>
        <w:spacing w:after="0" w:line="312" w:lineRule="auto"/>
        <w:jc w:val="both"/>
        <w:rPr>
          <w:rFonts w:ascii="Garamond" w:hAnsi="Garamond"/>
          <w:sz w:val="24"/>
          <w:szCs w:val="24"/>
        </w:rPr>
      </w:pPr>
      <w:r w:rsidRPr="00A65375">
        <w:rPr>
          <w:rFonts w:ascii="Garamond" w:hAnsi="Garamond"/>
          <w:sz w:val="24"/>
          <w:szCs w:val="24"/>
        </w:rPr>
        <w:t>Sestavni del pogodbe je dokumentacija v zvezi z naročilom</w:t>
      </w:r>
      <w:r w:rsidR="009A2FFE">
        <w:rPr>
          <w:rFonts w:ascii="Garamond" w:hAnsi="Garamond"/>
          <w:sz w:val="24"/>
          <w:szCs w:val="24"/>
        </w:rPr>
        <w:t xml:space="preserve"> (razpisna dokumentacija)</w:t>
      </w:r>
      <w:r w:rsidRPr="00A65375">
        <w:rPr>
          <w:rFonts w:ascii="Garamond" w:hAnsi="Garamond"/>
          <w:sz w:val="24"/>
          <w:szCs w:val="24"/>
        </w:rPr>
        <w:t xml:space="preserve"> in ponudbena dokumentacija izvajalca.</w:t>
      </w:r>
    </w:p>
    <w:p w14:paraId="04263664" w14:textId="49013F91" w:rsidR="003E3D1F" w:rsidRDefault="003E3D1F" w:rsidP="00EA73E7">
      <w:pPr>
        <w:spacing w:after="0" w:line="312" w:lineRule="auto"/>
        <w:jc w:val="both"/>
        <w:rPr>
          <w:rFonts w:ascii="Garamond" w:hAnsi="Garamond"/>
          <w:sz w:val="24"/>
          <w:szCs w:val="24"/>
        </w:rPr>
      </w:pPr>
    </w:p>
    <w:p w14:paraId="4FF08214" w14:textId="77777777" w:rsidR="003E3D1F" w:rsidRDefault="003E3D1F" w:rsidP="00EA73E7">
      <w:pPr>
        <w:spacing w:after="0" w:line="312" w:lineRule="auto"/>
        <w:jc w:val="both"/>
        <w:rPr>
          <w:rFonts w:ascii="Garamond" w:hAnsi="Garamond"/>
          <w:sz w:val="24"/>
          <w:szCs w:val="24"/>
        </w:rPr>
      </w:pPr>
    </w:p>
    <w:p w14:paraId="655759D2" w14:textId="77777777" w:rsidR="003C5C1B" w:rsidRPr="00A65375" w:rsidRDefault="003C5C1B" w:rsidP="00EA73E7">
      <w:pPr>
        <w:spacing w:after="0" w:line="312" w:lineRule="auto"/>
        <w:jc w:val="both"/>
        <w:rPr>
          <w:rFonts w:ascii="Garamond" w:hAnsi="Garamond"/>
          <w:sz w:val="24"/>
          <w:szCs w:val="24"/>
        </w:rPr>
      </w:pPr>
    </w:p>
    <w:p w14:paraId="57A1600C" w14:textId="77A8A85B"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lastRenderedPageBreak/>
        <w:t>PREDMET POGODBE</w:t>
      </w:r>
    </w:p>
    <w:p w14:paraId="64EE9029" w14:textId="77777777" w:rsidR="00EA73E7" w:rsidRPr="00A65375" w:rsidRDefault="00EA73E7" w:rsidP="00EA73E7">
      <w:pPr>
        <w:spacing w:after="0" w:line="312" w:lineRule="auto"/>
        <w:jc w:val="both"/>
        <w:rPr>
          <w:rFonts w:ascii="Garamond" w:hAnsi="Garamond"/>
          <w:sz w:val="24"/>
          <w:szCs w:val="24"/>
        </w:rPr>
      </w:pPr>
    </w:p>
    <w:p w14:paraId="2F1D7300"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17D19561" w14:textId="105D72DB" w:rsidR="00EA73E7" w:rsidRDefault="00EA73E7" w:rsidP="00EA73E7">
      <w:pPr>
        <w:spacing w:after="0" w:line="312" w:lineRule="auto"/>
        <w:jc w:val="both"/>
        <w:rPr>
          <w:rFonts w:ascii="Garamond" w:eastAsia="Times New Roman" w:hAnsi="Garamond"/>
          <w:sz w:val="24"/>
          <w:szCs w:val="24"/>
          <w:lang w:eastAsia="sl-SI"/>
        </w:rPr>
      </w:pPr>
      <w:r w:rsidRPr="00A65375">
        <w:rPr>
          <w:rFonts w:ascii="Garamond" w:hAnsi="Garamond"/>
          <w:sz w:val="24"/>
          <w:szCs w:val="24"/>
        </w:rPr>
        <w:t>S to pogodbo naročnik oddaja, izvajalec pa prevzema v izvedbo javno naročilo</w:t>
      </w:r>
      <w:r w:rsidR="00FB334A">
        <w:rPr>
          <w:rFonts w:ascii="Garamond" w:hAnsi="Garamond"/>
          <w:sz w:val="24"/>
          <w:szCs w:val="24"/>
        </w:rPr>
        <w:t xml:space="preserve"> </w:t>
      </w:r>
      <w:r w:rsidR="00D371A7" w:rsidRPr="00D371A7">
        <w:rPr>
          <w:rFonts w:ascii="Garamond" w:eastAsia="Times New Roman" w:hAnsi="Garamond" w:cs="Arial"/>
          <w:sz w:val="24"/>
          <w:szCs w:val="24"/>
          <w:lang w:eastAsia="sl-SI"/>
        </w:rPr>
        <w:t>»</w:t>
      </w:r>
      <w:r w:rsidR="00D371A7" w:rsidRPr="00D371A7">
        <w:rPr>
          <w:rFonts w:ascii="Garamond" w:eastAsia="Arial Unicode MS" w:hAnsi="Garamond"/>
          <w:bCs/>
          <w:sz w:val="24"/>
          <w:szCs w:val="24"/>
        </w:rPr>
        <w:t>Rekonstrukcija in prizidava Medgeneracijskega centra in stanovanj Hrib 103</w:t>
      </w:r>
      <w:r w:rsidR="00D371A7" w:rsidRPr="00D371A7">
        <w:rPr>
          <w:rFonts w:ascii="Garamond" w:eastAsia="Times New Roman" w:hAnsi="Garamond" w:cs="Arial"/>
          <w:sz w:val="24"/>
          <w:szCs w:val="24"/>
          <w:lang w:eastAsia="sl-SI"/>
        </w:rPr>
        <w:t>«</w:t>
      </w:r>
      <w:r w:rsidR="00D371A7" w:rsidRPr="00D52EE6">
        <w:rPr>
          <w:rFonts w:ascii="Garamond" w:eastAsia="Times New Roman" w:hAnsi="Garamond" w:cs="Arial"/>
          <w:i/>
          <w:sz w:val="24"/>
          <w:szCs w:val="24"/>
          <w:lang w:eastAsia="sl-SI"/>
        </w:rPr>
        <w:t xml:space="preserve"> </w:t>
      </w:r>
      <w:r w:rsidR="00FB334A" w:rsidRPr="00FB334A">
        <w:rPr>
          <w:rFonts w:ascii="Garamond" w:hAnsi="Garamond"/>
          <w:sz w:val="24"/>
          <w:szCs w:val="24"/>
        </w:rPr>
        <w:t xml:space="preserve"> </w:t>
      </w:r>
      <w:r w:rsidRPr="00334CA4">
        <w:rPr>
          <w:rFonts w:ascii="Garamond" w:eastAsia="Times New Roman" w:hAnsi="Garamond"/>
          <w:iCs/>
          <w:sz w:val="24"/>
          <w:szCs w:val="24"/>
          <w:lang w:eastAsia="sl-SI"/>
        </w:rPr>
        <w:t xml:space="preserve">skladno </w:t>
      </w:r>
      <w:r w:rsidR="00D371A7">
        <w:rPr>
          <w:rFonts w:ascii="Garamond" w:hAnsi="Garamond"/>
          <w:sz w:val="24"/>
          <w:szCs w:val="24"/>
          <w:lang w:eastAsia="sl-SI"/>
        </w:rPr>
        <w:t>projektom</w:t>
      </w:r>
      <w:r w:rsidR="00D371A7" w:rsidRPr="00BE4A47">
        <w:rPr>
          <w:rFonts w:ascii="Garamond" w:hAnsi="Garamond"/>
          <w:sz w:val="24"/>
          <w:szCs w:val="24"/>
          <w:lang w:eastAsia="sl-SI"/>
        </w:rPr>
        <w:t xml:space="preserve"> št. </w:t>
      </w:r>
      <w:r w:rsidR="00D371A7" w:rsidRPr="00DA77C9">
        <w:rPr>
          <w:rFonts w:ascii="Garamond" w:hAnsi="Garamond"/>
          <w:sz w:val="24"/>
          <w:szCs w:val="24"/>
          <w:lang w:eastAsia="sl-SI"/>
        </w:rPr>
        <w:t>01/20,</w:t>
      </w:r>
      <w:r w:rsidR="00D371A7">
        <w:rPr>
          <w:rFonts w:ascii="Garamond" w:hAnsi="Garamond"/>
          <w:sz w:val="24"/>
          <w:szCs w:val="24"/>
          <w:lang w:eastAsia="sl-SI"/>
        </w:rPr>
        <w:t xml:space="preserve"> z nazivom Stanovanja nad trgovino MARKET Loški Potok,</w:t>
      </w:r>
      <w:r w:rsidR="006A51D5" w:rsidRPr="006A51D5">
        <w:rPr>
          <w:rFonts w:ascii="Garamond" w:eastAsia="Times New Roman" w:hAnsi="Garamond"/>
          <w:iCs/>
          <w:sz w:val="24"/>
          <w:szCs w:val="24"/>
          <w:lang w:eastAsia="sl-SI"/>
        </w:rPr>
        <w:t xml:space="preserve"> projektanta </w:t>
      </w:r>
      <w:proofErr w:type="spellStart"/>
      <w:r w:rsidR="007B1F7B">
        <w:rPr>
          <w:rFonts w:ascii="Garamond" w:eastAsia="Times New Roman" w:hAnsi="Garamond"/>
          <w:iCs/>
          <w:sz w:val="24"/>
          <w:szCs w:val="24"/>
          <w:lang w:eastAsia="sl-SI"/>
        </w:rPr>
        <w:t>Arhis</w:t>
      </w:r>
      <w:proofErr w:type="spellEnd"/>
      <w:r w:rsidR="007B1F7B">
        <w:rPr>
          <w:rFonts w:ascii="Garamond" w:eastAsia="Times New Roman" w:hAnsi="Garamond"/>
          <w:iCs/>
          <w:sz w:val="24"/>
          <w:szCs w:val="24"/>
          <w:lang w:eastAsia="sl-SI"/>
        </w:rPr>
        <w:t xml:space="preserve"> d.o.o., Zagorje ob Savi </w:t>
      </w:r>
      <w:r w:rsidR="004A3773">
        <w:rPr>
          <w:rFonts w:ascii="Garamond" w:eastAsia="Times New Roman" w:hAnsi="Garamond"/>
          <w:iCs/>
          <w:sz w:val="24"/>
          <w:szCs w:val="24"/>
          <w:lang w:eastAsia="sl-SI"/>
        </w:rPr>
        <w:t xml:space="preserve">(v nadaljevanju projektna dokumentacija) ter </w:t>
      </w:r>
      <w:r w:rsidRPr="00334CA4">
        <w:rPr>
          <w:rFonts w:ascii="Garamond" w:eastAsia="Times New Roman" w:hAnsi="Garamond"/>
          <w:iCs/>
          <w:sz w:val="24"/>
          <w:szCs w:val="24"/>
          <w:lang w:eastAsia="sl-SI"/>
        </w:rPr>
        <w:t>dokumentacijo na podlagi katere je bilo oddano javno naročila</w:t>
      </w:r>
      <w:r w:rsidR="006A51D5">
        <w:rPr>
          <w:rFonts w:ascii="Garamond" w:eastAsia="Times New Roman" w:hAnsi="Garamond"/>
          <w:iCs/>
          <w:sz w:val="24"/>
          <w:szCs w:val="24"/>
          <w:lang w:eastAsia="sl-SI"/>
        </w:rPr>
        <w:t xml:space="preserve"> (razpisna dokumentacija)</w:t>
      </w:r>
      <w:r w:rsidRPr="00334CA4">
        <w:rPr>
          <w:rFonts w:ascii="Garamond" w:eastAsia="Times New Roman" w:hAnsi="Garamond"/>
          <w:iCs/>
          <w:sz w:val="24"/>
          <w:szCs w:val="24"/>
          <w:lang w:eastAsia="sl-SI"/>
        </w:rPr>
        <w:t>,</w:t>
      </w:r>
      <w:r>
        <w:rPr>
          <w:rFonts w:ascii="Garamond" w:eastAsia="Times New Roman" w:hAnsi="Garamond"/>
          <w:iCs/>
          <w:sz w:val="24"/>
          <w:szCs w:val="24"/>
          <w:lang w:eastAsia="sl-SI"/>
        </w:rPr>
        <w:t xml:space="preserve"> vključno s </w:t>
      </w:r>
      <w:r w:rsidRPr="007E3A09">
        <w:rPr>
          <w:rFonts w:ascii="Garamond" w:eastAsia="Times New Roman" w:hAnsi="Garamond"/>
          <w:iCs/>
          <w:sz w:val="24"/>
          <w:szCs w:val="24"/>
          <w:lang w:eastAsia="sl-SI"/>
        </w:rPr>
        <w:t>p</w:t>
      </w:r>
      <w:r>
        <w:rPr>
          <w:rFonts w:ascii="Garamond" w:eastAsia="Times New Roman" w:hAnsi="Garamond"/>
          <w:iCs/>
          <w:sz w:val="24"/>
          <w:szCs w:val="24"/>
          <w:lang w:eastAsia="sl-SI"/>
        </w:rPr>
        <w:t>opisom del in zahtevami glede izvedbe del</w:t>
      </w:r>
      <w:r w:rsidRPr="007E3A09">
        <w:rPr>
          <w:rFonts w:ascii="Garamond" w:eastAsia="Times New Roman" w:hAnsi="Garamond"/>
          <w:iCs/>
          <w:sz w:val="24"/>
          <w:szCs w:val="24"/>
          <w:lang w:eastAsia="sl-SI"/>
        </w:rPr>
        <w:t xml:space="preserve">. </w:t>
      </w:r>
    </w:p>
    <w:p w14:paraId="5E5C5D90" w14:textId="3F9E911B" w:rsidR="00EA73E7" w:rsidRDefault="00EA73E7" w:rsidP="00EA73E7">
      <w:pPr>
        <w:spacing w:after="0" w:line="312" w:lineRule="auto"/>
        <w:jc w:val="both"/>
        <w:rPr>
          <w:rFonts w:ascii="Garamond" w:eastAsia="Times New Roman" w:hAnsi="Garamond"/>
          <w:sz w:val="24"/>
          <w:szCs w:val="24"/>
          <w:lang w:eastAsia="sl-SI"/>
        </w:rPr>
      </w:pPr>
    </w:p>
    <w:p w14:paraId="5620F24B" w14:textId="77777777" w:rsidR="00412441" w:rsidRDefault="00412441" w:rsidP="00EA73E7">
      <w:pPr>
        <w:spacing w:after="0" w:line="312" w:lineRule="auto"/>
        <w:jc w:val="both"/>
        <w:rPr>
          <w:rFonts w:ascii="Garamond" w:eastAsia="Times New Roman" w:hAnsi="Garamond"/>
          <w:sz w:val="24"/>
          <w:szCs w:val="24"/>
          <w:lang w:eastAsia="sl-SI"/>
        </w:rPr>
      </w:pPr>
      <w:r>
        <w:rPr>
          <w:rFonts w:ascii="Garamond" w:eastAsia="Times New Roman" w:hAnsi="Garamond"/>
          <w:sz w:val="24"/>
          <w:szCs w:val="24"/>
          <w:lang w:eastAsia="sl-SI"/>
        </w:rPr>
        <w:t xml:space="preserve">Izvajalec bo dela izvajal na način, da bo omogočeno delovanje trgovine v pritličju objekta. Izvajalec lahko dela, ki bi onemogočala delovanje trgovine, kot so npr. prestavitve energetskih vodov, zaprtje dostopa, izvaja le v terminih dogovorjenih z naročnikom. </w:t>
      </w:r>
    </w:p>
    <w:p w14:paraId="41319C04" w14:textId="48FBFBFD" w:rsidR="00412441" w:rsidRDefault="00412441" w:rsidP="00EA73E7">
      <w:pPr>
        <w:spacing w:after="0" w:line="312" w:lineRule="auto"/>
        <w:jc w:val="both"/>
        <w:rPr>
          <w:rFonts w:ascii="Garamond" w:eastAsia="Times New Roman" w:hAnsi="Garamond"/>
          <w:sz w:val="24"/>
          <w:szCs w:val="24"/>
          <w:lang w:eastAsia="sl-SI"/>
        </w:rPr>
      </w:pPr>
      <w:r>
        <w:rPr>
          <w:rFonts w:ascii="Garamond" w:eastAsia="Times New Roman" w:hAnsi="Garamond"/>
          <w:sz w:val="24"/>
          <w:szCs w:val="24"/>
          <w:lang w:eastAsia="sl-SI"/>
        </w:rPr>
        <w:t xml:space="preserve"> </w:t>
      </w:r>
    </w:p>
    <w:p w14:paraId="187E476A"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POGODBENA VREDNOST DEL</w:t>
      </w:r>
    </w:p>
    <w:p w14:paraId="3F8668C7" w14:textId="77777777" w:rsidR="00EA73E7" w:rsidRPr="00A65375" w:rsidRDefault="00EA73E7" w:rsidP="00EA73E7">
      <w:pPr>
        <w:spacing w:after="0" w:line="312" w:lineRule="auto"/>
        <w:jc w:val="both"/>
        <w:rPr>
          <w:rFonts w:ascii="Garamond" w:hAnsi="Garamond"/>
          <w:sz w:val="24"/>
          <w:szCs w:val="24"/>
        </w:rPr>
      </w:pPr>
    </w:p>
    <w:p w14:paraId="226E67C5" w14:textId="77777777" w:rsidR="00EA73E7" w:rsidRPr="00A65375" w:rsidRDefault="00EA73E7" w:rsidP="00EA73E7">
      <w:pPr>
        <w:numPr>
          <w:ilvl w:val="0"/>
          <w:numId w:val="33"/>
        </w:numPr>
        <w:spacing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008FC35E"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Pogodbena vrednost del je določena na osnovi ponudbe izvajalca z dne_________ v višini</w:t>
      </w:r>
    </w:p>
    <w:p w14:paraId="2646959D"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pogodbena vrednost brez DDV____________________________EUR</w:t>
      </w:r>
    </w:p>
    <w:p w14:paraId="7CE65ECE"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vrednost DDV__________________________________EUR</w:t>
      </w:r>
    </w:p>
    <w:p w14:paraId="2CD00813"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pogodbena vrednost z DDV znaša _______________________EUR</w:t>
      </w:r>
    </w:p>
    <w:p w14:paraId="43D28D1B" w14:textId="77777777" w:rsidR="00EA73E7" w:rsidRPr="00A65375" w:rsidRDefault="00EA73E7" w:rsidP="00EA73E7">
      <w:pPr>
        <w:spacing w:after="0" w:line="312" w:lineRule="auto"/>
        <w:jc w:val="both"/>
        <w:rPr>
          <w:rFonts w:ascii="Garamond" w:hAnsi="Garamond"/>
          <w:sz w:val="24"/>
          <w:szCs w:val="24"/>
        </w:rPr>
      </w:pPr>
    </w:p>
    <w:p w14:paraId="7F7C143B" w14:textId="255D7050"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Z besedo: (________________________________________________________/100) z DDV.</w:t>
      </w:r>
      <w:r w:rsidRPr="00043838">
        <w:t xml:space="preserve"> </w:t>
      </w:r>
    </w:p>
    <w:p w14:paraId="562109F4" w14:textId="77777777" w:rsidR="00EA73E7" w:rsidRDefault="00EA73E7" w:rsidP="00EA73E7">
      <w:pPr>
        <w:spacing w:after="0" w:line="312" w:lineRule="auto"/>
        <w:jc w:val="both"/>
        <w:rPr>
          <w:rFonts w:ascii="Garamond" w:hAnsi="Garamond"/>
          <w:sz w:val="24"/>
          <w:szCs w:val="24"/>
        </w:rPr>
      </w:pPr>
    </w:p>
    <w:p w14:paraId="4C87AC7B" w14:textId="77777777" w:rsidR="00EA73E7" w:rsidRPr="00A65375" w:rsidRDefault="00EA73E7" w:rsidP="00EA73E7">
      <w:pPr>
        <w:spacing w:after="0" w:line="312" w:lineRule="auto"/>
        <w:jc w:val="both"/>
        <w:rPr>
          <w:rFonts w:ascii="Garamond" w:eastAsia="Times New Roman" w:hAnsi="Garamond" w:cs="Arial"/>
          <w:sz w:val="24"/>
          <w:szCs w:val="24"/>
          <w:lang w:eastAsia="sl-SI"/>
        </w:rPr>
      </w:pPr>
      <w:r w:rsidRPr="00A65375">
        <w:rPr>
          <w:rFonts w:ascii="Garamond" w:hAnsi="Garamond" w:cs="Arial"/>
          <w:sz w:val="24"/>
          <w:szCs w:val="24"/>
          <w:lang w:eastAsia="sl-SI"/>
        </w:rPr>
        <w:t xml:space="preserve">Pogodbena vrednost z DDV vključuje vse stroške, davke in morebitne popuste tako, da naročnika ne bremenijo kakršnikoli stroški, povezani s predmetom javnega naročila. V ponudbeno ceno so zajeti </w:t>
      </w:r>
      <w:r w:rsidRPr="00A65375">
        <w:rPr>
          <w:rFonts w:ascii="Garamond" w:eastAsia="Times New Roman" w:hAnsi="Garamond" w:cs="Arial"/>
          <w:sz w:val="24"/>
          <w:szCs w:val="24"/>
          <w:lang w:eastAsia="sl-SI"/>
        </w:rPr>
        <w:t>vsi elementi, ki vplivajo na izračun cene: kot so stroški materiala in opreme, stroški dela, režijski stroški, morebitne nadure, amortizacijo, zagotovitev potrebne tehnične opreme, orodja, strojev, naprav, vozil, ostale stroške povezane z izvedbo javnega naročila. V ponudbeni ceni je zajeta tudi vrednost vseh pripravljalnih in pomožnih del za izvedbo pogodbenih del, stroškov za izdelavo delavniške in druge dokumentacije, obratovalnih stroškov gradbišča, prometne ureditve</w:t>
      </w:r>
      <w:r>
        <w:rPr>
          <w:rFonts w:ascii="Garamond" w:eastAsia="Times New Roman" w:hAnsi="Garamond" w:cs="Arial"/>
          <w:sz w:val="24"/>
          <w:szCs w:val="24"/>
          <w:lang w:eastAsia="sl-SI"/>
        </w:rPr>
        <w:t xml:space="preserve">, </w:t>
      </w:r>
      <w:r w:rsidRPr="00412441">
        <w:rPr>
          <w:rFonts w:ascii="Garamond" w:eastAsia="Times New Roman" w:hAnsi="Garamond" w:cs="Arial"/>
          <w:sz w:val="24"/>
          <w:szCs w:val="24"/>
          <w:lang w:eastAsia="sl-SI"/>
        </w:rPr>
        <w:t>vključno s stroški zapore cest,</w:t>
      </w:r>
      <w:r w:rsidRPr="00A65375">
        <w:rPr>
          <w:rFonts w:ascii="Garamond" w:eastAsia="Times New Roman" w:hAnsi="Garamond" w:cs="Arial"/>
          <w:sz w:val="24"/>
          <w:szCs w:val="24"/>
          <w:lang w:eastAsia="sl-SI"/>
        </w:rPr>
        <w:t xml:space="preserve"> stroškov tehničnega pregleda, stroškov za označitev gradbišča v skladu z veljavnimi predpisi, stroškov meritev, preiskav in atestov, zavarovanj, varnosti pri delu in drugih stroškov, vsi stroški za nemoteno obratovanje objekta v času gradnje do primopredaje gradnje ter ostali stroški predvideni s popisom del.</w:t>
      </w:r>
    </w:p>
    <w:p w14:paraId="0BF0D888" w14:textId="77777777" w:rsidR="00EA73E7" w:rsidRPr="00A65375" w:rsidRDefault="00EA73E7" w:rsidP="00EA73E7">
      <w:pPr>
        <w:spacing w:after="0" w:line="312" w:lineRule="auto"/>
        <w:jc w:val="both"/>
        <w:rPr>
          <w:rFonts w:ascii="Garamond" w:eastAsia="Times New Roman" w:hAnsi="Garamond" w:cs="Arial"/>
          <w:sz w:val="24"/>
          <w:szCs w:val="24"/>
          <w:lang w:eastAsia="sl-SI"/>
        </w:rPr>
      </w:pPr>
    </w:p>
    <w:p w14:paraId="31AF97D3" w14:textId="77777777" w:rsidR="00EA73E7" w:rsidRPr="00A65375" w:rsidRDefault="00EA73E7" w:rsidP="00EA73E7">
      <w:pPr>
        <w:spacing w:after="0" w:line="312" w:lineRule="auto"/>
        <w:jc w:val="both"/>
        <w:rPr>
          <w:rFonts w:ascii="Garamond" w:eastAsia="Times New Roman" w:hAnsi="Garamond" w:cs="Arial"/>
          <w:sz w:val="24"/>
          <w:szCs w:val="24"/>
          <w:lang w:eastAsia="sl-SI"/>
        </w:rPr>
      </w:pPr>
      <w:r w:rsidRPr="00A65375">
        <w:rPr>
          <w:rFonts w:ascii="Garamond" w:eastAsia="Times New Roman" w:hAnsi="Garamond" w:cs="Arial"/>
          <w:sz w:val="24"/>
          <w:szCs w:val="24"/>
          <w:lang w:eastAsia="sl-SI"/>
        </w:rPr>
        <w:t>Pogodbeno načelo »cena po enoti mere« pomeni, da je izključen morebiten vpliv sprememb nabavnih cen materiala in del. Izvajalec se izrecno obvezuje, da bo z objekta in zemljišča na svoje stroške odstranil vse pri delu nastale ruševine, demontirane predmete in morebitne začasne objekte.</w:t>
      </w:r>
    </w:p>
    <w:p w14:paraId="386038E5" w14:textId="77777777" w:rsidR="00EA73E7" w:rsidRPr="00A65375" w:rsidRDefault="00EA73E7" w:rsidP="00EA73E7">
      <w:pPr>
        <w:spacing w:after="0" w:line="312" w:lineRule="auto"/>
        <w:jc w:val="both"/>
        <w:rPr>
          <w:rFonts w:ascii="Garamond" w:eastAsia="Times New Roman" w:hAnsi="Garamond" w:cs="Arial"/>
          <w:sz w:val="24"/>
          <w:szCs w:val="24"/>
          <w:lang w:eastAsia="sl-SI"/>
        </w:rPr>
      </w:pPr>
    </w:p>
    <w:p w14:paraId="5E73685B" w14:textId="77777777" w:rsidR="00EA73E7" w:rsidRPr="00A65375" w:rsidRDefault="00EA73E7" w:rsidP="00EA73E7">
      <w:pPr>
        <w:spacing w:after="0" w:line="312" w:lineRule="auto"/>
        <w:jc w:val="both"/>
        <w:rPr>
          <w:rFonts w:ascii="Garamond" w:eastAsia="Times New Roman" w:hAnsi="Garamond" w:cs="Arial"/>
          <w:sz w:val="24"/>
          <w:szCs w:val="24"/>
          <w:lang w:eastAsia="sl-SI"/>
        </w:rPr>
      </w:pPr>
      <w:r w:rsidRPr="00A65375">
        <w:rPr>
          <w:rFonts w:ascii="Garamond" w:hAnsi="Garamond" w:cs="Arial"/>
          <w:sz w:val="24"/>
          <w:szCs w:val="24"/>
          <w:lang w:eastAsia="sl-SI"/>
        </w:rPr>
        <w:lastRenderedPageBreak/>
        <w:t xml:space="preserve">Cene iz ponudbenega predračuna so za čas trajanja pogodbe fiksne. </w:t>
      </w:r>
      <w:r w:rsidRPr="00A65375">
        <w:rPr>
          <w:rFonts w:ascii="Garamond" w:eastAsia="Times New Roman" w:hAnsi="Garamond" w:cs="Arial"/>
          <w:sz w:val="24"/>
          <w:szCs w:val="24"/>
          <w:lang w:eastAsia="sl-SI"/>
        </w:rPr>
        <w:t>V primeru dodatnih in več – presežnih del, nepredvidenih in pozneje naročenih del veljajo cene na enoto vključno s popusti na enoto tudi za ta dela.</w:t>
      </w:r>
    </w:p>
    <w:p w14:paraId="0C77499F" w14:textId="77777777" w:rsidR="00EA73E7" w:rsidRPr="00A65375" w:rsidRDefault="00EA73E7" w:rsidP="00EA73E7">
      <w:pPr>
        <w:suppressAutoHyphens/>
        <w:autoSpaceDN w:val="0"/>
        <w:spacing w:after="0" w:line="312" w:lineRule="auto"/>
        <w:jc w:val="both"/>
        <w:textAlignment w:val="baseline"/>
        <w:rPr>
          <w:rFonts w:ascii="Garamond" w:eastAsia="Times New Roman" w:hAnsi="Garamond" w:cs="Arial"/>
          <w:kern w:val="3"/>
          <w:sz w:val="24"/>
          <w:szCs w:val="24"/>
          <w:lang w:eastAsia="zh-CN"/>
        </w:rPr>
      </w:pPr>
    </w:p>
    <w:p w14:paraId="57501514" w14:textId="77777777" w:rsidR="00EA73E7" w:rsidRPr="00A65375" w:rsidRDefault="00EA73E7" w:rsidP="00EA73E7">
      <w:pPr>
        <w:suppressAutoHyphens/>
        <w:autoSpaceDN w:val="0"/>
        <w:spacing w:after="0" w:line="312" w:lineRule="auto"/>
        <w:jc w:val="both"/>
        <w:textAlignment w:val="baseline"/>
        <w:rPr>
          <w:rFonts w:ascii="Garamond" w:eastAsia="Times New Roman" w:hAnsi="Garamond" w:cs="Arial"/>
          <w:kern w:val="3"/>
          <w:sz w:val="24"/>
          <w:szCs w:val="24"/>
          <w:lang w:eastAsia="zh-CN"/>
        </w:rPr>
      </w:pPr>
      <w:r w:rsidRPr="00A65375">
        <w:rPr>
          <w:rFonts w:ascii="Garamond" w:eastAsia="Times New Roman" w:hAnsi="Garamond" w:cs="Arial"/>
          <w:kern w:val="3"/>
          <w:sz w:val="24"/>
          <w:szCs w:val="24"/>
          <w:lang w:eastAsia="zh-CN"/>
        </w:rPr>
        <w:t>Opravljena dela po tej pogodbi bo izvajalec obračunal po dejansko izvršenih količinah, dokumentiranih v gradbeni knjigi in obračunskih načrtih ter fiksnih nespremenljivih cenah, kot so podane pri posamezni postavki v ponudbi izvajalca (v popisu del) do zaključka del po pogodbi.</w:t>
      </w:r>
    </w:p>
    <w:p w14:paraId="36458293" w14:textId="77777777" w:rsidR="00EA73E7" w:rsidRPr="00A65375" w:rsidRDefault="00EA73E7" w:rsidP="00EA73E7">
      <w:pPr>
        <w:spacing w:after="0" w:line="312" w:lineRule="auto"/>
        <w:jc w:val="both"/>
        <w:rPr>
          <w:rFonts w:ascii="Garamond" w:hAnsi="Garamond"/>
          <w:sz w:val="24"/>
          <w:szCs w:val="24"/>
        </w:rPr>
      </w:pPr>
    </w:p>
    <w:p w14:paraId="23AF00DE"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ROK DOKONČANJA DEL</w:t>
      </w:r>
    </w:p>
    <w:p w14:paraId="0BC118B9" w14:textId="77777777" w:rsidR="00EA73E7" w:rsidRPr="00A65375" w:rsidRDefault="00EA73E7" w:rsidP="00EA73E7">
      <w:pPr>
        <w:spacing w:after="0" w:line="312" w:lineRule="auto"/>
        <w:jc w:val="both"/>
        <w:rPr>
          <w:rFonts w:ascii="Garamond" w:hAnsi="Garamond"/>
          <w:sz w:val="24"/>
          <w:szCs w:val="24"/>
        </w:rPr>
      </w:pPr>
    </w:p>
    <w:p w14:paraId="09DE1D0B"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290CEC70" w14:textId="17F7CFE3" w:rsidR="00EA73E7" w:rsidRDefault="00EA73E7" w:rsidP="00EA73E7">
      <w:pPr>
        <w:spacing w:after="0" w:line="312" w:lineRule="auto"/>
        <w:jc w:val="both"/>
        <w:rPr>
          <w:rFonts w:ascii="Garamond" w:hAnsi="Garamond"/>
          <w:sz w:val="24"/>
          <w:szCs w:val="24"/>
        </w:rPr>
      </w:pPr>
      <w:r w:rsidRPr="00DA58B3">
        <w:rPr>
          <w:rFonts w:ascii="Garamond" w:hAnsi="Garamond"/>
          <w:sz w:val="24"/>
          <w:szCs w:val="24"/>
        </w:rPr>
        <w:t xml:space="preserve">Izvajalec se obvezuje pričeti z izvajanjem s to </w:t>
      </w:r>
      <w:r w:rsidRPr="00412441">
        <w:rPr>
          <w:rFonts w:ascii="Garamond" w:hAnsi="Garamond"/>
          <w:sz w:val="24"/>
          <w:szCs w:val="24"/>
        </w:rPr>
        <w:t>pogodbo prevzetih del najkasneje</w:t>
      </w:r>
      <w:r w:rsidR="005A1ACF" w:rsidRPr="00412441">
        <w:rPr>
          <w:rFonts w:ascii="Garamond" w:hAnsi="Garamond"/>
          <w:sz w:val="24"/>
          <w:szCs w:val="24"/>
        </w:rPr>
        <w:t xml:space="preserve"> v roku </w:t>
      </w:r>
      <w:r w:rsidR="006A51D5" w:rsidRPr="00412441">
        <w:rPr>
          <w:rFonts w:ascii="Garamond" w:hAnsi="Garamond"/>
          <w:sz w:val="24"/>
          <w:szCs w:val="24"/>
        </w:rPr>
        <w:t xml:space="preserve">14 </w:t>
      </w:r>
      <w:r w:rsidRPr="00412441">
        <w:rPr>
          <w:rFonts w:ascii="Garamond" w:hAnsi="Garamond"/>
          <w:sz w:val="24"/>
          <w:szCs w:val="24"/>
        </w:rPr>
        <w:t xml:space="preserve">dni po veljavnosti te pogodbe in predhodnem pozivu naročnika.  Pred pričetkom del mora izvajalec naročniku predložiti terminski plan upoštevajoč maksimalni rok izvedbe določen z razpisno dokumentacijo za oddajo naročila. Terminski plan v obliki </w:t>
      </w:r>
      <w:proofErr w:type="spellStart"/>
      <w:r w:rsidRPr="00412441">
        <w:rPr>
          <w:rFonts w:ascii="Garamond" w:hAnsi="Garamond"/>
          <w:sz w:val="24"/>
          <w:szCs w:val="24"/>
        </w:rPr>
        <w:t>gantograma</w:t>
      </w:r>
      <w:proofErr w:type="spellEnd"/>
      <w:r w:rsidRPr="00412441">
        <w:rPr>
          <w:rFonts w:ascii="Garamond" w:hAnsi="Garamond"/>
          <w:sz w:val="24"/>
          <w:szCs w:val="24"/>
        </w:rPr>
        <w:t xml:space="preserve"> predloži ponudnik v potrditev naročniku. Za čas uvedbe v delo se šteje dan na katerega</w:t>
      </w:r>
      <w:r w:rsidRPr="00DA58B3">
        <w:rPr>
          <w:rFonts w:ascii="Garamond" w:hAnsi="Garamond"/>
          <w:sz w:val="24"/>
          <w:szCs w:val="24"/>
        </w:rPr>
        <w:t xml:space="preserve"> naročnik izvajalcu izroči območje na katerem se bodo dela izvajala ter vso potrebno dokumentacijo za iz</w:t>
      </w:r>
      <w:r w:rsidRPr="00724963">
        <w:rPr>
          <w:rFonts w:ascii="Garamond" w:hAnsi="Garamond"/>
          <w:sz w:val="24"/>
          <w:szCs w:val="24"/>
        </w:rPr>
        <w:t>vedbo del. O uvedbi izvajalca v delo se sestavi zapisnik.</w:t>
      </w:r>
    </w:p>
    <w:p w14:paraId="6FD75C6D" w14:textId="77777777" w:rsidR="00EA73E7" w:rsidRPr="00724963" w:rsidRDefault="00EA73E7" w:rsidP="00EA73E7">
      <w:pPr>
        <w:spacing w:after="0" w:line="312" w:lineRule="auto"/>
        <w:jc w:val="both"/>
        <w:rPr>
          <w:rFonts w:ascii="Garamond" w:hAnsi="Garamond"/>
          <w:sz w:val="24"/>
          <w:szCs w:val="24"/>
        </w:rPr>
      </w:pPr>
    </w:p>
    <w:p w14:paraId="3401B656" w14:textId="4E6E619E" w:rsidR="00EA73E7" w:rsidRDefault="00EA73E7" w:rsidP="00EA73E7">
      <w:pPr>
        <w:spacing w:after="0" w:line="312" w:lineRule="auto"/>
        <w:jc w:val="both"/>
        <w:rPr>
          <w:rFonts w:ascii="Garamond" w:hAnsi="Garamond"/>
          <w:sz w:val="24"/>
          <w:szCs w:val="24"/>
        </w:rPr>
      </w:pPr>
      <w:r>
        <w:rPr>
          <w:rFonts w:ascii="Garamond" w:hAnsi="Garamond"/>
          <w:sz w:val="24"/>
          <w:szCs w:val="24"/>
        </w:rPr>
        <w:t>Izvajalec bo dela po tej pogodbi končal najkasneje v roku</w:t>
      </w:r>
      <w:r w:rsidR="00412441">
        <w:rPr>
          <w:rFonts w:ascii="Garamond" w:hAnsi="Garamond"/>
          <w:sz w:val="24"/>
          <w:szCs w:val="24"/>
        </w:rPr>
        <w:t xml:space="preserve"> 10 mesecev o</w:t>
      </w:r>
      <w:r>
        <w:rPr>
          <w:rFonts w:ascii="Garamond" w:hAnsi="Garamond"/>
          <w:sz w:val="24"/>
          <w:szCs w:val="24"/>
        </w:rPr>
        <w:t>d uvedbe v delo.</w:t>
      </w:r>
      <w:r w:rsidR="00412441">
        <w:rPr>
          <w:rFonts w:ascii="Garamond" w:hAnsi="Garamond"/>
          <w:sz w:val="24"/>
          <w:szCs w:val="24"/>
        </w:rPr>
        <w:t xml:space="preserve"> </w:t>
      </w:r>
    </w:p>
    <w:p w14:paraId="40BCDB15" w14:textId="77777777" w:rsidR="00EA73E7" w:rsidRPr="00724963" w:rsidRDefault="00EA73E7" w:rsidP="00EA73E7">
      <w:pPr>
        <w:spacing w:after="0" w:line="312" w:lineRule="auto"/>
        <w:jc w:val="both"/>
        <w:rPr>
          <w:rFonts w:ascii="Garamond" w:hAnsi="Garamond"/>
          <w:sz w:val="24"/>
          <w:szCs w:val="24"/>
        </w:rPr>
      </w:pPr>
    </w:p>
    <w:p w14:paraId="282D864D" w14:textId="77777777" w:rsidR="00EA73E7" w:rsidRPr="00F262BF" w:rsidRDefault="00EA73E7" w:rsidP="00EA73E7">
      <w:pPr>
        <w:spacing w:after="0" w:line="312" w:lineRule="auto"/>
        <w:jc w:val="both"/>
        <w:rPr>
          <w:rFonts w:ascii="Garamond" w:eastAsia="Arial Unicode MS" w:hAnsi="Garamond"/>
          <w:sz w:val="24"/>
          <w:szCs w:val="24"/>
          <w:lang w:eastAsia="sl-SI"/>
        </w:rPr>
      </w:pPr>
      <w:r w:rsidRPr="00F262BF">
        <w:rPr>
          <w:rFonts w:ascii="Garamond" w:hAnsi="Garamond"/>
          <w:sz w:val="24"/>
          <w:szCs w:val="24"/>
        </w:rPr>
        <w:t xml:space="preserve">Časovni rok izvedbe se lahko spremeni </w:t>
      </w:r>
      <w:r w:rsidRPr="00F262BF">
        <w:rPr>
          <w:rFonts w:ascii="Garamond" w:eastAsia="Arial Unicode MS" w:hAnsi="Garamond"/>
          <w:sz w:val="24"/>
          <w:szCs w:val="24"/>
          <w:lang w:eastAsia="sl-SI"/>
        </w:rPr>
        <w:t>v primeru višje sile, ki jo definirajo zakonska določila, spremenjene roke pa mora potrditi naročnik. Vremenski pogoji ne morejo biti razlog za podaljšanje roka.</w:t>
      </w:r>
    </w:p>
    <w:p w14:paraId="7586115C" w14:textId="77777777" w:rsidR="00EA73E7" w:rsidRPr="00A65375" w:rsidRDefault="00EA73E7" w:rsidP="00EA73E7">
      <w:pPr>
        <w:spacing w:after="0" w:line="312" w:lineRule="auto"/>
        <w:jc w:val="both"/>
        <w:rPr>
          <w:rFonts w:ascii="Garamond" w:hAnsi="Garamond"/>
          <w:sz w:val="24"/>
          <w:szCs w:val="24"/>
          <w:lang w:eastAsia="sl-SI"/>
        </w:rPr>
      </w:pPr>
      <w:r w:rsidRPr="00F262BF">
        <w:rPr>
          <w:rFonts w:ascii="Garamond" w:hAnsi="Garamond"/>
          <w:sz w:val="24"/>
          <w:szCs w:val="24"/>
          <w:lang w:eastAsia="sl-SI"/>
        </w:rPr>
        <w:t>Naročnik si pridržuje pravico, da začasno zaustavi dela, o čemer bo pravočasno obvestil izvajalca. Za čas zaustavitve del izvajalec nima pravice zaračunavati stroškov zaradi zaustavitve del. Rok za dokončanje del se bo v tovrstnem primeru ustrezno podaljšal, sicer pa se morajo dela izvajati neprekinjeno.</w:t>
      </w:r>
    </w:p>
    <w:p w14:paraId="3354EB03" w14:textId="77777777" w:rsidR="00EA73E7" w:rsidRPr="00A65375" w:rsidRDefault="00EA73E7" w:rsidP="00EA73E7">
      <w:pPr>
        <w:spacing w:after="0" w:line="312" w:lineRule="auto"/>
        <w:jc w:val="both"/>
        <w:rPr>
          <w:rFonts w:ascii="Garamond" w:hAnsi="Garamond"/>
          <w:sz w:val="24"/>
          <w:szCs w:val="24"/>
          <w:lang w:eastAsia="sl-SI"/>
        </w:rPr>
      </w:pPr>
    </w:p>
    <w:p w14:paraId="5BC89DD7" w14:textId="6C5B03E0" w:rsidR="00EA73E7" w:rsidRDefault="00EA73E7" w:rsidP="00EA73E7">
      <w:pPr>
        <w:spacing w:after="0" w:line="312" w:lineRule="auto"/>
        <w:jc w:val="both"/>
        <w:rPr>
          <w:rFonts w:ascii="Garamond" w:hAnsi="Garamond"/>
          <w:sz w:val="24"/>
          <w:szCs w:val="24"/>
          <w:lang w:eastAsia="sl-SI"/>
        </w:rPr>
      </w:pPr>
      <w:r w:rsidRPr="00A65375">
        <w:rPr>
          <w:rFonts w:ascii="Garamond" w:hAnsi="Garamond"/>
          <w:sz w:val="24"/>
          <w:szCs w:val="24"/>
          <w:lang w:eastAsia="sl-SI"/>
        </w:rPr>
        <w:t>Za dokončanje pogodbenih del se šteje dan, ko naročnik podpiše primopredajni zapisnik.</w:t>
      </w:r>
    </w:p>
    <w:p w14:paraId="3A5C3372" w14:textId="77777777" w:rsidR="00EA73E7" w:rsidRPr="00A65375" w:rsidRDefault="00EA73E7" w:rsidP="00EA73E7">
      <w:pPr>
        <w:spacing w:after="0" w:line="312" w:lineRule="auto"/>
        <w:jc w:val="both"/>
        <w:rPr>
          <w:rFonts w:ascii="Garamond" w:hAnsi="Garamond"/>
          <w:sz w:val="24"/>
          <w:szCs w:val="24"/>
          <w:lang w:eastAsia="sl-SI"/>
        </w:rPr>
      </w:pPr>
    </w:p>
    <w:p w14:paraId="7E2E7D4B"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5889A121"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Če izvajalec zamuja glede na dogovorjeni rok izvedbe, je o tem dolžan takoj pisno obvestiti naročnika in ga zaprositi za podaljšanje roka dokončanja, kar se dogovori in potrdi pisno v obliki aneksa k osnovni pogodbi, če se naročnik s podaljšanjem roka strinja.</w:t>
      </w:r>
    </w:p>
    <w:p w14:paraId="32F744A2" w14:textId="77777777" w:rsidR="00EA73E7" w:rsidRPr="00A65375" w:rsidRDefault="00EA73E7" w:rsidP="00EA73E7">
      <w:pPr>
        <w:spacing w:after="0" w:line="312" w:lineRule="auto"/>
        <w:jc w:val="both"/>
        <w:rPr>
          <w:rFonts w:ascii="Garamond" w:hAnsi="Garamond"/>
          <w:sz w:val="24"/>
          <w:szCs w:val="24"/>
        </w:rPr>
      </w:pPr>
    </w:p>
    <w:p w14:paraId="5310C5EE"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V primeru dogovorjenega podaljšanega roka dokončanja del mora izvajalec predložiti ustrezno podaljšano veljavnost garancije za dobro izvedbo del in ustrezno spremenjen </w:t>
      </w:r>
      <w:proofErr w:type="spellStart"/>
      <w:r w:rsidRPr="00A65375">
        <w:rPr>
          <w:rFonts w:ascii="Garamond" w:hAnsi="Garamond"/>
          <w:sz w:val="24"/>
          <w:szCs w:val="24"/>
        </w:rPr>
        <w:t>gantogram</w:t>
      </w:r>
      <w:proofErr w:type="spellEnd"/>
      <w:r w:rsidRPr="00A65375">
        <w:rPr>
          <w:rFonts w:ascii="Garamond" w:hAnsi="Garamond"/>
          <w:sz w:val="24"/>
          <w:szCs w:val="24"/>
        </w:rPr>
        <w:t xml:space="preserve"> poteka del.</w:t>
      </w:r>
    </w:p>
    <w:p w14:paraId="6ABF5C4C" w14:textId="355C1425"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lastRenderedPageBreak/>
        <w:t>OBVEZNOST</w:t>
      </w:r>
      <w:r w:rsidR="004E780E">
        <w:rPr>
          <w:rFonts w:ascii="Garamond" w:hAnsi="Garamond"/>
          <w:sz w:val="24"/>
          <w:szCs w:val="24"/>
        </w:rPr>
        <w:t>I</w:t>
      </w:r>
      <w:r w:rsidRPr="00A65375">
        <w:rPr>
          <w:rFonts w:ascii="Garamond" w:hAnsi="Garamond"/>
          <w:sz w:val="24"/>
          <w:szCs w:val="24"/>
        </w:rPr>
        <w:t xml:space="preserve"> NAROČNIKA</w:t>
      </w:r>
    </w:p>
    <w:p w14:paraId="4A44BF1A" w14:textId="77777777" w:rsidR="00EA73E7" w:rsidRPr="00A65375" w:rsidRDefault="00EA73E7" w:rsidP="00EA73E7">
      <w:pPr>
        <w:spacing w:after="0" w:line="312" w:lineRule="auto"/>
        <w:jc w:val="both"/>
        <w:rPr>
          <w:rFonts w:ascii="Garamond" w:hAnsi="Garamond"/>
          <w:sz w:val="24"/>
          <w:szCs w:val="24"/>
        </w:rPr>
      </w:pPr>
    </w:p>
    <w:p w14:paraId="4A642D13"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00220993"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Naročnik se obvezuje, da bo izvajalca uvedel v posel s tem, da bo ob podpisu pogodbe:</w:t>
      </w:r>
    </w:p>
    <w:p w14:paraId="34D5ED72" w14:textId="77777777" w:rsidR="00EA73E7" w:rsidRPr="00A65375" w:rsidRDefault="00EA73E7" w:rsidP="00EA73E7">
      <w:pPr>
        <w:numPr>
          <w:ilvl w:val="0"/>
          <w:numId w:val="7"/>
        </w:numPr>
        <w:spacing w:after="0" w:line="312" w:lineRule="auto"/>
        <w:contextualSpacing/>
        <w:jc w:val="both"/>
        <w:rPr>
          <w:rFonts w:ascii="Garamond" w:hAnsi="Garamond"/>
          <w:sz w:val="24"/>
          <w:szCs w:val="24"/>
          <w:lang w:eastAsia="sl-SI"/>
        </w:rPr>
      </w:pPr>
      <w:r w:rsidRPr="00A65375">
        <w:rPr>
          <w:rFonts w:ascii="Garamond" w:hAnsi="Garamond"/>
          <w:sz w:val="24"/>
          <w:szCs w:val="24"/>
          <w:lang w:eastAsia="sl-SI"/>
        </w:rPr>
        <w:t>izvajalcu dal na razpolago vso dokumentacijo in informacije s katerimi razpolaga in so za prevzeti obseg storitev potrebne,</w:t>
      </w:r>
    </w:p>
    <w:p w14:paraId="0E030C3B" w14:textId="77777777" w:rsidR="00EA73E7" w:rsidRPr="00A65375" w:rsidRDefault="00EA73E7" w:rsidP="00EA73E7">
      <w:pPr>
        <w:numPr>
          <w:ilvl w:val="0"/>
          <w:numId w:val="7"/>
        </w:numPr>
        <w:spacing w:after="0" w:line="312" w:lineRule="auto"/>
        <w:contextualSpacing/>
        <w:jc w:val="both"/>
        <w:rPr>
          <w:rFonts w:ascii="Garamond" w:hAnsi="Garamond"/>
          <w:sz w:val="24"/>
          <w:szCs w:val="24"/>
          <w:lang w:eastAsia="sl-SI"/>
        </w:rPr>
      </w:pPr>
      <w:r w:rsidRPr="00A65375">
        <w:rPr>
          <w:rFonts w:ascii="Garamond" w:hAnsi="Garamond"/>
          <w:sz w:val="24"/>
          <w:szCs w:val="24"/>
          <w:lang w:eastAsia="sl-SI"/>
        </w:rPr>
        <w:t>imenoval odgovornega predstavnika naročnika in nadzornika za čas gradnje.</w:t>
      </w:r>
    </w:p>
    <w:p w14:paraId="25F8DED2" w14:textId="77777777" w:rsidR="00EA73E7" w:rsidRPr="00A65375" w:rsidRDefault="00EA73E7" w:rsidP="00EA73E7">
      <w:pPr>
        <w:spacing w:after="0" w:line="312" w:lineRule="auto"/>
        <w:contextualSpacing/>
        <w:jc w:val="both"/>
        <w:rPr>
          <w:rFonts w:ascii="Garamond" w:hAnsi="Garamond"/>
          <w:sz w:val="24"/>
          <w:szCs w:val="24"/>
          <w:lang w:eastAsia="sl-SI"/>
        </w:rPr>
      </w:pPr>
    </w:p>
    <w:p w14:paraId="5788D848"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V času gradnje se naročnik obvezuje:</w:t>
      </w:r>
    </w:p>
    <w:p w14:paraId="37DE32A0" w14:textId="77777777" w:rsidR="00EA73E7" w:rsidRPr="00A65375" w:rsidRDefault="00EA73E7" w:rsidP="00EA73E7">
      <w:pPr>
        <w:numPr>
          <w:ilvl w:val="0"/>
          <w:numId w:val="7"/>
        </w:numPr>
        <w:spacing w:after="0" w:line="312" w:lineRule="auto"/>
        <w:contextualSpacing/>
        <w:jc w:val="both"/>
        <w:rPr>
          <w:rFonts w:ascii="Garamond" w:hAnsi="Garamond"/>
          <w:sz w:val="24"/>
          <w:szCs w:val="24"/>
          <w:lang w:eastAsia="sl-SI"/>
        </w:rPr>
      </w:pPr>
      <w:r w:rsidRPr="00A65375">
        <w:rPr>
          <w:rFonts w:ascii="Garamond" w:hAnsi="Garamond"/>
          <w:sz w:val="24"/>
          <w:szCs w:val="24"/>
          <w:lang w:eastAsia="sl-SI"/>
        </w:rPr>
        <w:t>sodelovati z izvajalcem s ciljem, da se prevzete storitve izvršijo pravočasno in v obojestransko zadovoljstvo,</w:t>
      </w:r>
    </w:p>
    <w:p w14:paraId="6248F040" w14:textId="77777777" w:rsidR="00EA73E7" w:rsidRPr="00A65375" w:rsidRDefault="00EA73E7" w:rsidP="00EA73E7">
      <w:pPr>
        <w:numPr>
          <w:ilvl w:val="0"/>
          <w:numId w:val="7"/>
        </w:numPr>
        <w:spacing w:after="0" w:line="312" w:lineRule="auto"/>
        <w:contextualSpacing/>
        <w:jc w:val="both"/>
        <w:rPr>
          <w:rFonts w:ascii="Garamond" w:hAnsi="Garamond"/>
          <w:sz w:val="24"/>
          <w:szCs w:val="24"/>
          <w:lang w:eastAsia="sl-SI"/>
        </w:rPr>
      </w:pPr>
      <w:r w:rsidRPr="00A65375">
        <w:rPr>
          <w:rFonts w:ascii="Garamond" w:hAnsi="Garamond"/>
          <w:sz w:val="24"/>
          <w:szCs w:val="24"/>
          <w:lang w:eastAsia="sl-SI"/>
        </w:rPr>
        <w:t>tekoče obveščati izvajalca o vseh spremembah in novo nastalih situacijah, ki bi lahko imele vpliv na izvršitev prevzetih storitev.</w:t>
      </w:r>
    </w:p>
    <w:p w14:paraId="2335B612" w14:textId="77777777" w:rsidR="00EA73E7" w:rsidRPr="00A65375" w:rsidRDefault="00EA73E7" w:rsidP="00EA73E7">
      <w:pPr>
        <w:spacing w:after="0" w:line="312" w:lineRule="auto"/>
        <w:jc w:val="both"/>
        <w:rPr>
          <w:rFonts w:ascii="Garamond" w:hAnsi="Garamond"/>
          <w:sz w:val="24"/>
          <w:szCs w:val="24"/>
        </w:rPr>
      </w:pPr>
    </w:p>
    <w:p w14:paraId="5E969CD1"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OBVEZNOSTI IZVAJALCA</w:t>
      </w:r>
    </w:p>
    <w:p w14:paraId="530AD451" w14:textId="77777777" w:rsidR="00EA73E7" w:rsidRPr="00A65375" w:rsidRDefault="00EA73E7" w:rsidP="00EA73E7">
      <w:pPr>
        <w:spacing w:after="0" w:line="312" w:lineRule="auto"/>
        <w:jc w:val="both"/>
        <w:rPr>
          <w:rFonts w:ascii="Garamond" w:hAnsi="Garamond"/>
          <w:sz w:val="24"/>
          <w:szCs w:val="24"/>
        </w:rPr>
      </w:pPr>
    </w:p>
    <w:p w14:paraId="618011D2"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0938A2CC" w14:textId="18EF071E" w:rsidR="00EA73E7" w:rsidRDefault="00EA73E7" w:rsidP="00EA73E7">
      <w:pPr>
        <w:spacing w:after="0" w:line="312" w:lineRule="auto"/>
        <w:jc w:val="both"/>
        <w:rPr>
          <w:rFonts w:ascii="Garamond" w:hAnsi="Garamond"/>
          <w:sz w:val="24"/>
          <w:szCs w:val="24"/>
        </w:rPr>
      </w:pPr>
      <w:r w:rsidRPr="00A65375">
        <w:rPr>
          <w:rFonts w:ascii="Garamond" w:hAnsi="Garamond"/>
          <w:sz w:val="24"/>
          <w:szCs w:val="24"/>
        </w:rPr>
        <w:t>Izvajalec izjavlja, da mu je poznan predmet pogodbe in vsi riziki, ki bodo spremljali delo, da je seznanjen z razpisnimi zahtevami ter da so mu razumljivi in jasni pogoji in okoliščine za pravilno izvedbo del.</w:t>
      </w:r>
    </w:p>
    <w:p w14:paraId="24F0C099" w14:textId="77777777" w:rsidR="006A51D5" w:rsidRPr="00A65375" w:rsidRDefault="006A51D5" w:rsidP="00EA73E7">
      <w:pPr>
        <w:spacing w:after="0" w:line="312" w:lineRule="auto"/>
        <w:jc w:val="both"/>
        <w:rPr>
          <w:rFonts w:ascii="Garamond" w:hAnsi="Garamond"/>
          <w:sz w:val="24"/>
          <w:szCs w:val="24"/>
        </w:rPr>
      </w:pPr>
    </w:p>
    <w:p w14:paraId="5CCA2919" w14:textId="77777777" w:rsidR="00EA73E7" w:rsidRPr="00A65375" w:rsidRDefault="00EA73E7" w:rsidP="00EA73E7">
      <w:pPr>
        <w:spacing w:after="0" w:line="312" w:lineRule="auto"/>
        <w:jc w:val="both"/>
        <w:rPr>
          <w:rFonts w:ascii="Garamond" w:eastAsia="Times New Roman" w:hAnsi="Garamond" w:cs="Arial"/>
          <w:sz w:val="24"/>
          <w:szCs w:val="24"/>
          <w:lang w:eastAsia="sl-SI"/>
        </w:rPr>
      </w:pPr>
      <w:r w:rsidRPr="00A65375">
        <w:rPr>
          <w:rFonts w:ascii="Garamond" w:eastAsia="Times New Roman" w:hAnsi="Garamond" w:cs="Arial"/>
          <w:sz w:val="24"/>
          <w:szCs w:val="24"/>
          <w:lang w:eastAsia="sl-SI"/>
        </w:rPr>
        <w:t>Izvajalec se zaveže dela izvesti v skladu:</w:t>
      </w:r>
    </w:p>
    <w:p w14:paraId="52979EBD" w14:textId="77777777" w:rsidR="00EA73E7" w:rsidRPr="00A65375" w:rsidRDefault="00EA73E7" w:rsidP="00EA73E7">
      <w:pPr>
        <w:numPr>
          <w:ilvl w:val="0"/>
          <w:numId w:val="32"/>
        </w:numPr>
        <w:spacing w:after="0" w:line="312" w:lineRule="auto"/>
        <w:jc w:val="both"/>
        <w:rPr>
          <w:rFonts w:ascii="Garamond" w:eastAsia="Times New Roman" w:hAnsi="Garamond" w:cs="Arial"/>
          <w:sz w:val="24"/>
          <w:szCs w:val="24"/>
        </w:rPr>
      </w:pPr>
      <w:r w:rsidRPr="00A65375">
        <w:rPr>
          <w:rFonts w:ascii="Garamond" w:eastAsia="Times New Roman" w:hAnsi="Garamond" w:cs="Arial"/>
          <w:sz w:val="24"/>
          <w:szCs w:val="24"/>
        </w:rPr>
        <w:t>s projektno tehnično dokumentacijo,</w:t>
      </w:r>
    </w:p>
    <w:p w14:paraId="1DB19FC4" w14:textId="77777777" w:rsidR="00EA73E7" w:rsidRPr="00A65375" w:rsidRDefault="00EA73E7" w:rsidP="00EA73E7">
      <w:pPr>
        <w:numPr>
          <w:ilvl w:val="0"/>
          <w:numId w:val="32"/>
        </w:numPr>
        <w:spacing w:after="0" w:line="312" w:lineRule="auto"/>
        <w:jc w:val="both"/>
        <w:rPr>
          <w:rFonts w:ascii="Garamond" w:eastAsia="Times New Roman" w:hAnsi="Garamond" w:cs="Arial"/>
          <w:sz w:val="24"/>
          <w:szCs w:val="24"/>
        </w:rPr>
      </w:pPr>
      <w:r w:rsidRPr="00A65375">
        <w:rPr>
          <w:rFonts w:ascii="Garamond" w:eastAsia="Times New Roman" w:hAnsi="Garamond" w:cs="Arial"/>
          <w:sz w:val="24"/>
          <w:szCs w:val="24"/>
        </w:rPr>
        <w:t>z veljavnimi predpisi za izvedbo del, ki so predmet te pogodbe,</w:t>
      </w:r>
    </w:p>
    <w:p w14:paraId="424AD348" w14:textId="77777777" w:rsidR="00EA73E7" w:rsidRPr="00A65375" w:rsidRDefault="00EA73E7" w:rsidP="00EA73E7">
      <w:pPr>
        <w:numPr>
          <w:ilvl w:val="0"/>
          <w:numId w:val="32"/>
        </w:numPr>
        <w:spacing w:after="0" w:line="312" w:lineRule="auto"/>
        <w:jc w:val="both"/>
        <w:rPr>
          <w:rFonts w:ascii="Garamond" w:eastAsia="Times New Roman" w:hAnsi="Garamond" w:cs="Arial"/>
          <w:sz w:val="24"/>
          <w:szCs w:val="24"/>
        </w:rPr>
      </w:pPr>
      <w:r w:rsidRPr="00A65375">
        <w:rPr>
          <w:rFonts w:ascii="Garamond" w:eastAsia="Times New Roman" w:hAnsi="Garamond" w:cs="Arial"/>
          <w:sz w:val="24"/>
          <w:szCs w:val="24"/>
        </w:rPr>
        <w:t>napotili naročnika.</w:t>
      </w:r>
    </w:p>
    <w:p w14:paraId="4B984A05" w14:textId="77777777" w:rsidR="00EA73E7" w:rsidRPr="00A65375" w:rsidRDefault="00EA73E7" w:rsidP="00EA73E7">
      <w:pPr>
        <w:spacing w:after="0" w:line="312" w:lineRule="auto"/>
        <w:jc w:val="both"/>
        <w:rPr>
          <w:rFonts w:ascii="Garamond" w:hAnsi="Garamond"/>
          <w:sz w:val="24"/>
          <w:szCs w:val="24"/>
        </w:rPr>
      </w:pPr>
    </w:p>
    <w:p w14:paraId="2C5C8BFE"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Izvajalec se obvezuje, da bo dela po potrebi izvajal tudi izven normalnega delovnega časa, ne da bi za to zahteval posebna denarna nadomestila. Izvajalec se zavezuje, da je seznanjen s popisom del, po katerem bo dela izvajal in se v naprej odpoveduje vsakršnemu zahtevku iz naslova nepredvidenih pogojev za delo, nepopolnega in/ali neustreznega popisa ter se zavezuje, da bo tovrstne pomanjkljivosti ustrezno saniral na lastne stroške, ne da bi zaradi tega trpel rok izvedbe del, funkcionalnost posameznih delov ali objekta kot celote.</w:t>
      </w:r>
    </w:p>
    <w:p w14:paraId="75735182"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V primeru, da ponudnik ne izpolnjuje pogodbenih obveznosti na način, predviden v pogodbi o izvedbi javnega naročila, začne naročnik ustrezne postopke za njeno prekinitev in unovčitev bančne garancije za dobro izvedbo pogodbenih obveznosti.</w:t>
      </w:r>
    </w:p>
    <w:p w14:paraId="640AD7F1" w14:textId="77777777" w:rsidR="00EA73E7" w:rsidRPr="00A65375" w:rsidRDefault="00EA73E7" w:rsidP="00EA73E7">
      <w:pPr>
        <w:spacing w:after="0" w:line="312" w:lineRule="auto"/>
        <w:jc w:val="both"/>
        <w:rPr>
          <w:rFonts w:ascii="Garamond" w:hAnsi="Garamond"/>
          <w:sz w:val="24"/>
          <w:szCs w:val="24"/>
        </w:rPr>
      </w:pPr>
    </w:p>
    <w:p w14:paraId="0F0B322A"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3B90212B" w14:textId="77777777" w:rsidR="00EA73E7" w:rsidRPr="00412441" w:rsidRDefault="00EA73E7" w:rsidP="00EA73E7">
      <w:pPr>
        <w:spacing w:after="0" w:line="312" w:lineRule="auto"/>
        <w:jc w:val="both"/>
        <w:rPr>
          <w:rFonts w:ascii="Garamond" w:hAnsi="Garamond"/>
          <w:sz w:val="24"/>
          <w:szCs w:val="24"/>
        </w:rPr>
      </w:pPr>
      <w:r w:rsidRPr="00412441">
        <w:rPr>
          <w:rFonts w:ascii="Garamond" w:hAnsi="Garamond"/>
          <w:sz w:val="24"/>
          <w:szCs w:val="24"/>
        </w:rPr>
        <w:t>V zvezi z izvajanjem s to pogodbo prevzetih del se izvajalec obvezuje da bo:</w:t>
      </w:r>
    </w:p>
    <w:p w14:paraId="23553308" w14:textId="4C55EEC3" w:rsidR="00EA73E7" w:rsidRPr="00412441"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412441">
        <w:rPr>
          <w:rFonts w:ascii="Garamond" w:hAnsi="Garamond"/>
          <w:sz w:val="24"/>
          <w:szCs w:val="24"/>
          <w:lang w:eastAsia="sl-SI"/>
        </w:rPr>
        <w:lastRenderedPageBreak/>
        <w:t xml:space="preserve">v roku </w:t>
      </w:r>
      <w:r w:rsidR="00E72E26" w:rsidRPr="00412441">
        <w:rPr>
          <w:rFonts w:ascii="Garamond" w:hAnsi="Garamond"/>
          <w:sz w:val="24"/>
          <w:szCs w:val="24"/>
          <w:lang w:eastAsia="sl-SI"/>
        </w:rPr>
        <w:t>14</w:t>
      </w:r>
      <w:r w:rsidRPr="00412441">
        <w:rPr>
          <w:rFonts w:ascii="Garamond" w:hAnsi="Garamond"/>
          <w:sz w:val="24"/>
          <w:szCs w:val="24"/>
          <w:lang w:eastAsia="sl-SI"/>
        </w:rPr>
        <w:t xml:space="preserve"> dni po podpisu pogodbe naročniku predal natančen terminski plan znotraj danega roka za izvedbo in terminskega plana predloženega v ponudbi,</w:t>
      </w:r>
    </w:p>
    <w:p w14:paraId="16938D87" w14:textId="77777777" w:rsidR="00EA73E7" w:rsidRPr="00412441"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412441">
        <w:rPr>
          <w:rFonts w:ascii="Garamond" w:hAnsi="Garamond"/>
          <w:sz w:val="24"/>
          <w:szCs w:val="24"/>
        </w:rPr>
        <w:t>pred pričetkom izvajanja del prijavil gradbišče in na namestil gradbiščno tablo na vidno mesto,</w:t>
      </w:r>
    </w:p>
    <w:p w14:paraId="35A942CB"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izdelal in naročniku pred pričetkom del predložil (s strani nadzornika potrjen) tehnološko-ekonomski elaborat za izvajanje del po tej pogodbi in plan tekoče kontrole kakovosti,</w:t>
      </w:r>
    </w:p>
    <w:p w14:paraId="39743BEA"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na poziv naročnika pred pričetkom del predložil dokazila, certifikate o ustreznosti elementov,</w:t>
      </w:r>
    </w:p>
    <w:p w14:paraId="3B2B5580"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označil gradbišče z ustrezno gradbiščno tablo,</w:t>
      </w:r>
    </w:p>
    <w:p w14:paraId="087BF302"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vsa dela izvajal v skladu s potrjeno projektno dokumentacijo, v skladu s tehničnimi predpisi, standardi, gradbenimi normativi, pravili stroke in z dobrimi običaji v skladu z načeli dobrega strokovnjaka ter v skladu s pogodbo,</w:t>
      </w:r>
    </w:p>
    <w:p w14:paraId="16264F99"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vsa dela izvajal v skladu z navodili in pravili naročnika,</w:t>
      </w:r>
    </w:p>
    <w:p w14:paraId="56C85914"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vgrajeval materiale, elemente in opremo ustrezne kvalitete v skladu z veljavnimi predpisi in standardi ter potrjene s strani naročnika oz. s strani naročnika pooblaščene osebe,</w:t>
      </w:r>
    </w:p>
    <w:p w14:paraId="5F0E2C74"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za vgrajene materiale pridobil in predal naročniku dokumentacijo o predpisani kvaliteti,</w:t>
      </w:r>
    </w:p>
    <w:p w14:paraId="3DCC5653"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od dneva uvedbe v delo vodil vso z zakonom predpisano dokumentacijo-knjigo obračunskih izmer (gradbeno knjigo) in gradbeni dnevnik o izvajanju in napredovanju del,</w:t>
      </w:r>
    </w:p>
    <w:p w14:paraId="6318957A"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po končanih gradbenih delih z gradbišča odstranil ves odpadni material, ki je ostal po izvajanju del in počistil gradbišče,</w:t>
      </w:r>
    </w:p>
    <w:p w14:paraId="412B55AB"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na lastne stroške zagotovil deponijo materiala, v skladu z veljavnimi predpisi in zato tudi pravočasno priskrbel vsa potrebna dovoljenja, ter na lastne stroške poskrbel za ureditev varnosti, organizacijo in ustrezno označitev in zaščito gradbišča,</w:t>
      </w:r>
    </w:p>
    <w:p w14:paraId="36824DA0"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v skladu z Uredbo o ravnanju z odpadki, ki nastanejo pri gradbenih delih (Ur. l. RS št. 34/08), ki veljajo za tovrstne gradnje, upošteval in predložil naročniku vse potrebne dokaze o hranjenju, prevzemu in oddaji gradbenih odpadkov pooblaščenemu zbiralcu gradbenih odpadkov ter prevzel vse morebitne posledice zaradi neupoštevanja teh predpisov, pooblaščencu, po zaključku gradnje pa bo dostavil dokazila, da so bili ti odpadki deponirani na ustrezne deponije,</w:t>
      </w:r>
    </w:p>
    <w:p w14:paraId="3FE8B80F"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vodil evidenco o vrsti in količini gradbenih odpadkov ter načinu njihovega deponiranja, ki jo bo mesečno, skupaj z obračunom dostavljal,</w:t>
      </w:r>
    </w:p>
    <w:p w14:paraId="5DE9F57C" w14:textId="4837B3FF"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po končanju vseh pogodbenih del po projektni dokumentaciji, do popolne funkcionalnosti zgrajen</w:t>
      </w:r>
      <w:r w:rsidR="00643FD2">
        <w:rPr>
          <w:rFonts w:ascii="Garamond" w:hAnsi="Garamond"/>
          <w:sz w:val="24"/>
          <w:szCs w:val="24"/>
          <w:lang w:eastAsia="sl-SI"/>
        </w:rPr>
        <w:t xml:space="preserve">o </w:t>
      </w:r>
      <w:r w:rsidR="00E72E26">
        <w:rPr>
          <w:rFonts w:ascii="Garamond" w:hAnsi="Garamond"/>
          <w:sz w:val="24"/>
          <w:szCs w:val="24"/>
          <w:lang w:eastAsia="sl-SI"/>
        </w:rPr>
        <w:t>objekt skupaj z inštalacijami</w:t>
      </w:r>
      <w:r w:rsidRPr="00A65375">
        <w:rPr>
          <w:rFonts w:ascii="Garamond" w:hAnsi="Garamond"/>
          <w:sz w:val="24"/>
          <w:szCs w:val="24"/>
          <w:lang w:eastAsia="sl-SI"/>
        </w:rPr>
        <w:t>, predal naročniku,</w:t>
      </w:r>
    </w:p>
    <w:p w14:paraId="737B6E4F"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poskrbel za ustrezno zavarovanje objektov v neposredni bližini izvajanja gradbenih del oz. nosil vso odgovornost za varovanje le teh,</w:t>
      </w:r>
    </w:p>
    <w:p w14:paraId="6143CBDA" w14:textId="7D15D49C"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 xml:space="preserve">poskrbel za varnost ljudi in premoženja ter vseh ostalih morebitnih škod nastalih kot posledica izvajanja tega posla, saj v primeru nastanka škode nosi vso kazensko in civilno </w:t>
      </w:r>
      <w:r w:rsidRPr="00A65375">
        <w:rPr>
          <w:rFonts w:ascii="Garamond" w:hAnsi="Garamond"/>
          <w:sz w:val="24"/>
          <w:szCs w:val="24"/>
          <w:lang w:eastAsia="sl-SI"/>
        </w:rPr>
        <w:lastRenderedPageBreak/>
        <w:t>odgovornost,</w:t>
      </w:r>
      <w:r w:rsidR="00EE44CA">
        <w:rPr>
          <w:rFonts w:ascii="Garamond" w:hAnsi="Garamond"/>
          <w:sz w:val="24"/>
          <w:szCs w:val="24"/>
          <w:lang w:eastAsia="sl-SI"/>
        </w:rPr>
        <w:t xml:space="preserve"> vključno z morebitno škodo, ki bi nastala uporabnikom objekta zaradi izvajanja del v nasprotju s to pogodbo</w:t>
      </w:r>
      <w:r w:rsidR="00A04ED1">
        <w:rPr>
          <w:rFonts w:ascii="Garamond" w:hAnsi="Garamond"/>
          <w:sz w:val="24"/>
          <w:szCs w:val="24"/>
          <w:lang w:eastAsia="sl-SI"/>
        </w:rPr>
        <w:t>,</w:t>
      </w:r>
      <w:r w:rsidR="00A04ED1" w:rsidRPr="00A65375">
        <w:rPr>
          <w:rFonts w:ascii="Garamond" w:hAnsi="Garamond"/>
          <w:sz w:val="24"/>
          <w:szCs w:val="24"/>
          <w:lang w:eastAsia="sl-SI"/>
        </w:rPr>
        <w:t xml:space="preserve"> </w:t>
      </w:r>
    </w:p>
    <w:p w14:paraId="00F04D7B"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med izvajanjem pogodbenih del samostojno poskrbel za vse potrebne ukrepe varstva pri delu in pred požarom in za izvajanje teh ukrepov, za posledice njihove morebitne opustitve pa prevzema polno odgovornost,</w:t>
      </w:r>
    </w:p>
    <w:p w14:paraId="1DD90EA6"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z dopisom obvestil naročnika o pričetku in dokončanju del,</w:t>
      </w:r>
    </w:p>
    <w:p w14:paraId="2B13BB2B"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pooblaščeni predstavnik izvajalca se bo udeleževal tedenskih sestankov z naročnikom ter nadzorom na katerih bo predstavil potek del ter reševal morebitne zaplete pri gradnji,</w:t>
      </w:r>
    </w:p>
    <w:p w14:paraId="2F001CD4"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izvršil zavarovanje gradbišča, delavcev ter materiala na gradbišču v času izvajanja del,</w:t>
      </w:r>
    </w:p>
    <w:p w14:paraId="325EB5B0" w14:textId="77777777" w:rsidR="00EA73E7" w:rsidRPr="00A65375" w:rsidRDefault="00EA73E7" w:rsidP="00EA73E7">
      <w:pPr>
        <w:numPr>
          <w:ilvl w:val="0"/>
          <w:numId w:val="7"/>
        </w:numPr>
        <w:spacing w:after="0" w:line="312" w:lineRule="auto"/>
        <w:contextualSpacing/>
        <w:jc w:val="both"/>
        <w:rPr>
          <w:rFonts w:ascii="Garamond" w:hAnsi="Garamond"/>
          <w:sz w:val="24"/>
          <w:szCs w:val="24"/>
          <w:lang w:eastAsia="sl-SI"/>
        </w:rPr>
      </w:pPr>
      <w:r w:rsidRPr="00A65375">
        <w:rPr>
          <w:rFonts w:ascii="Garamond" w:hAnsi="Garamond"/>
          <w:sz w:val="24"/>
          <w:szCs w:val="24"/>
          <w:lang w:eastAsia="sl-SI"/>
        </w:rPr>
        <w:t>omogočil na gradbišču brezpogojno izvedbo morebitnih drugih del s strani naročnika pooblaščenega izvajalca teh del v času izvajanja del po tej pogodbi,</w:t>
      </w:r>
    </w:p>
    <w:p w14:paraId="766CF9C3" w14:textId="77777777" w:rsidR="00EA73E7" w:rsidRPr="00A65375"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hranil vso dokumentacijo, povezano z izvedbo projekta na način, da zagotavlja revizijsko sled izvedbe projekta,</w:t>
      </w:r>
    </w:p>
    <w:p w14:paraId="4DB6A7B6" w14:textId="44807A29" w:rsidR="00EA73E7" w:rsidRPr="00582D37" w:rsidRDefault="00EA73E7" w:rsidP="00582D37">
      <w:pPr>
        <w:numPr>
          <w:ilvl w:val="0"/>
          <w:numId w:val="7"/>
        </w:numPr>
        <w:spacing w:after="0" w:line="312" w:lineRule="auto"/>
        <w:ind w:hanging="357"/>
        <w:contextualSpacing/>
        <w:jc w:val="both"/>
        <w:rPr>
          <w:rFonts w:ascii="Garamond" w:hAnsi="Garamond"/>
          <w:sz w:val="24"/>
          <w:szCs w:val="24"/>
          <w:lang w:eastAsia="sl-SI"/>
        </w:rPr>
      </w:pPr>
      <w:r w:rsidRPr="00582D37">
        <w:rPr>
          <w:rFonts w:ascii="Garamond" w:hAnsi="Garamond"/>
          <w:sz w:val="24"/>
          <w:szCs w:val="24"/>
          <w:lang w:eastAsia="sl-SI"/>
        </w:rPr>
        <w:t>5 let po podpisu primopredajnega zapisnika v okviru garancije odpravljal morebitne pomanjkljivosti izvedene</w:t>
      </w:r>
      <w:r w:rsidRPr="00B50A06">
        <w:rPr>
          <w:rFonts w:ascii="Garamond" w:hAnsi="Garamond"/>
          <w:sz w:val="24"/>
          <w:szCs w:val="24"/>
          <w:lang w:eastAsia="sl-SI"/>
        </w:rPr>
        <w:t xml:space="preserve"> gradnje in zagotavljal brezhibno delovanje in uporabo </w:t>
      </w:r>
      <w:r w:rsidR="00E72E26">
        <w:rPr>
          <w:rFonts w:ascii="Garamond" w:hAnsi="Garamond"/>
          <w:sz w:val="24"/>
          <w:szCs w:val="24"/>
          <w:lang w:eastAsia="sl-SI"/>
        </w:rPr>
        <w:t>opreme</w:t>
      </w:r>
      <w:r w:rsidRPr="00B50A06">
        <w:rPr>
          <w:rFonts w:ascii="Garamond" w:hAnsi="Garamond"/>
          <w:sz w:val="24"/>
          <w:szCs w:val="24"/>
          <w:lang w:eastAsia="sl-SI"/>
        </w:rPr>
        <w:t xml:space="preserve"> in 10 let odpravljal napake vezane na solidnost gradnje</w:t>
      </w:r>
      <w:r w:rsidR="00643FD2">
        <w:rPr>
          <w:rFonts w:ascii="Garamond" w:hAnsi="Garamond"/>
          <w:sz w:val="24"/>
          <w:szCs w:val="24"/>
          <w:lang w:eastAsia="sl-SI"/>
        </w:rPr>
        <w:t>,</w:t>
      </w:r>
    </w:p>
    <w:p w14:paraId="734CC8B5" w14:textId="459950E8" w:rsidR="00EA73E7" w:rsidRDefault="00EA73E7" w:rsidP="00EA73E7">
      <w:pPr>
        <w:numPr>
          <w:ilvl w:val="0"/>
          <w:numId w:val="7"/>
        </w:numPr>
        <w:spacing w:after="0" w:line="312" w:lineRule="auto"/>
        <w:ind w:hanging="357"/>
        <w:contextualSpacing/>
        <w:jc w:val="both"/>
        <w:rPr>
          <w:rFonts w:ascii="Garamond" w:hAnsi="Garamond"/>
          <w:sz w:val="24"/>
          <w:szCs w:val="24"/>
          <w:lang w:eastAsia="sl-SI"/>
        </w:rPr>
      </w:pPr>
      <w:r w:rsidRPr="00A65375">
        <w:rPr>
          <w:rFonts w:ascii="Garamond" w:hAnsi="Garamond"/>
          <w:sz w:val="24"/>
          <w:szCs w:val="24"/>
          <w:lang w:eastAsia="sl-SI"/>
        </w:rPr>
        <w:t xml:space="preserve">ves čas trajanja te pogodbe spoštoval vso zakonodajo s področja gradenj in drugo področno zakonodajo.  </w:t>
      </w:r>
    </w:p>
    <w:p w14:paraId="25C1A235" w14:textId="77777777" w:rsidR="00643FD2" w:rsidRPr="00A65375" w:rsidRDefault="00643FD2" w:rsidP="00643FD2">
      <w:pPr>
        <w:spacing w:after="0" w:line="312" w:lineRule="auto"/>
        <w:ind w:left="720"/>
        <w:contextualSpacing/>
        <w:jc w:val="both"/>
        <w:rPr>
          <w:rFonts w:ascii="Garamond" w:hAnsi="Garamond"/>
          <w:sz w:val="24"/>
          <w:szCs w:val="24"/>
          <w:lang w:eastAsia="sl-SI"/>
        </w:rPr>
      </w:pPr>
    </w:p>
    <w:p w14:paraId="63BCAE8E" w14:textId="77777777" w:rsidR="00EA73E7" w:rsidRPr="00A65375" w:rsidRDefault="00EA73E7" w:rsidP="00EA73E7">
      <w:pPr>
        <w:spacing w:after="0" w:line="312" w:lineRule="auto"/>
        <w:jc w:val="both"/>
        <w:rPr>
          <w:rFonts w:ascii="Garamond" w:hAnsi="Garamond"/>
          <w:sz w:val="24"/>
          <w:szCs w:val="24"/>
        </w:rPr>
      </w:pPr>
    </w:p>
    <w:p w14:paraId="58815F84"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V kolikor izvajalec ne bo upošteval navodil, ki se nanašajo na čas izvajanja projekta, ga lahko naročnik odstrani z gradbišča in unovči finančno zavarovanje za dobro izvedbo pogodbenih obveznosti oziroma dela na stroške izvajalca poveri drugemu.</w:t>
      </w:r>
    </w:p>
    <w:p w14:paraId="763A344D" w14:textId="77777777" w:rsidR="00EA73E7" w:rsidRPr="00A65375" w:rsidRDefault="00EA73E7" w:rsidP="00EA73E7">
      <w:pPr>
        <w:spacing w:after="0" w:line="312" w:lineRule="auto"/>
        <w:jc w:val="both"/>
        <w:rPr>
          <w:rFonts w:ascii="Garamond" w:hAnsi="Garamond"/>
          <w:sz w:val="24"/>
          <w:szCs w:val="24"/>
        </w:rPr>
      </w:pPr>
    </w:p>
    <w:p w14:paraId="31F556A6"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Izvajalec je dolžan vsa začeta dela voditi tako, da neugodne vremenske razmere ne povzročijo škode na območju izvajanja gradbenih del in drugih območjih, ki bi bila lahko prizadeta zaradi izvedbe gradnje.</w:t>
      </w:r>
    </w:p>
    <w:p w14:paraId="2C09EEB4" w14:textId="77777777" w:rsidR="00EA73E7" w:rsidRPr="00A65375" w:rsidRDefault="00EA73E7" w:rsidP="00EA73E7">
      <w:pPr>
        <w:spacing w:after="0" w:line="312" w:lineRule="auto"/>
        <w:jc w:val="both"/>
        <w:rPr>
          <w:rFonts w:ascii="Garamond" w:hAnsi="Garamond"/>
          <w:sz w:val="24"/>
          <w:szCs w:val="24"/>
        </w:rPr>
      </w:pPr>
    </w:p>
    <w:p w14:paraId="1EE23257" w14:textId="431CE68C" w:rsidR="00643FD2" w:rsidRDefault="00EA73E7" w:rsidP="00643FD2">
      <w:pPr>
        <w:spacing w:after="0" w:line="312" w:lineRule="auto"/>
        <w:contextualSpacing/>
        <w:jc w:val="both"/>
        <w:rPr>
          <w:rFonts w:ascii="Garamond" w:hAnsi="Garamond" w:cs="Arial"/>
          <w:sz w:val="24"/>
          <w:szCs w:val="24"/>
        </w:rPr>
      </w:pPr>
      <w:r w:rsidRPr="00A65375">
        <w:rPr>
          <w:rFonts w:ascii="Garamond" w:hAnsi="Garamond" w:cs="Arial"/>
          <w:sz w:val="24"/>
          <w:szCs w:val="24"/>
        </w:rPr>
        <w:t xml:space="preserve">Izvajalec bo omogočil dostop za potrebe intervencije ali vzdrževanja. Izvajalec je dolžan dela izvajati na način, da je nemotena uporaba okoliških objektov in omogočen varen dostop do njih. </w:t>
      </w:r>
    </w:p>
    <w:p w14:paraId="46C56732" w14:textId="77777777" w:rsidR="006A51D5" w:rsidRDefault="006A51D5" w:rsidP="00643FD2">
      <w:pPr>
        <w:spacing w:after="0" w:line="312" w:lineRule="auto"/>
        <w:contextualSpacing/>
        <w:jc w:val="both"/>
        <w:rPr>
          <w:rFonts w:ascii="Garamond" w:hAnsi="Garamond" w:cs="Arial"/>
          <w:sz w:val="24"/>
          <w:szCs w:val="24"/>
        </w:rPr>
      </w:pPr>
    </w:p>
    <w:p w14:paraId="14174569" w14:textId="305CF532" w:rsidR="00EA73E7" w:rsidRPr="00A65375" w:rsidRDefault="00EA73E7" w:rsidP="00EA73E7">
      <w:pPr>
        <w:spacing w:after="0" w:line="324" w:lineRule="auto"/>
        <w:jc w:val="both"/>
        <w:rPr>
          <w:rFonts w:ascii="Garamond" w:hAnsi="Garamond" w:cs="Arial"/>
          <w:sz w:val="24"/>
          <w:szCs w:val="24"/>
        </w:rPr>
      </w:pPr>
      <w:r w:rsidRPr="00A65375">
        <w:rPr>
          <w:rFonts w:ascii="Garamond" w:hAnsi="Garamond" w:cs="Arial"/>
          <w:sz w:val="24"/>
          <w:szCs w:val="24"/>
        </w:rPr>
        <w:t xml:space="preserve">Za morebitno nastalo škodo tretjim osebah in škodo nastalo na sosednjih objektih, zemljiščih se izvajalec zavezuje, da ima sklenjeno veljavno </w:t>
      </w:r>
      <w:r w:rsidRPr="006A51D5">
        <w:rPr>
          <w:rFonts w:ascii="Garamond" w:hAnsi="Garamond" w:cs="Arial"/>
          <w:sz w:val="24"/>
          <w:szCs w:val="24"/>
        </w:rPr>
        <w:t xml:space="preserve">zavarovanje za splošno civilno odgovornost v višini </w:t>
      </w:r>
      <w:r w:rsidR="005A1ACF" w:rsidRPr="006A51D5">
        <w:rPr>
          <w:rFonts w:ascii="Garamond" w:hAnsi="Garamond" w:cs="Arial"/>
          <w:sz w:val="24"/>
          <w:szCs w:val="24"/>
        </w:rPr>
        <w:t>10</w:t>
      </w:r>
      <w:r w:rsidRPr="006A51D5">
        <w:rPr>
          <w:rFonts w:ascii="Garamond" w:hAnsi="Garamond" w:cs="Arial"/>
          <w:sz w:val="24"/>
          <w:szCs w:val="24"/>
        </w:rPr>
        <w:t>0.000,00 EUR.</w:t>
      </w:r>
    </w:p>
    <w:p w14:paraId="5BCE94B3" w14:textId="77777777" w:rsidR="00EA73E7" w:rsidRPr="00A65375" w:rsidRDefault="00EA73E7" w:rsidP="00EA73E7">
      <w:pPr>
        <w:spacing w:after="0" w:line="312" w:lineRule="auto"/>
        <w:jc w:val="both"/>
        <w:rPr>
          <w:rFonts w:ascii="Garamond" w:hAnsi="Garamond"/>
          <w:sz w:val="24"/>
          <w:szCs w:val="24"/>
        </w:rPr>
      </w:pPr>
    </w:p>
    <w:p w14:paraId="1F2B82C7" w14:textId="77777777" w:rsidR="00EA73E7" w:rsidRPr="00A65375" w:rsidRDefault="00EA73E7" w:rsidP="00EA73E7">
      <w:pPr>
        <w:spacing w:after="0" w:line="312" w:lineRule="auto"/>
        <w:contextualSpacing/>
        <w:jc w:val="both"/>
        <w:rPr>
          <w:rFonts w:ascii="Garamond" w:hAnsi="Garamond"/>
          <w:sz w:val="24"/>
          <w:szCs w:val="24"/>
        </w:rPr>
      </w:pPr>
      <w:r w:rsidRPr="00A65375">
        <w:rPr>
          <w:rFonts w:ascii="Garamond" w:hAnsi="Garamond"/>
          <w:sz w:val="24"/>
          <w:szCs w:val="24"/>
        </w:rPr>
        <w:t>Naročnik bo pred pričetkom izvajanja del pripravil  in izvedel prijavo gradbišča v elektronski obliki, jo preko nadzornika posredoval  izvajalcu, izvajalec pa mora kopijo prijave na gradbišču namestiti na vidno mesto.</w:t>
      </w:r>
    </w:p>
    <w:p w14:paraId="181DD722"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lastRenderedPageBreak/>
        <w:t>NAČIN OBRAČUNAVANJA OPRAVLJENIH DEL</w:t>
      </w:r>
    </w:p>
    <w:p w14:paraId="4BD2F12B" w14:textId="77777777" w:rsidR="00EA73E7" w:rsidRPr="00A65375" w:rsidRDefault="00EA73E7" w:rsidP="00EA73E7">
      <w:pPr>
        <w:spacing w:after="0" w:line="312" w:lineRule="auto"/>
        <w:jc w:val="both"/>
        <w:rPr>
          <w:rFonts w:ascii="Garamond" w:hAnsi="Garamond"/>
          <w:sz w:val="24"/>
          <w:szCs w:val="24"/>
        </w:rPr>
      </w:pPr>
    </w:p>
    <w:p w14:paraId="767AD2D6"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60F7623D"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Naročnik bo izbranemu izvajalcu za opravljena dela plačal 30. dan po potrditvi posamezne situacije oziroma v roku, kot ga določa v času prejetja situacije veljaven zakon, ki ureja izvrševanje proračuna Republike Slovenije oziroma v skladu z razpoložljivimi proračunskimi sredstvi, po uradnem prejetju potrjenih začasnih mesečnih situacij. Posamezno situacijo potrdita naročnik in nadzornik.</w:t>
      </w:r>
    </w:p>
    <w:p w14:paraId="0D8099CD" w14:textId="77777777" w:rsidR="00EA73E7" w:rsidRDefault="00EA73E7" w:rsidP="00EA73E7">
      <w:pPr>
        <w:spacing w:after="0" w:line="312" w:lineRule="auto"/>
        <w:jc w:val="both"/>
        <w:rPr>
          <w:rFonts w:ascii="Garamond" w:hAnsi="Garamond"/>
          <w:sz w:val="24"/>
          <w:szCs w:val="24"/>
        </w:rPr>
      </w:pPr>
    </w:p>
    <w:p w14:paraId="19990692"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Izvajalec je dolžan dostaviti situacijo v roku </w:t>
      </w:r>
      <w:r>
        <w:rPr>
          <w:rFonts w:ascii="Garamond" w:hAnsi="Garamond"/>
          <w:sz w:val="24"/>
          <w:szCs w:val="24"/>
        </w:rPr>
        <w:t>8</w:t>
      </w:r>
      <w:r w:rsidRPr="00A65375">
        <w:rPr>
          <w:rFonts w:ascii="Garamond" w:hAnsi="Garamond"/>
          <w:sz w:val="24"/>
          <w:szCs w:val="24"/>
        </w:rPr>
        <w:t xml:space="preserve"> dni po</w:t>
      </w:r>
      <w:r>
        <w:rPr>
          <w:rFonts w:ascii="Garamond" w:hAnsi="Garamond"/>
          <w:sz w:val="24"/>
          <w:szCs w:val="24"/>
        </w:rPr>
        <w:t xml:space="preserve"> preteku posameznega meseca na katerega se nanaša situacija</w:t>
      </w:r>
      <w:r w:rsidRPr="00744915">
        <w:rPr>
          <w:rFonts w:ascii="Garamond" w:hAnsi="Garamond"/>
          <w:sz w:val="24"/>
          <w:szCs w:val="24"/>
        </w:rPr>
        <w:t>, vključno z morebitnimi dodatnimi deli</w:t>
      </w:r>
      <w:r>
        <w:rPr>
          <w:rFonts w:ascii="Garamond" w:hAnsi="Garamond"/>
          <w:sz w:val="24"/>
          <w:szCs w:val="24"/>
        </w:rPr>
        <w:t>, ki jih bo naročil naročnik</w:t>
      </w:r>
      <w:r w:rsidRPr="00744915">
        <w:rPr>
          <w:rFonts w:ascii="Garamond" w:hAnsi="Garamond"/>
          <w:sz w:val="24"/>
          <w:szCs w:val="24"/>
        </w:rPr>
        <w:t>.</w:t>
      </w:r>
      <w:r w:rsidRPr="00A65375">
        <w:rPr>
          <w:rFonts w:ascii="Garamond" w:hAnsi="Garamond"/>
          <w:sz w:val="24"/>
          <w:szCs w:val="24"/>
        </w:rPr>
        <w:t>. Na situacijah mora biti prikazan skupni znesek opravljenih del. Situacija mora biti dostavljena v petih (5) izvodih.</w:t>
      </w:r>
    </w:p>
    <w:p w14:paraId="1E9DD241" w14:textId="77777777" w:rsidR="00EA73E7" w:rsidRPr="00A65375" w:rsidRDefault="00EA73E7" w:rsidP="00EA73E7">
      <w:pPr>
        <w:spacing w:after="0" w:line="312" w:lineRule="auto"/>
        <w:jc w:val="both"/>
        <w:rPr>
          <w:rFonts w:ascii="Garamond" w:hAnsi="Garamond"/>
          <w:sz w:val="24"/>
          <w:szCs w:val="24"/>
        </w:rPr>
      </w:pPr>
    </w:p>
    <w:p w14:paraId="2797B878"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Naročnik bo situacijo potrdil v 15 dneh od prejema oz. jo v istem roku izpodbijal. V primeru, da so v situaciji obračunana dela, ki niso bila potrjena s strani nadzora, se nesporni del situacije potrdi, za izpodbijani del pa mora izvajalec izstaviti dobropis. Naročnik bo nesporni del situacije plačal v roku 30 dni od dneva potrditve situacije oziroma bo plačilo izvedel v okviru razpoložljivih proračunskih sredstev. </w:t>
      </w:r>
    </w:p>
    <w:p w14:paraId="028C978F" w14:textId="77777777" w:rsidR="00EA73E7" w:rsidRPr="00A65375" w:rsidRDefault="00EA73E7" w:rsidP="00EA73E7">
      <w:pPr>
        <w:spacing w:after="0" w:line="312" w:lineRule="auto"/>
        <w:jc w:val="both"/>
        <w:rPr>
          <w:rFonts w:ascii="Garamond" w:hAnsi="Garamond"/>
          <w:sz w:val="24"/>
          <w:szCs w:val="24"/>
        </w:rPr>
      </w:pPr>
    </w:p>
    <w:p w14:paraId="669EF2C2"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Kot dan plačila oziroma izpolnitev naročnikove obveznosti se šteje dan, ko naročnik izroči nalog za plačilo organizaciji, pri kateri ima svoj račun.</w:t>
      </w:r>
    </w:p>
    <w:p w14:paraId="7AD3E3F4" w14:textId="77777777" w:rsidR="00EA73E7" w:rsidRPr="00A65375" w:rsidRDefault="00EA73E7" w:rsidP="00EA73E7">
      <w:pPr>
        <w:spacing w:after="0" w:line="312" w:lineRule="auto"/>
        <w:jc w:val="both"/>
        <w:rPr>
          <w:rFonts w:ascii="Garamond" w:hAnsi="Garamond"/>
          <w:sz w:val="24"/>
          <w:szCs w:val="24"/>
        </w:rPr>
      </w:pPr>
    </w:p>
    <w:p w14:paraId="2DDCF291"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Naročnik lahko zadrži izplačilo končnega računa oziroma končne obračunske situacije do odprave vseh ugotovljenih pomanjkljivosti pred izvedbo primopredaje.</w:t>
      </w:r>
    </w:p>
    <w:p w14:paraId="10525FF3" w14:textId="77777777" w:rsidR="00EA73E7" w:rsidRPr="00A65375" w:rsidRDefault="00EA73E7" w:rsidP="00EA73E7">
      <w:pPr>
        <w:spacing w:after="0" w:line="312" w:lineRule="auto"/>
        <w:jc w:val="both"/>
        <w:rPr>
          <w:rFonts w:ascii="Garamond" w:hAnsi="Garamond"/>
          <w:sz w:val="24"/>
          <w:szCs w:val="24"/>
        </w:rPr>
      </w:pPr>
    </w:p>
    <w:p w14:paraId="43379464"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Končno obračunsko situacijo bo izvajalec predložil v 5 dneh po pisnem uspešnem prevzemu izvršenih del s strani naročnika, to je po odpravi vseh pomanjkljivosti po zapisniku o tehničnem in kvalitetnem pregledu, ter po izvršenem končnem obračunu del. Naročnik bo končno obračunsko situacijo potrdil in plačal pod pogojem, da mu izvajalec predhodno predloži zavarovanje za odpravo napak v garancijski dobi.</w:t>
      </w:r>
    </w:p>
    <w:p w14:paraId="46449320" w14:textId="77777777" w:rsidR="00EA73E7" w:rsidRPr="00A65375" w:rsidRDefault="00EA73E7" w:rsidP="00EA73E7">
      <w:pPr>
        <w:spacing w:after="0" w:line="312" w:lineRule="auto"/>
        <w:jc w:val="both"/>
        <w:rPr>
          <w:rFonts w:ascii="Garamond" w:hAnsi="Garamond"/>
          <w:sz w:val="24"/>
          <w:szCs w:val="24"/>
        </w:rPr>
      </w:pPr>
    </w:p>
    <w:p w14:paraId="4FCD0173"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Naročnik se zavezuje zneske iz potrjenih situacij nakazovati na transakcijski račun izvajalca št. ________________________, odprt pri ____________________________.</w:t>
      </w:r>
    </w:p>
    <w:p w14:paraId="06BD75EB" w14:textId="7D14F91D" w:rsidR="00EA73E7" w:rsidRDefault="00EA73E7" w:rsidP="00EA73E7">
      <w:pPr>
        <w:spacing w:after="0" w:line="312" w:lineRule="auto"/>
        <w:jc w:val="both"/>
        <w:rPr>
          <w:rFonts w:ascii="Garamond" w:hAnsi="Garamond"/>
          <w:sz w:val="24"/>
          <w:szCs w:val="24"/>
        </w:rPr>
      </w:pPr>
      <w:r w:rsidRPr="00A65375">
        <w:rPr>
          <w:rFonts w:ascii="Garamond" w:hAnsi="Garamond"/>
          <w:sz w:val="24"/>
          <w:szCs w:val="24"/>
        </w:rPr>
        <w:t>V primeru plačilne zamude naročnika lahko izvajalec obračuna zakonske zamudne obresti.</w:t>
      </w:r>
    </w:p>
    <w:p w14:paraId="28A5CB1E" w14:textId="77777777" w:rsidR="00643FD2" w:rsidRPr="00A65375" w:rsidRDefault="00643FD2" w:rsidP="00EA73E7">
      <w:pPr>
        <w:spacing w:after="0" w:line="312" w:lineRule="auto"/>
        <w:jc w:val="both"/>
        <w:rPr>
          <w:rFonts w:ascii="Garamond" w:hAnsi="Garamond"/>
          <w:sz w:val="24"/>
          <w:szCs w:val="24"/>
        </w:rPr>
      </w:pPr>
    </w:p>
    <w:p w14:paraId="2D616362"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Kadar je kot najugodnejša izbrana skupna ponudba skupine izvajalcev, bodo plačila izvedena na transakcijski račun partnerja, ki je naročnik bančne garancije za dobro izvedbo pogodbenih obveznosti. V primeru izvajanja javnega naročila s podizvajalci so obvezne priloge računu glavnega izvajalca računi oz. situacije podizvajalcev, ki jih je glavni izvajalec predhodno potrdil podizvajalcem. </w:t>
      </w:r>
    </w:p>
    <w:p w14:paraId="0C2E641F" w14:textId="77777777" w:rsidR="00EA73E7" w:rsidRPr="00A65375" w:rsidRDefault="00EA73E7" w:rsidP="00EA73E7">
      <w:pPr>
        <w:spacing w:after="0" w:line="312" w:lineRule="auto"/>
        <w:jc w:val="both"/>
        <w:rPr>
          <w:rFonts w:ascii="Garamond" w:hAnsi="Garamond"/>
          <w:sz w:val="24"/>
          <w:szCs w:val="24"/>
        </w:rPr>
      </w:pPr>
    </w:p>
    <w:p w14:paraId="5D1AA09F"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Podlaga za določitev vrednosti dodatnih in več del so cene na enoto in drugi </w:t>
      </w:r>
      <w:proofErr w:type="spellStart"/>
      <w:r w:rsidRPr="00A65375">
        <w:rPr>
          <w:rFonts w:ascii="Garamond" w:hAnsi="Garamond"/>
          <w:sz w:val="24"/>
          <w:szCs w:val="24"/>
        </w:rPr>
        <w:t>kalkulativni</w:t>
      </w:r>
      <w:proofErr w:type="spellEnd"/>
      <w:r w:rsidRPr="00A65375">
        <w:rPr>
          <w:rFonts w:ascii="Garamond" w:hAnsi="Garamond"/>
          <w:sz w:val="24"/>
          <w:szCs w:val="24"/>
        </w:rPr>
        <w:t xml:space="preserve"> elementi iz osnovne pogodbe, vključno z morebitnimi popusti. Nepredvidena dela se obračunajo po dejansko opravljenem času in porabi materiala ter po predhodni odobritvi s strani naročnika. </w:t>
      </w:r>
    </w:p>
    <w:p w14:paraId="6190CEB9" w14:textId="77777777" w:rsidR="00EA73E7" w:rsidRPr="00A65375" w:rsidRDefault="00EA73E7" w:rsidP="00EA73E7">
      <w:pPr>
        <w:spacing w:after="0" w:line="312" w:lineRule="auto"/>
        <w:jc w:val="both"/>
        <w:rPr>
          <w:rFonts w:ascii="Garamond" w:hAnsi="Garamond"/>
          <w:sz w:val="24"/>
          <w:szCs w:val="24"/>
        </w:rPr>
      </w:pPr>
    </w:p>
    <w:p w14:paraId="0B577CAE"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3656E126" w14:textId="77777777" w:rsidR="00EA73E7" w:rsidRPr="00A65375" w:rsidRDefault="00EA73E7" w:rsidP="00EA73E7">
      <w:pPr>
        <w:spacing w:line="312" w:lineRule="auto"/>
        <w:jc w:val="both"/>
        <w:rPr>
          <w:rFonts w:ascii="Garamond" w:hAnsi="Garamond"/>
          <w:sz w:val="24"/>
          <w:szCs w:val="24"/>
        </w:rPr>
      </w:pPr>
      <w:r w:rsidRPr="00A65375">
        <w:rPr>
          <w:rFonts w:ascii="Garamond" w:hAnsi="Garamond"/>
          <w:sz w:val="24"/>
          <w:szCs w:val="24"/>
        </w:rPr>
        <w:t>Za presežna, manjkajoča in nepredvidena dela, ki niso zajeta v predračunu oz. tej pogodbi, si naročnik pridržuje pravico, da naročilo za morebitna dodatna in več dela odda izvajalcu osnovnega naročila skladno z določilom 95. člena ZJN-3. Z izvajalcem se sklene aneks k osnovni pogodbi.</w:t>
      </w:r>
    </w:p>
    <w:p w14:paraId="3E0842A6" w14:textId="1E14B6F1" w:rsidR="00EA73E7" w:rsidRDefault="00EA73E7" w:rsidP="00EA73E7">
      <w:pPr>
        <w:spacing w:after="0" w:line="312" w:lineRule="auto"/>
        <w:jc w:val="both"/>
        <w:rPr>
          <w:rFonts w:ascii="Garamond" w:hAnsi="Garamond"/>
          <w:sz w:val="24"/>
          <w:szCs w:val="24"/>
        </w:rPr>
      </w:pPr>
    </w:p>
    <w:p w14:paraId="5DF1BDF5"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PODIZVAJALCI</w:t>
      </w:r>
    </w:p>
    <w:p w14:paraId="1E11502D" w14:textId="77777777" w:rsidR="00EA73E7" w:rsidRPr="00A65375" w:rsidRDefault="00EA73E7" w:rsidP="00EA73E7">
      <w:pPr>
        <w:spacing w:after="0" w:line="312" w:lineRule="auto"/>
        <w:jc w:val="both"/>
        <w:rPr>
          <w:rFonts w:ascii="Garamond" w:hAnsi="Garamond"/>
          <w:sz w:val="24"/>
          <w:szCs w:val="24"/>
        </w:rPr>
      </w:pPr>
    </w:p>
    <w:p w14:paraId="193D7E9B"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bookmarkStart w:id="130" w:name="_Toc377383459"/>
      <w:bookmarkStart w:id="131" w:name="_Toc377669276"/>
      <w:r w:rsidRPr="00A65375">
        <w:rPr>
          <w:rFonts w:ascii="Garamond" w:hAnsi="Garamond"/>
          <w:sz w:val="24"/>
          <w:szCs w:val="24"/>
          <w:lang w:eastAsia="sl-SI"/>
        </w:rPr>
        <w:t>člen</w:t>
      </w:r>
      <w:bookmarkEnd w:id="130"/>
      <w:bookmarkEnd w:id="131"/>
    </w:p>
    <w:p w14:paraId="39261384" w14:textId="77777777" w:rsidR="00E442A3" w:rsidRPr="00E442A3" w:rsidRDefault="00E442A3" w:rsidP="00E442A3">
      <w:pPr>
        <w:spacing w:after="0" w:line="312" w:lineRule="auto"/>
        <w:jc w:val="both"/>
        <w:rPr>
          <w:rFonts w:ascii="Garamond" w:hAnsi="Garamond"/>
          <w:sz w:val="24"/>
          <w:szCs w:val="24"/>
        </w:rPr>
      </w:pPr>
      <w:r w:rsidRPr="00E442A3">
        <w:rPr>
          <w:rFonts w:ascii="Garamond" w:hAnsi="Garamond"/>
          <w:sz w:val="24"/>
          <w:szCs w:val="24"/>
        </w:rPr>
        <w:t>Izvajalec se zavezuje, da bo v primeru, da bo v izvedbo javnega naročila vključil enega ali več podizvajalcev, z njimi sklenil pogodbe, v katerih bo natančno določena vrsta in obseg dela ter cena za opravljene storitve. V kolikor bo izvajalce nominiral ali zamenjal podizvajalca mora predložiti ustrezna dokazila po 94. členu ZJN-3 in pridobiti pisno soglasje naročnika k nominiranju drugega podizvajalca.</w:t>
      </w:r>
    </w:p>
    <w:p w14:paraId="04C77BFC" w14:textId="77777777" w:rsidR="00E442A3" w:rsidRPr="00E442A3" w:rsidRDefault="00E442A3" w:rsidP="00E442A3">
      <w:pPr>
        <w:spacing w:after="0" w:line="312" w:lineRule="auto"/>
        <w:jc w:val="both"/>
        <w:rPr>
          <w:rFonts w:ascii="Garamond" w:hAnsi="Garamond"/>
          <w:sz w:val="24"/>
          <w:szCs w:val="24"/>
        </w:rPr>
      </w:pPr>
      <w:r w:rsidRPr="00E442A3">
        <w:rPr>
          <w:rFonts w:ascii="Garamond" w:hAnsi="Garamond"/>
          <w:sz w:val="24"/>
          <w:szCs w:val="24"/>
        </w:rPr>
        <w:t xml:space="preserve">/če bo podizvajalec zahteval neposredna plačila/ Neposredna plačila podizvajalcem po tej pogodbi so obvezna. Izvajalec pooblašča posameznega naročnika, da na podlagi potrjenih računov neposredno plačuje podizvajalcem dela, ki jih bodo ti opravljali po neposredni pogodbi. Izvajalec mora računu obvezno priložiti predhodno potrjene račune podizvajalca(-cev), ki so opravljali storitve po neposredni pogodbi. </w:t>
      </w:r>
    </w:p>
    <w:p w14:paraId="62140383" w14:textId="73EC1B88" w:rsidR="00E442A3" w:rsidRDefault="00E442A3" w:rsidP="00E442A3">
      <w:pPr>
        <w:spacing w:after="0" w:line="312" w:lineRule="auto"/>
        <w:jc w:val="both"/>
        <w:rPr>
          <w:rFonts w:ascii="Garamond" w:hAnsi="Garamond"/>
          <w:sz w:val="24"/>
          <w:szCs w:val="24"/>
        </w:rPr>
      </w:pPr>
      <w:r w:rsidRPr="00E442A3">
        <w:rPr>
          <w:rFonts w:ascii="Garamond" w:hAnsi="Garamond"/>
          <w:sz w:val="24"/>
          <w:szCs w:val="24"/>
        </w:rPr>
        <w:t>/če podizvajalec ne bo zahteval neposrednega plačila/: Izvajalec mora naročniku najpozneje v 60 (šestdesetih) dneh od plačila končnega računa poslati svojo pisno izjavo in pisno izjavo podizvajalca, da je podizvajalec prejel plačilo za izvedene storitve, neposredno povezano s predmetom javnega naročila.</w:t>
      </w:r>
    </w:p>
    <w:p w14:paraId="518024F0" w14:textId="77777777" w:rsidR="00E442A3" w:rsidRDefault="00E442A3" w:rsidP="00EA73E7">
      <w:pPr>
        <w:spacing w:after="0" w:line="312" w:lineRule="auto"/>
        <w:jc w:val="both"/>
        <w:rPr>
          <w:rFonts w:ascii="Garamond" w:hAnsi="Garamond"/>
          <w:sz w:val="24"/>
          <w:szCs w:val="24"/>
        </w:rPr>
      </w:pPr>
    </w:p>
    <w:p w14:paraId="2E4DD73C" w14:textId="77777777" w:rsidR="00E442A3" w:rsidRDefault="00E442A3" w:rsidP="00EA73E7">
      <w:pPr>
        <w:spacing w:after="0" w:line="312" w:lineRule="auto"/>
        <w:jc w:val="both"/>
        <w:rPr>
          <w:rFonts w:ascii="Garamond" w:hAnsi="Garamond"/>
          <w:sz w:val="24"/>
          <w:szCs w:val="24"/>
        </w:rPr>
      </w:pPr>
    </w:p>
    <w:p w14:paraId="6DA1A842"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SPREMEMBE IN DOPOLNITVE DOGOVORJENIH DEL</w:t>
      </w:r>
    </w:p>
    <w:p w14:paraId="6DC0E01D" w14:textId="77777777" w:rsidR="00EA73E7" w:rsidRPr="00A65375" w:rsidRDefault="00EA73E7" w:rsidP="00EA73E7">
      <w:pPr>
        <w:spacing w:after="0" w:line="312" w:lineRule="auto"/>
        <w:jc w:val="both"/>
        <w:rPr>
          <w:rFonts w:ascii="Garamond" w:hAnsi="Garamond"/>
          <w:sz w:val="24"/>
          <w:szCs w:val="24"/>
        </w:rPr>
      </w:pPr>
    </w:p>
    <w:p w14:paraId="1B62A75B"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bookmarkStart w:id="132" w:name="_Toc377383460"/>
      <w:bookmarkStart w:id="133" w:name="_Toc377669277"/>
      <w:r w:rsidRPr="00A65375">
        <w:rPr>
          <w:rFonts w:ascii="Garamond" w:hAnsi="Garamond"/>
          <w:sz w:val="24"/>
          <w:szCs w:val="24"/>
          <w:lang w:eastAsia="sl-SI"/>
        </w:rPr>
        <w:t>člen</w:t>
      </w:r>
      <w:bookmarkEnd w:id="132"/>
      <w:bookmarkEnd w:id="133"/>
    </w:p>
    <w:p w14:paraId="4EF10B81"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Naročnik si pridržuje pravico zmanjšati obseg predvidenih del, ne da bi za to moral navajati razloge. V primeru zmanjšanja obsega pogodbenih del ima izvajalec pravico do povračila stroškov za že izvedena dela, po cenah na enoto.</w:t>
      </w:r>
    </w:p>
    <w:p w14:paraId="10533A25"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Izvajalec se zavezuje prevzeta dela izvršiti skladno s razpisno in ponudbeno dokumentacijo. </w:t>
      </w:r>
    </w:p>
    <w:p w14:paraId="63EA4E98"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Spremembe in odstopanja od načina izvedbe, obsega del ter kvalitete materiala so dopustne le s pisnim soglasjem naročnika.</w:t>
      </w:r>
    </w:p>
    <w:p w14:paraId="2ED5FD0E"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lastRenderedPageBreak/>
        <w:t>Izvajalec se zavezuje da bo izvedel tudi vsa morebitna dodatna in poznejša dela, ki mu jih bo skladno z ZJN-3 pisno naročil naročnik.</w:t>
      </w:r>
    </w:p>
    <w:p w14:paraId="6259C1C6"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Naročnik lahko izloči iz ponudbenega predračuna del posamezne postavke oziroma le-te spremeni. </w:t>
      </w:r>
    </w:p>
    <w:p w14:paraId="286BB1E8" w14:textId="77777777" w:rsidR="00EA73E7" w:rsidRPr="00A65375" w:rsidRDefault="00EA73E7" w:rsidP="00EA73E7">
      <w:pPr>
        <w:spacing w:after="0" w:line="312" w:lineRule="auto"/>
        <w:jc w:val="both"/>
        <w:rPr>
          <w:rFonts w:ascii="Garamond" w:hAnsi="Garamond"/>
          <w:sz w:val="24"/>
          <w:szCs w:val="24"/>
        </w:rPr>
      </w:pPr>
    </w:p>
    <w:p w14:paraId="4694D71D"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Spremenjene postavke del iz ponudbenega predračuna se obravnavajo kot poznejša dela. Ponudbene cene za poznejša dela se oblikujejo na osnovi normativov in </w:t>
      </w:r>
      <w:proofErr w:type="spellStart"/>
      <w:r w:rsidRPr="00A65375">
        <w:rPr>
          <w:rFonts w:ascii="Garamond" w:hAnsi="Garamond"/>
          <w:sz w:val="24"/>
          <w:szCs w:val="24"/>
        </w:rPr>
        <w:t>kalkulativnih</w:t>
      </w:r>
      <w:proofErr w:type="spellEnd"/>
      <w:r w:rsidRPr="00A65375">
        <w:rPr>
          <w:rFonts w:ascii="Garamond" w:hAnsi="Garamond"/>
          <w:sz w:val="24"/>
          <w:szCs w:val="24"/>
        </w:rPr>
        <w:t xml:space="preserve"> elementov, navedenih v razpisni in ponudbeni dokumentaciji, vključno z morebitnim popustom na vsa dela v osnovni ponudbi, naročnik pa bo za te dela skladno z 94. členom ZJN-3 z izvajalcem sklenil aneks k tej pogodbi.</w:t>
      </w:r>
    </w:p>
    <w:p w14:paraId="570D5876" w14:textId="77777777" w:rsidR="00EA73E7" w:rsidRPr="00A65375" w:rsidRDefault="00EA73E7" w:rsidP="00EA73E7">
      <w:pPr>
        <w:spacing w:after="0" w:line="312" w:lineRule="auto"/>
        <w:jc w:val="both"/>
        <w:rPr>
          <w:rFonts w:ascii="Garamond" w:hAnsi="Garamond"/>
          <w:sz w:val="24"/>
          <w:szCs w:val="24"/>
        </w:rPr>
      </w:pPr>
    </w:p>
    <w:p w14:paraId="36079A68"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Za dodatna in poznejša dela se na podlagi predhodno potrjene ponudbe sklene dodatek k tej pogodbi, v katerem se naročnik in izvajalec dogovorita o izvedbi takih del in plačilu. Obračun se izvrši po dejansko izvedenih količinah po knjigi obračunskih izmer in po pogodbenem predračunu ter v skladu z določili te pogodbe o načinu plačila.</w:t>
      </w:r>
    </w:p>
    <w:p w14:paraId="5CBB6511" w14:textId="77777777" w:rsidR="00EA73E7" w:rsidRPr="00A65375" w:rsidRDefault="00EA73E7" w:rsidP="00EA73E7">
      <w:pPr>
        <w:spacing w:after="0" w:line="312" w:lineRule="auto"/>
        <w:jc w:val="both"/>
        <w:rPr>
          <w:rFonts w:ascii="Garamond" w:hAnsi="Garamond"/>
          <w:sz w:val="24"/>
          <w:szCs w:val="24"/>
        </w:rPr>
      </w:pPr>
    </w:p>
    <w:p w14:paraId="1C211C7D"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Če nastopijo nepredvidena dela za zagotovitev stabilnosti objekta ali za preprečitev nadaljnje možne škode, jih lahko opravi izvajalec brez predhodne potrditve naročnika, vendar s potrditvijo gradbenega nadzora, mora pa o tem naročnika nemudoma pisno obvestiti.</w:t>
      </w:r>
    </w:p>
    <w:p w14:paraId="3D4E9CAF" w14:textId="77777777" w:rsidR="00EA73E7" w:rsidRPr="00A65375" w:rsidRDefault="00EA73E7" w:rsidP="00EA73E7">
      <w:pPr>
        <w:spacing w:after="0" w:line="312" w:lineRule="auto"/>
        <w:jc w:val="both"/>
        <w:rPr>
          <w:rFonts w:ascii="Garamond" w:hAnsi="Garamond"/>
          <w:sz w:val="24"/>
          <w:szCs w:val="24"/>
        </w:rPr>
      </w:pPr>
    </w:p>
    <w:p w14:paraId="0BDDC509"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POGODBENA KAZEN</w:t>
      </w:r>
    </w:p>
    <w:p w14:paraId="55DCAD7B" w14:textId="77777777" w:rsidR="00EA73E7" w:rsidRPr="00A65375" w:rsidRDefault="00EA73E7" w:rsidP="00EA73E7">
      <w:pPr>
        <w:spacing w:after="0" w:line="312" w:lineRule="auto"/>
        <w:jc w:val="both"/>
        <w:rPr>
          <w:rFonts w:ascii="Garamond" w:hAnsi="Garamond"/>
          <w:sz w:val="24"/>
          <w:szCs w:val="24"/>
        </w:rPr>
      </w:pPr>
    </w:p>
    <w:p w14:paraId="0DF81EE7"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02C647E2" w14:textId="77777777" w:rsidR="00EA73E7" w:rsidRPr="00A65375" w:rsidRDefault="00EA73E7" w:rsidP="00EA73E7">
      <w:pPr>
        <w:spacing w:before="200" w:after="0" w:line="312" w:lineRule="auto"/>
        <w:ind w:left="720"/>
        <w:contextualSpacing/>
        <w:jc w:val="both"/>
        <w:rPr>
          <w:rFonts w:ascii="Garamond" w:hAnsi="Garamond"/>
          <w:sz w:val="24"/>
          <w:szCs w:val="24"/>
          <w:lang w:eastAsia="sl-SI"/>
        </w:rPr>
      </w:pPr>
    </w:p>
    <w:p w14:paraId="0BC052EA" w14:textId="212C78E2"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V primeru, da izvajalec preda objekt z zamudo po svoji krivdi </w:t>
      </w:r>
      <w:r w:rsidR="00E442A3">
        <w:rPr>
          <w:rFonts w:ascii="Garamond" w:hAnsi="Garamond"/>
          <w:sz w:val="24"/>
          <w:szCs w:val="24"/>
        </w:rPr>
        <w:t>(predmet gradnje</w:t>
      </w:r>
      <w:r w:rsidRPr="00A65375">
        <w:rPr>
          <w:rFonts w:ascii="Garamond" w:hAnsi="Garamond"/>
          <w:sz w:val="24"/>
          <w:szCs w:val="24"/>
        </w:rPr>
        <w:t xml:space="preserve"> ni dokončan v </w:t>
      </w:r>
      <w:r>
        <w:rPr>
          <w:rFonts w:ascii="Garamond" w:hAnsi="Garamond"/>
          <w:sz w:val="24"/>
          <w:szCs w:val="24"/>
        </w:rPr>
        <w:t>pogodbenem roku</w:t>
      </w:r>
      <w:r w:rsidRPr="00A65375">
        <w:rPr>
          <w:rFonts w:ascii="Garamond" w:hAnsi="Garamond"/>
          <w:sz w:val="24"/>
          <w:szCs w:val="24"/>
        </w:rPr>
        <w:t xml:space="preserve">) je dolžan plačati naročniku </w:t>
      </w:r>
      <w:r w:rsidRPr="006A51D5">
        <w:rPr>
          <w:rFonts w:ascii="Garamond" w:hAnsi="Garamond"/>
          <w:sz w:val="24"/>
          <w:szCs w:val="24"/>
        </w:rPr>
        <w:t>pogodbeno kazen v višini 0,05% od vrednosti pogodbenih del za vsak zamujeni koledarski dan. Vrednost pogodbenih del v smislu predhodnega odstavka se ugotavlja na podlagi končne situacije.</w:t>
      </w:r>
    </w:p>
    <w:p w14:paraId="6C399C1F" w14:textId="77777777" w:rsidR="00EA73E7" w:rsidRPr="00A65375" w:rsidRDefault="00EA73E7" w:rsidP="00EA73E7">
      <w:pPr>
        <w:spacing w:after="0" w:line="312" w:lineRule="auto"/>
        <w:jc w:val="both"/>
        <w:rPr>
          <w:rFonts w:ascii="Garamond" w:hAnsi="Garamond"/>
          <w:sz w:val="24"/>
          <w:szCs w:val="24"/>
        </w:rPr>
      </w:pPr>
    </w:p>
    <w:p w14:paraId="79273C2C"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Skupni znesek pogodbene kazni ne sme presegati 15% (odstotkov) od vrednosti pogodbenih del, ugotovljene na podlagi končne situacije.</w:t>
      </w:r>
    </w:p>
    <w:p w14:paraId="713C5CB1" w14:textId="77777777" w:rsidR="00EA73E7" w:rsidRPr="00A65375" w:rsidRDefault="00EA73E7" w:rsidP="00EA73E7">
      <w:pPr>
        <w:spacing w:after="0" w:line="312" w:lineRule="auto"/>
        <w:jc w:val="both"/>
        <w:rPr>
          <w:rFonts w:ascii="Garamond" w:hAnsi="Garamond"/>
          <w:sz w:val="24"/>
          <w:szCs w:val="24"/>
        </w:rPr>
      </w:pPr>
    </w:p>
    <w:p w14:paraId="33BCE41E"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Izvajalec se prav tako zaveže poravnati vse stroške pooblaščenega inženiringa, strokovnega nadzora in morebitne druge stroške naročnika, do katerih bi prišlo zaradi neupravičeno prekoračenega roka.</w:t>
      </w:r>
    </w:p>
    <w:p w14:paraId="70882970"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Pogodbene stranke soglašajo, da pravica zaračunavati pogodbeno kazen ni pogojena z nastankom škode naročniku. Povračilo tako nastale škode bo naročnik uveljavljal po splošnih načelih odškodninske odgovornosti, neodvisno od uveljavljanja pogodbene kazni. </w:t>
      </w:r>
    </w:p>
    <w:p w14:paraId="32AAA606" w14:textId="77777777" w:rsidR="00EA73E7" w:rsidRPr="00A65375" w:rsidRDefault="00EA73E7" w:rsidP="00EA73E7">
      <w:pPr>
        <w:spacing w:after="0" w:line="312" w:lineRule="auto"/>
        <w:jc w:val="both"/>
        <w:rPr>
          <w:rFonts w:ascii="Garamond" w:hAnsi="Garamond"/>
          <w:sz w:val="24"/>
          <w:szCs w:val="24"/>
        </w:rPr>
      </w:pPr>
    </w:p>
    <w:p w14:paraId="57B0033A"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V primeru nastanka škode, ki jo utrpi naročnik zaradi neizpolnitve, nepravilne izpolnitve ali zamude s strani izvajalca in bi nastala škoda presegla znesek pogodbene kazni, lahko naročnik zahteva poleg </w:t>
      </w:r>
      <w:r w:rsidRPr="00A65375">
        <w:rPr>
          <w:rFonts w:ascii="Garamond" w:hAnsi="Garamond"/>
          <w:sz w:val="24"/>
          <w:szCs w:val="24"/>
        </w:rPr>
        <w:lastRenderedPageBreak/>
        <w:t>pogodbene kazni tudi poplačilo razlike do celotne odškodnine za vso nastalo škodo, ki jo je utrpel zaradi izvajalčeve zamude, nepravilne izpolnitve ali neizpolnitve pogodbenih obveznosti izvajalca. Izvajalec mora, če ga naročnik k temu pozove, skupaj z naročnikom sodelovati kot stranka v eventualnih sporih, sproženih s strani tretjih oseb, ki bi nastali v posledici zamude, nepravilne izpolnitve ali neizpolnitve izvajalca.</w:t>
      </w:r>
    </w:p>
    <w:p w14:paraId="1678BA1D" w14:textId="77777777" w:rsidR="00EA73E7" w:rsidRPr="00A65375" w:rsidRDefault="00EA73E7" w:rsidP="00EA73E7">
      <w:pPr>
        <w:spacing w:after="0" w:line="312" w:lineRule="auto"/>
        <w:jc w:val="both"/>
        <w:rPr>
          <w:rFonts w:ascii="Garamond" w:hAnsi="Garamond"/>
          <w:sz w:val="24"/>
          <w:szCs w:val="24"/>
        </w:rPr>
      </w:pPr>
    </w:p>
    <w:p w14:paraId="3088AF8C"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Naročnik lahko na stroške izvajalca poveri dela drugemu izvajalcu.</w:t>
      </w:r>
    </w:p>
    <w:p w14:paraId="06C34C81"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Za poplačilo nastalih stroškov in škode lahko naročnik vedno unovči zavarovanje za dobro izvedbo pogodbenih obveznosti, v kolikor le ta zadošča.</w:t>
      </w:r>
    </w:p>
    <w:p w14:paraId="0D5A9EA6" w14:textId="77777777" w:rsidR="00EA73E7" w:rsidRPr="00A65375" w:rsidRDefault="00EA73E7" w:rsidP="00EA73E7">
      <w:pPr>
        <w:spacing w:after="0" w:line="312" w:lineRule="auto"/>
        <w:jc w:val="both"/>
        <w:rPr>
          <w:rFonts w:ascii="Garamond" w:hAnsi="Garamond"/>
          <w:sz w:val="24"/>
          <w:szCs w:val="24"/>
        </w:rPr>
      </w:pPr>
    </w:p>
    <w:p w14:paraId="6884F91B"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PREVZEM DEL</w:t>
      </w:r>
    </w:p>
    <w:p w14:paraId="5055607E" w14:textId="77777777" w:rsidR="00EA73E7" w:rsidRPr="00A65375" w:rsidRDefault="00EA73E7" w:rsidP="00EA73E7">
      <w:pPr>
        <w:spacing w:after="0" w:line="312" w:lineRule="auto"/>
        <w:jc w:val="both"/>
        <w:rPr>
          <w:rFonts w:ascii="Garamond" w:hAnsi="Garamond"/>
          <w:sz w:val="24"/>
          <w:szCs w:val="24"/>
        </w:rPr>
      </w:pPr>
    </w:p>
    <w:p w14:paraId="766399E3"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66138AAE" w14:textId="388F1FB7" w:rsidR="00EA73E7" w:rsidRPr="007E7A8F"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Kvalitetni </w:t>
      </w:r>
      <w:r w:rsidRPr="007E7A8F">
        <w:rPr>
          <w:rFonts w:ascii="Garamond" w:hAnsi="Garamond"/>
          <w:sz w:val="24"/>
          <w:szCs w:val="24"/>
        </w:rPr>
        <w:t xml:space="preserve">in količinski prevzem pogodbenih del opravijo pooblaščenci naročnika in izvajalca ob </w:t>
      </w:r>
      <w:r w:rsidRPr="00043838">
        <w:rPr>
          <w:rFonts w:ascii="Garamond" w:hAnsi="Garamond"/>
          <w:sz w:val="24"/>
          <w:szCs w:val="24"/>
        </w:rPr>
        <w:t xml:space="preserve">koncu </w:t>
      </w:r>
      <w:r w:rsidRPr="00F262BF">
        <w:rPr>
          <w:rFonts w:ascii="Garamond" w:hAnsi="Garamond"/>
          <w:sz w:val="24"/>
          <w:szCs w:val="24"/>
        </w:rPr>
        <w:t>izvedbe del.</w:t>
      </w:r>
      <w:r w:rsidRPr="00043838">
        <w:rPr>
          <w:rFonts w:ascii="Garamond" w:hAnsi="Garamond"/>
          <w:sz w:val="24"/>
          <w:szCs w:val="24"/>
        </w:rPr>
        <w:t xml:space="preserve"> Ob prevzemu so naročnik ter izvajalec dolžni pregledati izvršena dela po tej pogodbi.</w:t>
      </w:r>
    </w:p>
    <w:p w14:paraId="16BC20BC" w14:textId="77777777" w:rsidR="00EA73E7" w:rsidRPr="00A65375" w:rsidRDefault="00EA73E7" w:rsidP="00EA73E7">
      <w:pPr>
        <w:spacing w:after="0" w:line="312" w:lineRule="auto"/>
        <w:jc w:val="both"/>
        <w:rPr>
          <w:rFonts w:ascii="Garamond" w:hAnsi="Garamond"/>
          <w:sz w:val="24"/>
          <w:szCs w:val="24"/>
        </w:rPr>
      </w:pPr>
      <w:r w:rsidRPr="007E7A8F">
        <w:rPr>
          <w:rFonts w:ascii="Garamond" w:hAnsi="Garamond"/>
          <w:sz w:val="24"/>
          <w:szCs w:val="24"/>
        </w:rPr>
        <w:t>Morebitne napake se vpišejo v zapisnik o prevzemu in se sporazumno določi rok za njihovo odpravo, ki je določen v prim</w:t>
      </w:r>
      <w:r w:rsidRPr="00A65375">
        <w:rPr>
          <w:rFonts w:ascii="Garamond" w:hAnsi="Garamond"/>
          <w:sz w:val="24"/>
          <w:szCs w:val="24"/>
        </w:rPr>
        <w:t>opredajnem zapisniku. Če izvajalec ne odpravi napak v dogovorjenem roku, jih je, po načelu dobrega gospodarja, upravičen odpraviti naročnik na račun izvajalca. Za pokritje teh stroškov bo naročnik unovčil zavarovanje za dobro izvedbo del, ki mora biti brezpogojno in nepreklicno in mora veljati do predvidenega datuma po dokončanju pogodbenih del.</w:t>
      </w:r>
    </w:p>
    <w:p w14:paraId="4A4098E0"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Naročnik si v tem primeru zaračuna v breme izvajalca 5% na vrednost storitve za kritje svojih manipulativnih stroškov.</w:t>
      </w:r>
    </w:p>
    <w:p w14:paraId="2B359547" w14:textId="77777777" w:rsidR="00EA73E7" w:rsidRPr="00A65375" w:rsidRDefault="00EA73E7" w:rsidP="00EA73E7">
      <w:pPr>
        <w:spacing w:after="0" w:line="312" w:lineRule="auto"/>
        <w:jc w:val="both"/>
        <w:rPr>
          <w:rFonts w:ascii="Garamond" w:hAnsi="Garamond"/>
          <w:sz w:val="24"/>
          <w:szCs w:val="24"/>
        </w:rPr>
      </w:pPr>
    </w:p>
    <w:p w14:paraId="41AC9EB5"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Če izvajalec ne odpravi ugotovljenih napak v določenem roku, je po načelu dobrega gospodarja upravičen naročnik na račun izvajalca naročiti odpravo pri drugem izvajalcu.</w:t>
      </w:r>
    </w:p>
    <w:p w14:paraId="16515E66" w14:textId="77777777" w:rsidR="00EA73E7" w:rsidRPr="00A65375" w:rsidRDefault="00EA73E7" w:rsidP="00EA73E7">
      <w:pPr>
        <w:spacing w:after="0" w:line="312" w:lineRule="auto"/>
        <w:jc w:val="both"/>
        <w:rPr>
          <w:rFonts w:ascii="Garamond" w:hAnsi="Garamond"/>
          <w:sz w:val="24"/>
          <w:szCs w:val="24"/>
        </w:rPr>
      </w:pPr>
    </w:p>
    <w:p w14:paraId="4A9F1DF6" w14:textId="047C5F2B"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Za pokritje stroškov drugega izvajalca ima naročnik pravico unovčiti </w:t>
      </w:r>
      <w:r w:rsidR="003C533C" w:rsidRPr="00582D37">
        <w:rPr>
          <w:rFonts w:ascii="Garamond" w:hAnsi="Garamond"/>
          <w:sz w:val="24"/>
          <w:szCs w:val="24"/>
        </w:rPr>
        <w:t xml:space="preserve">zavarovanje </w:t>
      </w:r>
      <w:r w:rsidRPr="00582D37">
        <w:rPr>
          <w:rFonts w:ascii="Garamond" w:hAnsi="Garamond"/>
          <w:sz w:val="24"/>
          <w:szCs w:val="24"/>
        </w:rPr>
        <w:t>za dobro</w:t>
      </w:r>
      <w:r w:rsidRPr="00A65375">
        <w:rPr>
          <w:rFonts w:ascii="Garamond" w:hAnsi="Garamond"/>
          <w:sz w:val="24"/>
          <w:szCs w:val="24"/>
        </w:rPr>
        <w:t xml:space="preserve"> izvedbo pogodbenih obveznosti.</w:t>
      </w:r>
    </w:p>
    <w:p w14:paraId="554D34F7" w14:textId="77777777" w:rsidR="00EA73E7" w:rsidRPr="00A65375" w:rsidRDefault="00EA73E7" w:rsidP="00EA73E7">
      <w:pPr>
        <w:spacing w:after="0" w:line="312" w:lineRule="auto"/>
        <w:jc w:val="both"/>
        <w:rPr>
          <w:rFonts w:ascii="Garamond" w:hAnsi="Garamond"/>
          <w:sz w:val="24"/>
          <w:szCs w:val="24"/>
        </w:rPr>
      </w:pPr>
    </w:p>
    <w:p w14:paraId="0DF5D654" w14:textId="728EA704" w:rsidR="00EA73E7" w:rsidRDefault="00EA73E7" w:rsidP="00EA73E7">
      <w:pPr>
        <w:spacing w:after="0" w:line="312" w:lineRule="auto"/>
        <w:jc w:val="both"/>
        <w:rPr>
          <w:rFonts w:ascii="Garamond" w:hAnsi="Garamond"/>
          <w:sz w:val="24"/>
          <w:szCs w:val="24"/>
        </w:rPr>
      </w:pPr>
      <w:r w:rsidRPr="00A65375">
        <w:rPr>
          <w:rFonts w:ascii="Garamond" w:hAnsi="Garamond"/>
          <w:sz w:val="24"/>
          <w:szCs w:val="24"/>
        </w:rPr>
        <w:t>V primeru, da napake ne bodo odpravljene v roku veljavnosti bančne garancije, je izvajalec dolžan podaljšati veljavnost bančne garancije za dobro izvedbo pogodbenih obveznosti vsaj 8 dni pred iztekom njene veljavnosti, sicer lahko naročnik uveljavi bančno garancijo upoštevajoč ocenjeno vrednost stroška odpravljanja napake. V tem primeru se morebitni presežek po obračunu dejanskih stroškov v 3 delovnih dneh nakaže na račun izvajalca.</w:t>
      </w:r>
    </w:p>
    <w:p w14:paraId="65AA3F69" w14:textId="118B70C6" w:rsidR="00EE44CA" w:rsidRDefault="00EE44CA" w:rsidP="00EA73E7">
      <w:pPr>
        <w:spacing w:after="0" w:line="312" w:lineRule="auto"/>
        <w:jc w:val="both"/>
        <w:rPr>
          <w:rFonts w:ascii="Garamond" w:hAnsi="Garamond"/>
          <w:sz w:val="24"/>
          <w:szCs w:val="24"/>
        </w:rPr>
      </w:pPr>
    </w:p>
    <w:p w14:paraId="2D720BA9" w14:textId="0B3620EC" w:rsidR="0086273E" w:rsidRDefault="0086273E" w:rsidP="00EA73E7">
      <w:pPr>
        <w:spacing w:after="0" w:line="312" w:lineRule="auto"/>
        <w:jc w:val="both"/>
        <w:rPr>
          <w:rFonts w:ascii="Garamond" w:hAnsi="Garamond"/>
          <w:sz w:val="24"/>
          <w:szCs w:val="24"/>
        </w:rPr>
      </w:pPr>
    </w:p>
    <w:p w14:paraId="3699BEFF" w14:textId="77777777" w:rsidR="0086273E" w:rsidRDefault="0086273E" w:rsidP="00EA73E7">
      <w:pPr>
        <w:spacing w:after="0" w:line="312" w:lineRule="auto"/>
        <w:jc w:val="both"/>
        <w:rPr>
          <w:rFonts w:ascii="Garamond" w:hAnsi="Garamond"/>
          <w:sz w:val="24"/>
          <w:szCs w:val="24"/>
        </w:rPr>
      </w:pPr>
    </w:p>
    <w:p w14:paraId="101CDB9F" w14:textId="77777777" w:rsidR="00EA73E7" w:rsidRPr="00A65375" w:rsidRDefault="00EA73E7" w:rsidP="00EA73E7">
      <w:pPr>
        <w:spacing w:after="0" w:line="312" w:lineRule="auto"/>
        <w:contextualSpacing/>
        <w:jc w:val="both"/>
        <w:rPr>
          <w:rFonts w:ascii="Garamond" w:hAnsi="Garamond"/>
          <w:sz w:val="24"/>
          <w:szCs w:val="24"/>
          <w:lang w:eastAsia="sl-SI"/>
        </w:rPr>
      </w:pPr>
      <w:r w:rsidRPr="00A65375">
        <w:rPr>
          <w:rFonts w:ascii="Garamond" w:hAnsi="Garamond"/>
          <w:sz w:val="24"/>
          <w:szCs w:val="24"/>
          <w:lang w:eastAsia="sl-SI"/>
        </w:rPr>
        <w:lastRenderedPageBreak/>
        <w:t>ZAVAROVANJE ZA DOBRO IZVEDBO POGODBENIH OBVEZNOSTI</w:t>
      </w:r>
    </w:p>
    <w:p w14:paraId="3E221E1B" w14:textId="77777777" w:rsidR="00EA73E7" w:rsidRPr="00A65375" w:rsidRDefault="00EA73E7" w:rsidP="00EA73E7">
      <w:pPr>
        <w:spacing w:after="0" w:line="312" w:lineRule="auto"/>
        <w:contextualSpacing/>
        <w:jc w:val="both"/>
        <w:rPr>
          <w:rFonts w:ascii="Garamond" w:hAnsi="Garamond"/>
          <w:sz w:val="24"/>
          <w:szCs w:val="24"/>
          <w:lang w:eastAsia="sl-SI"/>
        </w:rPr>
      </w:pPr>
    </w:p>
    <w:p w14:paraId="3DE9C641"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4C677A4A" w14:textId="7A93160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Izvajalec mora najkasneje v roku </w:t>
      </w:r>
      <w:r w:rsidR="006A51D5">
        <w:rPr>
          <w:rFonts w:ascii="Garamond" w:hAnsi="Garamond"/>
          <w:sz w:val="24"/>
          <w:szCs w:val="24"/>
        </w:rPr>
        <w:t xml:space="preserve">desetih (10) </w:t>
      </w:r>
      <w:r w:rsidRPr="00A65375">
        <w:rPr>
          <w:rFonts w:ascii="Garamond" w:hAnsi="Garamond"/>
          <w:sz w:val="24"/>
          <w:szCs w:val="24"/>
        </w:rPr>
        <w:t xml:space="preserve">dni po sklenitvi pogodbe naročniku izročiti </w:t>
      </w:r>
      <w:r w:rsidR="006A51D5">
        <w:rPr>
          <w:rFonts w:ascii="Garamond" w:hAnsi="Garamond"/>
          <w:sz w:val="24"/>
          <w:szCs w:val="24"/>
        </w:rPr>
        <w:t xml:space="preserve">bančno garancijo ali kavcijsko </w:t>
      </w:r>
      <w:r w:rsidRPr="00A65375">
        <w:rPr>
          <w:rFonts w:ascii="Garamond" w:hAnsi="Garamond"/>
          <w:sz w:val="24"/>
          <w:szCs w:val="24"/>
        </w:rPr>
        <w:t xml:space="preserve">zavarovanje za dobro </w:t>
      </w:r>
      <w:r w:rsidRPr="00EE44CA">
        <w:rPr>
          <w:rFonts w:ascii="Garamond" w:hAnsi="Garamond"/>
          <w:sz w:val="24"/>
          <w:szCs w:val="24"/>
        </w:rPr>
        <w:t>izvedbo del v višini 10% vrednosti pogodbenih del oziroma vrednosti iz aneksa</w:t>
      </w:r>
      <w:r w:rsidR="003C533C" w:rsidRPr="00EE44CA">
        <w:rPr>
          <w:rFonts w:ascii="Garamond" w:hAnsi="Garamond"/>
          <w:sz w:val="24"/>
          <w:szCs w:val="24"/>
        </w:rPr>
        <w:t xml:space="preserve"> z DDV</w:t>
      </w:r>
      <w:r w:rsidRPr="00EE44CA">
        <w:rPr>
          <w:rFonts w:ascii="Garamond" w:hAnsi="Garamond"/>
          <w:sz w:val="24"/>
          <w:szCs w:val="24"/>
        </w:rPr>
        <w:t>, kot jamstvo za kvalitetno in pravočasno izvršitev del</w:t>
      </w:r>
      <w:r w:rsidRPr="00043838">
        <w:rPr>
          <w:rFonts w:ascii="Garamond" w:hAnsi="Garamond"/>
          <w:sz w:val="24"/>
          <w:szCs w:val="24"/>
        </w:rPr>
        <w:t xml:space="preserve"> in jo naročnik lahko unovči:</w:t>
      </w:r>
    </w:p>
    <w:p w14:paraId="38CB3815" w14:textId="77777777" w:rsidR="00EA73E7" w:rsidRPr="00A65375" w:rsidRDefault="00EA73E7" w:rsidP="00EA73E7">
      <w:pPr>
        <w:numPr>
          <w:ilvl w:val="0"/>
          <w:numId w:val="7"/>
        </w:numPr>
        <w:spacing w:after="0" w:line="324" w:lineRule="auto"/>
        <w:contextualSpacing/>
        <w:jc w:val="both"/>
        <w:rPr>
          <w:rFonts w:ascii="Garamond" w:hAnsi="Garamond" w:cs="Arial"/>
          <w:sz w:val="24"/>
          <w:szCs w:val="24"/>
          <w:lang w:eastAsia="sl-SI"/>
        </w:rPr>
      </w:pPr>
      <w:r w:rsidRPr="00A65375">
        <w:rPr>
          <w:rFonts w:ascii="Garamond" w:hAnsi="Garamond" w:cs="Arial"/>
          <w:sz w:val="24"/>
          <w:szCs w:val="24"/>
          <w:lang w:eastAsia="sl-SI"/>
        </w:rPr>
        <w:t>v primeru izvajalčevega odstopa od pogodbe pred ali med izvedbo del po izvajalčevi krivdi,</w:t>
      </w:r>
    </w:p>
    <w:p w14:paraId="6733573E" w14:textId="77C1038D" w:rsidR="00EA73E7" w:rsidRPr="00A65375" w:rsidRDefault="00EA73E7" w:rsidP="00EA73E7">
      <w:pPr>
        <w:numPr>
          <w:ilvl w:val="0"/>
          <w:numId w:val="7"/>
        </w:numPr>
        <w:spacing w:after="0" w:line="324" w:lineRule="auto"/>
        <w:contextualSpacing/>
        <w:jc w:val="both"/>
        <w:rPr>
          <w:rFonts w:ascii="Garamond" w:hAnsi="Garamond" w:cs="Arial"/>
          <w:sz w:val="24"/>
          <w:szCs w:val="24"/>
          <w:lang w:eastAsia="sl-SI"/>
        </w:rPr>
      </w:pPr>
      <w:r w:rsidRPr="00A65375">
        <w:rPr>
          <w:rFonts w:ascii="Garamond" w:hAnsi="Garamond" w:cs="Arial"/>
          <w:sz w:val="24"/>
          <w:szCs w:val="24"/>
          <w:lang w:eastAsia="sl-SI"/>
        </w:rPr>
        <w:t>v primeru nekvalitetne izvedbe del po pogodbi</w:t>
      </w:r>
      <w:r w:rsidRPr="00A65375">
        <w:rPr>
          <w:rFonts w:ascii="Garamond" w:hAnsi="Garamond" w:cs="Arial"/>
          <w:sz w:val="24"/>
          <w:szCs w:val="24"/>
        </w:rPr>
        <w:t xml:space="preserve"> in dobave nekvalitetnih in neustreznih materialov in opreme po pogodbi,</w:t>
      </w:r>
    </w:p>
    <w:p w14:paraId="37A6C8A8" w14:textId="77777777" w:rsidR="00EA73E7" w:rsidRPr="00A65375" w:rsidRDefault="00EA73E7" w:rsidP="00EA73E7">
      <w:pPr>
        <w:numPr>
          <w:ilvl w:val="0"/>
          <w:numId w:val="7"/>
        </w:numPr>
        <w:spacing w:after="0" w:line="324" w:lineRule="auto"/>
        <w:contextualSpacing/>
        <w:jc w:val="both"/>
        <w:rPr>
          <w:rFonts w:ascii="Garamond" w:hAnsi="Garamond" w:cs="Arial"/>
          <w:sz w:val="24"/>
          <w:szCs w:val="24"/>
          <w:lang w:eastAsia="sl-SI"/>
        </w:rPr>
      </w:pPr>
      <w:r w:rsidRPr="00A65375">
        <w:rPr>
          <w:rFonts w:ascii="Garamond" w:hAnsi="Garamond" w:cs="Arial"/>
          <w:sz w:val="24"/>
          <w:szCs w:val="24"/>
          <w:lang w:eastAsia="sl-SI"/>
        </w:rPr>
        <w:t>v primeru nepravočasnega oz. neažurnega izvajanja del v smislu te pogodbe,</w:t>
      </w:r>
    </w:p>
    <w:p w14:paraId="146C946C" w14:textId="77777777" w:rsidR="00EA73E7" w:rsidRPr="00A65375" w:rsidRDefault="00EA73E7" w:rsidP="00EA73E7">
      <w:pPr>
        <w:numPr>
          <w:ilvl w:val="0"/>
          <w:numId w:val="7"/>
        </w:numPr>
        <w:spacing w:after="0" w:line="324" w:lineRule="auto"/>
        <w:contextualSpacing/>
        <w:jc w:val="both"/>
        <w:rPr>
          <w:rFonts w:ascii="Garamond" w:hAnsi="Garamond" w:cs="Arial"/>
          <w:sz w:val="24"/>
          <w:szCs w:val="24"/>
          <w:lang w:eastAsia="sl-SI"/>
        </w:rPr>
      </w:pPr>
      <w:r w:rsidRPr="00A65375">
        <w:rPr>
          <w:rFonts w:ascii="Garamond" w:hAnsi="Garamond" w:cs="Arial"/>
          <w:sz w:val="24"/>
          <w:szCs w:val="24"/>
          <w:lang w:eastAsia="sl-SI"/>
        </w:rPr>
        <w:t>v primeru, da ponudnik ne predloži bančne garancije za odpravo napak v garancijski dobi,</w:t>
      </w:r>
    </w:p>
    <w:p w14:paraId="2486C056" w14:textId="77777777" w:rsidR="00EA73E7" w:rsidRPr="00A65375" w:rsidRDefault="00EA73E7" w:rsidP="00EA73E7">
      <w:pPr>
        <w:numPr>
          <w:ilvl w:val="0"/>
          <w:numId w:val="7"/>
        </w:numPr>
        <w:spacing w:after="0" w:line="324" w:lineRule="auto"/>
        <w:contextualSpacing/>
        <w:jc w:val="both"/>
        <w:rPr>
          <w:rFonts w:ascii="Garamond" w:hAnsi="Garamond" w:cs="Arial"/>
          <w:sz w:val="24"/>
          <w:szCs w:val="24"/>
          <w:lang w:eastAsia="sl-SI"/>
        </w:rPr>
      </w:pPr>
      <w:r w:rsidRPr="00A65375">
        <w:rPr>
          <w:rFonts w:ascii="Garamond" w:hAnsi="Garamond" w:cs="Arial"/>
          <w:sz w:val="24"/>
          <w:szCs w:val="24"/>
          <w:lang w:eastAsia="sl-SI"/>
        </w:rPr>
        <w:t>v primeru, da ponudnik tekom izvedbe projekta na izpolnjuje zahteve glede zahtevanega  zavarovanja po pravilih veljavne gradbene zakonodaje in skladno z zahtevami naročnika,</w:t>
      </w:r>
    </w:p>
    <w:p w14:paraId="608D798F" w14:textId="77777777" w:rsidR="00EA73E7" w:rsidRPr="00A65375" w:rsidRDefault="00EA73E7" w:rsidP="00EA73E7">
      <w:pPr>
        <w:numPr>
          <w:ilvl w:val="0"/>
          <w:numId w:val="34"/>
        </w:numPr>
        <w:autoSpaceDE w:val="0"/>
        <w:autoSpaceDN w:val="0"/>
        <w:adjustRightInd w:val="0"/>
        <w:spacing w:after="0" w:line="324" w:lineRule="auto"/>
        <w:contextualSpacing/>
        <w:jc w:val="both"/>
        <w:rPr>
          <w:rFonts w:ascii="Garamond" w:hAnsi="Garamond" w:cs="Arial"/>
          <w:sz w:val="24"/>
          <w:szCs w:val="24"/>
        </w:rPr>
      </w:pPr>
      <w:r w:rsidRPr="00A65375">
        <w:rPr>
          <w:rFonts w:ascii="Garamond" w:hAnsi="Garamond" w:cs="Arial"/>
          <w:sz w:val="24"/>
          <w:szCs w:val="24"/>
        </w:rPr>
        <w:t>če izvajalec ne dostavi ustrezno zvišanega instrumenta zavarovanja dobre izvedbe del do roka, ki se opredeli v aneksu k pogodbi v primeru, da se povišanja osnovne pogodbene vrednosti,</w:t>
      </w:r>
    </w:p>
    <w:p w14:paraId="2E7D4661" w14:textId="77777777" w:rsidR="00EA73E7" w:rsidRPr="00A65375" w:rsidRDefault="00EA73E7" w:rsidP="00EA73E7">
      <w:pPr>
        <w:numPr>
          <w:ilvl w:val="0"/>
          <w:numId w:val="34"/>
        </w:numPr>
        <w:autoSpaceDE w:val="0"/>
        <w:autoSpaceDN w:val="0"/>
        <w:adjustRightInd w:val="0"/>
        <w:spacing w:after="0" w:line="324" w:lineRule="auto"/>
        <w:contextualSpacing/>
        <w:jc w:val="both"/>
        <w:rPr>
          <w:rFonts w:ascii="Garamond" w:hAnsi="Garamond" w:cs="Arial"/>
          <w:sz w:val="24"/>
          <w:szCs w:val="24"/>
        </w:rPr>
      </w:pPr>
      <w:r w:rsidRPr="00A65375">
        <w:rPr>
          <w:rFonts w:ascii="Garamond" w:hAnsi="Garamond" w:cs="Arial"/>
          <w:sz w:val="24"/>
          <w:szCs w:val="24"/>
        </w:rPr>
        <w:t>v drugih primerih določenih s pogodbo.</w:t>
      </w:r>
    </w:p>
    <w:p w14:paraId="1701D281" w14:textId="77777777" w:rsidR="00EA73E7" w:rsidRPr="00A65375" w:rsidRDefault="00EA73E7" w:rsidP="00EA73E7">
      <w:pPr>
        <w:spacing w:after="0" w:line="324" w:lineRule="auto"/>
        <w:ind w:left="720"/>
        <w:contextualSpacing/>
        <w:jc w:val="both"/>
        <w:rPr>
          <w:rFonts w:ascii="Garamond" w:hAnsi="Garamond" w:cs="Arial"/>
          <w:sz w:val="24"/>
          <w:szCs w:val="24"/>
          <w:lang w:eastAsia="sl-SI"/>
        </w:rPr>
      </w:pPr>
    </w:p>
    <w:p w14:paraId="3BF55B7B" w14:textId="498A5BF5" w:rsidR="00EA73E7" w:rsidRDefault="00284C05" w:rsidP="00EA73E7">
      <w:pPr>
        <w:spacing w:after="0" w:line="324" w:lineRule="auto"/>
        <w:jc w:val="both"/>
        <w:rPr>
          <w:rFonts w:ascii="Garamond" w:hAnsi="Garamond" w:cs="Arial"/>
          <w:sz w:val="24"/>
          <w:szCs w:val="24"/>
        </w:rPr>
      </w:pPr>
      <w:r>
        <w:rPr>
          <w:rFonts w:ascii="Garamond" w:hAnsi="Garamond" w:cs="Arial"/>
          <w:sz w:val="24"/>
          <w:szCs w:val="24"/>
        </w:rPr>
        <w:t xml:space="preserve">Finančno zavarovanje za dobro izvedbo del </w:t>
      </w:r>
      <w:r w:rsidRPr="00284C05">
        <w:rPr>
          <w:rFonts w:ascii="Garamond" w:hAnsi="Garamond" w:cs="Arial"/>
          <w:sz w:val="24"/>
          <w:szCs w:val="24"/>
        </w:rPr>
        <w:t>mora biti veljavna najmanj 40 dni po koncu veljavnosti pogodbe za izvedbo predmeta javnega naročila</w:t>
      </w:r>
      <w:r>
        <w:rPr>
          <w:rFonts w:ascii="Garamond" w:hAnsi="Garamond" w:cs="Arial"/>
          <w:sz w:val="24"/>
          <w:szCs w:val="24"/>
        </w:rPr>
        <w:t>, to je vsaj 40 dni po roku za dokončanje del</w:t>
      </w:r>
      <w:r w:rsidRPr="00284C05">
        <w:rPr>
          <w:rFonts w:ascii="Garamond" w:hAnsi="Garamond" w:cs="Arial"/>
          <w:sz w:val="24"/>
          <w:szCs w:val="24"/>
        </w:rPr>
        <w:t>.</w:t>
      </w:r>
      <w:r>
        <w:rPr>
          <w:rFonts w:ascii="Garamond" w:hAnsi="Garamond" w:cs="Arial"/>
          <w:sz w:val="24"/>
          <w:szCs w:val="24"/>
        </w:rPr>
        <w:t xml:space="preserve"> V primeru podaljšanja roka dokončanja mora izvajalec predložiti novo finančno zavarovanje za dobro izvedbo pogodbenih obveznosti.</w:t>
      </w:r>
    </w:p>
    <w:p w14:paraId="5BF6A66F" w14:textId="205BE7C3" w:rsidR="00A04ED1" w:rsidRDefault="00A04ED1" w:rsidP="00EA73E7">
      <w:pPr>
        <w:spacing w:after="0" w:line="324" w:lineRule="auto"/>
        <w:jc w:val="both"/>
        <w:rPr>
          <w:rFonts w:ascii="Garamond" w:hAnsi="Garamond" w:cs="Arial"/>
          <w:sz w:val="24"/>
          <w:szCs w:val="24"/>
        </w:rPr>
      </w:pPr>
    </w:p>
    <w:p w14:paraId="4EC35580"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ZAVAROVANJE ZA ODRAVO NAPAK V GARANCIJSKI DOBI</w:t>
      </w:r>
    </w:p>
    <w:p w14:paraId="36B3E4D8" w14:textId="77777777" w:rsidR="00EA73E7" w:rsidRPr="00A65375" w:rsidRDefault="00EA73E7" w:rsidP="00EA73E7">
      <w:pPr>
        <w:spacing w:after="0" w:line="312" w:lineRule="auto"/>
        <w:jc w:val="both"/>
        <w:rPr>
          <w:rFonts w:ascii="Garamond" w:hAnsi="Garamond"/>
          <w:sz w:val="24"/>
          <w:szCs w:val="24"/>
        </w:rPr>
      </w:pPr>
    </w:p>
    <w:p w14:paraId="2E5F080A"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0EC42BBF" w14:textId="1C925C4C" w:rsidR="00EA73E7"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Izvajalec mora v roku </w:t>
      </w:r>
      <w:r w:rsidR="006A51D5">
        <w:rPr>
          <w:rFonts w:ascii="Garamond" w:hAnsi="Garamond"/>
          <w:sz w:val="24"/>
          <w:szCs w:val="24"/>
        </w:rPr>
        <w:t xml:space="preserve">štirinajstih (14) </w:t>
      </w:r>
      <w:r w:rsidRPr="00A65375">
        <w:rPr>
          <w:rFonts w:ascii="Garamond" w:hAnsi="Garamond"/>
          <w:sz w:val="24"/>
          <w:szCs w:val="24"/>
        </w:rPr>
        <w:t xml:space="preserve">dni po končanju vseh del predmetnega javnega naročila izročiti naročniku bančno garancijo </w:t>
      </w:r>
      <w:r w:rsidR="007A310F">
        <w:rPr>
          <w:rFonts w:ascii="Garamond" w:hAnsi="Garamond"/>
          <w:sz w:val="24"/>
          <w:szCs w:val="24"/>
        </w:rPr>
        <w:t xml:space="preserve">ali kavcijsko zavarovanje </w:t>
      </w:r>
      <w:r w:rsidRPr="00A65375">
        <w:rPr>
          <w:rFonts w:ascii="Garamond" w:hAnsi="Garamond"/>
          <w:sz w:val="24"/>
          <w:szCs w:val="24"/>
        </w:rPr>
        <w:t xml:space="preserve">za odpravo napak v garancijskem </w:t>
      </w:r>
      <w:r w:rsidRPr="006A51D5">
        <w:rPr>
          <w:rFonts w:ascii="Garamond" w:hAnsi="Garamond"/>
          <w:sz w:val="24"/>
          <w:szCs w:val="24"/>
        </w:rPr>
        <w:t>roku v višini 5 % od končne</w:t>
      </w:r>
      <w:r w:rsidRPr="00A65375">
        <w:rPr>
          <w:rFonts w:ascii="Garamond" w:hAnsi="Garamond"/>
          <w:sz w:val="24"/>
          <w:szCs w:val="24"/>
        </w:rPr>
        <w:t xml:space="preserve"> vrednosti pogodbe z DDV</w:t>
      </w:r>
      <w:r w:rsidR="006A51D5">
        <w:rPr>
          <w:rFonts w:ascii="Garamond" w:hAnsi="Garamond"/>
          <w:sz w:val="24"/>
          <w:szCs w:val="24"/>
        </w:rPr>
        <w:t>,</w:t>
      </w:r>
      <w:r w:rsidR="009A2FFE">
        <w:rPr>
          <w:rFonts w:ascii="Garamond" w:hAnsi="Garamond"/>
          <w:sz w:val="24"/>
          <w:szCs w:val="24"/>
        </w:rPr>
        <w:t xml:space="preserve"> </w:t>
      </w:r>
      <w:r w:rsidR="006A51D5" w:rsidRPr="00BA4730">
        <w:rPr>
          <w:rFonts w:ascii="Garamond" w:eastAsia="Times New Roman" w:hAnsi="Garamond" w:cs="Arial"/>
          <w:kern w:val="3"/>
          <w:sz w:val="24"/>
          <w:szCs w:val="24"/>
          <w:lang w:eastAsia="zh-CN"/>
        </w:rPr>
        <w:t xml:space="preserve">z obdobjem veljavnosti </w:t>
      </w:r>
      <w:r w:rsidR="00284C05">
        <w:rPr>
          <w:rFonts w:ascii="Garamond" w:eastAsia="Times New Roman" w:hAnsi="Garamond" w:cs="Arial"/>
          <w:kern w:val="3"/>
          <w:sz w:val="24"/>
          <w:szCs w:val="24"/>
          <w:lang w:eastAsia="zh-CN"/>
        </w:rPr>
        <w:t>5 let (</w:t>
      </w:r>
      <w:r w:rsidR="006A51D5">
        <w:rPr>
          <w:rFonts w:ascii="Garamond" w:eastAsia="Times New Roman" w:hAnsi="Garamond" w:cs="Arial"/>
          <w:kern w:val="3"/>
          <w:sz w:val="24"/>
          <w:szCs w:val="24"/>
          <w:lang w:eastAsia="zh-CN"/>
        </w:rPr>
        <w:t xml:space="preserve">60 </w:t>
      </w:r>
      <w:r w:rsidR="00284C05">
        <w:rPr>
          <w:rFonts w:ascii="Garamond" w:eastAsia="Times New Roman" w:hAnsi="Garamond" w:cs="Arial"/>
          <w:kern w:val="3"/>
          <w:sz w:val="24"/>
          <w:szCs w:val="24"/>
          <w:lang w:eastAsia="zh-CN"/>
        </w:rPr>
        <w:t>mesecev)</w:t>
      </w:r>
      <w:r w:rsidR="006A51D5" w:rsidRPr="00BA4730">
        <w:rPr>
          <w:rFonts w:ascii="Garamond" w:eastAsia="Times New Roman" w:hAnsi="Garamond" w:cs="Arial"/>
          <w:kern w:val="3"/>
          <w:sz w:val="24"/>
          <w:szCs w:val="24"/>
          <w:lang w:eastAsia="zh-CN"/>
        </w:rPr>
        <w:t xml:space="preserve">, </w:t>
      </w:r>
      <w:r w:rsidR="009A2FFE">
        <w:rPr>
          <w:rFonts w:ascii="Garamond" w:hAnsi="Garamond"/>
          <w:sz w:val="24"/>
          <w:szCs w:val="24"/>
        </w:rPr>
        <w:t>skladno z zahtevami razpisne dokumentacije</w:t>
      </w:r>
      <w:r w:rsidRPr="00A65375">
        <w:rPr>
          <w:rFonts w:ascii="Garamond" w:hAnsi="Garamond"/>
          <w:sz w:val="24"/>
          <w:szCs w:val="24"/>
        </w:rPr>
        <w:t>.</w:t>
      </w:r>
    </w:p>
    <w:p w14:paraId="40DED472" w14:textId="77777777" w:rsidR="006A51D5" w:rsidRPr="00A65375" w:rsidRDefault="006A51D5" w:rsidP="00EA73E7">
      <w:pPr>
        <w:spacing w:after="0" w:line="312" w:lineRule="auto"/>
        <w:jc w:val="both"/>
        <w:rPr>
          <w:rFonts w:ascii="Garamond" w:hAnsi="Garamond"/>
          <w:sz w:val="24"/>
          <w:szCs w:val="24"/>
        </w:rPr>
      </w:pPr>
    </w:p>
    <w:p w14:paraId="4EC6CA04" w14:textId="65EF6EAF" w:rsidR="006A51D5" w:rsidRPr="00BA4730" w:rsidRDefault="006A51D5" w:rsidP="006A51D5">
      <w:pPr>
        <w:suppressAutoHyphens/>
        <w:autoSpaceDN w:val="0"/>
        <w:spacing w:after="0" w:line="324" w:lineRule="auto"/>
        <w:jc w:val="both"/>
        <w:textAlignment w:val="baseline"/>
        <w:rPr>
          <w:rFonts w:ascii="Garamond" w:eastAsia="Times New Roman" w:hAnsi="Garamond" w:cs="Arial"/>
          <w:kern w:val="3"/>
          <w:sz w:val="24"/>
          <w:szCs w:val="24"/>
          <w:lang w:eastAsia="zh-CN"/>
        </w:rPr>
      </w:pPr>
      <w:r w:rsidRPr="00BA4730">
        <w:rPr>
          <w:rFonts w:ascii="Garamond" w:eastAsia="Times New Roman" w:hAnsi="Garamond" w:cs="Arial"/>
          <w:kern w:val="3"/>
          <w:sz w:val="24"/>
          <w:szCs w:val="24"/>
          <w:lang w:eastAsia="zh-CN"/>
        </w:rPr>
        <w:t xml:space="preserve">Izbrani ponudnik lahko predloži zavarovanje za odpravo napak v garancijski dobi ali zavarovanje za odpravo napak v garancijski dobi z obdobjem veljavnosti 5 let, vendar mora najkasneje v roku 30 dni pred potekom veljavnosti zavarovanja predložiti novo zavarovanje z obdobjem 5 let in </w:t>
      </w:r>
      <w:r>
        <w:rPr>
          <w:rFonts w:ascii="Garamond" w:eastAsia="Times New Roman" w:hAnsi="Garamond" w:cs="Arial"/>
          <w:kern w:val="3"/>
          <w:sz w:val="24"/>
          <w:szCs w:val="24"/>
          <w:lang w:eastAsia="zh-CN"/>
        </w:rPr>
        <w:t>60 dni.</w:t>
      </w:r>
      <w:r w:rsidRPr="00BA4730">
        <w:rPr>
          <w:rFonts w:ascii="Garamond" w:eastAsia="Times New Roman" w:hAnsi="Garamond" w:cs="Arial"/>
          <w:kern w:val="3"/>
          <w:sz w:val="24"/>
          <w:szCs w:val="24"/>
          <w:lang w:eastAsia="zh-CN"/>
        </w:rPr>
        <w:t xml:space="preserve"> V kolikor izvajalec ne bo pravočasno predložil novega zavarovanja za odpravo napak bo naročnik v celoti unovčil </w:t>
      </w:r>
      <w:r>
        <w:rPr>
          <w:rFonts w:ascii="Garamond" w:eastAsia="Times New Roman" w:hAnsi="Garamond" w:cs="Arial"/>
          <w:kern w:val="3"/>
          <w:sz w:val="24"/>
          <w:szCs w:val="24"/>
          <w:lang w:eastAsia="zh-CN"/>
        </w:rPr>
        <w:t xml:space="preserve">predhodno dano </w:t>
      </w:r>
      <w:r w:rsidRPr="00BA4730">
        <w:rPr>
          <w:rFonts w:ascii="Garamond" w:eastAsia="Times New Roman" w:hAnsi="Garamond" w:cs="Arial"/>
          <w:kern w:val="3"/>
          <w:sz w:val="24"/>
          <w:szCs w:val="24"/>
          <w:lang w:eastAsia="zh-CN"/>
        </w:rPr>
        <w:t>zavarovanje za odpravo napak.</w:t>
      </w:r>
    </w:p>
    <w:p w14:paraId="16CEF623" w14:textId="77777777" w:rsidR="00EA73E7" w:rsidRPr="00A65375" w:rsidRDefault="00EA73E7" w:rsidP="00EA73E7">
      <w:pPr>
        <w:spacing w:after="0" w:line="312" w:lineRule="auto"/>
        <w:jc w:val="both"/>
        <w:rPr>
          <w:rFonts w:ascii="Garamond" w:hAnsi="Garamond"/>
          <w:sz w:val="24"/>
          <w:szCs w:val="24"/>
        </w:rPr>
      </w:pPr>
    </w:p>
    <w:p w14:paraId="1CC55597" w14:textId="2337600F" w:rsidR="00EA73E7" w:rsidRDefault="007A310F" w:rsidP="00EA73E7">
      <w:pPr>
        <w:spacing w:after="0" w:line="312" w:lineRule="auto"/>
        <w:jc w:val="both"/>
        <w:rPr>
          <w:rFonts w:ascii="Garamond" w:hAnsi="Garamond"/>
          <w:sz w:val="24"/>
          <w:szCs w:val="24"/>
        </w:rPr>
      </w:pPr>
      <w:r w:rsidRPr="00A65375">
        <w:rPr>
          <w:rFonts w:ascii="Garamond" w:hAnsi="Garamond"/>
          <w:sz w:val="24"/>
          <w:szCs w:val="24"/>
        </w:rPr>
        <w:lastRenderedPageBreak/>
        <w:t xml:space="preserve">V kolikor izvajalec v roku </w:t>
      </w:r>
      <w:r>
        <w:rPr>
          <w:rFonts w:ascii="Garamond" w:hAnsi="Garamond"/>
          <w:sz w:val="24"/>
          <w:szCs w:val="24"/>
        </w:rPr>
        <w:t>14</w:t>
      </w:r>
      <w:r w:rsidRPr="00A65375">
        <w:rPr>
          <w:rFonts w:ascii="Garamond" w:hAnsi="Garamond"/>
          <w:sz w:val="24"/>
          <w:szCs w:val="24"/>
        </w:rPr>
        <w:t xml:space="preserve"> dni po podpisu primopredajnega zapisnika ne bo predložil bančne garancije </w:t>
      </w:r>
      <w:r>
        <w:rPr>
          <w:rFonts w:ascii="Garamond" w:hAnsi="Garamond"/>
          <w:sz w:val="24"/>
          <w:szCs w:val="24"/>
        </w:rPr>
        <w:t xml:space="preserve">ali kavcijskega zavarovanja </w:t>
      </w:r>
      <w:r w:rsidRPr="00A65375">
        <w:rPr>
          <w:rFonts w:ascii="Garamond" w:hAnsi="Garamond"/>
          <w:sz w:val="24"/>
          <w:szCs w:val="24"/>
        </w:rPr>
        <w:t>za odpravo napak v garancijski dobi lahko naročnik unovči bančno garancijo za dobro izvedbo pogodbenih obveznosti.</w:t>
      </w:r>
    </w:p>
    <w:p w14:paraId="5A98D099" w14:textId="77777777" w:rsidR="007A310F" w:rsidRPr="00A65375" w:rsidRDefault="007A310F" w:rsidP="00EA73E7">
      <w:pPr>
        <w:spacing w:after="0" w:line="312" w:lineRule="auto"/>
        <w:jc w:val="both"/>
        <w:rPr>
          <w:rFonts w:ascii="Garamond" w:hAnsi="Garamond"/>
          <w:sz w:val="24"/>
          <w:szCs w:val="24"/>
        </w:rPr>
      </w:pPr>
    </w:p>
    <w:p w14:paraId="59713029"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GARANCIJSKA DOBA</w:t>
      </w:r>
    </w:p>
    <w:p w14:paraId="66517879" w14:textId="77777777" w:rsidR="00EA73E7" w:rsidRPr="00A65375" w:rsidRDefault="00EA73E7" w:rsidP="00EA73E7">
      <w:pPr>
        <w:spacing w:after="0" w:line="312" w:lineRule="auto"/>
        <w:jc w:val="both"/>
        <w:rPr>
          <w:rFonts w:ascii="Garamond" w:hAnsi="Garamond"/>
          <w:sz w:val="24"/>
          <w:szCs w:val="24"/>
        </w:rPr>
      </w:pPr>
    </w:p>
    <w:p w14:paraId="5E87A328"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148B1046"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Izvajalec jamči, da bo gradbena dela izvedel tako, da bodo v celoti in v vseh svojih delih ustrezala zakonskim in tehničnim predpisom ter standardom, veljavnim za tovrstne gradnje.</w:t>
      </w:r>
    </w:p>
    <w:p w14:paraId="35FBFFA2" w14:textId="77777777" w:rsidR="00EA73E7" w:rsidRPr="00A65375" w:rsidRDefault="00EA73E7" w:rsidP="00EA73E7">
      <w:pPr>
        <w:spacing w:after="0" w:line="312" w:lineRule="auto"/>
        <w:jc w:val="both"/>
        <w:rPr>
          <w:rFonts w:ascii="Garamond" w:hAnsi="Garamond"/>
          <w:sz w:val="24"/>
          <w:szCs w:val="24"/>
        </w:rPr>
      </w:pPr>
    </w:p>
    <w:p w14:paraId="27C782E4" w14:textId="204D605A" w:rsidR="00EA73E7" w:rsidRDefault="00EA73E7" w:rsidP="00EA73E7">
      <w:pPr>
        <w:spacing w:after="0" w:line="312" w:lineRule="auto"/>
        <w:jc w:val="both"/>
        <w:rPr>
          <w:rFonts w:ascii="Garamond" w:hAnsi="Garamond"/>
          <w:sz w:val="24"/>
          <w:szCs w:val="24"/>
        </w:rPr>
      </w:pPr>
      <w:r w:rsidRPr="00A65375">
        <w:rPr>
          <w:rFonts w:ascii="Garamond" w:hAnsi="Garamond"/>
          <w:sz w:val="24"/>
          <w:szCs w:val="24"/>
        </w:rPr>
        <w:t>Izvajalec jamči, da bo pri gradbenih delih uporabil samo z zakonodajo potrjene materiale (izjave o skladnosti, certifikati in druga dokazila) ustrezne kvalitete ter sodobne metode in postopke izvedbe del.</w:t>
      </w:r>
      <w:r w:rsidR="007A310F">
        <w:rPr>
          <w:rFonts w:ascii="Garamond" w:hAnsi="Garamond"/>
          <w:sz w:val="24"/>
          <w:szCs w:val="24"/>
        </w:rPr>
        <w:t xml:space="preserve"> </w:t>
      </w:r>
      <w:r w:rsidRPr="00A65375">
        <w:rPr>
          <w:rFonts w:ascii="Garamond" w:hAnsi="Garamond"/>
          <w:sz w:val="24"/>
          <w:szCs w:val="24"/>
        </w:rPr>
        <w:t>Izvajalec jamči, da bodo njegove storitve v okviru pogodbe pravočasne, kompletne in tehnično brezhibne.</w:t>
      </w:r>
    </w:p>
    <w:p w14:paraId="537632B6" w14:textId="77777777" w:rsidR="007A310F" w:rsidRPr="00A65375" w:rsidRDefault="007A310F" w:rsidP="00EA73E7">
      <w:pPr>
        <w:spacing w:after="0" w:line="312" w:lineRule="auto"/>
        <w:jc w:val="both"/>
        <w:rPr>
          <w:rFonts w:ascii="Garamond" w:hAnsi="Garamond"/>
          <w:sz w:val="24"/>
          <w:szCs w:val="24"/>
        </w:rPr>
      </w:pPr>
    </w:p>
    <w:p w14:paraId="2BF52CB0" w14:textId="3C248D64"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V primeru, da se ob tehničnem pregledu izvedenih del pokaže, da niso izpolnjene garantirane karakteristike, mora izvajalec v okviru pogodbenega roka dokončanja izvesti potrebne spremembe oz. popravila, v nasprotnem primeru lahko naročnik unovči bančno garancijo za dobro izvedbo pogodbenih obveznosti. </w:t>
      </w:r>
    </w:p>
    <w:p w14:paraId="77C016D4" w14:textId="77777777" w:rsidR="00EA73E7" w:rsidRDefault="00EA73E7" w:rsidP="00EA73E7">
      <w:pPr>
        <w:spacing w:after="0" w:line="312" w:lineRule="auto"/>
        <w:jc w:val="both"/>
        <w:rPr>
          <w:rFonts w:ascii="Garamond" w:hAnsi="Garamond"/>
          <w:sz w:val="24"/>
          <w:szCs w:val="24"/>
          <w:highlight w:val="yellow"/>
        </w:rPr>
      </w:pPr>
    </w:p>
    <w:p w14:paraId="1F38BA61" w14:textId="298B6DEF" w:rsidR="00EA73E7" w:rsidRDefault="00EA73E7" w:rsidP="00EA73E7">
      <w:pPr>
        <w:spacing w:after="0" w:line="324" w:lineRule="auto"/>
        <w:jc w:val="both"/>
        <w:rPr>
          <w:rFonts w:ascii="Garamond" w:hAnsi="Garamond" w:cs="Arial"/>
          <w:sz w:val="24"/>
          <w:szCs w:val="24"/>
        </w:rPr>
      </w:pPr>
      <w:r w:rsidRPr="00BA4730">
        <w:rPr>
          <w:rFonts w:ascii="Garamond" w:hAnsi="Garamond" w:cs="Arial"/>
          <w:sz w:val="24"/>
          <w:szCs w:val="24"/>
        </w:rPr>
        <w:t xml:space="preserve">Splošni garancijski rok znaša del 5 let od prevzema s strani naročnika in 10 let na solidnost gradnje. </w:t>
      </w:r>
    </w:p>
    <w:p w14:paraId="5E52DC59" w14:textId="7E079B33" w:rsidR="00EA73E7" w:rsidRDefault="00EA73E7" w:rsidP="00EA73E7">
      <w:pPr>
        <w:spacing w:after="0" w:line="324" w:lineRule="auto"/>
        <w:jc w:val="both"/>
        <w:rPr>
          <w:rFonts w:ascii="Garamond" w:hAnsi="Garamond" w:cs="Arial"/>
          <w:sz w:val="24"/>
          <w:szCs w:val="24"/>
        </w:rPr>
      </w:pPr>
    </w:p>
    <w:p w14:paraId="6DAC383D" w14:textId="77777777" w:rsidR="00A04ED1" w:rsidRPr="00BA4730" w:rsidRDefault="00A04ED1" w:rsidP="00EA73E7">
      <w:pPr>
        <w:spacing w:after="0" w:line="324" w:lineRule="auto"/>
        <w:jc w:val="both"/>
        <w:rPr>
          <w:rFonts w:ascii="Garamond" w:hAnsi="Garamond" w:cs="Arial"/>
          <w:sz w:val="24"/>
          <w:szCs w:val="24"/>
        </w:rPr>
      </w:pPr>
    </w:p>
    <w:p w14:paraId="2C604214"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03D3D043"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Izvajalec se obvezuje, da bo na svoje stroške na naročnikovo zahtevo, ugotovljene napake v garancijski dobi odpravil v dogovorjenem roku, ki ne sme biti daljši od 30 dni od pisnega prejema obvestila o ugotovljeni napaki.</w:t>
      </w:r>
    </w:p>
    <w:p w14:paraId="6FE94964" w14:textId="0E8939AE"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Če izvajalec ne odpravi napak v dogovorjenem roku, jih je po načelu dobrega gospodarja upravičen odpraviti naročnik in to na račun izvajalca. Za pokritje teh stroškov bo izvajalec ob prevzemu del izročil naročniku </w:t>
      </w:r>
      <w:r w:rsidR="007A310F">
        <w:rPr>
          <w:rFonts w:ascii="Garamond" w:hAnsi="Garamond"/>
          <w:sz w:val="24"/>
          <w:szCs w:val="24"/>
        </w:rPr>
        <w:t>finančno zavarovanje</w:t>
      </w:r>
      <w:r w:rsidRPr="00A65375">
        <w:rPr>
          <w:rFonts w:ascii="Garamond" w:hAnsi="Garamond"/>
          <w:sz w:val="24"/>
          <w:szCs w:val="24"/>
        </w:rPr>
        <w:t xml:space="preserve"> za odpravo napak v </w:t>
      </w:r>
      <w:r w:rsidRPr="007A310F">
        <w:rPr>
          <w:rFonts w:ascii="Garamond" w:hAnsi="Garamond"/>
          <w:sz w:val="24"/>
          <w:szCs w:val="24"/>
        </w:rPr>
        <w:t xml:space="preserve">garancijski dobi, ki se bo glasila na 5 % vrednosti pogodbenih del. </w:t>
      </w:r>
    </w:p>
    <w:p w14:paraId="63B1843A" w14:textId="77777777" w:rsidR="00EA73E7" w:rsidRPr="00A65375" w:rsidRDefault="00EA73E7" w:rsidP="00EA73E7">
      <w:pPr>
        <w:spacing w:after="0" w:line="312" w:lineRule="auto"/>
        <w:jc w:val="both"/>
        <w:rPr>
          <w:rFonts w:ascii="Garamond" w:hAnsi="Garamond"/>
          <w:sz w:val="24"/>
          <w:szCs w:val="24"/>
        </w:rPr>
      </w:pPr>
    </w:p>
    <w:p w14:paraId="2C2A8B80"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V primeru, da se v garancijskem roku odkrijejo napake, ki ne bodo odpravljene pred iztekom tega roka, je izvajalec dolžan podaljšati veljavnost zavarovanja za odpravo napak v garancijski dobi.</w:t>
      </w:r>
    </w:p>
    <w:p w14:paraId="77366C96" w14:textId="77777777" w:rsidR="00EA73E7" w:rsidRPr="00A65375" w:rsidRDefault="00EA73E7" w:rsidP="00EA73E7">
      <w:pPr>
        <w:spacing w:after="0" w:line="312" w:lineRule="auto"/>
        <w:jc w:val="both"/>
        <w:rPr>
          <w:rFonts w:ascii="Garamond" w:hAnsi="Garamond"/>
          <w:sz w:val="24"/>
          <w:szCs w:val="24"/>
        </w:rPr>
      </w:pPr>
    </w:p>
    <w:p w14:paraId="7DF0B471" w14:textId="13AC1D27" w:rsidR="00EA73E7" w:rsidRDefault="00EA73E7" w:rsidP="00EA73E7">
      <w:pPr>
        <w:spacing w:after="0" w:line="312" w:lineRule="auto"/>
        <w:jc w:val="both"/>
        <w:rPr>
          <w:rFonts w:ascii="Garamond" w:hAnsi="Garamond"/>
          <w:sz w:val="24"/>
          <w:szCs w:val="24"/>
        </w:rPr>
      </w:pPr>
      <w:r w:rsidRPr="00A65375">
        <w:rPr>
          <w:rFonts w:ascii="Garamond" w:hAnsi="Garamond"/>
          <w:sz w:val="24"/>
          <w:szCs w:val="24"/>
        </w:rPr>
        <w:t>Izvajalec se obvezuje ugotovljene napake v garancijski dobi odpraviti v najkrajšem možnem času</w:t>
      </w:r>
      <w:r w:rsidR="007A310F">
        <w:rPr>
          <w:rFonts w:ascii="Garamond" w:hAnsi="Garamond"/>
          <w:sz w:val="24"/>
          <w:szCs w:val="24"/>
        </w:rPr>
        <w:t xml:space="preserve"> oz. v roku iz prvega odstavka tega člena</w:t>
      </w:r>
      <w:r w:rsidRPr="00A65375">
        <w:rPr>
          <w:rFonts w:ascii="Garamond" w:hAnsi="Garamond"/>
          <w:sz w:val="24"/>
          <w:szCs w:val="24"/>
        </w:rPr>
        <w:t xml:space="preserve">, v nujnih primerih pa takoj. </w:t>
      </w:r>
      <w:r w:rsidR="007A310F">
        <w:rPr>
          <w:rFonts w:ascii="Garamond" w:hAnsi="Garamond"/>
          <w:sz w:val="24"/>
          <w:szCs w:val="24"/>
        </w:rPr>
        <w:t xml:space="preserve">Pogodbeni stranki lahko določita daljši rok, ki upošteva tehnične zahteve potrebne za odpravo napak. </w:t>
      </w:r>
      <w:r w:rsidRPr="00A65375">
        <w:rPr>
          <w:rFonts w:ascii="Garamond" w:hAnsi="Garamond"/>
          <w:sz w:val="24"/>
          <w:szCs w:val="24"/>
        </w:rPr>
        <w:t xml:space="preserve">Če izvajalec ne odpravi napak v tehnično realnem roku, ki sta ga sporazumno določila naročnik in izvajalec, </w:t>
      </w:r>
      <w:r w:rsidRPr="00A65375">
        <w:rPr>
          <w:rFonts w:ascii="Garamond" w:hAnsi="Garamond"/>
          <w:sz w:val="24"/>
          <w:szCs w:val="24"/>
        </w:rPr>
        <w:lastRenderedPageBreak/>
        <w:t xml:space="preserve">oziroma, če objekt po sporazumno določenem roku za odpravo napak ne doseže garantirane tehnične kvalitete, sme naročnik po načelu dobrega gospodarja ta dela poveriti drugemu izvajalcu na račun izvajalca iz te pogodbe. Za poplačilo stroškov odprave napak in vseh drugih s tem povezanih stroškov sme naročnik unovčiti </w:t>
      </w:r>
      <w:r w:rsidR="007A310F">
        <w:rPr>
          <w:rFonts w:ascii="Garamond" w:hAnsi="Garamond"/>
          <w:sz w:val="24"/>
          <w:szCs w:val="24"/>
        </w:rPr>
        <w:t xml:space="preserve">finančno zavarovanje </w:t>
      </w:r>
      <w:r w:rsidRPr="00A65375">
        <w:rPr>
          <w:rFonts w:ascii="Garamond" w:hAnsi="Garamond"/>
          <w:sz w:val="24"/>
          <w:szCs w:val="24"/>
        </w:rPr>
        <w:t>za odpravo napak v garancijskem roku.</w:t>
      </w:r>
    </w:p>
    <w:p w14:paraId="1647604B" w14:textId="4CE71C10" w:rsidR="00EA73E7" w:rsidRDefault="00EA73E7" w:rsidP="00EA73E7">
      <w:pPr>
        <w:spacing w:after="0" w:line="312" w:lineRule="auto"/>
        <w:jc w:val="both"/>
        <w:rPr>
          <w:rFonts w:ascii="Garamond" w:hAnsi="Garamond"/>
          <w:sz w:val="24"/>
          <w:szCs w:val="24"/>
        </w:rPr>
      </w:pPr>
    </w:p>
    <w:p w14:paraId="4B45DFDB" w14:textId="77777777" w:rsidR="00EA73E7" w:rsidRPr="00A65375" w:rsidRDefault="00EA73E7" w:rsidP="00EA73E7">
      <w:pPr>
        <w:spacing w:after="0" w:line="312" w:lineRule="auto"/>
        <w:jc w:val="both"/>
        <w:rPr>
          <w:rFonts w:ascii="Garamond" w:hAnsi="Garamond"/>
          <w:sz w:val="24"/>
          <w:szCs w:val="24"/>
        </w:rPr>
      </w:pPr>
      <w:bookmarkStart w:id="134" w:name="_Toc377383463"/>
      <w:r w:rsidRPr="00A65375">
        <w:rPr>
          <w:rFonts w:ascii="Garamond" w:hAnsi="Garamond"/>
          <w:sz w:val="24"/>
          <w:szCs w:val="24"/>
        </w:rPr>
        <w:t>ODSTOP OD POGODBE</w:t>
      </w:r>
      <w:bookmarkEnd w:id="134"/>
    </w:p>
    <w:p w14:paraId="52A9C0C1" w14:textId="77777777" w:rsidR="00EA73E7" w:rsidRPr="00A65375" w:rsidRDefault="00EA73E7" w:rsidP="00EA73E7">
      <w:pPr>
        <w:spacing w:after="0" w:line="312" w:lineRule="auto"/>
        <w:jc w:val="both"/>
        <w:rPr>
          <w:rFonts w:ascii="Garamond" w:hAnsi="Garamond"/>
          <w:sz w:val="24"/>
          <w:szCs w:val="24"/>
        </w:rPr>
      </w:pPr>
    </w:p>
    <w:p w14:paraId="5554910A"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bookmarkStart w:id="135" w:name="_Toc377383464"/>
      <w:bookmarkStart w:id="136" w:name="_Toc377669279"/>
      <w:r w:rsidRPr="00A65375">
        <w:rPr>
          <w:rFonts w:ascii="Garamond" w:hAnsi="Garamond"/>
          <w:sz w:val="24"/>
          <w:szCs w:val="24"/>
          <w:lang w:eastAsia="sl-SI"/>
        </w:rPr>
        <w:t>člen</w:t>
      </w:r>
      <w:bookmarkEnd w:id="135"/>
      <w:bookmarkEnd w:id="136"/>
    </w:p>
    <w:p w14:paraId="06FFD2B5" w14:textId="623A008A" w:rsidR="009F7F43" w:rsidRPr="00D11359" w:rsidRDefault="009F7F43" w:rsidP="009F7F43">
      <w:pPr>
        <w:spacing w:line="312" w:lineRule="auto"/>
        <w:jc w:val="both"/>
        <w:rPr>
          <w:rFonts w:ascii="Garamond" w:hAnsi="Garamond" w:cs="Tahoma"/>
          <w:sz w:val="24"/>
          <w:szCs w:val="24"/>
        </w:rPr>
      </w:pPr>
      <w:r w:rsidRPr="00D11359">
        <w:rPr>
          <w:rFonts w:ascii="Garamond" w:hAnsi="Garamond" w:cs="Tahoma"/>
          <w:sz w:val="24"/>
          <w:szCs w:val="24"/>
        </w:rPr>
        <w:t xml:space="preserve">Naročnik je prost zaveze naročanja </w:t>
      </w:r>
      <w:r>
        <w:rPr>
          <w:rFonts w:ascii="Garamond" w:hAnsi="Garamond" w:cs="Tahoma"/>
          <w:sz w:val="24"/>
          <w:szCs w:val="24"/>
        </w:rPr>
        <w:t>gradnje</w:t>
      </w:r>
      <w:r w:rsidRPr="00D11359">
        <w:rPr>
          <w:rFonts w:ascii="Garamond" w:hAnsi="Garamond" w:cs="Tahoma"/>
          <w:sz w:val="24"/>
          <w:szCs w:val="24"/>
        </w:rPr>
        <w:t xml:space="preserve"> po te</w:t>
      </w:r>
      <w:r>
        <w:rPr>
          <w:rFonts w:ascii="Garamond" w:hAnsi="Garamond" w:cs="Tahoma"/>
          <w:sz w:val="24"/>
          <w:szCs w:val="24"/>
        </w:rPr>
        <w:t>j pogodbi</w:t>
      </w:r>
      <w:r w:rsidRPr="00D11359">
        <w:rPr>
          <w:rFonts w:ascii="Garamond" w:hAnsi="Garamond" w:cs="Tahoma"/>
          <w:sz w:val="24"/>
          <w:szCs w:val="24"/>
        </w:rPr>
        <w:t>, v kolikor nastopijo okoliščine, zaradi katerih bo naročnik odstopil od naročila po te</w:t>
      </w:r>
      <w:r>
        <w:rPr>
          <w:rFonts w:ascii="Garamond" w:hAnsi="Garamond" w:cs="Tahoma"/>
          <w:sz w:val="24"/>
          <w:szCs w:val="24"/>
        </w:rPr>
        <w:t>j pogodbi</w:t>
      </w:r>
      <w:r w:rsidRPr="00D11359">
        <w:rPr>
          <w:rFonts w:ascii="Garamond" w:hAnsi="Garamond" w:cs="Tahoma"/>
          <w:sz w:val="24"/>
          <w:szCs w:val="24"/>
        </w:rPr>
        <w:t>. Okoliščine, ki lahko privedejo do odstopa od te</w:t>
      </w:r>
      <w:r>
        <w:rPr>
          <w:rFonts w:ascii="Garamond" w:hAnsi="Garamond" w:cs="Tahoma"/>
          <w:sz w:val="24"/>
          <w:szCs w:val="24"/>
        </w:rPr>
        <w:t xml:space="preserve"> pogodbe</w:t>
      </w:r>
      <w:r w:rsidRPr="00D11359">
        <w:rPr>
          <w:rFonts w:ascii="Garamond" w:hAnsi="Garamond" w:cs="Tahoma"/>
          <w:sz w:val="24"/>
          <w:szCs w:val="24"/>
        </w:rPr>
        <w:t xml:space="preserve"> so zlasti izvajalčevo (primeroma, a ne izključno):</w:t>
      </w:r>
    </w:p>
    <w:p w14:paraId="1F431E48" w14:textId="77777777" w:rsidR="009F7F43" w:rsidRPr="00D11359" w:rsidRDefault="009F7F43" w:rsidP="009F7F43">
      <w:pPr>
        <w:numPr>
          <w:ilvl w:val="1"/>
          <w:numId w:val="24"/>
        </w:numPr>
        <w:tabs>
          <w:tab w:val="clear" w:pos="1440"/>
          <w:tab w:val="num" w:pos="284"/>
        </w:tabs>
        <w:spacing w:after="0" w:line="312" w:lineRule="auto"/>
        <w:ind w:left="284" w:hanging="284"/>
        <w:jc w:val="both"/>
        <w:rPr>
          <w:rFonts w:ascii="Garamond" w:hAnsi="Garamond" w:cs="Tahoma"/>
          <w:sz w:val="24"/>
          <w:szCs w:val="24"/>
        </w:rPr>
      </w:pPr>
      <w:r w:rsidRPr="00D11359">
        <w:rPr>
          <w:rFonts w:ascii="Garamond" w:hAnsi="Garamond" w:cs="Tahoma"/>
          <w:sz w:val="24"/>
          <w:szCs w:val="24"/>
        </w:rPr>
        <w:t>neizpolnjevanje pogojev za priznanje sposobnosti,</w:t>
      </w:r>
    </w:p>
    <w:p w14:paraId="6CED704B" w14:textId="77777777" w:rsidR="009F7F43" w:rsidRPr="00D11359" w:rsidRDefault="009F7F43" w:rsidP="009F7F43">
      <w:pPr>
        <w:numPr>
          <w:ilvl w:val="1"/>
          <w:numId w:val="24"/>
        </w:numPr>
        <w:tabs>
          <w:tab w:val="clear" w:pos="1440"/>
          <w:tab w:val="num" w:pos="284"/>
        </w:tabs>
        <w:spacing w:after="0" w:line="312" w:lineRule="auto"/>
        <w:ind w:left="284" w:hanging="284"/>
        <w:jc w:val="both"/>
        <w:rPr>
          <w:rFonts w:ascii="Garamond" w:hAnsi="Garamond" w:cs="Tahoma"/>
          <w:sz w:val="24"/>
          <w:szCs w:val="24"/>
        </w:rPr>
      </w:pPr>
      <w:r w:rsidRPr="00D11359">
        <w:rPr>
          <w:rFonts w:ascii="Garamond" w:hAnsi="Garamond" w:cs="Tahoma"/>
          <w:sz w:val="24"/>
          <w:szCs w:val="24"/>
        </w:rPr>
        <w:t>prenehanje poslovanja izvajalca,</w:t>
      </w:r>
    </w:p>
    <w:p w14:paraId="6BF9D9AA" w14:textId="77777777" w:rsidR="009F7F43" w:rsidRPr="00D11359" w:rsidRDefault="009F7F43" w:rsidP="009F7F43">
      <w:pPr>
        <w:numPr>
          <w:ilvl w:val="1"/>
          <w:numId w:val="24"/>
        </w:numPr>
        <w:tabs>
          <w:tab w:val="clear" w:pos="1440"/>
          <w:tab w:val="num" w:pos="284"/>
        </w:tabs>
        <w:spacing w:after="0" w:line="312" w:lineRule="auto"/>
        <w:ind w:left="284" w:hanging="284"/>
        <w:jc w:val="both"/>
        <w:rPr>
          <w:rFonts w:ascii="Garamond" w:hAnsi="Garamond" w:cs="Tahoma"/>
          <w:sz w:val="24"/>
          <w:szCs w:val="24"/>
        </w:rPr>
      </w:pPr>
      <w:r w:rsidRPr="00D11359">
        <w:rPr>
          <w:rFonts w:ascii="Garamond" w:hAnsi="Garamond" w:cs="Tahoma"/>
          <w:sz w:val="24"/>
          <w:szCs w:val="24"/>
        </w:rPr>
        <w:t>neustrezno izpolnjevanje določil tega sporazuma,</w:t>
      </w:r>
    </w:p>
    <w:p w14:paraId="6B2048AA" w14:textId="77777777" w:rsidR="009F7F43" w:rsidRPr="00D11359" w:rsidRDefault="009F7F43" w:rsidP="009F7F43">
      <w:pPr>
        <w:numPr>
          <w:ilvl w:val="1"/>
          <w:numId w:val="24"/>
        </w:numPr>
        <w:tabs>
          <w:tab w:val="clear" w:pos="1440"/>
          <w:tab w:val="num" w:pos="284"/>
        </w:tabs>
        <w:spacing w:after="0" w:line="312" w:lineRule="auto"/>
        <w:ind w:left="284" w:hanging="284"/>
        <w:jc w:val="both"/>
        <w:rPr>
          <w:rFonts w:ascii="Garamond" w:hAnsi="Garamond" w:cs="Tahoma"/>
          <w:sz w:val="24"/>
          <w:szCs w:val="24"/>
        </w:rPr>
      </w:pPr>
      <w:r w:rsidRPr="00D11359">
        <w:rPr>
          <w:rFonts w:ascii="Garamond" w:hAnsi="Garamond" w:cs="Tahoma"/>
          <w:sz w:val="24"/>
          <w:szCs w:val="24"/>
        </w:rPr>
        <w:t>izvedba gradenj in storitev, ki ne ustreza dogovorjeni vrsti, kvaliteti in strokovnih zahtevam,</w:t>
      </w:r>
    </w:p>
    <w:p w14:paraId="54F04B27" w14:textId="4602F201" w:rsidR="009F7F43" w:rsidRPr="00D11359" w:rsidRDefault="009F7F43" w:rsidP="009F7F43">
      <w:pPr>
        <w:numPr>
          <w:ilvl w:val="1"/>
          <w:numId w:val="24"/>
        </w:numPr>
        <w:tabs>
          <w:tab w:val="clear" w:pos="1440"/>
          <w:tab w:val="num" w:pos="284"/>
        </w:tabs>
        <w:spacing w:after="0" w:line="312" w:lineRule="auto"/>
        <w:ind w:left="284" w:hanging="284"/>
        <w:jc w:val="both"/>
        <w:rPr>
          <w:rFonts w:ascii="Garamond" w:hAnsi="Garamond" w:cs="Tahoma"/>
          <w:sz w:val="24"/>
          <w:szCs w:val="24"/>
        </w:rPr>
      </w:pPr>
      <w:r w:rsidRPr="00D11359">
        <w:rPr>
          <w:rFonts w:ascii="Garamond" w:hAnsi="Garamond" w:cs="Tahoma"/>
          <w:sz w:val="24"/>
          <w:szCs w:val="24"/>
        </w:rPr>
        <w:t>neupoštevanje dogovorjenih cen  v nasprotju z določili te</w:t>
      </w:r>
      <w:r w:rsidR="00936318">
        <w:rPr>
          <w:rFonts w:ascii="Garamond" w:hAnsi="Garamond" w:cs="Tahoma"/>
          <w:sz w:val="24"/>
          <w:szCs w:val="24"/>
        </w:rPr>
        <w:t xml:space="preserve"> pogodbe</w:t>
      </w:r>
      <w:r w:rsidRPr="00D11359">
        <w:rPr>
          <w:rFonts w:ascii="Garamond" w:hAnsi="Garamond" w:cs="Tahoma"/>
          <w:sz w:val="24"/>
          <w:szCs w:val="24"/>
        </w:rPr>
        <w:t>,</w:t>
      </w:r>
    </w:p>
    <w:p w14:paraId="217FEF23" w14:textId="0B11BB8E" w:rsidR="009F7F43" w:rsidRPr="00D11359" w:rsidRDefault="009F7F43" w:rsidP="009F7F43">
      <w:pPr>
        <w:numPr>
          <w:ilvl w:val="1"/>
          <w:numId w:val="24"/>
        </w:numPr>
        <w:tabs>
          <w:tab w:val="clear" w:pos="1440"/>
          <w:tab w:val="num" w:pos="284"/>
        </w:tabs>
        <w:spacing w:after="0" w:line="312" w:lineRule="auto"/>
        <w:ind w:left="284" w:hanging="284"/>
        <w:jc w:val="both"/>
        <w:rPr>
          <w:rFonts w:ascii="Garamond" w:hAnsi="Garamond" w:cs="Tahoma"/>
          <w:sz w:val="24"/>
          <w:szCs w:val="24"/>
        </w:rPr>
      </w:pPr>
      <w:r w:rsidRPr="00D11359">
        <w:rPr>
          <w:rFonts w:ascii="Garamond" w:hAnsi="Garamond" w:cs="Tahoma"/>
          <w:sz w:val="24"/>
          <w:szCs w:val="24"/>
        </w:rPr>
        <w:t xml:space="preserve">izvajanje obveznosti v nasprotju z dano ponudbo ter v nasprotju </w:t>
      </w:r>
      <w:r w:rsidR="00936318">
        <w:rPr>
          <w:rFonts w:ascii="Garamond" w:hAnsi="Garamond" w:cs="Tahoma"/>
          <w:sz w:val="24"/>
          <w:szCs w:val="24"/>
        </w:rPr>
        <w:t>s pogodbo</w:t>
      </w:r>
      <w:r w:rsidRPr="00D11359">
        <w:rPr>
          <w:rFonts w:ascii="Garamond" w:hAnsi="Garamond" w:cs="Tahoma"/>
          <w:sz w:val="24"/>
          <w:szCs w:val="24"/>
        </w:rPr>
        <w:t>,</w:t>
      </w:r>
    </w:p>
    <w:p w14:paraId="4405CEA2" w14:textId="77777777" w:rsidR="009F7F43" w:rsidRPr="00D11359" w:rsidRDefault="009F7F43" w:rsidP="009F7F43">
      <w:pPr>
        <w:numPr>
          <w:ilvl w:val="1"/>
          <w:numId w:val="24"/>
        </w:numPr>
        <w:tabs>
          <w:tab w:val="clear" w:pos="1440"/>
          <w:tab w:val="num" w:pos="284"/>
        </w:tabs>
        <w:spacing w:after="0" w:line="312" w:lineRule="auto"/>
        <w:ind w:left="284" w:hanging="284"/>
        <w:jc w:val="both"/>
        <w:rPr>
          <w:rFonts w:ascii="Garamond" w:hAnsi="Garamond" w:cs="Tahoma"/>
          <w:sz w:val="24"/>
          <w:szCs w:val="24"/>
        </w:rPr>
      </w:pPr>
      <w:r w:rsidRPr="00D11359">
        <w:rPr>
          <w:rFonts w:ascii="Garamond" w:hAnsi="Garamond" w:cs="Tahoma"/>
          <w:sz w:val="24"/>
          <w:szCs w:val="24"/>
        </w:rPr>
        <w:t>drugih utemeljenih in objektivno preverljivih razlogov.</w:t>
      </w:r>
    </w:p>
    <w:p w14:paraId="65538EE5" w14:textId="77777777" w:rsidR="007A310F" w:rsidRDefault="007A310F" w:rsidP="009F7F43">
      <w:pPr>
        <w:spacing w:line="312" w:lineRule="auto"/>
        <w:jc w:val="both"/>
        <w:rPr>
          <w:rFonts w:ascii="Garamond" w:hAnsi="Garamond" w:cs="Tahoma"/>
          <w:sz w:val="24"/>
          <w:szCs w:val="24"/>
        </w:rPr>
      </w:pPr>
    </w:p>
    <w:p w14:paraId="5C28AB92" w14:textId="16D7869A" w:rsidR="009F7F43" w:rsidRPr="00D11359" w:rsidRDefault="009F7F43" w:rsidP="009F7F43">
      <w:pPr>
        <w:spacing w:line="312" w:lineRule="auto"/>
        <w:jc w:val="both"/>
        <w:rPr>
          <w:rFonts w:ascii="Garamond" w:hAnsi="Garamond" w:cs="Tahoma"/>
          <w:sz w:val="24"/>
          <w:szCs w:val="24"/>
        </w:rPr>
      </w:pPr>
      <w:r w:rsidRPr="00D11359">
        <w:rPr>
          <w:rFonts w:ascii="Garamond" w:hAnsi="Garamond" w:cs="Tahoma"/>
          <w:sz w:val="24"/>
          <w:szCs w:val="24"/>
        </w:rPr>
        <w:t>Naročnik bo v primeru odstopa od te</w:t>
      </w:r>
      <w:r>
        <w:rPr>
          <w:rFonts w:ascii="Garamond" w:hAnsi="Garamond" w:cs="Tahoma"/>
          <w:sz w:val="24"/>
          <w:szCs w:val="24"/>
        </w:rPr>
        <w:t xml:space="preserve"> pogodbe</w:t>
      </w:r>
      <w:r w:rsidRPr="00D11359">
        <w:rPr>
          <w:rFonts w:ascii="Garamond" w:hAnsi="Garamond" w:cs="Tahoma"/>
          <w:sz w:val="24"/>
          <w:szCs w:val="24"/>
        </w:rPr>
        <w:t xml:space="preserve"> o tem pisno obvestil izvajalca in sicer v roku, ki ga določi naročnik, ta pa ni daljši od 14 dni do treh mesecev od odstopa od </w:t>
      </w:r>
      <w:r>
        <w:rPr>
          <w:rFonts w:ascii="Garamond" w:hAnsi="Garamond" w:cs="Tahoma"/>
          <w:sz w:val="24"/>
          <w:szCs w:val="24"/>
        </w:rPr>
        <w:t>pogodbe.</w:t>
      </w:r>
      <w:r w:rsidRPr="00D11359">
        <w:rPr>
          <w:rFonts w:ascii="Garamond" w:hAnsi="Garamond" w:cs="Tahoma"/>
          <w:sz w:val="24"/>
          <w:szCs w:val="24"/>
        </w:rPr>
        <w:t xml:space="preserve"> </w:t>
      </w:r>
    </w:p>
    <w:p w14:paraId="1F4AD71C" w14:textId="05E221B4" w:rsidR="009F7F43" w:rsidRPr="00D11359" w:rsidRDefault="009F7F43" w:rsidP="009F7F43">
      <w:pPr>
        <w:pStyle w:val="Telobesedila2"/>
        <w:spacing w:line="312" w:lineRule="auto"/>
        <w:rPr>
          <w:rFonts w:ascii="Garamond" w:hAnsi="Garamond" w:cs="Tahoma"/>
          <w:sz w:val="24"/>
          <w:szCs w:val="24"/>
        </w:rPr>
      </w:pPr>
      <w:r w:rsidRPr="00D11359">
        <w:rPr>
          <w:rFonts w:ascii="Garamond" w:hAnsi="Garamond" w:cs="Tahoma"/>
          <w:sz w:val="24"/>
          <w:szCs w:val="24"/>
        </w:rPr>
        <w:t>V primeru neizpolnjevanja določil te</w:t>
      </w:r>
      <w:r>
        <w:rPr>
          <w:rFonts w:ascii="Garamond" w:hAnsi="Garamond" w:cs="Tahoma"/>
          <w:sz w:val="24"/>
          <w:szCs w:val="24"/>
        </w:rPr>
        <w:t xml:space="preserve"> pogodbe</w:t>
      </w:r>
      <w:r w:rsidRPr="00D11359">
        <w:rPr>
          <w:rFonts w:ascii="Garamond" w:hAnsi="Garamond" w:cs="Tahoma"/>
          <w:sz w:val="24"/>
          <w:szCs w:val="24"/>
        </w:rPr>
        <w:t xml:space="preserve"> s strani naročnika, ki se nanaša na neplačilo opravljenih storitev, ima izvajalec pravico odstopiti od </w:t>
      </w:r>
      <w:r>
        <w:rPr>
          <w:rFonts w:ascii="Garamond" w:hAnsi="Garamond" w:cs="Tahoma"/>
          <w:sz w:val="24"/>
          <w:szCs w:val="24"/>
        </w:rPr>
        <w:t>pogodbe</w:t>
      </w:r>
      <w:r w:rsidRPr="00D11359">
        <w:rPr>
          <w:rFonts w:ascii="Garamond" w:hAnsi="Garamond" w:cs="Tahoma"/>
          <w:sz w:val="24"/>
          <w:szCs w:val="24"/>
        </w:rPr>
        <w:t>, o čemer mora pisno obvestiti naročnika, in sicer najmanj tri mesece pred nameravanim odstopom.</w:t>
      </w:r>
    </w:p>
    <w:p w14:paraId="152B0333" w14:textId="4F59E8EF" w:rsidR="009F7F43" w:rsidRPr="00D11359" w:rsidRDefault="009F7F43" w:rsidP="009F7F43">
      <w:pPr>
        <w:pStyle w:val="Telobesedila2"/>
        <w:spacing w:line="312" w:lineRule="auto"/>
        <w:rPr>
          <w:rFonts w:ascii="Garamond" w:hAnsi="Garamond" w:cs="Tahoma"/>
          <w:sz w:val="24"/>
          <w:szCs w:val="24"/>
        </w:rPr>
      </w:pPr>
      <w:r w:rsidRPr="00D11359">
        <w:rPr>
          <w:rFonts w:ascii="Garamond" w:hAnsi="Garamond" w:cs="Tahoma"/>
          <w:sz w:val="24"/>
          <w:szCs w:val="24"/>
        </w:rPr>
        <w:t>Ne glede na določbe prvega, drugega in tretjega odstavka tega člena lahko naročnik brez razloga odstopi od te</w:t>
      </w:r>
      <w:r>
        <w:rPr>
          <w:rFonts w:ascii="Garamond" w:hAnsi="Garamond" w:cs="Tahoma"/>
          <w:sz w:val="24"/>
          <w:szCs w:val="24"/>
        </w:rPr>
        <w:t xml:space="preserve"> pogodbe</w:t>
      </w:r>
      <w:r w:rsidRPr="00D11359">
        <w:rPr>
          <w:rFonts w:ascii="Garamond" w:hAnsi="Garamond" w:cs="Tahoma"/>
          <w:sz w:val="24"/>
          <w:szCs w:val="24"/>
        </w:rPr>
        <w:t>. V tem primeru mora pisno obvestiti nasprotno stranko, in sicer najmanj en mesec pred nameravanim odstopom.</w:t>
      </w:r>
    </w:p>
    <w:p w14:paraId="2E266D95" w14:textId="6A0FF5D3" w:rsidR="009F7F43" w:rsidRDefault="009F7F43" w:rsidP="009F7F43">
      <w:pPr>
        <w:pStyle w:val="Telobesedila2"/>
        <w:spacing w:line="312" w:lineRule="auto"/>
        <w:rPr>
          <w:rFonts w:ascii="Garamond" w:hAnsi="Garamond" w:cs="Tahoma"/>
          <w:sz w:val="24"/>
          <w:szCs w:val="24"/>
        </w:rPr>
      </w:pPr>
      <w:r>
        <w:rPr>
          <w:rFonts w:ascii="Garamond" w:hAnsi="Garamond" w:cs="Tahoma"/>
          <w:sz w:val="24"/>
          <w:szCs w:val="24"/>
        </w:rPr>
        <w:t>Pogodba</w:t>
      </w:r>
      <w:r w:rsidRPr="007F3BEB">
        <w:rPr>
          <w:rFonts w:ascii="Garamond" w:hAnsi="Garamond" w:cs="Tahoma"/>
          <w:sz w:val="24"/>
          <w:szCs w:val="24"/>
        </w:rPr>
        <w:t xml:space="preserve"> preneha veljati, če se bo tekom izvajanja pogodbe ugotovilo,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1346AD7F" w14:textId="77777777" w:rsidR="009F7F43" w:rsidRPr="00477E4C" w:rsidRDefault="009F7F43" w:rsidP="009F7F43">
      <w:pPr>
        <w:pStyle w:val="Telobesedila2"/>
        <w:spacing w:line="312" w:lineRule="auto"/>
        <w:rPr>
          <w:rFonts w:ascii="Garamond" w:hAnsi="Garamond" w:cs="Tahoma"/>
          <w:sz w:val="24"/>
          <w:szCs w:val="24"/>
        </w:rPr>
      </w:pPr>
      <w:r w:rsidRPr="00477E4C">
        <w:rPr>
          <w:rFonts w:ascii="Garamond" w:hAnsi="Garamond" w:cs="Tahoma"/>
          <w:sz w:val="24"/>
          <w:szCs w:val="24"/>
        </w:rPr>
        <w:lastRenderedPageBreak/>
        <w:t>Razvezni pogoj iz prejšnjega odstavka se uresniči pod pogojem, da je od seznanitve s kršitvijo in do izteka veljavnosti te pogodbe še najmanj 6 mesecev, v primeru nastopanja s podizvajalci pa tudi, če zaradi ugotovljene kršitve pri podizvajalcu izvajalec ustrezno ne nadomesti ali zamenja tega podizvajalca v roku 30 dni od seznanitve s kršitvijo.</w:t>
      </w:r>
    </w:p>
    <w:p w14:paraId="197A95BD" w14:textId="77777777" w:rsidR="009F7F43" w:rsidRPr="002200E1" w:rsidRDefault="009F7F43" w:rsidP="009F7F43">
      <w:pPr>
        <w:pStyle w:val="Telobesedila2"/>
        <w:spacing w:line="312" w:lineRule="auto"/>
        <w:rPr>
          <w:rFonts w:ascii="Garamond" w:hAnsi="Garamond" w:cs="Tahoma"/>
          <w:i/>
          <w:iCs/>
          <w:sz w:val="24"/>
          <w:szCs w:val="24"/>
        </w:rPr>
      </w:pPr>
      <w:r w:rsidRPr="00477E4C">
        <w:rPr>
          <w:rFonts w:ascii="Garamond" w:hAnsi="Garamond" w:cs="Tahoma"/>
          <w:sz w:val="24"/>
          <w:szCs w:val="24"/>
        </w:rPr>
        <w:t>V primeru izpolnitve razveznega pogoja iz tega člena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ta pogodba razvezana trideseti dan od seznanitve s kršitvijo.</w:t>
      </w:r>
    </w:p>
    <w:p w14:paraId="39B75983" w14:textId="77777777" w:rsidR="00EA73E7" w:rsidRPr="00A65375" w:rsidRDefault="00EA73E7" w:rsidP="00EA73E7">
      <w:pPr>
        <w:spacing w:after="0" w:line="312" w:lineRule="auto"/>
        <w:jc w:val="both"/>
        <w:rPr>
          <w:rFonts w:ascii="Garamond" w:hAnsi="Garamond"/>
          <w:sz w:val="24"/>
          <w:szCs w:val="24"/>
        </w:rPr>
      </w:pPr>
    </w:p>
    <w:p w14:paraId="49F1D60C"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PROTIKORUPCIJSKA KLAVZULA</w:t>
      </w:r>
    </w:p>
    <w:p w14:paraId="5DAD73EF" w14:textId="77777777" w:rsidR="00EA73E7" w:rsidRPr="00A65375" w:rsidRDefault="00EA73E7" w:rsidP="00EA73E7">
      <w:pPr>
        <w:spacing w:after="0" w:line="312" w:lineRule="auto"/>
        <w:jc w:val="both"/>
        <w:rPr>
          <w:rFonts w:ascii="Garamond" w:hAnsi="Garamond"/>
          <w:sz w:val="24"/>
          <w:szCs w:val="24"/>
        </w:rPr>
      </w:pPr>
    </w:p>
    <w:p w14:paraId="62456F0A"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1CC1BCF5"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Pogodba, pri kateri kdo v imenu ali na račun druge pogodbene stranke, predstavniku ali posredniku organa ali organizacije iz javnega sektorja obljubi, ponudi ali da kakšno nedovoljeno korist za:</w:t>
      </w:r>
    </w:p>
    <w:p w14:paraId="4F7AD32D"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pridobitev posla ali</w:t>
      </w:r>
    </w:p>
    <w:p w14:paraId="36044CD3"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za sklenitev posla pod ugodnejšimi pogoji ali</w:t>
      </w:r>
    </w:p>
    <w:p w14:paraId="5E040E92"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za opustitev dolžnega nadzora nad izvajanjem pogodbenih obveznosti ali</w:t>
      </w:r>
    </w:p>
    <w:p w14:paraId="5CAFE1A9"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6270FC70"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je nična, če pa pogodba še ni veljavna, se šteje, da pogodba ni bila sklenjena.</w:t>
      </w:r>
    </w:p>
    <w:p w14:paraId="2391520B" w14:textId="77777777" w:rsidR="00EA73E7" w:rsidRDefault="00EA73E7" w:rsidP="00EA73E7">
      <w:pPr>
        <w:spacing w:after="0" w:line="312" w:lineRule="auto"/>
        <w:jc w:val="both"/>
        <w:rPr>
          <w:rFonts w:ascii="Garamond" w:hAnsi="Garamond"/>
          <w:sz w:val="24"/>
          <w:szCs w:val="24"/>
        </w:rPr>
      </w:pPr>
    </w:p>
    <w:p w14:paraId="7A44D00B"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PREDSTAVNIKI POGODBENIH STRANK</w:t>
      </w:r>
    </w:p>
    <w:p w14:paraId="3CEE1C59" w14:textId="77777777" w:rsidR="00EA73E7" w:rsidRPr="00A65375" w:rsidRDefault="00EA73E7" w:rsidP="00EA73E7">
      <w:pPr>
        <w:spacing w:after="0" w:line="312" w:lineRule="auto"/>
        <w:jc w:val="both"/>
        <w:rPr>
          <w:rFonts w:ascii="Garamond" w:hAnsi="Garamond"/>
          <w:sz w:val="24"/>
          <w:szCs w:val="24"/>
        </w:rPr>
      </w:pPr>
    </w:p>
    <w:p w14:paraId="15C260F8"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5D0ECD61"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Urejanje vseh medsebojnih vprašanj, ki bodo nastala v zvezi z izvajanjem te pogodbe, bo za naročnika opravljal pooblaščeni predstavnik________________________________.</w:t>
      </w:r>
    </w:p>
    <w:p w14:paraId="1BE9E06D"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Vodja del s strani izvajalca je ___________________________________.</w:t>
      </w:r>
    </w:p>
    <w:p w14:paraId="7653756F"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Strokovni nadzor izvaja ________________________________________________.</w:t>
      </w:r>
    </w:p>
    <w:p w14:paraId="7ACD1A3B" w14:textId="77777777" w:rsidR="00EA73E7" w:rsidRDefault="00EA73E7" w:rsidP="00EA73E7">
      <w:pPr>
        <w:spacing w:after="0" w:line="312" w:lineRule="auto"/>
        <w:jc w:val="both"/>
        <w:rPr>
          <w:rFonts w:ascii="Garamond" w:hAnsi="Garamond"/>
          <w:sz w:val="24"/>
          <w:szCs w:val="24"/>
        </w:rPr>
      </w:pPr>
    </w:p>
    <w:p w14:paraId="297453D4"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VAROVANJE POSLOVNIH SKRIVNOSTI</w:t>
      </w:r>
    </w:p>
    <w:p w14:paraId="6EC0B25F" w14:textId="77777777" w:rsidR="00EA73E7" w:rsidRPr="00A65375" w:rsidRDefault="00EA73E7" w:rsidP="00EA73E7">
      <w:pPr>
        <w:spacing w:after="0" w:line="312" w:lineRule="auto"/>
        <w:jc w:val="both"/>
        <w:rPr>
          <w:rFonts w:ascii="Garamond" w:hAnsi="Garamond"/>
          <w:sz w:val="24"/>
          <w:szCs w:val="24"/>
        </w:rPr>
      </w:pPr>
    </w:p>
    <w:p w14:paraId="7187D5DA" w14:textId="77777777" w:rsidR="00EA73E7" w:rsidRPr="00A65375" w:rsidRDefault="00EA73E7" w:rsidP="00EA73E7">
      <w:pPr>
        <w:numPr>
          <w:ilvl w:val="0"/>
          <w:numId w:val="33"/>
        </w:numPr>
        <w:spacing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03240968"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Kot poslovno skrivnost je izvajalec dolžan varovati podatke, s katerimi bi se seznanil pri izvedbi storitev, ki so predmet pogodbe.</w:t>
      </w:r>
    </w:p>
    <w:p w14:paraId="18897BFA"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lastRenderedPageBreak/>
        <w:t>Določbe o poslovni skrivnosti zavezujejo izvajalec in njegove delavce tudi po prenehanju veljavnosti te pogodbe.</w:t>
      </w:r>
    </w:p>
    <w:p w14:paraId="6D65EB34" w14:textId="77777777" w:rsidR="00EA73E7" w:rsidRPr="00A65375" w:rsidRDefault="00EA73E7" w:rsidP="00EA73E7">
      <w:pPr>
        <w:spacing w:after="0" w:line="312" w:lineRule="auto"/>
        <w:jc w:val="both"/>
        <w:rPr>
          <w:rFonts w:ascii="Garamond" w:hAnsi="Garamond"/>
          <w:sz w:val="24"/>
          <w:szCs w:val="24"/>
        </w:rPr>
      </w:pPr>
    </w:p>
    <w:p w14:paraId="79FD225F"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REŠEVANJE SPOROV</w:t>
      </w:r>
    </w:p>
    <w:p w14:paraId="7F1C99B5" w14:textId="77777777" w:rsidR="00EA73E7" w:rsidRPr="00A65375" w:rsidRDefault="00EA73E7" w:rsidP="00EA73E7">
      <w:pPr>
        <w:spacing w:after="0" w:line="312" w:lineRule="auto"/>
        <w:jc w:val="both"/>
        <w:rPr>
          <w:rFonts w:ascii="Garamond" w:hAnsi="Garamond"/>
          <w:sz w:val="24"/>
          <w:szCs w:val="24"/>
        </w:rPr>
      </w:pPr>
    </w:p>
    <w:p w14:paraId="0741B70F"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7F186920" w14:textId="78FF64D4"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Morebitne spore, ki bi nastali v zvezi z izvajanjem te pogodbe, bodo stranke skušale rešiti sporazumno. Če spornega vprašanja ne bo možno rešiti sporazumno, je za reševanje sporov pristojno krajevno pristojno sodišče</w:t>
      </w:r>
      <w:r w:rsidR="009F7F43">
        <w:rPr>
          <w:rFonts w:ascii="Garamond" w:hAnsi="Garamond"/>
          <w:sz w:val="24"/>
          <w:szCs w:val="24"/>
        </w:rPr>
        <w:t xml:space="preserve"> po sedežu naročnika</w:t>
      </w:r>
      <w:r w:rsidRPr="00A65375">
        <w:rPr>
          <w:rFonts w:ascii="Garamond" w:hAnsi="Garamond"/>
          <w:sz w:val="24"/>
          <w:szCs w:val="24"/>
        </w:rPr>
        <w:t>.</w:t>
      </w:r>
    </w:p>
    <w:p w14:paraId="6685F70B" w14:textId="77777777" w:rsidR="00EA73E7" w:rsidRDefault="00EA73E7" w:rsidP="00EA73E7">
      <w:pPr>
        <w:spacing w:after="0" w:line="312" w:lineRule="auto"/>
        <w:jc w:val="both"/>
        <w:rPr>
          <w:rFonts w:ascii="Garamond" w:hAnsi="Garamond"/>
          <w:sz w:val="24"/>
          <w:szCs w:val="24"/>
        </w:rPr>
      </w:pPr>
    </w:p>
    <w:p w14:paraId="3C635C1B"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KONČNE DOLOČBE</w:t>
      </w:r>
    </w:p>
    <w:p w14:paraId="4AD13BFE" w14:textId="77777777" w:rsidR="00EA73E7" w:rsidRPr="00A65375" w:rsidRDefault="00EA73E7" w:rsidP="00EA73E7">
      <w:pPr>
        <w:spacing w:after="0" w:line="312" w:lineRule="auto"/>
        <w:jc w:val="both"/>
        <w:rPr>
          <w:rFonts w:ascii="Garamond" w:hAnsi="Garamond"/>
          <w:sz w:val="24"/>
          <w:szCs w:val="24"/>
        </w:rPr>
      </w:pPr>
    </w:p>
    <w:p w14:paraId="57F7645A" w14:textId="77777777" w:rsidR="00EA73E7" w:rsidRPr="00A65375" w:rsidRDefault="00EA73E7" w:rsidP="00EA73E7">
      <w:pPr>
        <w:numPr>
          <w:ilvl w:val="0"/>
          <w:numId w:val="33"/>
        </w:numPr>
        <w:spacing w:before="200" w:after="0" w:line="312" w:lineRule="auto"/>
        <w:contextualSpacing/>
        <w:jc w:val="both"/>
        <w:rPr>
          <w:rFonts w:ascii="Garamond" w:hAnsi="Garamond"/>
          <w:sz w:val="24"/>
          <w:szCs w:val="24"/>
          <w:lang w:eastAsia="sl-SI"/>
        </w:rPr>
      </w:pPr>
      <w:r w:rsidRPr="00A65375">
        <w:rPr>
          <w:rFonts w:ascii="Garamond" w:hAnsi="Garamond"/>
          <w:sz w:val="24"/>
          <w:szCs w:val="24"/>
          <w:lang w:eastAsia="sl-SI"/>
        </w:rPr>
        <w:t>člen</w:t>
      </w:r>
    </w:p>
    <w:p w14:paraId="48D1ABCF" w14:textId="02F67639" w:rsidR="00EA73E7" w:rsidRDefault="00EA73E7" w:rsidP="00EA73E7">
      <w:pPr>
        <w:spacing w:after="0" w:line="312" w:lineRule="auto"/>
        <w:jc w:val="both"/>
        <w:rPr>
          <w:rFonts w:ascii="Garamond" w:hAnsi="Garamond"/>
          <w:sz w:val="24"/>
          <w:szCs w:val="24"/>
        </w:rPr>
      </w:pPr>
      <w:r w:rsidRPr="00A65375">
        <w:rPr>
          <w:rFonts w:ascii="Garamond" w:hAnsi="Garamond"/>
          <w:sz w:val="24"/>
          <w:szCs w:val="24"/>
        </w:rPr>
        <w:t>Pogodba je sklenjena, ko jo podpišeta obe pogodbeni stranki in začne veljati, ko naročnik prejme za zavarovanje za dobro izvedbo pogodbenih obveznosti ter izvajalec predloži dokazilo o zavarovanju splošne odgovornosti iz naslova opravljanja dejavnosti.  Pogodba velja dokler niso dela po tej pogodbi dokončana.</w:t>
      </w:r>
    </w:p>
    <w:p w14:paraId="44221823" w14:textId="6B04CFBB" w:rsidR="00A04ED1" w:rsidRDefault="00A04ED1" w:rsidP="00EA73E7">
      <w:pPr>
        <w:spacing w:after="0" w:line="312" w:lineRule="auto"/>
        <w:jc w:val="both"/>
        <w:rPr>
          <w:rFonts w:ascii="Garamond" w:hAnsi="Garamond"/>
          <w:sz w:val="24"/>
          <w:szCs w:val="24"/>
        </w:rPr>
      </w:pPr>
    </w:p>
    <w:p w14:paraId="32A221AF" w14:textId="10F30E05" w:rsidR="00A04ED1" w:rsidRDefault="00A04ED1" w:rsidP="00EA73E7">
      <w:pPr>
        <w:spacing w:after="0" w:line="312" w:lineRule="auto"/>
        <w:jc w:val="both"/>
        <w:rPr>
          <w:rFonts w:ascii="Garamond" w:hAnsi="Garamond"/>
          <w:sz w:val="24"/>
          <w:szCs w:val="24"/>
        </w:rPr>
      </w:pPr>
    </w:p>
    <w:p w14:paraId="427CEBB9"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 xml:space="preserve">      26. člen</w:t>
      </w:r>
    </w:p>
    <w:p w14:paraId="4D6BF4D1" w14:textId="20846F6E" w:rsidR="00EA73E7" w:rsidRDefault="00EA73E7" w:rsidP="00EA73E7">
      <w:pPr>
        <w:spacing w:after="0" w:line="312" w:lineRule="auto"/>
        <w:jc w:val="both"/>
        <w:rPr>
          <w:rFonts w:ascii="Garamond" w:hAnsi="Garamond"/>
          <w:sz w:val="24"/>
          <w:szCs w:val="24"/>
        </w:rPr>
      </w:pPr>
      <w:r w:rsidRPr="00A65375">
        <w:rPr>
          <w:rFonts w:ascii="Garamond" w:hAnsi="Garamond"/>
          <w:sz w:val="24"/>
          <w:szCs w:val="24"/>
        </w:rPr>
        <w:t>Ta pogodba je napisana v 6 (šestih) enakih izvodih, od katerih naročnik prejme 4 (štiri), izvajalec pa 2 (dva) izvoda.</w:t>
      </w:r>
    </w:p>
    <w:p w14:paraId="13B3A222" w14:textId="6D5FBDA7" w:rsidR="00A04ED1" w:rsidRDefault="00A04ED1" w:rsidP="00EA73E7">
      <w:pPr>
        <w:spacing w:after="0" w:line="312" w:lineRule="auto"/>
        <w:jc w:val="both"/>
        <w:rPr>
          <w:rFonts w:ascii="Garamond" w:hAnsi="Garamond"/>
          <w:sz w:val="24"/>
          <w:szCs w:val="24"/>
        </w:rPr>
      </w:pPr>
    </w:p>
    <w:p w14:paraId="6920B938" w14:textId="77777777" w:rsidR="00A04ED1" w:rsidRDefault="00A04ED1" w:rsidP="00EA73E7">
      <w:pPr>
        <w:spacing w:after="0" w:line="312" w:lineRule="auto"/>
        <w:jc w:val="both"/>
        <w:rPr>
          <w:rFonts w:ascii="Garamond" w:hAnsi="Garamond"/>
          <w:sz w:val="24"/>
          <w:szCs w:val="24"/>
        </w:rPr>
      </w:pPr>
    </w:p>
    <w:p w14:paraId="419BE33F" w14:textId="77777777" w:rsidR="00EA73E7" w:rsidRDefault="00EA73E7" w:rsidP="00EA73E7">
      <w:pPr>
        <w:spacing w:after="0" w:line="312" w:lineRule="auto"/>
        <w:jc w:val="both"/>
        <w:rPr>
          <w:rFonts w:ascii="Garamond" w:hAnsi="Garamond"/>
          <w:sz w:val="24"/>
          <w:szCs w:val="24"/>
        </w:rPr>
      </w:pPr>
    </w:p>
    <w:p w14:paraId="0A433123"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V________________ dne: __________</w:t>
      </w:r>
      <w:r w:rsidRPr="00A65375">
        <w:rPr>
          <w:rFonts w:ascii="Garamond" w:hAnsi="Garamond"/>
          <w:sz w:val="24"/>
          <w:szCs w:val="24"/>
        </w:rPr>
        <w:tab/>
      </w:r>
      <w:r w:rsidRPr="00A65375">
        <w:rPr>
          <w:rFonts w:ascii="Garamond" w:hAnsi="Garamond"/>
          <w:sz w:val="24"/>
          <w:szCs w:val="24"/>
        </w:rPr>
        <w:tab/>
        <w:t>V________________ dne: __________</w:t>
      </w:r>
    </w:p>
    <w:p w14:paraId="4EC0BA8B" w14:textId="77777777" w:rsidR="00EA73E7" w:rsidRPr="00A65375" w:rsidRDefault="00EA73E7" w:rsidP="00EA73E7">
      <w:pPr>
        <w:spacing w:after="0" w:line="312" w:lineRule="auto"/>
        <w:jc w:val="both"/>
        <w:rPr>
          <w:rFonts w:ascii="Garamond" w:hAnsi="Garamond"/>
          <w:sz w:val="24"/>
          <w:szCs w:val="24"/>
        </w:rPr>
      </w:pPr>
    </w:p>
    <w:p w14:paraId="52C1547D"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Številka: _________________________</w:t>
      </w:r>
      <w:r w:rsidRPr="00A65375">
        <w:rPr>
          <w:rFonts w:ascii="Garamond" w:hAnsi="Garamond"/>
          <w:sz w:val="24"/>
          <w:szCs w:val="24"/>
        </w:rPr>
        <w:tab/>
      </w:r>
      <w:r w:rsidRPr="00A65375">
        <w:rPr>
          <w:rFonts w:ascii="Garamond" w:hAnsi="Garamond"/>
          <w:sz w:val="24"/>
          <w:szCs w:val="24"/>
        </w:rPr>
        <w:tab/>
        <w:t>Številka: ____________________</w:t>
      </w:r>
    </w:p>
    <w:p w14:paraId="5DD33220" w14:textId="77777777" w:rsidR="00EA73E7" w:rsidRPr="00A65375" w:rsidRDefault="00EA73E7" w:rsidP="00EA73E7">
      <w:pPr>
        <w:spacing w:after="0" w:line="312" w:lineRule="auto"/>
        <w:jc w:val="both"/>
        <w:rPr>
          <w:rFonts w:ascii="Garamond" w:hAnsi="Garamond"/>
          <w:sz w:val="24"/>
          <w:szCs w:val="24"/>
        </w:rPr>
      </w:pPr>
    </w:p>
    <w:p w14:paraId="0A36D2FD" w14:textId="77777777" w:rsidR="00EA73E7" w:rsidRPr="00A65375" w:rsidRDefault="00EA73E7" w:rsidP="00EA73E7">
      <w:pPr>
        <w:spacing w:after="0" w:line="312" w:lineRule="auto"/>
        <w:jc w:val="both"/>
        <w:rPr>
          <w:rFonts w:ascii="Garamond" w:hAnsi="Garamond"/>
          <w:sz w:val="24"/>
          <w:szCs w:val="24"/>
        </w:rPr>
      </w:pPr>
    </w:p>
    <w:p w14:paraId="7448F3D2" w14:textId="77777777" w:rsidR="00EA73E7" w:rsidRPr="00A65375" w:rsidRDefault="00EA73E7" w:rsidP="00EA73E7">
      <w:pPr>
        <w:spacing w:after="0" w:line="312" w:lineRule="auto"/>
        <w:jc w:val="both"/>
        <w:rPr>
          <w:rFonts w:ascii="Garamond" w:hAnsi="Garamond"/>
          <w:sz w:val="24"/>
          <w:szCs w:val="24"/>
        </w:rPr>
      </w:pPr>
      <w:r w:rsidRPr="00A65375">
        <w:rPr>
          <w:rFonts w:ascii="Garamond" w:hAnsi="Garamond"/>
          <w:sz w:val="24"/>
          <w:szCs w:val="24"/>
        </w:rPr>
        <w:t>IZVAJALEC:</w:t>
      </w:r>
      <w:r w:rsidRPr="00A65375">
        <w:rPr>
          <w:rFonts w:ascii="Garamond" w:hAnsi="Garamond"/>
          <w:sz w:val="24"/>
          <w:szCs w:val="24"/>
        </w:rPr>
        <w:tab/>
      </w:r>
      <w:r w:rsidRPr="00A65375">
        <w:rPr>
          <w:rFonts w:ascii="Garamond" w:hAnsi="Garamond"/>
          <w:sz w:val="24"/>
          <w:szCs w:val="24"/>
        </w:rPr>
        <w:tab/>
      </w:r>
      <w:r w:rsidRPr="00A65375">
        <w:rPr>
          <w:rFonts w:ascii="Garamond" w:hAnsi="Garamond"/>
          <w:sz w:val="24"/>
          <w:szCs w:val="24"/>
        </w:rPr>
        <w:tab/>
      </w:r>
      <w:r w:rsidRPr="00A65375">
        <w:rPr>
          <w:rFonts w:ascii="Garamond" w:hAnsi="Garamond"/>
          <w:sz w:val="24"/>
          <w:szCs w:val="24"/>
        </w:rPr>
        <w:tab/>
      </w:r>
      <w:r w:rsidRPr="00A65375">
        <w:rPr>
          <w:rFonts w:ascii="Garamond" w:hAnsi="Garamond"/>
          <w:sz w:val="24"/>
          <w:szCs w:val="24"/>
        </w:rPr>
        <w:tab/>
      </w:r>
      <w:r w:rsidRPr="00A65375">
        <w:rPr>
          <w:rFonts w:ascii="Garamond" w:hAnsi="Garamond"/>
          <w:sz w:val="24"/>
          <w:szCs w:val="24"/>
        </w:rPr>
        <w:tab/>
        <w:t>NAROČNIK:</w:t>
      </w:r>
    </w:p>
    <w:p w14:paraId="2DBEBD2C" w14:textId="1C2A7B7B" w:rsidR="00EA73E7" w:rsidRPr="00A65375" w:rsidRDefault="00EA73E7" w:rsidP="00EA73E7">
      <w:pPr>
        <w:spacing w:after="0" w:line="312" w:lineRule="auto"/>
        <w:ind w:left="3540" w:hanging="3534"/>
        <w:jc w:val="both"/>
        <w:rPr>
          <w:rFonts w:ascii="Garamond" w:eastAsia="Arial Unicode MS" w:hAnsi="Garamond"/>
          <w:sz w:val="24"/>
          <w:szCs w:val="24"/>
          <w:lang w:eastAsia="sl-SI"/>
        </w:rPr>
      </w:pPr>
      <w:r w:rsidRPr="00A65375">
        <w:rPr>
          <w:rFonts w:ascii="Garamond" w:hAnsi="Garamond"/>
          <w:sz w:val="24"/>
          <w:szCs w:val="24"/>
        </w:rPr>
        <w:t>________________________</w:t>
      </w:r>
      <w:r w:rsidRPr="00A65375">
        <w:rPr>
          <w:rFonts w:ascii="Garamond" w:hAnsi="Garamond"/>
          <w:sz w:val="24"/>
          <w:szCs w:val="24"/>
        </w:rPr>
        <w:tab/>
      </w:r>
      <w:r w:rsidRPr="00A65375">
        <w:rPr>
          <w:rFonts w:ascii="Garamond" w:hAnsi="Garamond"/>
          <w:sz w:val="24"/>
          <w:szCs w:val="24"/>
        </w:rPr>
        <w:tab/>
      </w:r>
      <w:r w:rsidRPr="00A65375">
        <w:rPr>
          <w:rFonts w:ascii="Garamond" w:hAnsi="Garamond"/>
          <w:sz w:val="24"/>
          <w:szCs w:val="24"/>
        </w:rPr>
        <w:tab/>
        <w:t xml:space="preserve">Občina </w:t>
      </w:r>
      <w:r w:rsidR="00AD0160">
        <w:rPr>
          <w:rFonts w:ascii="Garamond" w:hAnsi="Garamond"/>
          <w:sz w:val="24"/>
          <w:szCs w:val="24"/>
        </w:rPr>
        <w:t>Loški Potok</w:t>
      </w:r>
    </w:p>
    <w:p w14:paraId="37B4337D" w14:textId="77777777" w:rsidR="00AD0160" w:rsidRDefault="00EA73E7" w:rsidP="00EA73E7">
      <w:pPr>
        <w:spacing w:after="0" w:line="312" w:lineRule="auto"/>
        <w:jc w:val="both"/>
        <w:rPr>
          <w:rFonts w:ascii="Garamond" w:eastAsia="Arial Unicode MS" w:hAnsi="Garamond"/>
          <w:sz w:val="24"/>
          <w:szCs w:val="24"/>
          <w:lang w:eastAsia="sl-SI"/>
        </w:rPr>
      </w:pPr>
      <w:r w:rsidRPr="00A65375">
        <w:rPr>
          <w:rFonts w:ascii="Garamond" w:eastAsia="Arial Unicode MS" w:hAnsi="Garamond"/>
          <w:sz w:val="24"/>
          <w:szCs w:val="24"/>
          <w:lang w:eastAsia="sl-SI"/>
        </w:rPr>
        <w:tab/>
      </w:r>
      <w:r w:rsidRPr="00A65375">
        <w:rPr>
          <w:rFonts w:ascii="Garamond" w:eastAsia="Arial Unicode MS" w:hAnsi="Garamond"/>
          <w:sz w:val="24"/>
          <w:szCs w:val="24"/>
          <w:lang w:eastAsia="sl-SI"/>
        </w:rPr>
        <w:tab/>
      </w:r>
      <w:r w:rsidRPr="00A65375">
        <w:rPr>
          <w:rFonts w:ascii="Garamond" w:eastAsia="Arial Unicode MS" w:hAnsi="Garamond"/>
          <w:sz w:val="24"/>
          <w:szCs w:val="24"/>
          <w:lang w:eastAsia="sl-SI"/>
        </w:rPr>
        <w:tab/>
      </w:r>
      <w:r w:rsidRPr="00A65375">
        <w:rPr>
          <w:rFonts w:ascii="Garamond" w:eastAsia="Arial Unicode MS" w:hAnsi="Garamond"/>
          <w:sz w:val="24"/>
          <w:szCs w:val="24"/>
          <w:lang w:eastAsia="sl-SI"/>
        </w:rPr>
        <w:tab/>
      </w:r>
      <w:r w:rsidRPr="00A65375">
        <w:rPr>
          <w:rFonts w:ascii="Garamond" w:eastAsia="Arial Unicode MS" w:hAnsi="Garamond"/>
          <w:sz w:val="24"/>
          <w:szCs w:val="24"/>
          <w:lang w:eastAsia="sl-SI"/>
        </w:rPr>
        <w:tab/>
      </w:r>
      <w:r w:rsidRPr="00A65375">
        <w:rPr>
          <w:rFonts w:ascii="Garamond" w:eastAsia="Arial Unicode MS" w:hAnsi="Garamond"/>
          <w:sz w:val="24"/>
          <w:szCs w:val="24"/>
          <w:lang w:eastAsia="sl-SI"/>
        </w:rPr>
        <w:tab/>
      </w:r>
      <w:r w:rsidR="00AD0160">
        <w:rPr>
          <w:rFonts w:ascii="Garamond" w:eastAsia="Arial Unicode MS" w:hAnsi="Garamond"/>
          <w:sz w:val="24"/>
          <w:szCs w:val="24"/>
          <w:lang w:eastAsia="sl-SI"/>
        </w:rPr>
        <w:tab/>
        <w:t>Ivan Benčina, župan</w:t>
      </w:r>
    </w:p>
    <w:p w14:paraId="096BFA75" w14:textId="3F18DBC7" w:rsidR="00EA73E7" w:rsidRPr="00A65375" w:rsidRDefault="00EA73E7" w:rsidP="00EA73E7">
      <w:pPr>
        <w:spacing w:after="0" w:line="312" w:lineRule="auto"/>
        <w:jc w:val="both"/>
        <w:rPr>
          <w:rFonts w:ascii="Garamond" w:eastAsia="Arial Unicode MS" w:hAnsi="Garamond"/>
          <w:sz w:val="24"/>
          <w:szCs w:val="24"/>
          <w:lang w:eastAsia="sl-SI"/>
        </w:rPr>
      </w:pPr>
      <w:r w:rsidRPr="00A65375">
        <w:rPr>
          <w:rFonts w:ascii="Garamond" w:eastAsia="Arial Unicode MS" w:hAnsi="Garamond"/>
          <w:sz w:val="24"/>
          <w:szCs w:val="24"/>
          <w:lang w:eastAsia="sl-SI"/>
        </w:rPr>
        <w:tab/>
      </w:r>
    </w:p>
    <w:p w14:paraId="0E741A32" w14:textId="77777777" w:rsidR="00EA73E7" w:rsidRPr="00A65375" w:rsidRDefault="00EA73E7" w:rsidP="00EA73E7">
      <w:pPr>
        <w:spacing w:after="0" w:line="312" w:lineRule="auto"/>
        <w:jc w:val="both"/>
        <w:rPr>
          <w:rFonts w:ascii="Garamond" w:eastAsia="Arial Unicode MS" w:hAnsi="Garamond"/>
          <w:sz w:val="24"/>
          <w:szCs w:val="24"/>
          <w:lang w:eastAsia="sl-SI"/>
        </w:rPr>
      </w:pPr>
      <w:r w:rsidRPr="00A65375">
        <w:rPr>
          <w:rFonts w:ascii="Garamond" w:eastAsia="Arial Unicode MS" w:hAnsi="Garamond"/>
          <w:sz w:val="24"/>
          <w:szCs w:val="24"/>
          <w:lang w:eastAsia="sl-SI"/>
        </w:rPr>
        <w:t>Priloge:</w:t>
      </w:r>
    </w:p>
    <w:p w14:paraId="5CAD0EBE" w14:textId="2C7ACC15" w:rsidR="007A310F" w:rsidRDefault="00EA73E7" w:rsidP="009F7F43">
      <w:pPr>
        <w:spacing w:line="312" w:lineRule="auto"/>
        <w:jc w:val="both"/>
        <w:rPr>
          <w:rFonts w:ascii="Garamond" w:eastAsia="Arial Unicode MS" w:hAnsi="Garamond"/>
          <w:sz w:val="24"/>
          <w:szCs w:val="24"/>
          <w:lang w:eastAsia="sl-SI"/>
        </w:rPr>
      </w:pPr>
      <w:r w:rsidRPr="00A65375">
        <w:rPr>
          <w:rFonts w:ascii="Garamond" w:eastAsia="Arial Unicode MS" w:hAnsi="Garamond"/>
          <w:sz w:val="24"/>
          <w:szCs w:val="24"/>
          <w:lang w:eastAsia="sl-SI"/>
        </w:rPr>
        <w:t xml:space="preserve">- Ponudbeni predračun </w:t>
      </w:r>
    </w:p>
    <w:sectPr w:rsidR="007A310F" w:rsidSect="0068625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5FDFA" w14:textId="77777777" w:rsidR="007D1D23" w:rsidRDefault="007D1D23" w:rsidP="000C6D21">
      <w:pPr>
        <w:spacing w:after="0" w:line="240" w:lineRule="auto"/>
      </w:pPr>
      <w:r>
        <w:separator/>
      </w:r>
    </w:p>
  </w:endnote>
  <w:endnote w:type="continuationSeparator" w:id="0">
    <w:p w14:paraId="0EE809A9" w14:textId="77777777" w:rsidR="007D1D23" w:rsidRDefault="007D1D23" w:rsidP="000C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Roman">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New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n-cs">
    <w:altName w:val="Times New Roman"/>
    <w:panose1 w:val="00000000000000000000"/>
    <w:charset w:val="00"/>
    <w:family w:val="roman"/>
    <w:notTrueType/>
    <w:pitch w:val="default"/>
  </w:font>
  <w:font w:name="SL Dutch">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F">
    <w:altName w:val="Times New Roman"/>
    <w:charset w:val="00"/>
    <w:family w:val="auto"/>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00000001" w:usb1="5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BMOOGG+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E3B4F" w14:textId="4736314E" w:rsidR="00C84EB3" w:rsidRDefault="007D1D23" w:rsidP="0068625D">
    <w:pPr>
      <w:pStyle w:val="Noga"/>
      <w:jc w:val="right"/>
    </w:pPr>
    <w:sdt>
      <w:sdtPr>
        <w:id w:val="1857920221"/>
        <w:docPartObj>
          <w:docPartGallery w:val="Page Numbers (Bottom of Page)"/>
          <w:docPartUnique/>
        </w:docPartObj>
      </w:sdtPr>
      <w:sdtEndPr/>
      <w:sdtContent>
        <w:r w:rsidR="00C84EB3">
          <w:fldChar w:fldCharType="begin"/>
        </w:r>
        <w:r w:rsidR="00C84EB3">
          <w:instrText>PAGE   \* MERGEFORMAT</w:instrText>
        </w:r>
        <w:r w:rsidR="00C84EB3">
          <w:fldChar w:fldCharType="separate"/>
        </w:r>
        <w:r w:rsidR="00C84EB3">
          <w:rPr>
            <w:noProof/>
          </w:rPr>
          <w:t>1</w:t>
        </w:r>
        <w:r w:rsidR="00C84EB3">
          <w:fldChar w:fldCharType="end"/>
        </w:r>
      </w:sdtContent>
    </w:sdt>
  </w:p>
  <w:p w14:paraId="1E6DC693" w14:textId="77777777" w:rsidR="00C84EB3" w:rsidRDefault="00C84E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FD26A" w14:textId="77777777" w:rsidR="007D1D23" w:rsidRDefault="007D1D23" w:rsidP="000C6D21">
      <w:pPr>
        <w:spacing w:after="0" w:line="240" w:lineRule="auto"/>
      </w:pPr>
      <w:r>
        <w:separator/>
      </w:r>
    </w:p>
  </w:footnote>
  <w:footnote w:type="continuationSeparator" w:id="0">
    <w:p w14:paraId="1C4E2C74" w14:textId="77777777" w:rsidR="007D1D23" w:rsidRDefault="007D1D23" w:rsidP="000C6D21">
      <w:pPr>
        <w:spacing w:after="0" w:line="240" w:lineRule="auto"/>
      </w:pPr>
      <w:r>
        <w:continuationSeparator/>
      </w:r>
    </w:p>
  </w:footnote>
  <w:footnote w:id="1">
    <w:p w14:paraId="121BB215" w14:textId="77777777" w:rsidR="00C84EB3" w:rsidRPr="00FE0635" w:rsidRDefault="00C84EB3" w:rsidP="000C6D21">
      <w:pPr>
        <w:pStyle w:val="Sprotnaopomba-besedilo"/>
        <w:rPr>
          <w:rFonts w:ascii="Garamond" w:hAnsi="Garamond"/>
        </w:rPr>
      </w:pPr>
      <w:r w:rsidRPr="00FE0635">
        <w:rPr>
          <w:rStyle w:val="Sprotnaopomba-sklic"/>
          <w:rFonts w:ascii="Garamond" w:hAnsi="Garamond"/>
        </w:rPr>
        <w:footnoteRef/>
      </w:r>
      <w:r w:rsidRPr="00FE0635">
        <w:rPr>
          <w:rFonts w:ascii="Garamond" w:hAnsi="Garamond"/>
        </w:rPr>
        <w:t xml:space="preserve"> </w:t>
      </w:r>
      <w:r w:rsidRPr="006D45D3">
        <w:rPr>
          <w:rFonts w:ascii="Garamond" w:hAnsi="Garamond"/>
          <w:b/>
          <w:bCs/>
        </w:rPr>
        <w:t>Obrazec se fotokopira in se izpolni za vsako referenco posebej.</w:t>
      </w:r>
      <w:r>
        <w:rPr>
          <w:rFonts w:ascii="Garamond" w:hAnsi="Garamond"/>
        </w:rPr>
        <w:t xml:space="preserve"> </w:t>
      </w:r>
    </w:p>
  </w:footnote>
  <w:footnote w:id="2">
    <w:p w14:paraId="4B8B94DD" w14:textId="77777777" w:rsidR="00C84EB3" w:rsidRPr="00D464AF" w:rsidRDefault="00C84EB3" w:rsidP="000C6D21">
      <w:pPr>
        <w:rPr>
          <w:rFonts w:ascii="Garamond" w:hAnsi="Garamond"/>
        </w:rPr>
      </w:pPr>
      <w:r>
        <w:rPr>
          <w:rStyle w:val="Sprotnaopomba-sklic"/>
        </w:rPr>
        <w:footnoteRef/>
      </w:r>
      <w:r>
        <w:t xml:space="preserve"> </w:t>
      </w:r>
      <w:bookmarkStart w:id="118" w:name="_Toc394905991"/>
      <w:bookmarkStart w:id="119" w:name="_Toc401653783"/>
      <w:r w:rsidRPr="00D464AF">
        <w:rPr>
          <w:rFonts w:ascii="Garamond" w:hAnsi="Garamond"/>
        </w:rPr>
        <w:t>Izpolni samo ponudnik, ki je nominiral odgovornega vodjo del s prebivališčem v drugi državi.</w:t>
      </w:r>
      <w:bookmarkEnd w:id="118"/>
      <w:bookmarkEnd w:id="119"/>
    </w:p>
    <w:p w14:paraId="44DAB5D5" w14:textId="77777777" w:rsidR="00C84EB3" w:rsidRDefault="00C84EB3" w:rsidP="000C6D21">
      <w:pPr>
        <w:pStyle w:val="Sprotnaopomba-besedilo"/>
      </w:pPr>
    </w:p>
  </w:footnote>
  <w:footnote w:id="3">
    <w:p w14:paraId="157E742A" w14:textId="77777777" w:rsidR="00C84EB3" w:rsidRDefault="00C84EB3" w:rsidP="000C6D21">
      <w:pPr>
        <w:pStyle w:val="Sprotnaopomba-besedilo"/>
      </w:pPr>
      <w:r>
        <w:rPr>
          <w:rStyle w:val="Sprotnaopomba-sklic"/>
        </w:rPr>
        <w:footnoteRef/>
      </w:r>
      <w:r>
        <w:t xml:space="preserve"> </w:t>
      </w:r>
      <w:r w:rsidRPr="00FF46E8">
        <w:rPr>
          <w:rFonts w:ascii="Garamond" w:hAnsi="Garamond"/>
        </w:rPr>
        <w:t>Obrazec se fotokopira in izpolni za vsako referenco posebej.</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C0EAB" w14:textId="273628E0" w:rsidR="00C84EB3" w:rsidRDefault="00C84EB3" w:rsidP="00707D79">
    <w:pPr>
      <w:pStyle w:val="Glava"/>
    </w:pPr>
    <w:r>
      <w:rPr>
        <w:noProof/>
      </w:rPr>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16820"/>
    <w:multiLevelType w:val="hybridMultilevel"/>
    <w:tmpl w:val="0A0477FA"/>
    <w:lvl w:ilvl="0" w:tplc="7C5690D0">
      <w:numFmt w:val="bullet"/>
      <w:lvlText w:val="-"/>
      <w:lvlJc w:val="left"/>
      <w:pPr>
        <w:tabs>
          <w:tab w:val="num" w:pos="720"/>
        </w:tabs>
        <w:ind w:left="720" w:hanging="360"/>
      </w:pPr>
      <w:rPr>
        <w:rFonts w:ascii="Arial" w:eastAsia="Times New Roman" w:hAnsi="Arial" w:cs="Times-Roman" w:hint="default"/>
      </w:rPr>
    </w:lvl>
    <w:lvl w:ilvl="1" w:tplc="04240003">
      <w:start w:val="1"/>
      <w:numFmt w:val="bullet"/>
      <w:lvlText w:val="o"/>
      <w:lvlJc w:val="left"/>
      <w:pPr>
        <w:tabs>
          <w:tab w:val="num" w:pos="1440"/>
        </w:tabs>
        <w:ind w:left="1440" w:hanging="360"/>
      </w:pPr>
      <w:rPr>
        <w:rFonts w:ascii="Courier New" w:hAnsi="Courier New" w:cs="TimesNew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New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New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624DF1"/>
    <w:multiLevelType w:val="multilevel"/>
    <w:tmpl w:val="B4D84D6A"/>
    <w:lvl w:ilvl="0">
      <w:start w:val="1"/>
      <w:numFmt w:val="decimal"/>
      <w:lvlText w:val="%1."/>
      <w:lvlJc w:val="left"/>
      <w:pPr>
        <w:tabs>
          <w:tab w:val="num" w:pos="1003"/>
        </w:tabs>
        <w:ind w:left="1003" w:hanging="360"/>
      </w:pPr>
    </w:lvl>
    <w:lvl w:ilvl="1">
      <w:start w:val="4"/>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803" w:hanging="2160"/>
      </w:pPr>
      <w:rPr>
        <w:rFonts w:hint="default"/>
      </w:rPr>
    </w:lvl>
  </w:abstractNum>
  <w:abstractNum w:abstractNumId="3"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tentative="1">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4" w15:restartNumberingAfterBreak="0">
    <w:nsid w:val="1CF75F79"/>
    <w:multiLevelType w:val="hybridMultilevel"/>
    <w:tmpl w:val="C95E93A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5C7963"/>
    <w:multiLevelType w:val="multilevel"/>
    <w:tmpl w:val="4CEA3A2A"/>
    <w:styleLink w:val="WWNum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1F843D0E"/>
    <w:multiLevelType w:val="hybridMultilevel"/>
    <w:tmpl w:val="00B8E052"/>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AE5BB2"/>
    <w:multiLevelType w:val="hybridMultilevel"/>
    <w:tmpl w:val="C228F37C"/>
    <w:name w:val="WW8Num20"/>
    <w:lvl w:ilvl="0" w:tplc="4E6624B8">
      <w:start w:val="1"/>
      <w:numFmt w:val="decimal"/>
      <w:pStyle w:val="Brezrazmikov"/>
      <w:lvlText w:val="%1."/>
      <w:lvlJc w:val="left"/>
      <w:pPr>
        <w:ind w:left="862"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1EE5B04" w:tentative="1">
      <w:start w:val="1"/>
      <w:numFmt w:val="lowerLetter"/>
      <w:lvlText w:val="%2."/>
      <w:lvlJc w:val="left"/>
      <w:pPr>
        <w:ind w:left="1582" w:hanging="360"/>
      </w:pPr>
    </w:lvl>
    <w:lvl w:ilvl="2" w:tplc="FECA2100" w:tentative="1">
      <w:start w:val="1"/>
      <w:numFmt w:val="lowerRoman"/>
      <w:lvlText w:val="%3."/>
      <w:lvlJc w:val="right"/>
      <w:pPr>
        <w:ind w:left="2302" w:hanging="180"/>
      </w:pPr>
    </w:lvl>
    <w:lvl w:ilvl="3" w:tplc="8062D754" w:tentative="1">
      <w:start w:val="1"/>
      <w:numFmt w:val="decimal"/>
      <w:lvlText w:val="%4."/>
      <w:lvlJc w:val="left"/>
      <w:pPr>
        <w:ind w:left="3022" w:hanging="360"/>
      </w:pPr>
    </w:lvl>
    <w:lvl w:ilvl="4" w:tplc="352EB182" w:tentative="1">
      <w:start w:val="1"/>
      <w:numFmt w:val="lowerLetter"/>
      <w:lvlText w:val="%5."/>
      <w:lvlJc w:val="left"/>
      <w:pPr>
        <w:ind w:left="3742" w:hanging="360"/>
      </w:pPr>
    </w:lvl>
    <w:lvl w:ilvl="5" w:tplc="5E845E14" w:tentative="1">
      <w:start w:val="1"/>
      <w:numFmt w:val="lowerRoman"/>
      <w:lvlText w:val="%6."/>
      <w:lvlJc w:val="right"/>
      <w:pPr>
        <w:ind w:left="4462" w:hanging="180"/>
      </w:pPr>
    </w:lvl>
    <w:lvl w:ilvl="6" w:tplc="B9963450" w:tentative="1">
      <w:start w:val="1"/>
      <w:numFmt w:val="decimal"/>
      <w:lvlText w:val="%7."/>
      <w:lvlJc w:val="left"/>
      <w:pPr>
        <w:ind w:left="5182" w:hanging="360"/>
      </w:pPr>
    </w:lvl>
    <w:lvl w:ilvl="7" w:tplc="3AB8229C" w:tentative="1">
      <w:start w:val="1"/>
      <w:numFmt w:val="lowerLetter"/>
      <w:lvlText w:val="%8."/>
      <w:lvlJc w:val="left"/>
      <w:pPr>
        <w:ind w:left="5902" w:hanging="360"/>
      </w:pPr>
    </w:lvl>
    <w:lvl w:ilvl="8" w:tplc="3398AEDE" w:tentative="1">
      <w:start w:val="1"/>
      <w:numFmt w:val="lowerRoman"/>
      <w:lvlText w:val="%9."/>
      <w:lvlJc w:val="right"/>
      <w:pPr>
        <w:ind w:left="6622" w:hanging="180"/>
      </w:pPr>
    </w:lvl>
  </w:abstractNum>
  <w:abstractNum w:abstractNumId="8" w15:restartNumberingAfterBreak="0">
    <w:nsid w:val="25C24774"/>
    <w:multiLevelType w:val="hybridMultilevel"/>
    <w:tmpl w:val="E24408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E7027F"/>
    <w:multiLevelType w:val="hybridMultilevel"/>
    <w:tmpl w:val="E63C0986"/>
    <w:lvl w:ilvl="0" w:tplc="AB2EADC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EE0EB8"/>
    <w:multiLevelType w:val="hybridMultilevel"/>
    <w:tmpl w:val="0E14828E"/>
    <w:lvl w:ilvl="0" w:tplc="244CE0EE">
      <w:start w:val="1"/>
      <w:numFmt w:val="decimal"/>
      <w:lvlText w:val="%1."/>
      <w:lvlJc w:val="left"/>
      <w:pPr>
        <w:tabs>
          <w:tab w:val="num" w:pos="360"/>
        </w:tabs>
        <w:ind w:left="360" w:hanging="360"/>
      </w:pPr>
      <w:rPr>
        <w:rFonts w:hint="default"/>
      </w:rPr>
    </w:lvl>
    <w:lvl w:ilvl="1" w:tplc="42C25D3E">
      <w:start w:val="5220"/>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DA41627"/>
    <w:multiLevelType w:val="hybridMultilevel"/>
    <w:tmpl w:val="458C98E8"/>
    <w:lvl w:ilvl="0" w:tplc="244CE0EE">
      <w:start w:val="1"/>
      <w:numFmt w:val="decimal"/>
      <w:lvlText w:val="%1."/>
      <w:lvlJc w:val="left"/>
      <w:pPr>
        <w:tabs>
          <w:tab w:val="num" w:pos="720"/>
        </w:tabs>
        <w:ind w:left="720" w:hanging="360"/>
      </w:pPr>
      <w:rPr>
        <w:rFonts w:hint="default"/>
      </w:rPr>
    </w:lvl>
    <w:lvl w:ilvl="1" w:tplc="42C25D3E">
      <w:start w:val="5220"/>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E9249E8"/>
    <w:multiLevelType w:val="hybridMultilevel"/>
    <w:tmpl w:val="2B80333E"/>
    <w:lvl w:ilvl="0" w:tplc="22568C4C">
      <w:numFmt w:val="bullet"/>
      <w:lvlText w:val="-"/>
      <w:lvlJc w:val="left"/>
      <w:pPr>
        <w:ind w:left="720" w:hanging="360"/>
      </w:pPr>
      <w:rPr>
        <w:rFonts w:ascii="Garamond" w:eastAsia="MS PGothic" w:hAnsi="Garamond" w:cs="+mn-cs" w:hint="default"/>
        <w:color w:val="37609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5E30B8"/>
    <w:multiLevelType w:val="multilevel"/>
    <w:tmpl w:val="4CF4C072"/>
    <w:lvl w:ilvl="0">
      <w:start w:val="1"/>
      <w:numFmt w:val="decimal"/>
      <w:lvlText w:val="%1"/>
      <w:lvlJc w:val="left"/>
      <w:pPr>
        <w:ind w:left="574"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4"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5" w15:restartNumberingAfterBreak="0">
    <w:nsid w:val="37154C93"/>
    <w:multiLevelType w:val="multilevel"/>
    <w:tmpl w:val="DC625AA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DA22D65"/>
    <w:multiLevelType w:val="hybridMultilevel"/>
    <w:tmpl w:val="5846DA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F88073B"/>
    <w:multiLevelType w:val="hybridMultilevel"/>
    <w:tmpl w:val="169CAA62"/>
    <w:lvl w:ilvl="0" w:tplc="2228C882">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SL Dutch"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L Dutch"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L Dutch"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19" w15:restartNumberingAfterBreak="0">
    <w:nsid w:val="4A0910AD"/>
    <w:multiLevelType w:val="multilevel"/>
    <w:tmpl w:val="E062C26C"/>
    <w:styleLink w:val="WWNum9"/>
    <w:lvl w:ilvl="0">
      <w:numFmt w:val="bullet"/>
      <w:lvlText w:val="-"/>
      <w:lvlJc w:val="left"/>
      <w:pPr>
        <w:ind w:left="720" w:hanging="360"/>
      </w:pPr>
      <w:rPr>
        <w:rFonts w:ascii="Calibri"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E6C5BD6"/>
    <w:multiLevelType w:val="hybridMultilevel"/>
    <w:tmpl w:val="C960E8B8"/>
    <w:lvl w:ilvl="0" w:tplc="9F1099A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F460447"/>
    <w:multiLevelType w:val="hybridMultilevel"/>
    <w:tmpl w:val="C6B220A4"/>
    <w:lvl w:ilvl="0" w:tplc="0424000F">
      <w:start w:val="1"/>
      <w:numFmt w:val="decimal"/>
      <w:lvlText w:val="%1."/>
      <w:lvlJc w:val="left"/>
      <w:pPr>
        <w:ind w:left="720" w:hanging="360"/>
      </w:pPr>
      <w:rPr>
        <w:rFonts w:hint="default"/>
      </w:rPr>
    </w:lvl>
    <w:lvl w:ilvl="1" w:tplc="8A2ACE02">
      <w:numFmt w:val="bullet"/>
      <w:lvlText w:val="•"/>
      <w:lvlJc w:val="left"/>
      <w:pPr>
        <w:ind w:left="1440" w:hanging="360"/>
      </w:pPr>
      <w:rPr>
        <w:rFonts w:ascii="Garamond" w:eastAsia="Calibri" w:hAnsi="Garamond"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0C6FC1"/>
    <w:multiLevelType w:val="hybridMultilevel"/>
    <w:tmpl w:val="0D641964"/>
    <w:lvl w:ilvl="0" w:tplc="A37445F8">
      <w:start w:val="1"/>
      <w:numFmt w:val="bullet"/>
      <w:lvlText w:val="­"/>
      <w:lvlJc w:val="left"/>
      <w:pPr>
        <w:ind w:left="720" w:hanging="360"/>
      </w:pPr>
      <w:rPr>
        <w:rFonts w:ascii="Verdana" w:hAnsi="Verdana" w:cs="Verdan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15:restartNumberingAfterBreak="0">
    <w:nsid w:val="54FC2099"/>
    <w:multiLevelType w:val="multilevel"/>
    <w:tmpl w:val="A636EE82"/>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SL Dutch"/>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L Dutch"/>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L Dutch"/>
      </w:rPr>
    </w:lvl>
    <w:lvl w:ilvl="8">
      <w:numFmt w:val="bullet"/>
      <w:lvlText w:val=""/>
      <w:lvlJc w:val="left"/>
      <w:pPr>
        <w:ind w:left="6480" w:hanging="360"/>
      </w:pPr>
      <w:rPr>
        <w:rFonts w:ascii="Wingdings" w:hAnsi="Wingdings"/>
      </w:rPr>
    </w:lvl>
  </w:abstractNum>
  <w:abstractNum w:abstractNumId="24" w15:restartNumberingAfterBreak="0">
    <w:nsid w:val="575A639C"/>
    <w:multiLevelType w:val="hybridMultilevel"/>
    <w:tmpl w:val="E18449A4"/>
    <w:lvl w:ilvl="0" w:tplc="22568C4C">
      <w:numFmt w:val="bullet"/>
      <w:lvlText w:val="-"/>
      <w:lvlJc w:val="left"/>
      <w:pPr>
        <w:ind w:left="720" w:hanging="360"/>
      </w:pPr>
      <w:rPr>
        <w:rFonts w:ascii="Garamond" w:eastAsia="MS PGothic" w:hAnsi="Garamond" w:cs="+mn-cs" w:hint="default"/>
        <w:color w:val="37609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8450994"/>
    <w:multiLevelType w:val="hybridMultilevel"/>
    <w:tmpl w:val="CFC6777E"/>
    <w:lvl w:ilvl="0" w:tplc="0424000F">
      <w:numFmt w:val="bullet"/>
      <w:lvlText w:val="-"/>
      <w:lvlJc w:val="left"/>
      <w:pPr>
        <w:tabs>
          <w:tab w:val="num" w:pos="502"/>
        </w:tabs>
        <w:ind w:left="502" w:hanging="360"/>
      </w:pPr>
      <w:rPr>
        <w:rFonts w:ascii="Times New Roman" w:eastAsia="Times New Roman" w:hAnsi="Times New Roman" w:cs="Times New Roman" w:hint="default"/>
      </w:rPr>
    </w:lvl>
    <w:lvl w:ilvl="1" w:tplc="04240019">
      <w:start w:val="1"/>
      <w:numFmt w:val="bullet"/>
      <w:lvlText w:val="o"/>
      <w:lvlJc w:val="left"/>
      <w:pPr>
        <w:tabs>
          <w:tab w:val="num" w:pos="1980"/>
        </w:tabs>
        <w:ind w:left="1980" w:hanging="360"/>
      </w:pPr>
      <w:rPr>
        <w:rFonts w:ascii="Courier New" w:hAnsi="Courier New" w:cs="Courier New" w:hint="default"/>
      </w:rPr>
    </w:lvl>
    <w:lvl w:ilvl="2" w:tplc="0424001B">
      <w:start w:val="1"/>
      <w:numFmt w:val="bullet"/>
      <w:lvlText w:val=""/>
      <w:lvlJc w:val="left"/>
      <w:pPr>
        <w:tabs>
          <w:tab w:val="num" w:pos="2700"/>
        </w:tabs>
        <w:ind w:left="2700" w:hanging="360"/>
      </w:pPr>
      <w:rPr>
        <w:rFonts w:ascii="Wingdings" w:hAnsi="Wingdings" w:hint="default"/>
      </w:rPr>
    </w:lvl>
    <w:lvl w:ilvl="3" w:tplc="0424000F">
      <w:start w:val="1"/>
      <w:numFmt w:val="bullet"/>
      <w:lvlText w:val=""/>
      <w:lvlJc w:val="left"/>
      <w:pPr>
        <w:tabs>
          <w:tab w:val="num" w:pos="3420"/>
        </w:tabs>
        <w:ind w:left="3420" w:hanging="360"/>
      </w:pPr>
      <w:rPr>
        <w:rFonts w:ascii="Symbol" w:hAnsi="Symbol" w:hint="default"/>
      </w:rPr>
    </w:lvl>
    <w:lvl w:ilvl="4" w:tplc="04240019">
      <w:start w:val="1"/>
      <w:numFmt w:val="bullet"/>
      <w:lvlText w:val="o"/>
      <w:lvlJc w:val="left"/>
      <w:pPr>
        <w:tabs>
          <w:tab w:val="num" w:pos="4140"/>
        </w:tabs>
        <w:ind w:left="4140" w:hanging="360"/>
      </w:pPr>
      <w:rPr>
        <w:rFonts w:ascii="Courier New" w:hAnsi="Courier New" w:cs="Courier New" w:hint="default"/>
      </w:rPr>
    </w:lvl>
    <w:lvl w:ilvl="5" w:tplc="0424001B">
      <w:start w:val="1"/>
      <w:numFmt w:val="bullet"/>
      <w:lvlText w:val=""/>
      <w:lvlJc w:val="left"/>
      <w:pPr>
        <w:tabs>
          <w:tab w:val="num" w:pos="4860"/>
        </w:tabs>
        <w:ind w:left="4860" w:hanging="360"/>
      </w:pPr>
      <w:rPr>
        <w:rFonts w:ascii="Wingdings" w:hAnsi="Wingdings" w:hint="default"/>
      </w:rPr>
    </w:lvl>
    <w:lvl w:ilvl="6" w:tplc="0424000F">
      <w:start w:val="1"/>
      <w:numFmt w:val="bullet"/>
      <w:lvlText w:val=""/>
      <w:lvlJc w:val="left"/>
      <w:pPr>
        <w:tabs>
          <w:tab w:val="num" w:pos="5580"/>
        </w:tabs>
        <w:ind w:left="5580" w:hanging="360"/>
      </w:pPr>
      <w:rPr>
        <w:rFonts w:ascii="Symbol" w:hAnsi="Symbol" w:hint="default"/>
      </w:rPr>
    </w:lvl>
    <w:lvl w:ilvl="7" w:tplc="04240019">
      <w:start w:val="1"/>
      <w:numFmt w:val="bullet"/>
      <w:lvlText w:val="o"/>
      <w:lvlJc w:val="left"/>
      <w:pPr>
        <w:tabs>
          <w:tab w:val="num" w:pos="6300"/>
        </w:tabs>
        <w:ind w:left="6300" w:hanging="360"/>
      </w:pPr>
      <w:rPr>
        <w:rFonts w:ascii="Courier New" w:hAnsi="Courier New" w:cs="Courier New" w:hint="default"/>
      </w:rPr>
    </w:lvl>
    <w:lvl w:ilvl="8" w:tplc="0424001B">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589E6450"/>
    <w:multiLevelType w:val="hybridMultilevel"/>
    <w:tmpl w:val="E19A5B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9B00107"/>
    <w:multiLevelType w:val="hybridMultilevel"/>
    <w:tmpl w:val="54300670"/>
    <w:lvl w:ilvl="0" w:tplc="0A70B2A8">
      <w:start w:val="1"/>
      <w:numFmt w:val="upperRoman"/>
      <w:lvlText w:val="%1."/>
      <w:lvlJc w:val="left"/>
      <w:pPr>
        <w:ind w:left="72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824E33"/>
    <w:multiLevelType w:val="multilevel"/>
    <w:tmpl w:val="7250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0E69E3"/>
    <w:multiLevelType w:val="hybridMultilevel"/>
    <w:tmpl w:val="9EAA49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32" w15:restartNumberingAfterBreak="0">
    <w:nsid w:val="78B6368B"/>
    <w:multiLevelType w:val="hybridMultilevel"/>
    <w:tmpl w:val="B3BCDE84"/>
    <w:lvl w:ilvl="0" w:tplc="A49EBAB8">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A7654F5"/>
    <w:multiLevelType w:val="hybridMultilevel"/>
    <w:tmpl w:val="0F382286"/>
    <w:lvl w:ilvl="0" w:tplc="22568C4C">
      <w:numFmt w:val="bullet"/>
      <w:lvlText w:val="-"/>
      <w:lvlJc w:val="left"/>
      <w:pPr>
        <w:ind w:left="720" w:hanging="360"/>
      </w:pPr>
      <w:rPr>
        <w:rFonts w:ascii="Garamond" w:eastAsia="MS PGothic" w:hAnsi="Garamond" w:cs="+mn-cs" w:hint="default"/>
        <w:color w:val="37609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4C50EA"/>
    <w:multiLevelType w:val="hybridMultilevel"/>
    <w:tmpl w:val="14ECF7D8"/>
    <w:lvl w:ilvl="0" w:tplc="922C1A74">
      <w:start w:val="12"/>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18"/>
  </w:num>
  <w:num w:numId="4">
    <w:abstractNumId w:val="13"/>
  </w:num>
  <w:num w:numId="5">
    <w:abstractNumId w:val="16"/>
  </w:num>
  <w:num w:numId="6">
    <w:abstractNumId w:val="1"/>
  </w:num>
  <w:num w:numId="7">
    <w:abstractNumId w:val="32"/>
  </w:num>
  <w:num w:numId="8">
    <w:abstractNumId w:val="17"/>
  </w:num>
  <w:num w:numId="9">
    <w:abstractNumId w:val="24"/>
  </w:num>
  <w:num w:numId="10">
    <w:abstractNumId w:val="28"/>
  </w:num>
  <w:num w:numId="11">
    <w:abstractNumId w:val="6"/>
  </w:num>
  <w:num w:numId="12">
    <w:abstractNumId w:val="8"/>
  </w:num>
  <w:num w:numId="13">
    <w:abstractNumId w:val="20"/>
  </w:num>
  <w:num w:numId="14">
    <w:abstractNumId w:val="15"/>
  </w:num>
  <w:num w:numId="15">
    <w:abstractNumId w:val="19"/>
  </w:num>
  <w:num w:numId="16">
    <w:abstractNumId w:val="5"/>
  </w:num>
  <w:num w:numId="17">
    <w:abstractNumId w:val="7"/>
  </w:num>
  <w:num w:numId="18">
    <w:abstractNumId w:val="25"/>
  </w:num>
  <w:num w:numId="19">
    <w:abstractNumId w:val="33"/>
  </w:num>
  <w:num w:numId="20">
    <w:abstractNumId w:val="26"/>
  </w:num>
  <w:num w:numId="21">
    <w:abstractNumId w:val="34"/>
  </w:num>
  <w:num w:numId="22">
    <w:abstractNumId w:val="10"/>
  </w:num>
  <w:num w:numId="23">
    <w:abstractNumId w:val="4"/>
  </w:num>
  <w:num w:numId="24">
    <w:abstractNumId w:val="11"/>
  </w:num>
  <w:num w:numId="25">
    <w:abstractNumId w:val="27"/>
  </w:num>
  <w:num w:numId="26">
    <w:abstractNumId w:val="29"/>
  </w:num>
  <w:num w:numId="27">
    <w:abstractNumId w:val="3"/>
  </w:num>
  <w:num w:numId="28">
    <w:abstractNumId w:val="9"/>
  </w:num>
  <w:num w:numId="29">
    <w:abstractNumId w:val="21"/>
  </w:num>
  <w:num w:numId="30">
    <w:abstractNumId w:val="2"/>
  </w:num>
  <w:num w:numId="31">
    <w:abstractNumId w:val="12"/>
  </w:num>
  <w:num w:numId="32">
    <w:abstractNumId w:val="22"/>
  </w:num>
  <w:num w:numId="33">
    <w:abstractNumId w:val="30"/>
  </w:num>
  <w:num w:numId="34">
    <w:abstractNumId w:val="0"/>
  </w:num>
  <w:num w:numId="35">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21"/>
    <w:rsid w:val="00003BD1"/>
    <w:rsid w:val="00007104"/>
    <w:rsid w:val="00011BED"/>
    <w:rsid w:val="00023AD4"/>
    <w:rsid w:val="00036B4A"/>
    <w:rsid w:val="00044A4B"/>
    <w:rsid w:val="00061ECF"/>
    <w:rsid w:val="00062F05"/>
    <w:rsid w:val="00067695"/>
    <w:rsid w:val="0007399F"/>
    <w:rsid w:val="000803CC"/>
    <w:rsid w:val="00084EF9"/>
    <w:rsid w:val="000879E9"/>
    <w:rsid w:val="000966FC"/>
    <w:rsid w:val="000B270F"/>
    <w:rsid w:val="000C05E1"/>
    <w:rsid w:val="000C5D2C"/>
    <w:rsid w:val="000C6D21"/>
    <w:rsid w:val="000C6FB0"/>
    <w:rsid w:val="000D493F"/>
    <w:rsid w:val="000D5EDF"/>
    <w:rsid w:val="000E0C46"/>
    <w:rsid w:val="000E2B77"/>
    <w:rsid w:val="000F6CDD"/>
    <w:rsid w:val="00102A8B"/>
    <w:rsid w:val="00103380"/>
    <w:rsid w:val="00106A6F"/>
    <w:rsid w:val="00110CEC"/>
    <w:rsid w:val="00112832"/>
    <w:rsid w:val="00120480"/>
    <w:rsid w:val="00125E8A"/>
    <w:rsid w:val="00133336"/>
    <w:rsid w:val="001338F6"/>
    <w:rsid w:val="0013481F"/>
    <w:rsid w:val="00145DFB"/>
    <w:rsid w:val="001511F0"/>
    <w:rsid w:val="0016233A"/>
    <w:rsid w:val="001808FF"/>
    <w:rsid w:val="00180F7E"/>
    <w:rsid w:val="001855F9"/>
    <w:rsid w:val="001A4C1D"/>
    <w:rsid w:val="001A5FEF"/>
    <w:rsid w:val="001A740C"/>
    <w:rsid w:val="001B33EF"/>
    <w:rsid w:val="001C0D1D"/>
    <w:rsid w:val="001C7054"/>
    <w:rsid w:val="001D122C"/>
    <w:rsid w:val="001D3775"/>
    <w:rsid w:val="001E1FBA"/>
    <w:rsid w:val="001E515C"/>
    <w:rsid w:val="001F72A1"/>
    <w:rsid w:val="00207684"/>
    <w:rsid w:val="00207979"/>
    <w:rsid w:val="00212E68"/>
    <w:rsid w:val="002141CA"/>
    <w:rsid w:val="002200E1"/>
    <w:rsid w:val="00230886"/>
    <w:rsid w:val="00246C31"/>
    <w:rsid w:val="0025525C"/>
    <w:rsid w:val="0025562E"/>
    <w:rsid w:val="00272493"/>
    <w:rsid w:val="0027344B"/>
    <w:rsid w:val="0027357E"/>
    <w:rsid w:val="00275458"/>
    <w:rsid w:val="00276388"/>
    <w:rsid w:val="00282C68"/>
    <w:rsid w:val="00284C05"/>
    <w:rsid w:val="002930CB"/>
    <w:rsid w:val="002934C4"/>
    <w:rsid w:val="00295F9B"/>
    <w:rsid w:val="002A4B3B"/>
    <w:rsid w:val="002A58E0"/>
    <w:rsid w:val="002B078F"/>
    <w:rsid w:val="002B10DE"/>
    <w:rsid w:val="002B4FA2"/>
    <w:rsid w:val="002C428A"/>
    <w:rsid w:val="002D3D08"/>
    <w:rsid w:val="002D5273"/>
    <w:rsid w:val="002D7BEF"/>
    <w:rsid w:val="002E2437"/>
    <w:rsid w:val="002E5E53"/>
    <w:rsid w:val="002F1EBB"/>
    <w:rsid w:val="002F2516"/>
    <w:rsid w:val="002F4413"/>
    <w:rsid w:val="003032A1"/>
    <w:rsid w:val="0030452A"/>
    <w:rsid w:val="003155BC"/>
    <w:rsid w:val="0031794E"/>
    <w:rsid w:val="00317F5B"/>
    <w:rsid w:val="00330EB5"/>
    <w:rsid w:val="003424F3"/>
    <w:rsid w:val="00353BE7"/>
    <w:rsid w:val="003553F9"/>
    <w:rsid w:val="00373E43"/>
    <w:rsid w:val="00376B09"/>
    <w:rsid w:val="00393597"/>
    <w:rsid w:val="003A0EF5"/>
    <w:rsid w:val="003A23E9"/>
    <w:rsid w:val="003A2AF7"/>
    <w:rsid w:val="003A2BEB"/>
    <w:rsid w:val="003A659E"/>
    <w:rsid w:val="003B4278"/>
    <w:rsid w:val="003B6305"/>
    <w:rsid w:val="003C0E32"/>
    <w:rsid w:val="003C1651"/>
    <w:rsid w:val="003C533C"/>
    <w:rsid w:val="003C5C1B"/>
    <w:rsid w:val="003C6501"/>
    <w:rsid w:val="003D0663"/>
    <w:rsid w:val="003D1221"/>
    <w:rsid w:val="003E07ED"/>
    <w:rsid w:val="003E3D1F"/>
    <w:rsid w:val="004119A9"/>
    <w:rsid w:val="00412441"/>
    <w:rsid w:val="004175CB"/>
    <w:rsid w:val="00420E17"/>
    <w:rsid w:val="00421B4B"/>
    <w:rsid w:val="00423540"/>
    <w:rsid w:val="00425492"/>
    <w:rsid w:val="00426CF4"/>
    <w:rsid w:val="00437506"/>
    <w:rsid w:val="00443AA9"/>
    <w:rsid w:val="00451314"/>
    <w:rsid w:val="00451C7F"/>
    <w:rsid w:val="004537AE"/>
    <w:rsid w:val="00454DAF"/>
    <w:rsid w:val="0045747F"/>
    <w:rsid w:val="004575F5"/>
    <w:rsid w:val="004616A7"/>
    <w:rsid w:val="004636C1"/>
    <w:rsid w:val="00464A84"/>
    <w:rsid w:val="00471A59"/>
    <w:rsid w:val="004754C1"/>
    <w:rsid w:val="00477E4C"/>
    <w:rsid w:val="0048312D"/>
    <w:rsid w:val="00494BCE"/>
    <w:rsid w:val="00496CEB"/>
    <w:rsid w:val="004A1D8C"/>
    <w:rsid w:val="004A3773"/>
    <w:rsid w:val="004A75BB"/>
    <w:rsid w:val="004B029C"/>
    <w:rsid w:val="004B3C7B"/>
    <w:rsid w:val="004B4E16"/>
    <w:rsid w:val="004B6CA2"/>
    <w:rsid w:val="004C54D5"/>
    <w:rsid w:val="004C55DD"/>
    <w:rsid w:val="004C7EFF"/>
    <w:rsid w:val="004D56B3"/>
    <w:rsid w:val="004D6CB5"/>
    <w:rsid w:val="004E3A20"/>
    <w:rsid w:val="004E43D5"/>
    <w:rsid w:val="004E6155"/>
    <w:rsid w:val="004E780E"/>
    <w:rsid w:val="004F5F9A"/>
    <w:rsid w:val="00501DFC"/>
    <w:rsid w:val="00502509"/>
    <w:rsid w:val="00505126"/>
    <w:rsid w:val="00511856"/>
    <w:rsid w:val="005119D4"/>
    <w:rsid w:val="005248CD"/>
    <w:rsid w:val="00531753"/>
    <w:rsid w:val="00533808"/>
    <w:rsid w:val="00534322"/>
    <w:rsid w:val="005344D7"/>
    <w:rsid w:val="00547250"/>
    <w:rsid w:val="0055101B"/>
    <w:rsid w:val="00560F27"/>
    <w:rsid w:val="00562C5E"/>
    <w:rsid w:val="005703AC"/>
    <w:rsid w:val="00582D37"/>
    <w:rsid w:val="0058426A"/>
    <w:rsid w:val="005857AC"/>
    <w:rsid w:val="00587001"/>
    <w:rsid w:val="005923C0"/>
    <w:rsid w:val="005933BA"/>
    <w:rsid w:val="005A1ACF"/>
    <w:rsid w:val="005A3452"/>
    <w:rsid w:val="005A449C"/>
    <w:rsid w:val="005D11AE"/>
    <w:rsid w:val="005E033B"/>
    <w:rsid w:val="005F066A"/>
    <w:rsid w:val="005F42D6"/>
    <w:rsid w:val="005F4CEE"/>
    <w:rsid w:val="005F5CE6"/>
    <w:rsid w:val="00600B9F"/>
    <w:rsid w:val="0060196C"/>
    <w:rsid w:val="00601B88"/>
    <w:rsid w:val="00617251"/>
    <w:rsid w:val="00617982"/>
    <w:rsid w:val="006211A3"/>
    <w:rsid w:val="00625F9C"/>
    <w:rsid w:val="0063438E"/>
    <w:rsid w:val="006356BE"/>
    <w:rsid w:val="0063746B"/>
    <w:rsid w:val="00643FD2"/>
    <w:rsid w:val="00650A6A"/>
    <w:rsid w:val="00657AA4"/>
    <w:rsid w:val="00660BA5"/>
    <w:rsid w:val="0066117F"/>
    <w:rsid w:val="006643F3"/>
    <w:rsid w:val="00670F81"/>
    <w:rsid w:val="00672CE5"/>
    <w:rsid w:val="00683EB1"/>
    <w:rsid w:val="006849CD"/>
    <w:rsid w:val="0068625D"/>
    <w:rsid w:val="00692E75"/>
    <w:rsid w:val="00693107"/>
    <w:rsid w:val="00697EBB"/>
    <w:rsid w:val="006A091B"/>
    <w:rsid w:val="006A51D5"/>
    <w:rsid w:val="006B1DED"/>
    <w:rsid w:val="006B54D7"/>
    <w:rsid w:val="006C0116"/>
    <w:rsid w:val="006C051A"/>
    <w:rsid w:val="006C7912"/>
    <w:rsid w:val="006D2802"/>
    <w:rsid w:val="006D45D3"/>
    <w:rsid w:val="006D4891"/>
    <w:rsid w:val="006D59B8"/>
    <w:rsid w:val="006D6870"/>
    <w:rsid w:val="006D69BD"/>
    <w:rsid w:val="006E172F"/>
    <w:rsid w:val="006E65AC"/>
    <w:rsid w:val="006F2906"/>
    <w:rsid w:val="00701916"/>
    <w:rsid w:val="00705511"/>
    <w:rsid w:val="00707D79"/>
    <w:rsid w:val="007151B6"/>
    <w:rsid w:val="00715BE2"/>
    <w:rsid w:val="00722816"/>
    <w:rsid w:val="007240DF"/>
    <w:rsid w:val="0072495B"/>
    <w:rsid w:val="00726B05"/>
    <w:rsid w:val="007271F6"/>
    <w:rsid w:val="00731544"/>
    <w:rsid w:val="0073655A"/>
    <w:rsid w:val="0074073C"/>
    <w:rsid w:val="00755560"/>
    <w:rsid w:val="00755C45"/>
    <w:rsid w:val="00770021"/>
    <w:rsid w:val="00773425"/>
    <w:rsid w:val="007754C2"/>
    <w:rsid w:val="0078081A"/>
    <w:rsid w:val="00782AB4"/>
    <w:rsid w:val="00785BD3"/>
    <w:rsid w:val="007868E0"/>
    <w:rsid w:val="00796A19"/>
    <w:rsid w:val="007A310F"/>
    <w:rsid w:val="007A4DC4"/>
    <w:rsid w:val="007B1F7B"/>
    <w:rsid w:val="007B3A6C"/>
    <w:rsid w:val="007B6D96"/>
    <w:rsid w:val="007C0597"/>
    <w:rsid w:val="007D0514"/>
    <w:rsid w:val="007D1D23"/>
    <w:rsid w:val="007D3215"/>
    <w:rsid w:val="007D68A5"/>
    <w:rsid w:val="007E00F5"/>
    <w:rsid w:val="007E053E"/>
    <w:rsid w:val="007E14FB"/>
    <w:rsid w:val="007E4A92"/>
    <w:rsid w:val="007E512E"/>
    <w:rsid w:val="007E6F78"/>
    <w:rsid w:val="007F3BEB"/>
    <w:rsid w:val="007F6A1C"/>
    <w:rsid w:val="00800A6F"/>
    <w:rsid w:val="00802B16"/>
    <w:rsid w:val="008033AD"/>
    <w:rsid w:val="00804E7D"/>
    <w:rsid w:val="008053F7"/>
    <w:rsid w:val="008211E2"/>
    <w:rsid w:val="008233EB"/>
    <w:rsid w:val="008269A8"/>
    <w:rsid w:val="00833774"/>
    <w:rsid w:val="00843257"/>
    <w:rsid w:val="00847B47"/>
    <w:rsid w:val="008517B5"/>
    <w:rsid w:val="00854302"/>
    <w:rsid w:val="0086273E"/>
    <w:rsid w:val="008643C6"/>
    <w:rsid w:val="008662C5"/>
    <w:rsid w:val="00871DD4"/>
    <w:rsid w:val="008744C5"/>
    <w:rsid w:val="00882AC0"/>
    <w:rsid w:val="00885291"/>
    <w:rsid w:val="008A063A"/>
    <w:rsid w:val="008C3088"/>
    <w:rsid w:val="008D2E67"/>
    <w:rsid w:val="008E2E92"/>
    <w:rsid w:val="008E3884"/>
    <w:rsid w:val="008E5B1B"/>
    <w:rsid w:val="008E706F"/>
    <w:rsid w:val="008F15E7"/>
    <w:rsid w:val="008F20B6"/>
    <w:rsid w:val="008F20CC"/>
    <w:rsid w:val="009039D6"/>
    <w:rsid w:val="00903A5A"/>
    <w:rsid w:val="009109CA"/>
    <w:rsid w:val="00917B4D"/>
    <w:rsid w:val="00921EDE"/>
    <w:rsid w:val="00922985"/>
    <w:rsid w:val="009273EC"/>
    <w:rsid w:val="00932608"/>
    <w:rsid w:val="00936318"/>
    <w:rsid w:val="00940E54"/>
    <w:rsid w:val="00954587"/>
    <w:rsid w:val="00954C62"/>
    <w:rsid w:val="009552B7"/>
    <w:rsid w:val="009609EA"/>
    <w:rsid w:val="009640E5"/>
    <w:rsid w:val="00966875"/>
    <w:rsid w:val="009720F6"/>
    <w:rsid w:val="00981A7C"/>
    <w:rsid w:val="00981DC3"/>
    <w:rsid w:val="0098702C"/>
    <w:rsid w:val="0099255C"/>
    <w:rsid w:val="009A1F2C"/>
    <w:rsid w:val="009A22BA"/>
    <w:rsid w:val="009A2FFE"/>
    <w:rsid w:val="009A5285"/>
    <w:rsid w:val="009A7331"/>
    <w:rsid w:val="009B1EAD"/>
    <w:rsid w:val="009C26E2"/>
    <w:rsid w:val="009E0CAB"/>
    <w:rsid w:val="009E5E9A"/>
    <w:rsid w:val="009E7DF5"/>
    <w:rsid w:val="009F5626"/>
    <w:rsid w:val="009F7F43"/>
    <w:rsid w:val="00A01E51"/>
    <w:rsid w:val="00A04ED1"/>
    <w:rsid w:val="00A11A1A"/>
    <w:rsid w:val="00A23E3E"/>
    <w:rsid w:val="00A328EE"/>
    <w:rsid w:val="00A32E2D"/>
    <w:rsid w:val="00A33B69"/>
    <w:rsid w:val="00A3500F"/>
    <w:rsid w:val="00A43F52"/>
    <w:rsid w:val="00A511AE"/>
    <w:rsid w:val="00A542E4"/>
    <w:rsid w:val="00A5550A"/>
    <w:rsid w:val="00A568BB"/>
    <w:rsid w:val="00A56A31"/>
    <w:rsid w:val="00A8344F"/>
    <w:rsid w:val="00A865DB"/>
    <w:rsid w:val="00A94C3A"/>
    <w:rsid w:val="00A9664E"/>
    <w:rsid w:val="00A97427"/>
    <w:rsid w:val="00AA0D46"/>
    <w:rsid w:val="00AA1C1C"/>
    <w:rsid w:val="00AA792D"/>
    <w:rsid w:val="00AB2312"/>
    <w:rsid w:val="00AB4133"/>
    <w:rsid w:val="00AC5845"/>
    <w:rsid w:val="00AD0160"/>
    <w:rsid w:val="00AD45F3"/>
    <w:rsid w:val="00AD7C8F"/>
    <w:rsid w:val="00AE32A4"/>
    <w:rsid w:val="00AE6E6C"/>
    <w:rsid w:val="00AF0D21"/>
    <w:rsid w:val="00AF3B22"/>
    <w:rsid w:val="00AF3D2A"/>
    <w:rsid w:val="00B0469E"/>
    <w:rsid w:val="00B058B4"/>
    <w:rsid w:val="00B10064"/>
    <w:rsid w:val="00B111A8"/>
    <w:rsid w:val="00B165CA"/>
    <w:rsid w:val="00B237EF"/>
    <w:rsid w:val="00B242E8"/>
    <w:rsid w:val="00B35766"/>
    <w:rsid w:val="00B54360"/>
    <w:rsid w:val="00B71A2C"/>
    <w:rsid w:val="00B740DD"/>
    <w:rsid w:val="00B75E8E"/>
    <w:rsid w:val="00B8435B"/>
    <w:rsid w:val="00B84B01"/>
    <w:rsid w:val="00B87196"/>
    <w:rsid w:val="00B9551B"/>
    <w:rsid w:val="00B964E3"/>
    <w:rsid w:val="00BA2D68"/>
    <w:rsid w:val="00BB49A6"/>
    <w:rsid w:val="00BC30B3"/>
    <w:rsid w:val="00BC4483"/>
    <w:rsid w:val="00BC61F0"/>
    <w:rsid w:val="00BC6A66"/>
    <w:rsid w:val="00BD13F6"/>
    <w:rsid w:val="00BD397D"/>
    <w:rsid w:val="00BE4A47"/>
    <w:rsid w:val="00BE66A2"/>
    <w:rsid w:val="00BF2C1F"/>
    <w:rsid w:val="00C034DC"/>
    <w:rsid w:val="00C0645A"/>
    <w:rsid w:val="00C06C38"/>
    <w:rsid w:val="00C072A2"/>
    <w:rsid w:val="00C14F2F"/>
    <w:rsid w:val="00C175C3"/>
    <w:rsid w:val="00C22310"/>
    <w:rsid w:val="00C25481"/>
    <w:rsid w:val="00C265EE"/>
    <w:rsid w:val="00C350CD"/>
    <w:rsid w:val="00C3531F"/>
    <w:rsid w:val="00C413AE"/>
    <w:rsid w:val="00C44A22"/>
    <w:rsid w:val="00C5274E"/>
    <w:rsid w:val="00C5656B"/>
    <w:rsid w:val="00C56E5A"/>
    <w:rsid w:val="00C60C24"/>
    <w:rsid w:val="00C67FE1"/>
    <w:rsid w:val="00C7267D"/>
    <w:rsid w:val="00C72B18"/>
    <w:rsid w:val="00C849C7"/>
    <w:rsid w:val="00C84EB3"/>
    <w:rsid w:val="00C85C6B"/>
    <w:rsid w:val="00C86457"/>
    <w:rsid w:val="00C9656A"/>
    <w:rsid w:val="00CB2A40"/>
    <w:rsid w:val="00CB4B99"/>
    <w:rsid w:val="00CC0D2D"/>
    <w:rsid w:val="00CC268F"/>
    <w:rsid w:val="00CC4989"/>
    <w:rsid w:val="00CC566E"/>
    <w:rsid w:val="00CD14ED"/>
    <w:rsid w:val="00CD2DC4"/>
    <w:rsid w:val="00CD35CA"/>
    <w:rsid w:val="00CE1015"/>
    <w:rsid w:val="00CE11A2"/>
    <w:rsid w:val="00CE13EE"/>
    <w:rsid w:val="00CE2617"/>
    <w:rsid w:val="00CE2A1C"/>
    <w:rsid w:val="00CE5554"/>
    <w:rsid w:val="00CF0B96"/>
    <w:rsid w:val="00D11359"/>
    <w:rsid w:val="00D13955"/>
    <w:rsid w:val="00D1623E"/>
    <w:rsid w:val="00D352B8"/>
    <w:rsid w:val="00D371A7"/>
    <w:rsid w:val="00D41286"/>
    <w:rsid w:val="00D45E30"/>
    <w:rsid w:val="00D52EE6"/>
    <w:rsid w:val="00D57A0B"/>
    <w:rsid w:val="00D645B5"/>
    <w:rsid w:val="00D73E75"/>
    <w:rsid w:val="00D7730A"/>
    <w:rsid w:val="00D80C17"/>
    <w:rsid w:val="00D84716"/>
    <w:rsid w:val="00D856BB"/>
    <w:rsid w:val="00D87C0B"/>
    <w:rsid w:val="00D92CF6"/>
    <w:rsid w:val="00DA0054"/>
    <w:rsid w:val="00DA359C"/>
    <w:rsid w:val="00DA4AE8"/>
    <w:rsid w:val="00DA61A3"/>
    <w:rsid w:val="00DA77C9"/>
    <w:rsid w:val="00DB155F"/>
    <w:rsid w:val="00DB1B5F"/>
    <w:rsid w:val="00DB7E8F"/>
    <w:rsid w:val="00DE331D"/>
    <w:rsid w:val="00DE5671"/>
    <w:rsid w:val="00DF20E3"/>
    <w:rsid w:val="00DF375F"/>
    <w:rsid w:val="00DF7B3B"/>
    <w:rsid w:val="00E00B6F"/>
    <w:rsid w:val="00E02F18"/>
    <w:rsid w:val="00E100EB"/>
    <w:rsid w:val="00E13C63"/>
    <w:rsid w:val="00E177CA"/>
    <w:rsid w:val="00E17957"/>
    <w:rsid w:val="00E2051E"/>
    <w:rsid w:val="00E21784"/>
    <w:rsid w:val="00E30DD8"/>
    <w:rsid w:val="00E37D2F"/>
    <w:rsid w:val="00E442A3"/>
    <w:rsid w:val="00E450B1"/>
    <w:rsid w:val="00E45904"/>
    <w:rsid w:val="00E4608C"/>
    <w:rsid w:val="00E57F26"/>
    <w:rsid w:val="00E60A9F"/>
    <w:rsid w:val="00E62D92"/>
    <w:rsid w:val="00E665D4"/>
    <w:rsid w:val="00E70FBA"/>
    <w:rsid w:val="00E72E26"/>
    <w:rsid w:val="00E76482"/>
    <w:rsid w:val="00E82E8A"/>
    <w:rsid w:val="00EA73E7"/>
    <w:rsid w:val="00EB29F2"/>
    <w:rsid w:val="00EB7D71"/>
    <w:rsid w:val="00EC1CCF"/>
    <w:rsid w:val="00EC3861"/>
    <w:rsid w:val="00EC64D3"/>
    <w:rsid w:val="00EE228A"/>
    <w:rsid w:val="00EE44CA"/>
    <w:rsid w:val="00EE4ACC"/>
    <w:rsid w:val="00EF4AB1"/>
    <w:rsid w:val="00F1181A"/>
    <w:rsid w:val="00F200EC"/>
    <w:rsid w:val="00F239BF"/>
    <w:rsid w:val="00F309A8"/>
    <w:rsid w:val="00F3419C"/>
    <w:rsid w:val="00F4076D"/>
    <w:rsid w:val="00F44E9F"/>
    <w:rsid w:val="00F53D16"/>
    <w:rsid w:val="00F714E7"/>
    <w:rsid w:val="00F77E91"/>
    <w:rsid w:val="00F84863"/>
    <w:rsid w:val="00F908E1"/>
    <w:rsid w:val="00F957CF"/>
    <w:rsid w:val="00F96D01"/>
    <w:rsid w:val="00F9793F"/>
    <w:rsid w:val="00FA4919"/>
    <w:rsid w:val="00FB334A"/>
    <w:rsid w:val="00FC707E"/>
    <w:rsid w:val="00FD1277"/>
    <w:rsid w:val="00FD2DE9"/>
    <w:rsid w:val="00FD46A3"/>
    <w:rsid w:val="00FD5D42"/>
    <w:rsid w:val="00FE1EC7"/>
    <w:rsid w:val="00FE2D9C"/>
    <w:rsid w:val="00FE3051"/>
    <w:rsid w:val="00FE5227"/>
    <w:rsid w:val="00FF0AE7"/>
    <w:rsid w:val="00FF18D4"/>
    <w:rsid w:val="00FF1E05"/>
    <w:rsid w:val="00FF46E8"/>
    <w:rsid w:val="00FF4FF2"/>
    <w:rsid w:val="00FF6B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D1684"/>
  <w15:docId w15:val="{0C3C654B-4680-40C8-B14D-7BE53E9A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line="360" w:lineRule="auto"/>
        <w:ind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6D21"/>
    <w:pPr>
      <w:spacing w:after="200" w:line="276" w:lineRule="auto"/>
      <w:ind w:firstLine="0"/>
      <w:jc w:val="left"/>
    </w:pPr>
    <w:rPr>
      <w:rFonts w:ascii="Calibri" w:eastAsia="Calibri" w:hAnsi="Calibri" w:cs="Times New Roman"/>
    </w:rPr>
  </w:style>
  <w:style w:type="paragraph" w:styleId="Naslov1">
    <w:name w:val="heading 1"/>
    <w:basedOn w:val="Odstavekseznama"/>
    <w:next w:val="Navaden"/>
    <w:link w:val="Naslov1Znak"/>
    <w:autoRedefine/>
    <w:uiPriority w:val="9"/>
    <w:qFormat/>
    <w:rsid w:val="000C6D21"/>
    <w:pPr>
      <w:spacing w:before="360" w:line="312" w:lineRule="auto"/>
      <w:ind w:left="0"/>
      <w:outlineLvl w:val="0"/>
    </w:pPr>
    <w:rPr>
      <w:rFonts w:ascii="Garamond" w:hAnsi="Garamond" w:cs="Arial"/>
      <w:b/>
      <w:sz w:val="24"/>
      <w:szCs w:val="24"/>
    </w:rPr>
  </w:style>
  <w:style w:type="paragraph" w:styleId="Naslov2">
    <w:name w:val="heading 2"/>
    <w:basedOn w:val="Navaden"/>
    <w:next w:val="Navaden"/>
    <w:link w:val="Naslov2Znak"/>
    <w:autoRedefine/>
    <w:uiPriority w:val="9"/>
    <w:unhideWhenUsed/>
    <w:qFormat/>
    <w:rsid w:val="000C6D21"/>
    <w:pPr>
      <w:keepNext/>
      <w:keepLines/>
      <w:widowControl w:val="0"/>
      <w:spacing w:before="220" w:after="240" w:line="312" w:lineRule="auto"/>
      <w:jc w:val="both"/>
      <w:outlineLvl w:val="1"/>
    </w:pPr>
    <w:rPr>
      <w:rFonts w:ascii="Garamond" w:eastAsia="Arial Unicode MS" w:hAnsi="Garamond"/>
      <w:b/>
      <w:bCs/>
      <w:sz w:val="24"/>
      <w:szCs w:val="24"/>
      <w:lang w:eastAsia="sl-SI"/>
    </w:rPr>
  </w:style>
  <w:style w:type="paragraph" w:styleId="Naslov3">
    <w:name w:val="heading 3"/>
    <w:basedOn w:val="Navaden"/>
    <w:next w:val="Navaden"/>
    <w:link w:val="Naslov3Znak"/>
    <w:uiPriority w:val="9"/>
    <w:unhideWhenUsed/>
    <w:qFormat/>
    <w:rsid w:val="000C6D21"/>
    <w:pPr>
      <w:numPr>
        <w:ilvl w:val="2"/>
        <w:numId w:val="4"/>
      </w:numPr>
      <w:spacing w:before="200" w:after="0" w:line="240" w:lineRule="auto"/>
      <w:jc w:val="both"/>
      <w:outlineLvl w:val="2"/>
    </w:pPr>
    <w:rPr>
      <w:rFonts w:ascii="Myriad Pro" w:hAnsi="Myriad Pro"/>
      <w:b/>
      <w:bCs/>
      <w:sz w:val="20"/>
      <w:lang w:eastAsia="sl-SI"/>
    </w:rPr>
  </w:style>
  <w:style w:type="paragraph" w:styleId="Naslov4">
    <w:name w:val="heading 4"/>
    <w:basedOn w:val="Naslov3"/>
    <w:next w:val="Navaden"/>
    <w:link w:val="Naslov4Znak"/>
    <w:uiPriority w:val="9"/>
    <w:unhideWhenUsed/>
    <w:qFormat/>
    <w:rsid w:val="000C6D21"/>
    <w:pPr>
      <w:numPr>
        <w:ilvl w:val="3"/>
      </w:numPr>
      <w:outlineLvl w:val="3"/>
    </w:pPr>
    <w:rPr>
      <w:bCs w:val="0"/>
      <w:iCs/>
    </w:rPr>
  </w:style>
  <w:style w:type="paragraph" w:styleId="Naslov5">
    <w:name w:val="heading 5"/>
    <w:basedOn w:val="Naslov4"/>
    <w:next w:val="Navaden"/>
    <w:link w:val="Naslov5Znak"/>
    <w:uiPriority w:val="9"/>
    <w:unhideWhenUsed/>
    <w:qFormat/>
    <w:rsid w:val="000C6D21"/>
    <w:pPr>
      <w:numPr>
        <w:ilvl w:val="4"/>
      </w:numPr>
      <w:outlineLvl w:val="4"/>
    </w:pPr>
  </w:style>
  <w:style w:type="paragraph" w:styleId="Naslov6">
    <w:name w:val="heading 6"/>
    <w:basedOn w:val="Naslov5"/>
    <w:next w:val="Navaden"/>
    <w:link w:val="Naslov6Znak"/>
    <w:uiPriority w:val="9"/>
    <w:unhideWhenUsed/>
    <w:qFormat/>
    <w:rsid w:val="000C6D21"/>
    <w:pPr>
      <w:numPr>
        <w:ilvl w:val="5"/>
      </w:numPr>
      <w:outlineLvl w:val="5"/>
    </w:pPr>
    <w:rPr>
      <w:iCs w:val="0"/>
    </w:rPr>
  </w:style>
  <w:style w:type="paragraph" w:styleId="Naslov7">
    <w:name w:val="heading 7"/>
    <w:basedOn w:val="Naslov6"/>
    <w:next w:val="Navaden"/>
    <w:link w:val="Naslov7Znak"/>
    <w:uiPriority w:val="9"/>
    <w:unhideWhenUsed/>
    <w:qFormat/>
    <w:rsid w:val="000C6D21"/>
    <w:pPr>
      <w:numPr>
        <w:ilvl w:val="6"/>
      </w:numPr>
      <w:outlineLvl w:val="6"/>
    </w:pPr>
    <w:rPr>
      <w:iCs/>
    </w:rPr>
  </w:style>
  <w:style w:type="paragraph" w:styleId="Naslov8">
    <w:name w:val="heading 8"/>
    <w:basedOn w:val="Naslov7"/>
    <w:next w:val="Navaden"/>
    <w:link w:val="Naslov8Znak"/>
    <w:uiPriority w:val="9"/>
    <w:unhideWhenUsed/>
    <w:qFormat/>
    <w:rsid w:val="000C6D21"/>
    <w:pPr>
      <w:numPr>
        <w:ilvl w:val="7"/>
      </w:numPr>
      <w:outlineLvl w:val="7"/>
    </w:pPr>
    <w:rPr>
      <w:szCs w:val="20"/>
    </w:rPr>
  </w:style>
  <w:style w:type="paragraph" w:styleId="Naslov9">
    <w:name w:val="heading 9"/>
    <w:basedOn w:val="Naslov8"/>
    <w:next w:val="Navaden"/>
    <w:link w:val="Naslov9Znak"/>
    <w:uiPriority w:val="9"/>
    <w:unhideWhenUsed/>
    <w:qFormat/>
    <w:rsid w:val="000C6D21"/>
    <w:pPr>
      <w:numPr>
        <w:ilvl w:val="8"/>
      </w:num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C6D21"/>
    <w:rPr>
      <w:rFonts w:ascii="Garamond" w:eastAsia="Calibri" w:hAnsi="Garamond" w:cs="Arial"/>
      <w:b/>
      <w:sz w:val="24"/>
      <w:szCs w:val="24"/>
      <w:lang w:eastAsia="sl-SI"/>
    </w:rPr>
  </w:style>
  <w:style w:type="character" w:customStyle="1" w:styleId="Naslov2Znak">
    <w:name w:val="Naslov 2 Znak"/>
    <w:basedOn w:val="Privzetapisavaodstavka"/>
    <w:link w:val="Naslov2"/>
    <w:uiPriority w:val="9"/>
    <w:rsid w:val="000C6D21"/>
    <w:rPr>
      <w:rFonts w:ascii="Garamond" w:eastAsia="Arial Unicode MS" w:hAnsi="Garamond" w:cs="Times New Roman"/>
      <w:b/>
      <w:bCs/>
      <w:sz w:val="24"/>
      <w:szCs w:val="24"/>
      <w:lang w:eastAsia="sl-SI"/>
    </w:rPr>
  </w:style>
  <w:style w:type="character" w:customStyle="1" w:styleId="Naslov3Znak">
    <w:name w:val="Naslov 3 Znak"/>
    <w:basedOn w:val="Privzetapisavaodstavka"/>
    <w:link w:val="Naslov3"/>
    <w:uiPriority w:val="9"/>
    <w:rsid w:val="000C6D21"/>
    <w:rPr>
      <w:rFonts w:ascii="Myriad Pro" w:eastAsia="Calibri" w:hAnsi="Myriad Pro" w:cs="Times New Roman"/>
      <w:b/>
      <w:bCs/>
      <w:sz w:val="20"/>
      <w:lang w:eastAsia="sl-SI"/>
    </w:rPr>
  </w:style>
  <w:style w:type="character" w:customStyle="1" w:styleId="Naslov4Znak">
    <w:name w:val="Naslov 4 Znak"/>
    <w:basedOn w:val="Privzetapisavaodstavka"/>
    <w:link w:val="Naslov4"/>
    <w:uiPriority w:val="9"/>
    <w:rsid w:val="000C6D21"/>
    <w:rPr>
      <w:rFonts w:ascii="Myriad Pro" w:eastAsia="Calibri" w:hAnsi="Myriad Pro" w:cs="Times New Roman"/>
      <w:b/>
      <w:iCs/>
      <w:sz w:val="20"/>
      <w:lang w:eastAsia="sl-SI"/>
    </w:rPr>
  </w:style>
  <w:style w:type="character" w:customStyle="1" w:styleId="Naslov5Znak">
    <w:name w:val="Naslov 5 Znak"/>
    <w:basedOn w:val="Privzetapisavaodstavka"/>
    <w:link w:val="Naslov5"/>
    <w:uiPriority w:val="9"/>
    <w:rsid w:val="000C6D21"/>
    <w:rPr>
      <w:rFonts w:ascii="Myriad Pro" w:eastAsia="Calibri" w:hAnsi="Myriad Pro" w:cs="Times New Roman"/>
      <w:b/>
      <w:iCs/>
      <w:sz w:val="20"/>
      <w:lang w:eastAsia="sl-SI"/>
    </w:rPr>
  </w:style>
  <w:style w:type="character" w:customStyle="1" w:styleId="Naslov6Znak">
    <w:name w:val="Naslov 6 Znak"/>
    <w:basedOn w:val="Privzetapisavaodstavka"/>
    <w:link w:val="Naslov6"/>
    <w:uiPriority w:val="9"/>
    <w:rsid w:val="000C6D21"/>
    <w:rPr>
      <w:rFonts w:ascii="Myriad Pro" w:eastAsia="Calibri" w:hAnsi="Myriad Pro" w:cs="Times New Roman"/>
      <w:b/>
      <w:sz w:val="20"/>
      <w:lang w:eastAsia="sl-SI"/>
    </w:rPr>
  </w:style>
  <w:style w:type="character" w:customStyle="1" w:styleId="Naslov7Znak">
    <w:name w:val="Naslov 7 Znak"/>
    <w:basedOn w:val="Privzetapisavaodstavka"/>
    <w:link w:val="Naslov7"/>
    <w:uiPriority w:val="9"/>
    <w:rsid w:val="000C6D21"/>
    <w:rPr>
      <w:rFonts w:ascii="Myriad Pro" w:eastAsia="Calibri" w:hAnsi="Myriad Pro" w:cs="Times New Roman"/>
      <w:b/>
      <w:iCs/>
      <w:sz w:val="20"/>
      <w:lang w:eastAsia="sl-SI"/>
    </w:rPr>
  </w:style>
  <w:style w:type="character" w:customStyle="1" w:styleId="Naslov8Znak">
    <w:name w:val="Naslov 8 Znak"/>
    <w:basedOn w:val="Privzetapisavaodstavka"/>
    <w:link w:val="Naslov8"/>
    <w:uiPriority w:val="9"/>
    <w:rsid w:val="000C6D21"/>
    <w:rPr>
      <w:rFonts w:ascii="Myriad Pro" w:eastAsia="Calibri" w:hAnsi="Myriad Pro" w:cs="Times New Roman"/>
      <w:b/>
      <w:iCs/>
      <w:sz w:val="20"/>
      <w:szCs w:val="20"/>
      <w:lang w:eastAsia="sl-SI"/>
    </w:rPr>
  </w:style>
  <w:style w:type="character" w:customStyle="1" w:styleId="Naslov9Znak">
    <w:name w:val="Naslov 9 Znak"/>
    <w:basedOn w:val="Privzetapisavaodstavka"/>
    <w:link w:val="Naslov9"/>
    <w:uiPriority w:val="9"/>
    <w:rsid w:val="000C6D21"/>
    <w:rPr>
      <w:rFonts w:ascii="Myriad Pro" w:eastAsia="Calibri" w:hAnsi="Myriad Pro" w:cs="Times New Roman"/>
      <w:b/>
      <w:sz w:val="20"/>
      <w:szCs w:val="20"/>
      <w:lang w:eastAsia="sl-SI"/>
    </w:rPr>
  </w:style>
  <w:style w:type="character" w:customStyle="1" w:styleId="Heading1Char">
    <w:name w:val="Heading 1 Char"/>
    <w:uiPriority w:val="9"/>
    <w:rsid w:val="000C6D21"/>
    <w:rPr>
      <w:rFonts w:ascii="Cambria" w:eastAsia="Times New Roman" w:hAnsi="Cambria" w:cs="Times New Roman"/>
      <w:b/>
      <w:bCs/>
      <w:color w:val="365F91"/>
      <w:sz w:val="28"/>
      <w:szCs w:val="28"/>
    </w:rPr>
  </w:style>
  <w:style w:type="character" w:customStyle="1" w:styleId="Heading2Char">
    <w:name w:val="Heading 2 Char"/>
    <w:uiPriority w:val="9"/>
    <w:rsid w:val="000C6D21"/>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0C6D21"/>
  </w:style>
  <w:style w:type="character" w:customStyle="1" w:styleId="BodyTextChar">
    <w:name w:val="Body Text Char"/>
    <w:uiPriority w:val="99"/>
    <w:rsid w:val="000C6D21"/>
    <w:rPr>
      <w:rFonts w:ascii="Myriad Pro" w:eastAsia="Arial Unicode MS" w:hAnsi="Myriad Pro"/>
      <w:sz w:val="20"/>
    </w:rPr>
  </w:style>
  <w:style w:type="paragraph" w:styleId="Zgradbadokumenta">
    <w:name w:val="Document Map"/>
    <w:basedOn w:val="Navaden"/>
    <w:link w:val="ZgradbadokumentaZnak"/>
    <w:uiPriority w:val="99"/>
    <w:semiHidden/>
    <w:unhideWhenUsed/>
    <w:rsid w:val="000C6D21"/>
    <w:pPr>
      <w:spacing w:before="200" w:after="0" w:line="240" w:lineRule="auto"/>
      <w:jc w:val="both"/>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0C6D21"/>
    <w:rPr>
      <w:rFonts w:ascii="Tahoma" w:eastAsia="Calibri" w:hAnsi="Tahoma" w:cs="Tahoma"/>
      <w:sz w:val="16"/>
      <w:szCs w:val="16"/>
      <w:lang w:eastAsia="sl-SI"/>
    </w:rPr>
  </w:style>
  <w:style w:type="paragraph" w:styleId="Noga">
    <w:name w:val="footer"/>
    <w:basedOn w:val="Navaden"/>
    <w:link w:val="NogaZnak"/>
    <w:uiPriority w:val="99"/>
    <w:unhideWhenUsed/>
    <w:rsid w:val="000C6D21"/>
    <w:pPr>
      <w:tabs>
        <w:tab w:val="center" w:pos="4536"/>
        <w:tab w:val="right" w:pos="9072"/>
      </w:tabs>
      <w:spacing w:before="200" w:after="0" w:line="240" w:lineRule="auto"/>
      <w:jc w:val="center"/>
    </w:pPr>
    <w:rPr>
      <w:rFonts w:ascii="Myriad Pro" w:hAnsi="Myriad Pro"/>
      <w:sz w:val="16"/>
      <w:lang w:eastAsia="sl-SI"/>
    </w:rPr>
  </w:style>
  <w:style w:type="character" w:customStyle="1" w:styleId="NogaZnak">
    <w:name w:val="Noga Znak"/>
    <w:basedOn w:val="Privzetapisavaodstavka"/>
    <w:link w:val="Noga"/>
    <w:uiPriority w:val="99"/>
    <w:rsid w:val="000C6D21"/>
    <w:rPr>
      <w:rFonts w:ascii="Myriad Pro" w:eastAsia="Calibri" w:hAnsi="Myriad Pro" w:cs="Times New Roman"/>
      <w:sz w:val="16"/>
      <w:lang w:eastAsia="sl-SI"/>
    </w:rPr>
  </w:style>
  <w:style w:type="paragraph" w:styleId="Glava">
    <w:name w:val="header"/>
    <w:basedOn w:val="Navaden"/>
    <w:link w:val="GlavaZnak"/>
    <w:unhideWhenUsed/>
    <w:rsid w:val="000C6D21"/>
    <w:pPr>
      <w:tabs>
        <w:tab w:val="center" w:pos="4536"/>
        <w:tab w:val="right" w:pos="9072"/>
      </w:tabs>
      <w:spacing w:before="200" w:after="0" w:line="240" w:lineRule="auto"/>
      <w:jc w:val="both"/>
    </w:pPr>
    <w:rPr>
      <w:rFonts w:ascii="Myriad Pro" w:hAnsi="Myriad Pro"/>
      <w:sz w:val="20"/>
      <w:lang w:eastAsia="sl-SI"/>
    </w:rPr>
  </w:style>
  <w:style w:type="character" w:customStyle="1" w:styleId="GlavaZnak">
    <w:name w:val="Glava Znak"/>
    <w:basedOn w:val="Privzetapisavaodstavka"/>
    <w:link w:val="Glava"/>
    <w:rsid w:val="000C6D21"/>
    <w:rPr>
      <w:rFonts w:ascii="Myriad Pro" w:eastAsia="Calibri" w:hAnsi="Myriad Pro" w:cs="Times New Roman"/>
      <w:sz w:val="20"/>
      <w:lang w:eastAsia="sl-SI"/>
    </w:rPr>
  </w:style>
  <w:style w:type="paragraph" w:styleId="Besedilooblaka">
    <w:name w:val="Balloon Text"/>
    <w:basedOn w:val="Navaden"/>
    <w:link w:val="BesedilooblakaZnak"/>
    <w:semiHidden/>
    <w:unhideWhenUsed/>
    <w:rsid w:val="000C6D21"/>
    <w:pPr>
      <w:spacing w:before="200" w:after="0" w:line="240" w:lineRule="auto"/>
      <w:jc w:val="both"/>
    </w:pPr>
    <w:rPr>
      <w:rFonts w:ascii="Arial" w:hAnsi="Arial" w:cs="Arial"/>
      <w:sz w:val="16"/>
      <w:szCs w:val="16"/>
      <w:lang w:eastAsia="sl-SI"/>
    </w:rPr>
  </w:style>
  <w:style w:type="character" w:customStyle="1" w:styleId="BesedilooblakaZnak">
    <w:name w:val="Besedilo oblačka Znak"/>
    <w:basedOn w:val="Privzetapisavaodstavka"/>
    <w:link w:val="Besedilooblaka"/>
    <w:semiHidden/>
    <w:rsid w:val="000C6D21"/>
    <w:rPr>
      <w:rFonts w:ascii="Arial" w:eastAsia="Calibri" w:hAnsi="Arial" w:cs="Arial"/>
      <w:sz w:val="16"/>
      <w:szCs w:val="16"/>
      <w:lang w:eastAsia="sl-SI"/>
    </w:rPr>
  </w:style>
  <w:style w:type="numbering" w:customStyle="1" w:styleId="Headings">
    <w:name w:val="Headings"/>
    <w:uiPriority w:val="99"/>
    <w:rsid w:val="000C6D21"/>
    <w:pPr>
      <w:numPr>
        <w:numId w:val="1"/>
      </w:numPr>
    </w:pPr>
  </w:style>
  <w:style w:type="paragraph" w:styleId="Seznam">
    <w:name w:val="List"/>
    <w:next w:val="Seznam2"/>
    <w:uiPriority w:val="99"/>
    <w:unhideWhenUsed/>
    <w:qFormat/>
    <w:rsid w:val="000C6D21"/>
    <w:pPr>
      <w:numPr>
        <w:numId w:val="3"/>
      </w:numPr>
      <w:spacing w:after="270" w:line="240" w:lineRule="auto"/>
      <w:contextualSpacing/>
      <w:jc w:val="left"/>
      <w:outlineLvl w:val="0"/>
    </w:pPr>
    <w:rPr>
      <w:rFonts w:ascii="Myriad Pro" w:eastAsia="Times New Roman" w:hAnsi="Myriad Pro" w:cs="Times New Roman"/>
      <w:b/>
      <w:sz w:val="24"/>
      <w:szCs w:val="24"/>
      <w:lang w:val="en-US"/>
    </w:rPr>
  </w:style>
  <w:style w:type="paragraph" w:styleId="Seznam2">
    <w:name w:val="List 2"/>
    <w:basedOn w:val="Seznam"/>
    <w:uiPriority w:val="99"/>
    <w:unhideWhenUsed/>
    <w:qFormat/>
    <w:rsid w:val="000C6D21"/>
    <w:pPr>
      <w:numPr>
        <w:ilvl w:val="1"/>
      </w:numPr>
      <w:spacing w:after="180" w:line="264" w:lineRule="auto"/>
      <w:contextualSpacing w:val="0"/>
      <w:outlineLvl w:val="1"/>
    </w:pPr>
    <w:rPr>
      <w:b w:val="0"/>
      <w:sz w:val="20"/>
    </w:rPr>
  </w:style>
  <w:style w:type="paragraph" w:styleId="Seznam3">
    <w:name w:val="List 3"/>
    <w:basedOn w:val="Seznam2"/>
    <w:uiPriority w:val="99"/>
    <w:unhideWhenUsed/>
    <w:qFormat/>
    <w:rsid w:val="000C6D21"/>
    <w:pPr>
      <w:numPr>
        <w:ilvl w:val="2"/>
      </w:numPr>
      <w:outlineLvl w:val="2"/>
    </w:pPr>
  </w:style>
  <w:style w:type="paragraph" w:styleId="Seznam4">
    <w:name w:val="List 4"/>
    <w:basedOn w:val="Seznam3"/>
    <w:uiPriority w:val="99"/>
    <w:unhideWhenUsed/>
    <w:qFormat/>
    <w:rsid w:val="000C6D21"/>
    <w:pPr>
      <w:numPr>
        <w:ilvl w:val="3"/>
      </w:numPr>
      <w:outlineLvl w:val="3"/>
    </w:pPr>
  </w:style>
  <w:style w:type="paragraph" w:styleId="Seznam5">
    <w:name w:val="List 5"/>
    <w:basedOn w:val="Seznam4"/>
    <w:uiPriority w:val="99"/>
    <w:unhideWhenUsed/>
    <w:qFormat/>
    <w:rsid w:val="000C6D21"/>
    <w:pPr>
      <w:numPr>
        <w:ilvl w:val="4"/>
      </w:numPr>
      <w:outlineLvl w:val="4"/>
    </w:pPr>
  </w:style>
  <w:style w:type="paragraph" w:styleId="Oznaenseznam2">
    <w:name w:val="List Bullet 2"/>
    <w:basedOn w:val="Navaden"/>
    <w:autoRedefine/>
    <w:uiPriority w:val="99"/>
    <w:unhideWhenUsed/>
    <w:rsid w:val="000C6D21"/>
    <w:pPr>
      <w:numPr>
        <w:ilvl w:val="1"/>
        <w:numId w:val="2"/>
      </w:numPr>
      <w:spacing w:line="240" w:lineRule="auto"/>
      <w:ind w:left="284"/>
      <w:contextualSpacing/>
      <w:jc w:val="both"/>
    </w:pPr>
    <w:rPr>
      <w:rFonts w:ascii="Myriad Pro" w:eastAsia="Times New Roman" w:hAnsi="Myriad Pro"/>
      <w:sz w:val="20"/>
      <w:szCs w:val="24"/>
      <w:lang w:eastAsia="sl-SI"/>
    </w:rPr>
  </w:style>
  <w:style w:type="paragraph" w:styleId="Oznaenseznam3">
    <w:name w:val="List Bullet 3"/>
    <w:basedOn w:val="Navaden"/>
    <w:uiPriority w:val="99"/>
    <w:unhideWhenUsed/>
    <w:rsid w:val="000C6D21"/>
    <w:pPr>
      <w:numPr>
        <w:ilvl w:val="2"/>
        <w:numId w:val="2"/>
      </w:numPr>
      <w:spacing w:before="200" w:after="0" w:line="240" w:lineRule="auto"/>
      <w:contextualSpacing/>
      <w:jc w:val="both"/>
    </w:pPr>
    <w:rPr>
      <w:rFonts w:ascii="Myriad Pro" w:eastAsia="Times New Roman" w:hAnsi="Myriad Pro"/>
      <w:sz w:val="20"/>
      <w:szCs w:val="24"/>
      <w:lang w:eastAsia="sl-SI"/>
    </w:rPr>
  </w:style>
  <w:style w:type="paragraph" w:styleId="Oznaenseznam4">
    <w:name w:val="List Bullet 4"/>
    <w:basedOn w:val="Navaden"/>
    <w:uiPriority w:val="99"/>
    <w:unhideWhenUsed/>
    <w:rsid w:val="000C6D21"/>
    <w:pPr>
      <w:numPr>
        <w:ilvl w:val="3"/>
        <w:numId w:val="2"/>
      </w:numPr>
      <w:spacing w:before="200" w:after="0" w:line="240" w:lineRule="auto"/>
      <w:contextualSpacing/>
      <w:jc w:val="both"/>
    </w:pPr>
    <w:rPr>
      <w:rFonts w:ascii="Myriad Pro" w:eastAsia="Times New Roman" w:hAnsi="Myriad Pro"/>
      <w:sz w:val="20"/>
      <w:szCs w:val="24"/>
      <w:lang w:eastAsia="sl-SI"/>
    </w:rPr>
  </w:style>
  <w:style w:type="paragraph" w:styleId="Oznaenseznam5">
    <w:name w:val="List Bullet 5"/>
    <w:basedOn w:val="Navaden"/>
    <w:uiPriority w:val="99"/>
    <w:unhideWhenUsed/>
    <w:rsid w:val="000C6D21"/>
    <w:pPr>
      <w:numPr>
        <w:ilvl w:val="4"/>
        <w:numId w:val="2"/>
      </w:numPr>
      <w:spacing w:before="200" w:after="0" w:line="240" w:lineRule="auto"/>
      <w:contextualSpacing/>
      <w:jc w:val="both"/>
    </w:pPr>
    <w:rPr>
      <w:rFonts w:ascii="Myriad Pro" w:eastAsia="Times New Roman" w:hAnsi="Myriad Pro"/>
      <w:sz w:val="20"/>
      <w:szCs w:val="24"/>
      <w:lang w:eastAsia="sl-SI"/>
    </w:rPr>
  </w:style>
  <w:style w:type="numbering" w:customStyle="1" w:styleId="ListBullets">
    <w:name w:val="List Bullets"/>
    <w:uiPriority w:val="99"/>
    <w:rsid w:val="000C6D21"/>
    <w:pPr>
      <w:numPr>
        <w:numId w:val="2"/>
      </w:numPr>
    </w:pPr>
  </w:style>
  <w:style w:type="numbering" w:customStyle="1" w:styleId="Lists">
    <w:name w:val="Lists"/>
    <w:uiPriority w:val="99"/>
    <w:rsid w:val="000C6D21"/>
    <w:pPr>
      <w:numPr>
        <w:numId w:val="3"/>
      </w:numPr>
    </w:pPr>
  </w:style>
  <w:style w:type="table" w:customStyle="1" w:styleId="SIDblu">
    <w:name w:val="SID_blu"/>
    <w:basedOn w:val="Navadnatabela"/>
    <w:uiPriority w:val="99"/>
    <w:qFormat/>
    <w:rsid w:val="000C6D21"/>
    <w:pPr>
      <w:spacing w:line="240" w:lineRule="auto"/>
      <w:ind w:firstLine="0"/>
      <w:jc w:val="left"/>
    </w:pPr>
    <w:rPr>
      <w:rFonts w:ascii="Myriad Pro" w:eastAsia="Calibri" w:hAnsi="Myriad Pro" w:cs="Times New Roman"/>
      <w:sz w:val="20"/>
      <w:szCs w:val="20"/>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0C6D21"/>
    <w:pPr>
      <w:spacing w:line="240" w:lineRule="auto"/>
      <w:ind w:firstLine="0"/>
      <w:jc w:val="left"/>
    </w:pPr>
    <w:rPr>
      <w:rFonts w:ascii="Myriad Pro" w:eastAsia="Calibri" w:hAnsi="Myriad Pro" w:cs="Times New Roman"/>
      <w:sz w:val="20"/>
      <w:szCs w:val="20"/>
      <w:lang w:val="en-US" w:eastAsia="sl-SI"/>
    </w:rPr>
    <w:tblPr/>
  </w:style>
  <w:style w:type="table" w:customStyle="1" w:styleId="SIDred">
    <w:name w:val="SID_red"/>
    <w:basedOn w:val="Navadnatabela"/>
    <w:uiPriority w:val="99"/>
    <w:qFormat/>
    <w:rsid w:val="000C6D21"/>
    <w:pPr>
      <w:spacing w:line="240" w:lineRule="auto"/>
      <w:ind w:firstLine="0"/>
      <w:jc w:val="left"/>
    </w:pPr>
    <w:rPr>
      <w:rFonts w:ascii="Myriad Pro" w:eastAsia="Calibri" w:hAnsi="Myriad Pro" w:cs="Times New Roman"/>
      <w:sz w:val="20"/>
      <w:szCs w:val="20"/>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0C6D21"/>
    <w:pPr>
      <w:numPr>
        <w:ilvl w:val="1"/>
      </w:numPr>
      <w:spacing w:before="200" w:after="0" w:line="240" w:lineRule="auto"/>
      <w:jc w:val="center"/>
    </w:pPr>
    <w:rPr>
      <w:rFonts w:ascii="Cambria" w:eastAsia="Times New Roman" w:hAnsi="Cambria"/>
      <w:b/>
      <w:iCs/>
      <w:spacing w:val="15"/>
      <w:sz w:val="20"/>
      <w:szCs w:val="24"/>
      <w:lang w:eastAsia="sl-SI"/>
    </w:rPr>
  </w:style>
  <w:style w:type="character" w:customStyle="1" w:styleId="PodnaslovZnak">
    <w:name w:val="Podnaslov Znak"/>
    <w:basedOn w:val="Privzetapisavaodstavka"/>
    <w:link w:val="Podnaslov"/>
    <w:uiPriority w:val="11"/>
    <w:rsid w:val="000C6D21"/>
    <w:rPr>
      <w:rFonts w:ascii="Cambria" w:eastAsia="Times New Roman" w:hAnsi="Cambria" w:cs="Times New Roman"/>
      <w:b/>
      <w:iCs/>
      <w:spacing w:val="15"/>
      <w:sz w:val="20"/>
      <w:szCs w:val="24"/>
      <w:lang w:eastAsia="sl-SI"/>
    </w:rPr>
  </w:style>
  <w:style w:type="paragraph" w:styleId="Naslov">
    <w:name w:val="Title"/>
    <w:basedOn w:val="Navaden"/>
    <w:next w:val="Navaden"/>
    <w:link w:val="NaslovZnak"/>
    <w:uiPriority w:val="10"/>
    <w:qFormat/>
    <w:rsid w:val="000C6D21"/>
    <w:pPr>
      <w:spacing w:before="200" w:after="0" w:line="240" w:lineRule="auto"/>
      <w:contextualSpacing/>
      <w:jc w:val="center"/>
    </w:pPr>
    <w:rPr>
      <w:rFonts w:ascii="Myriad Pro" w:eastAsia="Times New Roman" w:hAnsi="Myriad Pro"/>
      <w:b/>
      <w:caps/>
      <w:spacing w:val="5"/>
      <w:kern w:val="28"/>
      <w:sz w:val="32"/>
      <w:szCs w:val="32"/>
      <w:lang w:eastAsia="sl-SI"/>
    </w:rPr>
  </w:style>
  <w:style w:type="character" w:customStyle="1" w:styleId="NaslovZnak">
    <w:name w:val="Naslov Znak"/>
    <w:basedOn w:val="Privzetapisavaodstavka"/>
    <w:link w:val="Naslov"/>
    <w:uiPriority w:val="10"/>
    <w:rsid w:val="000C6D21"/>
    <w:rPr>
      <w:rFonts w:ascii="Myriad Pro" w:eastAsia="Times New Roman" w:hAnsi="Myriad Pro" w:cs="Times New Roman"/>
      <w:b/>
      <w:caps/>
      <w:spacing w:val="5"/>
      <w:kern w:val="28"/>
      <w:sz w:val="32"/>
      <w:szCs w:val="32"/>
      <w:lang w:eastAsia="sl-SI"/>
    </w:rPr>
  </w:style>
  <w:style w:type="paragraph" w:customStyle="1" w:styleId="zaupno">
    <w:name w:val="zaupno"/>
    <w:basedOn w:val="Navaden"/>
    <w:qFormat/>
    <w:rsid w:val="000C6D21"/>
    <w:pPr>
      <w:widowControl w:val="0"/>
      <w:tabs>
        <w:tab w:val="decimal" w:pos="9639"/>
      </w:tabs>
      <w:spacing w:before="200" w:after="0" w:line="240" w:lineRule="auto"/>
      <w:jc w:val="both"/>
    </w:pPr>
    <w:rPr>
      <w:rFonts w:ascii="Myriad Pro" w:hAnsi="Myriad Pro"/>
      <w:b/>
      <w:caps/>
      <w:color w:val="D9D9D9"/>
      <w:spacing w:val="60"/>
      <w:sz w:val="28"/>
      <w:lang w:eastAsia="sl-SI"/>
    </w:rPr>
  </w:style>
  <w:style w:type="paragraph" w:styleId="Odstavekseznama">
    <w:name w:val="List Paragraph"/>
    <w:basedOn w:val="Navaden"/>
    <w:link w:val="OdstavekseznamaZnak"/>
    <w:uiPriority w:val="34"/>
    <w:qFormat/>
    <w:rsid w:val="000C6D21"/>
    <w:pPr>
      <w:spacing w:before="200" w:after="0" w:line="240" w:lineRule="auto"/>
      <w:ind w:left="720"/>
      <w:contextualSpacing/>
      <w:jc w:val="both"/>
    </w:pPr>
    <w:rPr>
      <w:rFonts w:ascii="Myriad Pro" w:hAnsi="Myriad Pro"/>
      <w:sz w:val="20"/>
      <w:lang w:eastAsia="sl-SI"/>
    </w:rPr>
  </w:style>
  <w:style w:type="paragraph" w:styleId="Kazalovsebine1">
    <w:name w:val="toc 1"/>
    <w:basedOn w:val="Navaden"/>
    <w:next w:val="Navaden"/>
    <w:autoRedefine/>
    <w:uiPriority w:val="39"/>
    <w:unhideWhenUsed/>
    <w:rsid w:val="000C6D21"/>
    <w:pPr>
      <w:spacing w:before="200" w:after="100" w:line="240" w:lineRule="auto"/>
      <w:jc w:val="both"/>
    </w:pPr>
    <w:rPr>
      <w:rFonts w:ascii="Myriad Pro" w:hAnsi="Myriad Pro"/>
      <w:sz w:val="20"/>
      <w:lang w:eastAsia="sl-SI"/>
    </w:rPr>
  </w:style>
  <w:style w:type="paragraph" w:styleId="Kazalovsebine2">
    <w:name w:val="toc 2"/>
    <w:basedOn w:val="Navaden"/>
    <w:next w:val="Navaden"/>
    <w:autoRedefine/>
    <w:uiPriority w:val="39"/>
    <w:unhideWhenUsed/>
    <w:rsid w:val="000C6D21"/>
    <w:pPr>
      <w:spacing w:before="200" w:after="100" w:line="240" w:lineRule="auto"/>
      <w:ind w:left="200"/>
      <w:jc w:val="both"/>
    </w:pPr>
    <w:rPr>
      <w:rFonts w:ascii="Myriad Pro" w:hAnsi="Myriad Pro"/>
      <w:sz w:val="20"/>
      <w:lang w:eastAsia="sl-SI"/>
    </w:rPr>
  </w:style>
  <w:style w:type="character" w:styleId="Hiperpovezava">
    <w:name w:val="Hyperlink"/>
    <w:uiPriority w:val="99"/>
    <w:unhideWhenUsed/>
    <w:rsid w:val="000C6D21"/>
    <w:rPr>
      <w:color w:val="0000FF"/>
      <w:u w:val="single"/>
    </w:rPr>
  </w:style>
  <w:style w:type="character" w:styleId="Naslovknjige">
    <w:name w:val="Book Title"/>
    <w:uiPriority w:val="33"/>
    <w:qFormat/>
    <w:rsid w:val="000C6D21"/>
    <w:rPr>
      <w:b/>
      <w:bCs/>
      <w:smallCaps/>
      <w:spacing w:val="5"/>
    </w:rPr>
  </w:style>
  <w:style w:type="paragraph" w:styleId="Pripombabesedilo">
    <w:name w:val="annotation text"/>
    <w:basedOn w:val="Navaden"/>
    <w:link w:val="PripombabesediloZnak"/>
    <w:uiPriority w:val="99"/>
    <w:unhideWhenUsed/>
    <w:rsid w:val="000C6D21"/>
    <w:pPr>
      <w:spacing w:before="200" w:after="0" w:line="240" w:lineRule="auto"/>
      <w:jc w:val="both"/>
    </w:pPr>
    <w:rPr>
      <w:rFonts w:ascii="Myriad Pro" w:hAnsi="Myriad Pro"/>
      <w:sz w:val="20"/>
      <w:szCs w:val="20"/>
      <w:lang w:eastAsia="sl-SI"/>
    </w:rPr>
  </w:style>
  <w:style w:type="character" w:customStyle="1" w:styleId="PripombabesediloZnak">
    <w:name w:val="Pripomba – besedilo Znak"/>
    <w:basedOn w:val="Privzetapisavaodstavka"/>
    <w:link w:val="Pripombabesedilo"/>
    <w:uiPriority w:val="99"/>
    <w:rsid w:val="000C6D21"/>
    <w:rPr>
      <w:rFonts w:ascii="Myriad Pro" w:eastAsia="Calibri" w:hAnsi="Myriad Pro" w:cs="Times New Roman"/>
      <w:sz w:val="20"/>
      <w:szCs w:val="20"/>
      <w:lang w:eastAsia="sl-SI"/>
    </w:rPr>
  </w:style>
  <w:style w:type="character" w:styleId="Pripombasklic">
    <w:name w:val="annotation reference"/>
    <w:uiPriority w:val="99"/>
    <w:unhideWhenUsed/>
    <w:rsid w:val="000C6D21"/>
    <w:rPr>
      <w:sz w:val="16"/>
      <w:szCs w:val="16"/>
    </w:rPr>
  </w:style>
  <w:style w:type="paragraph" w:styleId="Zadevapripombe">
    <w:name w:val="annotation subject"/>
    <w:basedOn w:val="Pripombabesedilo"/>
    <w:next w:val="Pripombabesedilo"/>
    <w:link w:val="ZadevapripombeZnak"/>
    <w:uiPriority w:val="99"/>
    <w:semiHidden/>
    <w:unhideWhenUsed/>
    <w:rsid w:val="000C6D21"/>
    <w:rPr>
      <w:b/>
      <w:bCs/>
    </w:rPr>
  </w:style>
  <w:style w:type="character" w:customStyle="1" w:styleId="ZadevapripombeZnak">
    <w:name w:val="Zadeva pripombe Znak"/>
    <w:basedOn w:val="PripombabesediloZnak"/>
    <w:link w:val="Zadevapripombe"/>
    <w:uiPriority w:val="99"/>
    <w:semiHidden/>
    <w:rsid w:val="000C6D21"/>
    <w:rPr>
      <w:rFonts w:ascii="Myriad Pro" w:eastAsia="Calibri" w:hAnsi="Myriad Pro" w:cs="Times New Roman"/>
      <w:b/>
      <w:bCs/>
      <w:sz w:val="20"/>
      <w:szCs w:val="20"/>
      <w:lang w:eastAsia="sl-SI"/>
    </w:rPr>
  </w:style>
  <w:style w:type="table" w:styleId="Tabelamrea">
    <w:name w:val="Table Grid"/>
    <w:basedOn w:val="Navadnatabela"/>
    <w:rsid w:val="000C6D21"/>
    <w:pPr>
      <w:spacing w:line="240" w:lineRule="auto"/>
      <w:ind w:firstLine="0"/>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nhideWhenUsed/>
    <w:rsid w:val="000C6D21"/>
    <w:pPr>
      <w:spacing w:before="200" w:after="120" w:line="480" w:lineRule="auto"/>
      <w:jc w:val="both"/>
    </w:pPr>
    <w:rPr>
      <w:rFonts w:ascii="Myriad Pro" w:hAnsi="Myriad Pro"/>
      <w:sz w:val="20"/>
      <w:lang w:eastAsia="sl-SI"/>
    </w:rPr>
  </w:style>
  <w:style w:type="character" w:customStyle="1" w:styleId="Telobesedila2Znak">
    <w:name w:val="Telo besedila 2 Znak"/>
    <w:basedOn w:val="Privzetapisavaodstavka"/>
    <w:link w:val="Telobesedila2"/>
    <w:rsid w:val="000C6D21"/>
    <w:rPr>
      <w:rFonts w:ascii="Myriad Pro" w:eastAsia="Calibri" w:hAnsi="Myriad Pro" w:cs="Times New Roman"/>
      <w:sz w:val="20"/>
      <w:lang w:eastAsia="sl-SI"/>
    </w:rPr>
  </w:style>
  <w:style w:type="paragraph" w:styleId="Citat">
    <w:name w:val="Quote"/>
    <w:basedOn w:val="Navaden"/>
    <w:next w:val="Navaden"/>
    <w:link w:val="CitatZnak"/>
    <w:uiPriority w:val="29"/>
    <w:qFormat/>
    <w:rsid w:val="000C6D21"/>
    <w:pPr>
      <w:spacing w:before="200" w:after="0" w:line="240" w:lineRule="auto"/>
      <w:jc w:val="both"/>
    </w:pPr>
    <w:rPr>
      <w:rFonts w:ascii="Myriad Pro" w:hAnsi="Myriad Pro"/>
      <w:sz w:val="16"/>
      <w:szCs w:val="16"/>
      <w:lang w:eastAsia="sl-SI"/>
    </w:rPr>
  </w:style>
  <w:style w:type="character" w:customStyle="1" w:styleId="CitatZnak">
    <w:name w:val="Citat Znak"/>
    <w:basedOn w:val="Privzetapisavaodstavka"/>
    <w:link w:val="Citat"/>
    <w:uiPriority w:val="29"/>
    <w:rsid w:val="000C6D21"/>
    <w:rPr>
      <w:rFonts w:ascii="Myriad Pro" w:eastAsia="Calibri" w:hAnsi="Myriad Pro" w:cs="Times New Roman"/>
      <w:sz w:val="16"/>
      <w:szCs w:val="16"/>
      <w:lang w:eastAsia="sl-SI"/>
    </w:rPr>
  </w:style>
  <w:style w:type="paragraph" w:styleId="Sprotnaopomba-besedilo">
    <w:name w:val="footnote text"/>
    <w:basedOn w:val="Navaden"/>
    <w:link w:val="Sprotnaopomba-besediloZnak"/>
    <w:uiPriority w:val="99"/>
    <w:semiHidden/>
    <w:unhideWhenUsed/>
    <w:rsid w:val="000C6D21"/>
    <w:pPr>
      <w:spacing w:after="0" w:line="240" w:lineRule="auto"/>
      <w:jc w:val="both"/>
    </w:pPr>
    <w:rPr>
      <w:rFonts w:ascii="Myriad Pro" w:hAnsi="Myriad Pro"/>
      <w:sz w:val="20"/>
      <w:szCs w:val="20"/>
      <w:lang w:eastAsia="sl-SI"/>
    </w:rPr>
  </w:style>
  <w:style w:type="character" w:customStyle="1" w:styleId="Sprotnaopomba-besediloZnak">
    <w:name w:val="Sprotna opomba - besedilo Znak"/>
    <w:basedOn w:val="Privzetapisavaodstavka"/>
    <w:link w:val="Sprotnaopomba-besedilo"/>
    <w:uiPriority w:val="99"/>
    <w:semiHidden/>
    <w:rsid w:val="000C6D21"/>
    <w:rPr>
      <w:rFonts w:ascii="Myriad Pro" w:eastAsia="Calibri" w:hAnsi="Myriad Pro" w:cs="Times New Roman"/>
      <w:sz w:val="20"/>
      <w:szCs w:val="20"/>
      <w:lang w:eastAsia="sl-SI"/>
    </w:rPr>
  </w:style>
  <w:style w:type="character" w:styleId="Sprotnaopomba-sklic">
    <w:name w:val="footnote reference"/>
    <w:uiPriority w:val="99"/>
    <w:semiHidden/>
    <w:unhideWhenUsed/>
    <w:rsid w:val="000C6D21"/>
    <w:rPr>
      <w:vertAlign w:val="superscript"/>
    </w:rPr>
  </w:style>
  <w:style w:type="character" w:customStyle="1" w:styleId="st">
    <w:name w:val="st"/>
    <w:basedOn w:val="Privzetapisavaodstavka"/>
    <w:rsid w:val="000C6D21"/>
  </w:style>
  <w:style w:type="character" w:styleId="Krepko">
    <w:name w:val="Strong"/>
    <w:uiPriority w:val="22"/>
    <w:qFormat/>
    <w:rsid w:val="000C6D21"/>
    <w:rPr>
      <w:b/>
      <w:bCs/>
    </w:rPr>
  </w:style>
  <w:style w:type="paragraph" w:styleId="Navadensplet">
    <w:name w:val="Normal (Web)"/>
    <w:basedOn w:val="Navaden"/>
    <w:uiPriority w:val="99"/>
    <w:unhideWhenUsed/>
    <w:rsid w:val="000C6D2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efault">
    <w:name w:val="Default"/>
    <w:rsid w:val="000C6D21"/>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Golobesedilo">
    <w:name w:val="Plain Text"/>
    <w:aliases w:val="Char"/>
    <w:basedOn w:val="Navaden"/>
    <w:link w:val="GolobesediloZnak"/>
    <w:unhideWhenUsed/>
    <w:rsid w:val="000C6D21"/>
    <w:pPr>
      <w:spacing w:after="0" w:line="240" w:lineRule="auto"/>
      <w:jc w:val="both"/>
    </w:pPr>
    <w:rPr>
      <w:rFonts w:ascii="Consolas" w:hAnsi="Consolas" w:cs="Consolas"/>
      <w:sz w:val="21"/>
      <w:szCs w:val="21"/>
      <w:lang w:eastAsia="sl-SI"/>
    </w:rPr>
  </w:style>
  <w:style w:type="character" w:customStyle="1" w:styleId="GolobesediloZnak">
    <w:name w:val="Golo besedilo Znak"/>
    <w:aliases w:val="Char Znak"/>
    <w:basedOn w:val="Privzetapisavaodstavka"/>
    <w:link w:val="Golobesedilo"/>
    <w:rsid w:val="000C6D21"/>
    <w:rPr>
      <w:rFonts w:ascii="Consolas" w:eastAsia="Calibri" w:hAnsi="Consolas" w:cs="Consolas"/>
      <w:sz w:val="21"/>
      <w:szCs w:val="21"/>
      <w:lang w:eastAsia="sl-SI"/>
    </w:rPr>
  </w:style>
  <w:style w:type="character" w:customStyle="1" w:styleId="OdstavekseznamaZnak">
    <w:name w:val="Odstavek seznama Znak"/>
    <w:link w:val="Odstavekseznama"/>
    <w:uiPriority w:val="34"/>
    <w:locked/>
    <w:rsid w:val="000C6D21"/>
    <w:rPr>
      <w:rFonts w:ascii="Myriad Pro" w:eastAsia="Calibri" w:hAnsi="Myriad Pro" w:cs="Times New Roman"/>
      <w:sz w:val="20"/>
      <w:lang w:eastAsia="sl-SI"/>
    </w:rPr>
  </w:style>
  <w:style w:type="paragraph" w:customStyle="1" w:styleId="Standard">
    <w:name w:val="Standard"/>
    <w:rsid w:val="000C6D21"/>
    <w:pPr>
      <w:suppressAutoHyphens/>
      <w:autoSpaceDN w:val="0"/>
      <w:spacing w:line="240" w:lineRule="auto"/>
      <w:ind w:firstLine="0"/>
      <w:jc w:val="left"/>
      <w:textAlignment w:val="baseline"/>
    </w:pPr>
    <w:rPr>
      <w:rFonts w:ascii="Times New Roman" w:eastAsia="Times New Roman" w:hAnsi="Times New Roman" w:cs="Times New Roman"/>
      <w:kern w:val="3"/>
      <w:sz w:val="24"/>
      <w:szCs w:val="24"/>
      <w:lang w:eastAsia="zh-CN"/>
    </w:rPr>
  </w:style>
  <w:style w:type="paragraph" w:customStyle="1" w:styleId="Glava1">
    <w:name w:val="Glava1"/>
    <w:basedOn w:val="Standard"/>
    <w:rsid w:val="000C6D21"/>
    <w:pPr>
      <w:tabs>
        <w:tab w:val="center" w:pos="4536"/>
        <w:tab w:val="right" w:pos="9072"/>
      </w:tabs>
    </w:pPr>
    <w:rPr>
      <w:rFonts w:ascii="Arial" w:hAnsi="Arial"/>
      <w:sz w:val="20"/>
      <w:szCs w:val="20"/>
    </w:rPr>
  </w:style>
  <w:style w:type="character" w:customStyle="1" w:styleId="Privzetapisavaodstavka1">
    <w:name w:val="Privzeta pisava odstavka1"/>
    <w:rsid w:val="000C6D21"/>
  </w:style>
  <w:style w:type="paragraph" w:styleId="Telobesedila">
    <w:name w:val="Body Text"/>
    <w:basedOn w:val="Navaden"/>
    <w:link w:val="TelobesedilaZnak"/>
    <w:uiPriority w:val="99"/>
    <w:unhideWhenUsed/>
    <w:rsid w:val="000C6D21"/>
    <w:pPr>
      <w:spacing w:after="120"/>
    </w:pPr>
  </w:style>
  <w:style w:type="character" w:customStyle="1" w:styleId="TelobesedilaZnak">
    <w:name w:val="Telo besedila Znak"/>
    <w:basedOn w:val="Privzetapisavaodstavka"/>
    <w:link w:val="Telobesedila"/>
    <w:uiPriority w:val="99"/>
    <w:rsid w:val="000C6D21"/>
    <w:rPr>
      <w:rFonts w:ascii="Calibri" w:eastAsia="Calibri" w:hAnsi="Calibri" w:cs="Times New Roman"/>
    </w:rPr>
  </w:style>
  <w:style w:type="numbering" w:customStyle="1" w:styleId="Brezseznama1">
    <w:name w:val="Brez seznama1"/>
    <w:next w:val="Brezseznama"/>
    <w:semiHidden/>
    <w:rsid w:val="000C6D21"/>
  </w:style>
  <w:style w:type="character" w:styleId="tevilkastrani">
    <w:name w:val="page number"/>
    <w:rsid w:val="000C6D21"/>
  </w:style>
  <w:style w:type="paragraph" w:customStyle="1" w:styleId="p">
    <w:name w:val="p"/>
    <w:basedOn w:val="Navaden"/>
    <w:rsid w:val="000C6D21"/>
    <w:pPr>
      <w:spacing w:before="60" w:after="15" w:line="240" w:lineRule="auto"/>
      <w:ind w:left="15" w:right="15" w:firstLine="240"/>
      <w:jc w:val="both"/>
    </w:pPr>
    <w:rPr>
      <w:rFonts w:ascii="Arial" w:eastAsia="Times New Roman" w:hAnsi="Arial" w:cs="Arial"/>
      <w:color w:val="222222"/>
      <w:lang w:eastAsia="sl-SI"/>
    </w:rPr>
  </w:style>
  <w:style w:type="character" w:customStyle="1" w:styleId="highlight">
    <w:name w:val="highlight"/>
    <w:rsid w:val="000C6D21"/>
  </w:style>
  <w:style w:type="paragraph" w:customStyle="1" w:styleId="odstavek1">
    <w:name w:val="odstavek1"/>
    <w:basedOn w:val="Navaden"/>
    <w:rsid w:val="000C6D21"/>
    <w:pPr>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rsid w:val="000C6D21"/>
    <w:pPr>
      <w:spacing w:after="0" w:line="240" w:lineRule="auto"/>
      <w:ind w:left="425" w:hanging="425"/>
      <w:jc w:val="both"/>
    </w:pPr>
    <w:rPr>
      <w:rFonts w:ascii="Arial" w:eastAsia="Times New Roman" w:hAnsi="Arial" w:cs="Arial"/>
      <w:lang w:eastAsia="sl-SI"/>
    </w:rPr>
  </w:style>
  <w:style w:type="paragraph" w:customStyle="1" w:styleId="alineazaodstavkom1">
    <w:name w:val="alineazaodstavkom1"/>
    <w:basedOn w:val="Navaden"/>
    <w:rsid w:val="000C6D21"/>
    <w:pPr>
      <w:spacing w:after="0" w:line="240" w:lineRule="auto"/>
      <w:ind w:left="425" w:hanging="425"/>
      <w:jc w:val="both"/>
    </w:pPr>
    <w:rPr>
      <w:rFonts w:ascii="Arial" w:eastAsia="Times New Roman" w:hAnsi="Arial" w:cs="Arial"/>
      <w:lang w:eastAsia="sl-SI"/>
    </w:rPr>
  </w:style>
  <w:style w:type="character" w:styleId="SledenaHiperpovezava">
    <w:name w:val="FollowedHyperlink"/>
    <w:uiPriority w:val="99"/>
    <w:semiHidden/>
    <w:unhideWhenUsed/>
    <w:rsid w:val="000C6D21"/>
    <w:rPr>
      <w:color w:val="954F72"/>
      <w:u w:val="single"/>
    </w:rPr>
  </w:style>
  <w:style w:type="paragraph" w:customStyle="1" w:styleId="msonormal0">
    <w:name w:val="msonormal"/>
    <w:basedOn w:val="Navaden"/>
    <w:rsid w:val="000C6D2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rsid w:val="000C6D21"/>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6">
    <w:name w:val="xl66"/>
    <w:basedOn w:val="Navaden"/>
    <w:rsid w:val="000C6D21"/>
    <w:pPr>
      <w:pBdr>
        <w:bottom w:val="double" w:sz="6"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7">
    <w:name w:val="xl67"/>
    <w:basedOn w:val="Navaden"/>
    <w:rsid w:val="000C6D21"/>
    <w:pPr>
      <w:spacing w:before="100" w:beforeAutospacing="1" w:after="100" w:afterAutospacing="1" w:line="240" w:lineRule="auto"/>
      <w:textAlignment w:val="center"/>
    </w:pPr>
    <w:rPr>
      <w:rFonts w:eastAsia="Times New Roman"/>
      <w:sz w:val="24"/>
      <w:szCs w:val="24"/>
      <w:lang w:eastAsia="sl-SI"/>
    </w:rPr>
  </w:style>
  <w:style w:type="paragraph" w:customStyle="1" w:styleId="xl68">
    <w:name w:val="xl68"/>
    <w:basedOn w:val="Navaden"/>
    <w:rsid w:val="000C6D21"/>
    <w:pPr>
      <w:pBdr>
        <w:top w:val="double" w:sz="6" w:space="0" w:color="auto"/>
      </w:pBdr>
      <w:spacing w:before="100" w:beforeAutospacing="1" w:after="100" w:afterAutospacing="1" w:line="240" w:lineRule="auto"/>
      <w:textAlignment w:val="center"/>
    </w:pPr>
    <w:rPr>
      <w:rFonts w:eastAsia="Times New Roman"/>
      <w:sz w:val="24"/>
      <w:szCs w:val="24"/>
      <w:lang w:eastAsia="sl-SI"/>
    </w:rPr>
  </w:style>
  <w:style w:type="paragraph" w:customStyle="1" w:styleId="xl69">
    <w:name w:val="xl69"/>
    <w:basedOn w:val="Navaden"/>
    <w:rsid w:val="000C6D21"/>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0">
    <w:name w:val="xl70"/>
    <w:basedOn w:val="Navaden"/>
    <w:rsid w:val="000C6D21"/>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1">
    <w:name w:val="xl71"/>
    <w:basedOn w:val="Navaden"/>
    <w:rsid w:val="000C6D21"/>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2">
    <w:name w:val="xl72"/>
    <w:basedOn w:val="Navaden"/>
    <w:rsid w:val="000C6D21"/>
    <w:pPr>
      <w:pBdr>
        <w:top w:val="double" w:sz="6" w:space="0" w:color="auto"/>
      </w:pBd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3">
    <w:name w:val="xl73"/>
    <w:basedOn w:val="Navaden"/>
    <w:rsid w:val="000C6D21"/>
    <w:pP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4">
    <w:name w:val="xl74"/>
    <w:basedOn w:val="Navaden"/>
    <w:rsid w:val="000C6D21"/>
    <w:pPr>
      <w:pBdr>
        <w:top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5">
    <w:name w:val="xl75"/>
    <w:basedOn w:val="Navaden"/>
    <w:rsid w:val="000C6D21"/>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6">
    <w:name w:val="xl76"/>
    <w:basedOn w:val="Navaden"/>
    <w:rsid w:val="000C6D21"/>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7">
    <w:name w:val="xl77"/>
    <w:basedOn w:val="Navaden"/>
    <w:rsid w:val="000C6D21"/>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8">
    <w:name w:val="xl78"/>
    <w:basedOn w:val="Navaden"/>
    <w:rsid w:val="000C6D21"/>
    <w:pPr>
      <w:pBdr>
        <w:bottom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9">
    <w:name w:val="xl79"/>
    <w:basedOn w:val="Navaden"/>
    <w:rsid w:val="000C6D21"/>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0">
    <w:name w:val="xl80"/>
    <w:basedOn w:val="Navaden"/>
    <w:rsid w:val="000C6D21"/>
    <w:pPr>
      <w:shd w:val="clear" w:color="000000" w:fill="FFFF00"/>
      <w:spacing w:before="100" w:beforeAutospacing="1" w:after="100" w:afterAutospacing="1" w:line="240" w:lineRule="auto"/>
      <w:textAlignment w:val="center"/>
    </w:pPr>
    <w:rPr>
      <w:rFonts w:eastAsia="Times New Roman"/>
      <w:sz w:val="24"/>
      <w:szCs w:val="24"/>
      <w:lang w:eastAsia="sl-SI"/>
    </w:rPr>
  </w:style>
  <w:style w:type="paragraph" w:customStyle="1" w:styleId="xl81">
    <w:name w:val="xl81"/>
    <w:basedOn w:val="Navaden"/>
    <w:rsid w:val="000C6D21"/>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2">
    <w:name w:val="xl82"/>
    <w:basedOn w:val="Navaden"/>
    <w:rsid w:val="000C6D21"/>
    <w:pPr>
      <w:shd w:val="clear" w:color="000000" w:fill="FFFF00"/>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83">
    <w:name w:val="xl83"/>
    <w:basedOn w:val="Navaden"/>
    <w:rsid w:val="000C6D21"/>
    <w:pPr>
      <w:shd w:val="clear" w:color="000000" w:fill="FFFF00"/>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4">
    <w:name w:val="xl84"/>
    <w:basedOn w:val="Navaden"/>
    <w:rsid w:val="000C6D21"/>
    <w:pPr>
      <w:shd w:val="clear" w:color="000000"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rsid w:val="000C6D21"/>
    <w:pPr>
      <w:pBdr>
        <w:bottom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6">
    <w:name w:val="xl86"/>
    <w:basedOn w:val="Navaden"/>
    <w:rsid w:val="000C6D2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87">
    <w:name w:val="xl87"/>
    <w:basedOn w:val="Navaden"/>
    <w:rsid w:val="000C6D21"/>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0C6D21"/>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0C6D21"/>
    <w:rPr>
      <w:rFonts w:ascii="Calibri" w:eastAsia="Calibri" w:hAnsi="Calibri" w:cs="Times New Roman"/>
      <w:sz w:val="20"/>
      <w:szCs w:val="20"/>
    </w:rPr>
  </w:style>
  <w:style w:type="character" w:styleId="Konnaopomba-sklic">
    <w:name w:val="endnote reference"/>
    <w:basedOn w:val="Privzetapisavaodstavka"/>
    <w:uiPriority w:val="99"/>
    <w:semiHidden/>
    <w:unhideWhenUsed/>
    <w:rsid w:val="000C6D21"/>
    <w:rPr>
      <w:vertAlign w:val="superscript"/>
    </w:rPr>
  </w:style>
  <w:style w:type="character" w:customStyle="1" w:styleId="xbe">
    <w:name w:val="_xbe"/>
    <w:basedOn w:val="Privzetapisavaodstavka"/>
    <w:rsid w:val="000C6D21"/>
  </w:style>
  <w:style w:type="table" w:customStyle="1" w:styleId="TableGrid2">
    <w:name w:val="Table Grid2"/>
    <w:basedOn w:val="Navadnatabela"/>
    <w:next w:val="Tabelamrea"/>
    <w:uiPriority w:val="39"/>
    <w:rsid w:val="000C6D21"/>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zivenpoudarek">
    <w:name w:val="Intense Emphasis"/>
    <w:basedOn w:val="Privzetapisavaodstavka"/>
    <w:uiPriority w:val="21"/>
    <w:qFormat/>
    <w:rsid w:val="000C6D21"/>
    <w:rPr>
      <w:i/>
      <w:iCs/>
      <w:color w:val="4472C4" w:themeColor="accent1"/>
    </w:rPr>
  </w:style>
  <w:style w:type="paragraph" w:styleId="NaslovTOC">
    <w:name w:val="TOC Heading"/>
    <w:basedOn w:val="Naslov1"/>
    <w:next w:val="Navaden"/>
    <w:uiPriority w:val="39"/>
    <w:unhideWhenUsed/>
    <w:qFormat/>
    <w:rsid w:val="000C6D21"/>
    <w:pPr>
      <w:keepNext/>
      <w:keepLines/>
      <w:spacing w:before="240" w:line="259" w:lineRule="auto"/>
      <w:contextualSpacing w:val="0"/>
      <w:jc w:val="left"/>
      <w:outlineLvl w:val="9"/>
    </w:pPr>
    <w:rPr>
      <w:rFonts w:asciiTheme="majorHAnsi" w:eastAsiaTheme="majorEastAsia" w:hAnsiTheme="majorHAnsi" w:cstheme="majorBidi"/>
      <w:b w:val="0"/>
      <w:color w:val="2F5496" w:themeColor="accent1" w:themeShade="BF"/>
      <w:sz w:val="32"/>
      <w:szCs w:val="32"/>
    </w:rPr>
  </w:style>
  <w:style w:type="paragraph" w:customStyle="1" w:styleId="xmsonormal">
    <w:name w:val="x_msonormal"/>
    <w:basedOn w:val="Navaden"/>
    <w:rsid w:val="000C6D21"/>
    <w:pPr>
      <w:spacing w:before="100" w:beforeAutospacing="1" w:after="100" w:afterAutospacing="1" w:line="240" w:lineRule="auto"/>
    </w:pPr>
    <w:rPr>
      <w:rFonts w:ascii="Times New Roman" w:eastAsia="Times New Roman" w:hAnsi="Times New Roman"/>
      <w:sz w:val="24"/>
      <w:szCs w:val="24"/>
      <w:lang w:eastAsia="sl-SI"/>
    </w:rPr>
  </w:style>
  <w:style w:type="paragraph" w:styleId="Telobesedila-zamik">
    <w:name w:val="Body Text Indent"/>
    <w:basedOn w:val="Navaden"/>
    <w:link w:val="Telobesedila-zamikZnak"/>
    <w:uiPriority w:val="99"/>
    <w:semiHidden/>
    <w:unhideWhenUsed/>
    <w:rsid w:val="000C6D21"/>
    <w:pPr>
      <w:spacing w:after="120"/>
      <w:ind w:left="283"/>
    </w:pPr>
  </w:style>
  <w:style w:type="character" w:customStyle="1" w:styleId="Telobesedila-zamikZnak">
    <w:name w:val="Telo besedila - zamik Znak"/>
    <w:basedOn w:val="Privzetapisavaodstavka"/>
    <w:link w:val="Telobesedila-zamik"/>
    <w:uiPriority w:val="99"/>
    <w:semiHidden/>
    <w:rsid w:val="000C6D21"/>
    <w:rPr>
      <w:rFonts w:ascii="Calibri" w:eastAsia="Calibri" w:hAnsi="Calibri" w:cs="Times New Roman"/>
    </w:rPr>
  </w:style>
  <w:style w:type="paragraph" w:customStyle="1" w:styleId="len1">
    <w:name w:val="len1"/>
    <w:basedOn w:val="Navaden"/>
    <w:rsid w:val="000C6D21"/>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0C6D21"/>
    <w:pPr>
      <w:spacing w:after="0" w:line="240" w:lineRule="auto"/>
      <w:jc w:val="center"/>
    </w:pPr>
    <w:rPr>
      <w:rFonts w:ascii="Arial" w:eastAsia="Times New Roman" w:hAnsi="Arial" w:cs="Arial"/>
      <w:b/>
      <w:bCs/>
      <w:lang w:eastAsia="sl-SI"/>
    </w:rPr>
  </w:style>
  <w:style w:type="numbering" w:customStyle="1" w:styleId="WWNum2">
    <w:name w:val="WWNum2"/>
    <w:basedOn w:val="Brezseznama"/>
    <w:rsid w:val="000C6D21"/>
    <w:pPr>
      <w:numPr>
        <w:numId w:val="14"/>
      </w:numPr>
    </w:pPr>
  </w:style>
  <w:style w:type="numbering" w:customStyle="1" w:styleId="WWNum9">
    <w:name w:val="WWNum9"/>
    <w:basedOn w:val="Brezseznama"/>
    <w:rsid w:val="000C6D21"/>
    <w:pPr>
      <w:numPr>
        <w:numId w:val="15"/>
      </w:numPr>
    </w:pPr>
  </w:style>
  <w:style w:type="numbering" w:customStyle="1" w:styleId="WWNum10">
    <w:name w:val="WWNum10"/>
    <w:basedOn w:val="Brezseznama"/>
    <w:rsid w:val="000C6D21"/>
    <w:pPr>
      <w:numPr>
        <w:numId w:val="16"/>
      </w:numPr>
    </w:pPr>
  </w:style>
  <w:style w:type="paragraph" w:styleId="Brezrazmikov">
    <w:name w:val="No Spacing"/>
    <w:uiPriority w:val="1"/>
    <w:qFormat/>
    <w:rsid w:val="000C6D21"/>
    <w:pPr>
      <w:numPr>
        <w:numId w:val="17"/>
      </w:numPr>
      <w:spacing w:line="240" w:lineRule="auto"/>
      <w:ind w:left="426"/>
    </w:pPr>
    <w:rPr>
      <w:rFonts w:eastAsia="Times New Roman" w:cs="Times New Roman"/>
      <w:b/>
      <w:lang w:eastAsia="sl-SI"/>
    </w:rPr>
  </w:style>
  <w:style w:type="table" w:customStyle="1" w:styleId="Tabelamrea1">
    <w:name w:val="Tabela – mreža1"/>
    <w:basedOn w:val="Navadnatabela"/>
    <w:next w:val="Tabelamrea"/>
    <w:uiPriority w:val="59"/>
    <w:rsid w:val="000C6D21"/>
    <w:pPr>
      <w:spacing w:line="240" w:lineRule="auto"/>
      <w:ind w:firstLine="0"/>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0C6D21"/>
    <w:pPr>
      <w:spacing w:line="240" w:lineRule="auto"/>
      <w:ind w:firstLine="0"/>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memba1">
    <w:name w:val="Omemba1"/>
    <w:basedOn w:val="Privzetapisavaodstavka"/>
    <w:uiPriority w:val="99"/>
    <w:semiHidden/>
    <w:unhideWhenUsed/>
    <w:rsid w:val="000C6D21"/>
    <w:rPr>
      <w:color w:val="2B579A"/>
      <w:shd w:val="clear" w:color="auto" w:fill="E6E6E6"/>
    </w:rPr>
  </w:style>
  <w:style w:type="paragraph" w:customStyle="1" w:styleId="WW-BodyText31">
    <w:name w:val="WW-Body Text 31"/>
    <w:basedOn w:val="Navaden"/>
    <w:rsid w:val="000C6D21"/>
    <w:pPr>
      <w:spacing w:after="0" w:line="240" w:lineRule="auto"/>
      <w:jc w:val="center"/>
    </w:pPr>
    <w:rPr>
      <w:rFonts w:ascii="Arial" w:eastAsia="Times New Roman" w:hAnsi="Arial"/>
      <w:b/>
      <w:szCs w:val="20"/>
      <w:lang w:eastAsia="ar-SA"/>
    </w:rPr>
  </w:style>
  <w:style w:type="paragraph" w:customStyle="1" w:styleId="Naslov21">
    <w:name w:val="Naslov 21"/>
    <w:basedOn w:val="Naslov1"/>
    <w:autoRedefine/>
    <w:qFormat/>
    <w:rsid w:val="000C6D21"/>
    <w:pPr>
      <w:ind w:left="662" w:hanging="435"/>
    </w:pPr>
  </w:style>
  <w:style w:type="paragraph" w:customStyle="1" w:styleId="vrstapredpisa1">
    <w:name w:val="vrstapredpisa1"/>
    <w:basedOn w:val="Navaden"/>
    <w:rsid w:val="000C6D21"/>
    <w:pPr>
      <w:spacing w:before="480" w:after="0" w:line="240" w:lineRule="auto"/>
      <w:jc w:val="center"/>
    </w:pPr>
    <w:rPr>
      <w:rFonts w:ascii="Arial" w:eastAsia="Times New Roman" w:hAnsi="Arial" w:cs="Arial"/>
      <w:b/>
      <w:bCs/>
      <w:color w:val="000000"/>
      <w:spacing w:val="40"/>
      <w:lang w:eastAsia="sl-SI"/>
    </w:rPr>
  </w:style>
  <w:style w:type="character" w:customStyle="1" w:styleId="goohl3">
    <w:name w:val="goohl3"/>
    <w:basedOn w:val="Privzetapisavaodstavka"/>
    <w:rsid w:val="000C6D21"/>
    <w:rPr>
      <w:i/>
      <w:sz w:val="24"/>
      <w:szCs w:val="24"/>
      <w:lang w:val="en-US" w:eastAsia="en-US" w:bidi="ar-SA"/>
    </w:rPr>
  </w:style>
  <w:style w:type="character" w:customStyle="1" w:styleId="goohl1">
    <w:name w:val="goohl1"/>
    <w:basedOn w:val="Privzetapisavaodstavka"/>
    <w:rsid w:val="000C6D21"/>
    <w:rPr>
      <w:i/>
      <w:sz w:val="24"/>
      <w:szCs w:val="24"/>
      <w:lang w:val="en-US" w:eastAsia="en-US" w:bidi="ar-SA"/>
    </w:rPr>
  </w:style>
  <w:style w:type="character" w:customStyle="1" w:styleId="goohl0">
    <w:name w:val="goohl0"/>
    <w:basedOn w:val="Privzetapisavaodstavka"/>
    <w:rsid w:val="000C6D21"/>
    <w:rPr>
      <w:i/>
      <w:sz w:val="24"/>
      <w:szCs w:val="24"/>
      <w:lang w:val="en-US" w:eastAsia="en-US" w:bidi="ar-SA"/>
    </w:rPr>
  </w:style>
  <w:style w:type="character" w:customStyle="1" w:styleId="Nerazreenaomemba1">
    <w:name w:val="Nerazrešena omemba1"/>
    <w:basedOn w:val="Privzetapisavaodstavka"/>
    <w:uiPriority w:val="99"/>
    <w:semiHidden/>
    <w:unhideWhenUsed/>
    <w:rsid w:val="00940E54"/>
    <w:rPr>
      <w:color w:val="605E5C"/>
      <w:shd w:val="clear" w:color="auto" w:fill="E1DFDD"/>
    </w:rPr>
  </w:style>
  <w:style w:type="paragraph" w:customStyle="1" w:styleId="tevilnatoka">
    <w:name w:val="tevilnatoka"/>
    <w:basedOn w:val="Navaden"/>
    <w:rsid w:val="000B270F"/>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2">
    <w:name w:val="Nerazrešena omemba2"/>
    <w:basedOn w:val="Privzetapisavaodstavka"/>
    <w:uiPriority w:val="99"/>
    <w:semiHidden/>
    <w:unhideWhenUsed/>
    <w:rsid w:val="00B964E3"/>
    <w:rPr>
      <w:color w:val="605E5C"/>
      <w:shd w:val="clear" w:color="auto" w:fill="E1DFDD"/>
    </w:rPr>
  </w:style>
  <w:style w:type="paragraph" w:customStyle="1" w:styleId="mrppsi">
    <w:name w:val="mrppsi"/>
    <w:basedOn w:val="Navaden"/>
    <w:rsid w:val="00AB413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
    <w:name w:val="Odstavek seznama1"/>
    <w:basedOn w:val="Navaden"/>
    <w:qFormat/>
    <w:rsid w:val="00D11359"/>
    <w:pPr>
      <w:spacing w:after="0" w:line="240" w:lineRule="auto"/>
      <w:ind w:left="708"/>
    </w:pPr>
    <w:rPr>
      <w:rFonts w:ascii="Arial" w:eastAsia="Times New Roman" w:hAnsi="Arial"/>
      <w:szCs w:val="20"/>
    </w:rPr>
  </w:style>
  <w:style w:type="numbering" w:customStyle="1" w:styleId="WWNum8">
    <w:name w:val="WWNum8"/>
    <w:basedOn w:val="Brezseznama"/>
    <w:rsid w:val="00A3500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788511">
      <w:bodyDiv w:val="1"/>
      <w:marLeft w:val="0"/>
      <w:marRight w:val="0"/>
      <w:marTop w:val="0"/>
      <w:marBottom w:val="0"/>
      <w:divBdr>
        <w:top w:val="none" w:sz="0" w:space="0" w:color="auto"/>
        <w:left w:val="none" w:sz="0" w:space="0" w:color="auto"/>
        <w:bottom w:val="none" w:sz="0" w:space="0" w:color="auto"/>
        <w:right w:val="none" w:sz="0" w:space="0" w:color="auto"/>
      </w:divBdr>
    </w:div>
    <w:div w:id="1623153639">
      <w:bodyDiv w:val="1"/>
      <w:marLeft w:val="0"/>
      <w:marRight w:val="0"/>
      <w:marTop w:val="0"/>
      <w:marBottom w:val="0"/>
      <w:divBdr>
        <w:top w:val="none" w:sz="0" w:space="0" w:color="auto"/>
        <w:left w:val="none" w:sz="0" w:space="0" w:color="auto"/>
        <w:bottom w:val="none" w:sz="0" w:space="0" w:color="auto"/>
        <w:right w:val="none" w:sz="0" w:space="0" w:color="auto"/>
      </w:divBdr>
    </w:div>
    <w:div w:id="17227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mojej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arocanje.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eJN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jn.gov.si/mojejn" TargetMode="Externa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E6A1A04-DE1F-4880-96E0-15DC24141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13472</Words>
  <Characters>76793</Characters>
  <Application>Microsoft Office Word</Application>
  <DocSecurity>0</DocSecurity>
  <Lines>639</Lines>
  <Paragraphs>180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MOP</Company>
  <LinksUpToDate>false</LinksUpToDate>
  <CharactersWithSpaces>90085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Basta Trtnik</dc:creator>
  <cp:lastModifiedBy>Aljoša Trtnik</cp:lastModifiedBy>
  <cp:revision>2</cp:revision>
  <cp:lastPrinted>2021-01-18T06:53:00Z</cp:lastPrinted>
  <dcterms:created xsi:type="dcterms:W3CDTF">2021-01-20T05:04:00Z</dcterms:created>
  <dcterms:modified xsi:type="dcterms:W3CDTF">2021-01-20T05:04:00Z</dcterms:modified>
</cp:coreProperties>
</file>