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3033B6" w:rsidRDefault="004702FB" w:rsidP="003033B6">
            <w:pPr>
              <w:jc w:val="center"/>
            </w:pPr>
          </w:p>
        </w:tc>
        <w:tc>
          <w:tcPr>
            <w:tcW w:w="3361" w:type="dxa"/>
          </w:tcPr>
          <w:p w:rsidR="003033B6" w:rsidRDefault="003033B6" w:rsidP="004702FB">
            <w:pPr>
              <w:pStyle w:val="Glava"/>
              <w:rPr>
                <w:rFonts w:ascii="Arial" w:hAnsi="Arial" w:cs="Arial"/>
                <w:b/>
                <w:color w:val="000000" w:themeColor="text1"/>
              </w:rPr>
            </w:pPr>
          </w:p>
          <w:p w:rsidR="00514CCD" w:rsidRDefault="00514CCD" w:rsidP="003033B6">
            <w:pPr>
              <w:jc w:val="center"/>
            </w:pPr>
          </w:p>
          <w:p w:rsidR="004702FB" w:rsidRPr="00514CCD" w:rsidRDefault="004702FB" w:rsidP="00514CCD">
            <w:pPr>
              <w:jc w:val="cente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2A2C8E" w:rsidP="006975C6">
      <w:pPr>
        <w:pStyle w:val="Paragraf"/>
        <w:rPr>
          <w:rFonts w:ascii="Arial" w:hAnsi="Arial" w:cs="Arial"/>
        </w:rPr>
      </w:pPr>
      <w:r>
        <w:rPr>
          <w:rFonts w:ascii="Arial" w:hAnsi="Arial" w:cs="Arial"/>
        </w:rPr>
        <w:t>Številka</w:t>
      </w:r>
      <w:r w:rsidR="00FB3258" w:rsidRPr="006F1DA5">
        <w:rPr>
          <w:rFonts w:ascii="Arial" w:hAnsi="Arial" w:cs="Arial"/>
        </w:rPr>
        <w:t>:</w:t>
      </w:r>
      <w:r w:rsidR="00127127" w:rsidRPr="006F1DA5">
        <w:rPr>
          <w:rFonts w:ascii="Arial" w:hAnsi="Arial" w:cs="Arial"/>
        </w:rPr>
        <w:t xml:space="preserve"> </w:t>
      </w:r>
      <w:r w:rsidR="00C063EF">
        <w:rPr>
          <w:rFonts w:ascii="Arial" w:hAnsi="Arial" w:cs="Arial"/>
        </w:rPr>
        <w:t>430-0006/2018-6</w:t>
      </w:r>
    </w:p>
    <w:p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C063EF">
        <w:rPr>
          <w:rFonts w:ascii="Arial" w:hAnsi="Arial" w:cs="Arial"/>
        </w:rPr>
        <w:t>2.10</w:t>
      </w:r>
      <w:r w:rsidR="00976E23">
        <w:rPr>
          <w:rFonts w:ascii="Arial" w:hAnsi="Arial" w:cs="Arial"/>
        </w:rPr>
        <w:t>.2018</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976E23" w:rsidP="00976E23">
            <w:pPr>
              <w:pStyle w:val="Paragraf"/>
              <w:spacing w:before="0"/>
              <w:jc w:val="right"/>
              <w:rPr>
                <w:rFonts w:ascii="Arial" w:hAnsi="Arial" w:cs="Arial"/>
                <w:sz w:val="44"/>
                <w:szCs w:val="44"/>
              </w:rPr>
            </w:pPr>
            <w:r>
              <w:rPr>
                <w:rFonts w:ascii="Arial" w:hAnsi="Arial" w:cs="Arial"/>
                <w:sz w:val="44"/>
                <w:szCs w:val="44"/>
              </w:rPr>
              <w:t>Postavitev montažnih modulov v Parku doživetij</w:t>
            </w:r>
          </w:p>
        </w:tc>
      </w:tr>
    </w:tbl>
    <w:p w:rsidR="00FB3258" w:rsidRPr="006F1DA5" w:rsidRDefault="00FB3258" w:rsidP="006975C6">
      <w:pPr>
        <w:pStyle w:val="Paragraf"/>
        <w:rPr>
          <w:rFonts w:ascii="Arial" w:hAnsi="Arial" w:cs="Arial"/>
        </w:rPr>
      </w:pPr>
    </w:p>
    <w:p w:rsidR="00FB3258" w:rsidRPr="006F1DA5" w:rsidRDefault="00DB03AE" w:rsidP="006975C6">
      <w:pPr>
        <w:pStyle w:val="Paragraf"/>
        <w:rPr>
          <w:rFonts w:ascii="Arial" w:hAnsi="Arial" w:cs="Arial"/>
        </w:rPr>
      </w:pPr>
      <w:r>
        <w:rPr>
          <w:rFonts w:ascii="Arial" w:hAnsi="Arial" w:cs="Arial"/>
        </w:rPr>
        <w:t xml:space="preserve">Zaporedna številka: </w:t>
      </w:r>
      <w:r w:rsidR="00976E23">
        <w:rPr>
          <w:rFonts w:ascii="Arial" w:hAnsi="Arial" w:cs="Arial"/>
        </w:rPr>
        <w:t>5</w:t>
      </w:r>
      <w:r>
        <w:rPr>
          <w:rFonts w:ascii="Arial" w:hAnsi="Arial" w:cs="Arial"/>
        </w:rPr>
        <w:t>/2018</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35"/>
        <w:gridCol w:w="3289"/>
        <w:gridCol w:w="4146"/>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3033B6" w:rsidRDefault="003033B6" w:rsidP="004702FB">
            <w:pPr>
              <w:pStyle w:val="Glava"/>
              <w:rPr>
                <w:rFonts w:ascii="Arial" w:hAnsi="Arial" w:cs="Arial"/>
                <w:b/>
                <w:color w:val="000000" w:themeColor="text1"/>
              </w:rPr>
            </w:pPr>
          </w:p>
          <w:p w:rsidR="004702FB" w:rsidRPr="003033B6" w:rsidRDefault="004702FB" w:rsidP="003033B6"/>
        </w:tc>
        <w:tc>
          <w:tcPr>
            <w:tcW w:w="4209" w:type="dxa"/>
          </w:tcPr>
          <w:p w:rsidR="003033B6" w:rsidRDefault="003033B6" w:rsidP="004702FB">
            <w:pPr>
              <w:pStyle w:val="Glava"/>
              <w:rPr>
                <w:rFonts w:ascii="Arial" w:hAnsi="Arial" w:cs="Arial"/>
                <w:b/>
                <w:color w:val="000000" w:themeColor="text1"/>
              </w:rPr>
            </w:pPr>
          </w:p>
          <w:p w:rsidR="004702FB" w:rsidRPr="003033B6" w:rsidRDefault="003033B6" w:rsidP="003033B6">
            <w:pPr>
              <w:tabs>
                <w:tab w:val="left" w:pos="1245"/>
              </w:tabs>
            </w:pPr>
            <w:r>
              <w:tab/>
            </w:r>
          </w:p>
        </w:tc>
      </w:tr>
    </w:tbl>
    <w:p w:rsidR="00EB61B7" w:rsidRPr="002B677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EB61B7" w:rsidRPr="00D36F2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260C6B" w:rsidRDefault="00591C98" w:rsidP="00514CCD">
      <w:pPr>
        <w:tabs>
          <w:tab w:val="center" w:pos="4535"/>
        </w:tabs>
        <w:spacing w:before="225" w:after="225" w:line="240" w:lineRule="auto"/>
        <w:jc w:val="both"/>
      </w:pPr>
      <w:r>
        <w:rPr>
          <w:rFonts w:ascii="Arial" w:hAnsi="Arial" w:cs="Arial"/>
          <w:color w:val="000000"/>
          <w:sz w:val="18"/>
          <w:szCs w:val="18"/>
        </w:rPr>
        <w:t>Postavitev montažnih modulov v Parku doživetij</w:t>
      </w:r>
    </w:p>
    <w:p w:rsidR="00260C6B" w:rsidRDefault="00B2419B">
      <w:pPr>
        <w:spacing w:before="225" w:after="225" w:line="240" w:lineRule="auto"/>
        <w:jc w:val="both"/>
      </w:pPr>
      <w:r>
        <w:rPr>
          <w:rFonts w:ascii="Arial" w:hAnsi="Arial" w:cs="Arial"/>
          <w:color w:val="000000"/>
          <w:sz w:val="18"/>
          <w:szCs w:val="18"/>
        </w:rPr>
        <w:t>Predmet javnega naročila je</w:t>
      </w:r>
      <w:r w:rsidR="00012A81" w:rsidRPr="00012A81">
        <w:rPr>
          <w:rFonts w:ascii="Arial" w:hAnsi="Arial" w:cs="Arial"/>
          <w:color w:val="000000"/>
          <w:sz w:val="18"/>
          <w:szCs w:val="18"/>
        </w:rPr>
        <w:t xml:space="preserve"> </w:t>
      </w:r>
      <w:r w:rsidR="00591C98">
        <w:rPr>
          <w:rFonts w:ascii="Arial" w:hAnsi="Arial" w:cs="Arial"/>
          <w:color w:val="000000"/>
          <w:sz w:val="18"/>
          <w:szCs w:val="18"/>
        </w:rPr>
        <w:t>postavitev montažnih modulov v Parku doživetij v Križevcih pri Ljutomeru</w:t>
      </w:r>
      <w:r w:rsidR="001327C5">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Na podlagi Zakona o javnem naročanju (ZJN-3, Uradni list RS, št. 91/2015</w:t>
      </w:r>
      <w:r w:rsidR="003E4CBE">
        <w:rPr>
          <w:rFonts w:ascii="Arial" w:hAnsi="Arial" w:cs="Arial"/>
          <w:color w:val="000000"/>
          <w:sz w:val="18"/>
          <w:szCs w:val="18"/>
        </w:rPr>
        <w:t>, 14/18</w:t>
      </w:r>
      <w:r>
        <w:rPr>
          <w:rFonts w:ascii="Arial" w:hAnsi="Arial" w:cs="Arial"/>
          <w:color w:val="000000"/>
          <w:sz w:val="18"/>
          <w:szCs w:val="18"/>
        </w:rPr>
        <w:t xml:space="preserve">), OBČINA </w:t>
      </w:r>
      <w:r w:rsidR="001327C5">
        <w:rPr>
          <w:rFonts w:ascii="Arial" w:hAnsi="Arial" w:cs="Arial"/>
          <w:color w:val="000000"/>
          <w:sz w:val="18"/>
          <w:szCs w:val="18"/>
        </w:rPr>
        <w:t>KRIŽEVCI</w:t>
      </w:r>
      <w:r>
        <w:rPr>
          <w:rFonts w:ascii="Arial" w:hAnsi="Arial" w:cs="Arial"/>
          <w:color w:val="000000"/>
          <w:sz w:val="18"/>
          <w:szCs w:val="18"/>
        </w:rPr>
        <w:t xml:space="preserve">, </w:t>
      </w:r>
      <w:r w:rsidR="001327C5">
        <w:rPr>
          <w:rFonts w:ascii="Arial" w:hAnsi="Arial" w:cs="Arial"/>
          <w:color w:val="000000"/>
          <w:sz w:val="18"/>
          <w:szCs w:val="18"/>
        </w:rPr>
        <w:t>Križevci pri Ljutomeru 11, 9242 Križevci pri Ljutomeru</w:t>
      </w:r>
      <w:r>
        <w:rPr>
          <w:rFonts w:ascii="Arial" w:hAnsi="Arial" w:cs="Arial"/>
          <w:color w:val="000000"/>
          <w:sz w:val="18"/>
          <w:szCs w:val="18"/>
        </w:rPr>
        <w:t xml:space="preserve"> (v nadaljevanju: naročnik), vabi zainteresirane ponudnike, da predložijo svojo pisno ponudbo v skladu s to razpisno dokumentacijo in sodelujejo v postopku oddaje javnega naročila.</w:t>
      </w:r>
    </w:p>
    <w:p w:rsidR="00260C6B" w:rsidRDefault="00B2419B" w:rsidP="00591C98">
      <w:pPr>
        <w:tabs>
          <w:tab w:val="center" w:pos="4535"/>
        </w:tabs>
        <w:spacing w:before="225" w:after="225" w:line="240" w:lineRule="auto"/>
        <w:jc w:val="both"/>
      </w:pPr>
      <w:r>
        <w:rPr>
          <w:rFonts w:ascii="Arial" w:hAnsi="Arial" w:cs="Arial"/>
          <w:color w:val="000000"/>
          <w:sz w:val="18"/>
          <w:szCs w:val="18"/>
        </w:rPr>
        <w:t xml:space="preserve">Predmet javnega naročila je: </w:t>
      </w:r>
      <w:r w:rsidR="00591C98">
        <w:rPr>
          <w:rFonts w:ascii="Arial" w:hAnsi="Arial" w:cs="Arial"/>
          <w:color w:val="000000"/>
          <w:sz w:val="18"/>
          <w:szCs w:val="18"/>
        </w:rPr>
        <w:t>Postavitev montažnih modulov v Parku doživetij</w:t>
      </w:r>
    </w:p>
    <w:p w:rsidR="00260C6B" w:rsidRDefault="00B2419B">
      <w:pPr>
        <w:spacing w:before="225" w:after="225" w:line="240" w:lineRule="auto"/>
        <w:jc w:val="both"/>
      </w:pPr>
      <w:r>
        <w:rPr>
          <w:rFonts w:ascii="Arial" w:hAnsi="Arial" w:cs="Arial"/>
          <w:color w:val="000000"/>
          <w:sz w:val="18"/>
          <w:szCs w:val="18"/>
        </w:rPr>
        <w:t>Delitev naročila na sklope: naročilo se oddaja celovito.</w:t>
      </w:r>
    </w:p>
    <w:p w:rsidR="00260C6B" w:rsidRDefault="00B2419B">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EB61B7" w:rsidRDefault="00B2419B" w:rsidP="00EB61B7">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5005"/>
        <w:gridCol w:w="4053"/>
      </w:tblGrid>
      <w:tr w:rsidR="00260C6B" w:rsidRPr="003A7764">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r w:rsidRPr="003A7764">
              <w:rPr>
                <w:rFonts w:ascii="Arial" w:hAnsi="Arial" w:cs="Arial"/>
                <w:b/>
                <w:bCs/>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pPr>
              <w:jc w:val="right"/>
            </w:pPr>
            <w:r w:rsidRPr="003A7764">
              <w:rPr>
                <w:rFonts w:ascii="Arial" w:hAnsi="Arial" w:cs="Arial"/>
                <w:b/>
                <w:bCs/>
                <w:position w:val="-2"/>
                <w:sz w:val="18"/>
                <w:szCs w:val="18"/>
                <w:shd w:val="clear" w:color="auto" w:fill="D1D1D1"/>
              </w:rPr>
              <w:t>Datumi</w:t>
            </w:r>
          </w:p>
        </w:tc>
      </w:tr>
      <w:tr w:rsidR="00F76F82" w:rsidRPr="00F76F8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3425B" w:rsidRDefault="003E239A">
            <w:pPr>
              <w:jc w:val="right"/>
            </w:pPr>
            <w:r>
              <w:rPr>
                <w:rFonts w:ascii="Arial" w:hAnsi="Arial" w:cs="Arial"/>
                <w:position w:val="-2"/>
                <w:sz w:val="18"/>
                <w:szCs w:val="18"/>
              </w:rPr>
              <w:t xml:space="preserve"> 17.10</w:t>
            </w:r>
            <w:r w:rsidR="00B2419B" w:rsidRPr="0033425B">
              <w:rPr>
                <w:rFonts w:ascii="Arial" w:hAnsi="Arial" w:cs="Arial"/>
                <w:position w:val="-2"/>
                <w:sz w:val="18"/>
                <w:szCs w:val="18"/>
              </w:rPr>
              <w:t>.2018 do 09:00</w:t>
            </w:r>
          </w:p>
        </w:tc>
      </w:tr>
      <w:tr w:rsidR="00F76F82" w:rsidRPr="00F76F8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3425B" w:rsidRDefault="003E239A">
            <w:pPr>
              <w:jc w:val="right"/>
            </w:pPr>
            <w:r>
              <w:rPr>
                <w:rFonts w:ascii="Arial" w:hAnsi="Arial" w:cs="Arial"/>
                <w:position w:val="-2"/>
                <w:sz w:val="18"/>
                <w:szCs w:val="18"/>
              </w:rPr>
              <w:t xml:space="preserve"> 25.10</w:t>
            </w:r>
            <w:r w:rsidR="00B2419B" w:rsidRPr="0033425B">
              <w:rPr>
                <w:rFonts w:ascii="Arial" w:hAnsi="Arial" w:cs="Arial"/>
                <w:position w:val="-2"/>
                <w:sz w:val="18"/>
                <w:szCs w:val="18"/>
              </w:rPr>
              <w:t>.2018 do 09:00</w:t>
            </w:r>
          </w:p>
        </w:tc>
      </w:tr>
      <w:tr w:rsidR="00F76F82" w:rsidRPr="00F76F8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3425B" w:rsidRDefault="003E239A">
            <w:pPr>
              <w:jc w:val="right"/>
            </w:pPr>
            <w:r>
              <w:rPr>
                <w:rFonts w:ascii="Arial" w:hAnsi="Arial" w:cs="Arial"/>
                <w:position w:val="-2"/>
                <w:sz w:val="18"/>
                <w:szCs w:val="18"/>
              </w:rPr>
              <w:t>25.10</w:t>
            </w:r>
            <w:r w:rsidR="00B2419B" w:rsidRPr="0033425B">
              <w:rPr>
                <w:rFonts w:ascii="Arial" w:hAnsi="Arial" w:cs="Arial"/>
                <w:position w:val="-2"/>
                <w:sz w:val="18"/>
                <w:szCs w:val="18"/>
              </w:rPr>
              <w:t>.2018 ob 09:05</w:t>
            </w:r>
          </w:p>
        </w:tc>
      </w:tr>
    </w:tbl>
    <w:p w:rsidR="00EB61B7" w:rsidRDefault="00EB61B7" w:rsidP="00EB61B7">
      <w:pPr>
        <w:pStyle w:val="Paragraf"/>
        <w:spacing w:line="240" w:lineRule="auto"/>
        <w:rPr>
          <w:rFonts w:ascii="Arial" w:hAnsi="Arial" w:cs="Arial"/>
        </w:rPr>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EB61B7" w:rsidRDefault="00B2419B" w:rsidP="00EB61B7">
      <w:pPr>
        <w:pStyle w:val="Paragraf"/>
        <w:spacing w:line="240" w:lineRule="auto"/>
        <w:rPr>
          <w:rFonts w:ascii="Arial" w:hAnsi="Arial" w:cs="Arial"/>
        </w:rPr>
      </w:pPr>
      <w:r>
        <w:rPr>
          <w:rFonts w:ascii="Arial" w:hAnsi="Arial" w:cs="Arial"/>
        </w:rPr>
        <w:t xml:space="preserve">Kontaktna oseba: </w:t>
      </w:r>
      <w:r w:rsidR="001327C5">
        <w:rPr>
          <w:rFonts w:ascii="Arial" w:hAnsi="Arial" w:cs="Arial"/>
        </w:rPr>
        <w:t>mag. Lidija Domanjko</w:t>
      </w:r>
    </w:p>
    <w:p w:rsidR="00EB61B7" w:rsidRDefault="00B2419B" w:rsidP="00EB61B7">
      <w:pPr>
        <w:pStyle w:val="Paragraf"/>
        <w:spacing w:line="240" w:lineRule="auto"/>
        <w:rPr>
          <w:rFonts w:ascii="Arial" w:hAnsi="Arial" w:cs="Arial"/>
        </w:rPr>
      </w:pPr>
      <w:r>
        <w:rPr>
          <w:rFonts w:ascii="Arial" w:hAnsi="Arial" w:cs="Arial"/>
        </w:rPr>
        <w:t xml:space="preserve">E-poštni naslov: </w:t>
      </w:r>
      <w:hyperlink r:id="rId10" w:history="1">
        <w:r w:rsidR="001327C5" w:rsidRPr="00575CA3">
          <w:rPr>
            <w:rStyle w:val="Hiperpovezava"/>
            <w:rFonts w:ascii="Arial" w:hAnsi="Arial" w:cs="Arial"/>
          </w:rPr>
          <w:t>lidija.domanjko@obcina-krizevci.si</w:t>
        </w:r>
      </w:hyperlink>
    </w:p>
    <w:p w:rsidR="00EB61B7" w:rsidRDefault="00B2419B" w:rsidP="00EB61B7">
      <w:pPr>
        <w:pStyle w:val="Paragraf"/>
        <w:spacing w:line="240" w:lineRule="auto"/>
        <w:rPr>
          <w:rFonts w:ascii="Arial" w:hAnsi="Arial" w:cs="Arial"/>
        </w:rPr>
      </w:pPr>
      <w:r>
        <w:rPr>
          <w:rFonts w:ascii="Arial" w:hAnsi="Arial" w:cs="Arial"/>
        </w:rPr>
        <w:t xml:space="preserve">Telefonska št: </w:t>
      </w:r>
      <w:r w:rsidR="001327C5">
        <w:rPr>
          <w:rFonts w:ascii="Arial" w:hAnsi="Arial" w:cs="Arial"/>
        </w:rPr>
        <w:t>02 584 40 40</w:t>
      </w:r>
    </w:p>
    <w:p w:rsidR="00260C6B" w:rsidRDefault="00B2419B">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EB61B7" w:rsidRDefault="00B2419B" w:rsidP="00EB61B7">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259"/>
      </w:tblGrid>
      <w:tr w:rsidR="00260C6B">
        <w:tc>
          <w:tcPr>
            <w:tcW w:w="0" w:type="auto"/>
            <w:tcMar>
              <w:top w:w="0" w:type="auto"/>
              <w:bottom w:w="0" w:type="auto"/>
            </w:tcMar>
          </w:tcPr>
          <w:p w:rsidR="00260C6B" w:rsidRDefault="00B2419B">
            <w:pPr>
              <w:numPr>
                <w:ilvl w:val="0"/>
                <w:numId w:val="9"/>
              </w:numPr>
              <w:rPr>
                <w:rFonts w:ascii="Arial" w:hAnsi="Arial" w:cs="Arial"/>
                <w:color w:val="000000"/>
                <w:sz w:val="18"/>
                <w:szCs w:val="18"/>
              </w:rPr>
            </w:pPr>
            <w:r>
              <w:rPr>
                <w:rFonts w:ascii="Arial" w:hAnsi="Arial" w:cs="Arial"/>
                <w:color w:val="000000"/>
                <w:sz w:val="18"/>
                <w:szCs w:val="18"/>
              </w:rPr>
              <w:t>elektronska oddaj</w:t>
            </w:r>
            <w:r w:rsidR="00EC0640">
              <w:rPr>
                <w:rFonts w:ascii="Arial" w:hAnsi="Arial" w:cs="Arial"/>
                <w:color w:val="000000"/>
                <w:sz w:val="18"/>
                <w:szCs w:val="18"/>
              </w:rPr>
              <w:t>a na URL: https://ejn.gov.si/e-oddaja</w:t>
            </w:r>
          </w:p>
        </w:tc>
      </w:tr>
    </w:tbl>
    <w:p w:rsidR="00260C6B" w:rsidRDefault="00B2419B">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lastRenderedPageBreak/>
        <w:t>Ponudnike opozarjamo, da naj si pravočasno zagotovijo vse potrebno (predvsem veljaven elektronski certifikat) za oddajo ponudbe v elektronski obliki in poskrbijo za pravočasno registracijo.</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 Pojasnila v zvezi z navedenim najdete na spletni strani Direktorata za javno naročanje http://www.djn.mju.gov.si/ejn-pogosta-vprasanja in spletni strani https://ejn.gov.si/. Odgovornost ponudnika je, da si zagotovi vse potrebno za pravočasno elektronsko oddajo ponudbe.</w:t>
      </w:r>
    </w:p>
    <w:p w:rsidR="00260C6B" w:rsidRDefault="00B2419B">
      <w:pPr>
        <w:spacing w:before="225" w:after="225" w:line="240" w:lineRule="auto"/>
        <w:jc w:val="both"/>
      </w:pPr>
      <w:r>
        <w:rPr>
          <w:rFonts w:ascii="Arial" w:hAnsi="Arial" w:cs="Arial"/>
          <w:color w:val="000000"/>
          <w:sz w:val="18"/>
          <w:szCs w:val="18"/>
        </w:rPr>
        <w:t xml:space="preserve">Ponudba mora biti preko navedene aplikacije oddana do navedene ure. Ponudbe vnesene pred potekom roka, ki bodo oddane po zgoraj navedenem roku, bodo izločene kot </w:t>
      </w:r>
      <w:proofErr w:type="spellStart"/>
      <w:r>
        <w:rPr>
          <w:rFonts w:ascii="Arial" w:hAnsi="Arial" w:cs="Arial"/>
          <w:color w:val="000000"/>
          <w:sz w:val="18"/>
          <w:szCs w:val="18"/>
        </w:rPr>
        <w:t>nepravočasne.V</w:t>
      </w:r>
      <w:proofErr w:type="spellEnd"/>
      <w:r>
        <w:rPr>
          <w:rFonts w:ascii="Arial" w:hAnsi="Arial" w:cs="Arial"/>
          <w:color w:val="000000"/>
          <w:sz w:val="18"/>
          <w:szCs w:val="18"/>
        </w:rPr>
        <w:t xml:space="preserve"> izogib kasnejšim težavam si shranite potrdilo o oddani ponudbi s pravilno navedenim datumom in časom oddaje ponudbe preko spletne aplikacije. Zaželeno je, da je ponudba zložena (skenirana) po vrstnem redu, tako kot je navedeno v tej razpisni dokumentaciji. </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EB61B7" w:rsidRPr="00445A62" w:rsidRDefault="00B2419B" w:rsidP="00EB61B7">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EB61B7" w:rsidRPr="00445A62" w:rsidRDefault="00B2419B" w:rsidP="00EB61B7">
      <w:pPr>
        <w:spacing w:before="120" w:after="120"/>
        <w:jc w:val="both"/>
        <w:rPr>
          <w:rFonts w:ascii="Arial" w:hAnsi="Arial" w:cs="Arial"/>
          <w:b/>
          <w:sz w:val="18"/>
          <w:szCs w:val="18"/>
        </w:rPr>
      </w:pPr>
      <w:r>
        <w:rPr>
          <w:rFonts w:ascii="Arial" w:hAnsi="Arial" w:cs="Arial"/>
          <w:b/>
          <w:sz w:val="18"/>
          <w:szCs w:val="18"/>
        </w:rPr>
        <w:t>Spletna aplikacija e-Oddaja</w:t>
      </w:r>
    </w:p>
    <w:p w:rsidR="00260C6B" w:rsidRDefault="00B2419B">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Ponudnike opozarjamo, da poskrbijo za pravilno umestitev ponudbenih dokumentov pri oddaji ponudbe. Predračun je javno viden po poteku roka za predložitev ponudb, ostala dokumentacija (»Druge priloge«) pa je vidna samo naročniku.</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260C6B" w:rsidRPr="00F36401" w:rsidRDefault="00B2419B" w:rsidP="00F36401">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r w:rsidR="00F36401">
        <w:rPr>
          <w:rFonts w:ascii="Arial" w:hAnsi="Arial" w:cs="Arial"/>
          <w:b/>
          <w:sz w:val="18"/>
          <w:szCs w:val="18"/>
        </w:rPr>
        <w:t xml:space="preserve"> </w:t>
      </w:r>
      <w:r>
        <w:rPr>
          <w:rFonts w:ascii="Arial" w:hAnsi="Arial" w:cs="Arial"/>
          <w:color w:val="000000"/>
          <w:sz w:val="18"/>
          <w:szCs w:val="18"/>
        </w:rPr>
        <w:t>Ponudba mora biti veljavna najmanj do navedenega roka. Prekratka veljavnost ponudbe pomeni razlog za zavrnitev ponudbe.</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EB61B7" w:rsidRPr="00445A62" w:rsidRDefault="00B2419B" w:rsidP="00EB61B7">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VPRAŠANJA IN ODGOVORI / POJASNILA</w:t>
      </w:r>
    </w:p>
    <w:p w:rsidR="00260C6B" w:rsidRDefault="00B2419B">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260C6B">
        <w:tc>
          <w:tcPr>
            <w:tcW w:w="0" w:type="auto"/>
            <w:tcMar>
              <w:top w:w="0" w:type="auto"/>
              <w:bottom w:w="0" w:type="auto"/>
            </w:tcMar>
          </w:tcPr>
          <w:p w:rsidR="00260C6B" w:rsidRDefault="00B2419B">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260C6B" w:rsidRDefault="00B2419B">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r w:rsidR="00F36401">
        <w:t xml:space="preserve"> </w:t>
      </w: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EB61B7" w:rsidRPr="00BB1848" w:rsidRDefault="00EB61B7" w:rsidP="00EB61B7">
      <w:pPr>
        <w:pStyle w:val="Paragraf"/>
        <w:spacing w:before="0" w:after="0"/>
        <w:rPr>
          <w:rFonts w:cs="Arial"/>
        </w:rPr>
      </w:pPr>
    </w:p>
    <w:p w:rsidR="00260C6B" w:rsidRDefault="00260C6B">
      <w:pPr>
        <w:spacing w:after="0" w:line="240" w:lineRule="auto"/>
      </w:pPr>
    </w:p>
    <w:tbl>
      <w:tblPr>
        <w:tblStyle w:val="NormalTablePHPDOCX"/>
        <w:tblW w:w="5000" w:type="pct"/>
        <w:tblInd w:w="108" w:type="dxa"/>
        <w:tblLook w:val="04A0" w:firstRow="1" w:lastRow="0" w:firstColumn="1" w:lastColumn="0" w:noHBand="0" w:noVBand="1"/>
      </w:tblPr>
      <w:tblGrid>
        <w:gridCol w:w="8782"/>
        <w:gridCol w:w="144"/>
        <w:gridCol w:w="144"/>
      </w:tblGrid>
      <w:tr w:rsidR="007F617F" w:rsidTr="004677DA">
        <w:trPr>
          <w:gridAfter w:val="1"/>
          <w:cantSplit/>
        </w:trPr>
        <w:tc>
          <w:tcPr>
            <w:tcW w:w="0" w:type="auto"/>
            <w:gridSpan w:val="2"/>
            <w:tcMar>
              <w:top w:w="135" w:type="dxa"/>
              <w:bottom w:w="135" w:type="dxa"/>
            </w:tcMar>
            <w:vAlign w:val="center"/>
          </w:tcPr>
          <w:p w:rsidR="007F617F" w:rsidRPr="008500DA" w:rsidRDefault="007F617F" w:rsidP="004677DA">
            <w:pPr>
              <w:ind w:left="4956"/>
              <w:jc w:val="center"/>
              <w:rPr>
                <w:rFonts w:ascii="Arial" w:hAnsi="Arial" w:cs="Arial"/>
                <w:b/>
                <w:color w:val="000000"/>
                <w:position w:val="-2"/>
                <w:sz w:val="18"/>
                <w:szCs w:val="18"/>
              </w:rPr>
            </w:pPr>
            <w:r w:rsidRPr="008500DA">
              <w:rPr>
                <w:rFonts w:ascii="Arial" w:hAnsi="Arial" w:cs="Arial"/>
                <w:b/>
                <w:color w:val="000000"/>
                <w:position w:val="-2"/>
                <w:sz w:val="18"/>
                <w:szCs w:val="18"/>
              </w:rPr>
              <w:t>ŽUPAN</w:t>
            </w:r>
          </w:p>
          <w:p w:rsidR="007F617F" w:rsidRDefault="001327C5" w:rsidP="004677DA">
            <w:pPr>
              <w:ind w:left="4956"/>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tc>
      </w:tr>
      <w:tr w:rsidR="00260C6B">
        <w:trPr>
          <w:cantSplit/>
        </w:trPr>
        <w:tc>
          <w:tcPr>
            <w:tcW w:w="0" w:type="auto"/>
            <w:tcMar>
              <w:top w:w="135" w:type="dxa"/>
              <w:bottom w:w="135" w:type="dxa"/>
            </w:tcMar>
            <w:vAlign w:val="center"/>
          </w:tcPr>
          <w:p w:rsidR="00260C6B" w:rsidRDefault="00260C6B"/>
        </w:tc>
        <w:tc>
          <w:tcPr>
            <w:tcW w:w="0" w:type="auto"/>
            <w:gridSpan w:val="2"/>
            <w:tcMar>
              <w:top w:w="135" w:type="dxa"/>
              <w:bottom w:w="135" w:type="dxa"/>
            </w:tcMar>
            <w:vAlign w:val="center"/>
          </w:tcPr>
          <w:p w:rsidR="00260C6B" w:rsidRDefault="00260C6B">
            <w:pPr>
              <w:jc w:val="right"/>
            </w:pPr>
          </w:p>
        </w:tc>
      </w:tr>
    </w:tbl>
    <w:p w:rsidR="00260C6B" w:rsidRDefault="00260C6B">
      <w:pPr>
        <w:sectPr w:rsidR="00260C6B" w:rsidSect="00EB61B7">
          <w:headerReference w:type="default" r:id="rId11"/>
          <w:footerReference w:type="default" r:id="rId12"/>
          <w:pgSz w:w="11906" w:h="16838"/>
          <w:pgMar w:top="1418" w:right="1418" w:bottom="1418" w:left="1418" w:header="567" w:footer="596" w:gutter="0"/>
          <w:cols w:space="708"/>
          <w:docGrid w:linePitch="360"/>
        </w:sectPr>
      </w:pPr>
    </w:p>
    <w:p w:rsidR="00EB61B7" w:rsidRPr="00EF740C" w:rsidRDefault="00B2419B" w:rsidP="00EB61B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EB61B7" w:rsidRDefault="00EB61B7" w:rsidP="00EB61B7">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 Splošna navodila</w:t>
            </w:r>
          </w:p>
        </w:tc>
      </w:tr>
    </w:tbl>
    <w:p w:rsidR="00260C6B" w:rsidRDefault="00B2419B">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260C6B" w:rsidRDefault="00B2419B">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260C6B" w:rsidRDefault="00B2419B">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260C6B" w:rsidRDefault="00400812">
      <w:pPr>
        <w:spacing w:before="225" w:after="225" w:line="240" w:lineRule="auto"/>
        <w:jc w:val="both"/>
      </w:pPr>
      <w:r>
        <w:rPr>
          <w:rFonts w:ascii="Arial" w:hAnsi="Arial" w:cs="Arial"/>
          <w:color w:val="000000"/>
          <w:sz w:val="18"/>
          <w:szCs w:val="18"/>
        </w:rPr>
        <w:t>Kot original s</w:t>
      </w:r>
      <w:r w:rsidR="00B2419B">
        <w:rPr>
          <w:rFonts w:ascii="Arial" w:hAnsi="Arial" w:cs="Arial"/>
          <w:color w:val="000000"/>
          <w:sz w:val="18"/>
          <w:szCs w:val="18"/>
        </w:rPr>
        <w:t>e</w:t>
      </w:r>
      <w:r>
        <w:rPr>
          <w:rFonts w:ascii="Arial" w:hAnsi="Arial" w:cs="Arial"/>
          <w:color w:val="000000"/>
          <w:sz w:val="18"/>
          <w:szCs w:val="18"/>
        </w:rPr>
        <w:t xml:space="preserve"> štejejo dokumenti</w:t>
      </w:r>
      <w:r w:rsidR="00B2419B">
        <w:rPr>
          <w:rFonts w:ascii="Arial" w:hAnsi="Arial" w:cs="Arial"/>
          <w:color w:val="000000"/>
          <w:sz w:val="18"/>
          <w:szCs w:val="18"/>
        </w:rPr>
        <w:t xml:space="preserve">, ki so podpisani (verificirani) z elektronskim podpisom (certifikatom). Kot original pa ne štejejo </w:t>
      </w:r>
      <w:proofErr w:type="spellStart"/>
      <w:r w:rsidR="00B2419B">
        <w:rPr>
          <w:rFonts w:ascii="Arial" w:hAnsi="Arial" w:cs="Arial"/>
          <w:color w:val="000000"/>
          <w:sz w:val="18"/>
          <w:szCs w:val="18"/>
        </w:rPr>
        <w:t>skeni</w:t>
      </w:r>
      <w:proofErr w:type="spellEnd"/>
      <w:r w:rsidR="00B2419B">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2. Zakoni in predpisi</w:t>
            </w:r>
          </w:p>
        </w:tc>
      </w:tr>
    </w:tbl>
    <w:p w:rsidR="00260C6B" w:rsidRDefault="00B2419B">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96/15 – ZIPRS1617 in 13/18)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graditvi objektov (Uradni list RS, št. 102/04 - uradno prečiščeno besedilo, 14/05 -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92/05 - ZJC-B, 93/05 - ZVMS, 111/05 -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126/07, 108/09, 61/10 - ZRud-1, 20/11 -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57/12, 101/13 - </w:t>
            </w:r>
            <w:proofErr w:type="spellStart"/>
            <w:r>
              <w:rPr>
                <w:rFonts w:ascii="Arial" w:hAnsi="Arial" w:cs="Arial"/>
                <w:color w:val="000000"/>
                <w:sz w:val="18"/>
                <w:szCs w:val="18"/>
              </w:rPr>
              <w:t>ZDavNepr</w:t>
            </w:r>
            <w:proofErr w:type="spellEnd"/>
            <w:r>
              <w:rPr>
                <w:rFonts w:ascii="Arial" w:hAnsi="Arial" w:cs="Arial"/>
                <w:color w:val="000000"/>
                <w:sz w:val="18"/>
                <w:szCs w:val="18"/>
              </w:rPr>
              <w:t>, 110/13 in 19/15) in Gradbeni zakon (Uradni list RS, št. 61/17)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ter</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260C6B" w:rsidRDefault="00B2419B">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260C6B" w:rsidRDefault="00B2419B">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260C6B" w:rsidRDefault="00B2419B">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260C6B" w:rsidRDefault="00B2419B">
      <w:pPr>
        <w:spacing w:before="225" w:after="225" w:line="240" w:lineRule="auto"/>
        <w:jc w:val="both"/>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260C6B" w:rsidRDefault="00B2419B">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260C6B" w:rsidRDefault="00B2419B">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3. Jezik razpisne dokumentacije in ponudbe ter oblika</w:t>
            </w:r>
          </w:p>
        </w:tc>
      </w:tr>
    </w:tbl>
    <w:p w:rsidR="00260C6B" w:rsidRDefault="00B2419B">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260C6B" w:rsidRDefault="00B2419B">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260C6B" w:rsidRDefault="00B2419B">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260C6B" w:rsidRDefault="00B2419B">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260C6B" w:rsidRDefault="00B2419B">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4. Skupna ponudba</w:t>
            </w:r>
          </w:p>
        </w:tc>
      </w:tr>
    </w:tbl>
    <w:p w:rsidR="00260C6B" w:rsidRDefault="00B2419B">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260C6B" w:rsidRDefault="00B2419B">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260C6B" w:rsidRDefault="00B2419B">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5. Ponudba s podizvajalci</w:t>
            </w:r>
          </w:p>
        </w:tc>
      </w:tr>
    </w:tbl>
    <w:p w:rsidR="00260C6B" w:rsidRDefault="00B2419B">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260C6B" w:rsidRDefault="00B2419B">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260C6B">
        <w:tc>
          <w:tcPr>
            <w:tcW w:w="0" w:type="auto"/>
            <w:tcMar>
              <w:top w:w="0" w:type="auto"/>
              <w:bottom w:w="0" w:type="auto"/>
            </w:tcMar>
          </w:tcPr>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 xml:space="preserve">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260C6B" w:rsidRDefault="00B2419B">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260C6B" w:rsidRDefault="00B2419B">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260C6B" w:rsidRDefault="00B2419B">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260C6B" w:rsidRDefault="00B2419B">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260C6B" w:rsidRDefault="00B2419B">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260C6B" w:rsidRDefault="00B2419B">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260C6B" w:rsidRDefault="00B2419B">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6. Ustavitev postopka, zavrnitev vseh ponudb, odstop od izvedbe javnega naročila</w:t>
            </w:r>
          </w:p>
        </w:tc>
      </w:tr>
    </w:tbl>
    <w:p w:rsidR="00260C6B" w:rsidRDefault="00B2419B">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7. Zmanjšanje obsega naročila</w:t>
            </w:r>
          </w:p>
        </w:tc>
      </w:tr>
    </w:tbl>
    <w:p w:rsidR="00260C6B" w:rsidRDefault="00B2419B">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260C6B" w:rsidRDefault="00B2419B">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8. Dopolnjevanje, spreminjanje ter pojasnjevanje ponudb</w:t>
            </w:r>
          </w:p>
        </w:tc>
      </w:tr>
    </w:tbl>
    <w:p w:rsidR="00260C6B" w:rsidRDefault="00B2419B">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260C6B" w:rsidRDefault="00B2419B">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260C6B" w:rsidRDefault="00B2419B">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260C6B" w:rsidRDefault="00B2419B">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260C6B" w:rsidRDefault="00B2419B">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260C6B" w:rsidRDefault="00B2419B">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9. Obvestilo o oddaji naročila</w:t>
            </w:r>
          </w:p>
        </w:tc>
      </w:tr>
    </w:tbl>
    <w:p w:rsidR="00260C6B" w:rsidRDefault="00B2419B">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260C6B" w:rsidRDefault="00B2419B">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260C6B" w:rsidRDefault="00B2419B">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260C6B" w:rsidRDefault="00B2419B">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10. Sklenitev pogodbe in spremembe pogodbe</w:t>
            </w:r>
          </w:p>
        </w:tc>
      </w:tr>
    </w:tbl>
    <w:p w:rsidR="00260C6B" w:rsidRDefault="00B2419B">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rsidR="00260C6B" w:rsidRDefault="00B2419B">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260C6B" w:rsidRDefault="00B2419B">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260C6B" w:rsidRDefault="00B2419B">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rsidR="00260C6B" w:rsidRDefault="00260C6B"/>
    <w:tbl>
      <w:tblPr>
        <w:tblStyle w:val="NormalTablePHPDOCX"/>
        <w:tblW w:w="0" w:type="auto"/>
        <w:tblInd w:w="108" w:type="dxa"/>
        <w:tblLook w:val="04A0" w:firstRow="1" w:lastRow="0" w:firstColumn="1" w:lastColumn="0" w:noHBand="0" w:noVBand="1"/>
      </w:tblPr>
      <w:tblGrid>
        <w:gridCol w:w="5309"/>
      </w:tblGrid>
      <w:tr w:rsidR="00260C6B">
        <w:tc>
          <w:tcPr>
            <w:tcW w:w="0" w:type="auto"/>
            <w:tcMar>
              <w:top w:w="0" w:type="auto"/>
              <w:bottom w:w="0" w:type="auto"/>
            </w:tcMar>
          </w:tcPr>
          <w:p w:rsidR="00260C6B" w:rsidRDefault="00B2419B">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260C6B" w:rsidRDefault="00B2419B">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260C6B" w:rsidRDefault="00B2419B">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260C6B" w:rsidRDefault="00260C6B"/>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11. Zaupnost ponudbene dokumentacije</w:t>
            </w:r>
          </w:p>
        </w:tc>
      </w:tr>
    </w:tbl>
    <w:p w:rsidR="00260C6B" w:rsidRDefault="00B2419B">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260C6B" w:rsidRDefault="00B2419B">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 </w:t>
      </w:r>
    </w:p>
    <w:p w:rsidR="00260C6B" w:rsidRDefault="00B2419B">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260C6B" w:rsidRDefault="00B2419B">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12. Način predložitve dokumentov v ponudbi</w:t>
            </w:r>
          </w:p>
        </w:tc>
      </w:tr>
    </w:tbl>
    <w:p w:rsidR="00260C6B" w:rsidRDefault="00B2419B">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260C6B" w:rsidRDefault="00B2419B">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260C6B" w:rsidRDefault="00B2419B">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260C6B" w:rsidRDefault="00B2419B">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260C6B" w:rsidRDefault="00B2419B">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13. Ponudbena cena in plačilni pogoji</w:t>
            </w:r>
          </w:p>
        </w:tc>
      </w:tr>
    </w:tbl>
    <w:p w:rsidR="00260C6B" w:rsidRDefault="00B2419B">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260C6B" w:rsidRDefault="00B2419B">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260C6B" w:rsidRDefault="00B2419B">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260C6B" w:rsidRDefault="00B2419B">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260C6B" w:rsidRDefault="00B2419B">
      <w:pPr>
        <w:spacing w:before="225" w:after="225" w:line="240" w:lineRule="auto"/>
        <w:jc w:val="both"/>
      </w:pPr>
      <w:r>
        <w:rPr>
          <w:rFonts w:ascii="Arial" w:hAnsi="Arial" w:cs="Arial"/>
          <w:color w:val="000000"/>
          <w:sz w:val="18"/>
          <w:szCs w:val="18"/>
        </w:rPr>
        <w:t>V obrazec ponudbe se vpiše končno ponudbeno vrednost.</w:t>
      </w:r>
    </w:p>
    <w:p w:rsidR="00260C6B" w:rsidRDefault="00B2419B">
      <w:pPr>
        <w:spacing w:before="225" w:after="225" w:line="240" w:lineRule="auto"/>
        <w:jc w:val="both"/>
      </w:pPr>
      <w:r>
        <w:rPr>
          <w:rFonts w:ascii="Arial" w:hAnsi="Arial" w:cs="Arial"/>
          <w:b/>
          <w:bCs/>
          <w:color w:val="000000"/>
          <w:sz w:val="18"/>
          <w:szCs w:val="18"/>
        </w:rPr>
        <w:t>Izvedena dela se bodo obračunala skladno z določili vzorca pogodbe.</w:t>
      </w:r>
    </w:p>
    <w:p w:rsidR="00260C6B" w:rsidRDefault="00B2419B">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260C6B" w:rsidRDefault="00B2419B">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260C6B" w:rsidRDefault="00B2419B">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14. Veljavnost ponudbe</w:t>
            </w:r>
          </w:p>
        </w:tc>
      </w:tr>
    </w:tbl>
    <w:p w:rsidR="00260C6B" w:rsidRDefault="00B2419B">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rsidR="00260C6B" w:rsidRDefault="00B2419B">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15. Pravno varstvo</w:t>
            </w:r>
          </w:p>
        </w:tc>
      </w:tr>
    </w:tbl>
    <w:p w:rsidR="0041158A"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r w:rsidR="0041158A">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260C6B" w:rsidRDefault="00B2419B">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260C6B" w:rsidRDefault="00B2419B">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260C6B" w:rsidRDefault="00B2419B">
      <w:pPr>
        <w:spacing w:before="225" w:after="225" w:line="240" w:lineRule="auto"/>
        <w:jc w:val="both"/>
      </w:pPr>
      <w:r>
        <w:rPr>
          <w:rFonts w:ascii="Arial" w:hAnsi="Arial" w:cs="Arial"/>
          <w:color w:val="000000"/>
          <w:sz w:val="18"/>
          <w:szCs w:val="18"/>
        </w:rPr>
        <w:t>Vlagatelj mora pred vložitvijo zahtevka za revizijo zoper vsebino razpisne dokumentacije ali vsebino o</w:t>
      </w:r>
      <w:r w:rsidR="006F5306">
        <w:rPr>
          <w:rFonts w:ascii="Arial" w:hAnsi="Arial" w:cs="Arial"/>
          <w:color w:val="000000"/>
          <w:sz w:val="18"/>
          <w:szCs w:val="18"/>
        </w:rPr>
        <w:t>bjave plačati takso v višini 2.5</w:t>
      </w:r>
      <w:r>
        <w:rPr>
          <w:rFonts w:ascii="Arial" w:hAnsi="Arial" w:cs="Arial"/>
          <w:color w:val="000000"/>
          <w:sz w:val="18"/>
          <w:szCs w:val="18"/>
        </w:rPr>
        <w:t>00,00 EUR.</w:t>
      </w:r>
    </w:p>
    <w:p w:rsidR="00260C6B" w:rsidRDefault="00B2419B">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rsidR="00260C6B" w:rsidRDefault="00B2419B">
      <w:pPr>
        <w:spacing w:before="225" w:after="225" w:line="240" w:lineRule="auto"/>
        <w:jc w:val="both"/>
      </w:pPr>
      <w:r>
        <w:rPr>
          <w:rFonts w:ascii="Arial" w:hAnsi="Arial" w:cs="Arial"/>
          <w:color w:val="000000"/>
          <w:sz w:val="18"/>
          <w:szCs w:val="18"/>
        </w:rPr>
        <w:t>http://www.djn.mju.gov.si/sistem-javnega-narocanja/pravno-varstvo </w:t>
      </w:r>
    </w:p>
    <w:p w:rsidR="00260C6B" w:rsidRDefault="00B2419B">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260C6B" w:rsidRDefault="00B2419B">
      <w:pPr>
        <w:spacing w:before="225" w:after="225" w:line="240" w:lineRule="auto"/>
        <w:jc w:val="both"/>
      </w:pPr>
      <w:r>
        <w:rPr>
          <w:rFonts w:ascii="Arial" w:hAnsi="Arial" w:cs="Arial"/>
          <w:color w:val="000000"/>
          <w:sz w:val="18"/>
          <w:szCs w:val="18"/>
        </w:rPr>
        <w:t>Zahtevek za revizijo se lahko vloži v roku iz 25. člena ZPVPJN.</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7F617F" w:rsidRDefault="007F617F">
      <w:pPr>
        <w:spacing w:before="225" w:after="225" w:line="240" w:lineRule="auto"/>
        <w:jc w:val="both"/>
      </w:pPr>
    </w:p>
    <w:p w:rsidR="007F617F" w:rsidRPr="008500DA" w:rsidRDefault="007F617F" w:rsidP="007F617F">
      <w:pPr>
        <w:spacing w:after="0"/>
        <w:ind w:left="6372" w:firstLine="708"/>
        <w:rPr>
          <w:rFonts w:ascii="Arial" w:hAnsi="Arial" w:cs="Arial"/>
          <w:b/>
          <w:color w:val="000000"/>
          <w:position w:val="-2"/>
          <w:sz w:val="18"/>
          <w:szCs w:val="18"/>
        </w:rPr>
      </w:pPr>
      <w:r w:rsidRPr="008500DA">
        <w:rPr>
          <w:rFonts w:ascii="Arial" w:hAnsi="Arial" w:cs="Arial"/>
          <w:b/>
          <w:color w:val="000000"/>
          <w:position w:val="-2"/>
          <w:sz w:val="18"/>
          <w:szCs w:val="18"/>
        </w:rPr>
        <w:t>ŽUPAN</w:t>
      </w:r>
    </w:p>
    <w:p w:rsidR="00260C6B" w:rsidRDefault="00AD316B" w:rsidP="007F617F">
      <w:pPr>
        <w:spacing w:after="0"/>
        <w:ind w:left="5664"/>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p w:rsidR="007F617F" w:rsidRDefault="007F617F"/>
    <w:p w:rsidR="007F617F" w:rsidRDefault="007F617F">
      <w:pPr>
        <w:sectPr w:rsidR="007F617F" w:rsidSect="00D931BF">
          <w:pgSz w:w="11906" w:h="16838"/>
          <w:pgMar w:top="1418" w:right="1418" w:bottom="1418" w:left="1418" w:header="567" w:footer="680" w:gutter="0"/>
          <w:cols w:space="708"/>
          <w:docGrid w:linePitch="360"/>
        </w:sectPr>
      </w:pPr>
    </w:p>
    <w:p w:rsidR="00EB61B7" w:rsidRPr="00A820C7"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EB61B7" w:rsidRDefault="00EB61B7" w:rsidP="00EB61B7">
      <w:pPr>
        <w:rPr>
          <w:rFonts w:ascii="Arial" w:hAnsi="Arial" w:cs="Arial"/>
          <w:sz w:val="18"/>
          <w:szCs w:val="18"/>
        </w:rPr>
      </w:pPr>
    </w:p>
    <w:p w:rsidR="00260C6B" w:rsidRDefault="00B2419B">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260C6B" w:rsidRDefault="00B2419B">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260C6B">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tc>
      </w:tr>
    </w:tbl>
    <w:p w:rsidR="00EB61B7" w:rsidRPr="00C25086" w:rsidRDefault="00EB61B7" w:rsidP="00EB61B7"/>
    <w:p w:rsidR="00260C6B" w:rsidRDefault="00260C6B">
      <w:pPr>
        <w:sectPr w:rsidR="00260C6B" w:rsidSect="00D931BF">
          <w:pgSz w:w="11906" w:h="16838"/>
          <w:pgMar w:top="1418" w:right="1418" w:bottom="1418" w:left="1418" w:header="567" w:footer="680" w:gutter="0"/>
          <w:cols w:space="708"/>
          <w:docGrid w:linePitch="360"/>
        </w:sectPr>
      </w:pPr>
    </w:p>
    <w:p w:rsidR="006975C6" w:rsidRPr="00563971" w:rsidRDefault="00B2419B" w:rsidP="00EB61B7">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260C6B" w:rsidRDefault="00B2419B">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260C6B" w:rsidRDefault="00B2419B">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260C6B" w:rsidRDefault="00B2419B">
            <w:r>
              <w:rPr>
                <w:rFonts w:ascii="Arial" w:hAnsi="Arial" w:cs="Arial"/>
                <w:color w:val="FFFFFF"/>
                <w:position w:val="-2"/>
                <w:sz w:val="18"/>
                <w:szCs w:val="18"/>
              </w:rPr>
              <w:t>Razlogi za izključitev</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8F626F" w:rsidTr="00DB03AE">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F626F" w:rsidRDefault="008F626F" w:rsidP="00DB03AE">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Postopek zaradi insolventnosti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se je nad gospodarskim subjektom začel </w:t>
            </w:r>
            <w:r>
              <w:rPr>
                <w:rFonts w:ascii="Arial" w:hAnsi="Arial" w:cs="Arial"/>
                <w:b/>
                <w:bCs/>
                <w:color w:val="000000"/>
                <w:position w:val="-2"/>
                <w:sz w:val="18"/>
                <w:szCs w:val="18"/>
                <w:u w:val="single"/>
              </w:rPr>
              <w:t>postopek zaradi insolventnosti ali prisilnega prenehanja</w:t>
            </w:r>
            <w:r>
              <w:rPr>
                <w:rFonts w:ascii="Arial" w:hAnsi="Arial" w:cs="Arial"/>
                <w:color w:val="000000"/>
                <w:position w:val="-2"/>
                <w:sz w:val="18"/>
                <w:szCs w:val="18"/>
              </w:rPr>
              <w:t xml:space="preserve">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F626F" w:rsidRDefault="008F626F" w:rsidP="00DB03AE">
            <w:pPr>
              <w:spacing w:before="135" w:after="135"/>
              <w:jc w:val="both"/>
              <w:textAlignment w:val="center"/>
            </w:pPr>
            <w:r>
              <w:rPr>
                <w:rFonts w:ascii="Arial" w:hAnsi="Arial" w:cs="Arial"/>
                <w:color w:val="000000"/>
                <w:position w:val="-2"/>
                <w:sz w:val="18"/>
                <w:szCs w:val="18"/>
              </w:rPr>
              <w:t>Naročnik se lahko odloči, da iz postopka javnega naročanja ne izključi gospodarskega subjekta, pri katerem je sodišče pravnomočno odločilo o potrditvi prisilne poravnave.</w:t>
            </w:r>
          </w:p>
          <w:p w:rsidR="008F626F" w:rsidRDefault="008F626F" w:rsidP="00DB03AE">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Izpolnjen in podpisan Obrazec  KROVNA IZJAVA.</w:t>
            </w:r>
          </w:p>
          <w:p w:rsidR="008F626F" w:rsidRDefault="008F626F" w:rsidP="00DB03AE">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F626F" w:rsidRDefault="008F626F" w:rsidP="00DB03AE">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tega razloga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Partnerji v skupni prijavi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partnerje veljajo enake zahteve.</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podizvajalce veljajo enake zahteve. </w:t>
            </w:r>
          </w:p>
        </w:tc>
      </w:tr>
    </w:tbl>
    <w:p w:rsidR="008F626F" w:rsidRDefault="008F626F"/>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260C6B" w:rsidRDefault="00B2419B">
            <w:r>
              <w:rPr>
                <w:rFonts w:ascii="Arial" w:hAnsi="Arial" w:cs="Arial"/>
                <w:color w:val="FFFFFF"/>
                <w:position w:val="-2"/>
                <w:sz w:val="18"/>
                <w:szCs w:val="18"/>
              </w:rPr>
              <w:t>Poslovna in finančna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1956B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r>
            <w:proofErr w:type="spellStart"/>
            <w:r w:rsidR="00867527" w:rsidRPr="007D06FC">
              <w:rPr>
                <w:rFonts w:ascii="Arial" w:hAnsi="Arial" w:cs="Arial"/>
                <w:b/>
                <w:bCs/>
                <w:color w:val="FFFFFF"/>
                <w:position w:val="-2"/>
                <w:sz w:val="18"/>
                <w:szCs w:val="18"/>
              </w:rPr>
              <w:t>Neblokade</w:t>
            </w:r>
            <w:proofErr w:type="spellEnd"/>
            <w:r w:rsidR="00867527" w:rsidRPr="007D06FC">
              <w:rPr>
                <w:rFonts w:ascii="Arial" w:hAnsi="Arial" w:cs="Arial"/>
                <w:b/>
                <w:bCs/>
                <w:color w:val="FFFFFF"/>
                <w:position w:val="-2"/>
                <w:sz w:val="18"/>
                <w:szCs w:val="18"/>
              </w:rPr>
              <w:t xml:space="preserve">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956BC" w:rsidRDefault="001956BC">
            <w:pPr>
              <w:spacing w:before="135" w:after="135"/>
              <w:jc w:val="both"/>
              <w:textAlignment w:val="center"/>
              <w:rPr>
                <w:rFonts w:ascii="Arial" w:hAnsi="Arial" w:cs="Arial"/>
                <w:color w:val="000000"/>
                <w:position w:val="-2"/>
                <w:sz w:val="18"/>
                <w:szCs w:val="18"/>
              </w:rPr>
            </w:pPr>
          </w:p>
          <w:p w:rsidR="001956BC" w:rsidRDefault="001956BC">
            <w:pPr>
              <w:spacing w:before="135" w:after="135"/>
              <w:jc w:val="both"/>
              <w:textAlignment w:val="center"/>
            </w:pPr>
            <w:r w:rsidRPr="007D06FC">
              <w:rPr>
                <w:rFonts w:ascii="Arial" w:hAnsi="Arial" w:cs="Arial"/>
                <w:color w:val="000000"/>
                <w:position w:val="-2"/>
                <w:sz w:val="18"/>
                <w:szCs w:val="18"/>
              </w:rPr>
              <w:t>Pon</w:t>
            </w:r>
            <w:r>
              <w:rPr>
                <w:rFonts w:ascii="Arial" w:hAnsi="Arial" w:cs="Arial"/>
                <w:color w:val="000000"/>
                <w:position w:val="-2"/>
                <w:sz w:val="18"/>
                <w:szCs w:val="18"/>
              </w:rPr>
              <w:t>udnik</w:t>
            </w:r>
            <w:r w:rsidRPr="007D06FC">
              <w:rPr>
                <w:rFonts w:ascii="Arial" w:hAnsi="Arial" w:cs="Arial"/>
                <w:color w:val="000000"/>
                <w:position w:val="-2"/>
                <w:sz w:val="18"/>
                <w:szCs w:val="18"/>
              </w:rPr>
              <w:t xml:space="preserve"> v zadnjih 6 mesecih pred objavo javnega naročila ni imel blokiranega nobenega </w:t>
            </w:r>
            <w:r>
              <w:rPr>
                <w:rFonts w:ascii="Arial" w:hAnsi="Arial" w:cs="Arial"/>
                <w:color w:val="000000"/>
                <w:position w:val="-2"/>
                <w:sz w:val="18"/>
                <w:szCs w:val="18"/>
              </w:rPr>
              <w:t>transakcijskega račun</w:t>
            </w:r>
            <w:r w:rsidRPr="007D06FC">
              <w:rPr>
                <w:rFonts w:ascii="Arial" w:hAnsi="Arial" w:cs="Arial"/>
                <w:color w:val="000000"/>
                <w:position w:val="-2"/>
                <w:sz w:val="18"/>
                <w:szCs w:val="18"/>
              </w:rPr>
              <w:t>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EA7CFE" w:rsidRDefault="00B2419B" w:rsidP="00EA7CFE">
            <w:pPr>
              <w:spacing w:before="135" w:after="135"/>
              <w:jc w:val="both"/>
              <w:textAlignment w:val="center"/>
            </w:pPr>
            <w:r>
              <w:rPr>
                <w:rFonts w:ascii="Arial" w:hAnsi="Arial" w:cs="Arial"/>
                <w:color w:val="000000"/>
                <w:position w:val="-2"/>
                <w:sz w:val="18"/>
                <w:szCs w:val="18"/>
              </w:rPr>
              <w:t> </w:t>
            </w:r>
            <w:r w:rsidR="00EA7CFE">
              <w:rPr>
                <w:rFonts w:ascii="Arial" w:hAnsi="Arial" w:cs="Arial"/>
                <w:color w:val="000000"/>
                <w:position w:val="-2"/>
                <w:sz w:val="18"/>
                <w:szCs w:val="18"/>
              </w:rPr>
              <w:t>Izpolnjen in podpisan Obrazec  KROVNA IZJAVA.</w:t>
            </w:r>
          </w:p>
          <w:p w:rsidR="00260C6B" w:rsidRDefault="00260C6B">
            <w:pPr>
              <w:jc w:val="both"/>
              <w:textAlignment w:val="center"/>
            </w:pP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zastopnika podizvajalca v zvezi z izpolnjevanjem obveznih pogojev za podizvajalca.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260C6B" w:rsidRDefault="00B2419B">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260C6B" w:rsidRDefault="00260C6B"/>
    <w:p w:rsidR="00260C6B" w:rsidRDefault="00260C6B"/>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260C6B" w:rsidRDefault="00B2419B">
            <w:r>
              <w:rPr>
                <w:rFonts w:ascii="Arial" w:hAnsi="Arial" w:cs="Arial"/>
                <w:color w:val="FFFFFF"/>
                <w:position w:val="-2"/>
                <w:sz w:val="18"/>
                <w:szCs w:val="18"/>
              </w:rPr>
              <w:t>Tehnična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sidP="009558A9">
            <w:pPr>
              <w:spacing w:before="135" w:after="135"/>
              <w:jc w:val="both"/>
              <w:textAlignment w:val="center"/>
            </w:pPr>
            <w:r>
              <w:rPr>
                <w:rFonts w:ascii="Arial" w:hAnsi="Arial" w:cs="Arial"/>
                <w:color w:val="000000"/>
                <w:position w:val="-2"/>
                <w:sz w:val="18"/>
                <w:szCs w:val="18"/>
              </w:rPr>
              <w:t>Ponudnik mora nave</w:t>
            </w:r>
            <w:r w:rsidR="00E373B7">
              <w:rPr>
                <w:rFonts w:ascii="Arial" w:hAnsi="Arial" w:cs="Arial"/>
                <w:color w:val="000000"/>
                <w:position w:val="-2"/>
                <w:sz w:val="18"/>
                <w:szCs w:val="18"/>
              </w:rPr>
              <w:t>sti reference</w:t>
            </w:r>
            <w:r w:rsidR="009558A9">
              <w:rPr>
                <w:rFonts w:ascii="Arial" w:hAnsi="Arial" w:cs="Arial"/>
                <w:color w:val="000000"/>
                <w:position w:val="-2"/>
                <w:sz w:val="18"/>
                <w:szCs w:val="18"/>
              </w:rPr>
              <w:t xml:space="preserve"> in sicer najmanj 1 referenco </w:t>
            </w:r>
            <w:r>
              <w:rPr>
                <w:rFonts w:ascii="Arial" w:hAnsi="Arial" w:cs="Arial"/>
                <w:color w:val="000000"/>
                <w:position w:val="-2"/>
                <w:sz w:val="18"/>
                <w:szCs w:val="18"/>
              </w:rPr>
              <w:t xml:space="preserve">najmanj v višini </w:t>
            </w:r>
            <w:r w:rsidR="009558A9">
              <w:rPr>
                <w:rFonts w:ascii="Arial" w:hAnsi="Arial" w:cs="Arial"/>
                <w:b/>
                <w:bCs/>
                <w:color w:val="000000"/>
                <w:position w:val="-2"/>
                <w:sz w:val="18"/>
                <w:szCs w:val="18"/>
              </w:rPr>
              <w:t>10</w:t>
            </w:r>
            <w:r w:rsidR="003E070F">
              <w:rPr>
                <w:rFonts w:ascii="Arial" w:hAnsi="Arial" w:cs="Arial"/>
                <w:b/>
                <w:bCs/>
                <w:color w:val="000000"/>
                <w:position w:val="-2"/>
                <w:sz w:val="18"/>
                <w:szCs w:val="18"/>
              </w:rPr>
              <w:t>0</w:t>
            </w:r>
            <w:r>
              <w:rPr>
                <w:rFonts w:ascii="Arial" w:hAnsi="Arial" w:cs="Arial"/>
                <w:b/>
                <w:bCs/>
                <w:color w:val="000000"/>
                <w:position w:val="-2"/>
                <w:sz w:val="18"/>
                <w:szCs w:val="18"/>
              </w:rPr>
              <w:t>.000,00 EUR brez DDV</w:t>
            </w:r>
            <w:r w:rsidR="009558A9">
              <w:rPr>
                <w:rFonts w:ascii="Arial" w:hAnsi="Arial" w:cs="Arial"/>
                <w:b/>
                <w:bCs/>
                <w:color w:val="000000"/>
                <w:position w:val="-2"/>
                <w:sz w:val="18"/>
                <w:szCs w:val="18"/>
              </w:rPr>
              <w:t>, katerih predmet so bili objekti visoke gradnje (gradnja športnih dvoran, večstanovanjskih stavb, trgovskih objektov, gostinskih objektov</w:t>
            </w:r>
            <w:r w:rsidR="00470D29">
              <w:rPr>
                <w:rFonts w:ascii="Arial" w:hAnsi="Arial" w:cs="Arial"/>
                <w:b/>
                <w:bCs/>
                <w:color w:val="000000"/>
                <w:position w:val="-2"/>
                <w:sz w:val="18"/>
                <w:szCs w:val="18"/>
              </w:rPr>
              <w:t>, vrtcev, šol</w:t>
            </w:r>
            <w:r w:rsidR="009558A9">
              <w:rPr>
                <w:rFonts w:ascii="Arial" w:hAnsi="Arial" w:cs="Arial"/>
                <w:b/>
                <w:bCs/>
                <w:color w:val="000000"/>
                <w:position w:val="-2"/>
                <w:sz w:val="18"/>
                <w:szCs w:val="18"/>
              </w:rPr>
              <w:t>)</w:t>
            </w:r>
            <w:r w:rsidR="003E070F">
              <w:rPr>
                <w:rFonts w:ascii="Arial" w:hAnsi="Arial" w:cs="Arial"/>
                <w:b/>
                <w:bCs/>
                <w:color w:val="000000"/>
                <w:position w:val="-2"/>
                <w:sz w:val="18"/>
                <w:szCs w:val="18"/>
              </w:rPr>
              <w:t xml:space="preserve"> </w:t>
            </w:r>
            <w:r>
              <w:rPr>
                <w:rFonts w:ascii="Arial" w:hAnsi="Arial" w:cs="Arial"/>
                <w:color w:val="000000"/>
                <w:position w:val="-2"/>
                <w:sz w:val="18"/>
                <w:szCs w:val="18"/>
              </w:rPr>
              <w:t>v zadnjih 5 letih. Naročnik bo upošteval reference, ki izkazujejo izvedbo del skladno s pogodbo, torej so bila referenčna dela opravljena kvalitetno in pravočasno. Naročnik bo priznal reference, ki ne bodo starejše od 5 let od objave tega javnega naročila (</w:t>
            </w:r>
            <w:proofErr w:type="spellStart"/>
            <w:r>
              <w:rPr>
                <w:rFonts w:ascii="Arial" w:hAnsi="Arial" w:cs="Arial"/>
                <w:color w:val="000000"/>
                <w:position w:val="-2"/>
                <w:sz w:val="18"/>
                <w:szCs w:val="18"/>
              </w:rPr>
              <w:t>t.j</w:t>
            </w:r>
            <w:proofErr w:type="spellEnd"/>
            <w:r>
              <w:rPr>
                <w:rFonts w:ascii="Arial" w:hAnsi="Arial" w:cs="Arial"/>
                <w:color w:val="000000"/>
                <w:position w:val="-2"/>
                <w:sz w:val="18"/>
                <w:szCs w:val="18"/>
              </w:rPr>
              <w:t>. vse reference, ki so se zaključile (predaja objekta naročniku) od vključno meseca objave pet let nazaj). Smiselno zaključenih poslov, ki so bili opravljeni kot en posel, prijavitelji ne smejo deliti. V primerih, ko so bila ponudniku z enotno pogodbo dodeljena tudi druga dela, se kot referenčna vrednost upošteva samo vrednost del, ki se upoštevajo kot referenčna dela. Naročnik si pridržuje pravico, da navedene reference preveri. V kolikor bo naročnik z dodatnimi poizvedbami ugotovil, da katera izmed referenc ne izkazuje kvalitetno ali pravočasno opravljenih del, se takšna referenca ne upošteva. Kot nekvalitetno opravljena referenčna dela štejejo: s strani referenčnega naročnika ugotovljene napake pri izvedbi referenčnega posla, odpoved pogodbe, unovčenje zavarovanja za dobro izvedbo, obračun pogodbene kazni. Kot nepravočasno opravljena referenčna dela se štejejo dela, kjer je izvajalec v nasprotju s pogodbo prekoračil pogodbeno dogovorjene fiksne roke.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427425" w:rsidRDefault="00427425" w:rsidP="00427425">
            <w:pPr>
              <w:spacing w:before="135" w:after="135"/>
              <w:jc w:val="both"/>
              <w:textAlignment w:val="center"/>
            </w:pPr>
            <w:r>
              <w:rPr>
                <w:rFonts w:ascii="Arial" w:hAnsi="Arial" w:cs="Arial"/>
                <w:color w:val="000000"/>
                <w:position w:val="-2"/>
                <w:sz w:val="18"/>
                <w:szCs w:val="18"/>
              </w:rPr>
              <w:t>Gospodarski subjekt izpolnjevanje pogoja dokazuje z izpolnitvijo REFERENČNE LISTE PONUDNIKA (referenčne tabele) in predložitvijo POTRDILA O DOBRO OPRAVLJENEM DELU (podpisanega referenčnega potrdila naročnikov), ki potrjujejo kvalitetno in pravočasno izpolnitev pogodbenih obveznosti.</w:t>
            </w:r>
          </w:p>
          <w:p w:rsidR="00260C6B" w:rsidRDefault="00427425" w:rsidP="00427425">
            <w:pPr>
              <w:spacing w:before="135" w:after="135"/>
              <w:jc w:val="both"/>
              <w:textAlignment w:val="center"/>
            </w:pPr>
            <w:r>
              <w:rPr>
                <w:rFonts w:ascii="Arial" w:hAnsi="Arial" w:cs="Arial"/>
                <w:color w:val="000000"/>
                <w:position w:val="-2"/>
                <w:sz w:val="18"/>
                <w:szCs w:val="18"/>
              </w:rPr>
              <w:t xml:space="preserve">Naročnik si pridržuje pravico preveriti podatke pri potrjevalcih predloženih referenčnih potrdil, ki so osnova za presojanje ustreznosti reference, ali od gospodarskega subjekta zahtevati predložitev dodatnih dokazil.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Odgovorni vodja del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055819">
            <w:pPr>
              <w:spacing w:before="135" w:after="135"/>
              <w:jc w:val="both"/>
              <w:textAlignment w:val="center"/>
            </w:pPr>
            <w:r>
              <w:rPr>
                <w:rFonts w:ascii="Arial" w:hAnsi="Arial" w:cs="Arial"/>
                <w:color w:val="000000"/>
                <w:position w:val="-2"/>
                <w:sz w:val="18"/>
                <w:szCs w:val="18"/>
              </w:rPr>
              <w:t>Ponu</w:t>
            </w:r>
            <w:r w:rsidR="00B2419B">
              <w:rPr>
                <w:rFonts w:ascii="Arial" w:hAnsi="Arial" w:cs="Arial"/>
                <w:color w:val="000000"/>
                <w:position w:val="-2"/>
                <w:sz w:val="18"/>
                <w:szCs w:val="18"/>
              </w:rPr>
              <w:t>d</w:t>
            </w:r>
            <w:r>
              <w:rPr>
                <w:rFonts w:ascii="Arial" w:hAnsi="Arial" w:cs="Arial"/>
                <w:color w:val="000000"/>
                <w:position w:val="-2"/>
                <w:sz w:val="18"/>
                <w:szCs w:val="18"/>
              </w:rPr>
              <w:t>n</w:t>
            </w:r>
            <w:r w:rsidR="00B2419B">
              <w:rPr>
                <w:rFonts w:ascii="Arial" w:hAnsi="Arial" w:cs="Arial"/>
                <w:color w:val="000000"/>
                <w:position w:val="-2"/>
                <w:sz w:val="18"/>
                <w:szCs w:val="18"/>
              </w:rPr>
              <w:t>ik mora za dela zagotoviti odgovornega vodjo del. Odgovorni vodja del, ki je slovenski državljan, mora izpolnjevati pogoje iz ZGO-1, biti vpisan v imenik pri Inženirski zbornici Slovenije in redno zaposlen pri prijavitelju ali mora na drug način izkazovati pravno podlago za opravljanje dela za prijavitelja. Za imenovane odgovorne vodje del iz drugih držav članic EU in drugih držav, ki niso članice EU velja, da morajo izpolnjevati pogoje za opravljanje dejavnosti v matični državi.</w:t>
            </w:r>
          </w:p>
          <w:p w:rsidR="00260C6B" w:rsidRPr="002E6547" w:rsidRDefault="00B2419B" w:rsidP="002E6547">
            <w:pPr>
              <w:spacing w:before="135" w:after="135"/>
              <w:jc w:val="both"/>
              <w:textAlignment w:val="center"/>
            </w:pPr>
            <w:r w:rsidRPr="002E6547">
              <w:rPr>
                <w:rFonts w:ascii="Arial" w:hAnsi="Arial" w:cs="Arial"/>
                <w:color w:val="000000"/>
                <w:position w:val="-2"/>
                <w:sz w:val="18"/>
                <w:szCs w:val="18"/>
              </w:rPr>
              <w:t>Predlagani odgovorni vodja del je v zadnjih petih letih (posli zaključeni od vključno meseca objave pred petimi leti) deloval kot odgo</w:t>
            </w:r>
            <w:r w:rsidR="0081554D" w:rsidRPr="002E6547">
              <w:rPr>
                <w:rFonts w:ascii="Arial" w:hAnsi="Arial" w:cs="Arial"/>
                <w:color w:val="000000"/>
                <w:position w:val="-2"/>
                <w:sz w:val="18"/>
                <w:szCs w:val="18"/>
              </w:rPr>
              <w:t>vorni vodja del za pri najmanj 1 referenčnem poslu, katerega</w:t>
            </w:r>
            <w:r w:rsidRPr="002E6547">
              <w:rPr>
                <w:rFonts w:ascii="Arial" w:hAnsi="Arial" w:cs="Arial"/>
                <w:color w:val="000000"/>
                <w:position w:val="-2"/>
                <w:sz w:val="18"/>
                <w:szCs w:val="18"/>
              </w:rPr>
              <w:t xml:space="preserve"> predmet so bila dela </w:t>
            </w:r>
            <w:r w:rsidR="0081554D" w:rsidRPr="002E6547">
              <w:rPr>
                <w:rFonts w:ascii="Arial" w:hAnsi="Arial" w:cs="Arial"/>
                <w:color w:val="000000"/>
                <w:position w:val="-2"/>
                <w:sz w:val="18"/>
                <w:szCs w:val="18"/>
              </w:rPr>
              <w:t xml:space="preserve"> - </w:t>
            </w:r>
            <w:r w:rsidR="002E6547" w:rsidRPr="002E6547">
              <w:rPr>
                <w:rFonts w:ascii="Arial" w:hAnsi="Arial" w:cs="Arial"/>
                <w:bCs/>
                <w:color w:val="000000"/>
                <w:position w:val="-2"/>
                <w:sz w:val="18"/>
                <w:szCs w:val="18"/>
              </w:rPr>
              <w:t>objekti visoke gradnje (gradnja športnih dvoran, večstanovanjskih stavb, trgovskih objektov, gostinskih objektov</w:t>
            </w:r>
            <w:r w:rsidR="00126F1E">
              <w:rPr>
                <w:rFonts w:ascii="Arial" w:hAnsi="Arial" w:cs="Arial"/>
                <w:bCs/>
                <w:color w:val="000000"/>
                <w:position w:val="-2"/>
                <w:sz w:val="18"/>
                <w:szCs w:val="18"/>
              </w:rPr>
              <w:t>, vrtcev, šol</w:t>
            </w:r>
            <w:r w:rsidR="002E6547" w:rsidRPr="002E6547">
              <w:rPr>
                <w:rFonts w:ascii="Arial" w:hAnsi="Arial" w:cs="Arial"/>
                <w:bCs/>
                <w:color w:val="000000"/>
                <w:position w:val="-2"/>
                <w:sz w:val="18"/>
                <w:szCs w:val="18"/>
              </w:rPr>
              <w:t>),</w:t>
            </w:r>
            <w:r w:rsidR="0081554D" w:rsidRPr="002E6547">
              <w:rPr>
                <w:rFonts w:ascii="Arial" w:hAnsi="Arial" w:cs="Arial"/>
                <w:color w:val="000000"/>
                <w:position w:val="-2"/>
                <w:sz w:val="18"/>
                <w:szCs w:val="18"/>
              </w:rPr>
              <w:t xml:space="preserve"> katerih vrednost</w:t>
            </w:r>
            <w:r w:rsidR="002E6547">
              <w:rPr>
                <w:rFonts w:ascii="Arial" w:hAnsi="Arial" w:cs="Arial"/>
                <w:color w:val="000000"/>
                <w:position w:val="-2"/>
                <w:sz w:val="18"/>
                <w:szCs w:val="18"/>
              </w:rPr>
              <w:t xml:space="preserve"> je bila najmanj 10</w:t>
            </w:r>
            <w:r w:rsidRPr="002E6547">
              <w:rPr>
                <w:rFonts w:ascii="Arial" w:hAnsi="Arial" w:cs="Arial"/>
                <w:color w:val="000000"/>
                <w:position w:val="-2"/>
                <w:sz w:val="18"/>
                <w:szCs w:val="18"/>
              </w:rPr>
              <w:t>0.000,00 EUR brez DDV.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Obrazec z navedbo podatkov o odgovornem vodji del, fotokopija potrdila Inženirske zbornice Slovenije oziroma za tuje ponudnike pristojne organizacije v matični državi (če je članstvo pogoj za opravljanje dejavnosti), in fotokopija M1 obrazca oziroma drugo ustrezno dokazilo o pravni podlagi za opravljanje dejavnosti. Ponudnik izpolni obrazec Referenčna lista odgovornega vodje del. Prijavitelji niso dolžni predložiti referenčnega potrdila v fazi predložitve ponudbe. Naročnik si pridržuje naknadno od prijaviteljev zahtevati tudi potrdila s strani investitorja za vsako posamezno referenco na referenčnem potrdilu na obrazcu, ki ga bo moral vsak pozvani prijavitelj predložiti v roku 3 dni od prejema poziva naročnika.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obrazec ​Odgovorni vodja del in Referenčna lista odgovornega vodje del ter s strani referenčni</w:t>
            </w:r>
            <w:r w:rsidR="00327403">
              <w:rPr>
                <w:rFonts w:ascii="Arial" w:hAnsi="Arial" w:cs="Arial"/>
                <w:color w:val="000000"/>
                <w:position w:val="-2"/>
                <w:sz w:val="18"/>
                <w:szCs w:val="18"/>
              </w:rPr>
              <w:t>h</w:t>
            </w:r>
            <w:r>
              <w:rPr>
                <w:rFonts w:ascii="Arial" w:hAnsi="Arial" w:cs="Arial"/>
                <w:color w:val="000000"/>
                <w:position w:val="-2"/>
                <w:sz w:val="18"/>
                <w:szCs w:val="18"/>
              </w:rPr>
              <w:t xml:space="preserve"> naročnikov potrjena potrdila o dobro opravljenem delu nominiranih kadrov.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141928"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dobro izvedbo</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B2419B">
        <w:rPr>
          <w:rFonts w:ascii="Arial" w:hAnsi="Arial" w:cs="Arial"/>
          <w:color w:val="000000"/>
          <w:sz w:val="18"/>
          <w:szCs w:val="18"/>
        </w:rPr>
        <w:t xml:space="preserve"> 10,00 % pogodbene vrednosti z DDV</w:t>
      </w:r>
    </w:p>
    <w:p w:rsidR="00260C6B" w:rsidRDefault="00B2419B">
      <w:pPr>
        <w:spacing w:before="225" w:after="225" w:line="240" w:lineRule="auto"/>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260C6B" w:rsidRDefault="00B2419B">
      <w:pPr>
        <w:spacing w:before="225" w:after="225" w:line="240" w:lineRule="auto"/>
        <w:jc w:val="both"/>
      </w:pPr>
      <w:r>
        <w:rPr>
          <w:rFonts w:ascii="Arial" w:hAnsi="Arial" w:cs="Arial"/>
          <w:b/>
          <w:bCs/>
          <w:color w:val="000000"/>
          <w:sz w:val="18"/>
          <w:szCs w:val="18"/>
        </w:rPr>
        <w:t>Zavarovanje za dobro izvedbo</w:t>
      </w:r>
      <w:r>
        <w:rPr>
          <w:rFonts w:ascii="Arial" w:hAnsi="Arial" w:cs="Arial"/>
          <w:color w:val="000000"/>
          <w:sz w:val="18"/>
          <w:szCs w:val="18"/>
        </w:rPr>
        <w:t xml:space="preserve"> je dolžan predložiti izbrani ponudnik ob podpisu pogodbe. Predložitev zavarovanja za dobro izvedbo je predpogoj za veljavnost pogodbe. Predloženo zavarovanje mora biti skladno z vzorcem in razpisno dokumentacijo.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odpravo napak</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B2419B">
        <w:rPr>
          <w:rFonts w:ascii="Arial" w:hAnsi="Arial" w:cs="Arial"/>
          <w:color w:val="000000"/>
          <w:sz w:val="18"/>
          <w:szCs w:val="18"/>
        </w:rPr>
        <w:t xml:space="preserve"> 5,00 % pogodbene vrednosti z DDV</w:t>
      </w:r>
    </w:p>
    <w:p w:rsidR="00260C6B" w:rsidRDefault="000E3C08">
      <w:pPr>
        <w:spacing w:before="225" w:after="225" w:line="240" w:lineRule="auto"/>
        <w:jc w:val="both"/>
      </w:pPr>
      <w:r>
        <w:rPr>
          <w:rFonts w:ascii="Arial" w:hAnsi="Arial" w:cs="Arial"/>
          <w:color w:val="000000"/>
          <w:sz w:val="18"/>
          <w:szCs w:val="18"/>
        </w:rPr>
        <w:t>Čas veljavnosti: 5 let</w:t>
      </w:r>
      <w:r w:rsidR="00641945">
        <w:rPr>
          <w:rFonts w:ascii="Arial" w:hAnsi="Arial" w:cs="Arial"/>
          <w:color w:val="000000"/>
          <w:sz w:val="18"/>
          <w:szCs w:val="18"/>
        </w:rPr>
        <w:t xml:space="preserve"> od prevzema</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r w:rsidR="000658FE">
        <w:rPr>
          <w:rFonts w:ascii="Arial" w:hAnsi="Arial" w:cs="Arial"/>
          <w:color w:val="000000"/>
          <w:sz w:val="18"/>
          <w:szCs w:val="18"/>
        </w:rPr>
        <w:t>.</w:t>
      </w:r>
    </w:p>
    <w:p w:rsidR="00720E3A" w:rsidRPr="002E6109" w:rsidRDefault="00720E3A" w:rsidP="00720E3A">
      <w:pPr>
        <w:spacing w:before="225" w:after="225" w:line="240" w:lineRule="auto"/>
        <w:jc w:val="both"/>
      </w:pPr>
      <w:r>
        <w:rPr>
          <w:rFonts w:ascii="Arial" w:hAnsi="Arial" w:cs="Arial"/>
          <w:color w:val="000000"/>
          <w:sz w:val="18"/>
          <w:szCs w:val="18"/>
        </w:rPr>
        <w:t xml:space="preserve">Izvajalec naročila je dolžan najkasneje v roku 30 dni od izročitve in prevzema del s primopredajnim zapisnikom predložiti zahtevano </w:t>
      </w:r>
      <w:r w:rsidRPr="00720E3A">
        <w:rPr>
          <w:rFonts w:ascii="Arial" w:hAnsi="Arial" w:cs="Arial"/>
          <w:color w:val="000000"/>
          <w:sz w:val="18"/>
          <w:szCs w:val="18"/>
        </w:rPr>
        <w:t>zavarovanje</w:t>
      </w:r>
      <w:r>
        <w:rPr>
          <w:rFonts w:ascii="Arial" w:hAnsi="Arial" w:cs="Arial"/>
          <w:b/>
          <w:color w:val="000000"/>
          <w:sz w:val="18"/>
          <w:szCs w:val="18"/>
        </w:rPr>
        <w:t xml:space="preserve">, </w:t>
      </w:r>
      <w:r>
        <w:rPr>
          <w:rFonts w:ascii="Arial" w:hAnsi="Arial" w:cs="Arial"/>
          <w:color w:val="000000"/>
          <w:sz w:val="18"/>
          <w:szCs w:val="18"/>
        </w:rPr>
        <w:t>skladno z vzorcem in določbami razpisne dokumentacije.</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D931BF">
          <w:pgSz w:w="11906" w:h="16838"/>
          <w:pgMar w:top="1418" w:right="1418" w:bottom="1418" w:left="1418" w:header="567" w:footer="680" w:gutter="0"/>
          <w:cols w:space="708"/>
          <w:docGrid w:linePitch="360"/>
        </w:sectPr>
      </w:pPr>
    </w:p>
    <w:p w:rsidR="00EB61B7" w:rsidRPr="00A207D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EB61B7" w:rsidRDefault="00EB61B7" w:rsidP="00EB61B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Splošne specifikacije</w:t>
            </w:r>
          </w:p>
        </w:tc>
      </w:tr>
    </w:tbl>
    <w:p w:rsidR="00260C6B" w:rsidRPr="00406DD7" w:rsidRDefault="00B2419B">
      <w:pPr>
        <w:spacing w:before="225" w:after="225" w:line="240" w:lineRule="auto"/>
        <w:jc w:val="both"/>
      </w:pPr>
      <w:r w:rsidRPr="00406DD7">
        <w:rPr>
          <w:rFonts w:ascii="Arial" w:hAnsi="Arial" w:cs="Arial"/>
          <w:sz w:val="18"/>
          <w:szCs w:val="18"/>
        </w:rPr>
        <w:t xml:space="preserve">Tehnične specifikacije javnega naročila so razvidne iz prilog te </w:t>
      </w:r>
      <w:r w:rsidR="00406DD7" w:rsidRPr="00406DD7">
        <w:rPr>
          <w:rFonts w:ascii="Arial" w:hAnsi="Arial" w:cs="Arial"/>
          <w:sz w:val="18"/>
          <w:szCs w:val="18"/>
        </w:rPr>
        <w:t>razpisne dokumentacije.</w:t>
      </w:r>
    </w:p>
    <w:p w:rsidR="00260C6B" w:rsidRPr="00406DD7" w:rsidRDefault="00260C6B">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29"/>
      </w:tblGrid>
      <w:tr w:rsidR="00160AB7" w:rsidRPr="00160AB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160AB7" w:rsidRDefault="00B2419B">
            <w:r w:rsidRPr="00160AB7">
              <w:rPr>
                <w:rFonts w:ascii="Arial" w:hAnsi="Arial" w:cs="Arial"/>
                <w:b/>
                <w:bCs/>
                <w:position w:val="-2"/>
                <w:sz w:val="18"/>
                <w:szCs w:val="18"/>
                <w:shd w:val="clear" w:color="auto" w:fill="FFFFFF"/>
              </w:rPr>
              <w:t>Opis predmeta/postavke 2: Rok izvedbe</w:t>
            </w:r>
          </w:p>
        </w:tc>
      </w:tr>
    </w:tbl>
    <w:p w:rsidR="00260C6B" w:rsidRPr="00160AB7" w:rsidRDefault="00B2419B">
      <w:pPr>
        <w:spacing w:before="225" w:after="225" w:line="240" w:lineRule="auto"/>
        <w:jc w:val="both"/>
      </w:pPr>
      <w:r w:rsidRPr="00160AB7">
        <w:rPr>
          <w:rFonts w:ascii="Arial" w:hAnsi="Arial" w:cs="Arial"/>
          <w:sz w:val="18"/>
          <w:szCs w:val="18"/>
        </w:rPr>
        <w:t>Rok za izvedbo del je</w:t>
      </w:r>
      <w:r w:rsidR="007D6705">
        <w:rPr>
          <w:rFonts w:ascii="Arial" w:hAnsi="Arial" w:cs="Arial"/>
          <w:sz w:val="18"/>
          <w:szCs w:val="18"/>
        </w:rPr>
        <w:t xml:space="preserve"> 30</w:t>
      </w:r>
      <w:r w:rsidR="00160AB7" w:rsidRPr="00160AB7">
        <w:rPr>
          <w:rFonts w:ascii="Arial" w:hAnsi="Arial" w:cs="Arial"/>
          <w:sz w:val="18"/>
          <w:szCs w:val="18"/>
        </w:rPr>
        <w:t>.</w:t>
      </w:r>
      <w:r w:rsidR="007D6705">
        <w:rPr>
          <w:rFonts w:ascii="Arial" w:hAnsi="Arial" w:cs="Arial"/>
          <w:sz w:val="18"/>
          <w:szCs w:val="18"/>
        </w:rPr>
        <w:t>april 2019</w:t>
      </w:r>
      <w:r w:rsidR="00406DD7" w:rsidRPr="00160AB7">
        <w:rPr>
          <w:rFonts w:ascii="Arial" w:hAnsi="Arial" w:cs="Arial"/>
          <w:sz w:val="18"/>
          <w:szCs w:val="18"/>
        </w:rPr>
        <w:t>.</w:t>
      </w: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Garancijska doba</w:t>
            </w:r>
          </w:p>
        </w:tc>
      </w:tr>
    </w:tbl>
    <w:p w:rsidR="00260C6B" w:rsidRPr="00406DD7" w:rsidRDefault="00B2419B">
      <w:pPr>
        <w:spacing w:before="225" w:after="225" w:line="240" w:lineRule="auto"/>
        <w:jc w:val="both"/>
      </w:pPr>
      <w:r w:rsidRPr="00406DD7">
        <w:rPr>
          <w:rFonts w:ascii="Arial" w:hAnsi="Arial" w:cs="Arial"/>
          <w:sz w:val="18"/>
          <w:szCs w:val="18"/>
        </w:rPr>
        <w:t>Garancijski rok za izvedena dela in vgrajeni material je pet (5) let in prične teči od dneva zapisniškega prevzema del in pisnega obvestila izvajalca o odpravi pomanjkljivosti, ki ga potrdi odgovorni nadzornik.</w:t>
      </w:r>
    </w:p>
    <w:p w:rsidR="00260C6B" w:rsidRPr="00406DD7" w:rsidRDefault="00260C6B">
      <w:pPr>
        <w:sectPr w:rsidR="00260C6B" w:rsidRPr="00406DD7" w:rsidSect="00D931BF">
          <w:pgSz w:w="11906" w:h="16838"/>
          <w:pgMar w:top="1418" w:right="1418" w:bottom="1418" w:left="1418" w:header="567" w:footer="680" w:gutter="0"/>
          <w:cols w:space="708"/>
          <w:docGrid w:linePitch="360"/>
        </w:sectPr>
      </w:pPr>
    </w:p>
    <w:p w:rsidR="00EB61B7" w:rsidRPr="00A17BFF" w:rsidRDefault="00B2419B" w:rsidP="00EB61B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EB61B7" w:rsidRPr="00A17BFF" w:rsidRDefault="00EB61B7" w:rsidP="00EB61B7">
      <w:pPr>
        <w:pStyle w:val="Paragraf"/>
        <w:rPr>
          <w:rFonts w:ascii="Arial" w:hAnsi="Arial" w:cs="Arial"/>
        </w:rPr>
      </w:pPr>
    </w:p>
    <w:p w:rsidR="00260C6B" w:rsidRDefault="00B2419B">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260C6B" w:rsidRDefault="00B2419B">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260C6B" w:rsidRDefault="00B2419B">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EB61B7" w:rsidRPr="00A17BFF" w:rsidRDefault="00EB61B7" w:rsidP="00EB61B7">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260C6B" w:rsidTr="00D9633A">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Obrazec</w:t>
            </w:r>
          </w:p>
        </w:tc>
        <w:tc>
          <w:tcPr>
            <w:tcW w:w="259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Naziv</w:t>
            </w:r>
          </w:p>
        </w:tc>
        <w:tc>
          <w:tcPr>
            <w:tcW w:w="18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Opombe</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Ponudba</w:t>
            </w:r>
            <w:r w:rsidR="00055819">
              <w:rPr>
                <w:rFonts w:ascii="Arial" w:hAnsi="Arial" w:cs="Arial"/>
                <w:color w:val="000000"/>
                <w:position w:val="-2"/>
                <w:sz w:val="18"/>
                <w:szCs w:val="18"/>
              </w:rPr>
              <w:t xml:space="preserve"> in Ponudbeni predračun</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Krovna izjava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članov organov in zastopnikov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gospodarskega subjekta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Odgovorni vodja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odgovornega vodje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 nominiranih kadrov</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dobro izvedbo</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odpravo napak</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zastopnika podizvajalca v zvezi z izpolnjevanjem obveznih pogojev za podizvajalce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podizvajalca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nastopu s podizvajalci</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lastniških deležih</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170D1" w:rsidRDefault="00D9633A" w:rsidP="001170D1">
            <w:pPr>
              <w:pStyle w:val="Navadensplet"/>
              <w:spacing w:before="0" w:beforeAutospacing="0" w:after="0" w:afterAutospacing="0"/>
              <w:rPr>
                <w:rFonts w:ascii="Arial" w:hAnsi="Arial" w:cs="Arial"/>
                <w:color w:val="626161"/>
                <w:sz w:val="18"/>
                <w:szCs w:val="18"/>
              </w:rPr>
            </w:pPr>
            <w:r>
              <w:rPr>
                <w:rFonts w:ascii="Arial" w:hAnsi="Arial" w:cs="Arial"/>
                <w:color w:val="000000"/>
                <w:position w:val="-2"/>
                <w:sz w:val="18"/>
                <w:szCs w:val="18"/>
              </w:rPr>
              <w:t xml:space="preserve">Vzorec pogodbe: </w:t>
            </w:r>
            <w:r w:rsidR="001170D1">
              <w:rPr>
                <w:rFonts w:ascii="Arial" w:hAnsi="Arial" w:cs="Arial"/>
                <w:color w:val="626161"/>
                <w:sz w:val="18"/>
                <w:szCs w:val="18"/>
              </w:rPr>
              <w:t> </w:t>
            </w:r>
            <w:r w:rsidR="001170D1">
              <w:rPr>
                <w:rFonts w:ascii="Arial" w:hAnsi="Arial" w:cs="Arial"/>
                <w:color w:val="000000"/>
                <w:sz w:val="18"/>
                <w:szCs w:val="18"/>
              </w:rPr>
              <w:t>Novogradnja enega igrišča za odbojko, badminton in med dvema ognjema</w:t>
            </w:r>
          </w:p>
          <w:p w:rsidR="00260C6B" w:rsidRDefault="00260C6B" w:rsidP="001170D1"/>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77C8B" w:rsidRPr="00B77C8B" w:rsidRDefault="00B2419B">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 podpisan in žigosan.</w:t>
            </w:r>
          </w:p>
        </w:tc>
      </w:tr>
      <w:tr w:rsidR="002A2C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Popis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Priložen</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61B7" w:rsidRDefault="00EB61B7" w:rsidP="00EB61B7">
      <w:pPr>
        <w:spacing w:after="120"/>
        <w:rPr>
          <w:rFonts w:ascii="Arial" w:hAnsi="Arial" w:cs="Arial"/>
        </w:rPr>
      </w:pPr>
    </w:p>
    <w:p w:rsidR="00260C6B" w:rsidRDefault="00B2419B" w:rsidP="002D1267">
      <w:pPr>
        <w:tabs>
          <w:tab w:val="center" w:pos="4535"/>
        </w:tabs>
        <w:spacing w:before="225" w:after="225" w:line="240" w:lineRule="auto"/>
        <w:jc w:val="both"/>
      </w:pPr>
      <w:r>
        <w:rPr>
          <w:rFonts w:ascii="Arial" w:hAnsi="Arial" w:cs="Arial"/>
          <w:color w:val="000000"/>
          <w:sz w:val="18"/>
          <w:szCs w:val="18"/>
        </w:rPr>
        <w:t>Na osnovi povabila za naročilo »</w:t>
      </w:r>
      <w:r w:rsidR="002D1267" w:rsidRPr="00424595">
        <w:rPr>
          <w:rFonts w:ascii="Arial" w:hAnsi="Arial" w:cs="Arial"/>
          <w:b/>
          <w:color w:val="000000"/>
          <w:sz w:val="18"/>
          <w:szCs w:val="18"/>
        </w:rPr>
        <w:t>Postavitev montažnih modulov v Parku doživetij</w:t>
      </w:r>
      <w:r w:rsidR="002D1267">
        <w:t xml:space="preserve">« </w:t>
      </w:r>
      <w:r>
        <w:rPr>
          <w:rFonts w:ascii="Arial" w:hAnsi="Arial" w:cs="Arial"/>
          <w:color w:val="000000"/>
          <w:sz w:val="18"/>
          <w:szCs w:val="18"/>
        </w:rPr>
        <w:t>dajemo ponudbo, kot sledi:</w:t>
      </w:r>
    </w:p>
    <w:p w:rsidR="00260C6B" w:rsidRDefault="00B2419B">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Ponudbo oddajamo (ustrezno označite):</w:t>
      </w:r>
    </w:p>
    <w:p w:rsidR="00260C6B" w:rsidRDefault="00B2419B">
      <w:pPr>
        <w:spacing w:before="225" w:after="225" w:line="240" w:lineRule="auto"/>
        <w:jc w:val="both"/>
      </w:pPr>
      <w:r>
        <w:fldChar w:fldCharType="begin">
          <w:ffData>
            <w:name w:val="cbox15ae08eee3e1eb"/>
            <w:enabled/>
            <w:calcOnExit w:val="0"/>
            <w:checkBox>
              <w:sizeAuto/>
              <w:default w:val="0"/>
            </w:checkBox>
          </w:ffData>
        </w:fldChar>
      </w:r>
      <w:bookmarkStart w:id="0" w:name="cbox15ae08eee3e1eb"/>
      <w:r>
        <w:instrText xml:space="preserve"> FORMCHECKBOX </w:instrText>
      </w:r>
      <w:r w:rsidR="00205925">
        <w:fldChar w:fldCharType="separate"/>
      </w:r>
      <w:r>
        <w:fldChar w:fldCharType="end"/>
      </w:r>
      <w:bookmarkEnd w:id="0"/>
      <w:r>
        <w:rPr>
          <w:rFonts w:ascii="Arial" w:hAnsi="Arial" w:cs="Arial"/>
          <w:color w:val="000000"/>
          <w:sz w:val="18"/>
          <w:szCs w:val="18"/>
        </w:rPr>
        <w:t> samostojno</w:t>
      </w:r>
    </w:p>
    <w:p w:rsidR="00260C6B" w:rsidRDefault="00B2419B">
      <w:pPr>
        <w:spacing w:before="225" w:after="225" w:line="240" w:lineRule="auto"/>
        <w:jc w:val="both"/>
      </w:pPr>
      <w:r>
        <w:fldChar w:fldCharType="begin">
          <w:ffData>
            <w:name w:val="cbox15ae08eee3e512"/>
            <w:enabled/>
            <w:calcOnExit w:val="0"/>
            <w:checkBox>
              <w:sizeAuto/>
              <w:default w:val="0"/>
            </w:checkBox>
          </w:ffData>
        </w:fldChar>
      </w:r>
      <w:bookmarkStart w:id="1" w:name="cbox15ae08eee3e512"/>
      <w:r>
        <w:instrText xml:space="preserve"> FORMCHECKBOX </w:instrText>
      </w:r>
      <w:r w:rsidR="00205925">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260C6B" w:rsidRDefault="00B2419B">
      <w:pPr>
        <w:spacing w:before="225" w:after="225" w:line="240" w:lineRule="auto"/>
        <w:jc w:val="both"/>
      </w:pPr>
      <w:r>
        <w:fldChar w:fldCharType="begin">
          <w:ffData>
            <w:name w:val="cbox15ae08eee3e839"/>
            <w:enabled/>
            <w:calcOnExit w:val="0"/>
            <w:checkBox>
              <w:sizeAuto/>
              <w:default w:val="0"/>
            </w:checkBox>
          </w:ffData>
        </w:fldChar>
      </w:r>
      <w:bookmarkStart w:id="2" w:name="cbox15ae08eee3e839"/>
      <w:r>
        <w:instrText xml:space="preserve"> FORMCHECKBOX </w:instrText>
      </w:r>
      <w:r w:rsidR="00205925">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260C6B" w:rsidRDefault="00B2419B">
      <w:pPr>
        <w:spacing w:before="225" w:after="225" w:line="240" w:lineRule="auto"/>
        <w:jc w:val="both"/>
      </w:pPr>
      <w:r>
        <w:fldChar w:fldCharType="begin">
          <w:ffData>
            <w:name w:val="cbox15ae08eee3eb2f"/>
            <w:enabled/>
            <w:calcOnExit w:val="0"/>
            <w:checkBox>
              <w:sizeAuto/>
              <w:default w:val="0"/>
            </w:checkBox>
          </w:ffData>
        </w:fldChar>
      </w:r>
      <w:bookmarkStart w:id="3" w:name="cbox15ae08eee3eb2f"/>
      <w:r>
        <w:instrText xml:space="preserve"> FORMCHECKBOX </w:instrText>
      </w:r>
      <w:r w:rsidR="00205925">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4789" w:type="pct"/>
        <w:tblInd w:w="108" w:type="dxa"/>
        <w:tblLook w:val="04A0" w:firstRow="1" w:lastRow="0" w:firstColumn="1" w:lastColumn="0" w:noHBand="0" w:noVBand="1"/>
      </w:tblPr>
      <w:tblGrid>
        <w:gridCol w:w="2657"/>
        <w:gridCol w:w="2049"/>
        <w:gridCol w:w="1091"/>
        <w:gridCol w:w="2879"/>
      </w:tblGrid>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Postavka</w:t>
            </w:r>
          </w:p>
        </w:tc>
        <w:tc>
          <w:tcPr>
            <w:tcW w:w="118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brez DDV</w:t>
            </w:r>
          </w:p>
        </w:tc>
        <w:tc>
          <w:tcPr>
            <w:tcW w:w="62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DDV</w:t>
            </w:r>
          </w:p>
        </w:tc>
        <w:tc>
          <w:tcPr>
            <w:tcW w:w="165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z DDV</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46638B" w:rsidRDefault="00DF3602" w:rsidP="00097D22">
            <w:pPr>
              <w:jc w:val="center"/>
              <w:rPr>
                <w:b/>
              </w:rPr>
            </w:pPr>
            <w:r>
              <w:rPr>
                <w:rFonts w:ascii="Arial" w:hAnsi="Arial" w:cs="Arial"/>
                <w:b/>
                <w:color w:val="000000"/>
                <w:sz w:val="18"/>
                <w:szCs w:val="18"/>
              </w:rPr>
              <w:t>Postavitev montažnih modulov v Parku doživetij</w:t>
            </w:r>
          </w:p>
        </w:tc>
        <w:tc>
          <w:tcPr>
            <w:tcW w:w="118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62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165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pPr>
              <w:jc w:val="right"/>
            </w:pPr>
            <w:r>
              <w:rPr>
                <w:rFonts w:ascii="Arial" w:hAnsi="Arial" w:cs="Arial"/>
                <w:b/>
                <w:bCs/>
                <w:color w:val="000000"/>
                <w:position w:val="-2"/>
                <w:sz w:val="18"/>
                <w:szCs w:val="18"/>
                <w:shd w:val="clear" w:color="auto" w:fill="CCCCCC"/>
              </w:rPr>
              <w:t>Skupaj</w:t>
            </w:r>
          </w:p>
        </w:tc>
        <w:tc>
          <w:tcPr>
            <w:tcW w:w="118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62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165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r>
    </w:tbl>
    <w:p w:rsidR="00260C6B" w:rsidRDefault="00B2419B">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260C6B" w:rsidRDefault="00B2419B">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260C6B" w:rsidRDefault="00B2419B">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260C6B" w:rsidRDefault="00B2419B">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rsidP="00534545">
      <w:pPr>
        <w:spacing w:after="0" w:line="240" w:lineRule="auto"/>
        <w:jc w:val="both"/>
      </w:pPr>
      <w:r>
        <w:rPr>
          <w:rFonts w:ascii="Arial" w:hAnsi="Arial" w:cs="Arial"/>
          <w:color w:val="000000"/>
          <w:sz w:val="18"/>
          <w:szCs w:val="18"/>
        </w:rPr>
        <w:t> Strinjamo se, da naročnik ni zavezan sprejeti nobene od ponudb, ki jih je prejel, ter da v primeru odstopa naročnika od oddaje javnega naročila ne bodo povrnjeni ponudniku nobeni stroški v zvezi z izdelavo ponudb.</w:t>
      </w:r>
    </w:p>
    <w:p w:rsidR="00534545" w:rsidRDefault="00B2419B">
      <w:pPr>
        <w:spacing w:after="0" w:line="240" w:lineRule="auto"/>
        <w:jc w:val="both"/>
        <w:rPr>
          <w:rFonts w:ascii="Arial" w:hAnsi="Arial" w:cs="Arial"/>
          <w:color w:val="000000"/>
          <w:sz w:val="18"/>
          <w:szCs w:val="18"/>
        </w:rPr>
      </w:pPr>
      <w:r>
        <w:rPr>
          <w:rFonts w:ascii="Arial" w:hAnsi="Arial" w:cs="Arial"/>
          <w:color w:val="000000"/>
          <w:sz w:val="18"/>
          <w:szCs w:val="18"/>
        </w:rPr>
        <w:t>   </w:t>
      </w:r>
    </w:p>
    <w:p w:rsidR="00534545" w:rsidRDefault="00534545">
      <w:pPr>
        <w:spacing w:after="0" w:line="240" w:lineRule="auto"/>
        <w:jc w:val="both"/>
        <w:rPr>
          <w:rFonts w:ascii="Arial" w:hAnsi="Arial" w:cs="Arial"/>
          <w:color w:val="000000"/>
          <w:sz w:val="18"/>
          <w:szCs w:val="18"/>
        </w:rPr>
      </w:pPr>
    </w:p>
    <w:p w:rsidR="00260C6B" w:rsidRDefault="00B2419B">
      <w:pPr>
        <w:spacing w:after="0"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260C6B"/>
    <w:tbl>
      <w:tblPr>
        <w:tblStyle w:val="NormalTablePHPDOCX"/>
        <w:tblW w:w="8745" w:type="dxa"/>
        <w:tblInd w:w="108" w:type="dxa"/>
        <w:tblLook w:val="04A0" w:firstRow="1" w:lastRow="0" w:firstColumn="1" w:lastColumn="0" w:noHBand="0" w:noVBand="1"/>
      </w:tblPr>
      <w:tblGrid>
        <w:gridCol w:w="4080"/>
        <w:gridCol w:w="4665"/>
      </w:tblGrid>
      <w:tr w:rsidR="00260C6B">
        <w:tc>
          <w:tcPr>
            <w:tcW w:w="4080" w:type="dxa"/>
            <w:gridSpan w:val="2"/>
            <w:tcMar>
              <w:top w:w="75" w:type="dxa"/>
              <w:bottom w:w="75" w:type="dxa"/>
            </w:tcMar>
            <w:vAlign w:val="center"/>
          </w:tcPr>
          <w:p w:rsidR="00260C6B" w:rsidRDefault="00B2419B">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Pr="00B77C8B" w:rsidRDefault="00B2419B" w:rsidP="00B77C8B">
            <w:pPr>
              <w:jc w:val="center"/>
              <w:rPr>
                <w:rFonts w:ascii="Arial" w:hAnsi="Arial" w:cs="Arial"/>
                <w:color w:val="000000"/>
                <w:position w:val="-2"/>
                <w:sz w:val="18"/>
                <w:szCs w:val="18"/>
              </w:rP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260C6B" w:rsidRDefault="00260C6B">
      <w:pPr>
        <w:sectPr w:rsidR="00260C6B" w:rsidSect="00EB61B7">
          <w:footerReference w:type="default" r:id="rId13"/>
          <w:pgSz w:w="11906" w:h="16838"/>
          <w:pgMar w:top="1418" w:right="1418" w:bottom="1418" w:left="1418" w:header="567" w:footer="596" w:gutter="0"/>
          <w:cols w:space="708"/>
          <w:docGrid w:linePitch="360"/>
        </w:sectPr>
      </w:pPr>
    </w:p>
    <w:p w:rsidR="00B77C8B" w:rsidRDefault="00B77C8B" w:rsidP="00B77C8B"/>
    <w:p w:rsidR="00B77C8B" w:rsidRDefault="00B77C8B" w:rsidP="00B77C8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rsidR="00B77C8B" w:rsidRDefault="00B77C8B" w:rsidP="00B77C8B">
      <w:pPr>
        <w:spacing w:after="120"/>
        <w:rPr>
          <w:rFonts w:ascii="Arial" w:hAnsi="Arial" w:cs="Arial"/>
        </w:rPr>
      </w:pPr>
    </w:p>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Ponudba številka:</w:t>
      </w:r>
      <w:r w:rsidRPr="00662E06">
        <w:rPr>
          <w:rFonts w:ascii="Arial" w:hAnsi="Arial" w:cs="Arial"/>
          <w:color w:val="000000"/>
          <w:sz w:val="18"/>
          <w:szCs w:val="18"/>
        </w:rPr>
        <w:t> </w:t>
      </w:r>
      <w:r w:rsidRPr="00662E06">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bl>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Ponudbena cena </w:t>
      </w:r>
    </w:p>
    <w:tbl>
      <w:tblPr>
        <w:tblStyle w:val="NormalTablePHPDOCX"/>
        <w:tblW w:w="4789" w:type="pct"/>
        <w:tblInd w:w="108" w:type="dxa"/>
        <w:tblLook w:val="04A0" w:firstRow="1" w:lastRow="0" w:firstColumn="1" w:lastColumn="0" w:noHBand="0" w:noVBand="1"/>
      </w:tblPr>
      <w:tblGrid>
        <w:gridCol w:w="2865"/>
        <w:gridCol w:w="2126"/>
        <w:gridCol w:w="1275"/>
        <w:gridCol w:w="2410"/>
      </w:tblGrid>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Postavka</w:t>
            </w:r>
          </w:p>
        </w:tc>
        <w:tc>
          <w:tcPr>
            <w:tcW w:w="122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brez DDV</w:t>
            </w:r>
          </w:p>
        </w:tc>
        <w:tc>
          <w:tcPr>
            <w:tcW w:w="73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DDV</w:t>
            </w:r>
          </w:p>
        </w:tc>
        <w:tc>
          <w:tcPr>
            <w:tcW w:w="138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z DDV</w:t>
            </w:r>
          </w:p>
        </w:tc>
      </w:tr>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95502" w:rsidRPr="00E95502" w:rsidRDefault="00E95502" w:rsidP="00E95502">
            <w:pPr>
              <w:tabs>
                <w:tab w:val="center" w:pos="4535"/>
              </w:tabs>
              <w:spacing w:before="225" w:after="225"/>
              <w:jc w:val="both"/>
              <w:rPr>
                <w:b/>
              </w:rPr>
            </w:pPr>
            <w:r w:rsidRPr="00E95502">
              <w:rPr>
                <w:rFonts w:ascii="Arial" w:hAnsi="Arial" w:cs="Arial"/>
                <w:b/>
                <w:color w:val="000000"/>
                <w:sz w:val="18"/>
                <w:szCs w:val="18"/>
              </w:rPr>
              <w:t>Postavitev montažnih modulov v Parku doživetij</w:t>
            </w:r>
          </w:p>
          <w:p w:rsidR="00B77C8B" w:rsidRPr="00446FF1" w:rsidRDefault="00B77C8B" w:rsidP="004677DA">
            <w:pPr>
              <w:jc w:val="center"/>
              <w:rPr>
                <w:rFonts w:ascii="Arial" w:hAnsi="Arial" w:cs="Arial"/>
                <w:b/>
                <w:sz w:val="18"/>
                <w:szCs w:val="18"/>
              </w:rPr>
            </w:pPr>
          </w:p>
        </w:tc>
        <w:tc>
          <w:tcPr>
            <w:tcW w:w="12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73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138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r>
    </w:tbl>
    <w:p w:rsidR="00B77C8B" w:rsidRPr="00662E06" w:rsidRDefault="00B77C8B" w:rsidP="00B77C8B">
      <w:pPr>
        <w:rPr>
          <w:rFonts w:ascii="Arial" w:hAnsi="Arial" w:cs="Arial"/>
        </w:rPr>
      </w:pPr>
    </w:p>
    <w:p w:rsidR="00B77C8B" w:rsidRPr="00662E06" w:rsidRDefault="00B77C8B" w:rsidP="00B77C8B">
      <w:pPr>
        <w:jc w:val="both"/>
        <w:rPr>
          <w:rFonts w:ascii="Arial" w:hAnsi="Arial" w:cs="Arial"/>
          <w:sz w:val="18"/>
          <w:szCs w:val="18"/>
        </w:rPr>
      </w:pPr>
      <w:r w:rsidRPr="00662E06">
        <w:rPr>
          <w:rFonts w:ascii="Arial" w:hAnsi="Arial" w:cs="Arial"/>
          <w:sz w:val="18"/>
          <w:szCs w:val="18"/>
        </w:rPr>
        <w:t>Zavezujemo se, da bomo vsa dela izvršili skladno z zahtevami naročnika, najkasneje v roku določenem v razpisni dokumentaciji.</w:t>
      </w:r>
    </w:p>
    <w:p w:rsidR="00B77C8B" w:rsidRPr="00662E06" w:rsidRDefault="00B77C8B" w:rsidP="00B77C8B">
      <w:pPr>
        <w:jc w:val="both"/>
        <w:rPr>
          <w:rFonts w:ascii="Arial" w:hAnsi="Arial" w:cs="Arial"/>
          <w:sz w:val="18"/>
          <w:szCs w:val="18"/>
        </w:rPr>
      </w:pPr>
      <w:r w:rsidRPr="00662E06">
        <w:rPr>
          <w:rFonts w:ascii="Arial" w:hAnsi="Arial" w:cs="Arial"/>
          <w:sz w:val="18"/>
          <w:szCs w:val="18"/>
        </w:rPr>
        <w:t>Ponudba velja najmanj 90 dni od roka za predložitev ponudb.</w:t>
      </w:r>
    </w:p>
    <w:p w:rsidR="00B77C8B" w:rsidRPr="00662E06" w:rsidRDefault="00B77C8B" w:rsidP="00B77C8B">
      <w:pPr>
        <w:jc w:val="both"/>
        <w:rPr>
          <w:rFonts w:ascii="Arial" w:hAnsi="Arial" w:cs="Arial"/>
          <w:sz w:val="18"/>
          <w:szCs w:val="18"/>
        </w:rPr>
        <w:sectPr w:rsidR="00B77C8B" w:rsidRPr="00662E06" w:rsidSect="004677DA">
          <w:footerReference w:type="default" r:id="rId14"/>
          <w:pgSz w:w="11906" w:h="16838"/>
          <w:pgMar w:top="1418" w:right="1418" w:bottom="1418" w:left="1418" w:header="567" w:footer="596" w:gutter="0"/>
          <w:cols w:space="708"/>
          <w:docGrid w:linePitch="360"/>
        </w:sectPr>
      </w:pPr>
      <w:r w:rsidRPr="00662E06">
        <w:rPr>
          <w:rFonts w:ascii="Arial" w:hAnsi="Arial" w:cs="Arial"/>
          <w:sz w:val="18"/>
          <w:szCs w:val="18"/>
        </w:rPr>
        <w:t>Strinjamo se, da naročnik ni zavezan sprejeti nobene od ponudb, ki jih je prejel, ter da v primeru odstopa naročnika od oddaje javnega naročil</w:t>
      </w:r>
      <w:r>
        <w:rPr>
          <w:rFonts w:ascii="Arial" w:hAnsi="Arial" w:cs="Arial"/>
          <w:sz w:val="18"/>
          <w:szCs w:val="18"/>
        </w:rPr>
        <w:t>a</w:t>
      </w:r>
      <w:r w:rsidRPr="00662E06">
        <w:rPr>
          <w:rFonts w:ascii="Arial" w:hAnsi="Arial" w:cs="Arial"/>
          <w:sz w:val="18"/>
          <w:szCs w:val="18"/>
        </w:rPr>
        <w:t xml:space="preserve"> ne bodo povrnjeni ponudniku nobeni stroški v zvezi z izdelavo ponudb.</w:t>
      </w:r>
    </w:p>
    <w:p w:rsidR="00B77C8B" w:rsidRDefault="00B77C8B" w:rsidP="00EB61B7">
      <w:pPr>
        <w:spacing w:after="0"/>
        <w:jc w:val="right"/>
        <w:rPr>
          <w:rFonts w:ascii="Arial" w:hAnsi="Arial" w:cs="Arial"/>
          <w:sz w:val="18"/>
          <w:szCs w:val="18"/>
        </w:r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61B7" w:rsidRDefault="00EB61B7" w:rsidP="00EB61B7">
      <w:pPr>
        <w:spacing w:after="120"/>
        <w:rPr>
          <w:rFonts w:ascii="Arial" w:hAnsi="Arial" w:cs="Arial"/>
        </w:rPr>
      </w:pPr>
    </w:p>
    <w:p w:rsidR="001C6B6B" w:rsidRDefault="00B2419B" w:rsidP="001C6B6B">
      <w:pPr>
        <w:tabs>
          <w:tab w:val="center" w:pos="4535"/>
        </w:tabs>
        <w:spacing w:before="225" w:after="225" w:line="240" w:lineRule="auto"/>
        <w:jc w:val="both"/>
      </w:pPr>
      <w:r>
        <w:rPr>
          <w:rFonts w:ascii="Arial" w:hAnsi="Arial" w:cs="Arial"/>
          <w:color w:val="000000"/>
          <w:sz w:val="18"/>
          <w:szCs w:val="18"/>
        </w:rPr>
        <w:t>V zvezi z javnim naročilom »</w:t>
      </w:r>
      <w:r w:rsidR="001C6B6B" w:rsidRPr="007F0FD8">
        <w:rPr>
          <w:rFonts w:ascii="Arial" w:hAnsi="Arial" w:cs="Arial"/>
          <w:b/>
          <w:color w:val="000000"/>
          <w:sz w:val="18"/>
          <w:szCs w:val="18"/>
        </w:rPr>
        <w:t>Postavitev montažnih modulov v Parku doživetij</w:t>
      </w:r>
      <w:r w:rsidR="001C6B6B">
        <w:rPr>
          <w:rFonts w:ascii="Arial" w:hAnsi="Arial" w:cs="Arial"/>
          <w:color w:val="000000"/>
          <w:sz w:val="18"/>
          <w:szCs w:val="18"/>
        </w:rPr>
        <w:t>«</w:t>
      </w:r>
    </w:p>
    <w:p w:rsidR="00260C6B" w:rsidRDefault="00260C6B">
      <w:pPr>
        <w:spacing w:before="225" w:after="225" w:line="240" w:lineRule="auto"/>
        <w:jc w:val="both"/>
      </w:pPr>
    </w:p>
    <w:p w:rsidR="00260C6B" w:rsidRDefault="00B2419B">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260C6B" w:rsidRDefault="00B2419B">
      <w:pPr>
        <w:spacing w:before="225" w:after="225" w:line="240" w:lineRule="auto"/>
        <w:jc w:val="both"/>
      </w:pPr>
      <w:r>
        <w:rPr>
          <w:rFonts w:ascii="Arial" w:hAnsi="Arial" w:cs="Arial"/>
          <w:i/>
          <w:iCs/>
          <w:color w:val="000000"/>
          <w:sz w:val="18"/>
          <w:szCs w:val="18"/>
        </w:rPr>
        <w:t>(naziv ponudnika, partnerja v skupni ponudbi)</w:t>
      </w:r>
    </w:p>
    <w:p w:rsidR="00260C6B" w:rsidRDefault="00B2419B">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260C6B" w:rsidRDefault="00B2419B">
      <w:pPr>
        <w:pageBreakBefore/>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F626F" w:rsidRPr="008F626F" w:rsidRDefault="008F626F" w:rsidP="008F626F">
            <w:pPr>
              <w:numPr>
                <w:ilvl w:val="0"/>
                <w:numId w:val="27"/>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8B77D3" w:rsidRPr="008B77D3" w:rsidRDefault="008B77D3"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rsidP="00AB071A">
      <w:pPr>
        <w:tabs>
          <w:tab w:val="center" w:pos="4535"/>
        </w:tabs>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OBČINA </w:t>
      </w:r>
      <w:r w:rsidR="00753809">
        <w:rPr>
          <w:rFonts w:ascii="Arial" w:hAnsi="Arial" w:cs="Arial"/>
          <w:b/>
          <w:bCs/>
          <w:color w:val="000000"/>
          <w:sz w:val="18"/>
          <w:szCs w:val="18"/>
        </w:rPr>
        <w:t>KRIŽEVCI</w:t>
      </w:r>
      <w:r>
        <w:rPr>
          <w:rFonts w:ascii="Arial" w:hAnsi="Arial" w:cs="Arial"/>
          <w:b/>
          <w:bCs/>
          <w:color w:val="000000"/>
          <w:sz w:val="18"/>
          <w:szCs w:val="18"/>
        </w:rPr>
        <w:t xml:space="preserve">, </w:t>
      </w:r>
      <w:r w:rsidR="00753809">
        <w:rPr>
          <w:rFonts w:ascii="Arial" w:hAnsi="Arial" w:cs="Arial"/>
          <w:b/>
          <w:bCs/>
          <w:color w:val="000000"/>
          <w:sz w:val="18"/>
          <w:szCs w:val="18"/>
        </w:rPr>
        <w:t>Križevci pri Ljutomeru 11, 9242 Križevci pri Ljutomeru</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sidR="00AB071A">
        <w:rPr>
          <w:rFonts w:ascii="Arial" w:hAnsi="Arial" w:cs="Arial"/>
          <w:color w:val="000000"/>
          <w:sz w:val="18"/>
          <w:szCs w:val="18"/>
        </w:rPr>
        <w:t>Postavitev montažnih modulov v Parku doživetij</w:t>
      </w:r>
      <w:r w:rsidRPr="0073704E">
        <w:rPr>
          <w:rFonts w:ascii="Arial" w:hAnsi="Arial" w:cs="Arial"/>
          <w:b/>
          <w:bCs/>
          <w:color w:val="000000"/>
          <w:sz w:val="18"/>
          <w:szCs w:val="18"/>
        </w:rPr>
        <w:t>,</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753809">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753809">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w:t>
      </w:r>
      <w:r w:rsidR="004A0E48">
        <w:rPr>
          <w:rFonts w:ascii="Arial" w:hAnsi="Arial" w:cs="Arial"/>
          <w:b/>
          <w:bCs/>
          <w:color w:val="000000"/>
          <w:sz w:val="18"/>
          <w:szCs w:val="18"/>
        </w:rPr>
        <w:t>KRIŽEVCI, Križevci pri Ljutomeru 11, 9242 Križevci pri Ljutomeru</w:t>
      </w:r>
      <w:r>
        <w:rPr>
          <w:rFonts w:ascii="Arial" w:hAnsi="Arial" w:cs="Arial"/>
          <w:b/>
          <w:bCs/>
          <w:color w:val="000000"/>
          <w:sz w:val="18"/>
          <w:szCs w:val="18"/>
        </w:rPr>
        <w:t>,</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Naziv gospodarskega subjekta: 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A0183C" w:rsidRDefault="00A0183C"/>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17"/>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6</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61B7" w:rsidRDefault="00EB61B7" w:rsidP="00EB61B7">
      <w:pPr>
        <w:spacing w:after="120"/>
        <w:rPr>
          <w:rFonts w:ascii="Arial" w:hAnsi="Arial" w:cs="Arial"/>
        </w:rPr>
      </w:pPr>
    </w:p>
    <w:p w:rsidR="00260C6B" w:rsidRDefault="00B2419B">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260C6B" w:rsidRDefault="00B2419B">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911FF2" w:rsidP="00FE6079">
            <w:pPr>
              <w:jc w:val="right"/>
            </w:pPr>
            <w:r>
              <w:rPr>
                <w:rFonts w:ascii="Arial" w:hAnsi="Arial" w:cs="Arial"/>
                <w:color w:val="000000"/>
                <w:position w:val="-2"/>
                <w:sz w:val="18"/>
                <w:szCs w:val="18"/>
                <w:shd w:val="clear" w:color="auto" w:fill="FFFFFF"/>
              </w:rPr>
              <w:t>izvedel naslednja</w:t>
            </w:r>
            <w:r w:rsidR="001A044E">
              <w:rPr>
                <w:rFonts w:ascii="Arial" w:hAnsi="Arial" w:cs="Arial"/>
                <w:color w:val="000000"/>
                <w:position w:val="-2"/>
                <w:sz w:val="18"/>
                <w:szCs w:val="18"/>
                <w:shd w:val="clear" w:color="auto" w:fill="FFFFFF"/>
              </w:rPr>
              <w:t xml:space="preserve"> dela – </w:t>
            </w:r>
            <w:r w:rsidR="00FE6079">
              <w:rPr>
                <w:rFonts w:ascii="Arial" w:hAnsi="Arial" w:cs="Arial"/>
                <w:color w:val="000000"/>
                <w:position w:val="-2"/>
                <w:sz w:val="18"/>
                <w:szCs w:val="18"/>
                <w:shd w:val="clear" w:color="auto" w:fill="FFFFFF"/>
              </w:rPr>
              <w:t>gradnja športnih igrišč</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bl>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 </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shd w:val="clear" w:color="auto" w:fill="FFFFFF"/>
              </w:rPr>
              <w:t>(žig in podpis)</w:t>
            </w:r>
          </w:p>
        </w:tc>
      </w:tr>
    </w:tbl>
    <w:p w:rsidR="00260C6B" w:rsidRDefault="00B2419B">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260C6B" w:rsidRDefault="00260C6B">
      <w:pPr>
        <w:sectPr w:rsidR="00260C6B" w:rsidSect="00EB61B7">
          <w:footerReference w:type="default" r:id="rId18"/>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7</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19f6"/>
                  <w:enabled/>
                  <w:calcOnExit w:val="0"/>
                  <w:checkBox>
                    <w:sizeAuto/>
                    <w:default w:val="0"/>
                  </w:checkBox>
                </w:ffData>
              </w:fldChar>
            </w:r>
            <w:bookmarkStart w:id="4" w:name="cbox15ae08ef2719f6"/>
            <w:r>
              <w:instrText xml:space="preserve"> FORMCHECKBOX </w:instrText>
            </w:r>
            <w:r w:rsidR="00205925">
              <w:fldChar w:fldCharType="separate"/>
            </w:r>
            <w:r>
              <w:fldChar w:fldCharType="end"/>
            </w:r>
            <w:bookmarkEnd w:id="4"/>
            <w:r>
              <w:rPr>
                <w:rFonts w:ascii="Arial" w:hAnsi="Arial" w:cs="Arial"/>
                <w:color w:val="000000"/>
                <w:position w:val="-2"/>
                <w:sz w:val="18"/>
                <w:szCs w:val="18"/>
              </w:rPr>
              <w:t xml:space="preserve"> NE </w:t>
            </w:r>
            <w:r>
              <w:fldChar w:fldCharType="begin">
                <w:ffData>
                  <w:name w:val="cbox15ae08ef271bcd"/>
                  <w:enabled/>
                  <w:calcOnExit w:val="0"/>
                  <w:checkBox>
                    <w:sizeAuto/>
                    <w:default w:val="0"/>
                  </w:checkBox>
                </w:ffData>
              </w:fldChar>
            </w:r>
            <w:bookmarkStart w:id="5" w:name="cbox15ae08ef271bcd"/>
            <w:r>
              <w:instrText xml:space="preserve"> FORMCHECKBOX </w:instrText>
            </w:r>
            <w:r w:rsidR="00205925">
              <w:fldChar w:fldCharType="separate"/>
            </w:r>
            <w:r>
              <w:fldChar w:fldCharType="end"/>
            </w:r>
            <w:bookmarkEnd w:id="5"/>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28fa"/>
                  <w:enabled/>
                  <w:calcOnExit w:val="0"/>
                  <w:checkBox>
                    <w:sizeAuto/>
                    <w:default w:val="0"/>
                  </w:checkBox>
                </w:ffData>
              </w:fldChar>
            </w:r>
            <w:bookmarkStart w:id="6" w:name="cbox15ae08ef2728fa"/>
            <w:r>
              <w:instrText xml:space="preserve"> FORMCHECKBOX </w:instrText>
            </w:r>
            <w:r w:rsidR="00205925">
              <w:fldChar w:fldCharType="separate"/>
            </w:r>
            <w:r>
              <w:fldChar w:fldCharType="end"/>
            </w:r>
            <w:bookmarkEnd w:id="6"/>
            <w:r>
              <w:rPr>
                <w:rFonts w:ascii="Arial" w:hAnsi="Arial" w:cs="Arial"/>
                <w:color w:val="000000"/>
                <w:position w:val="-2"/>
                <w:sz w:val="18"/>
                <w:szCs w:val="18"/>
              </w:rPr>
              <w:t xml:space="preserve"> NE </w:t>
            </w:r>
            <w:r>
              <w:fldChar w:fldCharType="begin">
                <w:ffData>
                  <w:name w:val="cbox15ae08ef272ad1"/>
                  <w:enabled/>
                  <w:calcOnExit w:val="0"/>
                  <w:checkBox>
                    <w:sizeAuto/>
                    <w:default w:val="0"/>
                  </w:checkBox>
                </w:ffData>
              </w:fldChar>
            </w:r>
            <w:bookmarkStart w:id="7" w:name="cbox15ae08ef272ad1"/>
            <w:r>
              <w:instrText xml:space="preserve"> FORMCHECKBOX </w:instrText>
            </w:r>
            <w:r w:rsidR="00205925">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260C6B" w:rsidRDefault="00B2419B">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p w:rsidR="00260C6B" w:rsidRDefault="00B2419B">
      <w:pPr>
        <w:spacing w:before="225" w:after="225" w:line="240" w:lineRule="auto"/>
        <w:jc w:val="both"/>
      </w:pPr>
      <w:r>
        <w:rPr>
          <w:rFonts w:ascii="Arial" w:hAnsi="Arial" w:cs="Arial"/>
          <w:b/>
          <w:bCs/>
          <w:color w:val="000000"/>
          <w:sz w:val="18"/>
          <w:szCs w:val="18"/>
          <w:u w:val="single"/>
        </w:rPr>
        <w:t>Velja za tuje gospodarske subjekte:</w:t>
      </w:r>
    </w:p>
    <w:p w:rsidR="00260C6B" w:rsidRDefault="00B2419B">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260C6B" w:rsidRDefault="00B2419B">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260C6B" w:rsidRDefault="00B2419B">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260C6B" w:rsidRDefault="00B2419B">
      <w:pPr>
        <w:spacing w:before="225" w:after="225" w:line="240" w:lineRule="auto"/>
        <w:jc w:val="both"/>
      </w:pPr>
      <w:r>
        <w:rPr>
          <w:rFonts w:ascii="Arial" w:hAnsi="Arial" w:cs="Arial"/>
          <w:color w:val="000000"/>
          <w:sz w:val="18"/>
          <w:szCs w:val="18"/>
        </w:rPr>
        <w:t>[   ] posebno dovoljenje ni potrebno. </w:t>
      </w:r>
    </w:p>
    <w:p w:rsidR="00260C6B" w:rsidRDefault="00B2419B">
      <w:pPr>
        <w:spacing w:before="225" w:after="225" w:line="240" w:lineRule="auto"/>
        <w:jc w:val="both"/>
      </w:pPr>
      <w:r>
        <w:rPr>
          <w:rFonts w:ascii="Arial" w:hAnsi="Arial" w:cs="Arial"/>
          <w:color w:val="000000"/>
          <w:sz w:val="18"/>
          <w:szCs w:val="18"/>
        </w:rPr>
        <w:t>Pod kazensko in materialno odgovornostjo jamčimo, da so navedene izjave resnične.</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(žig in podpis)</w:t>
            </w:r>
          </w:p>
        </w:tc>
      </w:tr>
    </w:tbl>
    <w:p w:rsidR="00260C6B" w:rsidRDefault="00260C6B">
      <w:pPr>
        <w:sectPr w:rsidR="00260C6B" w:rsidSect="00EB61B7">
          <w:footerReference w:type="default" r:id="rId19"/>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8</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odgovornega vodje del</w:t>
      </w:r>
    </w:p>
    <w:p w:rsidR="00EB61B7" w:rsidRDefault="00EB61B7" w:rsidP="00EB61B7">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pPr>
              <w:rPr>
                <w:rFonts w:ascii="Arial" w:hAnsi="Arial" w:cs="Arial"/>
                <w:color w:val="000000"/>
                <w:position w:val="-2"/>
                <w:sz w:val="18"/>
                <w:szCs w:val="18"/>
              </w:rPr>
            </w:pPr>
          </w:p>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20"/>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9</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center"/>
      </w:pPr>
      <w:r>
        <w:rPr>
          <w:rFonts w:ascii="Arial" w:hAnsi="Arial" w:cs="Arial"/>
          <w:b/>
          <w:bCs/>
          <w:color w:val="000000"/>
          <w:sz w:val="21"/>
          <w:szCs w:val="21"/>
        </w:rPr>
        <w:t>IZJAVA - POTRDILO REFERENCE ZA KADRE</w:t>
      </w:r>
    </w:p>
    <w:p w:rsidR="00260C6B" w:rsidRDefault="00B2419B">
      <w:pPr>
        <w:spacing w:before="225" w:after="225" w:line="240" w:lineRule="auto"/>
        <w:jc w:val="center"/>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je na pro</w:t>
            </w:r>
            <w:r w:rsidR="003E1EA3">
              <w:rPr>
                <w:rFonts w:ascii="Arial" w:hAnsi="Arial" w:cs="Arial"/>
                <w:color w:val="000000"/>
                <w:position w:val="-2"/>
                <w:sz w:val="18"/>
                <w:szCs w:val="18"/>
              </w:rPr>
              <w:t>jektu/investicij</w:t>
            </w:r>
            <w:r w:rsidR="0049006B">
              <w:rPr>
                <w:rFonts w:ascii="Arial" w:hAnsi="Arial" w:cs="Arial"/>
                <w:color w:val="000000"/>
                <w:position w:val="-2"/>
                <w:sz w:val="18"/>
                <w:szCs w:val="18"/>
              </w:rPr>
              <w:t>i –</w:t>
            </w:r>
            <w:r w:rsidR="0049006B">
              <w:rPr>
                <w:rFonts w:ascii="Arial" w:hAnsi="Arial" w:cs="Arial"/>
                <w:color w:val="000000"/>
                <w:sz w:val="18"/>
                <w:szCs w:val="18"/>
              </w:rPr>
              <w:t xml:space="preserve"> gradnja športnih igrišč</w:t>
            </w:r>
            <w:r w:rsidR="0049006B">
              <w:rPr>
                <w:rFonts w:ascii="Arial" w:hAnsi="Arial" w:cs="Arial"/>
                <w:color w:val="000000"/>
                <w:position w:val="-2"/>
                <w:sz w:val="18"/>
                <w:szCs w:val="18"/>
              </w:rPr>
              <w:t xml:space="preserv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r>
              <w:rPr>
                <w:rFonts w:ascii="Arial" w:hAnsi="Arial" w:cs="Arial"/>
                <w:color w:val="000000"/>
                <w:position w:val="-2"/>
                <w:sz w:val="18"/>
                <w:szCs w:val="18"/>
              </w:rPr>
              <w:t> </w:t>
            </w:r>
          </w:p>
        </w:tc>
      </w:tr>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260C6B" w:rsidRDefault="00260C6B">
      <w:pPr>
        <w:sectPr w:rsidR="00260C6B" w:rsidSect="00EB61B7">
          <w:footerReference w:type="default" r:id="rId21"/>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10</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8641EC">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E241CD" w:rsidRPr="00E241CD" w:rsidRDefault="00E241CD" w:rsidP="00E241CD">
      <w:pPr>
        <w:tabs>
          <w:tab w:val="center" w:pos="4535"/>
        </w:tabs>
        <w:spacing w:before="225" w:after="225" w:line="240" w:lineRule="auto"/>
        <w:jc w:val="both"/>
        <w:rPr>
          <w:b/>
        </w:rPr>
      </w:pPr>
      <w:r w:rsidRPr="00E241CD">
        <w:rPr>
          <w:rFonts w:ascii="Arial" w:hAnsi="Arial" w:cs="Arial"/>
          <w:b/>
          <w:color w:val="000000"/>
          <w:sz w:val="18"/>
          <w:szCs w:val="18"/>
        </w:rPr>
        <w:t>Postavitev montažnih modulov v Parku doživetij</w:t>
      </w:r>
    </w:p>
    <w:p w:rsidR="00260C6B" w:rsidRPr="0073704E" w:rsidRDefault="0073704E">
      <w:pPr>
        <w:spacing w:before="225" w:after="225" w:line="240" w:lineRule="auto"/>
        <w:jc w:val="both"/>
        <w:rPr>
          <w:b/>
        </w:rPr>
      </w:pPr>
      <w:r w:rsidRPr="0073704E">
        <w:rPr>
          <w:rFonts w:ascii="Arial" w:hAnsi="Arial" w:cs="Arial"/>
          <w:b/>
          <w:bCs/>
          <w:color w:val="000000"/>
          <w:sz w:val="18"/>
          <w:szCs w:val="18"/>
        </w:rPr>
        <w:t xml:space="preserve"> </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8641EC">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10,00 %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2"/>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745231">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E241CD" w:rsidRPr="00AE4928" w:rsidRDefault="00E241CD" w:rsidP="00E241CD">
      <w:pPr>
        <w:tabs>
          <w:tab w:val="center" w:pos="4535"/>
        </w:tabs>
        <w:spacing w:before="225" w:after="225" w:line="240" w:lineRule="auto"/>
        <w:jc w:val="both"/>
        <w:rPr>
          <w:b/>
        </w:rPr>
      </w:pPr>
      <w:r w:rsidRPr="00AE4928">
        <w:rPr>
          <w:rFonts w:ascii="Arial" w:hAnsi="Arial" w:cs="Arial"/>
          <w:b/>
          <w:color w:val="000000"/>
          <w:sz w:val="18"/>
          <w:szCs w:val="18"/>
        </w:rPr>
        <w:t>Postavitev montažnih modulov v Parku doživetij</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745231">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5,00 %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3"/>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260C6B" w:rsidRDefault="00B2419B">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B43FBF" w:rsidRPr="00B43FBF" w:rsidRDefault="00B43FBF" w:rsidP="00B43FBF">
            <w:pPr>
              <w:numPr>
                <w:ilvl w:val="0"/>
                <w:numId w:val="32"/>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5247DE" w:rsidRPr="005247DE" w:rsidRDefault="005247DE" w:rsidP="00B43FBF">
            <w:pPr>
              <w:numPr>
                <w:ilvl w:val="0"/>
                <w:numId w:val="32"/>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center"/>
      </w:pPr>
      <w:r>
        <w:rPr>
          <w:rFonts w:ascii="Arial" w:hAnsi="Arial" w:cs="Arial"/>
          <w:b/>
          <w:bCs/>
          <w:color w:val="000000"/>
          <w:sz w:val="21"/>
          <w:szCs w:val="21"/>
        </w:rPr>
        <w:t>in</w:t>
      </w:r>
    </w:p>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6458EA">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6458EA">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5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4"/>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61B7" w:rsidRDefault="00EB61B7" w:rsidP="00EB61B7">
      <w:pPr>
        <w:spacing w:after="120"/>
        <w:rPr>
          <w:rFonts w:ascii="Arial" w:hAnsi="Arial" w:cs="Arial"/>
        </w:rPr>
      </w:pPr>
    </w:p>
    <w:p w:rsidR="00260C6B" w:rsidRDefault="00B2419B" w:rsidP="00BB1C7D">
      <w:pPr>
        <w:tabs>
          <w:tab w:val="center" w:pos="4535"/>
        </w:tabs>
        <w:spacing w:before="225" w:after="225" w:line="240" w:lineRule="auto"/>
        <w:jc w:val="both"/>
      </w:pPr>
      <w:r>
        <w:rPr>
          <w:rFonts w:ascii="Arial" w:hAnsi="Arial" w:cs="Arial"/>
          <w:color w:val="000000"/>
          <w:sz w:val="18"/>
          <w:szCs w:val="18"/>
        </w:rPr>
        <w:t>V</w:t>
      </w:r>
      <w:r w:rsidR="00E71C0A">
        <w:rPr>
          <w:rFonts w:ascii="Arial" w:hAnsi="Arial" w:cs="Arial"/>
          <w:color w:val="000000"/>
          <w:sz w:val="18"/>
          <w:szCs w:val="18"/>
        </w:rPr>
        <w:t xml:space="preserve"> zvezi z javnim naročilom »</w:t>
      </w:r>
      <w:r w:rsidR="00BB1C7D" w:rsidRPr="00BB1C7D">
        <w:rPr>
          <w:rFonts w:ascii="Arial" w:hAnsi="Arial" w:cs="Arial"/>
          <w:b/>
          <w:color w:val="000000"/>
          <w:sz w:val="18"/>
          <w:szCs w:val="18"/>
        </w:rPr>
        <w:t>Postavitev montažnih modulov v Parku doživetij</w:t>
      </w:r>
      <w:r w:rsidRPr="00BB1C7D">
        <w:rPr>
          <w:rFonts w:ascii="Arial" w:hAnsi="Arial" w:cs="Arial"/>
          <w:b/>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260C6B" w:rsidRDefault="00B2419B">
      <w:pPr>
        <w:spacing w:before="225" w:after="225" w:line="240" w:lineRule="auto"/>
        <w:jc w:val="both"/>
      </w:pPr>
      <w:r>
        <w:rPr>
          <w:rFonts w:ascii="Arial" w:hAnsi="Arial" w:cs="Arial"/>
          <w:color w:val="000000"/>
          <w:sz w:val="18"/>
          <w:szCs w:val="18"/>
        </w:rPr>
        <w:t>Izjavljamo (ustrezno označi):</w:t>
      </w:r>
    </w:p>
    <w:p w:rsidR="00260C6B" w:rsidRDefault="00B2419B">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260C6B" w:rsidRDefault="00B2419B">
      <w:pPr>
        <w:spacing w:before="225" w:after="225" w:line="240" w:lineRule="auto"/>
        <w:jc w:val="both"/>
      </w:pPr>
      <w:r>
        <w:rPr>
          <w:rFonts w:ascii="Arial" w:hAnsi="Arial" w:cs="Arial"/>
          <w:color w:val="000000"/>
          <w:sz w:val="18"/>
          <w:szCs w:val="18"/>
        </w:rPr>
        <w:t>[   ] NE zahtevamo izvedbe neposrednih plačil.</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p>
    <w:p w:rsidR="00260C6B" w:rsidRDefault="00B2419B">
      <w:pPr>
        <w:spacing w:before="225" w:after="225" w:line="240" w:lineRule="auto"/>
        <w:jc w:val="both"/>
      </w:pPr>
      <w:r>
        <w:rPr>
          <w:rFonts w:ascii="Arial" w:hAnsi="Arial" w:cs="Arial"/>
          <w:i/>
          <w:iCs/>
          <w:color w:val="000000"/>
          <w:sz w:val="18"/>
          <w:szCs w:val="18"/>
        </w:rPr>
        <w:t>V primeru večjega števila podizvajalcev se obrazec fotokopira.</w:t>
      </w:r>
    </w:p>
    <w:p w:rsidR="00260C6B" w:rsidRDefault="00260C6B">
      <w:pPr>
        <w:sectPr w:rsidR="00260C6B" w:rsidSect="00EB61B7">
          <w:footerReference w:type="default" r:id="rId2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61B7" w:rsidRDefault="00EB61B7" w:rsidP="00EB61B7">
      <w:pPr>
        <w:spacing w:after="120"/>
        <w:rPr>
          <w:rFonts w:ascii="Arial" w:hAnsi="Arial" w:cs="Arial"/>
        </w:rPr>
      </w:pPr>
    </w:p>
    <w:p w:rsidR="00260C6B" w:rsidRDefault="00B2419B" w:rsidP="007B3855">
      <w:pPr>
        <w:tabs>
          <w:tab w:val="center" w:pos="4535"/>
        </w:tabs>
        <w:spacing w:before="225" w:after="225" w:line="240" w:lineRule="auto"/>
        <w:jc w:val="both"/>
      </w:pPr>
      <w:r>
        <w:rPr>
          <w:rFonts w:ascii="Arial" w:hAnsi="Arial" w:cs="Arial"/>
          <w:color w:val="000000"/>
          <w:sz w:val="18"/>
          <w:szCs w:val="18"/>
        </w:rPr>
        <w:t>Pri izvedbi javnega naročila »</w:t>
      </w:r>
      <w:r w:rsidR="007B3855" w:rsidRPr="007B3855">
        <w:rPr>
          <w:rFonts w:ascii="Arial" w:hAnsi="Arial" w:cs="Arial"/>
          <w:b/>
          <w:color w:val="000000"/>
          <w:sz w:val="18"/>
          <w:szCs w:val="18"/>
        </w:rPr>
        <w:t>Postavitev montažnih modulov v Parku doživetij</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(ustrezno označi in izpolni):</w:t>
      </w:r>
    </w:p>
    <w:p w:rsidR="00260C6B" w:rsidRDefault="00B2419B">
      <w:pPr>
        <w:spacing w:before="225" w:after="225" w:line="240" w:lineRule="auto"/>
        <w:jc w:val="both"/>
      </w:pPr>
      <w:r>
        <w:rPr>
          <w:rFonts w:ascii="Arial" w:hAnsi="Arial" w:cs="Arial"/>
          <w:b/>
          <w:bCs/>
          <w:color w:val="000000"/>
          <w:sz w:val="18"/>
          <w:szCs w:val="18"/>
        </w:rPr>
        <w:t>[   ] ne nastopamo s podizvajalci</w:t>
      </w:r>
    </w:p>
    <w:p w:rsidR="00260C6B" w:rsidRDefault="00B2419B">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Kraj in datum:</w:t>
            </w:r>
          </w:p>
        </w:tc>
        <w:tc>
          <w:tcPr>
            <w:tcW w:w="0" w:type="auto"/>
            <w:tcMar>
              <w:top w:w="135" w:type="dxa"/>
              <w:bottom w:w="13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Mar>
              <w:top w:w="135" w:type="dxa"/>
              <w:bottom w:w="13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260C6B" w:rsidRDefault="00260C6B">
      <w:pPr>
        <w:sectPr w:rsidR="00260C6B" w:rsidSect="00EB61B7">
          <w:footerReference w:type="default" r:id="rId2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260C6B" w:rsidRDefault="00B2419B">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Ime in priimek</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Naslov prebivališča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260C6B" w:rsidRDefault="00260C6B">
      <w:pPr>
        <w:sectPr w:rsidR="00260C6B" w:rsidSect="00EB61B7">
          <w:footerReference w:type="default" r:id="rId27"/>
          <w:pgSz w:w="11906" w:h="16838"/>
          <w:pgMar w:top="1418" w:right="1418" w:bottom="1418" w:left="1418" w:header="567" w:footer="596" w:gutter="0"/>
          <w:cols w:space="708"/>
          <w:docGrid w:linePitch="360"/>
        </w:sectPr>
      </w:pPr>
    </w:p>
    <w:p w:rsidR="00EB61B7" w:rsidRPr="00116091"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EB61B7" w:rsidRDefault="00EB61B7" w:rsidP="00EB61B7">
      <w:pPr>
        <w:rPr>
          <w:rFonts w:ascii="Arial" w:hAnsi="Arial" w:cs="Arial"/>
        </w:rPr>
      </w:pPr>
    </w:p>
    <w:p w:rsidR="00FD14CD" w:rsidRPr="00FD14CD" w:rsidRDefault="00B2419B" w:rsidP="00FD14CD">
      <w:pPr>
        <w:tabs>
          <w:tab w:val="center" w:pos="4535"/>
        </w:tabs>
        <w:spacing w:before="225" w:after="225" w:line="240" w:lineRule="auto"/>
        <w:jc w:val="center"/>
        <w:rPr>
          <w:b/>
          <w:sz w:val="24"/>
          <w:szCs w:val="24"/>
        </w:rPr>
      </w:pPr>
      <w:r w:rsidRPr="00FD14CD">
        <w:rPr>
          <w:rFonts w:ascii="Arial" w:hAnsi="Arial" w:cs="Arial"/>
          <w:b/>
          <w:bCs/>
          <w:color w:val="000000"/>
          <w:sz w:val="24"/>
          <w:szCs w:val="24"/>
        </w:rPr>
        <w:t xml:space="preserve">GRADBENA POGODBA </w:t>
      </w:r>
      <w:r w:rsidR="00AF265C" w:rsidRPr="00FD14CD">
        <w:rPr>
          <w:rFonts w:ascii="Arial" w:hAnsi="Arial" w:cs="Arial"/>
          <w:b/>
          <w:bCs/>
          <w:color w:val="000000"/>
          <w:sz w:val="24"/>
          <w:szCs w:val="24"/>
        </w:rPr>
        <w:t xml:space="preserve"> za </w:t>
      </w:r>
      <w:r w:rsidR="0073704E" w:rsidRPr="00FD14CD">
        <w:rPr>
          <w:rFonts w:ascii="Arial" w:hAnsi="Arial" w:cs="Arial"/>
          <w:b/>
          <w:bCs/>
          <w:color w:val="000000"/>
          <w:sz w:val="24"/>
          <w:szCs w:val="24"/>
        </w:rPr>
        <w:t xml:space="preserve">investicijo </w:t>
      </w:r>
      <w:r w:rsidR="00FD14CD" w:rsidRPr="00FD14CD">
        <w:rPr>
          <w:rFonts w:ascii="Arial" w:hAnsi="Arial" w:cs="Arial"/>
          <w:b/>
          <w:color w:val="000000"/>
          <w:sz w:val="24"/>
          <w:szCs w:val="24"/>
        </w:rPr>
        <w:t>Postavitev montažnih modulov v Parku doživetij</w:t>
      </w:r>
    </w:p>
    <w:p w:rsidR="00260C6B" w:rsidRPr="0073704E" w:rsidRDefault="0073704E">
      <w:pPr>
        <w:spacing w:before="224" w:after="224" w:line="240" w:lineRule="auto"/>
        <w:jc w:val="center"/>
        <w:outlineLvl w:val="1"/>
        <w:rPr>
          <w:b/>
        </w:rPr>
      </w:pPr>
      <w:r w:rsidRPr="0073704E">
        <w:rPr>
          <w:rFonts w:ascii="Arial" w:hAnsi="Arial" w:cs="Arial"/>
          <w:b/>
          <w:bCs/>
          <w:color w:val="000000"/>
        </w:rPr>
        <w:t xml:space="preserve"> </w:t>
      </w:r>
    </w:p>
    <w:p w:rsidR="00260C6B" w:rsidRDefault="00B2419B">
      <w:pPr>
        <w:spacing w:before="225" w:after="225" w:line="240" w:lineRule="auto"/>
        <w:jc w:val="center"/>
        <w:rPr>
          <w:rFonts w:ascii="Arial" w:hAnsi="Arial" w:cs="Arial"/>
          <w:color w:val="000000"/>
          <w:sz w:val="18"/>
          <w:szCs w:val="18"/>
        </w:rPr>
      </w:pPr>
      <w:r>
        <w:rPr>
          <w:rFonts w:ascii="Arial" w:hAnsi="Arial" w:cs="Arial"/>
          <w:color w:val="000000"/>
          <w:sz w:val="18"/>
          <w:szCs w:val="18"/>
        </w:rPr>
        <w:t>sklenjena med</w:t>
      </w:r>
    </w:p>
    <w:p w:rsidR="00EB01F6" w:rsidRDefault="00EB01F6">
      <w:pPr>
        <w:spacing w:before="225" w:after="225" w:line="240" w:lineRule="auto"/>
        <w:jc w:val="center"/>
      </w:pPr>
    </w:p>
    <w:p w:rsidR="00260C6B" w:rsidRDefault="00B2419B">
      <w:pPr>
        <w:spacing w:after="0" w:line="240" w:lineRule="auto"/>
      </w:pPr>
      <w:r>
        <w:rPr>
          <w:rFonts w:ascii="Arial" w:hAnsi="Arial" w:cs="Arial"/>
          <w:b/>
          <w:bCs/>
          <w:color w:val="000000"/>
          <w:sz w:val="18"/>
          <w:szCs w:val="18"/>
        </w:rPr>
        <w:t xml:space="preserve">NAROČNIKOM: OBČINA </w:t>
      </w:r>
      <w:r w:rsidR="00AF265C">
        <w:rPr>
          <w:rFonts w:ascii="Arial" w:hAnsi="Arial" w:cs="Arial"/>
          <w:b/>
          <w:bCs/>
          <w:color w:val="000000"/>
          <w:sz w:val="18"/>
          <w:szCs w:val="18"/>
        </w:rPr>
        <w:t>KRIŽEVCI</w:t>
      </w:r>
      <w:r>
        <w:rPr>
          <w:rFonts w:ascii="Arial" w:hAnsi="Arial" w:cs="Arial"/>
          <w:b/>
          <w:bCs/>
          <w:color w:val="000000"/>
          <w:sz w:val="18"/>
          <w:szCs w:val="18"/>
        </w:rPr>
        <w:t xml:space="preserve">, </w:t>
      </w:r>
      <w:r w:rsidR="00AF265C">
        <w:rPr>
          <w:rFonts w:ascii="Arial" w:hAnsi="Arial" w:cs="Arial"/>
          <w:b/>
          <w:bCs/>
          <w:color w:val="000000"/>
          <w:sz w:val="18"/>
          <w:szCs w:val="18"/>
        </w:rPr>
        <w:t>Križevci pri Ljutomeru 11, 9242 Križevci pri Ljutomeru</w:t>
      </w:r>
      <w:r>
        <w:rPr>
          <w:rFonts w:ascii="Arial" w:hAnsi="Arial" w:cs="Arial"/>
          <w:b/>
          <w:bCs/>
          <w:color w:val="000000"/>
          <w:sz w:val="18"/>
          <w:szCs w:val="18"/>
        </w:rPr>
        <w:t>,</w:t>
      </w:r>
      <w:r w:rsidR="00AF265C">
        <w:rPr>
          <w:rFonts w:ascii="Arial" w:hAnsi="Arial" w:cs="Arial"/>
          <w:color w:val="000000"/>
          <w:sz w:val="18"/>
          <w:szCs w:val="18"/>
        </w:rPr>
        <w:br/>
        <w:t>ki jo</w:t>
      </w:r>
      <w:r w:rsidR="00507400">
        <w:rPr>
          <w:rFonts w:ascii="Arial" w:hAnsi="Arial" w:cs="Arial"/>
          <w:color w:val="000000"/>
          <w:sz w:val="18"/>
          <w:szCs w:val="18"/>
        </w:rPr>
        <w:t xml:space="preserve"> zastopa</w:t>
      </w:r>
      <w:r w:rsidR="00AF265C">
        <w:rPr>
          <w:rFonts w:ascii="Arial" w:hAnsi="Arial" w:cs="Arial"/>
          <w:color w:val="000000"/>
          <w:sz w:val="18"/>
          <w:szCs w:val="18"/>
        </w:rPr>
        <w:t xml:space="preserve"> mag. Branko Belec</w:t>
      </w:r>
      <w:r w:rsidR="00507400">
        <w:rPr>
          <w:rFonts w:ascii="Arial" w:hAnsi="Arial" w:cs="Arial"/>
          <w:color w:val="000000"/>
          <w:sz w:val="18"/>
          <w:szCs w:val="18"/>
        </w:rPr>
        <w:t>, župan</w:t>
      </w:r>
      <w:r>
        <w:br/>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Mar>
              <w:top w:w="0" w:type="auto"/>
              <w:bottom w:w="0" w:type="auto"/>
            </w:tcMar>
            <w:vAlign w:val="center"/>
          </w:tcPr>
          <w:p w:rsidR="00260C6B" w:rsidRDefault="00F426ED">
            <w:r>
              <w:rPr>
                <w:rFonts w:ascii="Arial" w:hAnsi="Arial" w:cs="Arial"/>
                <w:color w:val="000000"/>
                <w:position w:val="-2"/>
                <w:sz w:val="18"/>
                <w:szCs w:val="18"/>
              </w:rPr>
              <w:t>1332147000</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60C6B" w:rsidRDefault="00F426ED">
            <w:r>
              <w:rPr>
                <w:rFonts w:ascii="Arial" w:hAnsi="Arial" w:cs="Arial"/>
                <w:color w:val="000000"/>
                <w:position w:val="-2"/>
                <w:sz w:val="18"/>
                <w:szCs w:val="18"/>
              </w:rPr>
              <w:t>SI 84582057</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Mar>
              <w:top w:w="0" w:type="auto"/>
              <w:bottom w:w="0" w:type="auto"/>
            </w:tcMar>
            <w:vAlign w:val="center"/>
          </w:tcPr>
          <w:p w:rsidR="00260C6B" w:rsidRDefault="00F426ED">
            <w:r>
              <w:rPr>
                <w:rFonts w:ascii="Arial" w:hAnsi="Arial" w:cs="Arial"/>
                <w:color w:val="000000"/>
                <w:position w:val="-2"/>
                <w:sz w:val="18"/>
                <w:szCs w:val="18"/>
              </w:rPr>
              <w:t>SI56 01366 0100013981</w:t>
            </w:r>
          </w:p>
        </w:tc>
      </w:tr>
    </w:tbl>
    <w:p w:rsidR="00260C6B" w:rsidRDefault="00260C6B"/>
    <w:p w:rsidR="00260C6B" w:rsidRDefault="00B2419B">
      <w:pPr>
        <w:spacing w:before="225" w:after="225" w:line="240" w:lineRule="auto"/>
        <w:jc w:val="center"/>
      </w:pPr>
      <w:r>
        <w:rPr>
          <w:rFonts w:ascii="Arial" w:hAnsi="Arial" w:cs="Arial"/>
          <w:color w:val="000000"/>
          <w:sz w:val="18"/>
          <w:szCs w:val="18"/>
        </w:rPr>
        <w:t>in</w:t>
      </w:r>
    </w:p>
    <w:p w:rsidR="00260C6B" w:rsidRDefault="00B2419B">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rPr>
        <w:t>I. UVODNE DOLOČBE</w:t>
      </w:r>
    </w:p>
    <w:p w:rsidR="00260C6B" w:rsidRDefault="00B2419B">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II. PREDMET POGODBE</w:t>
      </w:r>
    </w:p>
    <w:p w:rsidR="00260C6B" w:rsidRDefault="00B2419B">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260C6B" w:rsidRDefault="00B2419B">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8A48F3" w:rsidRPr="008A48F3">
        <w:tc>
          <w:tcPr>
            <w:tcW w:w="0" w:type="auto"/>
            <w:tcMar>
              <w:top w:w="0" w:type="auto"/>
              <w:bottom w:w="0" w:type="auto"/>
            </w:tcMar>
          </w:tcPr>
          <w:p w:rsidR="00260C6B" w:rsidRPr="008A48F3" w:rsidRDefault="00B2419B">
            <w:pPr>
              <w:spacing w:before="225" w:after="225"/>
              <w:jc w:val="both"/>
              <w:rPr>
                <w:rFonts w:ascii="Arial" w:hAnsi="Arial" w:cs="Arial"/>
                <w:sz w:val="18"/>
                <w:szCs w:val="18"/>
              </w:rPr>
            </w:pPr>
            <w:r w:rsidRPr="008A48F3">
              <w:rPr>
                <w:rFonts w:ascii="Arial" w:hAnsi="Arial" w:cs="Arial"/>
                <w:sz w:val="18"/>
                <w:szCs w:val="18"/>
              </w:rPr>
              <w:t>Izvajalec bo vršil pogodbena dela v skladu in v obsegu določenem z naslednjimi dokumenti:</w:t>
            </w:r>
            <w:r w:rsidRPr="008A48F3">
              <w:rPr>
                <w:rFonts w:ascii="Arial" w:hAnsi="Arial" w:cs="Arial"/>
                <w:sz w:val="18"/>
                <w:szCs w:val="18"/>
              </w:rPr>
              <w:br/>
              <w:t>- Ponudba številka {_____________} z dne {___________} ;</w:t>
            </w:r>
            <w:r w:rsidRPr="008A48F3">
              <w:rPr>
                <w:rFonts w:ascii="Arial" w:hAnsi="Arial" w:cs="Arial"/>
                <w:sz w:val="18"/>
                <w:szCs w:val="18"/>
              </w:rPr>
              <w:br/>
              <w:t>- Projektna dokumentacija številka {_______________} z dne {__________}, ki jo je izdelal {____________};</w:t>
            </w:r>
            <w:r w:rsidRPr="008A48F3">
              <w:rPr>
                <w:rFonts w:ascii="Arial" w:hAnsi="Arial" w:cs="Arial"/>
                <w:sz w:val="18"/>
                <w:szCs w:val="18"/>
              </w:rPr>
              <w:br/>
              <w:t>- Razpisna dokumentacija naročnika v postopku oddaje javnega naročila številka objave na Portalu javnih naročil {_____________} z dne {__________};</w:t>
            </w:r>
            <w:r w:rsidRPr="008A48F3">
              <w:rPr>
                <w:rFonts w:ascii="Arial" w:hAnsi="Arial" w:cs="Arial"/>
                <w:sz w:val="18"/>
                <w:szCs w:val="18"/>
              </w:rPr>
              <w:br/>
              <w:t>- __________________________ .</w:t>
            </w:r>
            <w:r w:rsidRPr="008A48F3">
              <w:rPr>
                <w:rFonts w:ascii="Arial" w:hAnsi="Arial" w:cs="Arial"/>
                <w:sz w:val="18"/>
                <w:szCs w:val="18"/>
              </w:rPr>
              <w:br/>
              <w:t>Predmetni dokumenti so priloga in sestavni del te pogodbe.</w:t>
            </w:r>
            <w:r w:rsidRPr="008A48F3">
              <w:rPr>
                <w:rFonts w:ascii="Arial" w:hAnsi="Arial" w:cs="Arial"/>
                <w:sz w:val="18"/>
                <w:szCs w:val="18"/>
              </w:rPr>
              <w:br/>
              <w:t>Za tolmačenje pogodbe se upošteva prioriteta dokumentov po vrstnem redu navedbe v zgodnjem odstavku</w:t>
            </w:r>
          </w:p>
          <w:p w:rsidR="009E58EE" w:rsidRPr="008A48F3" w:rsidRDefault="001C3126">
            <w:pPr>
              <w:spacing w:before="225" w:after="225"/>
              <w:jc w:val="both"/>
            </w:pPr>
            <w:r>
              <w:rPr>
                <w:rFonts w:ascii="Arial" w:hAnsi="Arial" w:cs="Arial"/>
                <w:sz w:val="18"/>
                <w:szCs w:val="18"/>
              </w:rPr>
              <w:t>Rok dokončanja del je 31.4.2019</w:t>
            </w:r>
            <w:r w:rsidR="009E58EE" w:rsidRPr="008A48F3">
              <w:rPr>
                <w:rFonts w:ascii="Arial" w:hAnsi="Arial" w:cs="Arial"/>
                <w:sz w:val="18"/>
                <w:szCs w:val="18"/>
              </w:rPr>
              <w:t>.</w:t>
            </w:r>
          </w:p>
        </w:tc>
      </w:tr>
    </w:tbl>
    <w:p w:rsidR="00EB01F6" w:rsidRDefault="00EB01F6">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260C6B" w:rsidRDefault="00B2419B">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260C6B" w:rsidRDefault="00B2419B">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260C6B" w:rsidRDefault="00B2419B">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260C6B" w:rsidRDefault="00B2419B">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260C6B" w:rsidRDefault="00B2419B">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260C6B" w:rsidRDefault="00B2419B">
            <w:pPr>
              <w:spacing w:before="225" w:after="225"/>
              <w:jc w:val="both"/>
            </w:pPr>
            <w:r>
              <w:rPr>
                <w:rFonts w:ascii="Arial" w:hAnsi="Arial" w:cs="Arial"/>
                <w:color w:val="000000"/>
                <w:sz w:val="18"/>
                <w:szCs w:val="18"/>
              </w:rPr>
              <w:t>Z izvajalcem se v tem primeru sklene dodatek k osnovni pogodbi ali nova pogodba</w:t>
            </w:r>
          </w:p>
        </w:tc>
      </w:tr>
    </w:tbl>
    <w:p w:rsidR="00260C6B" w:rsidRDefault="00B2419B">
      <w:pPr>
        <w:spacing w:before="225" w:after="225" w:line="240" w:lineRule="auto"/>
        <w:jc w:val="both"/>
      </w:pPr>
      <w:r>
        <w:rPr>
          <w:rFonts w:ascii="Arial" w:hAnsi="Arial" w:cs="Arial"/>
          <w:b/>
          <w:bCs/>
          <w:color w:val="000000"/>
          <w:sz w:val="18"/>
          <w:szCs w:val="18"/>
        </w:rPr>
        <w:t>III. POGODBENA CENA IN OBRAČUN DEL</w:t>
      </w:r>
    </w:p>
    <w:p w:rsidR="00260C6B" w:rsidRDefault="00B2419B">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Pogodbena cena za dela po tej pogodbi je določena na osnovi ponudbe in znaša:</w:t>
            </w:r>
          </w:p>
          <w:p w:rsidR="00320676" w:rsidRDefault="00320676" w:rsidP="00320676">
            <w:pPr>
              <w:spacing w:before="225" w:after="225"/>
              <w:jc w:val="both"/>
            </w:pPr>
            <w:r>
              <w:rPr>
                <w:rFonts w:ascii="Arial" w:hAnsi="Arial" w:cs="Arial"/>
                <w:color w:val="000000"/>
                <w:sz w:val="18"/>
                <w:szCs w:val="18"/>
              </w:rPr>
              <w:t xml:space="preserve">Vrednost brez davka na </w:t>
            </w:r>
            <w:r w:rsidR="001B22B8">
              <w:rPr>
                <w:rFonts w:ascii="Arial" w:hAnsi="Arial" w:cs="Arial"/>
                <w:color w:val="000000"/>
                <w:sz w:val="18"/>
                <w:szCs w:val="18"/>
              </w:rPr>
              <w:t>dodano vrednost (DDV): ___________________</w:t>
            </w:r>
            <w:r>
              <w:rPr>
                <w:rFonts w:ascii="Arial" w:hAnsi="Arial" w:cs="Arial"/>
                <w:color w:val="000000"/>
                <w:sz w:val="18"/>
                <w:szCs w:val="18"/>
              </w:rPr>
              <w:t xml:space="preserve"> EUR.</w:t>
            </w:r>
          </w:p>
          <w:p w:rsidR="00320676" w:rsidRDefault="00320676" w:rsidP="00320676">
            <w:pPr>
              <w:spacing w:before="225" w:after="225"/>
              <w:jc w:val="both"/>
            </w:pPr>
            <w:r>
              <w:rPr>
                <w:rFonts w:ascii="Arial" w:hAnsi="Arial" w:cs="Arial"/>
                <w:color w:val="000000"/>
                <w:sz w:val="18"/>
                <w:szCs w:val="18"/>
              </w:rPr>
              <w:t xml:space="preserve">Pogodbena vrednost vključno z davkom na </w:t>
            </w:r>
            <w:r w:rsidR="001B22B8">
              <w:rPr>
                <w:rFonts w:ascii="Arial" w:hAnsi="Arial" w:cs="Arial"/>
                <w:color w:val="000000"/>
                <w:sz w:val="18"/>
                <w:szCs w:val="18"/>
              </w:rPr>
              <w:t>dodano vrednost (DDV):__________________</w:t>
            </w:r>
            <w:r>
              <w:rPr>
                <w:rFonts w:ascii="Arial" w:hAnsi="Arial" w:cs="Arial"/>
                <w:color w:val="000000"/>
                <w:sz w:val="18"/>
                <w:szCs w:val="18"/>
              </w:rPr>
              <w:t xml:space="preserve"> EUR.</w:t>
            </w:r>
          </w:p>
          <w:p w:rsidR="00320676" w:rsidRPr="00E0003F" w:rsidRDefault="00320676" w:rsidP="00320676">
            <w:pPr>
              <w:spacing w:before="225" w:after="225"/>
              <w:jc w:val="both"/>
              <w:rPr>
                <w:color w:val="FF0000"/>
              </w:rPr>
            </w:pPr>
          </w:p>
          <w:p w:rsidR="00260C6B" w:rsidRDefault="00B2419B">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260C6B" w:rsidRDefault="00B2419B">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260C6B" w:rsidRDefault="00B2419B">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260C6B" w:rsidRDefault="00B2419B">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260C6B" w:rsidRPr="007B7A33" w:rsidRDefault="00B2419B">
            <w:pPr>
              <w:spacing w:before="225" w:after="225"/>
              <w:jc w:val="both"/>
              <w:rPr>
                <w:rFonts w:ascii="Arial" w:hAnsi="Arial" w:cs="Arial"/>
                <w:sz w:val="18"/>
                <w:szCs w:val="18"/>
              </w:rPr>
            </w:pPr>
            <w:r w:rsidRPr="007B7A33">
              <w:rPr>
                <w:rFonts w:ascii="Arial" w:hAnsi="Arial" w:cs="Arial"/>
                <w:color w:val="000000"/>
                <w:sz w:val="18"/>
                <w:szCs w:val="18"/>
              </w:rPr>
              <w:t>Sredstva za izvedbo naročila so zagotovljena v:</w:t>
            </w:r>
            <w:r w:rsidR="007B7A33" w:rsidRPr="007B7A33">
              <w:rPr>
                <w:rFonts w:ascii="Arial" w:hAnsi="Arial" w:cs="Arial"/>
                <w:sz w:val="18"/>
                <w:szCs w:val="18"/>
              </w:rPr>
              <w:t xml:space="preserve"> proračunu občine Križevci.</w:t>
            </w:r>
          </w:p>
          <w:p w:rsidR="00260C6B" w:rsidRDefault="00B2419B">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stroške za predpisane preiskave in ateste;</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pri </w:t>
                  </w:r>
                  <w:r w:rsidR="004677DA">
                    <w:rPr>
                      <w:rFonts w:ascii="Arial" w:hAnsi="Arial" w:cs="Arial"/>
                      <w:color w:val="000000"/>
                      <w:sz w:val="18"/>
                      <w:szCs w:val="18"/>
                    </w:rPr>
                    <w:t xml:space="preserve">kvalitetnem </w:t>
                  </w:r>
                  <w:r>
                    <w:rPr>
                      <w:rFonts w:ascii="Arial" w:hAnsi="Arial" w:cs="Arial"/>
                      <w:color w:val="000000"/>
                      <w:sz w:val="18"/>
                      <w:szCs w:val="18"/>
                    </w:rPr>
                    <w:t>pregledu objekta;</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z naročnikom do </w:t>
                  </w:r>
                  <w:r w:rsidR="003C6EB0">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260C6B"/>
        </w:tc>
      </w:tr>
    </w:tbl>
    <w:p w:rsidR="003C6EB0" w:rsidRDefault="003C6EB0">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260C6B" w:rsidRDefault="00B2419B">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rsidR="00260C6B" w:rsidRDefault="00B2419B">
            <w:pPr>
              <w:spacing w:before="225" w:after="225"/>
              <w:jc w:val="both"/>
            </w:pPr>
            <w:r>
              <w:rPr>
                <w:rFonts w:ascii="Arial" w:hAnsi="Arial" w:cs="Arial"/>
                <w:color w:val="000000"/>
                <w:sz w:val="18"/>
                <w:szCs w:val="18"/>
              </w:rPr>
              <w:t>Obračunsko obdobje je od prvega do zadnjega v mesecu.</w:t>
            </w:r>
          </w:p>
          <w:p w:rsidR="00260C6B" w:rsidRDefault="00B2419B">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260C6B" w:rsidRDefault="00B2419B">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260C6B" w:rsidRDefault="00B2419B">
            <w:pPr>
              <w:spacing w:before="225" w:after="225"/>
              <w:jc w:val="both"/>
            </w:pPr>
            <w:r>
              <w:rPr>
                <w:rFonts w:ascii="Arial" w:hAnsi="Arial" w:cs="Arial"/>
                <w:color w:val="000000"/>
                <w:sz w:val="18"/>
                <w:szCs w:val="18"/>
              </w:rPr>
              <w:t>Situacija se naročniku vroči osebno ali po pošti.</w:t>
            </w:r>
          </w:p>
          <w:p w:rsidR="00260C6B" w:rsidRDefault="00B2419B">
            <w:pPr>
              <w:spacing w:before="225" w:after="225"/>
              <w:jc w:val="both"/>
            </w:pPr>
            <w:r>
              <w:rPr>
                <w:rFonts w:ascii="Arial" w:hAnsi="Arial" w:cs="Arial"/>
                <w:color w:val="000000"/>
                <w:sz w:val="18"/>
                <w:szCs w:val="18"/>
              </w:rPr>
              <w:t>Naročnik je dolžan situacijo pregledati v roku 8 dni od prejema.</w:t>
            </w:r>
          </w:p>
          <w:p w:rsidR="00260C6B" w:rsidRDefault="00B2419B">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3D3B36" w:rsidRDefault="00B2419B">
            <w:pPr>
              <w:spacing w:before="225" w:after="225"/>
              <w:jc w:val="both"/>
              <w:rPr>
                <w:rFonts w:ascii="Arial" w:hAnsi="Arial" w:cs="Arial"/>
                <w:color w:val="000000"/>
                <w:sz w:val="18"/>
                <w:szCs w:val="18"/>
              </w:rPr>
            </w:pPr>
            <w:r>
              <w:rPr>
                <w:rFonts w:ascii="Arial" w:hAnsi="Arial" w:cs="Arial"/>
                <w:color w:val="000000"/>
                <w:sz w:val="18"/>
                <w:szCs w:val="18"/>
              </w:rPr>
              <w:t>Končno situacijo izstavi izvajalec v 10 dneh po končni primopredaji del.</w:t>
            </w:r>
          </w:p>
          <w:p w:rsidR="005604FD" w:rsidRDefault="005604FD">
            <w:pPr>
              <w:spacing w:before="225" w:after="225"/>
              <w:jc w:val="both"/>
              <w:rPr>
                <w:rFonts w:ascii="Arial" w:hAnsi="Arial" w:cs="Arial"/>
                <w:color w:val="000000"/>
                <w:sz w:val="18"/>
                <w:szCs w:val="18"/>
              </w:rPr>
            </w:pPr>
          </w:p>
          <w:p w:rsidR="005604FD" w:rsidRPr="003D3B36" w:rsidRDefault="005604FD">
            <w:pPr>
              <w:spacing w:before="225" w:after="225"/>
              <w:jc w:val="both"/>
              <w:rPr>
                <w:rFonts w:ascii="Arial" w:hAnsi="Arial" w:cs="Arial"/>
                <w:color w:val="000000"/>
                <w:sz w:val="18"/>
                <w:szCs w:val="18"/>
              </w:rPr>
            </w:pPr>
          </w:p>
        </w:tc>
      </w:tr>
    </w:tbl>
    <w:p w:rsidR="00260C6B" w:rsidRDefault="00B2419B">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260C6B" w:rsidRDefault="00B2419B">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V primeru, da je zadnji dan za plačilo dela prost dan, se šteje, da je zadnji dan za plačilo prvi naslednji delovni dan.</w:t>
            </w:r>
          </w:p>
          <w:p w:rsidR="003D3B36" w:rsidRDefault="003D3B36">
            <w:pPr>
              <w:spacing w:before="225" w:after="225"/>
              <w:jc w:val="both"/>
            </w:pPr>
            <w:r>
              <w:rPr>
                <w:rFonts w:ascii="Arial" w:hAnsi="Arial" w:cs="Arial"/>
                <w:color w:val="000000"/>
                <w:sz w:val="18"/>
                <w:szCs w:val="18"/>
              </w:rPr>
              <w:t>Če zadnji da roka sovpada z dem, ko je po zakonu del prost dan oziroma v plačilnem sistemu TARGET ni opredeljen kot plačilni dan, se zadnji dan roka šteje naslednji delavnik oziroma naslednji dan v sistemu TAREGET.</w:t>
            </w:r>
          </w:p>
          <w:p w:rsidR="00260C6B" w:rsidRDefault="00B2419B">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260C6B" w:rsidRDefault="00B2419B">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260C6B" w:rsidRDefault="00B2419B">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260C6B" w:rsidRDefault="00B2419B">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260C6B" w:rsidRDefault="00B2419B">
      <w:pPr>
        <w:spacing w:before="225" w:after="225" w:line="240" w:lineRule="auto"/>
        <w:jc w:val="both"/>
      </w:pPr>
      <w:r>
        <w:rPr>
          <w:rFonts w:ascii="Arial" w:hAnsi="Arial" w:cs="Arial"/>
          <w:b/>
          <w:bCs/>
          <w:color w:val="000000"/>
          <w:sz w:val="18"/>
          <w:szCs w:val="18"/>
        </w:rPr>
        <w:t>IV. PODIZVAJALCI</w:t>
      </w:r>
    </w:p>
    <w:p w:rsidR="00260C6B" w:rsidRDefault="00B2419B">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260C6B" w:rsidRDefault="00B2419B">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260C6B" w:rsidRDefault="00B2419B">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260C6B" w:rsidRDefault="00B2419B">
            <w:pPr>
              <w:spacing w:before="225" w:after="225"/>
              <w:jc w:val="both"/>
            </w:pPr>
            <w:r>
              <w:rPr>
                <w:rFonts w:ascii="Arial" w:hAnsi="Arial" w:cs="Arial"/>
                <w:color w:val="000000"/>
                <w:sz w:val="18"/>
                <w:szCs w:val="18"/>
              </w:rPr>
              <w:t>Plačila podizvajalcem se izvedejo v rokih in na enak način kot velja za plačila izvajalcu.</w:t>
            </w:r>
          </w:p>
          <w:p w:rsidR="00260C6B" w:rsidRDefault="00B2419B">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260C6B" w:rsidRDefault="00B2419B">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260C6B" w:rsidRDefault="00B2419B">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260C6B" w:rsidRDefault="00B2419B">
      <w:pPr>
        <w:spacing w:before="225" w:after="225" w:line="240" w:lineRule="auto"/>
        <w:jc w:val="both"/>
      </w:pPr>
      <w:r>
        <w:rPr>
          <w:rFonts w:ascii="Arial" w:hAnsi="Arial" w:cs="Arial"/>
          <w:b/>
          <w:bCs/>
          <w:color w:val="000000"/>
          <w:sz w:val="18"/>
          <w:szCs w:val="18"/>
        </w:rPr>
        <w:t>V. OBVEZNOSTI NAROČNIKA</w:t>
      </w:r>
    </w:p>
    <w:p w:rsidR="00260C6B" w:rsidRDefault="00B2419B">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VI. OBVEZNOSTI IZVAJALCA</w:t>
      </w:r>
    </w:p>
    <w:p w:rsidR="00260C6B" w:rsidRDefault="00B2419B">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ščititi interese naročnika;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w:t>
                  </w:r>
                  <w:r w:rsidR="00CC0D1B">
                    <w:rPr>
                      <w:rFonts w:ascii="Arial" w:hAnsi="Arial" w:cs="Arial"/>
                      <w:color w:val="000000"/>
                      <w:sz w:val="18"/>
                      <w:szCs w:val="18"/>
                    </w:rPr>
                    <w:t>nih poti, vseh bližnjih objektov</w:t>
                  </w:r>
                  <w:r>
                    <w:rPr>
                      <w:rFonts w:ascii="Arial" w:hAnsi="Arial" w:cs="Arial"/>
                      <w:color w:val="000000"/>
                      <w:sz w:val="18"/>
                      <w:szCs w:val="18"/>
                    </w:rPr>
                    <w:t xml:space="preserve"> in druge infrastrukture, ki bo uporabljena in nato po končanih delih na svoje stroške povrniti v prvotno stanje (škoda na objektih, infrastruktura, …);</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izročiti naročniku jamstva</w:t>
                  </w:r>
                  <w:r w:rsidR="008E518C">
                    <w:rPr>
                      <w:rFonts w:ascii="Arial" w:hAnsi="Arial" w:cs="Arial"/>
                      <w:color w:val="000000"/>
                      <w:sz w:val="18"/>
                      <w:szCs w:val="18"/>
                    </w:rPr>
                    <w:t xml:space="preserve"> za rokovno in dobro izvedbo del ter </w:t>
                  </w:r>
                  <w:r>
                    <w:rPr>
                      <w:rFonts w:ascii="Arial" w:hAnsi="Arial" w:cs="Arial"/>
                      <w:color w:val="000000"/>
                      <w:sz w:val="18"/>
                      <w:szCs w:val="18"/>
                    </w:rPr>
                    <w:t>jamstva za odpravo napak v garancijski dobi;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prisotnost odgovornega vodja del in gradbenega delovo</w:t>
                  </w:r>
                  <w:r w:rsidR="008E518C">
                    <w:rPr>
                      <w:rFonts w:ascii="Arial" w:hAnsi="Arial" w:cs="Arial"/>
                      <w:color w:val="000000"/>
                      <w:sz w:val="18"/>
                      <w:szCs w:val="18"/>
                    </w:rPr>
                    <w:t>dja na inšpekcijskih pregledih in strokovno tehničnih pregledi</w:t>
                  </w:r>
                  <w:r>
                    <w:rPr>
                      <w:rFonts w:ascii="Arial" w:hAnsi="Arial" w:cs="Arial"/>
                      <w:color w:val="000000"/>
                      <w:sz w:val="18"/>
                      <w:szCs w:val="18"/>
                    </w:rPr>
                    <w:t>;</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sodeloval z naročnikom do </w:t>
                  </w:r>
                  <w:r w:rsidR="008E518C">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B2419B" w:rsidP="008E518C">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260C6B" w:rsidRDefault="00B2419B">
      <w:pPr>
        <w:spacing w:before="225" w:after="225" w:line="240" w:lineRule="auto"/>
        <w:jc w:val="both"/>
      </w:pPr>
      <w:r>
        <w:rPr>
          <w:rFonts w:ascii="Arial" w:hAnsi="Arial" w:cs="Arial"/>
          <w:b/>
          <w:bCs/>
          <w:color w:val="000000"/>
          <w:sz w:val="18"/>
          <w:szCs w:val="18"/>
        </w:rPr>
        <w:t>VII. STROKOVNI NADZOR</w:t>
      </w:r>
    </w:p>
    <w:p w:rsidR="00260C6B" w:rsidRDefault="00B2419B">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imenuje za inženirja (nadzorni organ) _______________________</w:t>
            </w:r>
          </w:p>
          <w:p w:rsidR="00260C6B" w:rsidRDefault="00B2419B">
            <w:pPr>
              <w:spacing w:before="225" w:after="225"/>
              <w:jc w:val="both"/>
            </w:pPr>
            <w:r>
              <w:rPr>
                <w:rFonts w:ascii="Arial" w:hAnsi="Arial" w:cs="Arial"/>
                <w:color w:val="000000"/>
                <w:sz w:val="18"/>
                <w:szCs w:val="18"/>
              </w:rPr>
              <w:t>ki ga na gradbišču zastopa:</w:t>
            </w:r>
          </w:p>
          <w:p w:rsidR="00260C6B" w:rsidRDefault="00B2419B">
            <w:pPr>
              <w:spacing w:before="225" w:after="225"/>
              <w:jc w:val="both"/>
            </w:pPr>
            <w:r>
              <w:rPr>
                <w:rFonts w:ascii="Arial" w:hAnsi="Arial" w:cs="Arial"/>
                <w:color w:val="000000"/>
                <w:sz w:val="18"/>
                <w:szCs w:val="18"/>
              </w:rPr>
              <w:t>_________________________</w:t>
            </w:r>
          </w:p>
          <w:p w:rsidR="00260C6B" w:rsidRDefault="00B2419B">
            <w:pPr>
              <w:spacing w:before="225" w:after="225"/>
              <w:jc w:val="both"/>
            </w:pPr>
            <w:r>
              <w:rPr>
                <w:rFonts w:ascii="Arial" w:hAnsi="Arial" w:cs="Arial"/>
                <w:color w:val="000000"/>
                <w:sz w:val="18"/>
                <w:szCs w:val="18"/>
              </w:rPr>
              <w:t>Za naročnikovega pooblaščenca in skrbnika te pogodbe imenuje ______________________.</w:t>
            </w:r>
          </w:p>
          <w:p w:rsidR="00260C6B" w:rsidRDefault="00B2419B">
            <w:pPr>
              <w:spacing w:before="225" w:after="225"/>
              <w:jc w:val="both"/>
            </w:pPr>
            <w:r>
              <w:rPr>
                <w:rFonts w:ascii="Arial" w:hAnsi="Arial" w:cs="Arial"/>
                <w:color w:val="000000"/>
                <w:sz w:val="18"/>
                <w:szCs w:val="18"/>
              </w:rPr>
              <w:t>Nadzorni organ ima pooblastilo naročnika, da v njegovem imenu nadzoruje izvedbo del.</w:t>
            </w:r>
          </w:p>
          <w:p w:rsidR="00260C6B" w:rsidRDefault="00B2419B">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260C6B" w:rsidRDefault="00B2419B">
      <w:pPr>
        <w:spacing w:before="225" w:after="225" w:line="240" w:lineRule="auto"/>
        <w:jc w:val="both"/>
      </w:pPr>
      <w:r>
        <w:rPr>
          <w:rFonts w:ascii="Arial" w:hAnsi="Arial" w:cs="Arial"/>
          <w:b/>
          <w:bCs/>
          <w:color w:val="000000"/>
          <w:sz w:val="18"/>
          <w:szCs w:val="18"/>
        </w:rPr>
        <w:t>VIII. VODSTVO GRADBIŠČA</w:t>
      </w:r>
    </w:p>
    <w:p w:rsidR="00260C6B" w:rsidRDefault="00B2419B">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260C6B" w:rsidRDefault="00B2419B">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260C6B" w:rsidRDefault="00B2419B">
            <w:pPr>
              <w:spacing w:before="225" w:after="225"/>
              <w:jc w:val="both"/>
            </w:pPr>
            <w:r>
              <w:rPr>
                <w:rFonts w:ascii="Arial" w:hAnsi="Arial" w:cs="Arial"/>
                <w:color w:val="000000"/>
                <w:sz w:val="18"/>
                <w:szCs w:val="18"/>
              </w:rPr>
              <w:t>Izvajalec mora poskrbeti z odločbo za imenovanje in določitev odgovornega vodje del in odgovornih vodij posameznih del ter odgovornega vodje gradbišča in s tem pisno seznaniti naročnika v roku 8 dni od podpisa pogodbe.</w:t>
            </w:r>
          </w:p>
          <w:p w:rsidR="00260C6B" w:rsidRDefault="00B2419B">
            <w:pPr>
              <w:spacing w:before="225" w:after="225"/>
              <w:jc w:val="both"/>
            </w:pPr>
            <w:r>
              <w:rPr>
                <w:rFonts w:ascii="Arial" w:hAnsi="Arial" w:cs="Arial"/>
                <w:color w:val="000000"/>
                <w:sz w:val="18"/>
                <w:szCs w:val="18"/>
              </w:rPr>
              <w:t>Izvajalec ne sme zamenjati odgovornega vodje del brez predhodnega soglasja naročnika.</w:t>
            </w:r>
          </w:p>
        </w:tc>
      </w:tr>
    </w:tbl>
    <w:p w:rsidR="00EB01F6" w:rsidRDefault="00EB01F6">
      <w:pPr>
        <w:spacing w:before="225" w:after="225" w:line="240" w:lineRule="auto"/>
        <w:jc w:val="both"/>
        <w:rPr>
          <w:rFonts w:ascii="Arial" w:hAnsi="Arial" w:cs="Arial"/>
          <w:b/>
          <w:bCs/>
          <w:color w:val="000000"/>
          <w:sz w:val="18"/>
          <w:szCs w:val="18"/>
        </w:rPr>
      </w:pPr>
    </w:p>
    <w:p w:rsidR="00260C6B" w:rsidRDefault="00B2419B">
      <w:pPr>
        <w:spacing w:before="225" w:after="225" w:line="240" w:lineRule="auto"/>
        <w:jc w:val="both"/>
      </w:pPr>
      <w:r>
        <w:rPr>
          <w:rFonts w:ascii="Arial" w:hAnsi="Arial" w:cs="Arial"/>
          <w:b/>
          <w:bCs/>
          <w:color w:val="000000"/>
          <w:sz w:val="18"/>
          <w:szCs w:val="18"/>
        </w:rPr>
        <w:t>IX. PRAVICE POGODBENIH STRANK</w:t>
      </w:r>
    </w:p>
    <w:p w:rsidR="00260C6B" w:rsidRDefault="00B2419B">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260C6B" w:rsidRDefault="00B2419B">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260C6B" w:rsidRDefault="00B2419B">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260C6B" w:rsidRDefault="00B2419B">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260C6B" w:rsidRDefault="00B2419B">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260C6B" w:rsidRDefault="00B2419B">
      <w:pPr>
        <w:spacing w:before="225" w:after="225" w:line="240" w:lineRule="auto"/>
        <w:jc w:val="both"/>
      </w:pPr>
      <w:r>
        <w:rPr>
          <w:rFonts w:ascii="Arial" w:hAnsi="Arial" w:cs="Arial"/>
          <w:b/>
          <w:bCs/>
          <w:color w:val="000000"/>
          <w:sz w:val="18"/>
          <w:szCs w:val="18"/>
        </w:rPr>
        <w:t>X. ROKI IZVAJANJA DEL</w:t>
      </w:r>
    </w:p>
    <w:p w:rsidR="00260C6B" w:rsidRDefault="00B2419B">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070"/>
      </w:tblGrid>
      <w:tr w:rsidR="00971D30" w:rsidRPr="00971D30">
        <w:tc>
          <w:tcPr>
            <w:tcW w:w="0" w:type="auto"/>
            <w:tcMar>
              <w:top w:w="0" w:type="auto"/>
              <w:bottom w:w="0" w:type="auto"/>
            </w:tcMar>
          </w:tcPr>
          <w:p w:rsidR="00260C6B" w:rsidRPr="00971D30" w:rsidRDefault="00B2419B">
            <w:pPr>
              <w:spacing w:before="225" w:after="225"/>
              <w:jc w:val="both"/>
            </w:pPr>
            <w:r w:rsidRPr="00971D30">
              <w:rPr>
                <w:rFonts w:ascii="Arial" w:hAnsi="Arial" w:cs="Arial"/>
                <w:sz w:val="18"/>
                <w:szCs w:val="18"/>
              </w:rPr>
              <w:t>Izvajalec se zavezuje, da bo s pogodbenimi deli začel, ko ga bo naročnik uvedel v delo in da bo pogodbena dela dokončal v skladu s terminskim planom, najkasneje</w:t>
            </w:r>
            <w:r w:rsidR="00EF273D">
              <w:rPr>
                <w:rFonts w:ascii="Arial" w:hAnsi="Arial" w:cs="Arial"/>
                <w:sz w:val="18"/>
                <w:szCs w:val="18"/>
              </w:rPr>
              <w:t xml:space="preserve"> do 31.4.2019</w:t>
            </w:r>
            <w:r w:rsidR="00A3199E" w:rsidRPr="00971D30">
              <w:rPr>
                <w:rFonts w:ascii="Arial" w:hAnsi="Arial" w:cs="Arial"/>
                <w:sz w:val="18"/>
                <w:szCs w:val="18"/>
              </w:rPr>
              <w:t>.</w:t>
            </w:r>
          </w:p>
          <w:p w:rsidR="00260C6B" w:rsidRPr="00971D30" w:rsidRDefault="00B2419B">
            <w:pPr>
              <w:spacing w:before="225" w:after="225"/>
              <w:jc w:val="both"/>
            </w:pPr>
            <w:r w:rsidRPr="00971D30">
              <w:rPr>
                <w:rFonts w:ascii="Arial" w:hAnsi="Arial" w:cs="Arial"/>
                <w:sz w:val="18"/>
                <w:szCs w:val="18"/>
              </w:rPr>
              <w:t>Rok iz predhodnega odstavka je bistvena sestavina te pogodbe.</w:t>
            </w:r>
          </w:p>
          <w:p w:rsidR="00260C6B" w:rsidRPr="00971D30" w:rsidRDefault="00B2419B">
            <w:pPr>
              <w:spacing w:before="225" w:after="225"/>
              <w:jc w:val="both"/>
            </w:pPr>
            <w:r w:rsidRPr="00971D30">
              <w:rPr>
                <w:rFonts w:ascii="Arial" w:hAnsi="Arial" w:cs="Arial"/>
                <w:sz w:val="18"/>
                <w:szCs w:val="18"/>
              </w:rPr>
              <w:t>Izvajalec se obvezuje, da bo po potrebi izvajal dela tudi izven normalnega delovnega časa, ne da bi za to zahteval dodatna plačila.</w:t>
            </w:r>
          </w:p>
          <w:p w:rsidR="00260C6B" w:rsidRPr="00971D30" w:rsidRDefault="00B2419B">
            <w:pPr>
              <w:spacing w:before="225" w:after="225"/>
              <w:jc w:val="both"/>
            </w:pPr>
            <w:r w:rsidRPr="00971D30">
              <w:rPr>
                <w:rFonts w:ascii="Arial" w:hAnsi="Arial" w:cs="Arial"/>
                <w:sz w:val="18"/>
                <w:szCs w:val="18"/>
              </w:rPr>
              <w:t>Izvajalec je dolžan v roku 8 dni od podpisa izdelati natančen terminski plan dinamike napredovanja del.</w:t>
            </w:r>
          </w:p>
          <w:p w:rsidR="00260C6B" w:rsidRPr="00971D30" w:rsidRDefault="00B2419B">
            <w:pPr>
              <w:spacing w:before="225" w:after="225"/>
              <w:jc w:val="both"/>
            </w:pPr>
            <w:r w:rsidRPr="00971D30">
              <w:rPr>
                <w:rFonts w:ascii="Arial" w:hAnsi="Arial" w:cs="Arial"/>
                <w:sz w:val="18"/>
                <w:szCs w:val="18"/>
              </w:rPr>
              <w:t>Naročnik si pridržuje pravico spreminjati dinamiko izvajanja del v okviru zagotovljenih sredstev.</w:t>
            </w:r>
          </w:p>
          <w:p w:rsidR="00260C6B" w:rsidRPr="00971D30" w:rsidRDefault="00B2419B">
            <w:pPr>
              <w:spacing w:before="225" w:after="225"/>
              <w:jc w:val="both"/>
            </w:pPr>
            <w:r w:rsidRPr="00971D30">
              <w:rPr>
                <w:rFonts w:ascii="Arial" w:hAnsi="Arial" w:cs="Arial"/>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260C6B" w:rsidRPr="00971D30" w:rsidRDefault="00B2419B">
            <w:pPr>
              <w:spacing w:before="225" w:after="225"/>
              <w:jc w:val="both"/>
            </w:pPr>
            <w:r w:rsidRPr="00971D30">
              <w:rPr>
                <w:rFonts w:ascii="Arial" w:hAnsi="Arial" w:cs="Arial"/>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260C6B" w:rsidRDefault="00B2419B">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260C6B" w:rsidRDefault="00260C6B"/>
          <w:p w:rsidR="00260C6B" w:rsidRDefault="00B2419B">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260C6B" w:rsidRDefault="00B2419B">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260C6B" w:rsidRDefault="00B2419B">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260C6B" w:rsidRDefault="00B2419B">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260C6B" w:rsidRDefault="00B2419B">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260C6B" w:rsidRDefault="00B2419B">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260C6B" w:rsidRDefault="00B2419B">
      <w:pPr>
        <w:spacing w:before="225" w:after="225" w:line="240" w:lineRule="auto"/>
        <w:jc w:val="both"/>
      </w:pPr>
      <w:r>
        <w:rPr>
          <w:rFonts w:ascii="Arial" w:hAnsi="Arial" w:cs="Arial"/>
          <w:b/>
          <w:bCs/>
          <w:color w:val="000000"/>
          <w:sz w:val="18"/>
          <w:szCs w:val="18"/>
        </w:rPr>
        <w:t>XI. POGODBENA KAZEN</w:t>
      </w:r>
    </w:p>
    <w:p w:rsidR="00260C6B" w:rsidRDefault="00B2419B">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260C6B" w:rsidRDefault="00B2419B">
            <w:pPr>
              <w:spacing w:before="225" w:after="225"/>
              <w:jc w:val="both"/>
            </w:pPr>
            <w:r>
              <w:rPr>
                <w:rFonts w:ascii="Arial" w:hAnsi="Arial" w:cs="Arial"/>
                <w:color w:val="000000"/>
                <w:sz w:val="18"/>
                <w:szCs w:val="18"/>
              </w:rPr>
              <w:t>Pogodbena kazen se obračuna pri končnem obračunu.</w:t>
            </w:r>
          </w:p>
          <w:p w:rsidR="00260C6B" w:rsidRDefault="00B2419B">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260C6B" w:rsidRDefault="00B2419B">
      <w:pPr>
        <w:spacing w:before="225" w:after="225" w:line="240" w:lineRule="auto"/>
        <w:jc w:val="both"/>
      </w:pPr>
      <w:r>
        <w:rPr>
          <w:rFonts w:ascii="Arial" w:hAnsi="Arial" w:cs="Arial"/>
          <w:b/>
          <w:bCs/>
          <w:color w:val="000000"/>
          <w:sz w:val="18"/>
          <w:szCs w:val="18"/>
        </w:rPr>
        <w:t>XII. PREVZEM DEL</w:t>
      </w:r>
    </w:p>
    <w:p w:rsidR="00260C6B" w:rsidRDefault="00B2419B">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260C6B" w:rsidRDefault="00B2419B">
            <w:pPr>
              <w:spacing w:before="225" w:after="225"/>
              <w:jc w:val="both"/>
            </w:pPr>
            <w:r>
              <w:rPr>
                <w:rFonts w:ascii="Arial" w:hAnsi="Arial" w:cs="Arial"/>
                <w:color w:val="000000"/>
                <w:sz w:val="18"/>
                <w:szCs w:val="18"/>
              </w:rPr>
              <w:t xml:space="preserve">Naročnik je dolžan v najkrajšem možnem času po obvestilu izvajalca začeti s postopkom za izvedbo </w:t>
            </w:r>
            <w:r w:rsidR="008E518C">
              <w:rPr>
                <w:rFonts w:ascii="Arial" w:hAnsi="Arial" w:cs="Arial"/>
                <w:color w:val="000000"/>
                <w:sz w:val="18"/>
                <w:szCs w:val="18"/>
              </w:rPr>
              <w:t>kvalitetnega</w:t>
            </w:r>
            <w:r>
              <w:rPr>
                <w:rFonts w:ascii="Arial" w:hAnsi="Arial" w:cs="Arial"/>
                <w:color w:val="000000"/>
                <w:sz w:val="18"/>
                <w:szCs w:val="18"/>
              </w:rPr>
              <w:t xml:space="preserve"> pregleda. Za dan uspešnega zaključka del se šteje dan, ko je uspešno opravljen </w:t>
            </w:r>
            <w:r w:rsidR="008E518C">
              <w:rPr>
                <w:rFonts w:ascii="Arial" w:hAnsi="Arial" w:cs="Arial"/>
                <w:color w:val="000000"/>
                <w:sz w:val="18"/>
                <w:szCs w:val="18"/>
              </w:rPr>
              <w:t>kvalitetni</w:t>
            </w:r>
            <w:r>
              <w:rPr>
                <w:rFonts w:ascii="Arial" w:hAnsi="Arial" w:cs="Arial"/>
                <w:color w:val="000000"/>
                <w:sz w:val="18"/>
                <w:szCs w:val="18"/>
              </w:rPr>
              <w:t xml:space="preserve"> pregled.</w:t>
            </w:r>
          </w:p>
          <w:p w:rsidR="00260C6B" w:rsidRDefault="00B2419B">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260C6B" w:rsidRDefault="00260C6B"/>
          <w:p w:rsidR="00260C6B" w:rsidRDefault="00B2419B">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260C6B" w:rsidRDefault="00B2419B">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260C6B" w:rsidRDefault="00B2419B">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260C6B" w:rsidRDefault="00B2419B">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260C6B" w:rsidRDefault="00B2419B">
      <w:pPr>
        <w:spacing w:before="225" w:after="225" w:line="240" w:lineRule="auto"/>
        <w:jc w:val="both"/>
      </w:pPr>
      <w:r>
        <w:rPr>
          <w:rFonts w:ascii="Arial" w:hAnsi="Arial" w:cs="Arial"/>
          <w:b/>
          <w:bCs/>
          <w:color w:val="000000"/>
          <w:sz w:val="18"/>
          <w:szCs w:val="18"/>
        </w:rPr>
        <w:t>XIII. ODPRAVA NAPAK OZIROMA POMANJKJIVOSTI TER GARANCIJSKA DOBA</w:t>
      </w:r>
    </w:p>
    <w:p w:rsidR="00260C6B" w:rsidRDefault="00B2419B">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odgovarja za morebitne napake v izdelavi objekta po tej pogodbi, ki zadevajo njegovo solidnost</w:t>
            </w:r>
            <w:r w:rsidR="008E518C">
              <w:rPr>
                <w:rFonts w:ascii="Arial" w:hAnsi="Arial" w:cs="Arial"/>
                <w:color w:val="000000"/>
                <w:sz w:val="18"/>
                <w:szCs w:val="18"/>
              </w:rPr>
              <w:t xml:space="preserve"> pet (5)</w:t>
            </w:r>
            <w:r>
              <w:rPr>
                <w:rFonts w:ascii="Arial" w:hAnsi="Arial" w:cs="Arial"/>
                <w:color w:val="000000"/>
                <w:sz w:val="18"/>
                <w:szCs w:val="18"/>
              </w:rPr>
              <w:t xml:space="preserve"> let, za kakovost izvedenih del</w:t>
            </w:r>
            <w:r w:rsidR="008E518C">
              <w:rPr>
                <w:rFonts w:ascii="Arial" w:hAnsi="Arial" w:cs="Arial"/>
                <w:color w:val="000000"/>
                <w:sz w:val="18"/>
                <w:szCs w:val="18"/>
              </w:rPr>
              <w:t xml:space="preserve"> pet (5)</w:t>
            </w:r>
            <w:r>
              <w:rPr>
                <w:rFonts w:ascii="Arial" w:hAnsi="Arial" w:cs="Arial"/>
                <w:color w:val="000000"/>
                <w:sz w:val="18"/>
                <w:szCs w:val="18"/>
              </w:rPr>
              <w:t xml:space="preserve"> let od sprejema in izročitve objekta ali del oziroma od dneva uporabe. Za opremo, ki jo je izvajalec vgradil pa velja glede vsebine in roka garancija proizvajalca.</w:t>
            </w:r>
          </w:p>
          <w:p w:rsidR="00260C6B" w:rsidRDefault="00B2419B">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260C6B" w:rsidRDefault="00B2419B">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260C6B" w:rsidRDefault="00B2419B">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260C6B" w:rsidRDefault="00B2419B">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260C6B" w:rsidRDefault="00B2419B">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rsidR="00260C6B" w:rsidRDefault="00B2419B">
      <w:pPr>
        <w:spacing w:before="225" w:after="225" w:line="240" w:lineRule="auto"/>
        <w:jc w:val="both"/>
      </w:pPr>
      <w:r>
        <w:rPr>
          <w:rFonts w:ascii="Arial" w:hAnsi="Arial" w:cs="Arial"/>
          <w:b/>
          <w:bCs/>
          <w:color w:val="000000"/>
          <w:sz w:val="18"/>
          <w:szCs w:val="18"/>
        </w:rPr>
        <w:t>XIV. JAMSTVA IN ZAVAROVANJA</w:t>
      </w:r>
    </w:p>
    <w:p w:rsidR="00260C6B" w:rsidRDefault="00B2419B">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DOBRO IZVEDBO</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0C31DE">
              <w:rPr>
                <w:rFonts w:ascii="Arial" w:hAnsi="Arial" w:cs="Arial"/>
                <w:color w:val="000000"/>
                <w:sz w:val="18"/>
                <w:szCs w:val="18"/>
              </w:rPr>
              <w:t xml:space="preserve">išina zavarovanja: </w:t>
            </w:r>
            <w:r w:rsidR="008E518C">
              <w:rPr>
                <w:rFonts w:ascii="Arial" w:hAnsi="Arial" w:cs="Arial"/>
                <w:color w:val="000000"/>
                <w:sz w:val="18"/>
                <w:szCs w:val="18"/>
              </w:rPr>
              <w:t xml:space="preserve"> 10,00 % pogodbene vrednosti s DDV.</w:t>
            </w:r>
          </w:p>
          <w:p w:rsidR="00260C6B" w:rsidRDefault="008E518C">
            <w:pPr>
              <w:spacing w:before="225" w:after="225"/>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jc w:val="both"/>
            </w:pPr>
            <w:r>
              <w:rPr>
                <w:rFonts w:ascii="Arial" w:hAnsi="Arial" w:cs="Arial"/>
                <w:color w:val="000000"/>
                <w:sz w:val="18"/>
                <w:szCs w:val="18"/>
              </w:rPr>
              <w:t xml:space="preserve">Izvajalec mora </w:t>
            </w:r>
            <w:r w:rsidR="00DB3942">
              <w:rPr>
                <w:rFonts w:ascii="Arial" w:hAnsi="Arial" w:cs="Arial"/>
                <w:color w:val="000000"/>
                <w:sz w:val="18"/>
                <w:szCs w:val="18"/>
              </w:rPr>
              <w:t>ob podpisu pogodbe</w:t>
            </w:r>
            <w:r>
              <w:rPr>
                <w:rFonts w:ascii="Arial" w:hAnsi="Arial" w:cs="Arial"/>
                <w:color w:val="000000"/>
                <w:sz w:val="18"/>
                <w:szCs w:val="18"/>
              </w:rPr>
              <w:t xml:space="preserve"> kot pogoj za veljavnost pogodbe izročiti naročniku zavarovanje za dobro izvedbo pogodbenih obveznosti, v nasprotnem primeru lahko naročnik odstopi od pogodbe.</w:t>
            </w:r>
          </w:p>
          <w:p w:rsidR="00260C6B" w:rsidRDefault="00B2419B">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260C6B" w:rsidRDefault="000C31DE">
      <w:pPr>
        <w:spacing w:after="0" w:line="240" w:lineRule="auto"/>
        <w:jc w:val="center"/>
      </w:pPr>
      <w:r>
        <w:rPr>
          <w:rFonts w:ascii="Arial" w:hAnsi="Arial" w:cs="Arial"/>
          <w:b/>
          <w:bCs/>
          <w:color w:val="000000"/>
          <w:sz w:val="18"/>
          <w:szCs w:val="18"/>
        </w:rPr>
        <w:t>25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ODPRAVO NAPAK</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8E518C">
              <w:rPr>
                <w:rFonts w:ascii="Arial" w:hAnsi="Arial" w:cs="Arial"/>
                <w:color w:val="000000"/>
                <w:sz w:val="18"/>
                <w:szCs w:val="18"/>
              </w:rPr>
              <w:t>išina zavarovanja: 5,00 % pogodbene vrednosti z DDV.</w:t>
            </w:r>
          </w:p>
          <w:p w:rsidR="00260C6B" w:rsidRDefault="00795292">
            <w:pPr>
              <w:spacing w:before="225" w:after="225"/>
              <w:jc w:val="both"/>
            </w:pPr>
            <w:r>
              <w:rPr>
                <w:rFonts w:ascii="Arial" w:hAnsi="Arial" w:cs="Arial"/>
                <w:color w:val="000000"/>
                <w:sz w:val="18"/>
                <w:szCs w:val="18"/>
              </w:rPr>
              <w:t>Čas veljavnosti: 5 let po prevzemu objekta</w:t>
            </w:r>
            <w:r w:rsidR="008E518C">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260C6B" w:rsidRDefault="00B2419B">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260C6B" w:rsidRDefault="00B2419B">
      <w:pPr>
        <w:spacing w:before="225" w:after="225" w:line="240" w:lineRule="auto"/>
        <w:jc w:val="both"/>
      </w:pPr>
      <w:r>
        <w:rPr>
          <w:rFonts w:ascii="Arial" w:hAnsi="Arial" w:cs="Arial"/>
          <w:b/>
          <w:bCs/>
          <w:color w:val="000000"/>
          <w:sz w:val="18"/>
          <w:szCs w:val="18"/>
        </w:rPr>
        <w:t>XV. ODSTOP OD POGODBE</w:t>
      </w:r>
    </w:p>
    <w:p w:rsidR="00260C6B" w:rsidRDefault="000C31DE">
      <w:pPr>
        <w:spacing w:after="0" w:line="240" w:lineRule="auto"/>
        <w:jc w:val="center"/>
      </w:pPr>
      <w:r>
        <w:rPr>
          <w:rFonts w:ascii="Arial" w:hAnsi="Arial" w:cs="Arial"/>
          <w:b/>
          <w:bCs/>
          <w:color w:val="000000"/>
          <w:sz w:val="18"/>
          <w:szCs w:val="18"/>
        </w:rPr>
        <w:t>26</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260C6B" w:rsidRDefault="00B2419B">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260C6B" w:rsidRDefault="00260C6B"/>
          <w:p w:rsidR="00260C6B" w:rsidRDefault="00B2419B">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260C6B" w:rsidRDefault="00260C6B"/>
          <w:p w:rsidR="00260C6B" w:rsidRDefault="00B2419B">
            <w:pPr>
              <w:spacing w:before="225" w:after="225"/>
              <w:jc w:val="both"/>
            </w:pPr>
            <w:r>
              <w:rPr>
                <w:rFonts w:ascii="Arial" w:hAnsi="Arial" w:cs="Arial"/>
                <w:color w:val="000000"/>
                <w:sz w:val="18"/>
                <w:szCs w:val="18"/>
              </w:rPr>
              <w:t>Odstop od pogodbe učinkuje z dnem, ko izvajalec prejme pisno izjavo naročnika o odstopu.</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Naročnik bo istočasno z odstopom od pogodbe pričel s postopki za unovčenje zavarovanja za dobro izvedbo pogodbenih obveznosti.</w:t>
            </w:r>
          </w:p>
          <w:p w:rsidR="00205925" w:rsidRDefault="00205925">
            <w:pPr>
              <w:spacing w:before="225" w:after="225"/>
              <w:jc w:val="both"/>
            </w:pPr>
            <w:bookmarkStart w:id="8" w:name="_GoBack"/>
            <w:bookmarkEnd w:id="8"/>
          </w:p>
        </w:tc>
      </w:tr>
    </w:tbl>
    <w:p w:rsidR="00260C6B" w:rsidRDefault="00B2419B">
      <w:pPr>
        <w:spacing w:before="225" w:after="225" w:line="240" w:lineRule="auto"/>
        <w:jc w:val="both"/>
      </w:pPr>
      <w:r>
        <w:rPr>
          <w:rFonts w:ascii="Arial" w:hAnsi="Arial" w:cs="Arial"/>
          <w:b/>
          <w:bCs/>
          <w:color w:val="000000"/>
          <w:sz w:val="18"/>
          <w:szCs w:val="18"/>
        </w:rPr>
        <w:t>XVI. SOCIALNA KLAVZULA</w:t>
      </w:r>
    </w:p>
    <w:p w:rsidR="00260C6B" w:rsidRDefault="000C31DE">
      <w:pPr>
        <w:spacing w:after="0" w:line="240" w:lineRule="auto"/>
        <w:jc w:val="center"/>
      </w:pPr>
      <w:r>
        <w:rPr>
          <w:rFonts w:ascii="Arial" w:hAnsi="Arial" w:cs="Arial"/>
          <w:b/>
          <w:bCs/>
          <w:color w:val="000000"/>
          <w:sz w:val="18"/>
          <w:szCs w:val="18"/>
        </w:rPr>
        <w:t>27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w:t>
            </w:r>
          </w:p>
        </w:tc>
      </w:tr>
    </w:tbl>
    <w:p w:rsidR="00260C6B" w:rsidRDefault="00B2419B">
      <w:pPr>
        <w:spacing w:before="225" w:after="225" w:line="240" w:lineRule="auto"/>
        <w:jc w:val="both"/>
      </w:pPr>
      <w:r>
        <w:rPr>
          <w:rFonts w:ascii="Arial" w:hAnsi="Arial" w:cs="Arial"/>
          <w:b/>
          <w:bCs/>
          <w:color w:val="000000"/>
          <w:sz w:val="18"/>
          <w:szCs w:val="18"/>
        </w:rPr>
        <w:t>XVII. ZAVAROVANJE DEL, MATERIALA IN OPREME</w:t>
      </w:r>
    </w:p>
    <w:p w:rsidR="00260C6B" w:rsidRDefault="00B2419B">
      <w:pPr>
        <w:spacing w:after="0" w:line="240" w:lineRule="auto"/>
        <w:jc w:val="center"/>
      </w:pPr>
      <w:r>
        <w:rPr>
          <w:rFonts w:ascii="Arial" w:hAnsi="Arial" w:cs="Arial"/>
          <w:b/>
          <w:bCs/>
          <w:color w:val="000000"/>
          <w:sz w:val="18"/>
          <w:szCs w:val="18"/>
        </w:rPr>
        <w:t>2</w:t>
      </w:r>
      <w:r w:rsidR="000C31DE">
        <w:rPr>
          <w:rFonts w:ascii="Arial" w:hAnsi="Arial" w:cs="Arial"/>
          <w:b/>
          <w:bCs/>
          <w:color w:val="000000"/>
          <w:sz w:val="18"/>
          <w:szCs w:val="18"/>
        </w:rPr>
        <w:t>8</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260C6B" w:rsidRDefault="00B2419B">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260C6B" w:rsidRDefault="00B2419B">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260C6B" w:rsidRDefault="00B2419B">
            <w:pPr>
              <w:spacing w:before="225" w:after="225"/>
              <w:jc w:val="both"/>
            </w:pPr>
            <w:r>
              <w:rPr>
                <w:rFonts w:ascii="Arial" w:hAnsi="Arial" w:cs="Arial"/>
                <w:color w:val="000000"/>
                <w:sz w:val="18"/>
                <w:szCs w:val="18"/>
              </w:rPr>
              <w:t>Območje gradnje izvajalec opremi v skladu s predpisi s področja gradnje in varstva in zdravja pri delu.</w:t>
            </w:r>
          </w:p>
          <w:p w:rsidR="00260C6B" w:rsidRDefault="00B2419B">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260C6B" w:rsidRDefault="00B2419B">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260C6B" w:rsidRDefault="00B2419B">
      <w:pPr>
        <w:spacing w:before="225" w:after="225" w:line="240" w:lineRule="auto"/>
        <w:jc w:val="both"/>
      </w:pPr>
      <w:r>
        <w:rPr>
          <w:rFonts w:ascii="Arial" w:hAnsi="Arial" w:cs="Arial"/>
          <w:b/>
          <w:bCs/>
          <w:color w:val="000000"/>
          <w:sz w:val="18"/>
          <w:szCs w:val="18"/>
        </w:rPr>
        <w:t>XVIII. REŠEVANJE SPOROV</w:t>
      </w:r>
    </w:p>
    <w:p w:rsidR="00260C6B" w:rsidRDefault="000C31DE">
      <w:pPr>
        <w:spacing w:after="0" w:line="240" w:lineRule="auto"/>
        <w:jc w:val="center"/>
      </w:pPr>
      <w:r>
        <w:rPr>
          <w:rFonts w:ascii="Arial" w:hAnsi="Arial" w:cs="Arial"/>
          <w:b/>
          <w:bCs/>
          <w:color w:val="000000"/>
          <w:sz w:val="18"/>
          <w:szCs w:val="18"/>
        </w:rPr>
        <w:t>29</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260C6B" w:rsidRDefault="00B2419B">
      <w:pPr>
        <w:spacing w:before="225" w:after="225" w:line="240" w:lineRule="auto"/>
        <w:jc w:val="both"/>
      </w:pPr>
      <w:r>
        <w:rPr>
          <w:rFonts w:ascii="Arial" w:hAnsi="Arial" w:cs="Arial"/>
          <w:b/>
          <w:bCs/>
          <w:color w:val="000000"/>
          <w:sz w:val="18"/>
          <w:szCs w:val="18"/>
        </w:rPr>
        <w:t>XIX. PROTIKORUPCIJSKA DOLOČBA</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0</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260C6B" w:rsidRDefault="00B2419B">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260C6B" w:rsidRDefault="00B2419B">
      <w:pPr>
        <w:spacing w:before="225" w:after="225" w:line="240" w:lineRule="auto"/>
        <w:jc w:val="both"/>
      </w:pPr>
      <w:r>
        <w:rPr>
          <w:rFonts w:ascii="Arial" w:hAnsi="Arial" w:cs="Arial"/>
          <w:b/>
          <w:bCs/>
          <w:color w:val="000000"/>
          <w:sz w:val="18"/>
          <w:szCs w:val="18"/>
        </w:rPr>
        <w:t>XX. REVIZIJSKA SLED</w:t>
      </w:r>
    </w:p>
    <w:p w:rsidR="00260C6B" w:rsidRDefault="000C31DE">
      <w:pPr>
        <w:spacing w:after="0" w:line="240" w:lineRule="auto"/>
        <w:jc w:val="center"/>
      </w:pPr>
      <w:r>
        <w:rPr>
          <w:rFonts w:ascii="Arial" w:hAnsi="Arial" w:cs="Arial"/>
          <w:b/>
          <w:bCs/>
          <w:color w:val="000000"/>
          <w:sz w:val="18"/>
          <w:szCs w:val="18"/>
        </w:rPr>
        <w:t>31</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260C6B" w:rsidRDefault="00B2419B">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260C6B" w:rsidRDefault="00B2419B" w:rsidP="008E518C">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260C6B" w:rsidRDefault="00B2419B">
      <w:pPr>
        <w:spacing w:before="225" w:after="225" w:line="240" w:lineRule="auto"/>
        <w:jc w:val="both"/>
      </w:pPr>
      <w:r>
        <w:rPr>
          <w:rFonts w:ascii="Arial" w:hAnsi="Arial" w:cs="Arial"/>
          <w:b/>
          <w:bCs/>
          <w:color w:val="000000"/>
          <w:sz w:val="18"/>
          <w:szCs w:val="18"/>
        </w:rPr>
        <w:t>XXI. POSLOVNA SKRIVNOST</w:t>
      </w:r>
    </w:p>
    <w:p w:rsidR="00260C6B" w:rsidRDefault="000C31DE">
      <w:pPr>
        <w:spacing w:after="0" w:line="240" w:lineRule="auto"/>
        <w:jc w:val="center"/>
      </w:pPr>
      <w:r>
        <w:rPr>
          <w:rFonts w:ascii="Arial" w:hAnsi="Arial" w:cs="Arial"/>
          <w:b/>
          <w:bCs/>
          <w:color w:val="000000"/>
          <w:sz w:val="18"/>
          <w:szCs w:val="18"/>
        </w:rPr>
        <w:t>32</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260C6B" w:rsidRDefault="00B2419B">
            <w:pPr>
              <w:spacing w:before="225" w:after="225"/>
              <w:jc w:val="both"/>
            </w:pPr>
            <w:r>
              <w:rPr>
                <w:rFonts w:ascii="Arial" w:hAnsi="Arial" w:cs="Arial"/>
                <w:color w:val="000000"/>
                <w:sz w:val="18"/>
                <w:szCs w:val="18"/>
              </w:rPr>
              <w:t>Izvajalec se zavezuje varovati poslovno skrivnost naročnika in njegovih partnerjev.</w:t>
            </w:r>
          </w:p>
          <w:p w:rsidR="00260C6B" w:rsidRDefault="00B2419B">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260C6B" w:rsidRDefault="00B2419B">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260C6B" w:rsidRDefault="00B2419B">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rsidR="00260C6B" w:rsidRDefault="00B2419B">
      <w:pPr>
        <w:spacing w:before="225" w:after="225" w:line="240" w:lineRule="auto"/>
        <w:jc w:val="both"/>
      </w:pPr>
      <w:r>
        <w:rPr>
          <w:rFonts w:ascii="Arial" w:hAnsi="Arial" w:cs="Arial"/>
          <w:b/>
          <w:bCs/>
          <w:color w:val="000000"/>
          <w:sz w:val="18"/>
          <w:szCs w:val="18"/>
        </w:rPr>
        <w:t>XXII. KONČNE DOLOČBE</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3</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260C6B" w:rsidRDefault="000C31DE">
      <w:pPr>
        <w:spacing w:after="0" w:line="240" w:lineRule="auto"/>
        <w:jc w:val="center"/>
      </w:pPr>
      <w:r>
        <w:rPr>
          <w:rFonts w:ascii="Arial" w:hAnsi="Arial" w:cs="Arial"/>
          <w:b/>
          <w:bCs/>
          <w:color w:val="000000"/>
          <w:sz w:val="18"/>
          <w:szCs w:val="18"/>
        </w:rPr>
        <w:t>34</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181"/>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260C6B" w:rsidRDefault="000C31DE">
      <w:pPr>
        <w:spacing w:after="0" w:line="240" w:lineRule="auto"/>
        <w:jc w:val="center"/>
      </w:pPr>
      <w:r>
        <w:rPr>
          <w:rFonts w:ascii="Arial" w:hAnsi="Arial" w:cs="Arial"/>
          <w:b/>
          <w:bCs/>
          <w:color w:val="000000"/>
          <w:sz w:val="18"/>
          <w:szCs w:val="18"/>
        </w:rPr>
        <w:t>35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260C6B" w:rsidRDefault="00B2419B">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6</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260C6B" w:rsidRDefault="000C31DE">
      <w:pPr>
        <w:spacing w:after="0" w:line="240" w:lineRule="auto"/>
        <w:jc w:val="center"/>
      </w:pPr>
      <w:r>
        <w:rPr>
          <w:rFonts w:ascii="Arial" w:hAnsi="Arial" w:cs="Arial"/>
          <w:b/>
          <w:bCs/>
          <w:color w:val="000000"/>
          <w:sz w:val="18"/>
          <w:szCs w:val="18"/>
        </w:rPr>
        <w:t>37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260C6B" w:rsidRDefault="000C31DE">
      <w:pPr>
        <w:spacing w:after="0" w:line="240" w:lineRule="auto"/>
        <w:jc w:val="center"/>
      </w:pPr>
      <w:r>
        <w:rPr>
          <w:rFonts w:ascii="Arial" w:hAnsi="Arial" w:cs="Arial"/>
          <w:b/>
          <w:bCs/>
          <w:color w:val="000000"/>
          <w:sz w:val="18"/>
          <w:szCs w:val="18"/>
        </w:rPr>
        <w:t>38</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rsidR="00260C6B" w:rsidRDefault="00B2419B">
      <w:pPr>
        <w:spacing w:before="975" w:after="225" w:line="240" w:lineRule="auto"/>
        <w:jc w:val="both"/>
        <w:rPr>
          <w:rFonts w:ascii="Arial" w:hAnsi="Arial" w:cs="Arial"/>
          <w:color w:val="000000"/>
          <w:sz w:val="18"/>
          <w:szCs w:val="18"/>
        </w:rPr>
      </w:pPr>
      <w:r>
        <w:rPr>
          <w:rFonts w:ascii="Arial" w:hAnsi="Arial" w:cs="Arial"/>
          <w:color w:val="000000"/>
          <w:sz w:val="18"/>
          <w:szCs w:val="18"/>
        </w:rPr>
        <w:t>V/na ________________, dne ________________</w:t>
      </w:r>
    </w:p>
    <w:p w:rsidR="00AE1AE1" w:rsidRDefault="00FC5AE4">
      <w:pPr>
        <w:spacing w:before="975" w:after="225" w:line="240" w:lineRule="auto"/>
        <w:jc w:val="both"/>
        <w:rPr>
          <w:rFonts w:ascii="Arial" w:hAnsi="Arial" w:cs="Arial"/>
          <w:color w:val="000000"/>
          <w:sz w:val="18"/>
          <w:szCs w:val="18"/>
        </w:rPr>
      </w:pPr>
      <w:r>
        <w:rPr>
          <w:rFonts w:ascii="Arial" w:hAnsi="Arial" w:cs="Arial"/>
          <w:color w:val="000000"/>
          <w:sz w:val="18"/>
          <w:szCs w:val="18"/>
        </w:rPr>
        <w:t xml:space="preserve">Številka: </w:t>
      </w:r>
    </w:p>
    <w:p w:rsidR="00AE1AE1" w:rsidRDefault="00B77782">
      <w:pPr>
        <w:spacing w:before="975" w:after="225" w:line="240" w:lineRule="auto"/>
        <w:jc w:val="both"/>
        <w:rPr>
          <w:rFonts w:ascii="Arial" w:hAnsi="Arial" w:cs="Arial"/>
          <w:color w:val="000000"/>
          <w:sz w:val="18"/>
          <w:szCs w:val="18"/>
        </w:rPr>
      </w:pPr>
      <w:r>
        <w:rPr>
          <w:rFonts w:ascii="Arial" w:hAnsi="Arial" w:cs="Arial"/>
          <w:color w:val="000000"/>
          <w:sz w:val="18"/>
          <w:szCs w:val="18"/>
        </w:rPr>
        <w:t>NAROČNIK:                                                                                                                         IZVAJALEC</w:t>
      </w:r>
    </w:p>
    <w:p w:rsidR="00B77782" w:rsidRDefault="00B77782">
      <w:pPr>
        <w:spacing w:before="975" w:after="225" w:line="240" w:lineRule="auto"/>
        <w:jc w:val="both"/>
        <w:rPr>
          <w:rFonts w:ascii="Arial" w:hAnsi="Arial" w:cs="Arial"/>
          <w:color w:val="000000"/>
          <w:sz w:val="18"/>
          <w:szCs w:val="18"/>
        </w:rPr>
      </w:pPr>
      <w:r>
        <w:rPr>
          <w:rFonts w:ascii="Arial" w:hAnsi="Arial" w:cs="Arial"/>
          <w:color w:val="000000"/>
          <w:sz w:val="18"/>
          <w:szCs w:val="18"/>
        </w:rPr>
        <w:t>OBČINA KRIŽEVCI</w:t>
      </w:r>
    </w:p>
    <w:p w:rsidR="00B77782" w:rsidRDefault="00B77782">
      <w:pPr>
        <w:spacing w:before="975" w:after="225" w:line="240" w:lineRule="auto"/>
        <w:jc w:val="both"/>
        <w:rPr>
          <w:rFonts w:ascii="Arial" w:hAnsi="Arial" w:cs="Arial"/>
          <w:color w:val="000000"/>
          <w:sz w:val="18"/>
          <w:szCs w:val="18"/>
        </w:rPr>
      </w:pPr>
      <w:r>
        <w:rPr>
          <w:rFonts w:ascii="Arial" w:hAnsi="Arial" w:cs="Arial"/>
          <w:color w:val="000000"/>
          <w:sz w:val="18"/>
          <w:szCs w:val="18"/>
        </w:rPr>
        <w:t>MAG. BRANKO BELEC, ŽUPAN</w:t>
      </w:r>
    </w:p>
    <w:p w:rsidR="00AE1AE1" w:rsidRDefault="00AE1AE1">
      <w:pPr>
        <w:spacing w:before="975" w:after="225" w:line="240" w:lineRule="auto"/>
        <w:jc w:val="both"/>
        <w:rPr>
          <w:rFonts w:ascii="Arial" w:hAnsi="Arial" w:cs="Arial"/>
          <w:color w:val="000000"/>
          <w:sz w:val="18"/>
          <w:szCs w:val="18"/>
        </w:rPr>
      </w:pPr>
    </w:p>
    <w:p w:rsidR="00AE1AE1" w:rsidRDefault="00AE1AE1">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pPr>
    </w:p>
    <w:sectPr w:rsidR="00874AFE"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3AE" w:rsidRDefault="00DB03AE" w:rsidP="006975C6">
      <w:pPr>
        <w:spacing w:after="0" w:line="240" w:lineRule="auto"/>
      </w:pPr>
      <w:r>
        <w:separator/>
      </w:r>
    </w:p>
  </w:endnote>
  <w:endnote w:type="continuationSeparator" w:id="0">
    <w:p w:rsidR="00DB03AE" w:rsidRDefault="00DB03AE"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50402020203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Pr="006F1DA5" w:rsidRDefault="00205925" w:rsidP="00EB61B7">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DB03AE" w:rsidRPr="006F1DA5">
          <w:rPr>
            <w:rFonts w:ascii="Arial" w:hAnsi="Arial" w:cs="Arial"/>
          </w:rPr>
          <w:fldChar w:fldCharType="begin"/>
        </w:r>
        <w:r w:rsidR="00DB03AE" w:rsidRPr="006F1DA5">
          <w:rPr>
            <w:rFonts w:ascii="Arial" w:hAnsi="Arial" w:cs="Arial"/>
          </w:rPr>
          <w:instrText xml:space="preserve"> PAGE   \* MERGEFORMAT </w:instrText>
        </w:r>
        <w:r w:rsidR="00DB03AE" w:rsidRPr="006F1DA5">
          <w:rPr>
            <w:rFonts w:ascii="Arial" w:hAnsi="Arial" w:cs="Arial"/>
          </w:rPr>
          <w:fldChar w:fldCharType="separate"/>
        </w:r>
        <w:r w:rsidR="001C3126">
          <w:rPr>
            <w:rFonts w:ascii="Arial" w:hAnsi="Arial" w:cs="Arial"/>
            <w:noProof/>
          </w:rPr>
          <w:t>25</w:t>
        </w:r>
        <w:r w:rsidR="00DB03AE" w:rsidRPr="006F1DA5">
          <w:rPr>
            <w:rFonts w:ascii="Arial" w:hAnsi="Arial" w:cs="Arial"/>
            <w:noProof/>
          </w:rPr>
          <w:fldChar w:fldCharType="end"/>
        </w:r>
      </w:sdtContent>
    </w:sdt>
  </w:p>
  <w:p w:rsidR="00DB03AE" w:rsidRDefault="00DB03AE"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4677DA">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3AE" w:rsidRDefault="00DB03AE" w:rsidP="006975C6">
      <w:pPr>
        <w:spacing w:after="0" w:line="240" w:lineRule="auto"/>
      </w:pPr>
      <w:r>
        <w:separator/>
      </w:r>
    </w:p>
  </w:footnote>
  <w:footnote w:type="continuationSeparator" w:id="0">
    <w:p w:rsidR="00DB03AE" w:rsidRDefault="00DB03AE"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4"/>
      <w:gridCol w:w="4120"/>
    </w:tblGrid>
    <w:tr w:rsidR="00DB03AE" w:rsidRPr="006F1DA5" w:rsidTr="00EB61B7">
      <w:trPr>
        <w:trHeight w:val="1268"/>
      </w:trPr>
      <w:tc>
        <w:tcPr>
          <w:tcW w:w="1668" w:type="dxa"/>
        </w:tcPr>
        <w:p w:rsidR="00DB03AE" w:rsidRDefault="00DB03AE" w:rsidP="00EB61B7">
          <w:pPr>
            <w:pStyle w:val="Glava"/>
            <w:rPr>
              <w:rFonts w:ascii="Arial" w:hAnsi="Arial" w:cs="Arial"/>
              <w:b/>
              <w:color w:val="000000" w:themeColor="text1"/>
            </w:rPr>
          </w:pPr>
        </w:p>
        <w:p w:rsidR="00DB03AE" w:rsidRPr="003033B6" w:rsidRDefault="00DB03AE" w:rsidP="003033B6">
          <w:pPr>
            <w:jc w:val="center"/>
          </w:pPr>
        </w:p>
      </w:tc>
      <w:tc>
        <w:tcPr>
          <w:tcW w:w="3361" w:type="dxa"/>
        </w:tcPr>
        <w:p w:rsidR="00DB03AE" w:rsidRDefault="00DB03AE" w:rsidP="00514CCD">
          <w:pPr>
            <w:pStyle w:val="Glava"/>
            <w:jc w:val="center"/>
            <w:rPr>
              <w:rFonts w:ascii="Arial" w:hAnsi="Arial" w:cs="Arial"/>
              <w:b/>
              <w:color w:val="000000" w:themeColor="text1"/>
            </w:rPr>
          </w:pPr>
          <w:r>
            <w:rPr>
              <w:noProof/>
              <w:lang w:eastAsia="sl-SI"/>
            </w:rPr>
            <w:drawing>
              <wp:inline distT="0" distB="0" distL="0" distR="0" wp14:anchorId="796E470F" wp14:editId="16A913DF">
                <wp:extent cx="552450" cy="676275"/>
                <wp:effectExtent l="19050" t="0" r="0" b="0"/>
                <wp:docPr id="7" name="Slika 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p w:rsidR="00DB03AE" w:rsidRPr="006F1DA5" w:rsidRDefault="00DB03AE" w:rsidP="00EB61B7">
          <w:pPr>
            <w:pStyle w:val="Glava"/>
            <w:rPr>
              <w:rFonts w:ascii="Arial" w:hAnsi="Arial" w:cs="Arial"/>
              <w:b/>
              <w:color w:val="000000" w:themeColor="text1"/>
            </w:rPr>
          </w:pPr>
          <w:r>
            <w:rPr>
              <w:rFonts w:ascii="Arial" w:hAnsi="Arial" w:cs="Arial"/>
              <w:b/>
              <w:color w:val="000000" w:themeColor="text1"/>
            </w:rPr>
            <w:t xml:space="preserve">          OBČINA KRIŽEVCI</w:t>
          </w:r>
        </w:p>
      </w:tc>
      <w:tc>
        <w:tcPr>
          <w:tcW w:w="4209" w:type="dxa"/>
        </w:tcPr>
        <w:p w:rsidR="00DB03AE" w:rsidRPr="006F1DA5" w:rsidRDefault="00DB03AE" w:rsidP="00EB61B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DB03AE" w:rsidRDefault="00DB03A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2"/>
      <w:gridCol w:w="4122"/>
    </w:tblGrid>
    <w:tr w:rsidR="00DB03AE" w:rsidRPr="006F1DA5" w:rsidTr="00B169F3">
      <w:trPr>
        <w:trHeight w:val="1268"/>
      </w:trPr>
      <w:tc>
        <w:tcPr>
          <w:tcW w:w="1668" w:type="dxa"/>
        </w:tcPr>
        <w:p w:rsidR="00DB03AE" w:rsidRPr="006F1DA5" w:rsidRDefault="00DB03AE" w:rsidP="006347C3">
          <w:pPr>
            <w:pStyle w:val="Glava"/>
            <w:rPr>
              <w:rFonts w:ascii="Arial" w:hAnsi="Arial" w:cs="Arial"/>
              <w:b/>
              <w:color w:val="000000" w:themeColor="text1"/>
            </w:rPr>
          </w:pPr>
        </w:p>
      </w:tc>
      <w:tc>
        <w:tcPr>
          <w:tcW w:w="3361" w:type="dxa"/>
        </w:tcPr>
        <w:p w:rsidR="00DB03AE" w:rsidRPr="006F1DA5" w:rsidRDefault="00DB03AE" w:rsidP="00514CCD">
          <w:pPr>
            <w:pStyle w:val="Glava"/>
            <w:jc w:val="center"/>
            <w:rPr>
              <w:rFonts w:ascii="Arial" w:hAnsi="Arial" w:cs="Arial"/>
              <w:b/>
              <w:color w:val="000000" w:themeColor="text1"/>
            </w:rPr>
          </w:pPr>
          <w:r>
            <w:rPr>
              <w:rFonts w:ascii="Arial" w:hAnsi="Arial" w:cs="Arial"/>
              <w:b/>
              <w:color w:val="000000" w:themeColor="text1"/>
            </w:rPr>
            <w:t xml:space="preserve">                                   </w:t>
          </w:r>
          <w:r>
            <w:rPr>
              <w:noProof/>
              <w:lang w:eastAsia="sl-SI"/>
            </w:rPr>
            <w:drawing>
              <wp:inline distT="0" distB="0" distL="0" distR="0" wp14:anchorId="1282C4F4" wp14:editId="3DCA848E">
                <wp:extent cx="552450" cy="676275"/>
                <wp:effectExtent l="19050" t="0" r="0" b="0"/>
                <wp:docPr id="6" name="Slika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tc>
      <w:tc>
        <w:tcPr>
          <w:tcW w:w="4209" w:type="dxa"/>
        </w:tcPr>
        <w:p w:rsidR="00DB03AE" w:rsidRPr="006F1DA5" w:rsidRDefault="00DB03AE" w:rsidP="00B93434">
          <w:pPr>
            <w:pStyle w:val="Glava"/>
            <w:rPr>
              <w:rFonts w:ascii="Arial" w:hAnsi="Arial" w:cs="Arial"/>
              <w:b/>
              <w:color w:val="000000" w:themeColor="text1"/>
            </w:rPr>
          </w:pPr>
        </w:p>
      </w:tc>
    </w:tr>
  </w:tbl>
  <w:p w:rsidR="00DB03AE" w:rsidRPr="006F1DA5" w:rsidRDefault="00DB03AE" w:rsidP="00514CCD">
    <w:pPr>
      <w:pStyle w:val="Glava"/>
      <w:tabs>
        <w:tab w:val="clear" w:pos="4536"/>
        <w:tab w:val="clear" w:pos="9072"/>
        <w:tab w:val="left" w:pos="1168"/>
      </w:tabs>
      <w:jc w:val="center"/>
      <w:rPr>
        <w:rFonts w:ascii="Arial" w:hAnsi="Arial" w:cs="Arial"/>
      </w:rPr>
    </w:pPr>
    <w:r>
      <w:rPr>
        <w:rFonts w:ascii="Arial" w:hAnsi="Arial" w:cs="Arial"/>
      </w:rPr>
      <w:t>OBČINA KRIŽEVCI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36B"/>
    <w:multiLevelType w:val="hybridMultilevel"/>
    <w:tmpl w:val="E2F21D78"/>
    <w:lvl w:ilvl="0" w:tplc="D5DC0908">
      <w:start w:val="1"/>
      <w:numFmt w:val="bullet"/>
      <w:lvlText w:val=""/>
      <w:lvlJc w:val="left"/>
      <w:pPr>
        <w:ind w:left="720" w:hanging="360"/>
      </w:pPr>
      <w:rPr>
        <w:rFonts w:ascii="Symbol" w:hAnsi="Symbol" w:cs="Symbol" w:hint="default"/>
        <w:sz w:val="18"/>
        <w:szCs w:val="18"/>
      </w:rPr>
    </w:lvl>
    <w:lvl w:ilvl="1" w:tplc="EDDEEE74">
      <w:start w:val="1"/>
      <w:numFmt w:val="bullet"/>
      <w:lvlText w:val="o"/>
      <w:lvlJc w:val="left"/>
      <w:pPr>
        <w:ind w:left="1440" w:hanging="360"/>
      </w:pPr>
      <w:rPr>
        <w:rFonts w:ascii="Courier New" w:hAnsi="Courier New" w:cs="Courier New" w:hint="default"/>
      </w:rPr>
    </w:lvl>
    <w:lvl w:ilvl="2" w:tplc="70F28706">
      <w:start w:val="1"/>
      <w:numFmt w:val="bullet"/>
      <w:lvlText w:val=""/>
      <w:lvlJc w:val="left"/>
      <w:pPr>
        <w:ind w:left="2160" w:hanging="360"/>
      </w:pPr>
      <w:rPr>
        <w:rFonts w:ascii="Wingdings" w:hAnsi="Wingdings" w:cs="Wingdings" w:hint="default"/>
      </w:rPr>
    </w:lvl>
    <w:lvl w:ilvl="3" w:tplc="64581B1C">
      <w:start w:val="1"/>
      <w:numFmt w:val="bullet"/>
      <w:lvlText w:val=""/>
      <w:lvlJc w:val="left"/>
      <w:pPr>
        <w:ind w:left="2880" w:hanging="360"/>
      </w:pPr>
      <w:rPr>
        <w:rFonts w:ascii="Symbol" w:hAnsi="Symbol" w:cs="Symbol" w:hint="default"/>
      </w:rPr>
    </w:lvl>
    <w:lvl w:ilvl="4" w:tplc="6B18DC8E">
      <w:start w:val="1"/>
      <w:numFmt w:val="bullet"/>
      <w:lvlText w:val="o"/>
      <w:lvlJc w:val="left"/>
      <w:pPr>
        <w:ind w:left="3600" w:hanging="360"/>
      </w:pPr>
      <w:rPr>
        <w:rFonts w:ascii="Courier New" w:hAnsi="Courier New" w:cs="Courier New" w:hint="default"/>
      </w:rPr>
    </w:lvl>
    <w:lvl w:ilvl="5" w:tplc="D5D04AF2">
      <w:start w:val="1"/>
      <w:numFmt w:val="bullet"/>
      <w:lvlText w:val=""/>
      <w:lvlJc w:val="left"/>
      <w:pPr>
        <w:ind w:left="4320" w:hanging="360"/>
      </w:pPr>
      <w:rPr>
        <w:rFonts w:ascii="Wingdings" w:hAnsi="Wingdings" w:cs="Wingdings" w:hint="default"/>
      </w:rPr>
    </w:lvl>
    <w:lvl w:ilvl="6" w:tplc="A0DED844">
      <w:start w:val="1"/>
      <w:numFmt w:val="bullet"/>
      <w:lvlText w:val=""/>
      <w:lvlJc w:val="left"/>
      <w:pPr>
        <w:ind w:left="5040" w:hanging="360"/>
      </w:pPr>
      <w:rPr>
        <w:rFonts w:ascii="Symbol" w:hAnsi="Symbol" w:cs="Symbol" w:hint="default"/>
      </w:rPr>
    </w:lvl>
    <w:lvl w:ilvl="7" w:tplc="545A6552">
      <w:start w:val="1"/>
      <w:numFmt w:val="bullet"/>
      <w:lvlText w:val="o"/>
      <w:lvlJc w:val="left"/>
      <w:pPr>
        <w:ind w:left="5760" w:hanging="360"/>
      </w:pPr>
      <w:rPr>
        <w:rFonts w:ascii="Courier New" w:hAnsi="Courier New" w:cs="Courier New" w:hint="default"/>
      </w:rPr>
    </w:lvl>
    <w:lvl w:ilvl="8" w:tplc="568E18C6">
      <w:start w:val="1"/>
      <w:numFmt w:val="bullet"/>
      <w:lvlText w:val=""/>
      <w:lvlJc w:val="left"/>
      <w:pPr>
        <w:ind w:left="6480" w:hanging="360"/>
      </w:pPr>
      <w:rPr>
        <w:rFonts w:ascii="Wingdings" w:hAnsi="Wingdings" w:cs="Wingdings" w:hint="default"/>
      </w:rPr>
    </w:lvl>
  </w:abstractNum>
  <w:abstractNum w:abstractNumId="1" w15:restartNumberingAfterBreak="0">
    <w:nsid w:val="023963F3"/>
    <w:multiLevelType w:val="hybridMultilevel"/>
    <w:tmpl w:val="517A37E4"/>
    <w:lvl w:ilvl="0" w:tplc="8D28CAB4">
      <w:start w:val="1"/>
      <w:numFmt w:val="bullet"/>
      <w:lvlText w:val=""/>
      <w:lvlJc w:val="left"/>
      <w:pPr>
        <w:ind w:left="720" w:hanging="360"/>
      </w:pPr>
      <w:rPr>
        <w:rFonts w:ascii="Symbol" w:hAnsi="Symbol" w:cs="Symbol" w:hint="default"/>
        <w:sz w:val="18"/>
        <w:szCs w:val="18"/>
      </w:rPr>
    </w:lvl>
    <w:lvl w:ilvl="1" w:tplc="FCB44EB2">
      <w:start w:val="1"/>
      <w:numFmt w:val="bullet"/>
      <w:lvlText w:val="o"/>
      <w:lvlJc w:val="left"/>
      <w:pPr>
        <w:ind w:left="1440" w:hanging="360"/>
      </w:pPr>
      <w:rPr>
        <w:rFonts w:ascii="Courier New" w:hAnsi="Courier New" w:cs="Courier New" w:hint="default"/>
      </w:rPr>
    </w:lvl>
    <w:lvl w:ilvl="2" w:tplc="663C72BA">
      <w:start w:val="1"/>
      <w:numFmt w:val="bullet"/>
      <w:lvlText w:val=""/>
      <w:lvlJc w:val="left"/>
      <w:pPr>
        <w:ind w:left="2160" w:hanging="360"/>
      </w:pPr>
      <w:rPr>
        <w:rFonts w:ascii="Wingdings" w:hAnsi="Wingdings" w:cs="Wingdings" w:hint="default"/>
      </w:rPr>
    </w:lvl>
    <w:lvl w:ilvl="3" w:tplc="CA36F02E">
      <w:start w:val="1"/>
      <w:numFmt w:val="bullet"/>
      <w:lvlText w:val=""/>
      <w:lvlJc w:val="left"/>
      <w:pPr>
        <w:ind w:left="2880" w:hanging="360"/>
      </w:pPr>
      <w:rPr>
        <w:rFonts w:ascii="Symbol" w:hAnsi="Symbol" w:cs="Symbol" w:hint="default"/>
      </w:rPr>
    </w:lvl>
    <w:lvl w:ilvl="4" w:tplc="9308170A">
      <w:start w:val="1"/>
      <w:numFmt w:val="bullet"/>
      <w:lvlText w:val="o"/>
      <w:lvlJc w:val="left"/>
      <w:pPr>
        <w:ind w:left="3600" w:hanging="360"/>
      </w:pPr>
      <w:rPr>
        <w:rFonts w:ascii="Courier New" w:hAnsi="Courier New" w:cs="Courier New" w:hint="default"/>
      </w:rPr>
    </w:lvl>
    <w:lvl w:ilvl="5" w:tplc="1D5CA1CA">
      <w:start w:val="1"/>
      <w:numFmt w:val="bullet"/>
      <w:lvlText w:val=""/>
      <w:lvlJc w:val="left"/>
      <w:pPr>
        <w:ind w:left="4320" w:hanging="360"/>
      </w:pPr>
      <w:rPr>
        <w:rFonts w:ascii="Wingdings" w:hAnsi="Wingdings" w:cs="Wingdings" w:hint="default"/>
      </w:rPr>
    </w:lvl>
    <w:lvl w:ilvl="6" w:tplc="55621F3E">
      <w:start w:val="1"/>
      <w:numFmt w:val="bullet"/>
      <w:lvlText w:val=""/>
      <w:lvlJc w:val="left"/>
      <w:pPr>
        <w:ind w:left="5040" w:hanging="360"/>
      </w:pPr>
      <w:rPr>
        <w:rFonts w:ascii="Symbol" w:hAnsi="Symbol" w:cs="Symbol" w:hint="default"/>
      </w:rPr>
    </w:lvl>
    <w:lvl w:ilvl="7" w:tplc="0B6A4144">
      <w:start w:val="1"/>
      <w:numFmt w:val="bullet"/>
      <w:lvlText w:val="o"/>
      <w:lvlJc w:val="left"/>
      <w:pPr>
        <w:ind w:left="5760" w:hanging="360"/>
      </w:pPr>
      <w:rPr>
        <w:rFonts w:ascii="Courier New" w:hAnsi="Courier New" w:cs="Courier New" w:hint="default"/>
      </w:rPr>
    </w:lvl>
    <w:lvl w:ilvl="8" w:tplc="20F01634">
      <w:start w:val="1"/>
      <w:numFmt w:val="bullet"/>
      <w:lvlText w:val=""/>
      <w:lvlJc w:val="left"/>
      <w:pPr>
        <w:ind w:left="6480" w:hanging="360"/>
      </w:pPr>
      <w:rPr>
        <w:rFonts w:ascii="Wingdings" w:hAnsi="Wingdings" w:cs="Wingdings" w:hint="default"/>
      </w:rPr>
    </w:lvl>
  </w:abstractNum>
  <w:abstractNum w:abstractNumId="2" w15:restartNumberingAfterBreak="0">
    <w:nsid w:val="026B0408"/>
    <w:multiLevelType w:val="hybridMultilevel"/>
    <w:tmpl w:val="88DCFAFE"/>
    <w:lvl w:ilvl="0" w:tplc="9522A3E0">
      <w:start w:val="1"/>
      <w:numFmt w:val="bullet"/>
      <w:lvlText w:val=""/>
      <w:lvlJc w:val="left"/>
      <w:pPr>
        <w:ind w:left="720" w:hanging="360"/>
      </w:pPr>
      <w:rPr>
        <w:rFonts w:ascii="Symbol" w:hAnsi="Symbol" w:cs="Symbol" w:hint="default"/>
        <w:sz w:val="18"/>
        <w:szCs w:val="18"/>
      </w:rPr>
    </w:lvl>
    <w:lvl w:ilvl="1" w:tplc="55ECD234">
      <w:start w:val="1"/>
      <w:numFmt w:val="bullet"/>
      <w:lvlText w:val="o"/>
      <w:lvlJc w:val="left"/>
      <w:pPr>
        <w:ind w:left="1440" w:hanging="360"/>
      </w:pPr>
      <w:rPr>
        <w:rFonts w:ascii="Courier New" w:hAnsi="Courier New" w:cs="Courier New" w:hint="default"/>
      </w:rPr>
    </w:lvl>
    <w:lvl w:ilvl="2" w:tplc="9D38FB20">
      <w:start w:val="1"/>
      <w:numFmt w:val="bullet"/>
      <w:lvlText w:val=""/>
      <w:lvlJc w:val="left"/>
      <w:pPr>
        <w:ind w:left="2160" w:hanging="360"/>
      </w:pPr>
      <w:rPr>
        <w:rFonts w:ascii="Wingdings" w:hAnsi="Wingdings" w:cs="Wingdings" w:hint="default"/>
      </w:rPr>
    </w:lvl>
    <w:lvl w:ilvl="3" w:tplc="C39CB7A8">
      <w:start w:val="1"/>
      <w:numFmt w:val="bullet"/>
      <w:lvlText w:val=""/>
      <w:lvlJc w:val="left"/>
      <w:pPr>
        <w:ind w:left="2880" w:hanging="360"/>
      </w:pPr>
      <w:rPr>
        <w:rFonts w:ascii="Symbol" w:hAnsi="Symbol" w:cs="Symbol" w:hint="default"/>
      </w:rPr>
    </w:lvl>
    <w:lvl w:ilvl="4" w:tplc="5BD20DC4">
      <w:start w:val="1"/>
      <w:numFmt w:val="bullet"/>
      <w:lvlText w:val="o"/>
      <w:lvlJc w:val="left"/>
      <w:pPr>
        <w:ind w:left="3600" w:hanging="360"/>
      </w:pPr>
      <w:rPr>
        <w:rFonts w:ascii="Courier New" w:hAnsi="Courier New" w:cs="Courier New" w:hint="default"/>
      </w:rPr>
    </w:lvl>
    <w:lvl w:ilvl="5" w:tplc="7DA49332">
      <w:start w:val="1"/>
      <w:numFmt w:val="bullet"/>
      <w:lvlText w:val=""/>
      <w:lvlJc w:val="left"/>
      <w:pPr>
        <w:ind w:left="4320" w:hanging="360"/>
      </w:pPr>
      <w:rPr>
        <w:rFonts w:ascii="Wingdings" w:hAnsi="Wingdings" w:cs="Wingdings" w:hint="default"/>
      </w:rPr>
    </w:lvl>
    <w:lvl w:ilvl="6" w:tplc="68D4E37A">
      <w:start w:val="1"/>
      <w:numFmt w:val="bullet"/>
      <w:lvlText w:val=""/>
      <w:lvlJc w:val="left"/>
      <w:pPr>
        <w:ind w:left="5040" w:hanging="360"/>
      </w:pPr>
      <w:rPr>
        <w:rFonts w:ascii="Symbol" w:hAnsi="Symbol" w:cs="Symbol" w:hint="default"/>
      </w:rPr>
    </w:lvl>
    <w:lvl w:ilvl="7" w:tplc="5B5401CE">
      <w:start w:val="1"/>
      <w:numFmt w:val="bullet"/>
      <w:lvlText w:val="o"/>
      <w:lvlJc w:val="left"/>
      <w:pPr>
        <w:ind w:left="5760" w:hanging="360"/>
      </w:pPr>
      <w:rPr>
        <w:rFonts w:ascii="Courier New" w:hAnsi="Courier New" w:cs="Courier New" w:hint="default"/>
      </w:rPr>
    </w:lvl>
    <w:lvl w:ilvl="8" w:tplc="AB26864E">
      <w:start w:val="1"/>
      <w:numFmt w:val="bullet"/>
      <w:lvlText w:val=""/>
      <w:lvlJc w:val="left"/>
      <w:pPr>
        <w:ind w:left="6480" w:hanging="360"/>
      </w:pPr>
      <w:rPr>
        <w:rFonts w:ascii="Wingdings" w:hAnsi="Wingdings" w:cs="Wingdings" w:hint="default"/>
      </w:rPr>
    </w:lvl>
  </w:abstractNum>
  <w:abstractNum w:abstractNumId="3" w15:restartNumberingAfterBreak="0">
    <w:nsid w:val="03C67457"/>
    <w:multiLevelType w:val="hybridMultilevel"/>
    <w:tmpl w:val="04B29D58"/>
    <w:lvl w:ilvl="0" w:tplc="B618562E">
      <w:start w:val="1"/>
      <w:numFmt w:val="bullet"/>
      <w:lvlText w:val=""/>
      <w:lvlJc w:val="left"/>
      <w:pPr>
        <w:ind w:left="720" w:hanging="360"/>
      </w:pPr>
      <w:rPr>
        <w:rFonts w:ascii="Symbol" w:hAnsi="Symbol" w:cs="Symbol" w:hint="default"/>
        <w:sz w:val="18"/>
        <w:szCs w:val="18"/>
      </w:rPr>
    </w:lvl>
    <w:lvl w:ilvl="1" w:tplc="A078CCAA">
      <w:start w:val="1"/>
      <w:numFmt w:val="bullet"/>
      <w:lvlText w:val="o"/>
      <w:lvlJc w:val="left"/>
      <w:pPr>
        <w:ind w:left="1440" w:hanging="360"/>
      </w:pPr>
      <w:rPr>
        <w:rFonts w:ascii="Courier New" w:hAnsi="Courier New" w:cs="Courier New" w:hint="default"/>
      </w:rPr>
    </w:lvl>
    <w:lvl w:ilvl="2" w:tplc="40463C9E">
      <w:start w:val="1"/>
      <w:numFmt w:val="bullet"/>
      <w:lvlText w:val=""/>
      <w:lvlJc w:val="left"/>
      <w:pPr>
        <w:ind w:left="2160" w:hanging="360"/>
      </w:pPr>
      <w:rPr>
        <w:rFonts w:ascii="Wingdings" w:hAnsi="Wingdings" w:cs="Wingdings" w:hint="default"/>
      </w:rPr>
    </w:lvl>
    <w:lvl w:ilvl="3" w:tplc="08AE6E56">
      <w:start w:val="1"/>
      <w:numFmt w:val="bullet"/>
      <w:lvlText w:val=""/>
      <w:lvlJc w:val="left"/>
      <w:pPr>
        <w:ind w:left="2880" w:hanging="360"/>
      </w:pPr>
      <w:rPr>
        <w:rFonts w:ascii="Symbol" w:hAnsi="Symbol" w:cs="Symbol" w:hint="default"/>
      </w:rPr>
    </w:lvl>
    <w:lvl w:ilvl="4" w:tplc="5C5472A8">
      <w:start w:val="1"/>
      <w:numFmt w:val="bullet"/>
      <w:lvlText w:val="o"/>
      <w:lvlJc w:val="left"/>
      <w:pPr>
        <w:ind w:left="3600" w:hanging="360"/>
      </w:pPr>
      <w:rPr>
        <w:rFonts w:ascii="Courier New" w:hAnsi="Courier New" w:cs="Courier New" w:hint="default"/>
      </w:rPr>
    </w:lvl>
    <w:lvl w:ilvl="5" w:tplc="21786234">
      <w:start w:val="1"/>
      <w:numFmt w:val="bullet"/>
      <w:lvlText w:val=""/>
      <w:lvlJc w:val="left"/>
      <w:pPr>
        <w:ind w:left="4320" w:hanging="360"/>
      </w:pPr>
      <w:rPr>
        <w:rFonts w:ascii="Wingdings" w:hAnsi="Wingdings" w:cs="Wingdings" w:hint="default"/>
      </w:rPr>
    </w:lvl>
    <w:lvl w:ilvl="6" w:tplc="DB04E970">
      <w:start w:val="1"/>
      <w:numFmt w:val="bullet"/>
      <w:lvlText w:val=""/>
      <w:lvlJc w:val="left"/>
      <w:pPr>
        <w:ind w:left="5040" w:hanging="360"/>
      </w:pPr>
      <w:rPr>
        <w:rFonts w:ascii="Symbol" w:hAnsi="Symbol" w:cs="Symbol" w:hint="default"/>
      </w:rPr>
    </w:lvl>
    <w:lvl w:ilvl="7" w:tplc="00620354">
      <w:start w:val="1"/>
      <w:numFmt w:val="bullet"/>
      <w:lvlText w:val="o"/>
      <w:lvlJc w:val="left"/>
      <w:pPr>
        <w:ind w:left="5760" w:hanging="360"/>
      </w:pPr>
      <w:rPr>
        <w:rFonts w:ascii="Courier New" w:hAnsi="Courier New" w:cs="Courier New" w:hint="default"/>
      </w:rPr>
    </w:lvl>
    <w:lvl w:ilvl="8" w:tplc="06287E60">
      <w:start w:val="1"/>
      <w:numFmt w:val="bullet"/>
      <w:lvlText w:val=""/>
      <w:lvlJc w:val="left"/>
      <w:pPr>
        <w:ind w:left="6480" w:hanging="360"/>
      </w:pPr>
      <w:rPr>
        <w:rFonts w:ascii="Wingdings" w:hAnsi="Wingdings" w:cs="Wingdings" w:hint="default"/>
      </w:rPr>
    </w:lvl>
  </w:abstractNum>
  <w:abstractNum w:abstractNumId="4" w15:restartNumberingAfterBreak="0">
    <w:nsid w:val="06CF697A"/>
    <w:multiLevelType w:val="hybridMultilevel"/>
    <w:tmpl w:val="97D8A062"/>
    <w:lvl w:ilvl="0" w:tplc="3F7491DE">
      <w:start w:val="1"/>
      <w:numFmt w:val="bullet"/>
      <w:lvlText w:val=""/>
      <w:lvlJc w:val="left"/>
      <w:pPr>
        <w:ind w:left="720" w:hanging="360"/>
      </w:pPr>
      <w:rPr>
        <w:rFonts w:ascii="Symbol" w:hAnsi="Symbol" w:cs="Symbol" w:hint="default"/>
        <w:sz w:val="18"/>
        <w:szCs w:val="18"/>
      </w:rPr>
    </w:lvl>
    <w:lvl w:ilvl="1" w:tplc="819E0262">
      <w:start w:val="1"/>
      <w:numFmt w:val="bullet"/>
      <w:lvlText w:val="o"/>
      <w:lvlJc w:val="left"/>
      <w:pPr>
        <w:ind w:left="1440" w:hanging="360"/>
      </w:pPr>
      <w:rPr>
        <w:rFonts w:ascii="Courier New" w:hAnsi="Courier New" w:cs="Courier New" w:hint="default"/>
      </w:rPr>
    </w:lvl>
    <w:lvl w:ilvl="2" w:tplc="BCFA500E">
      <w:start w:val="1"/>
      <w:numFmt w:val="bullet"/>
      <w:lvlText w:val=""/>
      <w:lvlJc w:val="left"/>
      <w:pPr>
        <w:ind w:left="2160" w:hanging="360"/>
      </w:pPr>
      <w:rPr>
        <w:rFonts w:ascii="Wingdings" w:hAnsi="Wingdings" w:cs="Wingdings" w:hint="default"/>
      </w:rPr>
    </w:lvl>
    <w:lvl w:ilvl="3" w:tplc="837E0096">
      <w:start w:val="1"/>
      <w:numFmt w:val="bullet"/>
      <w:lvlText w:val=""/>
      <w:lvlJc w:val="left"/>
      <w:pPr>
        <w:ind w:left="2880" w:hanging="360"/>
      </w:pPr>
      <w:rPr>
        <w:rFonts w:ascii="Symbol" w:hAnsi="Symbol" w:cs="Symbol" w:hint="default"/>
      </w:rPr>
    </w:lvl>
    <w:lvl w:ilvl="4" w:tplc="EFD684B8">
      <w:start w:val="1"/>
      <w:numFmt w:val="bullet"/>
      <w:lvlText w:val="o"/>
      <w:lvlJc w:val="left"/>
      <w:pPr>
        <w:ind w:left="3600" w:hanging="360"/>
      </w:pPr>
      <w:rPr>
        <w:rFonts w:ascii="Courier New" w:hAnsi="Courier New" w:cs="Courier New" w:hint="default"/>
      </w:rPr>
    </w:lvl>
    <w:lvl w:ilvl="5" w:tplc="FA3C8A5C">
      <w:start w:val="1"/>
      <w:numFmt w:val="bullet"/>
      <w:lvlText w:val=""/>
      <w:lvlJc w:val="left"/>
      <w:pPr>
        <w:ind w:left="4320" w:hanging="360"/>
      </w:pPr>
      <w:rPr>
        <w:rFonts w:ascii="Wingdings" w:hAnsi="Wingdings" w:cs="Wingdings" w:hint="default"/>
      </w:rPr>
    </w:lvl>
    <w:lvl w:ilvl="6" w:tplc="90BE3788">
      <w:start w:val="1"/>
      <w:numFmt w:val="bullet"/>
      <w:lvlText w:val=""/>
      <w:lvlJc w:val="left"/>
      <w:pPr>
        <w:ind w:left="5040" w:hanging="360"/>
      </w:pPr>
      <w:rPr>
        <w:rFonts w:ascii="Symbol" w:hAnsi="Symbol" w:cs="Symbol" w:hint="default"/>
      </w:rPr>
    </w:lvl>
    <w:lvl w:ilvl="7" w:tplc="E4F0837E">
      <w:start w:val="1"/>
      <w:numFmt w:val="bullet"/>
      <w:lvlText w:val="o"/>
      <w:lvlJc w:val="left"/>
      <w:pPr>
        <w:ind w:left="5760" w:hanging="360"/>
      </w:pPr>
      <w:rPr>
        <w:rFonts w:ascii="Courier New" w:hAnsi="Courier New" w:cs="Courier New" w:hint="default"/>
      </w:rPr>
    </w:lvl>
    <w:lvl w:ilvl="8" w:tplc="1EAAE544">
      <w:start w:val="1"/>
      <w:numFmt w:val="bullet"/>
      <w:lvlText w:val=""/>
      <w:lvlJc w:val="left"/>
      <w:pPr>
        <w:ind w:left="6480" w:hanging="360"/>
      </w:pPr>
      <w:rPr>
        <w:rFonts w:ascii="Wingdings" w:hAnsi="Wingdings" w:cs="Wingdings" w:hint="default"/>
      </w:rPr>
    </w:lvl>
  </w:abstractNum>
  <w:abstractNum w:abstractNumId="5" w15:restartNumberingAfterBreak="0">
    <w:nsid w:val="0D582B5B"/>
    <w:multiLevelType w:val="hybridMultilevel"/>
    <w:tmpl w:val="E5883146"/>
    <w:lvl w:ilvl="0" w:tplc="A40C0700">
      <w:start w:val="1"/>
      <w:numFmt w:val="bullet"/>
      <w:lvlText w:val=""/>
      <w:lvlJc w:val="left"/>
      <w:pPr>
        <w:ind w:left="720" w:hanging="360"/>
      </w:pPr>
      <w:rPr>
        <w:rFonts w:ascii="Symbol" w:hAnsi="Symbol" w:cs="Symbol" w:hint="default"/>
        <w:sz w:val="18"/>
        <w:szCs w:val="18"/>
      </w:rPr>
    </w:lvl>
    <w:lvl w:ilvl="1" w:tplc="E41EE7F0">
      <w:start w:val="1"/>
      <w:numFmt w:val="bullet"/>
      <w:lvlText w:val="o"/>
      <w:lvlJc w:val="left"/>
      <w:pPr>
        <w:ind w:left="1440" w:hanging="360"/>
      </w:pPr>
      <w:rPr>
        <w:rFonts w:ascii="Courier New" w:hAnsi="Courier New" w:cs="Courier New" w:hint="default"/>
      </w:rPr>
    </w:lvl>
    <w:lvl w:ilvl="2" w:tplc="6A14E5A8">
      <w:start w:val="1"/>
      <w:numFmt w:val="bullet"/>
      <w:lvlText w:val=""/>
      <w:lvlJc w:val="left"/>
      <w:pPr>
        <w:ind w:left="2160" w:hanging="360"/>
      </w:pPr>
      <w:rPr>
        <w:rFonts w:ascii="Wingdings" w:hAnsi="Wingdings" w:cs="Wingdings" w:hint="default"/>
      </w:rPr>
    </w:lvl>
    <w:lvl w:ilvl="3" w:tplc="EA92976A">
      <w:start w:val="1"/>
      <w:numFmt w:val="bullet"/>
      <w:lvlText w:val=""/>
      <w:lvlJc w:val="left"/>
      <w:pPr>
        <w:ind w:left="2880" w:hanging="360"/>
      </w:pPr>
      <w:rPr>
        <w:rFonts w:ascii="Symbol" w:hAnsi="Symbol" w:cs="Symbol" w:hint="default"/>
      </w:rPr>
    </w:lvl>
    <w:lvl w:ilvl="4" w:tplc="6594513E">
      <w:start w:val="1"/>
      <w:numFmt w:val="bullet"/>
      <w:lvlText w:val="o"/>
      <w:lvlJc w:val="left"/>
      <w:pPr>
        <w:ind w:left="3600" w:hanging="360"/>
      </w:pPr>
      <w:rPr>
        <w:rFonts w:ascii="Courier New" w:hAnsi="Courier New" w:cs="Courier New" w:hint="default"/>
      </w:rPr>
    </w:lvl>
    <w:lvl w:ilvl="5" w:tplc="355A2452">
      <w:start w:val="1"/>
      <w:numFmt w:val="bullet"/>
      <w:lvlText w:val=""/>
      <w:lvlJc w:val="left"/>
      <w:pPr>
        <w:ind w:left="4320" w:hanging="360"/>
      </w:pPr>
      <w:rPr>
        <w:rFonts w:ascii="Wingdings" w:hAnsi="Wingdings" w:cs="Wingdings" w:hint="default"/>
      </w:rPr>
    </w:lvl>
    <w:lvl w:ilvl="6" w:tplc="B33484C4">
      <w:start w:val="1"/>
      <w:numFmt w:val="bullet"/>
      <w:lvlText w:val=""/>
      <w:lvlJc w:val="left"/>
      <w:pPr>
        <w:ind w:left="5040" w:hanging="360"/>
      </w:pPr>
      <w:rPr>
        <w:rFonts w:ascii="Symbol" w:hAnsi="Symbol" w:cs="Symbol" w:hint="default"/>
      </w:rPr>
    </w:lvl>
    <w:lvl w:ilvl="7" w:tplc="D74C3062">
      <w:start w:val="1"/>
      <w:numFmt w:val="bullet"/>
      <w:lvlText w:val="o"/>
      <w:lvlJc w:val="left"/>
      <w:pPr>
        <w:ind w:left="5760" w:hanging="360"/>
      </w:pPr>
      <w:rPr>
        <w:rFonts w:ascii="Courier New" w:hAnsi="Courier New" w:cs="Courier New" w:hint="default"/>
      </w:rPr>
    </w:lvl>
    <w:lvl w:ilvl="8" w:tplc="A014936A">
      <w:start w:val="1"/>
      <w:numFmt w:val="bullet"/>
      <w:lvlText w:val=""/>
      <w:lvlJc w:val="left"/>
      <w:pPr>
        <w:ind w:left="6480" w:hanging="360"/>
      </w:pPr>
      <w:rPr>
        <w:rFonts w:ascii="Wingdings" w:hAnsi="Wingdings" w:cs="Wingdings" w:hint="default"/>
      </w:rPr>
    </w:lvl>
  </w:abstractNum>
  <w:abstractNum w:abstractNumId="6" w15:restartNumberingAfterBreak="0">
    <w:nsid w:val="10D56224"/>
    <w:multiLevelType w:val="hybridMultilevel"/>
    <w:tmpl w:val="87E024C8"/>
    <w:lvl w:ilvl="0" w:tplc="64022D74">
      <w:start w:val="1"/>
      <w:numFmt w:val="bullet"/>
      <w:lvlText w:val=""/>
      <w:lvlJc w:val="left"/>
      <w:pPr>
        <w:ind w:left="720" w:hanging="360"/>
      </w:pPr>
      <w:rPr>
        <w:rFonts w:ascii="Symbol" w:hAnsi="Symbol" w:cs="Symbol" w:hint="default"/>
        <w:sz w:val="18"/>
        <w:szCs w:val="18"/>
      </w:rPr>
    </w:lvl>
    <w:lvl w:ilvl="1" w:tplc="1D989222">
      <w:start w:val="1"/>
      <w:numFmt w:val="bullet"/>
      <w:lvlText w:val="o"/>
      <w:lvlJc w:val="left"/>
      <w:pPr>
        <w:ind w:left="1440" w:hanging="360"/>
      </w:pPr>
      <w:rPr>
        <w:rFonts w:ascii="Courier New" w:hAnsi="Courier New" w:cs="Courier New" w:hint="default"/>
      </w:rPr>
    </w:lvl>
    <w:lvl w:ilvl="2" w:tplc="C1AC9962">
      <w:start w:val="1"/>
      <w:numFmt w:val="bullet"/>
      <w:lvlText w:val=""/>
      <w:lvlJc w:val="left"/>
      <w:pPr>
        <w:ind w:left="2160" w:hanging="360"/>
      </w:pPr>
      <w:rPr>
        <w:rFonts w:ascii="Wingdings" w:hAnsi="Wingdings" w:cs="Wingdings" w:hint="default"/>
      </w:rPr>
    </w:lvl>
    <w:lvl w:ilvl="3" w:tplc="DD20B960">
      <w:start w:val="1"/>
      <w:numFmt w:val="bullet"/>
      <w:lvlText w:val=""/>
      <w:lvlJc w:val="left"/>
      <w:pPr>
        <w:ind w:left="2880" w:hanging="360"/>
      </w:pPr>
      <w:rPr>
        <w:rFonts w:ascii="Symbol" w:hAnsi="Symbol" w:cs="Symbol" w:hint="default"/>
      </w:rPr>
    </w:lvl>
    <w:lvl w:ilvl="4" w:tplc="1D5C9668">
      <w:start w:val="1"/>
      <w:numFmt w:val="bullet"/>
      <w:lvlText w:val="o"/>
      <w:lvlJc w:val="left"/>
      <w:pPr>
        <w:ind w:left="3600" w:hanging="360"/>
      </w:pPr>
      <w:rPr>
        <w:rFonts w:ascii="Courier New" w:hAnsi="Courier New" w:cs="Courier New" w:hint="default"/>
      </w:rPr>
    </w:lvl>
    <w:lvl w:ilvl="5" w:tplc="93B04884">
      <w:start w:val="1"/>
      <w:numFmt w:val="bullet"/>
      <w:lvlText w:val=""/>
      <w:lvlJc w:val="left"/>
      <w:pPr>
        <w:ind w:left="4320" w:hanging="360"/>
      </w:pPr>
      <w:rPr>
        <w:rFonts w:ascii="Wingdings" w:hAnsi="Wingdings" w:cs="Wingdings" w:hint="default"/>
      </w:rPr>
    </w:lvl>
    <w:lvl w:ilvl="6" w:tplc="5AC6B768">
      <w:start w:val="1"/>
      <w:numFmt w:val="bullet"/>
      <w:lvlText w:val=""/>
      <w:lvlJc w:val="left"/>
      <w:pPr>
        <w:ind w:left="5040" w:hanging="360"/>
      </w:pPr>
      <w:rPr>
        <w:rFonts w:ascii="Symbol" w:hAnsi="Symbol" w:cs="Symbol" w:hint="default"/>
      </w:rPr>
    </w:lvl>
    <w:lvl w:ilvl="7" w:tplc="844E0494">
      <w:start w:val="1"/>
      <w:numFmt w:val="bullet"/>
      <w:lvlText w:val="o"/>
      <w:lvlJc w:val="left"/>
      <w:pPr>
        <w:ind w:left="5760" w:hanging="360"/>
      </w:pPr>
      <w:rPr>
        <w:rFonts w:ascii="Courier New" w:hAnsi="Courier New" w:cs="Courier New" w:hint="default"/>
      </w:rPr>
    </w:lvl>
    <w:lvl w:ilvl="8" w:tplc="08F057AA">
      <w:start w:val="1"/>
      <w:numFmt w:val="bullet"/>
      <w:lvlText w:val=""/>
      <w:lvlJc w:val="left"/>
      <w:pPr>
        <w:ind w:left="6480" w:hanging="360"/>
      </w:pPr>
      <w:rPr>
        <w:rFonts w:ascii="Wingdings" w:hAnsi="Wingdings" w:cs="Wingdings" w:hint="default"/>
      </w:rPr>
    </w:lvl>
  </w:abstractNum>
  <w:abstractNum w:abstractNumId="7" w15:restartNumberingAfterBreak="0">
    <w:nsid w:val="175E157E"/>
    <w:multiLevelType w:val="hybridMultilevel"/>
    <w:tmpl w:val="699A9082"/>
    <w:lvl w:ilvl="0" w:tplc="5BE600BC">
      <w:start w:val="5"/>
      <w:numFmt w:val="lowerLetter"/>
      <w:lvlText w:val="%1."/>
      <w:lvlJc w:val="left"/>
      <w:pPr>
        <w:ind w:left="720" w:hanging="360"/>
      </w:pPr>
      <w:rPr>
        <w:rFonts w:ascii="Arial" w:hAnsi="Arial" w:cs="Arial" w:hint="default"/>
        <w:sz w:val="18"/>
        <w:szCs w:val="18"/>
      </w:rPr>
    </w:lvl>
    <w:lvl w:ilvl="1" w:tplc="AE8CB98C">
      <w:start w:val="1"/>
      <w:numFmt w:val="lowerLetter"/>
      <w:lvlText w:val="%2."/>
      <w:lvlJc w:val="left"/>
      <w:pPr>
        <w:ind w:left="1440" w:hanging="360"/>
      </w:pPr>
    </w:lvl>
    <w:lvl w:ilvl="2" w:tplc="E0FA8BE6">
      <w:start w:val="1"/>
      <w:numFmt w:val="lowerLetter"/>
      <w:lvlText w:val="%3."/>
      <w:lvlJc w:val="left"/>
      <w:pPr>
        <w:ind w:left="2160" w:hanging="360"/>
      </w:pPr>
    </w:lvl>
    <w:lvl w:ilvl="3" w:tplc="81BEE04A">
      <w:start w:val="1"/>
      <w:numFmt w:val="lowerLetter"/>
      <w:lvlText w:val="%4."/>
      <w:lvlJc w:val="left"/>
      <w:pPr>
        <w:ind w:left="2880" w:hanging="360"/>
      </w:pPr>
    </w:lvl>
    <w:lvl w:ilvl="4" w:tplc="18BC272A">
      <w:start w:val="1"/>
      <w:numFmt w:val="lowerLetter"/>
      <w:lvlText w:val="%5."/>
      <w:lvlJc w:val="left"/>
      <w:pPr>
        <w:ind w:left="3600" w:hanging="360"/>
      </w:pPr>
    </w:lvl>
    <w:lvl w:ilvl="5" w:tplc="DE1C587A">
      <w:start w:val="1"/>
      <w:numFmt w:val="lowerLetter"/>
      <w:lvlText w:val="%6."/>
      <w:lvlJc w:val="left"/>
      <w:pPr>
        <w:ind w:left="4320" w:hanging="360"/>
      </w:pPr>
    </w:lvl>
    <w:lvl w:ilvl="6" w:tplc="D0F868D8">
      <w:start w:val="1"/>
      <w:numFmt w:val="lowerLetter"/>
      <w:lvlText w:val="%7."/>
      <w:lvlJc w:val="left"/>
      <w:pPr>
        <w:ind w:left="5040" w:hanging="360"/>
      </w:pPr>
    </w:lvl>
    <w:lvl w:ilvl="7" w:tplc="8B9AF9B0">
      <w:start w:val="1"/>
      <w:numFmt w:val="lowerLetter"/>
      <w:lvlText w:val="%8."/>
      <w:lvlJc w:val="left"/>
      <w:pPr>
        <w:ind w:left="5760" w:hanging="360"/>
      </w:pPr>
    </w:lvl>
    <w:lvl w:ilvl="8" w:tplc="9358102E">
      <w:start w:val="1"/>
      <w:numFmt w:val="lowerLetter"/>
      <w:lvlText w:val="%9."/>
      <w:lvlJc w:val="left"/>
      <w:pPr>
        <w:ind w:left="6480" w:hanging="360"/>
      </w:pPr>
    </w:lvl>
  </w:abstractNum>
  <w:abstractNum w:abstractNumId="8" w15:restartNumberingAfterBreak="0">
    <w:nsid w:val="21F85A7E"/>
    <w:multiLevelType w:val="hybridMultilevel"/>
    <w:tmpl w:val="BA0AC6BE"/>
    <w:lvl w:ilvl="0" w:tplc="EA9C0168">
      <w:start w:val="1"/>
      <w:numFmt w:val="decimal"/>
      <w:lvlText w:val="%1."/>
      <w:lvlJc w:val="left"/>
      <w:pPr>
        <w:ind w:left="720" w:hanging="360"/>
      </w:pPr>
      <w:rPr>
        <w:rFonts w:ascii="Arial" w:hAnsi="Arial" w:cs="Arial" w:hint="default"/>
        <w:sz w:val="18"/>
        <w:szCs w:val="18"/>
      </w:rPr>
    </w:lvl>
    <w:lvl w:ilvl="1" w:tplc="4C5E0000">
      <w:start w:val="1"/>
      <w:numFmt w:val="decimal"/>
      <w:lvlText w:val="%2."/>
      <w:lvlJc w:val="left"/>
      <w:pPr>
        <w:ind w:left="1440" w:hanging="360"/>
      </w:pPr>
    </w:lvl>
    <w:lvl w:ilvl="2" w:tplc="77E88424">
      <w:start w:val="1"/>
      <w:numFmt w:val="decimal"/>
      <w:lvlText w:val="%3."/>
      <w:lvlJc w:val="left"/>
      <w:pPr>
        <w:ind w:left="2160" w:hanging="360"/>
      </w:pPr>
    </w:lvl>
    <w:lvl w:ilvl="3" w:tplc="E32E14AE">
      <w:start w:val="1"/>
      <w:numFmt w:val="decimal"/>
      <w:lvlText w:val="%4."/>
      <w:lvlJc w:val="left"/>
      <w:pPr>
        <w:ind w:left="2880" w:hanging="360"/>
      </w:pPr>
    </w:lvl>
    <w:lvl w:ilvl="4" w:tplc="C82AB0E8">
      <w:start w:val="1"/>
      <w:numFmt w:val="decimal"/>
      <w:lvlText w:val="%5."/>
      <w:lvlJc w:val="left"/>
      <w:pPr>
        <w:ind w:left="3600" w:hanging="360"/>
      </w:pPr>
    </w:lvl>
    <w:lvl w:ilvl="5" w:tplc="41E8D0EE">
      <w:start w:val="1"/>
      <w:numFmt w:val="decimal"/>
      <w:lvlText w:val="%6."/>
      <w:lvlJc w:val="left"/>
      <w:pPr>
        <w:ind w:left="4320" w:hanging="360"/>
      </w:pPr>
    </w:lvl>
    <w:lvl w:ilvl="6" w:tplc="CFE4136C">
      <w:start w:val="1"/>
      <w:numFmt w:val="decimal"/>
      <w:lvlText w:val="%7."/>
      <w:lvlJc w:val="left"/>
      <w:pPr>
        <w:ind w:left="5040" w:hanging="360"/>
      </w:pPr>
    </w:lvl>
    <w:lvl w:ilvl="7" w:tplc="57D852F6">
      <w:start w:val="1"/>
      <w:numFmt w:val="decimal"/>
      <w:lvlText w:val="%8."/>
      <w:lvlJc w:val="left"/>
      <w:pPr>
        <w:ind w:left="5760" w:hanging="360"/>
      </w:pPr>
    </w:lvl>
    <w:lvl w:ilvl="8" w:tplc="37A66D7E">
      <w:start w:val="1"/>
      <w:numFmt w:val="decimal"/>
      <w:lvlText w:val="%9."/>
      <w:lvlJc w:val="left"/>
      <w:pPr>
        <w:ind w:left="6480" w:hanging="360"/>
      </w:pPr>
    </w:lvl>
  </w:abstractNum>
  <w:abstractNum w:abstractNumId="9" w15:restartNumberingAfterBreak="0">
    <w:nsid w:val="243675E2"/>
    <w:multiLevelType w:val="hybridMultilevel"/>
    <w:tmpl w:val="4FBA0808"/>
    <w:lvl w:ilvl="0" w:tplc="57F6DF22">
      <w:start w:val="1"/>
      <w:numFmt w:val="bullet"/>
      <w:lvlText w:val=""/>
      <w:lvlJc w:val="left"/>
      <w:pPr>
        <w:ind w:left="720" w:hanging="360"/>
      </w:pPr>
      <w:rPr>
        <w:rFonts w:ascii="Symbol" w:hAnsi="Symbol" w:cs="Symbol" w:hint="default"/>
        <w:sz w:val="18"/>
        <w:szCs w:val="18"/>
      </w:rPr>
    </w:lvl>
    <w:lvl w:ilvl="1" w:tplc="9EB89A54">
      <w:start w:val="1"/>
      <w:numFmt w:val="bullet"/>
      <w:lvlText w:val="o"/>
      <w:lvlJc w:val="left"/>
      <w:pPr>
        <w:ind w:left="1440" w:hanging="360"/>
      </w:pPr>
      <w:rPr>
        <w:rFonts w:ascii="Courier New" w:hAnsi="Courier New" w:cs="Courier New" w:hint="default"/>
      </w:rPr>
    </w:lvl>
    <w:lvl w:ilvl="2" w:tplc="300A5FB6">
      <w:start w:val="1"/>
      <w:numFmt w:val="bullet"/>
      <w:lvlText w:val=""/>
      <w:lvlJc w:val="left"/>
      <w:pPr>
        <w:ind w:left="2160" w:hanging="360"/>
      </w:pPr>
      <w:rPr>
        <w:rFonts w:ascii="Wingdings" w:hAnsi="Wingdings" w:cs="Wingdings" w:hint="default"/>
      </w:rPr>
    </w:lvl>
    <w:lvl w:ilvl="3" w:tplc="207C91C0">
      <w:start w:val="1"/>
      <w:numFmt w:val="bullet"/>
      <w:lvlText w:val=""/>
      <w:lvlJc w:val="left"/>
      <w:pPr>
        <w:ind w:left="2880" w:hanging="360"/>
      </w:pPr>
      <w:rPr>
        <w:rFonts w:ascii="Symbol" w:hAnsi="Symbol" w:cs="Symbol" w:hint="default"/>
      </w:rPr>
    </w:lvl>
    <w:lvl w:ilvl="4" w:tplc="0EFE6996">
      <w:start w:val="1"/>
      <w:numFmt w:val="bullet"/>
      <w:lvlText w:val="o"/>
      <w:lvlJc w:val="left"/>
      <w:pPr>
        <w:ind w:left="3600" w:hanging="360"/>
      </w:pPr>
      <w:rPr>
        <w:rFonts w:ascii="Courier New" w:hAnsi="Courier New" w:cs="Courier New" w:hint="default"/>
      </w:rPr>
    </w:lvl>
    <w:lvl w:ilvl="5" w:tplc="37A0518C">
      <w:start w:val="1"/>
      <w:numFmt w:val="bullet"/>
      <w:lvlText w:val=""/>
      <w:lvlJc w:val="left"/>
      <w:pPr>
        <w:ind w:left="4320" w:hanging="360"/>
      </w:pPr>
      <w:rPr>
        <w:rFonts w:ascii="Wingdings" w:hAnsi="Wingdings" w:cs="Wingdings" w:hint="default"/>
      </w:rPr>
    </w:lvl>
    <w:lvl w:ilvl="6" w:tplc="B7C6D206">
      <w:start w:val="1"/>
      <w:numFmt w:val="bullet"/>
      <w:lvlText w:val=""/>
      <w:lvlJc w:val="left"/>
      <w:pPr>
        <w:ind w:left="5040" w:hanging="360"/>
      </w:pPr>
      <w:rPr>
        <w:rFonts w:ascii="Symbol" w:hAnsi="Symbol" w:cs="Symbol" w:hint="default"/>
      </w:rPr>
    </w:lvl>
    <w:lvl w:ilvl="7" w:tplc="D304F420">
      <w:start w:val="1"/>
      <w:numFmt w:val="bullet"/>
      <w:lvlText w:val="o"/>
      <w:lvlJc w:val="left"/>
      <w:pPr>
        <w:ind w:left="5760" w:hanging="360"/>
      </w:pPr>
      <w:rPr>
        <w:rFonts w:ascii="Courier New" w:hAnsi="Courier New" w:cs="Courier New" w:hint="default"/>
      </w:rPr>
    </w:lvl>
    <w:lvl w:ilvl="8" w:tplc="0668216A">
      <w:start w:val="1"/>
      <w:numFmt w:val="bullet"/>
      <w:lvlText w:val=""/>
      <w:lvlJc w:val="left"/>
      <w:pPr>
        <w:ind w:left="6480" w:hanging="360"/>
      </w:pPr>
      <w:rPr>
        <w:rFonts w:ascii="Wingdings" w:hAnsi="Wingdings" w:cs="Wingdings" w:hint="default"/>
      </w:rPr>
    </w:lvl>
  </w:abstractNum>
  <w:abstractNum w:abstractNumId="1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AA35E23"/>
    <w:multiLevelType w:val="hybridMultilevel"/>
    <w:tmpl w:val="6956758A"/>
    <w:lvl w:ilvl="0" w:tplc="AF62D1E8">
      <w:start w:val="3"/>
      <w:numFmt w:val="lowerLetter"/>
      <w:lvlText w:val="%1."/>
      <w:lvlJc w:val="left"/>
      <w:pPr>
        <w:ind w:left="720" w:hanging="360"/>
      </w:pPr>
      <w:rPr>
        <w:rFonts w:ascii="Arial" w:hAnsi="Arial" w:cs="Arial" w:hint="default"/>
        <w:sz w:val="18"/>
        <w:szCs w:val="18"/>
      </w:rPr>
    </w:lvl>
    <w:lvl w:ilvl="1" w:tplc="689ECB6A">
      <w:start w:val="1"/>
      <w:numFmt w:val="lowerLetter"/>
      <w:lvlText w:val="%2."/>
      <w:lvlJc w:val="left"/>
      <w:pPr>
        <w:ind w:left="1440" w:hanging="360"/>
      </w:pPr>
    </w:lvl>
    <w:lvl w:ilvl="2" w:tplc="5C5A5D00">
      <w:start w:val="1"/>
      <w:numFmt w:val="lowerLetter"/>
      <w:lvlText w:val="%3."/>
      <w:lvlJc w:val="left"/>
      <w:pPr>
        <w:ind w:left="2160" w:hanging="360"/>
      </w:pPr>
    </w:lvl>
    <w:lvl w:ilvl="3" w:tplc="3E8E251C">
      <w:start w:val="1"/>
      <w:numFmt w:val="lowerLetter"/>
      <w:lvlText w:val="%4."/>
      <w:lvlJc w:val="left"/>
      <w:pPr>
        <w:ind w:left="2880" w:hanging="360"/>
      </w:pPr>
    </w:lvl>
    <w:lvl w:ilvl="4" w:tplc="2BE6654C">
      <w:start w:val="1"/>
      <w:numFmt w:val="lowerLetter"/>
      <w:lvlText w:val="%5."/>
      <w:lvlJc w:val="left"/>
      <w:pPr>
        <w:ind w:left="3600" w:hanging="360"/>
      </w:pPr>
    </w:lvl>
    <w:lvl w:ilvl="5" w:tplc="6BDA1C98">
      <w:start w:val="1"/>
      <w:numFmt w:val="lowerLetter"/>
      <w:lvlText w:val="%6."/>
      <w:lvlJc w:val="left"/>
      <w:pPr>
        <w:ind w:left="4320" w:hanging="360"/>
      </w:pPr>
    </w:lvl>
    <w:lvl w:ilvl="6" w:tplc="321A62D2">
      <w:start w:val="1"/>
      <w:numFmt w:val="lowerLetter"/>
      <w:lvlText w:val="%7."/>
      <w:lvlJc w:val="left"/>
      <w:pPr>
        <w:ind w:left="5040" w:hanging="360"/>
      </w:pPr>
    </w:lvl>
    <w:lvl w:ilvl="7" w:tplc="9028E9D0">
      <w:start w:val="1"/>
      <w:numFmt w:val="lowerLetter"/>
      <w:lvlText w:val="%8."/>
      <w:lvlJc w:val="left"/>
      <w:pPr>
        <w:ind w:left="5760" w:hanging="360"/>
      </w:pPr>
    </w:lvl>
    <w:lvl w:ilvl="8" w:tplc="5A920186">
      <w:start w:val="1"/>
      <w:numFmt w:val="lowerLetter"/>
      <w:lvlText w:val="%9."/>
      <w:lvlJc w:val="left"/>
      <w:pPr>
        <w:ind w:left="6480" w:hanging="360"/>
      </w:pPr>
    </w:lvl>
  </w:abstractNum>
  <w:abstractNum w:abstractNumId="12" w15:restartNumberingAfterBreak="0">
    <w:nsid w:val="2E7924AF"/>
    <w:multiLevelType w:val="hybridMultilevel"/>
    <w:tmpl w:val="22462524"/>
    <w:lvl w:ilvl="0" w:tplc="2B943876">
      <w:start w:val="1"/>
      <w:numFmt w:val="bullet"/>
      <w:lvlText w:val=""/>
      <w:lvlJc w:val="left"/>
      <w:pPr>
        <w:ind w:left="720" w:hanging="360"/>
      </w:pPr>
      <w:rPr>
        <w:rFonts w:ascii="Symbol" w:hAnsi="Symbol" w:cs="Symbol" w:hint="default"/>
        <w:sz w:val="18"/>
        <w:szCs w:val="18"/>
      </w:rPr>
    </w:lvl>
    <w:lvl w:ilvl="1" w:tplc="8A380CC8">
      <w:start w:val="1"/>
      <w:numFmt w:val="bullet"/>
      <w:lvlText w:val="o"/>
      <w:lvlJc w:val="left"/>
      <w:pPr>
        <w:ind w:left="1440" w:hanging="360"/>
      </w:pPr>
      <w:rPr>
        <w:rFonts w:ascii="Courier New" w:hAnsi="Courier New" w:cs="Courier New" w:hint="default"/>
      </w:rPr>
    </w:lvl>
    <w:lvl w:ilvl="2" w:tplc="A0ECFD0C">
      <w:start w:val="1"/>
      <w:numFmt w:val="bullet"/>
      <w:lvlText w:val=""/>
      <w:lvlJc w:val="left"/>
      <w:pPr>
        <w:ind w:left="2160" w:hanging="360"/>
      </w:pPr>
      <w:rPr>
        <w:rFonts w:ascii="Wingdings" w:hAnsi="Wingdings" w:cs="Wingdings" w:hint="default"/>
      </w:rPr>
    </w:lvl>
    <w:lvl w:ilvl="3" w:tplc="46EA1544">
      <w:start w:val="1"/>
      <w:numFmt w:val="bullet"/>
      <w:lvlText w:val=""/>
      <w:lvlJc w:val="left"/>
      <w:pPr>
        <w:ind w:left="2880" w:hanging="360"/>
      </w:pPr>
      <w:rPr>
        <w:rFonts w:ascii="Symbol" w:hAnsi="Symbol" w:cs="Symbol" w:hint="default"/>
      </w:rPr>
    </w:lvl>
    <w:lvl w:ilvl="4" w:tplc="33DA9426">
      <w:start w:val="1"/>
      <w:numFmt w:val="bullet"/>
      <w:lvlText w:val="o"/>
      <w:lvlJc w:val="left"/>
      <w:pPr>
        <w:ind w:left="3600" w:hanging="360"/>
      </w:pPr>
      <w:rPr>
        <w:rFonts w:ascii="Courier New" w:hAnsi="Courier New" w:cs="Courier New" w:hint="default"/>
      </w:rPr>
    </w:lvl>
    <w:lvl w:ilvl="5" w:tplc="D924FCD4">
      <w:start w:val="1"/>
      <w:numFmt w:val="bullet"/>
      <w:lvlText w:val=""/>
      <w:lvlJc w:val="left"/>
      <w:pPr>
        <w:ind w:left="4320" w:hanging="360"/>
      </w:pPr>
      <w:rPr>
        <w:rFonts w:ascii="Wingdings" w:hAnsi="Wingdings" w:cs="Wingdings" w:hint="default"/>
      </w:rPr>
    </w:lvl>
    <w:lvl w:ilvl="6" w:tplc="120CAAB2">
      <w:start w:val="1"/>
      <w:numFmt w:val="bullet"/>
      <w:lvlText w:val=""/>
      <w:lvlJc w:val="left"/>
      <w:pPr>
        <w:ind w:left="5040" w:hanging="360"/>
      </w:pPr>
      <w:rPr>
        <w:rFonts w:ascii="Symbol" w:hAnsi="Symbol" w:cs="Symbol" w:hint="default"/>
      </w:rPr>
    </w:lvl>
    <w:lvl w:ilvl="7" w:tplc="F5F2D5E6">
      <w:start w:val="1"/>
      <w:numFmt w:val="bullet"/>
      <w:lvlText w:val="o"/>
      <w:lvlJc w:val="left"/>
      <w:pPr>
        <w:ind w:left="5760" w:hanging="360"/>
      </w:pPr>
      <w:rPr>
        <w:rFonts w:ascii="Courier New" w:hAnsi="Courier New" w:cs="Courier New" w:hint="default"/>
      </w:rPr>
    </w:lvl>
    <w:lvl w:ilvl="8" w:tplc="783857A6">
      <w:start w:val="1"/>
      <w:numFmt w:val="bullet"/>
      <w:lvlText w:val=""/>
      <w:lvlJc w:val="left"/>
      <w:pPr>
        <w:ind w:left="6480" w:hanging="360"/>
      </w:pPr>
      <w:rPr>
        <w:rFonts w:ascii="Wingdings" w:hAnsi="Wingdings" w:cs="Wingdings" w:hint="default"/>
      </w:rPr>
    </w:lvl>
  </w:abstractNum>
  <w:abstractNum w:abstractNumId="1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4542F3D"/>
    <w:multiLevelType w:val="hybridMultilevel"/>
    <w:tmpl w:val="FC0010DA"/>
    <w:lvl w:ilvl="0" w:tplc="BF641316">
      <w:start w:val="1"/>
      <w:numFmt w:val="bullet"/>
      <w:lvlText w:val=""/>
      <w:lvlJc w:val="left"/>
      <w:pPr>
        <w:ind w:left="720" w:hanging="360"/>
      </w:pPr>
      <w:rPr>
        <w:rFonts w:ascii="Symbol" w:hAnsi="Symbol" w:cs="Symbol" w:hint="default"/>
        <w:sz w:val="18"/>
        <w:szCs w:val="18"/>
      </w:rPr>
    </w:lvl>
    <w:lvl w:ilvl="1" w:tplc="96663B4C">
      <w:start w:val="1"/>
      <w:numFmt w:val="bullet"/>
      <w:lvlText w:val="o"/>
      <w:lvlJc w:val="left"/>
      <w:pPr>
        <w:ind w:left="1440" w:hanging="360"/>
      </w:pPr>
      <w:rPr>
        <w:rFonts w:ascii="Courier New" w:hAnsi="Courier New" w:cs="Courier New" w:hint="default"/>
      </w:rPr>
    </w:lvl>
    <w:lvl w:ilvl="2" w:tplc="28CA12CA">
      <w:start w:val="1"/>
      <w:numFmt w:val="bullet"/>
      <w:lvlText w:val=""/>
      <w:lvlJc w:val="left"/>
      <w:pPr>
        <w:ind w:left="2160" w:hanging="360"/>
      </w:pPr>
      <w:rPr>
        <w:rFonts w:ascii="Wingdings" w:hAnsi="Wingdings" w:cs="Wingdings" w:hint="default"/>
      </w:rPr>
    </w:lvl>
    <w:lvl w:ilvl="3" w:tplc="1EF03514">
      <w:start w:val="1"/>
      <w:numFmt w:val="bullet"/>
      <w:lvlText w:val=""/>
      <w:lvlJc w:val="left"/>
      <w:pPr>
        <w:ind w:left="2880" w:hanging="360"/>
      </w:pPr>
      <w:rPr>
        <w:rFonts w:ascii="Symbol" w:hAnsi="Symbol" w:cs="Symbol" w:hint="default"/>
      </w:rPr>
    </w:lvl>
    <w:lvl w:ilvl="4" w:tplc="8E24A608">
      <w:start w:val="1"/>
      <w:numFmt w:val="bullet"/>
      <w:lvlText w:val="o"/>
      <w:lvlJc w:val="left"/>
      <w:pPr>
        <w:ind w:left="3600" w:hanging="360"/>
      </w:pPr>
      <w:rPr>
        <w:rFonts w:ascii="Courier New" w:hAnsi="Courier New" w:cs="Courier New" w:hint="default"/>
      </w:rPr>
    </w:lvl>
    <w:lvl w:ilvl="5" w:tplc="193C8782">
      <w:start w:val="1"/>
      <w:numFmt w:val="bullet"/>
      <w:lvlText w:val=""/>
      <w:lvlJc w:val="left"/>
      <w:pPr>
        <w:ind w:left="4320" w:hanging="360"/>
      </w:pPr>
      <w:rPr>
        <w:rFonts w:ascii="Wingdings" w:hAnsi="Wingdings" w:cs="Wingdings" w:hint="default"/>
      </w:rPr>
    </w:lvl>
    <w:lvl w:ilvl="6" w:tplc="3092C066">
      <w:start w:val="1"/>
      <w:numFmt w:val="bullet"/>
      <w:lvlText w:val=""/>
      <w:lvlJc w:val="left"/>
      <w:pPr>
        <w:ind w:left="5040" w:hanging="360"/>
      </w:pPr>
      <w:rPr>
        <w:rFonts w:ascii="Symbol" w:hAnsi="Symbol" w:cs="Symbol" w:hint="default"/>
      </w:rPr>
    </w:lvl>
    <w:lvl w:ilvl="7" w:tplc="9E50FB2A">
      <w:start w:val="1"/>
      <w:numFmt w:val="bullet"/>
      <w:lvlText w:val="o"/>
      <w:lvlJc w:val="left"/>
      <w:pPr>
        <w:ind w:left="5760" w:hanging="360"/>
      </w:pPr>
      <w:rPr>
        <w:rFonts w:ascii="Courier New" w:hAnsi="Courier New" w:cs="Courier New" w:hint="default"/>
      </w:rPr>
    </w:lvl>
    <w:lvl w:ilvl="8" w:tplc="26248BEE">
      <w:start w:val="1"/>
      <w:numFmt w:val="bullet"/>
      <w:lvlText w:val=""/>
      <w:lvlJc w:val="left"/>
      <w:pPr>
        <w:ind w:left="6480" w:hanging="360"/>
      </w:pPr>
      <w:rPr>
        <w:rFonts w:ascii="Wingdings" w:hAnsi="Wingdings" w:cs="Wingdings" w:hint="default"/>
      </w:rPr>
    </w:lvl>
  </w:abstractNum>
  <w:abstractNum w:abstractNumId="15" w15:restartNumberingAfterBreak="0">
    <w:nsid w:val="389D2965"/>
    <w:multiLevelType w:val="hybridMultilevel"/>
    <w:tmpl w:val="8900565E"/>
    <w:lvl w:ilvl="0" w:tplc="EAC41CBE">
      <w:start w:val="1"/>
      <w:numFmt w:val="lowerLetter"/>
      <w:lvlText w:val="%1."/>
      <w:lvlJc w:val="left"/>
      <w:pPr>
        <w:ind w:left="720" w:hanging="360"/>
      </w:pPr>
      <w:rPr>
        <w:rFonts w:ascii="Arial" w:hAnsi="Arial" w:cs="Arial" w:hint="default"/>
        <w:sz w:val="18"/>
        <w:szCs w:val="18"/>
      </w:rPr>
    </w:lvl>
    <w:lvl w:ilvl="1" w:tplc="E7C63C90">
      <w:start w:val="1"/>
      <w:numFmt w:val="lowerLetter"/>
      <w:lvlText w:val="%2."/>
      <w:lvlJc w:val="left"/>
      <w:pPr>
        <w:ind w:left="1440" w:hanging="360"/>
      </w:pPr>
    </w:lvl>
    <w:lvl w:ilvl="2" w:tplc="CD724644">
      <w:start w:val="1"/>
      <w:numFmt w:val="lowerLetter"/>
      <w:lvlText w:val="%3."/>
      <w:lvlJc w:val="left"/>
      <w:pPr>
        <w:ind w:left="2160" w:hanging="360"/>
      </w:pPr>
    </w:lvl>
    <w:lvl w:ilvl="3" w:tplc="EA844692">
      <w:start w:val="1"/>
      <w:numFmt w:val="lowerLetter"/>
      <w:lvlText w:val="%4."/>
      <w:lvlJc w:val="left"/>
      <w:pPr>
        <w:ind w:left="2880" w:hanging="360"/>
      </w:pPr>
    </w:lvl>
    <w:lvl w:ilvl="4" w:tplc="BD90DDA6">
      <w:start w:val="1"/>
      <w:numFmt w:val="lowerLetter"/>
      <w:lvlText w:val="%5."/>
      <w:lvlJc w:val="left"/>
      <w:pPr>
        <w:ind w:left="3600" w:hanging="360"/>
      </w:pPr>
    </w:lvl>
    <w:lvl w:ilvl="5" w:tplc="B2A03C88">
      <w:start w:val="1"/>
      <w:numFmt w:val="lowerLetter"/>
      <w:lvlText w:val="%6."/>
      <w:lvlJc w:val="left"/>
      <w:pPr>
        <w:ind w:left="4320" w:hanging="360"/>
      </w:pPr>
    </w:lvl>
    <w:lvl w:ilvl="6" w:tplc="A4AE3930">
      <w:start w:val="1"/>
      <w:numFmt w:val="lowerLetter"/>
      <w:lvlText w:val="%7."/>
      <w:lvlJc w:val="left"/>
      <w:pPr>
        <w:ind w:left="5040" w:hanging="360"/>
      </w:pPr>
    </w:lvl>
    <w:lvl w:ilvl="7" w:tplc="76260A58">
      <w:start w:val="1"/>
      <w:numFmt w:val="lowerLetter"/>
      <w:lvlText w:val="%8."/>
      <w:lvlJc w:val="left"/>
      <w:pPr>
        <w:ind w:left="5760" w:hanging="360"/>
      </w:pPr>
    </w:lvl>
    <w:lvl w:ilvl="8" w:tplc="30E2BBE0">
      <w:start w:val="1"/>
      <w:numFmt w:val="lowerLetter"/>
      <w:lvlText w:val="%9."/>
      <w:lvlJc w:val="left"/>
      <w:pPr>
        <w:ind w:left="6480" w:hanging="360"/>
      </w:pPr>
    </w:lvl>
  </w:abstractNum>
  <w:abstractNum w:abstractNumId="16" w15:restartNumberingAfterBreak="0">
    <w:nsid w:val="397C794B"/>
    <w:multiLevelType w:val="hybridMultilevel"/>
    <w:tmpl w:val="1BA6FD7A"/>
    <w:lvl w:ilvl="0" w:tplc="FF5401B0">
      <w:start w:val="1"/>
      <w:numFmt w:val="bullet"/>
      <w:lvlText w:val=""/>
      <w:lvlJc w:val="left"/>
      <w:pPr>
        <w:ind w:left="720" w:hanging="360"/>
      </w:pPr>
      <w:rPr>
        <w:rFonts w:ascii="Symbol" w:hAnsi="Symbol" w:cs="Symbol" w:hint="default"/>
        <w:sz w:val="18"/>
        <w:szCs w:val="18"/>
      </w:rPr>
    </w:lvl>
    <w:lvl w:ilvl="1" w:tplc="025A8670">
      <w:start w:val="1"/>
      <w:numFmt w:val="bullet"/>
      <w:lvlText w:val="o"/>
      <w:lvlJc w:val="left"/>
      <w:pPr>
        <w:ind w:left="1440" w:hanging="360"/>
      </w:pPr>
      <w:rPr>
        <w:rFonts w:ascii="Courier New" w:hAnsi="Courier New" w:cs="Courier New" w:hint="default"/>
      </w:rPr>
    </w:lvl>
    <w:lvl w:ilvl="2" w:tplc="D9AE6F58">
      <w:start w:val="1"/>
      <w:numFmt w:val="bullet"/>
      <w:lvlText w:val=""/>
      <w:lvlJc w:val="left"/>
      <w:pPr>
        <w:ind w:left="2160" w:hanging="360"/>
      </w:pPr>
      <w:rPr>
        <w:rFonts w:ascii="Wingdings" w:hAnsi="Wingdings" w:cs="Wingdings" w:hint="default"/>
      </w:rPr>
    </w:lvl>
    <w:lvl w:ilvl="3" w:tplc="EE48CDEA">
      <w:start w:val="1"/>
      <w:numFmt w:val="bullet"/>
      <w:lvlText w:val=""/>
      <w:lvlJc w:val="left"/>
      <w:pPr>
        <w:ind w:left="2880" w:hanging="360"/>
      </w:pPr>
      <w:rPr>
        <w:rFonts w:ascii="Symbol" w:hAnsi="Symbol" w:cs="Symbol" w:hint="default"/>
      </w:rPr>
    </w:lvl>
    <w:lvl w:ilvl="4" w:tplc="17521CC0">
      <w:start w:val="1"/>
      <w:numFmt w:val="bullet"/>
      <w:lvlText w:val="o"/>
      <w:lvlJc w:val="left"/>
      <w:pPr>
        <w:ind w:left="3600" w:hanging="360"/>
      </w:pPr>
      <w:rPr>
        <w:rFonts w:ascii="Courier New" w:hAnsi="Courier New" w:cs="Courier New" w:hint="default"/>
      </w:rPr>
    </w:lvl>
    <w:lvl w:ilvl="5" w:tplc="68B8C1E4">
      <w:start w:val="1"/>
      <w:numFmt w:val="bullet"/>
      <w:lvlText w:val=""/>
      <w:lvlJc w:val="left"/>
      <w:pPr>
        <w:ind w:left="4320" w:hanging="360"/>
      </w:pPr>
      <w:rPr>
        <w:rFonts w:ascii="Wingdings" w:hAnsi="Wingdings" w:cs="Wingdings" w:hint="default"/>
      </w:rPr>
    </w:lvl>
    <w:lvl w:ilvl="6" w:tplc="E3641098">
      <w:start w:val="1"/>
      <w:numFmt w:val="bullet"/>
      <w:lvlText w:val=""/>
      <w:lvlJc w:val="left"/>
      <w:pPr>
        <w:ind w:left="5040" w:hanging="360"/>
      </w:pPr>
      <w:rPr>
        <w:rFonts w:ascii="Symbol" w:hAnsi="Symbol" w:cs="Symbol" w:hint="default"/>
      </w:rPr>
    </w:lvl>
    <w:lvl w:ilvl="7" w:tplc="E3A26498">
      <w:start w:val="1"/>
      <w:numFmt w:val="bullet"/>
      <w:lvlText w:val="o"/>
      <w:lvlJc w:val="left"/>
      <w:pPr>
        <w:ind w:left="5760" w:hanging="360"/>
      </w:pPr>
      <w:rPr>
        <w:rFonts w:ascii="Courier New" w:hAnsi="Courier New" w:cs="Courier New" w:hint="default"/>
      </w:rPr>
    </w:lvl>
    <w:lvl w:ilvl="8" w:tplc="8222C136">
      <w:start w:val="1"/>
      <w:numFmt w:val="bullet"/>
      <w:lvlText w:val=""/>
      <w:lvlJc w:val="left"/>
      <w:pPr>
        <w:ind w:left="6480" w:hanging="360"/>
      </w:pPr>
      <w:rPr>
        <w:rFonts w:ascii="Wingdings" w:hAnsi="Wingdings" w:cs="Wingdings" w:hint="default"/>
      </w:rPr>
    </w:lvl>
  </w:abstractNum>
  <w:abstractNum w:abstractNumId="17" w15:restartNumberingAfterBreak="0">
    <w:nsid w:val="3E197982"/>
    <w:multiLevelType w:val="hybridMultilevel"/>
    <w:tmpl w:val="7C4E4E2A"/>
    <w:lvl w:ilvl="0" w:tplc="026E7DEE">
      <w:start w:val="1"/>
      <w:numFmt w:val="bullet"/>
      <w:lvlText w:val=""/>
      <w:lvlJc w:val="left"/>
      <w:pPr>
        <w:ind w:left="720" w:hanging="360"/>
      </w:pPr>
      <w:rPr>
        <w:rFonts w:ascii="Symbol" w:hAnsi="Symbol" w:cs="Symbol" w:hint="default"/>
        <w:sz w:val="18"/>
        <w:szCs w:val="18"/>
      </w:rPr>
    </w:lvl>
    <w:lvl w:ilvl="1" w:tplc="906CFBB8">
      <w:start w:val="1"/>
      <w:numFmt w:val="bullet"/>
      <w:lvlText w:val="o"/>
      <w:lvlJc w:val="left"/>
      <w:pPr>
        <w:ind w:left="1440" w:hanging="360"/>
      </w:pPr>
      <w:rPr>
        <w:rFonts w:ascii="Courier New" w:hAnsi="Courier New" w:cs="Courier New" w:hint="default"/>
      </w:rPr>
    </w:lvl>
    <w:lvl w:ilvl="2" w:tplc="51D6FF8C">
      <w:start w:val="1"/>
      <w:numFmt w:val="bullet"/>
      <w:lvlText w:val=""/>
      <w:lvlJc w:val="left"/>
      <w:pPr>
        <w:ind w:left="2160" w:hanging="360"/>
      </w:pPr>
      <w:rPr>
        <w:rFonts w:ascii="Wingdings" w:hAnsi="Wingdings" w:cs="Wingdings" w:hint="default"/>
      </w:rPr>
    </w:lvl>
    <w:lvl w:ilvl="3" w:tplc="510C88E8">
      <w:start w:val="1"/>
      <w:numFmt w:val="bullet"/>
      <w:lvlText w:val=""/>
      <w:lvlJc w:val="left"/>
      <w:pPr>
        <w:ind w:left="2880" w:hanging="360"/>
      </w:pPr>
      <w:rPr>
        <w:rFonts w:ascii="Symbol" w:hAnsi="Symbol" w:cs="Symbol" w:hint="default"/>
      </w:rPr>
    </w:lvl>
    <w:lvl w:ilvl="4" w:tplc="C2A820AC">
      <w:start w:val="1"/>
      <w:numFmt w:val="bullet"/>
      <w:lvlText w:val="o"/>
      <w:lvlJc w:val="left"/>
      <w:pPr>
        <w:ind w:left="3600" w:hanging="360"/>
      </w:pPr>
      <w:rPr>
        <w:rFonts w:ascii="Courier New" w:hAnsi="Courier New" w:cs="Courier New" w:hint="default"/>
      </w:rPr>
    </w:lvl>
    <w:lvl w:ilvl="5" w:tplc="B1EC5FAC">
      <w:start w:val="1"/>
      <w:numFmt w:val="bullet"/>
      <w:lvlText w:val=""/>
      <w:lvlJc w:val="left"/>
      <w:pPr>
        <w:ind w:left="4320" w:hanging="360"/>
      </w:pPr>
      <w:rPr>
        <w:rFonts w:ascii="Wingdings" w:hAnsi="Wingdings" w:cs="Wingdings" w:hint="default"/>
      </w:rPr>
    </w:lvl>
    <w:lvl w:ilvl="6" w:tplc="A1720734">
      <w:start w:val="1"/>
      <w:numFmt w:val="bullet"/>
      <w:lvlText w:val=""/>
      <w:lvlJc w:val="left"/>
      <w:pPr>
        <w:ind w:left="5040" w:hanging="360"/>
      </w:pPr>
      <w:rPr>
        <w:rFonts w:ascii="Symbol" w:hAnsi="Symbol" w:cs="Symbol" w:hint="default"/>
      </w:rPr>
    </w:lvl>
    <w:lvl w:ilvl="7" w:tplc="CE448868">
      <w:start w:val="1"/>
      <w:numFmt w:val="bullet"/>
      <w:lvlText w:val="o"/>
      <w:lvlJc w:val="left"/>
      <w:pPr>
        <w:ind w:left="5760" w:hanging="360"/>
      </w:pPr>
      <w:rPr>
        <w:rFonts w:ascii="Courier New" w:hAnsi="Courier New" w:cs="Courier New" w:hint="default"/>
      </w:rPr>
    </w:lvl>
    <w:lvl w:ilvl="8" w:tplc="8D8CC158">
      <w:start w:val="1"/>
      <w:numFmt w:val="bullet"/>
      <w:lvlText w:val=""/>
      <w:lvlJc w:val="left"/>
      <w:pPr>
        <w:ind w:left="6480" w:hanging="360"/>
      </w:pPr>
      <w:rPr>
        <w:rFonts w:ascii="Wingdings" w:hAnsi="Wingdings" w:cs="Wingdings" w:hint="default"/>
      </w:rPr>
    </w:lvl>
  </w:abstractNum>
  <w:abstractNum w:abstractNumId="18" w15:restartNumberingAfterBreak="0">
    <w:nsid w:val="44606A19"/>
    <w:multiLevelType w:val="hybridMultilevel"/>
    <w:tmpl w:val="21D2FBFC"/>
    <w:lvl w:ilvl="0" w:tplc="A5786102">
      <w:start w:val="1"/>
      <w:numFmt w:val="bullet"/>
      <w:lvlText w:val=""/>
      <w:lvlJc w:val="left"/>
      <w:pPr>
        <w:ind w:left="720" w:hanging="360"/>
      </w:pPr>
      <w:rPr>
        <w:rFonts w:ascii="Symbol" w:hAnsi="Symbol" w:cs="Symbol" w:hint="default"/>
        <w:sz w:val="18"/>
        <w:szCs w:val="18"/>
      </w:rPr>
    </w:lvl>
    <w:lvl w:ilvl="1" w:tplc="E4F89338">
      <w:start w:val="1"/>
      <w:numFmt w:val="bullet"/>
      <w:lvlText w:val="o"/>
      <w:lvlJc w:val="left"/>
      <w:pPr>
        <w:ind w:left="1440" w:hanging="360"/>
      </w:pPr>
      <w:rPr>
        <w:rFonts w:ascii="Courier New" w:hAnsi="Courier New" w:cs="Courier New" w:hint="default"/>
      </w:rPr>
    </w:lvl>
    <w:lvl w:ilvl="2" w:tplc="38906306">
      <w:start w:val="1"/>
      <w:numFmt w:val="bullet"/>
      <w:lvlText w:val=""/>
      <w:lvlJc w:val="left"/>
      <w:pPr>
        <w:ind w:left="2160" w:hanging="360"/>
      </w:pPr>
      <w:rPr>
        <w:rFonts w:ascii="Wingdings" w:hAnsi="Wingdings" w:cs="Wingdings" w:hint="default"/>
      </w:rPr>
    </w:lvl>
    <w:lvl w:ilvl="3" w:tplc="3A983F0E">
      <w:start w:val="1"/>
      <w:numFmt w:val="bullet"/>
      <w:lvlText w:val=""/>
      <w:lvlJc w:val="left"/>
      <w:pPr>
        <w:ind w:left="2880" w:hanging="360"/>
      </w:pPr>
      <w:rPr>
        <w:rFonts w:ascii="Symbol" w:hAnsi="Symbol" w:cs="Symbol" w:hint="default"/>
      </w:rPr>
    </w:lvl>
    <w:lvl w:ilvl="4" w:tplc="4B8CB016">
      <w:start w:val="1"/>
      <w:numFmt w:val="bullet"/>
      <w:lvlText w:val="o"/>
      <w:lvlJc w:val="left"/>
      <w:pPr>
        <w:ind w:left="3600" w:hanging="360"/>
      </w:pPr>
      <w:rPr>
        <w:rFonts w:ascii="Courier New" w:hAnsi="Courier New" w:cs="Courier New" w:hint="default"/>
      </w:rPr>
    </w:lvl>
    <w:lvl w:ilvl="5" w:tplc="D8D88F82">
      <w:start w:val="1"/>
      <w:numFmt w:val="bullet"/>
      <w:lvlText w:val=""/>
      <w:lvlJc w:val="left"/>
      <w:pPr>
        <w:ind w:left="4320" w:hanging="360"/>
      </w:pPr>
      <w:rPr>
        <w:rFonts w:ascii="Wingdings" w:hAnsi="Wingdings" w:cs="Wingdings" w:hint="default"/>
      </w:rPr>
    </w:lvl>
    <w:lvl w:ilvl="6" w:tplc="E7985EBE">
      <w:start w:val="1"/>
      <w:numFmt w:val="bullet"/>
      <w:lvlText w:val=""/>
      <w:lvlJc w:val="left"/>
      <w:pPr>
        <w:ind w:left="5040" w:hanging="360"/>
      </w:pPr>
      <w:rPr>
        <w:rFonts w:ascii="Symbol" w:hAnsi="Symbol" w:cs="Symbol" w:hint="default"/>
      </w:rPr>
    </w:lvl>
    <w:lvl w:ilvl="7" w:tplc="2BC0CCEC">
      <w:start w:val="1"/>
      <w:numFmt w:val="bullet"/>
      <w:lvlText w:val="o"/>
      <w:lvlJc w:val="left"/>
      <w:pPr>
        <w:ind w:left="5760" w:hanging="360"/>
      </w:pPr>
      <w:rPr>
        <w:rFonts w:ascii="Courier New" w:hAnsi="Courier New" w:cs="Courier New" w:hint="default"/>
      </w:rPr>
    </w:lvl>
    <w:lvl w:ilvl="8" w:tplc="0816AB30">
      <w:start w:val="1"/>
      <w:numFmt w:val="bullet"/>
      <w:lvlText w:val=""/>
      <w:lvlJc w:val="left"/>
      <w:pPr>
        <w:ind w:left="6480" w:hanging="360"/>
      </w:pPr>
      <w:rPr>
        <w:rFonts w:ascii="Wingdings" w:hAnsi="Wingdings" w:cs="Wingdings" w:hint="default"/>
      </w:rPr>
    </w:lvl>
  </w:abstractNum>
  <w:abstractNum w:abstractNumId="19" w15:restartNumberingAfterBreak="0">
    <w:nsid w:val="4C494A87"/>
    <w:multiLevelType w:val="hybridMultilevel"/>
    <w:tmpl w:val="DBBA0F0C"/>
    <w:lvl w:ilvl="0" w:tplc="80886ADC">
      <w:start w:val="1"/>
      <w:numFmt w:val="bullet"/>
      <w:lvlText w:val=""/>
      <w:lvlJc w:val="left"/>
      <w:pPr>
        <w:ind w:left="720" w:hanging="360"/>
      </w:pPr>
      <w:rPr>
        <w:rFonts w:ascii="Symbol" w:hAnsi="Symbol" w:cs="Symbol" w:hint="default"/>
        <w:sz w:val="18"/>
        <w:szCs w:val="18"/>
      </w:rPr>
    </w:lvl>
    <w:lvl w:ilvl="1" w:tplc="FCEA621C">
      <w:start w:val="1"/>
      <w:numFmt w:val="bullet"/>
      <w:lvlText w:val="o"/>
      <w:lvlJc w:val="left"/>
      <w:pPr>
        <w:ind w:left="1440" w:hanging="360"/>
      </w:pPr>
      <w:rPr>
        <w:rFonts w:ascii="Courier New" w:hAnsi="Courier New" w:cs="Courier New" w:hint="default"/>
      </w:rPr>
    </w:lvl>
    <w:lvl w:ilvl="2" w:tplc="47528982">
      <w:start w:val="1"/>
      <w:numFmt w:val="bullet"/>
      <w:lvlText w:val=""/>
      <w:lvlJc w:val="left"/>
      <w:pPr>
        <w:ind w:left="2160" w:hanging="360"/>
      </w:pPr>
      <w:rPr>
        <w:rFonts w:ascii="Wingdings" w:hAnsi="Wingdings" w:cs="Wingdings" w:hint="default"/>
      </w:rPr>
    </w:lvl>
    <w:lvl w:ilvl="3" w:tplc="DE784E0A">
      <w:start w:val="1"/>
      <w:numFmt w:val="bullet"/>
      <w:lvlText w:val=""/>
      <w:lvlJc w:val="left"/>
      <w:pPr>
        <w:ind w:left="2880" w:hanging="360"/>
      </w:pPr>
      <w:rPr>
        <w:rFonts w:ascii="Symbol" w:hAnsi="Symbol" w:cs="Symbol" w:hint="default"/>
      </w:rPr>
    </w:lvl>
    <w:lvl w:ilvl="4" w:tplc="4022D5F2">
      <w:start w:val="1"/>
      <w:numFmt w:val="bullet"/>
      <w:lvlText w:val="o"/>
      <w:lvlJc w:val="left"/>
      <w:pPr>
        <w:ind w:left="3600" w:hanging="360"/>
      </w:pPr>
      <w:rPr>
        <w:rFonts w:ascii="Courier New" w:hAnsi="Courier New" w:cs="Courier New" w:hint="default"/>
      </w:rPr>
    </w:lvl>
    <w:lvl w:ilvl="5" w:tplc="6192844C">
      <w:start w:val="1"/>
      <w:numFmt w:val="bullet"/>
      <w:lvlText w:val=""/>
      <w:lvlJc w:val="left"/>
      <w:pPr>
        <w:ind w:left="4320" w:hanging="360"/>
      </w:pPr>
      <w:rPr>
        <w:rFonts w:ascii="Wingdings" w:hAnsi="Wingdings" w:cs="Wingdings" w:hint="default"/>
      </w:rPr>
    </w:lvl>
    <w:lvl w:ilvl="6" w:tplc="FDE6FAAE">
      <w:start w:val="1"/>
      <w:numFmt w:val="bullet"/>
      <w:lvlText w:val=""/>
      <w:lvlJc w:val="left"/>
      <w:pPr>
        <w:ind w:left="5040" w:hanging="360"/>
      </w:pPr>
      <w:rPr>
        <w:rFonts w:ascii="Symbol" w:hAnsi="Symbol" w:cs="Symbol" w:hint="default"/>
      </w:rPr>
    </w:lvl>
    <w:lvl w:ilvl="7" w:tplc="B08454C0">
      <w:start w:val="1"/>
      <w:numFmt w:val="bullet"/>
      <w:lvlText w:val="o"/>
      <w:lvlJc w:val="left"/>
      <w:pPr>
        <w:ind w:left="5760" w:hanging="360"/>
      </w:pPr>
      <w:rPr>
        <w:rFonts w:ascii="Courier New" w:hAnsi="Courier New" w:cs="Courier New" w:hint="default"/>
      </w:rPr>
    </w:lvl>
    <w:lvl w:ilvl="8" w:tplc="B8F4F4A6">
      <w:start w:val="1"/>
      <w:numFmt w:val="bullet"/>
      <w:lvlText w:val=""/>
      <w:lvlJc w:val="left"/>
      <w:pPr>
        <w:ind w:left="6480" w:hanging="360"/>
      </w:pPr>
      <w:rPr>
        <w:rFonts w:ascii="Wingdings" w:hAnsi="Wingdings" w:cs="Wingdings" w:hint="default"/>
      </w:rPr>
    </w:lvl>
  </w:abstractNum>
  <w:abstractNum w:abstractNumId="20" w15:restartNumberingAfterBreak="0">
    <w:nsid w:val="4C7E463C"/>
    <w:multiLevelType w:val="hybridMultilevel"/>
    <w:tmpl w:val="46FEE492"/>
    <w:lvl w:ilvl="0" w:tplc="6DDC011C">
      <w:start w:val="1"/>
      <w:numFmt w:val="bullet"/>
      <w:lvlText w:val=""/>
      <w:lvlJc w:val="left"/>
      <w:pPr>
        <w:ind w:left="720" w:hanging="360"/>
      </w:pPr>
      <w:rPr>
        <w:rFonts w:ascii="Symbol" w:hAnsi="Symbol" w:cs="Symbol" w:hint="default"/>
        <w:sz w:val="18"/>
        <w:szCs w:val="18"/>
      </w:rPr>
    </w:lvl>
    <w:lvl w:ilvl="1" w:tplc="DE64606A">
      <w:start w:val="1"/>
      <w:numFmt w:val="bullet"/>
      <w:lvlText w:val="o"/>
      <w:lvlJc w:val="left"/>
      <w:pPr>
        <w:ind w:left="1440" w:hanging="360"/>
      </w:pPr>
      <w:rPr>
        <w:rFonts w:ascii="Courier New" w:hAnsi="Courier New" w:cs="Courier New" w:hint="default"/>
      </w:rPr>
    </w:lvl>
    <w:lvl w:ilvl="2" w:tplc="26F009FC">
      <w:start w:val="1"/>
      <w:numFmt w:val="bullet"/>
      <w:lvlText w:val=""/>
      <w:lvlJc w:val="left"/>
      <w:pPr>
        <w:ind w:left="2160" w:hanging="360"/>
      </w:pPr>
      <w:rPr>
        <w:rFonts w:ascii="Wingdings" w:hAnsi="Wingdings" w:cs="Wingdings" w:hint="default"/>
      </w:rPr>
    </w:lvl>
    <w:lvl w:ilvl="3" w:tplc="6EFAF3BC">
      <w:start w:val="1"/>
      <w:numFmt w:val="bullet"/>
      <w:lvlText w:val=""/>
      <w:lvlJc w:val="left"/>
      <w:pPr>
        <w:ind w:left="2880" w:hanging="360"/>
      </w:pPr>
      <w:rPr>
        <w:rFonts w:ascii="Symbol" w:hAnsi="Symbol" w:cs="Symbol" w:hint="default"/>
      </w:rPr>
    </w:lvl>
    <w:lvl w:ilvl="4" w:tplc="F904915C">
      <w:start w:val="1"/>
      <w:numFmt w:val="bullet"/>
      <w:lvlText w:val="o"/>
      <w:lvlJc w:val="left"/>
      <w:pPr>
        <w:ind w:left="3600" w:hanging="360"/>
      </w:pPr>
      <w:rPr>
        <w:rFonts w:ascii="Courier New" w:hAnsi="Courier New" w:cs="Courier New" w:hint="default"/>
      </w:rPr>
    </w:lvl>
    <w:lvl w:ilvl="5" w:tplc="0DBA01CE">
      <w:start w:val="1"/>
      <w:numFmt w:val="bullet"/>
      <w:lvlText w:val=""/>
      <w:lvlJc w:val="left"/>
      <w:pPr>
        <w:ind w:left="4320" w:hanging="360"/>
      </w:pPr>
      <w:rPr>
        <w:rFonts w:ascii="Wingdings" w:hAnsi="Wingdings" w:cs="Wingdings" w:hint="default"/>
      </w:rPr>
    </w:lvl>
    <w:lvl w:ilvl="6" w:tplc="A22C1C30">
      <w:start w:val="1"/>
      <w:numFmt w:val="bullet"/>
      <w:lvlText w:val=""/>
      <w:lvlJc w:val="left"/>
      <w:pPr>
        <w:ind w:left="5040" w:hanging="360"/>
      </w:pPr>
      <w:rPr>
        <w:rFonts w:ascii="Symbol" w:hAnsi="Symbol" w:cs="Symbol" w:hint="default"/>
      </w:rPr>
    </w:lvl>
    <w:lvl w:ilvl="7" w:tplc="B6847A5E">
      <w:start w:val="1"/>
      <w:numFmt w:val="bullet"/>
      <w:lvlText w:val="o"/>
      <w:lvlJc w:val="left"/>
      <w:pPr>
        <w:ind w:left="5760" w:hanging="360"/>
      </w:pPr>
      <w:rPr>
        <w:rFonts w:ascii="Courier New" w:hAnsi="Courier New" w:cs="Courier New" w:hint="default"/>
      </w:rPr>
    </w:lvl>
    <w:lvl w:ilvl="8" w:tplc="CB249E44">
      <w:start w:val="1"/>
      <w:numFmt w:val="bullet"/>
      <w:lvlText w:val=""/>
      <w:lvlJc w:val="left"/>
      <w:pPr>
        <w:ind w:left="6480" w:hanging="360"/>
      </w:pPr>
      <w:rPr>
        <w:rFonts w:ascii="Wingdings" w:hAnsi="Wingdings" w:cs="Wingdings" w:hint="default"/>
      </w:rPr>
    </w:lvl>
  </w:abstractNum>
  <w:abstractNum w:abstractNumId="2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B56411"/>
    <w:multiLevelType w:val="hybridMultilevel"/>
    <w:tmpl w:val="48D8D892"/>
    <w:lvl w:ilvl="0" w:tplc="0CAC7ADA">
      <w:start w:val="1"/>
      <w:numFmt w:val="bullet"/>
      <w:lvlText w:val=""/>
      <w:lvlJc w:val="left"/>
      <w:pPr>
        <w:ind w:left="720" w:hanging="360"/>
      </w:pPr>
      <w:rPr>
        <w:rFonts w:ascii="Symbol" w:hAnsi="Symbol" w:cs="Symbol" w:hint="default"/>
        <w:sz w:val="18"/>
        <w:szCs w:val="18"/>
      </w:rPr>
    </w:lvl>
    <w:lvl w:ilvl="1" w:tplc="96FCE36A">
      <w:start w:val="1"/>
      <w:numFmt w:val="bullet"/>
      <w:lvlText w:val="o"/>
      <w:lvlJc w:val="left"/>
      <w:pPr>
        <w:ind w:left="1440" w:hanging="360"/>
      </w:pPr>
      <w:rPr>
        <w:rFonts w:ascii="Courier New" w:hAnsi="Courier New" w:cs="Courier New" w:hint="default"/>
      </w:rPr>
    </w:lvl>
    <w:lvl w:ilvl="2" w:tplc="F8300FD4">
      <w:start w:val="1"/>
      <w:numFmt w:val="bullet"/>
      <w:lvlText w:val=""/>
      <w:lvlJc w:val="left"/>
      <w:pPr>
        <w:ind w:left="2160" w:hanging="360"/>
      </w:pPr>
      <w:rPr>
        <w:rFonts w:ascii="Wingdings" w:hAnsi="Wingdings" w:cs="Wingdings" w:hint="default"/>
      </w:rPr>
    </w:lvl>
    <w:lvl w:ilvl="3" w:tplc="ACF6F292">
      <w:start w:val="1"/>
      <w:numFmt w:val="bullet"/>
      <w:lvlText w:val=""/>
      <w:lvlJc w:val="left"/>
      <w:pPr>
        <w:ind w:left="2880" w:hanging="360"/>
      </w:pPr>
      <w:rPr>
        <w:rFonts w:ascii="Symbol" w:hAnsi="Symbol" w:cs="Symbol" w:hint="default"/>
      </w:rPr>
    </w:lvl>
    <w:lvl w:ilvl="4" w:tplc="72747092">
      <w:start w:val="1"/>
      <w:numFmt w:val="bullet"/>
      <w:lvlText w:val="o"/>
      <w:lvlJc w:val="left"/>
      <w:pPr>
        <w:ind w:left="3600" w:hanging="360"/>
      </w:pPr>
      <w:rPr>
        <w:rFonts w:ascii="Courier New" w:hAnsi="Courier New" w:cs="Courier New" w:hint="default"/>
      </w:rPr>
    </w:lvl>
    <w:lvl w:ilvl="5" w:tplc="17520556">
      <w:start w:val="1"/>
      <w:numFmt w:val="bullet"/>
      <w:lvlText w:val=""/>
      <w:lvlJc w:val="left"/>
      <w:pPr>
        <w:ind w:left="4320" w:hanging="360"/>
      </w:pPr>
      <w:rPr>
        <w:rFonts w:ascii="Wingdings" w:hAnsi="Wingdings" w:cs="Wingdings" w:hint="default"/>
      </w:rPr>
    </w:lvl>
    <w:lvl w:ilvl="6" w:tplc="1BAE2564">
      <w:start w:val="1"/>
      <w:numFmt w:val="bullet"/>
      <w:lvlText w:val=""/>
      <w:lvlJc w:val="left"/>
      <w:pPr>
        <w:ind w:left="5040" w:hanging="360"/>
      </w:pPr>
      <w:rPr>
        <w:rFonts w:ascii="Symbol" w:hAnsi="Symbol" w:cs="Symbol" w:hint="default"/>
      </w:rPr>
    </w:lvl>
    <w:lvl w:ilvl="7" w:tplc="B9269B52">
      <w:start w:val="1"/>
      <w:numFmt w:val="bullet"/>
      <w:lvlText w:val="o"/>
      <w:lvlJc w:val="left"/>
      <w:pPr>
        <w:ind w:left="5760" w:hanging="360"/>
      </w:pPr>
      <w:rPr>
        <w:rFonts w:ascii="Courier New" w:hAnsi="Courier New" w:cs="Courier New" w:hint="default"/>
      </w:rPr>
    </w:lvl>
    <w:lvl w:ilvl="8" w:tplc="422013EC">
      <w:start w:val="1"/>
      <w:numFmt w:val="bullet"/>
      <w:lvlText w:val=""/>
      <w:lvlJc w:val="left"/>
      <w:pPr>
        <w:ind w:left="6480" w:hanging="360"/>
      </w:pPr>
      <w:rPr>
        <w:rFonts w:ascii="Wingdings" w:hAnsi="Wingdings" w:cs="Wingdings" w:hint="default"/>
      </w:rPr>
    </w:lvl>
  </w:abstractNum>
  <w:abstractNum w:abstractNumId="2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CE5099"/>
    <w:multiLevelType w:val="hybridMultilevel"/>
    <w:tmpl w:val="A5740308"/>
    <w:lvl w:ilvl="0" w:tplc="92DC9012">
      <w:start w:val="1"/>
      <w:numFmt w:val="bullet"/>
      <w:lvlText w:val=""/>
      <w:lvlJc w:val="left"/>
      <w:pPr>
        <w:ind w:left="720" w:hanging="360"/>
      </w:pPr>
      <w:rPr>
        <w:rFonts w:ascii="Symbol" w:hAnsi="Symbol" w:cs="Symbol" w:hint="default"/>
        <w:sz w:val="18"/>
        <w:szCs w:val="18"/>
      </w:rPr>
    </w:lvl>
    <w:lvl w:ilvl="1" w:tplc="8004B5F2">
      <w:start w:val="1"/>
      <w:numFmt w:val="bullet"/>
      <w:lvlText w:val="o"/>
      <w:lvlJc w:val="left"/>
      <w:pPr>
        <w:ind w:left="1440" w:hanging="360"/>
      </w:pPr>
      <w:rPr>
        <w:rFonts w:ascii="Courier New" w:hAnsi="Courier New" w:cs="Courier New" w:hint="default"/>
      </w:rPr>
    </w:lvl>
    <w:lvl w:ilvl="2" w:tplc="A3D46A88">
      <w:start w:val="1"/>
      <w:numFmt w:val="bullet"/>
      <w:lvlText w:val=""/>
      <w:lvlJc w:val="left"/>
      <w:pPr>
        <w:ind w:left="2160" w:hanging="360"/>
      </w:pPr>
      <w:rPr>
        <w:rFonts w:ascii="Wingdings" w:hAnsi="Wingdings" w:cs="Wingdings" w:hint="default"/>
      </w:rPr>
    </w:lvl>
    <w:lvl w:ilvl="3" w:tplc="5DD400A0">
      <w:start w:val="1"/>
      <w:numFmt w:val="bullet"/>
      <w:lvlText w:val=""/>
      <w:lvlJc w:val="left"/>
      <w:pPr>
        <w:ind w:left="2880" w:hanging="360"/>
      </w:pPr>
      <w:rPr>
        <w:rFonts w:ascii="Symbol" w:hAnsi="Symbol" w:cs="Symbol" w:hint="default"/>
      </w:rPr>
    </w:lvl>
    <w:lvl w:ilvl="4" w:tplc="63D417F6">
      <w:start w:val="1"/>
      <w:numFmt w:val="bullet"/>
      <w:lvlText w:val="o"/>
      <w:lvlJc w:val="left"/>
      <w:pPr>
        <w:ind w:left="3600" w:hanging="360"/>
      </w:pPr>
      <w:rPr>
        <w:rFonts w:ascii="Courier New" w:hAnsi="Courier New" w:cs="Courier New" w:hint="default"/>
      </w:rPr>
    </w:lvl>
    <w:lvl w:ilvl="5" w:tplc="999EA6B0">
      <w:start w:val="1"/>
      <w:numFmt w:val="bullet"/>
      <w:lvlText w:val=""/>
      <w:lvlJc w:val="left"/>
      <w:pPr>
        <w:ind w:left="4320" w:hanging="360"/>
      </w:pPr>
      <w:rPr>
        <w:rFonts w:ascii="Wingdings" w:hAnsi="Wingdings" w:cs="Wingdings" w:hint="default"/>
      </w:rPr>
    </w:lvl>
    <w:lvl w:ilvl="6" w:tplc="1608A2C2">
      <w:start w:val="1"/>
      <w:numFmt w:val="bullet"/>
      <w:lvlText w:val=""/>
      <w:lvlJc w:val="left"/>
      <w:pPr>
        <w:ind w:left="5040" w:hanging="360"/>
      </w:pPr>
      <w:rPr>
        <w:rFonts w:ascii="Symbol" w:hAnsi="Symbol" w:cs="Symbol" w:hint="default"/>
      </w:rPr>
    </w:lvl>
    <w:lvl w:ilvl="7" w:tplc="78DAE388">
      <w:start w:val="1"/>
      <w:numFmt w:val="bullet"/>
      <w:lvlText w:val="o"/>
      <w:lvlJc w:val="left"/>
      <w:pPr>
        <w:ind w:left="5760" w:hanging="360"/>
      </w:pPr>
      <w:rPr>
        <w:rFonts w:ascii="Courier New" w:hAnsi="Courier New" w:cs="Courier New" w:hint="default"/>
      </w:rPr>
    </w:lvl>
    <w:lvl w:ilvl="8" w:tplc="72C0BDF4">
      <w:start w:val="1"/>
      <w:numFmt w:val="bullet"/>
      <w:lvlText w:val=""/>
      <w:lvlJc w:val="left"/>
      <w:pPr>
        <w:ind w:left="6480" w:hanging="360"/>
      </w:pPr>
      <w:rPr>
        <w:rFonts w:ascii="Wingdings" w:hAnsi="Wingdings" w:cs="Wingdings" w:hint="default"/>
      </w:rPr>
    </w:lvl>
  </w:abstractNum>
  <w:abstractNum w:abstractNumId="2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9D32E0"/>
    <w:multiLevelType w:val="hybridMultilevel"/>
    <w:tmpl w:val="DB9EF87E"/>
    <w:lvl w:ilvl="0" w:tplc="7FB4AA6E">
      <w:start w:val="1"/>
      <w:numFmt w:val="bullet"/>
      <w:lvlText w:val=""/>
      <w:lvlJc w:val="left"/>
      <w:pPr>
        <w:ind w:left="720" w:hanging="360"/>
      </w:pPr>
      <w:rPr>
        <w:rFonts w:ascii="Symbol" w:hAnsi="Symbol" w:cs="Symbol" w:hint="default"/>
        <w:sz w:val="18"/>
        <w:szCs w:val="18"/>
      </w:rPr>
    </w:lvl>
    <w:lvl w:ilvl="1" w:tplc="E0969FEA">
      <w:start w:val="1"/>
      <w:numFmt w:val="bullet"/>
      <w:lvlText w:val="o"/>
      <w:lvlJc w:val="left"/>
      <w:pPr>
        <w:ind w:left="1440" w:hanging="360"/>
      </w:pPr>
      <w:rPr>
        <w:rFonts w:ascii="Courier New" w:hAnsi="Courier New" w:cs="Courier New" w:hint="default"/>
      </w:rPr>
    </w:lvl>
    <w:lvl w:ilvl="2" w:tplc="40CA1B4C">
      <w:start w:val="1"/>
      <w:numFmt w:val="bullet"/>
      <w:lvlText w:val=""/>
      <w:lvlJc w:val="left"/>
      <w:pPr>
        <w:ind w:left="2160" w:hanging="360"/>
      </w:pPr>
      <w:rPr>
        <w:rFonts w:ascii="Wingdings" w:hAnsi="Wingdings" w:cs="Wingdings" w:hint="default"/>
      </w:rPr>
    </w:lvl>
    <w:lvl w:ilvl="3" w:tplc="B2D6289A">
      <w:start w:val="1"/>
      <w:numFmt w:val="bullet"/>
      <w:lvlText w:val=""/>
      <w:lvlJc w:val="left"/>
      <w:pPr>
        <w:ind w:left="2880" w:hanging="360"/>
      </w:pPr>
      <w:rPr>
        <w:rFonts w:ascii="Symbol" w:hAnsi="Symbol" w:cs="Symbol" w:hint="default"/>
      </w:rPr>
    </w:lvl>
    <w:lvl w:ilvl="4" w:tplc="02F48B36">
      <w:start w:val="1"/>
      <w:numFmt w:val="bullet"/>
      <w:lvlText w:val="o"/>
      <w:lvlJc w:val="left"/>
      <w:pPr>
        <w:ind w:left="3600" w:hanging="360"/>
      </w:pPr>
      <w:rPr>
        <w:rFonts w:ascii="Courier New" w:hAnsi="Courier New" w:cs="Courier New" w:hint="default"/>
      </w:rPr>
    </w:lvl>
    <w:lvl w:ilvl="5" w:tplc="1182E682">
      <w:start w:val="1"/>
      <w:numFmt w:val="bullet"/>
      <w:lvlText w:val=""/>
      <w:lvlJc w:val="left"/>
      <w:pPr>
        <w:ind w:left="4320" w:hanging="360"/>
      </w:pPr>
      <w:rPr>
        <w:rFonts w:ascii="Wingdings" w:hAnsi="Wingdings" w:cs="Wingdings" w:hint="default"/>
      </w:rPr>
    </w:lvl>
    <w:lvl w:ilvl="6" w:tplc="928C9128">
      <w:start w:val="1"/>
      <w:numFmt w:val="bullet"/>
      <w:lvlText w:val=""/>
      <w:lvlJc w:val="left"/>
      <w:pPr>
        <w:ind w:left="5040" w:hanging="360"/>
      </w:pPr>
      <w:rPr>
        <w:rFonts w:ascii="Symbol" w:hAnsi="Symbol" w:cs="Symbol" w:hint="default"/>
      </w:rPr>
    </w:lvl>
    <w:lvl w:ilvl="7" w:tplc="547EF1FE">
      <w:start w:val="1"/>
      <w:numFmt w:val="bullet"/>
      <w:lvlText w:val="o"/>
      <w:lvlJc w:val="left"/>
      <w:pPr>
        <w:ind w:left="5760" w:hanging="360"/>
      </w:pPr>
      <w:rPr>
        <w:rFonts w:ascii="Courier New" w:hAnsi="Courier New" w:cs="Courier New" w:hint="default"/>
      </w:rPr>
    </w:lvl>
    <w:lvl w:ilvl="8" w:tplc="5720D676">
      <w:start w:val="1"/>
      <w:numFmt w:val="bullet"/>
      <w:lvlText w:val=""/>
      <w:lvlJc w:val="left"/>
      <w:pPr>
        <w:ind w:left="6480" w:hanging="360"/>
      </w:pPr>
      <w:rPr>
        <w:rFonts w:ascii="Wingdings" w:hAnsi="Wingdings" w:cs="Wingdings" w:hint="default"/>
      </w:rPr>
    </w:lvl>
  </w:abstractNum>
  <w:abstractNum w:abstractNumId="29" w15:restartNumberingAfterBreak="0">
    <w:nsid w:val="65D03079"/>
    <w:multiLevelType w:val="hybridMultilevel"/>
    <w:tmpl w:val="ACC23A9E"/>
    <w:lvl w:ilvl="0" w:tplc="1756BA6A">
      <w:start w:val="1"/>
      <w:numFmt w:val="bullet"/>
      <w:lvlText w:val=""/>
      <w:lvlJc w:val="left"/>
      <w:pPr>
        <w:ind w:left="720" w:hanging="360"/>
      </w:pPr>
      <w:rPr>
        <w:rFonts w:ascii="Symbol" w:hAnsi="Symbol" w:cs="Symbol" w:hint="default"/>
        <w:sz w:val="18"/>
        <w:szCs w:val="18"/>
      </w:rPr>
    </w:lvl>
    <w:lvl w:ilvl="1" w:tplc="F762051A">
      <w:start w:val="1"/>
      <w:numFmt w:val="bullet"/>
      <w:lvlText w:val="o"/>
      <w:lvlJc w:val="left"/>
      <w:pPr>
        <w:ind w:left="1440" w:hanging="360"/>
      </w:pPr>
      <w:rPr>
        <w:rFonts w:ascii="Courier New" w:hAnsi="Courier New" w:cs="Courier New" w:hint="default"/>
      </w:rPr>
    </w:lvl>
    <w:lvl w:ilvl="2" w:tplc="39223CF8">
      <w:start w:val="1"/>
      <w:numFmt w:val="bullet"/>
      <w:lvlText w:val=""/>
      <w:lvlJc w:val="left"/>
      <w:pPr>
        <w:ind w:left="2160" w:hanging="360"/>
      </w:pPr>
      <w:rPr>
        <w:rFonts w:ascii="Wingdings" w:hAnsi="Wingdings" w:cs="Wingdings" w:hint="default"/>
      </w:rPr>
    </w:lvl>
    <w:lvl w:ilvl="3" w:tplc="703C0BC2">
      <w:start w:val="1"/>
      <w:numFmt w:val="bullet"/>
      <w:lvlText w:val=""/>
      <w:lvlJc w:val="left"/>
      <w:pPr>
        <w:ind w:left="2880" w:hanging="360"/>
      </w:pPr>
      <w:rPr>
        <w:rFonts w:ascii="Symbol" w:hAnsi="Symbol" w:cs="Symbol" w:hint="default"/>
      </w:rPr>
    </w:lvl>
    <w:lvl w:ilvl="4" w:tplc="8C761062">
      <w:start w:val="1"/>
      <w:numFmt w:val="bullet"/>
      <w:lvlText w:val="o"/>
      <w:lvlJc w:val="left"/>
      <w:pPr>
        <w:ind w:left="3600" w:hanging="360"/>
      </w:pPr>
      <w:rPr>
        <w:rFonts w:ascii="Courier New" w:hAnsi="Courier New" w:cs="Courier New" w:hint="default"/>
      </w:rPr>
    </w:lvl>
    <w:lvl w:ilvl="5" w:tplc="D09A27F0">
      <w:start w:val="1"/>
      <w:numFmt w:val="bullet"/>
      <w:lvlText w:val=""/>
      <w:lvlJc w:val="left"/>
      <w:pPr>
        <w:ind w:left="4320" w:hanging="360"/>
      </w:pPr>
      <w:rPr>
        <w:rFonts w:ascii="Wingdings" w:hAnsi="Wingdings" w:cs="Wingdings" w:hint="default"/>
      </w:rPr>
    </w:lvl>
    <w:lvl w:ilvl="6" w:tplc="88E8A344">
      <w:start w:val="1"/>
      <w:numFmt w:val="bullet"/>
      <w:lvlText w:val=""/>
      <w:lvlJc w:val="left"/>
      <w:pPr>
        <w:ind w:left="5040" w:hanging="360"/>
      </w:pPr>
      <w:rPr>
        <w:rFonts w:ascii="Symbol" w:hAnsi="Symbol" w:cs="Symbol" w:hint="default"/>
      </w:rPr>
    </w:lvl>
    <w:lvl w:ilvl="7" w:tplc="09EE2896">
      <w:start w:val="1"/>
      <w:numFmt w:val="bullet"/>
      <w:lvlText w:val="o"/>
      <w:lvlJc w:val="left"/>
      <w:pPr>
        <w:ind w:left="5760" w:hanging="360"/>
      </w:pPr>
      <w:rPr>
        <w:rFonts w:ascii="Courier New" w:hAnsi="Courier New" w:cs="Courier New" w:hint="default"/>
      </w:rPr>
    </w:lvl>
    <w:lvl w:ilvl="8" w:tplc="6A0CADE6">
      <w:start w:val="1"/>
      <w:numFmt w:val="bullet"/>
      <w:lvlText w:val=""/>
      <w:lvlJc w:val="left"/>
      <w:pPr>
        <w:ind w:left="6480" w:hanging="360"/>
      </w:pPr>
      <w:rPr>
        <w:rFonts w:ascii="Wingdings" w:hAnsi="Wingdings" w:cs="Wingdings" w:hint="default"/>
      </w:rPr>
    </w:lvl>
  </w:abstractNum>
  <w:abstractNum w:abstractNumId="30" w15:restartNumberingAfterBreak="0">
    <w:nsid w:val="672E2522"/>
    <w:multiLevelType w:val="hybridMultilevel"/>
    <w:tmpl w:val="87F09018"/>
    <w:lvl w:ilvl="0" w:tplc="6B1C7BD8">
      <w:start w:val="1"/>
      <w:numFmt w:val="bullet"/>
      <w:lvlText w:val=""/>
      <w:lvlJc w:val="left"/>
      <w:pPr>
        <w:ind w:left="720" w:hanging="360"/>
      </w:pPr>
      <w:rPr>
        <w:rFonts w:ascii="Symbol" w:hAnsi="Symbol" w:cs="Symbol" w:hint="default"/>
        <w:sz w:val="18"/>
        <w:szCs w:val="18"/>
      </w:rPr>
    </w:lvl>
    <w:lvl w:ilvl="1" w:tplc="8D4ABE22">
      <w:start w:val="1"/>
      <w:numFmt w:val="bullet"/>
      <w:lvlText w:val="o"/>
      <w:lvlJc w:val="left"/>
      <w:pPr>
        <w:ind w:left="1440" w:hanging="360"/>
      </w:pPr>
      <w:rPr>
        <w:rFonts w:ascii="Courier New" w:hAnsi="Courier New" w:cs="Courier New" w:hint="default"/>
      </w:rPr>
    </w:lvl>
    <w:lvl w:ilvl="2" w:tplc="C6368E38">
      <w:start w:val="1"/>
      <w:numFmt w:val="bullet"/>
      <w:lvlText w:val=""/>
      <w:lvlJc w:val="left"/>
      <w:pPr>
        <w:ind w:left="2160" w:hanging="360"/>
      </w:pPr>
      <w:rPr>
        <w:rFonts w:ascii="Wingdings" w:hAnsi="Wingdings" w:cs="Wingdings" w:hint="default"/>
      </w:rPr>
    </w:lvl>
    <w:lvl w:ilvl="3" w:tplc="769243C2">
      <w:start w:val="1"/>
      <w:numFmt w:val="bullet"/>
      <w:lvlText w:val=""/>
      <w:lvlJc w:val="left"/>
      <w:pPr>
        <w:ind w:left="2880" w:hanging="360"/>
      </w:pPr>
      <w:rPr>
        <w:rFonts w:ascii="Symbol" w:hAnsi="Symbol" w:cs="Symbol" w:hint="default"/>
      </w:rPr>
    </w:lvl>
    <w:lvl w:ilvl="4" w:tplc="C0F88D30">
      <w:start w:val="1"/>
      <w:numFmt w:val="bullet"/>
      <w:lvlText w:val="o"/>
      <w:lvlJc w:val="left"/>
      <w:pPr>
        <w:ind w:left="3600" w:hanging="360"/>
      </w:pPr>
      <w:rPr>
        <w:rFonts w:ascii="Courier New" w:hAnsi="Courier New" w:cs="Courier New" w:hint="default"/>
      </w:rPr>
    </w:lvl>
    <w:lvl w:ilvl="5" w:tplc="F760B79A">
      <w:start w:val="1"/>
      <w:numFmt w:val="bullet"/>
      <w:lvlText w:val=""/>
      <w:lvlJc w:val="left"/>
      <w:pPr>
        <w:ind w:left="4320" w:hanging="360"/>
      </w:pPr>
      <w:rPr>
        <w:rFonts w:ascii="Wingdings" w:hAnsi="Wingdings" w:cs="Wingdings" w:hint="default"/>
      </w:rPr>
    </w:lvl>
    <w:lvl w:ilvl="6" w:tplc="3CA03822">
      <w:start w:val="1"/>
      <w:numFmt w:val="bullet"/>
      <w:lvlText w:val=""/>
      <w:lvlJc w:val="left"/>
      <w:pPr>
        <w:ind w:left="5040" w:hanging="360"/>
      </w:pPr>
      <w:rPr>
        <w:rFonts w:ascii="Symbol" w:hAnsi="Symbol" w:cs="Symbol" w:hint="default"/>
      </w:rPr>
    </w:lvl>
    <w:lvl w:ilvl="7" w:tplc="C7823AA2">
      <w:start w:val="1"/>
      <w:numFmt w:val="bullet"/>
      <w:lvlText w:val="o"/>
      <w:lvlJc w:val="left"/>
      <w:pPr>
        <w:ind w:left="5760" w:hanging="360"/>
      </w:pPr>
      <w:rPr>
        <w:rFonts w:ascii="Courier New" w:hAnsi="Courier New" w:cs="Courier New" w:hint="default"/>
      </w:rPr>
    </w:lvl>
    <w:lvl w:ilvl="8" w:tplc="B73AD6B6">
      <w:start w:val="1"/>
      <w:numFmt w:val="bullet"/>
      <w:lvlText w:val=""/>
      <w:lvlJc w:val="left"/>
      <w:pPr>
        <w:ind w:left="6480" w:hanging="360"/>
      </w:pPr>
      <w:rPr>
        <w:rFonts w:ascii="Wingdings" w:hAnsi="Wingdings" w:cs="Wingdings" w:hint="default"/>
      </w:rPr>
    </w:lvl>
  </w:abstractNum>
  <w:abstractNum w:abstractNumId="31" w15:restartNumberingAfterBreak="0">
    <w:nsid w:val="68CE7539"/>
    <w:multiLevelType w:val="hybridMultilevel"/>
    <w:tmpl w:val="AD32D49C"/>
    <w:lvl w:ilvl="0" w:tplc="DD6C13EE">
      <w:start w:val="1"/>
      <w:numFmt w:val="bullet"/>
      <w:lvlText w:val=""/>
      <w:lvlJc w:val="left"/>
      <w:pPr>
        <w:ind w:left="720" w:hanging="360"/>
      </w:pPr>
      <w:rPr>
        <w:rFonts w:ascii="Symbol" w:hAnsi="Symbol" w:cs="Symbol" w:hint="default"/>
        <w:sz w:val="18"/>
        <w:szCs w:val="18"/>
      </w:rPr>
    </w:lvl>
    <w:lvl w:ilvl="1" w:tplc="ECDEB7B0">
      <w:start w:val="1"/>
      <w:numFmt w:val="bullet"/>
      <w:lvlText w:val="o"/>
      <w:lvlJc w:val="left"/>
      <w:pPr>
        <w:ind w:left="1440" w:hanging="360"/>
      </w:pPr>
      <w:rPr>
        <w:rFonts w:ascii="Courier New" w:hAnsi="Courier New" w:cs="Courier New" w:hint="default"/>
      </w:rPr>
    </w:lvl>
    <w:lvl w:ilvl="2" w:tplc="776C0884">
      <w:start w:val="1"/>
      <w:numFmt w:val="bullet"/>
      <w:lvlText w:val=""/>
      <w:lvlJc w:val="left"/>
      <w:pPr>
        <w:ind w:left="2160" w:hanging="360"/>
      </w:pPr>
      <w:rPr>
        <w:rFonts w:ascii="Wingdings" w:hAnsi="Wingdings" w:cs="Wingdings" w:hint="default"/>
      </w:rPr>
    </w:lvl>
    <w:lvl w:ilvl="3" w:tplc="EDC4415A">
      <w:start w:val="1"/>
      <w:numFmt w:val="bullet"/>
      <w:lvlText w:val=""/>
      <w:lvlJc w:val="left"/>
      <w:pPr>
        <w:ind w:left="2880" w:hanging="360"/>
      </w:pPr>
      <w:rPr>
        <w:rFonts w:ascii="Symbol" w:hAnsi="Symbol" w:cs="Symbol" w:hint="default"/>
      </w:rPr>
    </w:lvl>
    <w:lvl w:ilvl="4" w:tplc="75F6035C">
      <w:start w:val="1"/>
      <w:numFmt w:val="bullet"/>
      <w:lvlText w:val="o"/>
      <w:lvlJc w:val="left"/>
      <w:pPr>
        <w:ind w:left="3600" w:hanging="360"/>
      </w:pPr>
      <w:rPr>
        <w:rFonts w:ascii="Courier New" w:hAnsi="Courier New" w:cs="Courier New" w:hint="default"/>
      </w:rPr>
    </w:lvl>
    <w:lvl w:ilvl="5" w:tplc="209688E4">
      <w:start w:val="1"/>
      <w:numFmt w:val="bullet"/>
      <w:lvlText w:val=""/>
      <w:lvlJc w:val="left"/>
      <w:pPr>
        <w:ind w:left="4320" w:hanging="360"/>
      </w:pPr>
      <w:rPr>
        <w:rFonts w:ascii="Wingdings" w:hAnsi="Wingdings" w:cs="Wingdings" w:hint="default"/>
      </w:rPr>
    </w:lvl>
    <w:lvl w:ilvl="6" w:tplc="3D1CB32C">
      <w:start w:val="1"/>
      <w:numFmt w:val="bullet"/>
      <w:lvlText w:val=""/>
      <w:lvlJc w:val="left"/>
      <w:pPr>
        <w:ind w:left="5040" w:hanging="360"/>
      </w:pPr>
      <w:rPr>
        <w:rFonts w:ascii="Symbol" w:hAnsi="Symbol" w:cs="Symbol" w:hint="default"/>
      </w:rPr>
    </w:lvl>
    <w:lvl w:ilvl="7" w:tplc="31107844">
      <w:start w:val="1"/>
      <w:numFmt w:val="bullet"/>
      <w:lvlText w:val="o"/>
      <w:lvlJc w:val="left"/>
      <w:pPr>
        <w:ind w:left="5760" w:hanging="360"/>
      </w:pPr>
      <w:rPr>
        <w:rFonts w:ascii="Courier New" w:hAnsi="Courier New" w:cs="Courier New" w:hint="default"/>
      </w:rPr>
    </w:lvl>
    <w:lvl w:ilvl="8" w:tplc="2522F2D4">
      <w:start w:val="1"/>
      <w:numFmt w:val="bullet"/>
      <w:lvlText w:val=""/>
      <w:lvlJc w:val="left"/>
      <w:pPr>
        <w:ind w:left="6480" w:hanging="360"/>
      </w:pPr>
      <w:rPr>
        <w:rFonts w:ascii="Wingdings" w:hAnsi="Wingdings" w:cs="Wingdings" w:hint="default"/>
      </w:rPr>
    </w:lvl>
  </w:abstractNum>
  <w:abstractNum w:abstractNumId="32" w15:restartNumberingAfterBreak="0">
    <w:nsid w:val="6C9D1C5D"/>
    <w:multiLevelType w:val="hybridMultilevel"/>
    <w:tmpl w:val="86D8A2BA"/>
    <w:lvl w:ilvl="0" w:tplc="10476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011A97"/>
    <w:multiLevelType w:val="hybridMultilevel"/>
    <w:tmpl w:val="9DF41C52"/>
    <w:lvl w:ilvl="0" w:tplc="C7CC6BBC">
      <w:start w:val="1"/>
      <w:numFmt w:val="bullet"/>
      <w:lvlText w:val=""/>
      <w:lvlJc w:val="left"/>
      <w:pPr>
        <w:ind w:left="720" w:hanging="360"/>
      </w:pPr>
      <w:rPr>
        <w:rFonts w:ascii="Symbol" w:hAnsi="Symbol" w:cs="Symbol" w:hint="default"/>
        <w:sz w:val="18"/>
        <w:szCs w:val="18"/>
      </w:rPr>
    </w:lvl>
    <w:lvl w:ilvl="1" w:tplc="83D87788">
      <w:start w:val="1"/>
      <w:numFmt w:val="bullet"/>
      <w:lvlText w:val="o"/>
      <w:lvlJc w:val="left"/>
      <w:pPr>
        <w:ind w:left="1440" w:hanging="360"/>
      </w:pPr>
      <w:rPr>
        <w:rFonts w:ascii="Courier New" w:hAnsi="Courier New" w:cs="Courier New" w:hint="default"/>
      </w:rPr>
    </w:lvl>
    <w:lvl w:ilvl="2" w:tplc="FDC2B11A">
      <w:start w:val="1"/>
      <w:numFmt w:val="bullet"/>
      <w:lvlText w:val=""/>
      <w:lvlJc w:val="left"/>
      <w:pPr>
        <w:ind w:left="2160" w:hanging="360"/>
      </w:pPr>
      <w:rPr>
        <w:rFonts w:ascii="Wingdings" w:hAnsi="Wingdings" w:cs="Wingdings" w:hint="default"/>
      </w:rPr>
    </w:lvl>
    <w:lvl w:ilvl="3" w:tplc="E5E62B24">
      <w:start w:val="1"/>
      <w:numFmt w:val="bullet"/>
      <w:lvlText w:val=""/>
      <w:lvlJc w:val="left"/>
      <w:pPr>
        <w:ind w:left="2880" w:hanging="360"/>
      </w:pPr>
      <w:rPr>
        <w:rFonts w:ascii="Symbol" w:hAnsi="Symbol" w:cs="Symbol" w:hint="default"/>
      </w:rPr>
    </w:lvl>
    <w:lvl w:ilvl="4" w:tplc="775A3066">
      <w:start w:val="1"/>
      <w:numFmt w:val="bullet"/>
      <w:lvlText w:val="o"/>
      <w:lvlJc w:val="left"/>
      <w:pPr>
        <w:ind w:left="3600" w:hanging="360"/>
      </w:pPr>
      <w:rPr>
        <w:rFonts w:ascii="Courier New" w:hAnsi="Courier New" w:cs="Courier New" w:hint="default"/>
      </w:rPr>
    </w:lvl>
    <w:lvl w:ilvl="5" w:tplc="1AFC7686">
      <w:start w:val="1"/>
      <w:numFmt w:val="bullet"/>
      <w:lvlText w:val=""/>
      <w:lvlJc w:val="left"/>
      <w:pPr>
        <w:ind w:left="4320" w:hanging="360"/>
      </w:pPr>
      <w:rPr>
        <w:rFonts w:ascii="Wingdings" w:hAnsi="Wingdings" w:cs="Wingdings" w:hint="default"/>
      </w:rPr>
    </w:lvl>
    <w:lvl w:ilvl="6" w:tplc="8B500D22">
      <w:start w:val="1"/>
      <w:numFmt w:val="bullet"/>
      <w:lvlText w:val=""/>
      <w:lvlJc w:val="left"/>
      <w:pPr>
        <w:ind w:left="5040" w:hanging="360"/>
      </w:pPr>
      <w:rPr>
        <w:rFonts w:ascii="Symbol" w:hAnsi="Symbol" w:cs="Symbol" w:hint="default"/>
      </w:rPr>
    </w:lvl>
    <w:lvl w:ilvl="7" w:tplc="45DC7FCE">
      <w:start w:val="1"/>
      <w:numFmt w:val="bullet"/>
      <w:lvlText w:val="o"/>
      <w:lvlJc w:val="left"/>
      <w:pPr>
        <w:ind w:left="5760" w:hanging="360"/>
      </w:pPr>
      <w:rPr>
        <w:rFonts w:ascii="Courier New" w:hAnsi="Courier New" w:cs="Courier New" w:hint="default"/>
      </w:rPr>
    </w:lvl>
    <w:lvl w:ilvl="8" w:tplc="90885DC6">
      <w:start w:val="1"/>
      <w:numFmt w:val="bullet"/>
      <w:lvlText w:val=""/>
      <w:lvlJc w:val="left"/>
      <w:pPr>
        <w:ind w:left="6480" w:hanging="360"/>
      </w:pPr>
      <w:rPr>
        <w:rFonts w:ascii="Wingdings" w:hAnsi="Wingdings" w:cs="Wingdings" w:hint="default"/>
      </w:rPr>
    </w:lvl>
  </w:abstractNum>
  <w:abstractNum w:abstractNumId="34" w15:restartNumberingAfterBreak="0">
    <w:nsid w:val="6D0472DF"/>
    <w:multiLevelType w:val="hybridMultilevel"/>
    <w:tmpl w:val="295E757A"/>
    <w:lvl w:ilvl="0" w:tplc="425638F8">
      <w:start w:val="1"/>
      <w:numFmt w:val="bullet"/>
      <w:lvlText w:val=""/>
      <w:lvlJc w:val="left"/>
      <w:pPr>
        <w:ind w:left="720" w:hanging="360"/>
      </w:pPr>
      <w:rPr>
        <w:rFonts w:ascii="Symbol" w:hAnsi="Symbol" w:cs="Symbol" w:hint="default"/>
        <w:sz w:val="18"/>
        <w:szCs w:val="18"/>
      </w:rPr>
    </w:lvl>
    <w:lvl w:ilvl="1" w:tplc="F1141DA4">
      <w:start w:val="1"/>
      <w:numFmt w:val="bullet"/>
      <w:lvlText w:val="o"/>
      <w:lvlJc w:val="left"/>
      <w:pPr>
        <w:ind w:left="1440" w:hanging="360"/>
      </w:pPr>
      <w:rPr>
        <w:rFonts w:ascii="Courier New" w:hAnsi="Courier New" w:cs="Courier New" w:hint="default"/>
      </w:rPr>
    </w:lvl>
    <w:lvl w:ilvl="2" w:tplc="762CF9AC">
      <w:start w:val="1"/>
      <w:numFmt w:val="bullet"/>
      <w:lvlText w:val=""/>
      <w:lvlJc w:val="left"/>
      <w:pPr>
        <w:ind w:left="2160" w:hanging="360"/>
      </w:pPr>
      <w:rPr>
        <w:rFonts w:ascii="Wingdings" w:hAnsi="Wingdings" w:cs="Wingdings" w:hint="default"/>
      </w:rPr>
    </w:lvl>
    <w:lvl w:ilvl="3" w:tplc="CB667FF8">
      <w:start w:val="1"/>
      <w:numFmt w:val="bullet"/>
      <w:lvlText w:val=""/>
      <w:lvlJc w:val="left"/>
      <w:pPr>
        <w:ind w:left="2880" w:hanging="360"/>
      </w:pPr>
      <w:rPr>
        <w:rFonts w:ascii="Symbol" w:hAnsi="Symbol" w:cs="Symbol" w:hint="default"/>
      </w:rPr>
    </w:lvl>
    <w:lvl w:ilvl="4" w:tplc="EA067F54">
      <w:start w:val="1"/>
      <w:numFmt w:val="bullet"/>
      <w:lvlText w:val="o"/>
      <w:lvlJc w:val="left"/>
      <w:pPr>
        <w:ind w:left="3600" w:hanging="360"/>
      </w:pPr>
      <w:rPr>
        <w:rFonts w:ascii="Courier New" w:hAnsi="Courier New" w:cs="Courier New" w:hint="default"/>
      </w:rPr>
    </w:lvl>
    <w:lvl w:ilvl="5" w:tplc="4FD87840">
      <w:start w:val="1"/>
      <w:numFmt w:val="bullet"/>
      <w:lvlText w:val=""/>
      <w:lvlJc w:val="left"/>
      <w:pPr>
        <w:ind w:left="4320" w:hanging="360"/>
      </w:pPr>
      <w:rPr>
        <w:rFonts w:ascii="Wingdings" w:hAnsi="Wingdings" w:cs="Wingdings" w:hint="default"/>
      </w:rPr>
    </w:lvl>
    <w:lvl w:ilvl="6" w:tplc="D3502D94">
      <w:start w:val="1"/>
      <w:numFmt w:val="bullet"/>
      <w:lvlText w:val=""/>
      <w:lvlJc w:val="left"/>
      <w:pPr>
        <w:ind w:left="5040" w:hanging="360"/>
      </w:pPr>
      <w:rPr>
        <w:rFonts w:ascii="Symbol" w:hAnsi="Symbol" w:cs="Symbol" w:hint="default"/>
      </w:rPr>
    </w:lvl>
    <w:lvl w:ilvl="7" w:tplc="116E0FAA">
      <w:start w:val="1"/>
      <w:numFmt w:val="bullet"/>
      <w:lvlText w:val="o"/>
      <w:lvlJc w:val="left"/>
      <w:pPr>
        <w:ind w:left="5760" w:hanging="360"/>
      </w:pPr>
      <w:rPr>
        <w:rFonts w:ascii="Courier New" w:hAnsi="Courier New" w:cs="Courier New" w:hint="default"/>
      </w:rPr>
    </w:lvl>
    <w:lvl w:ilvl="8" w:tplc="63C61B0E">
      <w:start w:val="1"/>
      <w:numFmt w:val="bullet"/>
      <w:lvlText w:val=""/>
      <w:lvlJc w:val="left"/>
      <w:pPr>
        <w:ind w:left="6480" w:hanging="360"/>
      </w:pPr>
      <w:rPr>
        <w:rFonts w:ascii="Wingdings" w:hAnsi="Wingdings" w:cs="Wingdings" w:hint="default"/>
      </w:rPr>
    </w:lvl>
  </w:abstractNum>
  <w:abstractNum w:abstractNumId="35" w15:restartNumberingAfterBreak="0">
    <w:nsid w:val="6D0E74D2"/>
    <w:multiLevelType w:val="hybridMultilevel"/>
    <w:tmpl w:val="ED58DF1E"/>
    <w:lvl w:ilvl="0" w:tplc="FC4ECDBC">
      <w:start w:val="1"/>
      <w:numFmt w:val="bullet"/>
      <w:lvlText w:val=""/>
      <w:lvlJc w:val="left"/>
      <w:pPr>
        <w:ind w:left="720" w:hanging="360"/>
      </w:pPr>
      <w:rPr>
        <w:rFonts w:ascii="Symbol" w:hAnsi="Symbol" w:cs="Symbol" w:hint="default"/>
        <w:sz w:val="18"/>
        <w:szCs w:val="18"/>
      </w:rPr>
    </w:lvl>
    <w:lvl w:ilvl="1" w:tplc="3618C08E">
      <w:start w:val="1"/>
      <w:numFmt w:val="bullet"/>
      <w:lvlText w:val="o"/>
      <w:lvlJc w:val="left"/>
      <w:pPr>
        <w:ind w:left="1440" w:hanging="360"/>
      </w:pPr>
      <w:rPr>
        <w:rFonts w:ascii="Courier New" w:hAnsi="Courier New" w:cs="Courier New" w:hint="default"/>
      </w:rPr>
    </w:lvl>
    <w:lvl w:ilvl="2" w:tplc="BC3A8D30">
      <w:start w:val="1"/>
      <w:numFmt w:val="bullet"/>
      <w:lvlText w:val=""/>
      <w:lvlJc w:val="left"/>
      <w:pPr>
        <w:ind w:left="2160" w:hanging="360"/>
      </w:pPr>
      <w:rPr>
        <w:rFonts w:ascii="Wingdings" w:hAnsi="Wingdings" w:cs="Wingdings" w:hint="default"/>
      </w:rPr>
    </w:lvl>
    <w:lvl w:ilvl="3" w:tplc="0B4E18B0">
      <w:start w:val="1"/>
      <w:numFmt w:val="bullet"/>
      <w:lvlText w:val=""/>
      <w:lvlJc w:val="left"/>
      <w:pPr>
        <w:ind w:left="2880" w:hanging="360"/>
      </w:pPr>
      <w:rPr>
        <w:rFonts w:ascii="Symbol" w:hAnsi="Symbol" w:cs="Symbol" w:hint="default"/>
      </w:rPr>
    </w:lvl>
    <w:lvl w:ilvl="4" w:tplc="75001D4A">
      <w:start w:val="1"/>
      <w:numFmt w:val="bullet"/>
      <w:lvlText w:val="o"/>
      <w:lvlJc w:val="left"/>
      <w:pPr>
        <w:ind w:left="3600" w:hanging="360"/>
      </w:pPr>
      <w:rPr>
        <w:rFonts w:ascii="Courier New" w:hAnsi="Courier New" w:cs="Courier New" w:hint="default"/>
      </w:rPr>
    </w:lvl>
    <w:lvl w:ilvl="5" w:tplc="24A66010">
      <w:start w:val="1"/>
      <w:numFmt w:val="bullet"/>
      <w:lvlText w:val=""/>
      <w:lvlJc w:val="left"/>
      <w:pPr>
        <w:ind w:left="4320" w:hanging="360"/>
      </w:pPr>
      <w:rPr>
        <w:rFonts w:ascii="Wingdings" w:hAnsi="Wingdings" w:cs="Wingdings" w:hint="default"/>
      </w:rPr>
    </w:lvl>
    <w:lvl w:ilvl="6" w:tplc="E4288F6A">
      <w:start w:val="1"/>
      <w:numFmt w:val="bullet"/>
      <w:lvlText w:val=""/>
      <w:lvlJc w:val="left"/>
      <w:pPr>
        <w:ind w:left="5040" w:hanging="360"/>
      </w:pPr>
      <w:rPr>
        <w:rFonts w:ascii="Symbol" w:hAnsi="Symbol" w:cs="Symbol" w:hint="default"/>
      </w:rPr>
    </w:lvl>
    <w:lvl w:ilvl="7" w:tplc="751E6F02">
      <w:start w:val="1"/>
      <w:numFmt w:val="bullet"/>
      <w:lvlText w:val="o"/>
      <w:lvlJc w:val="left"/>
      <w:pPr>
        <w:ind w:left="5760" w:hanging="360"/>
      </w:pPr>
      <w:rPr>
        <w:rFonts w:ascii="Courier New" w:hAnsi="Courier New" w:cs="Courier New" w:hint="default"/>
      </w:rPr>
    </w:lvl>
    <w:lvl w:ilvl="8" w:tplc="36C47DAA">
      <w:start w:val="1"/>
      <w:numFmt w:val="bullet"/>
      <w:lvlText w:val=""/>
      <w:lvlJc w:val="left"/>
      <w:pPr>
        <w:ind w:left="6480" w:hanging="360"/>
      </w:pPr>
      <w:rPr>
        <w:rFonts w:ascii="Wingdings" w:hAnsi="Wingdings" w:cs="Wingdings" w:hint="default"/>
      </w:rPr>
    </w:lvl>
  </w:abstractNum>
  <w:abstractNum w:abstractNumId="36" w15:restartNumberingAfterBreak="0">
    <w:nsid w:val="6E660EE9"/>
    <w:multiLevelType w:val="hybridMultilevel"/>
    <w:tmpl w:val="8492613A"/>
    <w:lvl w:ilvl="0" w:tplc="89528F4E">
      <w:start w:val="1"/>
      <w:numFmt w:val="bullet"/>
      <w:lvlText w:val=""/>
      <w:lvlJc w:val="left"/>
      <w:pPr>
        <w:ind w:left="720" w:hanging="360"/>
      </w:pPr>
      <w:rPr>
        <w:rFonts w:ascii="Symbol" w:hAnsi="Symbol" w:cs="Symbol" w:hint="default"/>
        <w:sz w:val="18"/>
        <w:szCs w:val="18"/>
      </w:rPr>
    </w:lvl>
    <w:lvl w:ilvl="1" w:tplc="246CC1E0">
      <w:start w:val="1"/>
      <w:numFmt w:val="bullet"/>
      <w:lvlText w:val="o"/>
      <w:lvlJc w:val="left"/>
      <w:pPr>
        <w:ind w:left="1440" w:hanging="360"/>
      </w:pPr>
      <w:rPr>
        <w:rFonts w:ascii="Courier New" w:hAnsi="Courier New" w:cs="Courier New" w:hint="default"/>
      </w:rPr>
    </w:lvl>
    <w:lvl w:ilvl="2" w:tplc="3B022598">
      <w:start w:val="1"/>
      <w:numFmt w:val="bullet"/>
      <w:lvlText w:val=""/>
      <w:lvlJc w:val="left"/>
      <w:pPr>
        <w:ind w:left="2160" w:hanging="360"/>
      </w:pPr>
      <w:rPr>
        <w:rFonts w:ascii="Wingdings" w:hAnsi="Wingdings" w:cs="Wingdings" w:hint="default"/>
      </w:rPr>
    </w:lvl>
    <w:lvl w:ilvl="3" w:tplc="8730D128">
      <w:start w:val="1"/>
      <w:numFmt w:val="bullet"/>
      <w:lvlText w:val=""/>
      <w:lvlJc w:val="left"/>
      <w:pPr>
        <w:ind w:left="2880" w:hanging="360"/>
      </w:pPr>
      <w:rPr>
        <w:rFonts w:ascii="Symbol" w:hAnsi="Symbol" w:cs="Symbol" w:hint="default"/>
      </w:rPr>
    </w:lvl>
    <w:lvl w:ilvl="4" w:tplc="8C5C2CAA">
      <w:start w:val="1"/>
      <w:numFmt w:val="bullet"/>
      <w:lvlText w:val="o"/>
      <w:lvlJc w:val="left"/>
      <w:pPr>
        <w:ind w:left="3600" w:hanging="360"/>
      </w:pPr>
      <w:rPr>
        <w:rFonts w:ascii="Courier New" w:hAnsi="Courier New" w:cs="Courier New" w:hint="default"/>
      </w:rPr>
    </w:lvl>
    <w:lvl w:ilvl="5" w:tplc="CF908374">
      <w:start w:val="1"/>
      <w:numFmt w:val="bullet"/>
      <w:lvlText w:val=""/>
      <w:lvlJc w:val="left"/>
      <w:pPr>
        <w:ind w:left="4320" w:hanging="360"/>
      </w:pPr>
      <w:rPr>
        <w:rFonts w:ascii="Wingdings" w:hAnsi="Wingdings" w:cs="Wingdings" w:hint="default"/>
      </w:rPr>
    </w:lvl>
    <w:lvl w:ilvl="6" w:tplc="7FB6DABE">
      <w:start w:val="1"/>
      <w:numFmt w:val="bullet"/>
      <w:lvlText w:val=""/>
      <w:lvlJc w:val="left"/>
      <w:pPr>
        <w:ind w:left="5040" w:hanging="360"/>
      </w:pPr>
      <w:rPr>
        <w:rFonts w:ascii="Symbol" w:hAnsi="Symbol" w:cs="Symbol" w:hint="default"/>
      </w:rPr>
    </w:lvl>
    <w:lvl w:ilvl="7" w:tplc="55E25552">
      <w:start w:val="1"/>
      <w:numFmt w:val="bullet"/>
      <w:lvlText w:val="o"/>
      <w:lvlJc w:val="left"/>
      <w:pPr>
        <w:ind w:left="5760" w:hanging="360"/>
      </w:pPr>
      <w:rPr>
        <w:rFonts w:ascii="Courier New" w:hAnsi="Courier New" w:cs="Courier New" w:hint="default"/>
      </w:rPr>
    </w:lvl>
    <w:lvl w:ilvl="8" w:tplc="BD04BB4C">
      <w:start w:val="1"/>
      <w:numFmt w:val="bullet"/>
      <w:lvlText w:val=""/>
      <w:lvlJc w:val="left"/>
      <w:pPr>
        <w:ind w:left="6480" w:hanging="360"/>
      </w:pPr>
      <w:rPr>
        <w:rFonts w:ascii="Wingdings" w:hAnsi="Wingdings" w:cs="Wingdings" w:hint="default"/>
      </w:rPr>
    </w:lvl>
  </w:abstractNum>
  <w:abstractNum w:abstractNumId="37" w15:restartNumberingAfterBreak="0">
    <w:nsid w:val="6F6D0669"/>
    <w:multiLevelType w:val="hybridMultilevel"/>
    <w:tmpl w:val="1D968BAE"/>
    <w:lvl w:ilvl="0" w:tplc="14B498D2">
      <w:start w:val="1"/>
      <w:numFmt w:val="bullet"/>
      <w:lvlText w:val=""/>
      <w:lvlJc w:val="left"/>
      <w:pPr>
        <w:ind w:left="720" w:hanging="360"/>
      </w:pPr>
      <w:rPr>
        <w:rFonts w:ascii="Symbol" w:hAnsi="Symbol" w:cs="Symbol" w:hint="default"/>
        <w:sz w:val="18"/>
        <w:szCs w:val="18"/>
      </w:rPr>
    </w:lvl>
    <w:lvl w:ilvl="1" w:tplc="1F3A6F7E">
      <w:start w:val="1"/>
      <w:numFmt w:val="bullet"/>
      <w:lvlText w:val="o"/>
      <w:lvlJc w:val="left"/>
      <w:pPr>
        <w:ind w:left="1440" w:hanging="360"/>
      </w:pPr>
      <w:rPr>
        <w:rFonts w:ascii="Courier New" w:hAnsi="Courier New" w:cs="Courier New" w:hint="default"/>
      </w:rPr>
    </w:lvl>
    <w:lvl w:ilvl="2" w:tplc="B2CA8E18">
      <w:start w:val="1"/>
      <w:numFmt w:val="bullet"/>
      <w:lvlText w:val=""/>
      <w:lvlJc w:val="left"/>
      <w:pPr>
        <w:ind w:left="2160" w:hanging="360"/>
      </w:pPr>
      <w:rPr>
        <w:rFonts w:ascii="Wingdings" w:hAnsi="Wingdings" w:cs="Wingdings" w:hint="default"/>
      </w:rPr>
    </w:lvl>
    <w:lvl w:ilvl="3" w:tplc="9C421F54">
      <w:start w:val="1"/>
      <w:numFmt w:val="bullet"/>
      <w:lvlText w:val=""/>
      <w:lvlJc w:val="left"/>
      <w:pPr>
        <w:ind w:left="2880" w:hanging="360"/>
      </w:pPr>
      <w:rPr>
        <w:rFonts w:ascii="Symbol" w:hAnsi="Symbol" w:cs="Symbol" w:hint="default"/>
      </w:rPr>
    </w:lvl>
    <w:lvl w:ilvl="4" w:tplc="57E8D5E8">
      <w:start w:val="1"/>
      <w:numFmt w:val="bullet"/>
      <w:lvlText w:val="o"/>
      <w:lvlJc w:val="left"/>
      <w:pPr>
        <w:ind w:left="3600" w:hanging="360"/>
      </w:pPr>
      <w:rPr>
        <w:rFonts w:ascii="Courier New" w:hAnsi="Courier New" w:cs="Courier New" w:hint="default"/>
      </w:rPr>
    </w:lvl>
    <w:lvl w:ilvl="5" w:tplc="BD526572">
      <w:start w:val="1"/>
      <w:numFmt w:val="bullet"/>
      <w:lvlText w:val=""/>
      <w:lvlJc w:val="left"/>
      <w:pPr>
        <w:ind w:left="4320" w:hanging="360"/>
      </w:pPr>
      <w:rPr>
        <w:rFonts w:ascii="Wingdings" w:hAnsi="Wingdings" w:cs="Wingdings" w:hint="default"/>
      </w:rPr>
    </w:lvl>
    <w:lvl w:ilvl="6" w:tplc="30323842">
      <w:start w:val="1"/>
      <w:numFmt w:val="bullet"/>
      <w:lvlText w:val=""/>
      <w:lvlJc w:val="left"/>
      <w:pPr>
        <w:ind w:left="5040" w:hanging="360"/>
      </w:pPr>
      <w:rPr>
        <w:rFonts w:ascii="Symbol" w:hAnsi="Symbol" w:cs="Symbol" w:hint="default"/>
      </w:rPr>
    </w:lvl>
    <w:lvl w:ilvl="7" w:tplc="8B524988">
      <w:start w:val="1"/>
      <w:numFmt w:val="bullet"/>
      <w:lvlText w:val="o"/>
      <w:lvlJc w:val="left"/>
      <w:pPr>
        <w:ind w:left="5760" w:hanging="360"/>
      </w:pPr>
      <w:rPr>
        <w:rFonts w:ascii="Courier New" w:hAnsi="Courier New" w:cs="Courier New" w:hint="default"/>
      </w:rPr>
    </w:lvl>
    <w:lvl w:ilvl="8" w:tplc="4BE87D74">
      <w:start w:val="1"/>
      <w:numFmt w:val="bullet"/>
      <w:lvlText w:val=""/>
      <w:lvlJc w:val="left"/>
      <w:pPr>
        <w:ind w:left="6480" w:hanging="360"/>
      </w:pPr>
      <w:rPr>
        <w:rFonts w:ascii="Wingdings" w:hAnsi="Wingdings" w:cs="Wingdings" w:hint="default"/>
      </w:rPr>
    </w:lvl>
  </w:abstractNum>
  <w:abstractNum w:abstractNumId="38" w15:restartNumberingAfterBreak="0">
    <w:nsid w:val="748A35CC"/>
    <w:multiLevelType w:val="hybridMultilevel"/>
    <w:tmpl w:val="2E2A83B2"/>
    <w:lvl w:ilvl="0" w:tplc="A93A8366">
      <w:start w:val="1"/>
      <w:numFmt w:val="bullet"/>
      <w:lvlText w:val=""/>
      <w:lvlJc w:val="left"/>
      <w:pPr>
        <w:ind w:left="720" w:hanging="360"/>
      </w:pPr>
      <w:rPr>
        <w:rFonts w:ascii="Symbol" w:hAnsi="Symbol" w:cs="Symbol" w:hint="default"/>
        <w:sz w:val="18"/>
        <w:szCs w:val="18"/>
      </w:rPr>
    </w:lvl>
    <w:lvl w:ilvl="1" w:tplc="5EF4161E">
      <w:start w:val="1"/>
      <w:numFmt w:val="bullet"/>
      <w:lvlText w:val="o"/>
      <w:lvlJc w:val="left"/>
      <w:pPr>
        <w:ind w:left="1440" w:hanging="360"/>
      </w:pPr>
      <w:rPr>
        <w:rFonts w:ascii="Courier New" w:hAnsi="Courier New" w:cs="Courier New" w:hint="default"/>
      </w:rPr>
    </w:lvl>
    <w:lvl w:ilvl="2" w:tplc="E19EF26C">
      <w:start w:val="1"/>
      <w:numFmt w:val="bullet"/>
      <w:lvlText w:val=""/>
      <w:lvlJc w:val="left"/>
      <w:pPr>
        <w:ind w:left="2160" w:hanging="360"/>
      </w:pPr>
      <w:rPr>
        <w:rFonts w:ascii="Wingdings" w:hAnsi="Wingdings" w:cs="Wingdings" w:hint="default"/>
      </w:rPr>
    </w:lvl>
    <w:lvl w:ilvl="3" w:tplc="AFAE187A">
      <w:start w:val="1"/>
      <w:numFmt w:val="bullet"/>
      <w:lvlText w:val=""/>
      <w:lvlJc w:val="left"/>
      <w:pPr>
        <w:ind w:left="2880" w:hanging="360"/>
      </w:pPr>
      <w:rPr>
        <w:rFonts w:ascii="Symbol" w:hAnsi="Symbol" w:cs="Symbol" w:hint="default"/>
      </w:rPr>
    </w:lvl>
    <w:lvl w:ilvl="4" w:tplc="4C5253EA">
      <w:start w:val="1"/>
      <w:numFmt w:val="bullet"/>
      <w:lvlText w:val="o"/>
      <w:lvlJc w:val="left"/>
      <w:pPr>
        <w:ind w:left="3600" w:hanging="360"/>
      </w:pPr>
      <w:rPr>
        <w:rFonts w:ascii="Courier New" w:hAnsi="Courier New" w:cs="Courier New" w:hint="default"/>
      </w:rPr>
    </w:lvl>
    <w:lvl w:ilvl="5" w:tplc="95706232">
      <w:start w:val="1"/>
      <w:numFmt w:val="bullet"/>
      <w:lvlText w:val=""/>
      <w:lvlJc w:val="left"/>
      <w:pPr>
        <w:ind w:left="4320" w:hanging="360"/>
      </w:pPr>
      <w:rPr>
        <w:rFonts w:ascii="Wingdings" w:hAnsi="Wingdings" w:cs="Wingdings" w:hint="default"/>
      </w:rPr>
    </w:lvl>
    <w:lvl w:ilvl="6" w:tplc="B4909616">
      <w:start w:val="1"/>
      <w:numFmt w:val="bullet"/>
      <w:lvlText w:val=""/>
      <w:lvlJc w:val="left"/>
      <w:pPr>
        <w:ind w:left="5040" w:hanging="360"/>
      </w:pPr>
      <w:rPr>
        <w:rFonts w:ascii="Symbol" w:hAnsi="Symbol" w:cs="Symbol" w:hint="default"/>
      </w:rPr>
    </w:lvl>
    <w:lvl w:ilvl="7" w:tplc="378ED178">
      <w:start w:val="1"/>
      <w:numFmt w:val="bullet"/>
      <w:lvlText w:val="o"/>
      <w:lvlJc w:val="left"/>
      <w:pPr>
        <w:ind w:left="5760" w:hanging="360"/>
      </w:pPr>
      <w:rPr>
        <w:rFonts w:ascii="Courier New" w:hAnsi="Courier New" w:cs="Courier New" w:hint="default"/>
      </w:rPr>
    </w:lvl>
    <w:lvl w:ilvl="8" w:tplc="76E81EC8">
      <w:start w:val="1"/>
      <w:numFmt w:val="bullet"/>
      <w:lvlText w:val=""/>
      <w:lvlJc w:val="left"/>
      <w:pPr>
        <w:ind w:left="6480" w:hanging="360"/>
      </w:pPr>
      <w:rPr>
        <w:rFonts w:ascii="Wingdings" w:hAnsi="Wingdings" w:cs="Wingdings" w:hint="default"/>
      </w:rPr>
    </w:lvl>
  </w:abstractNum>
  <w:abstractNum w:abstractNumId="39" w15:restartNumberingAfterBreak="0">
    <w:nsid w:val="7A160294"/>
    <w:multiLevelType w:val="hybridMultilevel"/>
    <w:tmpl w:val="455C6C00"/>
    <w:lvl w:ilvl="0" w:tplc="A0FC93EA">
      <w:start w:val="1"/>
      <w:numFmt w:val="decimal"/>
      <w:lvlText w:val="%1."/>
      <w:lvlJc w:val="left"/>
      <w:pPr>
        <w:ind w:left="720" w:hanging="360"/>
      </w:pPr>
      <w:rPr>
        <w:rFonts w:ascii="Arial" w:hAnsi="Arial" w:cs="Arial" w:hint="default"/>
        <w:sz w:val="18"/>
        <w:szCs w:val="18"/>
      </w:rPr>
    </w:lvl>
    <w:lvl w:ilvl="1" w:tplc="24369200">
      <w:start w:val="1"/>
      <w:numFmt w:val="decimal"/>
      <w:lvlText w:val="%2."/>
      <w:lvlJc w:val="left"/>
      <w:pPr>
        <w:ind w:left="1440" w:hanging="360"/>
      </w:pPr>
    </w:lvl>
    <w:lvl w:ilvl="2" w:tplc="7BFA9E44">
      <w:start w:val="1"/>
      <w:numFmt w:val="decimal"/>
      <w:lvlText w:val="%3."/>
      <w:lvlJc w:val="left"/>
      <w:pPr>
        <w:ind w:left="2160" w:hanging="360"/>
      </w:pPr>
    </w:lvl>
    <w:lvl w:ilvl="3" w:tplc="17021A8A">
      <w:start w:val="1"/>
      <w:numFmt w:val="decimal"/>
      <w:lvlText w:val="%4."/>
      <w:lvlJc w:val="left"/>
      <w:pPr>
        <w:ind w:left="2880" w:hanging="360"/>
      </w:pPr>
    </w:lvl>
    <w:lvl w:ilvl="4" w:tplc="7282695C">
      <w:start w:val="1"/>
      <w:numFmt w:val="decimal"/>
      <w:lvlText w:val="%5."/>
      <w:lvlJc w:val="left"/>
      <w:pPr>
        <w:ind w:left="3600" w:hanging="360"/>
      </w:pPr>
    </w:lvl>
    <w:lvl w:ilvl="5" w:tplc="6624143C">
      <w:start w:val="1"/>
      <w:numFmt w:val="decimal"/>
      <w:lvlText w:val="%6."/>
      <w:lvlJc w:val="left"/>
      <w:pPr>
        <w:ind w:left="4320" w:hanging="360"/>
      </w:pPr>
    </w:lvl>
    <w:lvl w:ilvl="6" w:tplc="AD34418C">
      <w:start w:val="1"/>
      <w:numFmt w:val="decimal"/>
      <w:lvlText w:val="%7."/>
      <w:lvlJc w:val="left"/>
      <w:pPr>
        <w:ind w:left="5040" w:hanging="360"/>
      </w:pPr>
    </w:lvl>
    <w:lvl w:ilvl="7" w:tplc="03121A82">
      <w:start w:val="1"/>
      <w:numFmt w:val="decimal"/>
      <w:lvlText w:val="%8."/>
      <w:lvlJc w:val="left"/>
      <w:pPr>
        <w:ind w:left="5760" w:hanging="360"/>
      </w:pPr>
    </w:lvl>
    <w:lvl w:ilvl="8" w:tplc="3BAA7496">
      <w:start w:val="1"/>
      <w:numFmt w:val="decimal"/>
      <w:lvlText w:val="%9."/>
      <w:lvlJc w:val="left"/>
      <w:pPr>
        <w:ind w:left="6480" w:hanging="360"/>
      </w:pPr>
    </w:lvl>
  </w:abstractNum>
  <w:abstractNum w:abstractNumId="40" w15:restartNumberingAfterBreak="0">
    <w:nsid w:val="7BAA6B5F"/>
    <w:multiLevelType w:val="hybridMultilevel"/>
    <w:tmpl w:val="D98C5604"/>
    <w:lvl w:ilvl="0" w:tplc="43324EF6">
      <w:start w:val="1"/>
      <w:numFmt w:val="bullet"/>
      <w:lvlText w:val=""/>
      <w:lvlJc w:val="left"/>
      <w:pPr>
        <w:ind w:left="720" w:hanging="360"/>
      </w:pPr>
      <w:rPr>
        <w:rFonts w:ascii="Symbol" w:hAnsi="Symbol" w:cs="Symbol" w:hint="default"/>
        <w:sz w:val="18"/>
        <w:szCs w:val="18"/>
      </w:rPr>
    </w:lvl>
    <w:lvl w:ilvl="1" w:tplc="9BCC926E">
      <w:start w:val="1"/>
      <w:numFmt w:val="bullet"/>
      <w:lvlText w:val="o"/>
      <w:lvlJc w:val="left"/>
      <w:pPr>
        <w:ind w:left="1440" w:hanging="360"/>
      </w:pPr>
      <w:rPr>
        <w:rFonts w:ascii="Courier New" w:hAnsi="Courier New" w:cs="Courier New" w:hint="default"/>
      </w:rPr>
    </w:lvl>
    <w:lvl w:ilvl="2" w:tplc="072EB14E">
      <w:start w:val="1"/>
      <w:numFmt w:val="bullet"/>
      <w:lvlText w:val=""/>
      <w:lvlJc w:val="left"/>
      <w:pPr>
        <w:ind w:left="2160" w:hanging="360"/>
      </w:pPr>
      <w:rPr>
        <w:rFonts w:ascii="Wingdings" w:hAnsi="Wingdings" w:cs="Wingdings" w:hint="default"/>
      </w:rPr>
    </w:lvl>
    <w:lvl w:ilvl="3" w:tplc="B2BA1A9A">
      <w:start w:val="1"/>
      <w:numFmt w:val="bullet"/>
      <w:lvlText w:val=""/>
      <w:lvlJc w:val="left"/>
      <w:pPr>
        <w:ind w:left="2880" w:hanging="360"/>
      </w:pPr>
      <w:rPr>
        <w:rFonts w:ascii="Symbol" w:hAnsi="Symbol" w:cs="Symbol" w:hint="default"/>
      </w:rPr>
    </w:lvl>
    <w:lvl w:ilvl="4" w:tplc="DCB22684">
      <w:start w:val="1"/>
      <w:numFmt w:val="bullet"/>
      <w:lvlText w:val="o"/>
      <w:lvlJc w:val="left"/>
      <w:pPr>
        <w:ind w:left="3600" w:hanging="360"/>
      </w:pPr>
      <w:rPr>
        <w:rFonts w:ascii="Courier New" w:hAnsi="Courier New" w:cs="Courier New" w:hint="default"/>
      </w:rPr>
    </w:lvl>
    <w:lvl w:ilvl="5" w:tplc="154677EC">
      <w:start w:val="1"/>
      <w:numFmt w:val="bullet"/>
      <w:lvlText w:val=""/>
      <w:lvlJc w:val="left"/>
      <w:pPr>
        <w:ind w:left="4320" w:hanging="360"/>
      </w:pPr>
      <w:rPr>
        <w:rFonts w:ascii="Wingdings" w:hAnsi="Wingdings" w:cs="Wingdings" w:hint="default"/>
      </w:rPr>
    </w:lvl>
    <w:lvl w:ilvl="6" w:tplc="0B562166">
      <w:start w:val="1"/>
      <w:numFmt w:val="bullet"/>
      <w:lvlText w:val=""/>
      <w:lvlJc w:val="left"/>
      <w:pPr>
        <w:ind w:left="5040" w:hanging="360"/>
      </w:pPr>
      <w:rPr>
        <w:rFonts w:ascii="Symbol" w:hAnsi="Symbol" w:cs="Symbol" w:hint="default"/>
      </w:rPr>
    </w:lvl>
    <w:lvl w:ilvl="7" w:tplc="CCCEB6CC">
      <w:start w:val="1"/>
      <w:numFmt w:val="bullet"/>
      <w:lvlText w:val="o"/>
      <w:lvlJc w:val="left"/>
      <w:pPr>
        <w:ind w:left="5760" w:hanging="360"/>
      </w:pPr>
      <w:rPr>
        <w:rFonts w:ascii="Courier New" w:hAnsi="Courier New" w:cs="Courier New" w:hint="default"/>
      </w:rPr>
    </w:lvl>
    <w:lvl w:ilvl="8" w:tplc="64F0B5B4">
      <w:start w:val="1"/>
      <w:numFmt w:val="bullet"/>
      <w:lvlText w:val=""/>
      <w:lvlJc w:val="left"/>
      <w:pPr>
        <w:ind w:left="6480" w:hanging="360"/>
      </w:pPr>
      <w:rPr>
        <w:rFonts w:ascii="Wingdings" w:hAnsi="Wingdings" w:cs="Wingdings" w:hint="default"/>
      </w:rPr>
    </w:lvl>
  </w:abstractNum>
  <w:abstractNum w:abstractNumId="41" w15:restartNumberingAfterBreak="0">
    <w:nsid w:val="7ED6348D"/>
    <w:multiLevelType w:val="hybridMultilevel"/>
    <w:tmpl w:val="616E12FC"/>
    <w:lvl w:ilvl="0" w:tplc="B0F09774">
      <w:start w:val="1"/>
      <w:numFmt w:val="bullet"/>
      <w:lvlText w:val=""/>
      <w:lvlJc w:val="left"/>
      <w:pPr>
        <w:ind w:left="720" w:hanging="360"/>
      </w:pPr>
      <w:rPr>
        <w:rFonts w:ascii="Symbol" w:hAnsi="Symbol" w:cs="Symbol" w:hint="default"/>
        <w:sz w:val="18"/>
        <w:szCs w:val="18"/>
      </w:rPr>
    </w:lvl>
    <w:lvl w:ilvl="1" w:tplc="E7D45760">
      <w:start w:val="1"/>
      <w:numFmt w:val="bullet"/>
      <w:lvlText w:val="o"/>
      <w:lvlJc w:val="left"/>
      <w:pPr>
        <w:ind w:left="1440" w:hanging="360"/>
      </w:pPr>
      <w:rPr>
        <w:rFonts w:ascii="Courier New" w:hAnsi="Courier New" w:cs="Courier New" w:hint="default"/>
      </w:rPr>
    </w:lvl>
    <w:lvl w:ilvl="2" w:tplc="83861716">
      <w:start w:val="1"/>
      <w:numFmt w:val="bullet"/>
      <w:lvlText w:val=""/>
      <w:lvlJc w:val="left"/>
      <w:pPr>
        <w:ind w:left="2160" w:hanging="360"/>
      </w:pPr>
      <w:rPr>
        <w:rFonts w:ascii="Wingdings" w:hAnsi="Wingdings" w:cs="Wingdings" w:hint="default"/>
      </w:rPr>
    </w:lvl>
    <w:lvl w:ilvl="3" w:tplc="1CB8356C">
      <w:start w:val="1"/>
      <w:numFmt w:val="bullet"/>
      <w:lvlText w:val=""/>
      <w:lvlJc w:val="left"/>
      <w:pPr>
        <w:ind w:left="2880" w:hanging="360"/>
      </w:pPr>
      <w:rPr>
        <w:rFonts w:ascii="Symbol" w:hAnsi="Symbol" w:cs="Symbol" w:hint="default"/>
      </w:rPr>
    </w:lvl>
    <w:lvl w:ilvl="4" w:tplc="EBE088FC">
      <w:start w:val="1"/>
      <w:numFmt w:val="bullet"/>
      <w:lvlText w:val="o"/>
      <w:lvlJc w:val="left"/>
      <w:pPr>
        <w:ind w:left="3600" w:hanging="360"/>
      </w:pPr>
      <w:rPr>
        <w:rFonts w:ascii="Courier New" w:hAnsi="Courier New" w:cs="Courier New" w:hint="default"/>
      </w:rPr>
    </w:lvl>
    <w:lvl w:ilvl="5" w:tplc="C6564C44">
      <w:start w:val="1"/>
      <w:numFmt w:val="bullet"/>
      <w:lvlText w:val=""/>
      <w:lvlJc w:val="left"/>
      <w:pPr>
        <w:ind w:left="4320" w:hanging="360"/>
      </w:pPr>
      <w:rPr>
        <w:rFonts w:ascii="Wingdings" w:hAnsi="Wingdings" w:cs="Wingdings" w:hint="default"/>
      </w:rPr>
    </w:lvl>
    <w:lvl w:ilvl="6" w:tplc="4A84FE46">
      <w:start w:val="1"/>
      <w:numFmt w:val="bullet"/>
      <w:lvlText w:val=""/>
      <w:lvlJc w:val="left"/>
      <w:pPr>
        <w:ind w:left="5040" w:hanging="360"/>
      </w:pPr>
      <w:rPr>
        <w:rFonts w:ascii="Symbol" w:hAnsi="Symbol" w:cs="Symbol" w:hint="default"/>
      </w:rPr>
    </w:lvl>
    <w:lvl w:ilvl="7" w:tplc="5B1CCEF2">
      <w:start w:val="1"/>
      <w:numFmt w:val="bullet"/>
      <w:lvlText w:val="o"/>
      <w:lvlJc w:val="left"/>
      <w:pPr>
        <w:ind w:left="5760" w:hanging="360"/>
      </w:pPr>
      <w:rPr>
        <w:rFonts w:ascii="Courier New" w:hAnsi="Courier New" w:cs="Courier New" w:hint="default"/>
      </w:rPr>
    </w:lvl>
    <w:lvl w:ilvl="8" w:tplc="999C9266">
      <w:start w:val="1"/>
      <w:numFmt w:val="bullet"/>
      <w:lvlText w:val=""/>
      <w:lvlJc w:val="left"/>
      <w:pPr>
        <w:ind w:left="6480" w:hanging="360"/>
      </w:pPr>
      <w:rPr>
        <w:rFonts w:ascii="Wingdings" w:hAnsi="Wingdings" w:cs="Wingdings" w:hint="default"/>
      </w:rPr>
    </w:lvl>
  </w:abstractNum>
  <w:abstractNum w:abstractNumId="42" w15:restartNumberingAfterBreak="0">
    <w:nsid w:val="7EED2A9B"/>
    <w:multiLevelType w:val="hybridMultilevel"/>
    <w:tmpl w:val="8222F6DC"/>
    <w:lvl w:ilvl="0" w:tplc="E654A2C4">
      <w:start w:val="1"/>
      <w:numFmt w:val="bullet"/>
      <w:lvlText w:val=""/>
      <w:lvlJc w:val="left"/>
      <w:pPr>
        <w:ind w:left="720" w:hanging="360"/>
      </w:pPr>
      <w:rPr>
        <w:rFonts w:ascii="Symbol" w:hAnsi="Symbol" w:cs="Symbol" w:hint="default"/>
        <w:sz w:val="18"/>
        <w:szCs w:val="18"/>
      </w:rPr>
    </w:lvl>
    <w:lvl w:ilvl="1" w:tplc="DF52E4D0">
      <w:start w:val="1"/>
      <w:numFmt w:val="bullet"/>
      <w:lvlText w:val="o"/>
      <w:lvlJc w:val="left"/>
      <w:pPr>
        <w:ind w:left="1440" w:hanging="360"/>
      </w:pPr>
      <w:rPr>
        <w:rFonts w:ascii="Courier New" w:hAnsi="Courier New" w:cs="Courier New" w:hint="default"/>
      </w:rPr>
    </w:lvl>
    <w:lvl w:ilvl="2" w:tplc="9C645576">
      <w:start w:val="1"/>
      <w:numFmt w:val="bullet"/>
      <w:lvlText w:val=""/>
      <w:lvlJc w:val="left"/>
      <w:pPr>
        <w:ind w:left="2160" w:hanging="360"/>
      </w:pPr>
      <w:rPr>
        <w:rFonts w:ascii="Wingdings" w:hAnsi="Wingdings" w:cs="Wingdings" w:hint="default"/>
      </w:rPr>
    </w:lvl>
    <w:lvl w:ilvl="3" w:tplc="051C5A18">
      <w:start w:val="1"/>
      <w:numFmt w:val="bullet"/>
      <w:lvlText w:val=""/>
      <w:lvlJc w:val="left"/>
      <w:pPr>
        <w:ind w:left="2880" w:hanging="360"/>
      </w:pPr>
      <w:rPr>
        <w:rFonts w:ascii="Symbol" w:hAnsi="Symbol" w:cs="Symbol" w:hint="default"/>
      </w:rPr>
    </w:lvl>
    <w:lvl w:ilvl="4" w:tplc="A796AEC8">
      <w:start w:val="1"/>
      <w:numFmt w:val="bullet"/>
      <w:lvlText w:val="o"/>
      <w:lvlJc w:val="left"/>
      <w:pPr>
        <w:ind w:left="3600" w:hanging="360"/>
      </w:pPr>
      <w:rPr>
        <w:rFonts w:ascii="Courier New" w:hAnsi="Courier New" w:cs="Courier New" w:hint="default"/>
      </w:rPr>
    </w:lvl>
    <w:lvl w:ilvl="5" w:tplc="C9D47840">
      <w:start w:val="1"/>
      <w:numFmt w:val="bullet"/>
      <w:lvlText w:val=""/>
      <w:lvlJc w:val="left"/>
      <w:pPr>
        <w:ind w:left="4320" w:hanging="360"/>
      </w:pPr>
      <w:rPr>
        <w:rFonts w:ascii="Wingdings" w:hAnsi="Wingdings" w:cs="Wingdings" w:hint="default"/>
      </w:rPr>
    </w:lvl>
    <w:lvl w:ilvl="6" w:tplc="D54654FA">
      <w:start w:val="1"/>
      <w:numFmt w:val="bullet"/>
      <w:lvlText w:val=""/>
      <w:lvlJc w:val="left"/>
      <w:pPr>
        <w:ind w:left="5040" w:hanging="360"/>
      </w:pPr>
      <w:rPr>
        <w:rFonts w:ascii="Symbol" w:hAnsi="Symbol" w:cs="Symbol" w:hint="default"/>
      </w:rPr>
    </w:lvl>
    <w:lvl w:ilvl="7" w:tplc="81CAB342">
      <w:start w:val="1"/>
      <w:numFmt w:val="bullet"/>
      <w:lvlText w:val="o"/>
      <w:lvlJc w:val="left"/>
      <w:pPr>
        <w:ind w:left="5760" w:hanging="360"/>
      </w:pPr>
      <w:rPr>
        <w:rFonts w:ascii="Courier New" w:hAnsi="Courier New" w:cs="Courier New" w:hint="default"/>
      </w:rPr>
    </w:lvl>
    <w:lvl w:ilvl="8" w:tplc="711CDCAC">
      <w:start w:val="1"/>
      <w:numFmt w:val="bullet"/>
      <w:lvlText w:val=""/>
      <w:lvlJc w:val="left"/>
      <w:pPr>
        <w:ind w:left="6480" w:hanging="360"/>
      </w:pPr>
      <w:rPr>
        <w:rFonts w:ascii="Wingdings" w:hAnsi="Wingdings" w:cs="Wingdings" w:hint="default"/>
      </w:rPr>
    </w:lvl>
  </w:abstractNum>
  <w:num w:numId="1">
    <w:abstractNumId w:val="22"/>
  </w:num>
  <w:num w:numId="2">
    <w:abstractNumId w:val="25"/>
  </w:num>
  <w:num w:numId="3">
    <w:abstractNumId w:val="27"/>
  </w:num>
  <w:num w:numId="4">
    <w:abstractNumId w:val="24"/>
  </w:num>
  <w:num w:numId="5">
    <w:abstractNumId w:val="13"/>
  </w:num>
  <w:num w:numId="6">
    <w:abstractNumId w:val="10"/>
  </w:num>
  <w:num w:numId="7">
    <w:abstractNumId w:val="21"/>
  </w:num>
  <w:num w:numId="8">
    <w:abstractNumId w:val="32"/>
  </w:num>
  <w:num w:numId="9">
    <w:abstractNumId w:val="36"/>
  </w:num>
  <w:num w:numId="10">
    <w:abstractNumId w:val="0"/>
  </w:num>
  <w:num w:numId="11">
    <w:abstractNumId w:val="41"/>
  </w:num>
  <w:num w:numId="12">
    <w:abstractNumId w:val="20"/>
  </w:num>
  <w:num w:numId="13">
    <w:abstractNumId w:val="30"/>
  </w:num>
  <w:num w:numId="14">
    <w:abstractNumId w:val="12"/>
  </w:num>
  <w:num w:numId="15">
    <w:abstractNumId w:val="38"/>
  </w:num>
  <w:num w:numId="16">
    <w:abstractNumId w:val="4"/>
  </w:num>
  <w:num w:numId="17">
    <w:abstractNumId w:val="15"/>
  </w:num>
  <w:num w:numId="18">
    <w:abstractNumId w:val="34"/>
  </w:num>
  <w:num w:numId="19">
    <w:abstractNumId w:val="11"/>
  </w:num>
  <w:num w:numId="20">
    <w:abstractNumId w:val="40"/>
  </w:num>
  <w:num w:numId="21">
    <w:abstractNumId w:val="7"/>
  </w:num>
  <w:num w:numId="22">
    <w:abstractNumId w:val="37"/>
  </w:num>
  <w:num w:numId="23">
    <w:abstractNumId w:val="5"/>
  </w:num>
  <w:num w:numId="24">
    <w:abstractNumId w:val="1"/>
  </w:num>
  <w:num w:numId="25">
    <w:abstractNumId w:val="33"/>
  </w:num>
  <w:num w:numId="26">
    <w:abstractNumId w:val="26"/>
  </w:num>
  <w:num w:numId="27">
    <w:abstractNumId w:val="14"/>
  </w:num>
  <w:num w:numId="28">
    <w:abstractNumId w:val="35"/>
  </w:num>
  <w:num w:numId="29">
    <w:abstractNumId w:val="2"/>
  </w:num>
  <w:num w:numId="30">
    <w:abstractNumId w:val="39"/>
  </w:num>
  <w:num w:numId="31">
    <w:abstractNumId w:val="8"/>
  </w:num>
  <w:num w:numId="32">
    <w:abstractNumId w:val="42"/>
  </w:num>
  <w:num w:numId="33">
    <w:abstractNumId w:val="18"/>
  </w:num>
  <w:num w:numId="34">
    <w:abstractNumId w:val="3"/>
  </w:num>
  <w:num w:numId="35">
    <w:abstractNumId w:val="19"/>
  </w:num>
  <w:num w:numId="36">
    <w:abstractNumId w:val="23"/>
  </w:num>
  <w:num w:numId="37">
    <w:abstractNumId w:val="16"/>
  </w:num>
  <w:num w:numId="38">
    <w:abstractNumId w:val="31"/>
  </w:num>
  <w:num w:numId="39">
    <w:abstractNumId w:val="17"/>
  </w:num>
  <w:num w:numId="40">
    <w:abstractNumId w:val="6"/>
  </w:num>
  <w:num w:numId="41">
    <w:abstractNumId w:val="9"/>
  </w:num>
  <w:num w:numId="42">
    <w:abstractNumId w:val="2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12A81"/>
    <w:rsid w:val="00013BDF"/>
    <w:rsid w:val="00013C63"/>
    <w:rsid w:val="00021212"/>
    <w:rsid w:val="0002479B"/>
    <w:rsid w:val="00026757"/>
    <w:rsid w:val="00027F41"/>
    <w:rsid w:val="00037A49"/>
    <w:rsid w:val="00043DDE"/>
    <w:rsid w:val="00055819"/>
    <w:rsid w:val="000658FE"/>
    <w:rsid w:val="00066B75"/>
    <w:rsid w:val="00092558"/>
    <w:rsid w:val="00097D22"/>
    <w:rsid w:val="00097F4A"/>
    <w:rsid w:val="000C31DE"/>
    <w:rsid w:val="000C5527"/>
    <w:rsid w:val="000E3C08"/>
    <w:rsid w:val="000E76C6"/>
    <w:rsid w:val="00104764"/>
    <w:rsid w:val="001170D1"/>
    <w:rsid w:val="00126F1E"/>
    <w:rsid w:val="00127127"/>
    <w:rsid w:val="001327C5"/>
    <w:rsid w:val="00134892"/>
    <w:rsid w:val="00137303"/>
    <w:rsid w:val="001441AD"/>
    <w:rsid w:val="00146FF4"/>
    <w:rsid w:val="00160AB7"/>
    <w:rsid w:val="00173DCC"/>
    <w:rsid w:val="00182177"/>
    <w:rsid w:val="00190DCE"/>
    <w:rsid w:val="001956BC"/>
    <w:rsid w:val="001A044E"/>
    <w:rsid w:val="001B22B8"/>
    <w:rsid w:val="001B2B6A"/>
    <w:rsid w:val="001B7335"/>
    <w:rsid w:val="001C3126"/>
    <w:rsid w:val="001C6B6B"/>
    <w:rsid w:val="001F127A"/>
    <w:rsid w:val="00202000"/>
    <w:rsid w:val="00204EDB"/>
    <w:rsid w:val="00205925"/>
    <w:rsid w:val="00215493"/>
    <w:rsid w:val="002264AB"/>
    <w:rsid w:val="00260C6B"/>
    <w:rsid w:val="002634AA"/>
    <w:rsid w:val="002A0471"/>
    <w:rsid w:val="002A2C8E"/>
    <w:rsid w:val="002A5A6D"/>
    <w:rsid w:val="002D1267"/>
    <w:rsid w:val="002D4B8F"/>
    <w:rsid w:val="002D58B5"/>
    <w:rsid w:val="002E214D"/>
    <w:rsid w:val="002E6547"/>
    <w:rsid w:val="003033B6"/>
    <w:rsid w:val="0031659A"/>
    <w:rsid w:val="00320676"/>
    <w:rsid w:val="00327403"/>
    <w:rsid w:val="0033249E"/>
    <w:rsid w:val="00334008"/>
    <w:rsid w:val="0033425B"/>
    <w:rsid w:val="00337E4D"/>
    <w:rsid w:val="003403B0"/>
    <w:rsid w:val="00343395"/>
    <w:rsid w:val="0037268B"/>
    <w:rsid w:val="00372B47"/>
    <w:rsid w:val="00395464"/>
    <w:rsid w:val="003A0621"/>
    <w:rsid w:val="003A1AA2"/>
    <w:rsid w:val="003A7764"/>
    <w:rsid w:val="003A7FAD"/>
    <w:rsid w:val="003B6DB4"/>
    <w:rsid w:val="003C6EB0"/>
    <w:rsid w:val="003D3B36"/>
    <w:rsid w:val="003E070F"/>
    <w:rsid w:val="003E1EA3"/>
    <w:rsid w:val="003E239A"/>
    <w:rsid w:val="003E4CBE"/>
    <w:rsid w:val="00400812"/>
    <w:rsid w:val="00406DD7"/>
    <w:rsid w:val="0041158A"/>
    <w:rsid w:val="004223BB"/>
    <w:rsid w:val="00424595"/>
    <w:rsid w:val="00427425"/>
    <w:rsid w:val="00446FF1"/>
    <w:rsid w:val="00447712"/>
    <w:rsid w:val="00453B13"/>
    <w:rsid w:val="00457596"/>
    <w:rsid w:val="00464FDB"/>
    <w:rsid w:val="0046638B"/>
    <w:rsid w:val="004677DA"/>
    <w:rsid w:val="004702FB"/>
    <w:rsid w:val="00470D29"/>
    <w:rsid w:val="00471503"/>
    <w:rsid w:val="004745C9"/>
    <w:rsid w:val="0049006B"/>
    <w:rsid w:val="0049479E"/>
    <w:rsid w:val="00496364"/>
    <w:rsid w:val="004A0E48"/>
    <w:rsid w:val="004D2F9F"/>
    <w:rsid w:val="004E292E"/>
    <w:rsid w:val="004F2927"/>
    <w:rsid w:val="00507400"/>
    <w:rsid w:val="00511F2E"/>
    <w:rsid w:val="00514CCD"/>
    <w:rsid w:val="0052142A"/>
    <w:rsid w:val="005247DE"/>
    <w:rsid w:val="00534545"/>
    <w:rsid w:val="00534D92"/>
    <w:rsid w:val="0053510E"/>
    <w:rsid w:val="005423BF"/>
    <w:rsid w:val="005510AF"/>
    <w:rsid w:val="005604FD"/>
    <w:rsid w:val="00591C98"/>
    <w:rsid w:val="005B6195"/>
    <w:rsid w:val="005C2527"/>
    <w:rsid w:val="005C58F0"/>
    <w:rsid w:val="005D2B75"/>
    <w:rsid w:val="00607473"/>
    <w:rsid w:val="00612A5E"/>
    <w:rsid w:val="006176E5"/>
    <w:rsid w:val="00630774"/>
    <w:rsid w:val="006347C3"/>
    <w:rsid w:val="006375BC"/>
    <w:rsid w:val="00641945"/>
    <w:rsid w:val="0064216D"/>
    <w:rsid w:val="006458EA"/>
    <w:rsid w:val="00651A07"/>
    <w:rsid w:val="006975C6"/>
    <w:rsid w:val="006A5918"/>
    <w:rsid w:val="006A60C8"/>
    <w:rsid w:val="006B038A"/>
    <w:rsid w:val="006B2936"/>
    <w:rsid w:val="006E2C5F"/>
    <w:rsid w:val="006E432A"/>
    <w:rsid w:val="006E764D"/>
    <w:rsid w:val="006F1DA5"/>
    <w:rsid w:val="006F5306"/>
    <w:rsid w:val="006F674E"/>
    <w:rsid w:val="007052DF"/>
    <w:rsid w:val="007109D5"/>
    <w:rsid w:val="00720E3A"/>
    <w:rsid w:val="0073704E"/>
    <w:rsid w:val="00742CD6"/>
    <w:rsid w:val="00745231"/>
    <w:rsid w:val="007515DD"/>
    <w:rsid w:val="00753809"/>
    <w:rsid w:val="00785F39"/>
    <w:rsid w:val="00791B58"/>
    <w:rsid w:val="00795292"/>
    <w:rsid w:val="007B3855"/>
    <w:rsid w:val="007B7A33"/>
    <w:rsid w:val="007C3EA0"/>
    <w:rsid w:val="007D6705"/>
    <w:rsid w:val="007D6FB3"/>
    <w:rsid w:val="007E0E83"/>
    <w:rsid w:val="007F0FD8"/>
    <w:rsid w:val="007F3748"/>
    <w:rsid w:val="007F617F"/>
    <w:rsid w:val="0081554D"/>
    <w:rsid w:val="00826879"/>
    <w:rsid w:val="008278F5"/>
    <w:rsid w:val="00850960"/>
    <w:rsid w:val="008641EC"/>
    <w:rsid w:val="00867527"/>
    <w:rsid w:val="00874AFE"/>
    <w:rsid w:val="008A48F3"/>
    <w:rsid w:val="008B72CE"/>
    <w:rsid w:val="008B77D3"/>
    <w:rsid w:val="008E1783"/>
    <w:rsid w:val="008E3EDE"/>
    <w:rsid w:val="008E518C"/>
    <w:rsid w:val="008E6726"/>
    <w:rsid w:val="008F626F"/>
    <w:rsid w:val="00911FF2"/>
    <w:rsid w:val="00930868"/>
    <w:rsid w:val="00940BEA"/>
    <w:rsid w:val="009558A9"/>
    <w:rsid w:val="00960022"/>
    <w:rsid w:val="0096012C"/>
    <w:rsid w:val="009707CB"/>
    <w:rsid w:val="00971D30"/>
    <w:rsid w:val="00976E23"/>
    <w:rsid w:val="00987075"/>
    <w:rsid w:val="009C5BB9"/>
    <w:rsid w:val="009E0BF1"/>
    <w:rsid w:val="009E58EE"/>
    <w:rsid w:val="00A0183C"/>
    <w:rsid w:val="00A04846"/>
    <w:rsid w:val="00A16E71"/>
    <w:rsid w:val="00A3199E"/>
    <w:rsid w:val="00A414ED"/>
    <w:rsid w:val="00A52459"/>
    <w:rsid w:val="00A845DD"/>
    <w:rsid w:val="00AA4761"/>
    <w:rsid w:val="00AB071A"/>
    <w:rsid w:val="00AC377E"/>
    <w:rsid w:val="00AD316B"/>
    <w:rsid w:val="00AE1AE1"/>
    <w:rsid w:val="00AE4928"/>
    <w:rsid w:val="00AF265C"/>
    <w:rsid w:val="00AF32CD"/>
    <w:rsid w:val="00AF7FB0"/>
    <w:rsid w:val="00B05771"/>
    <w:rsid w:val="00B0600E"/>
    <w:rsid w:val="00B15EFB"/>
    <w:rsid w:val="00B169F3"/>
    <w:rsid w:val="00B22FB5"/>
    <w:rsid w:val="00B2419B"/>
    <w:rsid w:val="00B43FBF"/>
    <w:rsid w:val="00B5553B"/>
    <w:rsid w:val="00B73453"/>
    <w:rsid w:val="00B75242"/>
    <w:rsid w:val="00B757D1"/>
    <w:rsid w:val="00B77782"/>
    <w:rsid w:val="00B77C8B"/>
    <w:rsid w:val="00B91C43"/>
    <w:rsid w:val="00B93434"/>
    <w:rsid w:val="00BA4EF4"/>
    <w:rsid w:val="00BB0DFE"/>
    <w:rsid w:val="00BB1676"/>
    <w:rsid w:val="00BB1C7D"/>
    <w:rsid w:val="00BC2D61"/>
    <w:rsid w:val="00BE1852"/>
    <w:rsid w:val="00BE53D5"/>
    <w:rsid w:val="00C02EF0"/>
    <w:rsid w:val="00C063EF"/>
    <w:rsid w:val="00C125C6"/>
    <w:rsid w:val="00C24613"/>
    <w:rsid w:val="00C315C9"/>
    <w:rsid w:val="00C4793C"/>
    <w:rsid w:val="00C57C51"/>
    <w:rsid w:val="00C77CA5"/>
    <w:rsid w:val="00C874CE"/>
    <w:rsid w:val="00CB5E30"/>
    <w:rsid w:val="00CC0D1B"/>
    <w:rsid w:val="00CD6E25"/>
    <w:rsid w:val="00CD7549"/>
    <w:rsid w:val="00CF5158"/>
    <w:rsid w:val="00D03F69"/>
    <w:rsid w:val="00D06E9A"/>
    <w:rsid w:val="00D10F38"/>
    <w:rsid w:val="00D20EE1"/>
    <w:rsid w:val="00D379CF"/>
    <w:rsid w:val="00D60A0B"/>
    <w:rsid w:val="00D7251D"/>
    <w:rsid w:val="00D7467F"/>
    <w:rsid w:val="00D931BF"/>
    <w:rsid w:val="00D9633A"/>
    <w:rsid w:val="00DA0915"/>
    <w:rsid w:val="00DB03AE"/>
    <w:rsid w:val="00DB3942"/>
    <w:rsid w:val="00DC4381"/>
    <w:rsid w:val="00DD13BF"/>
    <w:rsid w:val="00DD2FA1"/>
    <w:rsid w:val="00DF3602"/>
    <w:rsid w:val="00DF61C2"/>
    <w:rsid w:val="00E0003F"/>
    <w:rsid w:val="00E03679"/>
    <w:rsid w:val="00E241CD"/>
    <w:rsid w:val="00E373B7"/>
    <w:rsid w:val="00E55B9D"/>
    <w:rsid w:val="00E60E53"/>
    <w:rsid w:val="00E71C0A"/>
    <w:rsid w:val="00E852A0"/>
    <w:rsid w:val="00E95502"/>
    <w:rsid w:val="00EA4899"/>
    <w:rsid w:val="00EA7CFE"/>
    <w:rsid w:val="00EB01F6"/>
    <w:rsid w:val="00EB61B7"/>
    <w:rsid w:val="00EC0640"/>
    <w:rsid w:val="00ED20D6"/>
    <w:rsid w:val="00ED41BC"/>
    <w:rsid w:val="00EF273D"/>
    <w:rsid w:val="00EF3AE5"/>
    <w:rsid w:val="00F36401"/>
    <w:rsid w:val="00F426ED"/>
    <w:rsid w:val="00F57C54"/>
    <w:rsid w:val="00F76F82"/>
    <w:rsid w:val="00F851F3"/>
    <w:rsid w:val="00FB3258"/>
    <w:rsid w:val="00FC2646"/>
    <w:rsid w:val="00FC5AE4"/>
    <w:rsid w:val="00FD14CD"/>
    <w:rsid w:val="00FD1DBA"/>
    <w:rsid w:val="00FD2770"/>
    <w:rsid w:val="00FE60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1327C5"/>
    <w:rPr>
      <w:color w:val="0000FF" w:themeColor="hyperlink"/>
      <w:u w:val="single"/>
    </w:rPr>
  </w:style>
  <w:style w:type="paragraph" w:styleId="Navadensplet">
    <w:name w:val="Normal (Web)"/>
    <w:basedOn w:val="Navaden"/>
    <w:uiPriority w:val="99"/>
    <w:semiHidden/>
    <w:unhideWhenUsed/>
    <w:rsid w:val="001170D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564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hyperlink" Target="mailto:lidija.domanjko@obcina-krizevci.si"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0B8D-EC06-4C4D-B342-9AD940B6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59</Pages>
  <Words>18956</Words>
  <Characters>108052</Characters>
  <Application>Microsoft Office Word</Application>
  <DocSecurity>0</DocSecurity>
  <Lines>900</Lines>
  <Paragraphs>253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Lidija Domanjko</cp:lastModifiedBy>
  <cp:revision>14</cp:revision>
  <cp:lastPrinted>2018-07-24T05:13:00Z</cp:lastPrinted>
  <dcterms:created xsi:type="dcterms:W3CDTF">2018-10-02T08:24:00Z</dcterms:created>
  <dcterms:modified xsi:type="dcterms:W3CDTF">2018-10-02T09:43:00Z</dcterms:modified>
</cp:coreProperties>
</file>