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031-01/</w:t>
      </w:r>
      <w:r w:rsidR="006346CF" w:rsidRPr="00675F79">
        <w:rPr>
          <w:rFonts w:ascii="Times New Roman" w:hAnsi="Times New Roman" w:cs="Times New Roman"/>
          <w:sz w:val="24"/>
          <w:szCs w:val="24"/>
        </w:rPr>
        <w:t>2016-</w:t>
      </w:r>
      <w:r w:rsidR="00E243F2">
        <w:rPr>
          <w:rFonts w:ascii="Times New Roman" w:hAnsi="Times New Roman" w:cs="Times New Roman"/>
          <w:sz w:val="24"/>
          <w:szCs w:val="24"/>
        </w:rPr>
        <w:t>1638</w:t>
      </w:r>
      <w:bookmarkStart w:id="0" w:name="_GoBack"/>
      <w:bookmarkEnd w:id="0"/>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97687E" w:rsidRPr="00675F79">
        <w:rPr>
          <w:rFonts w:ascii="Times New Roman" w:hAnsi="Times New Roman" w:cs="Times New Roman"/>
          <w:sz w:val="24"/>
          <w:szCs w:val="24"/>
        </w:rPr>
        <w:t>1</w:t>
      </w:r>
      <w:r w:rsidR="00675F79">
        <w:rPr>
          <w:rFonts w:ascii="Times New Roman" w:hAnsi="Times New Roman" w:cs="Times New Roman"/>
          <w:sz w:val="24"/>
          <w:szCs w:val="24"/>
        </w:rPr>
        <w:t>1</w:t>
      </w:r>
      <w:r w:rsidRPr="00675F79">
        <w:rPr>
          <w:rFonts w:ascii="Times New Roman" w:hAnsi="Times New Roman" w:cs="Times New Roman"/>
          <w:sz w:val="24"/>
          <w:szCs w:val="24"/>
        </w:rPr>
        <w:t>.11.</w:t>
      </w:r>
      <w:r w:rsidR="006346CF" w:rsidRPr="00675F79">
        <w:rPr>
          <w:rFonts w:ascii="Times New Roman" w:hAnsi="Times New Roman" w:cs="Times New Roman"/>
          <w:sz w:val="24"/>
          <w:szCs w:val="24"/>
        </w:rPr>
        <w:t>2016</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Na podlagi Pravilnika o dodelitvi finančnih sredstev za izgradnjo malih čistilnih naprav v Občini Križevci (Ur. list RS, št. 100/2013), in Odloka o proračunu Občine Križevci za leto 201</w:t>
      </w:r>
      <w:r w:rsidR="006346CF" w:rsidRPr="00675F79">
        <w:rPr>
          <w:rFonts w:ascii="Times New Roman" w:hAnsi="Times New Roman" w:cs="Times New Roman"/>
          <w:sz w:val="24"/>
          <w:szCs w:val="24"/>
        </w:rPr>
        <w:t>6</w:t>
      </w:r>
      <w:r w:rsidRPr="00675F79">
        <w:rPr>
          <w:rFonts w:ascii="Times New Roman" w:hAnsi="Times New Roman" w:cs="Times New Roman"/>
          <w:sz w:val="24"/>
          <w:szCs w:val="24"/>
        </w:rPr>
        <w:t xml:space="preserve"> (Ur. list RS, št. </w:t>
      </w:r>
      <w:r w:rsidR="00F355B5" w:rsidRPr="00675F79">
        <w:rPr>
          <w:rFonts w:ascii="Times New Roman" w:hAnsi="Times New Roman" w:cs="Times New Roman"/>
          <w:sz w:val="24"/>
          <w:szCs w:val="24"/>
        </w:rPr>
        <w:t>9/201</w:t>
      </w:r>
      <w:r w:rsidR="006346CF" w:rsidRPr="00675F79">
        <w:rPr>
          <w:rFonts w:ascii="Times New Roman" w:hAnsi="Times New Roman" w:cs="Times New Roman"/>
          <w:sz w:val="24"/>
          <w:szCs w:val="24"/>
        </w:rPr>
        <w:t>6</w:t>
      </w:r>
      <w:r w:rsidRPr="00675F79">
        <w:rPr>
          <w:rFonts w:ascii="Times New Roman" w:hAnsi="Times New Roman" w:cs="Times New Roman"/>
          <w:sz w:val="24"/>
          <w:szCs w:val="24"/>
        </w:rPr>
        <w:t>) objavlja Občina Križevci</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201</w:t>
      </w:r>
      <w:r w:rsidR="006346CF" w:rsidRPr="00675F79">
        <w:rPr>
          <w:rFonts w:ascii="Times New Roman" w:hAnsi="Times New Roman" w:cs="Times New Roman"/>
          <w:b/>
          <w:bCs/>
          <w:sz w:val="24"/>
          <w:szCs w:val="24"/>
        </w:rPr>
        <w:t>6</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201</w:t>
      </w:r>
      <w:r w:rsidR="006346CF" w:rsidRPr="00675F79">
        <w:rPr>
          <w:rFonts w:ascii="Times New Roman" w:hAnsi="Times New Roman" w:cs="Times New Roman"/>
          <w:sz w:val="24"/>
          <w:szCs w:val="24"/>
        </w:rPr>
        <w:t>6</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Razpisana sredstva v višini </w:t>
      </w:r>
      <w:r w:rsidR="006346CF" w:rsidRPr="00675F79">
        <w:rPr>
          <w:rFonts w:ascii="Times New Roman" w:hAnsi="Times New Roman" w:cs="Times New Roman"/>
          <w:sz w:val="24"/>
          <w:szCs w:val="24"/>
        </w:rPr>
        <w:t>5</w:t>
      </w:r>
      <w:r w:rsidRPr="00675F79">
        <w:rPr>
          <w:rFonts w:ascii="Times New Roman" w:hAnsi="Times New Roman" w:cs="Times New Roman"/>
          <w:bCs/>
          <w:sz w:val="24"/>
          <w:szCs w:val="24"/>
        </w:rPr>
        <w:t>.000,00 €</w:t>
      </w:r>
      <w:r w:rsidRPr="00675F79">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2016</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201</w:t>
      </w:r>
      <w:r w:rsidR="006346CF" w:rsidRPr="00675F79">
        <w:rPr>
          <w:rFonts w:ascii="Times New Roman" w:hAnsi="Times New Roman" w:cs="Times New Roman"/>
          <w:b/>
          <w:bCs/>
          <w:sz w:val="24"/>
          <w:szCs w:val="24"/>
        </w:rPr>
        <w:t>6</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ponedeljek, </w:t>
      </w:r>
      <w:r w:rsidR="00F355B5" w:rsidRPr="00675F79">
        <w:rPr>
          <w:rFonts w:ascii="Times New Roman" w:hAnsi="Times New Roman" w:cs="Times New Roman"/>
          <w:b/>
          <w:bCs/>
          <w:sz w:val="24"/>
          <w:szCs w:val="24"/>
        </w:rPr>
        <w:t>0</w:t>
      </w:r>
      <w:r w:rsidR="006346CF" w:rsidRPr="00675F79">
        <w:rPr>
          <w:rFonts w:ascii="Times New Roman" w:hAnsi="Times New Roman" w:cs="Times New Roman"/>
          <w:b/>
          <w:bCs/>
          <w:sz w:val="24"/>
          <w:szCs w:val="24"/>
        </w:rPr>
        <w:t>8</w:t>
      </w:r>
      <w:r w:rsidRPr="00675F79">
        <w:rPr>
          <w:rFonts w:ascii="Times New Roman" w:hAnsi="Times New Roman" w:cs="Times New Roman"/>
          <w:b/>
          <w:bCs/>
          <w:sz w:val="24"/>
          <w:szCs w:val="24"/>
        </w:rPr>
        <w:t>.12.201</w:t>
      </w:r>
      <w:r w:rsidR="006346CF" w:rsidRPr="00675F79">
        <w:rPr>
          <w:rFonts w:ascii="Times New Roman" w:hAnsi="Times New Roman" w:cs="Times New Roman"/>
          <w:b/>
          <w:bCs/>
          <w:sz w:val="24"/>
          <w:szCs w:val="24"/>
        </w:rPr>
        <w:t>6</w:t>
      </w:r>
      <w:r w:rsidRPr="00675F79">
        <w:rPr>
          <w:rFonts w:ascii="Times New Roman" w:hAnsi="Times New Roman" w:cs="Times New Roman"/>
          <w:b/>
          <w:bCs/>
          <w:sz w:val="24"/>
          <w:szCs w:val="24"/>
        </w:rPr>
        <w:t xml:space="preserve"> do 14:00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5"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6"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br w:type="page"/>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t>VLOGA</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 xml:space="preserve">za sofinanciranje izgradnje malih čistilnih naprav v Občini </w:t>
      </w:r>
      <w:r w:rsidR="0097687E" w:rsidRPr="00675F79">
        <w:rPr>
          <w:rFonts w:ascii="Times New Roman" w:hAnsi="Times New Roman" w:cs="Times New Roman"/>
          <w:sz w:val="24"/>
          <w:szCs w:val="24"/>
        </w:rPr>
        <w:t xml:space="preserve">Križevci, v letu </w:t>
      </w:r>
      <w:r w:rsidR="006346CF" w:rsidRPr="00675F79">
        <w:rPr>
          <w:rFonts w:ascii="Times New Roman" w:hAnsi="Times New Roman" w:cs="Times New Roman"/>
          <w:sz w:val="24"/>
          <w:szCs w:val="24"/>
        </w:rPr>
        <w:t>2016</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w:t>
      </w:r>
      <w:r w:rsidR="00EC23E1" w:rsidRPr="00675F79">
        <w:rPr>
          <w:rFonts w:ascii="Times New Roman" w:hAnsi="Times New Roman" w:cs="Times New Roman"/>
          <w:b/>
          <w:bCs/>
          <w:sz w:val="24"/>
          <w:szCs w:val="24"/>
        </w:rPr>
        <w:t>e</w:t>
      </w:r>
      <w:r w:rsidRPr="00675F79">
        <w:rPr>
          <w:rFonts w:ascii="Times New Roman" w:hAnsi="Times New Roman" w:cs="Times New Roman"/>
          <w:b/>
          <w:bCs/>
          <w:sz w:val="24"/>
          <w:szCs w:val="24"/>
        </w:rPr>
        <w:t>, ki so sestavni del vaše vloge):</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rsidR="0006009D" w:rsidRPr="00675F79" w:rsidRDefault="0006009D" w:rsidP="0042009B">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lastRenderedPageBreak/>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rsidR="002E5370" w:rsidRPr="00675F79" w:rsidRDefault="0006009D"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rsidR="002E5370" w:rsidRPr="00675F79" w:rsidRDefault="002E5370"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rsidR="002E5370" w:rsidRPr="00675F79" w:rsidRDefault="002E5370"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rsidR="0006009D" w:rsidRPr="00675F79" w:rsidRDefault="0006009D" w:rsidP="0042009B">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rsidR="0006009D" w:rsidRPr="00675F79" w:rsidRDefault="0006009D" w:rsidP="0042009B">
      <w:pPr>
        <w:rPr>
          <w:rFonts w:ascii="Book Antiqua" w:hAnsi="Book Antiqua" w:cs="Book Antiqua"/>
          <w:b/>
          <w:bCs/>
          <w:sz w:val="20"/>
          <w:szCs w:val="20"/>
        </w:rPr>
      </w:pPr>
      <w:r w:rsidRPr="00675F79">
        <w:rPr>
          <w:rFonts w:ascii="Times New Roman" w:hAnsi="Times New Roman" w:cs="Times New Roman"/>
          <w:sz w:val="24"/>
          <w:szCs w:val="24"/>
        </w:rPr>
        <w:br w:type="page"/>
      </w:r>
    </w:p>
    <w:p w:rsidR="0006009D" w:rsidRPr="00675F79" w:rsidRDefault="0006009D" w:rsidP="0042009B">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lastRenderedPageBreak/>
        <w:t>OSNUTEK</w:t>
      </w:r>
    </w:p>
    <w:p w:rsidR="0006009D" w:rsidRPr="00675F79" w:rsidRDefault="0006009D" w:rsidP="0042009B">
      <w:pPr>
        <w:widowControl w:val="0"/>
        <w:autoSpaceDE w:val="0"/>
        <w:autoSpaceDN w:val="0"/>
        <w:adjustRightInd w:val="0"/>
        <w:spacing w:after="0" w:line="299" w:lineRule="exact"/>
        <w:jc w:val="right"/>
        <w:rPr>
          <w:rFonts w:ascii="Book Antiqua" w:hAnsi="Book Antiqua" w:cs="Book Antiqua"/>
          <w:sz w:val="20"/>
          <w:szCs w:val="20"/>
        </w:rPr>
      </w:pPr>
    </w:p>
    <w:p w:rsidR="0006009D" w:rsidRPr="00675F79" w:rsidRDefault="0006009D" w:rsidP="0042009B">
      <w:pPr>
        <w:widowControl w:val="0"/>
        <w:autoSpaceDE w:val="0"/>
        <w:autoSpaceDN w:val="0"/>
        <w:adjustRightInd w:val="0"/>
        <w:spacing w:after="0" w:line="240" w:lineRule="auto"/>
        <w:ind w:left="3120"/>
        <w:jc w:val="both"/>
        <w:rPr>
          <w:rFonts w:ascii="Book Antiqua" w:hAnsi="Book Antiqua" w:cs="Book Antiqua"/>
          <w:b/>
          <w:bCs/>
          <w:sz w:val="20"/>
          <w:szCs w:val="20"/>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rsidR="0006009D" w:rsidRPr="00675F79" w:rsidRDefault="0006009D" w:rsidP="0042009B">
      <w:pPr>
        <w:widowControl w:val="0"/>
        <w:autoSpaceDE w:val="0"/>
        <w:autoSpaceDN w:val="0"/>
        <w:adjustRightInd w:val="0"/>
        <w:spacing w:after="0" w:line="21" w:lineRule="exact"/>
        <w:jc w:val="both"/>
        <w:rPr>
          <w:rFonts w:ascii="Times New Roman" w:hAnsi="Times New Roman" w:cs="Times New Roman"/>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b/>
          <w:bCs/>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both"/>
        <w:rPr>
          <w:rFonts w:ascii="Times New Roman" w:hAnsi="Times New Roman" w:cs="Times New Roman"/>
          <w:b/>
          <w:bCs/>
          <w:sz w:val="24"/>
          <w:szCs w:val="24"/>
        </w:rPr>
      </w:pPr>
    </w:p>
    <w:p w:rsidR="0006009D" w:rsidRPr="00675F79" w:rsidRDefault="0006009D" w:rsidP="0042009B">
      <w:pPr>
        <w:pStyle w:val="esegmentt"/>
        <w:spacing w:after="0" w:line="240" w:lineRule="auto"/>
        <w:jc w:val="both"/>
        <w:rPr>
          <w:b w:val="0"/>
          <w:bCs w:val="0"/>
          <w:color w:val="auto"/>
          <w:sz w:val="24"/>
          <w:szCs w:val="24"/>
        </w:rPr>
      </w:pPr>
      <w:r w:rsidRPr="00675F79">
        <w:rPr>
          <w:b w:val="0"/>
          <w:bCs w:val="0"/>
          <w:color w:val="auto"/>
          <w:sz w:val="24"/>
          <w:szCs w:val="24"/>
        </w:rPr>
        <w:t>Na podlagi  Pravilnika o dodelitvi finančnih sredstev za izgradnjo malih čistilnih naprav v Občini Križevci (Ur. list RS, št. 100/2013)  in Odloka o proračunu Občine Križevci za leto 201</w:t>
      </w:r>
      <w:r w:rsidR="006346CF" w:rsidRPr="00675F79">
        <w:rPr>
          <w:b w:val="0"/>
          <w:bCs w:val="0"/>
          <w:color w:val="auto"/>
          <w:sz w:val="24"/>
          <w:szCs w:val="24"/>
        </w:rPr>
        <w:t>6</w:t>
      </w:r>
      <w:r w:rsidRPr="00675F79">
        <w:rPr>
          <w:b w:val="0"/>
          <w:bCs w:val="0"/>
          <w:color w:val="auto"/>
          <w:sz w:val="24"/>
          <w:szCs w:val="24"/>
        </w:rPr>
        <w:t xml:space="preserve"> (Ur. list RS, št. </w:t>
      </w:r>
      <w:r w:rsidR="00F355B5" w:rsidRPr="00675F79">
        <w:rPr>
          <w:b w:val="0"/>
          <w:bCs w:val="0"/>
          <w:color w:val="auto"/>
          <w:sz w:val="24"/>
          <w:szCs w:val="24"/>
        </w:rPr>
        <w:t>9/201</w:t>
      </w:r>
      <w:r w:rsidR="006346CF" w:rsidRPr="00675F79">
        <w:rPr>
          <w:b w:val="0"/>
          <w:bCs w:val="0"/>
          <w:color w:val="auto"/>
          <w:sz w:val="24"/>
          <w:szCs w:val="24"/>
        </w:rPr>
        <w:t>6</w:t>
      </w:r>
      <w:r w:rsidRPr="00675F79">
        <w:rPr>
          <w:b w:val="0"/>
          <w:bCs w:val="0"/>
          <w:color w:val="auto"/>
          <w:sz w:val="24"/>
          <w:szCs w:val="24"/>
        </w:rPr>
        <w:t xml:space="preserve">) </w:t>
      </w:r>
    </w:p>
    <w:p w:rsidR="0006009D" w:rsidRPr="00675F79" w:rsidRDefault="0006009D" w:rsidP="0042009B">
      <w:pPr>
        <w:pStyle w:val="esegmentt"/>
        <w:spacing w:after="0" w:line="240" w:lineRule="auto"/>
        <w:jc w:val="left"/>
        <w:rPr>
          <w:color w:val="auto"/>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EMŠO:</w:t>
      </w:r>
    </w:p>
    <w:p w:rsidR="0006009D" w:rsidRPr="00675F79" w:rsidRDefault="0006009D" w:rsidP="0042009B">
      <w:pPr>
        <w:spacing w:after="0" w:line="240" w:lineRule="auto"/>
        <w:rPr>
          <w:rFonts w:ascii="Times New Roman" w:hAnsi="Times New Roman" w:cs="Times New Roman"/>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rsidR="0006009D" w:rsidRPr="00675F79" w:rsidRDefault="0006009D" w:rsidP="0042009B">
      <w:pPr>
        <w:spacing w:after="0" w:line="240" w:lineRule="auto"/>
        <w:jc w:val="both"/>
        <w:rPr>
          <w:rFonts w:ascii="Times New Roman" w:hAnsi="Times New Roman" w:cs="Times New Roman"/>
          <w:sz w:val="24"/>
          <w:szCs w:val="24"/>
        </w:rPr>
      </w:pPr>
    </w:p>
    <w:p w:rsidR="0006009D" w:rsidRPr="00675F79" w:rsidRDefault="0006009D" w:rsidP="0042009B">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Pogodbeni stranki ugotavljata, da je občina za dodelitev proračunskih sredstev za  sofinanciranje nakupa in vgradnje malih komunalnih čistilnih naprav v Občini  </w:t>
      </w:r>
      <w:r w:rsidR="0097687E" w:rsidRPr="00675F79">
        <w:rPr>
          <w:rFonts w:ascii="Times New Roman" w:hAnsi="Times New Roman" w:cs="Times New Roman"/>
          <w:sz w:val="24"/>
          <w:szCs w:val="24"/>
        </w:rPr>
        <w:t>Križevci v letu 201</w:t>
      </w:r>
      <w:r w:rsidR="006346CF" w:rsidRPr="00675F79">
        <w:rPr>
          <w:rFonts w:ascii="Times New Roman" w:hAnsi="Times New Roman" w:cs="Times New Roman"/>
          <w:sz w:val="24"/>
          <w:szCs w:val="24"/>
        </w:rPr>
        <w:t>6</w:t>
      </w:r>
      <w:r w:rsidRPr="00675F79">
        <w:rPr>
          <w:rFonts w:ascii="Times New Roman" w:hAnsi="Times New Roman" w:cs="Times New Roman"/>
          <w:sz w:val="24"/>
          <w:szCs w:val="24"/>
        </w:rPr>
        <w:t xml:space="preserve"> objavila javni razpis za sofinanciranje nakupa in vgradnje malih komunalnih čistilnih naprav v Občini  Križevci za leto 201</w:t>
      </w:r>
      <w:r w:rsidR="006346CF" w:rsidRPr="00675F79">
        <w:rPr>
          <w:rFonts w:ascii="Times New Roman" w:hAnsi="Times New Roman" w:cs="Times New Roman"/>
          <w:sz w:val="24"/>
          <w:szCs w:val="24"/>
        </w:rPr>
        <w:t>6</w:t>
      </w:r>
      <w:r w:rsidRPr="00675F79">
        <w:rPr>
          <w:rFonts w:ascii="Times New Roman" w:hAnsi="Times New Roman" w:cs="Times New Roman"/>
          <w:sz w:val="24"/>
          <w:szCs w:val="24"/>
        </w:rPr>
        <w:t>.</w:t>
      </w:r>
    </w:p>
    <w:p w:rsidR="0006009D" w:rsidRPr="00675F79" w:rsidRDefault="0006009D" w:rsidP="0042009B">
      <w:pPr>
        <w:pStyle w:val="Telobesedila2"/>
        <w:spacing w:after="0" w:line="240" w:lineRule="auto"/>
        <w:rPr>
          <w:rFonts w:ascii="Times New Roman" w:hAnsi="Times New Roman" w:cs="Times New Roman"/>
          <w:sz w:val="24"/>
          <w:szCs w:val="24"/>
        </w:rPr>
      </w:pPr>
    </w:p>
    <w:p w:rsidR="0006009D" w:rsidRPr="00675F79" w:rsidRDefault="0006009D" w:rsidP="0042009B">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2.  člen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lastRenderedPageBreak/>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št. ………………………., k.o.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Občina bo dogovorjena sredstva nakazala na transakcijski račun upravičenca št…………………………, odprt pri ……………….. v Roku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rsidR="0006009D" w:rsidRPr="00675F79" w:rsidRDefault="0006009D" w:rsidP="0042009B">
      <w:pPr>
        <w:pStyle w:val="Navadensplet"/>
        <w:jc w:val="center"/>
        <w:rPr>
          <w:b/>
          <w:bCs/>
        </w:rPr>
      </w:pPr>
      <w:r w:rsidRPr="00675F79">
        <w:rPr>
          <w:b/>
          <w:bCs/>
        </w:rPr>
        <w:t>5. člen</w:t>
      </w:r>
    </w:p>
    <w:p w:rsidR="0006009D" w:rsidRPr="00675F79" w:rsidRDefault="0006009D" w:rsidP="0042009B">
      <w:pPr>
        <w:pStyle w:val="Navadensplet"/>
      </w:pPr>
      <w:r w:rsidRPr="00675F79">
        <w:t xml:space="preserve">Upravičenec se  zaveže, da: </w:t>
      </w:r>
    </w:p>
    <w:p w:rsidR="0006009D" w:rsidRPr="00675F79" w:rsidRDefault="0006009D" w:rsidP="0042009B">
      <w:pPr>
        <w:pStyle w:val="Navadensplet"/>
        <w:ind w:firstLine="192"/>
      </w:pPr>
      <w:r w:rsidRPr="00675F79">
        <w:t xml:space="preserve">– bo hranil dokumentacijo še najmanj 5 let po izplačilu sredstev, </w:t>
      </w:r>
    </w:p>
    <w:p w:rsidR="0006009D" w:rsidRPr="00675F79" w:rsidRDefault="0006009D" w:rsidP="0042009B">
      <w:pPr>
        <w:pStyle w:val="Navadensplet"/>
        <w:ind w:firstLine="192"/>
      </w:pPr>
      <w:r w:rsidRPr="00675F79">
        <w:t>– bo omogočil občini vpogled v dokumentacijo in kontrolo koriščenja namenskih sredstev na terenu.</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6. člen</w:t>
      </w:r>
    </w:p>
    <w:p w:rsidR="0006009D" w:rsidRPr="00675F79" w:rsidRDefault="0006009D" w:rsidP="0042009B">
      <w:pPr>
        <w:spacing w:after="0"/>
        <w:rPr>
          <w:rFonts w:ascii="Times New Roman" w:hAnsi="Times New Roman" w:cs="Times New Roman"/>
          <w:sz w:val="24"/>
          <w:szCs w:val="24"/>
        </w:rPr>
      </w:pPr>
    </w:p>
    <w:p w:rsidR="0006009D" w:rsidRPr="00675F79" w:rsidRDefault="0006009D" w:rsidP="0042009B">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rsidR="0006009D" w:rsidRPr="00675F79" w:rsidRDefault="0006009D" w:rsidP="0042009B">
      <w:pPr>
        <w:pStyle w:val="Navadensplet"/>
        <w:ind w:firstLine="192"/>
      </w:pPr>
      <w:r w:rsidRPr="00675F79">
        <w:t xml:space="preserve">– da so bila dodeljena sredstva delno ali v celoti nenamensko porabljena, </w:t>
      </w:r>
    </w:p>
    <w:p w:rsidR="0006009D" w:rsidRPr="00675F79" w:rsidRDefault="0006009D" w:rsidP="0042009B">
      <w:pPr>
        <w:pStyle w:val="Navadensplet"/>
        <w:ind w:firstLine="192"/>
      </w:pPr>
      <w:r w:rsidRPr="00675F79">
        <w:t xml:space="preserve">– da je upravičenec za katerikoli namen pridobitve sredstev navajal neresnične podatke, </w:t>
      </w:r>
    </w:p>
    <w:p w:rsidR="0006009D" w:rsidRPr="00675F79" w:rsidRDefault="0006009D" w:rsidP="0042009B">
      <w:pPr>
        <w:pStyle w:val="Navadensplet"/>
        <w:ind w:firstLine="192"/>
      </w:pPr>
      <w:r w:rsidRPr="00675F79">
        <w:lastRenderedPageBreak/>
        <w:t>– druge nepravilnosti pri uporabi sredstev.</w:t>
      </w: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7.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rsidR="0006009D" w:rsidRPr="00675F79" w:rsidRDefault="0006009D" w:rsidP="0042009B">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rsidR="0006009D" w:rsidRPr="00675F79" w:rsidRDefault="0006009D" w:rsidP="0042009B">
      <w:pPr>
        <w:rPr>
          <w:rFonts w:ascii="Times New Roman" w:hAnsi="Times New Roman" w:cs="Times New Roman"/>
          <w:sz w:val="24"/>
          <w:szCs w:val="24"/>
        </w:rPr>
      </w:pPr>
    </w:p>
    <w:p w:rsidR="0006009D" w:rsidRPr="00675F79" w:rsidRDefault="0006009D" w:rsidP="0042009B">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rsidR="00054F0C" w:rsidRPr="00675F79" w:rsidRDefault="0006009D" w:rsidP="0042009B">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rsidR="00054F0C" w:rsidRPr="00675F79" w:rsidRDefault="00054F0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054F0C" w:rsidRPr="00675F79" w:rsidRDefault="00054F0C" w:rsidP="00054F0C">
      <w:pPr>
        <w:rPr>
          <w:rFonts w:ascii="Book Antiqua" w:hAnsi="Book Antiqua" w:cs="Book Antiqua"/>
          <w:b/>
          <w:bCs/>
          <w:sz w:val="20"/>
          <w:szCs w:val="20"/>
        </w:rPr>
      </w:pPr>
    </w:p>
    <w:p w:rsidR="00054F0C" w:rsidRPr="00675F79" w:rsidRDefault="00054F0C" w:rsidP="00054F0C">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rsidR="00054F0C" w:rsidRPr="00675F79" w:rsidRDefault="00054F0C" w:rsidP="00054F0C">
      <w:pPr>
        <w:rPr>
          <w:rFonts w:ascii="Book Antiqua" w:hAnsi="Book Antiqua" w:cs="Book Antiqua"/>
          <w:b/>
          <w:bCs/>
          <w:sz w:val="20"/>
          <w:szCs w:val="20"/>
        </w:rPr>
      </w:pPr>
    </w:p>
    <w:p w:rsidR="00054F0C" w:rsidRPr="00675F79" w:rsidRDefault="00054F0C" w:rsidP="00054F0C">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rsidR="00054F0C" w:rsidRPr="00675F79" w:rsidRDefault="00054F0C" w:rsidP="00054F0C">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rsidR="00054F0C" w:rsidRPr="00675F79" w:rsidRDefault="00054F0C" w:rsidP="00054F0C">
      <w:pPr>
        <w:widowControl w:val="0"/>
        <w:autoSpaceDE w:val="0"/>
        <w:autoSpaceDN w:val="0"/>
        <w:adjustRightInd w:val="0"/>
        <w:spacing w:after="0" w:line="240" w:lineRule="auto"/>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rsidR="00054F0C" w:rsidRPr="00675F79" w:rsidRDefault="00054F0C" w:rsidP="00054F0C">
      <w:pPr>
        <w:rPr>
          <w:rFonts w:ascii="Book Antiqua" w:hAnsi="Book Antiqua" w:cs="Book Antiqua"/>
          <w:b/>
          <w:bCs/>
          <w:sz w:val="20"/>
          <w:szCs w:val="20"/>
        </w:rPr>
      </w:pPr>
    </w:p>
    <w:p w:rsidR="00054F0C" w:rsidRPr="00675F79" w:rsidRDefault="00054F0C" w:rsidP="00054F0C">
      <w:pPr>
        <w:jc w:val="center"/>
        <w:rPr>
          <w:rFonts w:ascii="Book Antiqua" w:hAnsi="Book Antiqua" w:cs="Book Antiqua"/>
          <w:sz w:val="20"/>
          <w:szCs w:val="20"/>
        </w:rPr>
      </w:pPr>
      <w:r w:rsidRPr="00675F79">
        <w:rPr>
          <w:rFonts w:ascii="Book Antiqua" w:hAnsi="Book Antiqua" w:cs="Book Antiqua"/>
          <w:sz w:val="20"/>
          <w:szCs w:val="20"/>
        </w:rPr>
        <w:t>IZJAVLJAM,</w:t>
      </w:r>
    </w:p>
    <w:p w:rsidR="00054F0C" w:rsidRPr="00675F79" w:rsidRDefault="00054F0C" w:rsidP="00054F0C">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rsidR="00054F0C" w:rsidRPr="00675F79" w:rsidRDefault="00054F0C" w:rsidP="00054F0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rsidR="00054F0C" w:rsidRPr="00675F79" w:rsidRDefault="00054F0C" w:rsidP="00054F0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rsidR="00054F0C" w:rsidRPr="00675F79" w:rsidRDefault="00054F0C" w:rsidP="00054F0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rsidR="00054F0C" w:rsidRPr="00675F79" w:rsidRDefault="00054F0C" w:rsidP="00054F0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rsidR="00054F0C" w:rsidRPr="00675F79" w:rsidRDefault="00054F0C" w:rsidP="00054F0C">
      <w:pPr>
        <w:rPr>
          <w:rFonts w:ascii="Book Antiqua" w:hAnsi="Book Antiqua" w:cs="Book Antiqua"/>
          <w:b/>
          <w:bCs/>
          <w:sz w:val="20"/>
          <w:szCs w:val="20"/>
        </w:rPr>
      </w:pPr>
    </w:p>
    <w:p w:rsidR="00054F0C" w:rsidRPr="00675F79" w:rsidRDefault="00054F0C" w:rsidP="00054F0C">
      <w:pPr>
        <w:rPr>
          <w:rFonts w:ascii="Book Antiqua" w:hAnsi="Book Antiqua" w:cs="Book Antiqua"/>
          <w:b/>
          <w:bCs/>
          <w:sz w:val="20"/>
          <w:szCs w:val="20"/>
        </w:rPr>
      </w:pPr>
    </w:p>
    <w:p w:rsidR="00054F0C" w:rsidRPr="00675F79" w:rsidRDefault="00054F0C" w:rsidP="00054F0C">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rsidR="00054F0C" w:rsidRPr="00675F79" w:rsidRDefault="00054F0C" w:rsidP="00054F0C">
      <w:pPr>
        <w:pStyle w:val="Golobesedilo"/>
        <w:widowControl/>
        <w:rPr>
          <w:rFonts w:ascii="Book Antiqua" w:hAnsi="Book Antiqua" w:cs="Book Antiqua"/>
          <w:i w:val="0"/>
          <w:iCs w:val="0"/>
        </w:rPr>
      </w:pPr>
    </w:p>
    <w:p w:rsidR="00054F0C" w:rsidRPr="00675F79" w:rsidRDefault="00054F0C" w:rsidP="00054F0C">
      <w:pPr>
        <w:pStyle w:val="Golobesedilo"/>
        <w:widowControl/>
        <w:rPr>
          <w:rFonts w:ascii="Book Antiqua" w:hAnsi="Book Antiqua" w:cs="Book Antiqua"/>
          <w:i w:val="0"/>
          <w:iCs w:val="0"/>
        </w:rPr>
      </w:pPr>
    </w:p>
    <w:p w:rsidR="00054F0C" w:rsidRPr="00675F79" w:rsidRDefault="00054F0C" w:rsidP="00054F0C">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rsidR="00054F0C" w:rsidRPr="00675F79" w:rsidRDefault="00054F0C" w:rsidP="00054F0C">
      <w:pPr>
        <w:pStyle w:val="Golobesedilo"/>
        <w:widowControl/>
        <w:rPr>
          <w:rFonts w:ascii="Book Antiqua" w:hAnsi="Book Antiqua" w:cs="Book Antiqua"/>
          <w:i w:val="0"/>
          <w:iCs w:val="0"/>
          <w:u w:val="single"/>
        </w:rPr>
      </w:pPr>
    </w:p>
    <w:p w:rsidR="00054F0C" w:rsidRPr="00675F79" w:rsidRDefault="00054F0C" w:rsidP="00054F0C">
      <w:pPr>
        <w:spacing w:after="0" w:line="240" w:lineRule="auto"/>
        <w:jc w:val="both"/>
        <w:rPr>
          <w:rFonts w:ascii="Book Antiqua" w:hAnsi="Book Antiqua" w:cs="Book Antiqua"/>
          <w:sz w:val="20"/>
          <w:szCs w:val="20"/>
        </w:rPr>
      </w:pPr>
    </w:p>
    <w:p w:rsidR="00054F0C" w:rsidRPr="00675F79" w:rsidRDefault="00054F0C" w:rsidP="00054F0C"/>
    <w:p w:rsidR="0006009D" w:rsidRPr="00675F79" w:rsidRDefault="0006009D" w:rsidP="0042009B">
      <w:pPr>
        <w:rPr>
          <w:rFonts w:ascii="Times New Roman" w:hAnsi="Times New Roman" w:cs="Times New Roman"/>
          <w:sz w:val="24"/>
          <w:szCs w:val="24"/>
        </w:rPr>
      </w:pPr>
    </w:p>
    <w:p w:rsidR="00054F0C" w:rsidRPr="00675F79" w:rsidRDefault="00054F0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054F0C" w:rsidRPr="00675F79" w:rsidRDefault="00054F0C" w:rsidP="00054F0C">
      <w:pPr>
        <w:rPr>
          <w:rFonts w:ascii="Times New Roman" w:hAnsi="Times New Roman" w:cs="Times New Roman"/>
        </w:rPr>
      </w:pPr>
    </w:p>
    <w:p w:rsidR="00054F0C" w:rsidRPr="00675F79" w:rsidRDefault="00054F0C" w:rsidP="00054F0C">
      <w:pPr>
        <w:rPr>
          <w:rFonts w:ascii="Times New Roman" w:hAnsi="Times New Roman" w:cs="Times New Roman"/>
        </w:rPr>
      </w:pPr>
    </w:p>
    <w:p w:rsidR="00054F0C" w:rsidRPr="00675F79" w:rsidRDefault="00054F0C" w:rsidP="00054F0C">
      <w:pPr>
        <w:rPr>
          <w:rFonts w:ascii="Times New Roman" w:hAnsi="Times New Roman" w:cs="Times New Roman"/>
        </w:rPr>
      </w:pPr>
    </w:p>
    <w:p w:rsidR="006225E2" w:rsidRPr="00675F79" w:rsidRDefault="006225E2" w:rsidP="00054F0C">
      <w:pPr>
        <w:rPr>
          <w:rFonts w:ascii="Times New Roman" w:hAnsi="Times New Roman" w:cs="Times New Roman"/>
        </w:rPr>
      </w:pPr>
      <w:r w:rsidRPr="00675F79">
        <w:rPr>
          <w:rFonts w:ascii="Times New Roman" w:hAnsi="Times New Roman" w:cs="Times New Roman"/>
        </w:rPr>
        <w:t>Datum:</w:t>
      </w:r>
    </w:p>
    <w:p w:rsidR="006225E2" w:rsidRPr="00675F79" w:rsidRDefault="006225E2" w:rsidP="00054F0C">
      <w:pPr>
        <w:rPr>
          <w:rFonts w:ascii="Times New Roman" w:hAnsi="Times New Roman" w:cs="Times New Roman"/>
        </w:rPr>
      </w:pPr>
      <w:r w:rsidRPr="00675F79">
        <w:rPr>
          <w:rFonts w:ascii="Times New Roman" w:hAnsi="Times New Roman" w:cs="Times New Roman"/>
        </w:rPr>
        <w:t>Kraj:</w:t>
      </w:r>
    </w:p>
    <w:p w:rsidR="00054F0C" w:rsidRPr="00675F79" w:rsidRDefault="00054F0C" w:rsidP="00054F0C">
      <w:pPr>
        <w:rPr>
          <w:rFonts w:ascii="Times New Roman" w:hAnsi="Times New Roman" w:cs="Times New Roman"/>
        </w:rPr>
      </w:pP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p>
    <w:p w:rsidR="00054F0C" w:rsidRPr="00675F79" w:rsidRDefault="00054F0C" w:rsidP="00054F0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6225E2" w:rsidRPr="00675F79" w:rsidRDefault="006225E2">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rsidR="00054F0C" w:rsidRPr="00675F79" w:rsidRDefault="00054F0C" w:rsidP="00054F0C">
      <w:pPr>
        <w:rPr>
          <w:rFonts w:ascii="TimesNewRomanPSMT" w:hAnsi="TimesNewRomanPSMT" w:cs="TimesNewRomanPSMT"/>
          <w:sz w:val="24"/>
          <w:szCs w:val="24"/>
        </w:rPr>
      </w:pPr>
    </w:p>
    <w:p w:rsidR="006225E2" w:rsidRPr="00675F79" w:rsidRDefault="006225E2" w:rsidP="006225E2">
      <w:pPr>
        <w:rPr>
          <w:rFonts w:ascii="Times New Roman" w:hAnsi="Times New Roman" w:cs="Times New Roman"/>
        </w:rPr>
      </w:pPr>
      <w:r w:rsidRPr="00675F79">
        <w:rPr>
          <w:rFonts w:ascii="Times New Roman" w:hAnsi="Times New Roman" w:cs="Times New Roman"/>
        </w:rPr>
        <w:t>Datum:</w:t>
      </w:r>
    </w:p>
    <w:p w:rsidR="006225E2" w:rsidRPr="00675F79" w:rsidRDefault="006225E2" w:rsidP="006225E2">
      <w:pPr>
        <w:rPr>
          <w:rFonts w:ascii="Times New Roman" w:hAnsi="Times New Roman" w:cs="Times New Roman"/>
        </w:rPr>
      </w:pPr>
      <w:r w:rsidRPr="00675F79">
        <w:rPr>
          <w:rFonts w:ascii="Times New Roman" w:hAnsi="Times New Roman" w:cs="Times New Roman"/>
        </w:rPr>
        <w:t>Kraj:</w:t>
      </w: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p>
    <w:p w:rsidR="00054F0C" w:rsidRPr="00675F79" w:rsidRDefault="00054F0C" w:rsidP="00054F0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rsidR="00054F0C" w:rsidRPr="00675F79" w:rsidRDefault="00054F0C" w:rsidP="00054F0C">
      <w:pPr>
        <w:rPr>
          <w:rFonts w:ascii="Times New Roman" w:hAnsi="Times New Roman" w:cs="Times New Roman"/>
        </w:rPr>
      </w:pPr>
    </w:p>
    <w:p w:rsidR="0006009D" w:rsidRPr="00675F79" w:rsidRDefault="0006009D" w:rsidP="0042009B">
      <w:pP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6540"/>
    <w:rsid w:val="001C027C"/>
    <w:rsid w:val="001D14DE"/>
    <w:rsid w:val="001F40DB"/>
    <w:rsid w:val="00273757"/>
    <w:rsid w:val="002B322C"/>
    <w:rsid w:val="002E5370"/>
    <w:rsid w:val="003367D0"/>
    <w:rsid w:val="00346E92"/>
    <w:rsid w:val="00356A05"/>
    <w:rsid w:val="0037389F"/>
    <w:rsid w:val="00376B14"/>
    <w:rsid w:val="00395948"/>
    <w:rsid w:val="003E5AC5"/>
    <w:rsid w:val="0042009B"/>
    <w:rsid w:val="00461576"/>
    <w:rsid w:val="00467EB5"/>
    <w:rsid w:val="00476427"/>
    <w:rsid w:val="00494C21"/>
    <w:rsid w:val="004B136F"/>
    <w:rsid w:val="004D0017"/>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75F79"/>
    <w:rsid w:val="00676900"/>
    <w:rsid w:val="006A1F61"/>
    <w:rsid w:val="006A4C71"/>
    <w:rsid w:val="006B17B4"/>
    <w:rsid w:val="006B4ED3"/>
    <w:rsid w:val="006D34ED"/>
    <w:rsid w:val="006D4A04"/>
    <w:rsid w:val="006E5197"/>
    <w:rsid w:val="006F22A0"/>
    <w:rsid w:val="007226A7"/>
    <w:rsid w:val="00722AB3"/>
    <w:rsid w:val="00761102"/>
    <w:rsid w:val="00763387"/>
    <w:rsid w:val="007C6B3E"/>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4122C"/>
    <w:rsid w:val="00A50642"/>
    <w:rsid w:val="00A51FEA"/>
    <w:rsid w:val="00AC005F"/>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C6E61"/>
    <w:rsid w:val="00DE5BA0"/>
    <w:rsid w:val="00DF4DC7"/>
    <w:rsid w:val="00E16CF0"/>
    <w:rsid w:val="00E243F2"/>
    <w:rsid w:val="00E247BF"/>
    <w:rsid w:val="00E3458D"/>
    <w:rsid w:val="00E42740"/>
    <w:rsid w:val="00E42AF0"/>
    <w:rsid w:val="00E706F7"/>
    <w:rsid w:val="00E86E69"/>
    <w:rsid w:val="00EC23E1"/>
    <w:rsid w:val="00EE344A"/>
    <w:rsid w:val="00F0409F"/>
    <w:rsid w:val="00F355B5"/>
    <w:rsid w:val="00F47140"/>
    <w:rsid w:val="00FC4A4E"/>
    <w:rsid w:val="00FC611A"/>
    <w:rsid w:val="00FE485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lebar@obcina-krizevci.si" TargetMode="External"/><Relationship Id="rId5" Type="http://schemas.openxmlformats.org/officeDocument/2006/relationships/hyperlink" Target="http://www.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1968</Words>
  <Characters>12999</Characters>
  <Application>Microsoft Office Word</Application>
  <DocSecurity>0</DocSecurity>
  <Lines>108</Lines>
  <Paragraphs>29</Paragraphs>
  <ScaleCrop>false</ScaleCrop>
  <HeadingPairs>
    <vt:vector size="2" baseType="variant">
      <vt:variant>
        <vt:lpstr>Naslov</vt:lpstr>
      </vt:variant>
      <vt:variant>
        <vt:i4>1</vt:i4>
      </vt:variant>
    </vt:vector>
  </HeadingPairs>
  <TitlesOfParts>
    <vt:vector size="1" baseType="lpstr">
      <vt:lpstr>Občina Križevci</vt:lpstr>
    </vt:vector>
  </TitlesOfParts>
  <Company>Grizli777</Company>
  <LinksUpToDate>false</LinksUpToDate>
  <CharactersWithSpaces>14938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creator>Marko Čuš</dc:creator>
  <cp:lastModifiedBy>gm</cp:lastModifiedBy>
  <cp:revision>2</cp:revision>
  <cp:lastPrinted>2013-11-11T13:54:00Z</cp:lastPrinted>
  <dcterms:created xsi:type="dcterms:W3CDTF">2016-11-13T05:07:00Z</dcterms:created>
  <dcterms:modified xsi:type="dcterms:W3CDTF">2016-11-13T05:07:00Z</dcterms:modified>
</cp:coreProperties>
</file>