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F439A3">
      <w:pPr>
        <w:pStyle w:val="Brezrazmikov"/>
        <w:jc w:val="both"/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4E13FF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Štev. 410-3/2023-21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4E13FF">
        <w:rPr>
          <w:rFonts w:ascii="Calibri" w:eastAsia="Calibri" w:hAnsi="Calibri"/>
          <w:sz w:val="22"/>
          <w:szCs w:val="22"/>
          <w:lang w:eastAsia="en-US"/>
        </w:rPr>
        <w:t>7</w:t>
      </w:r>
      <w:r w:rsidR="00315A66">
        <w:rPr>
          <w:rFonts w:ascii="Calibri" w:eastAsia="Calibri" w:hAnsi="Calibri"/>
          <w:sz w:val="22"/>
          <w:szCs w:val="22"/>
          <w:lang w:eastAsia="en-US"/>
        </w:rPr>
        <w:t>.12</w:t>
      </w:r>
      <w:r w:rsidR="00F439A3">
        <w:rPr>
          <w:rFonts w:ascii="Calibri" w:eastAsia="Calibri" w:hAnsi="Calibri"/>
          <w:sz w:val="22"/>
          <w:szCs w:val="22"/>
          <w:lang w:eastAsia="en-US"/>
        </w:rPr>
        <w:t>.20</w:t>
      </w:r>
      <w:r w:rsidR="004E13FF">
        <w:rPr>
          <w:rFonts w:ascii="Calibri" w:eastAsia="Calibri" w:hAnsi="Calibri"/>
          <w:sz w:val="22"/>
          <w:szCs w:val="22"/>
          <w:lang w:eastAsia="en-US"/>
        </w:rPr>
        <w:t>23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 xml:space="preserve">letnih programov športa </w:t>
      </w:r>
      <w:r w:rsidR="0068436A">
        <w:rPr>
          <w:rFonts w:ascii="Calibri" w:eastAsia="Calibri" w:hAnsi="Calibri"/>
          <w:b/>
          <w:sz w:val="28"/>
          <w:szCs w:val="22"/>
          <w:lang w:eastAsia="en-US"/>
        </w:rPr>
        <w:t xml:space="preserve">2 </w:t>
      </w:r>
      <w:r>
        <w:rPr>
          <w:rFonts w:ascii="Calibri" w:eastAsia="Calibri" w:hAnsi="Calibri"/>
          <w:b/>
          <w:sz w:val="28"/>
          <w:szCs w:val="22"/>
          <w:lang w:eastAsia="en-US"/>
        </w:rPr>
        <w:t>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13FF">
        <w:rPr>
          <w:rFonts w:ascii="Calibri" w:eastAsia="Calibri" w:hAnsi="Calibri"/>
          <w:b/>
          <w:sz w:val="28"/>
          <w:szCs w:val="22"/>
          <w:lang w:eastAsia="en-US"/>
        </w:rPr>
        <w:t>23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82070D" w:rsidRPr="00413572" w:rsidRDefault="0078768F" w:rsidP="0082070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 Prijavni obrazci</w:t>
      </w:r>
      <w:r w:rsidR="00D925F8">
        <w:rPr>
          <w:rFonts w:eastAsia="Calibri"/>
          <w:lang w:eastAsia="en-US"/>
        </w:rPr>
        <w:t xml:space="preserve"> – v prilogi</w:t>
      </w:r>
    </w:p>
    <w:p w:rsidR="00413572" w:rsidRPr="004073E9" w:rsidRDefault="00315A6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413572" w:rsidRPr="004073E9" w:rsidRDefault="00413572" w:rsidP="0082070D">
      <w:pPr>
        <w:jc w:val="both"/>
        <w:rPr>
          <w:rFonts w:eastAsia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4F45AE" w:rsidRDefault="004F45AE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E13FF" w:rsidRPr="00D309E7" w:rsidRDefault="004E13FF" w:rsidP="004E13F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 wp14:anchorId="1707ED32" wp14:editId="262354E8">
            <wp:extent cx="413385" cy="429260"/>
            <wp:effectExtent l="0" t="0" r="5715" b="8890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3FF" w:rsidRPr="00D309E7" w:rsidRDefault="004E13FF" w:rsidP="004E13F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4E13FF" w:rsidRPr="00D309E7" w:rsidRDefault="004E13FF" w:rsidP="004E13F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4E13FF" w:rsidRPr="00D309E7" w:rsidRDefault="004E13FF" w:rsidP="004E13F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4E13FF" w:rsidRPr="00D309E7" w:rsidRDefault="004E13FF" w:rsidP="004E13FF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4E13FF" w:rsidRDefault="004E13FF" w:rsidP="004E13F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E13FF" w:rsidRDefault="004E13FF" w:rsidP="004E13F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postopku in merilih za sofinanciranje letnega programa športa v občini Kidričevo (Uradno glasilo slovenskih občin, št. 16/2016</w:t>
      </w:r>
      <w:r>
        <w:rPr>
          <w:rFonts w:asciiTheme="minorHAnsi" w:hAnsiTheme="minorHAnsi"/>
          <w:color w:val="000000" w:themeColor="text1"/>
          <w:sz w:val="22"/>
          <w:szCs w:val="20"/>
        </w:rPr>
        <w:t>,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57/2017</w:t>
      </w:r>
      <w:r>
        <w:rPr>
          <w:rFonts w:asciiTheme="minorHAnsi" w:hAnsiTheme="minorHAnsi"/>
          <w:color w:val="000000" w:themeColor="text1"/>
          <w:sz w:val="22"/>
          <w:szCs w:val="20"/>
        </w:rPr>
        <w:t xml:space="preserve"> in 11/23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>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23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4E13FF" w:rsidRPr="00C34243" w:rsidRDefault="004E13FF" w:rsidP="004E13F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E13FF" w:rsidRPr="00D309E7" w:rsidRDefault="004E13FF" w:rsidP="004E13F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 xml:space="preserve"> št. 2</w:t>
      </w:r>
    </w:p>
    <w:p w:rsidR="004E13FF" w:rsidRPr="00D309E7" w:rsidRDefault="004E13FF" w:rsidP="004E13F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ZA SOFINANCIRANJE  LETNIH  PROGRAMOV ŠPORTA</w:t>
      </w:r>
    </w:p>
    <w:p w:rsidR="004E13FF" w:rsidRPr="00D309E7" w:rsidRDefault="004E13FF" w:rsidP="004E13F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4E13FF" w:rsidRPr="00D309E7" w:rsidRDefault="004E13FF" w:rsidP="004E13FF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23</w:t>
      </w:r>
    </w:p>
    <w:p w:rsidR="004E13FF" w:rsidRDefault="004E13FF" w:rsidP="004E13FF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Predmet javnega razpisa je sofinanciranje letnih programov športa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programi, ki se že sofinancirajo iz drugih proračunskih postavk občine Kidričevo.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2. IZVAJALCI  PROGRAMA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Na podlagi tega razpisa lahko za sofinanciranje letni programov športa v Občini Kidričevo kandidirajo naslednji izvajalci: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programov morajo za sofinanciranje izpolnjevati naslednje pogoje: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v skladu z lastnim temeljnim aktom urejeno evidenco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članstva (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zveze športnih društev) ter evidenco o udeležencih programa.</w:t>
      </w:r>
    </w:p>
    <w:p w:rsidR="004E13FF" w:rsidRPr="00D309E7" w:rsidRDefault="004E13FF" w:rsidP="004E13F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Za sofinanciranje letnih programov športa v Občini Kidričevo, po tem razpisu, se v letu 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023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nameni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1.0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EUR.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Namenska sredstva se delijo po vsebinah Nacionalnega programa športa, in sicer v naslednjem obsegu</w:t>
      </w:r>
    </w:p>
    <w:p w:rsidR="004E13FF" w:rsidRPr="00D309E7" w:rsidRDefault="004E13FF" w:rsidP="004E13F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-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1.0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00,00 eur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Programi, ki bodo izbrani na javnem razpisu, se bodo vrednotili po merilih, pogojih in kriterijih za vrednotenje letnega programa športa v Občini Kidričevo.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Prijava mora biti podana v zapečateni kuverti. Na spodnji strani kuverte mora biti razviden pripis »</w:t>
      </w:r>
      <w:r w:rsidRPr="00561D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RAZPIS št. 2– SOFINANCIRANJE PROGRAMOV ŠPORTA 20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23</w:t>
      </w:r>
      <w:r w:rsidRPr="00561D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– ne odpiraj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«, in naslov izvajalca, ki kandidira na razpisu.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561DFB" w:rsidRDefault="004E13FF" w:rsidP="004E13FF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</w:t>
      </w:r>
      <w:r w:rsidRPr="00561D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13. decembra 20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23</w:t>
      </w:r>
      <w:r w:rsidRPr="00561D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do 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561D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ure. </w:t>
      </w:r>
    </w:p>
    <w:p w:rsidR="004E13FF" w:rsidRPr="00D309E7" w:rsidRDefault="004E13FF" w:rsidP="004E13F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Razpisno dokumentacijo izvajalci prejmejo na spletni stran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i: www.kidricevo.si, v času od 7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.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poteka roka za prijavo na javni razpis.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dveh mesecih od datuma odpiranja vlog.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dveh mesecev od odpiranja vlog. 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Štev.: 410-3/2023-20</w:t>
      </w:r>
    </w:p>
    <w:p w:rsidR="004E13FF" w:rsidRPr="00D309E7" w:rsidRDefault="004E13FF" w:rsidP="004E13FF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Datum: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7.12.2023</w:t>
      </w:r>
    </w:p>
    <w:p w:rsidR="004E13FF" w:rsidRDefault="004E13FF" w:rsidP="004E13F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Default="004E13FF" w:rsidP="004E13F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13FF" w:rsidRPr="00D309E7" w:rsidRDefault="004E13FF" w:rsidP="004E13F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Anton Leskovar</w:t>
      </w:r>
    </w:p>
    <w:p w:rsidR="004E13FF" w:rsidRPr="00D309E7" w:rsidRDefault="004E13FF" w:rsidP="004E13FF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župan Občine Kidričevo</w:t>
      </w:r>
    </w:p>
    <w:p w:rsidR="004E13FF" w:rsidRPr="00D309E7" w:rsidRDefault="004E13FF" w:rsidP="004E13FF">
      <w:pPr>
        <w:pBdr>
          <w:bottom w:val="single" w:sz="12" w:space="1" w:color="auto"/>
        </w:pBd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B4207" w:rsidRDefault="004B4207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1F5EA8" w:rsidRDefault="001F5EA8" w:rsidP="0082070D">
      <w:pPr>
        <w:pStyle w:val="Brezrazmikov"/>
        <w:jc w:val="both"/>
      </w:pPr>
    </w:p>
    <w:p w:rsidR="00315A66" w:rsidRDefault="00315A66" w:rsidP="0082070D">
      <w:pPr>
        <w:pStyle w:val="Brezrazmikov"/>
        <w:jc w:val="both"/>
      </w:pPr>
    </w:p>
    <w:p w:rsidR="001F5EA8" w:rsidRDefault="001F5EA8" w:rsidP="001F5EA8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EA8" w:rsidRDefault="001F5EA8" w:rsidP="001F5EA8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3FF" w:rsidRDefault="004E13FF" w:rsidP="001F5EA8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3FF" w:rsidRDefault="004E13FF" w:rsidP="001F5EA8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EA8" w:rsidRDefault="001F5EA8" w:rsidP="00F21334">
      <w:pPr>
        <w:rPr>
          <w:rFonts w:ascii="Arial" w:hAnsi="Arial" w:cs="Arial"/>
          <w:b/>
          <w:u w:val="single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lastRenderedPageBreak/>
        <w:t>PRIJAVNI OBRAZEC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Default="004E13FF" w:rsidP="004E13FF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4053C6">
        <w:rPr>
          <w:rFonts w:ascii="Times New Roman" w:hAnsi="Times New Roman" w:cs="Times New Roman"/>
          <w:sz w:val="24"/>
          <w:szCs w:val="24"/>
          <w:u w:val="single"/>
        </w:rPr>
        <w:t>Mobilni telefon</w:t>
      </w:r>
      <w:r>
        <w:rPr>
          <w:rFonts w:ascii="Times New Roman" w:hAnsi="Times New Roman" w:cs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2070D">
        <w:rPr>
          <w:rFonts w:ascii="Times New Roman" w:hAnsi="Times New Roman" w:cs="Times New Roman"/>
          <w:sz w:val="24"/>
          <w:szCs w:val="24"/>
        </w:rPr>
        <w:t>pošta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207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Default="004E13FF" w:rsidP="004E13FF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E13FF" w:rsidRPr="0082070D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13FF" w:rsidRDefault="004E13FF" w:rsidP="004E13FF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4E13FF" w:rsidRDefault="004E13FF" w:rsidP="00F21334">
      <w:pPr>
        <w:rPr>
          <w:rFonts w:ascii="Arial" w:hAnsi="Arial" w:cs="Arial"/>
          <w:b/>
          <w:u w:val="single"/>
        </w:rPr>
      </w:pPr>
    </w:p>
    <w:p w:rsidR="000C6A53" w:rsidRDefault="000C6A53" w:rsidP="00774FD5">
      <w:pPr>
        <w:tabs>
          <w:tab w:val="num" w:pos="360"/>
        </w:tabs>
        <w:jc w:val="both"/>
        <w:rPr>
          <w:rFonts w:ascii="Arial" w:hAnsi="Arial" w:cs="Arial"/>
          <w:b/>
          <w:u w:val="single"/>
        </w:rPr>
      </w:pP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381DDD">
        <w:rPr>
          <w:rFonts w:ascii="Calibri" w:hAnsi="Calibri"/>
          <w:b/>
          <w:bCs/>
          <w:sz w:val="28"/>
        </w:rPr>
        <w:t xml:space="preserve">letnih </w:t>
      </w:r>
      <w:r w:rsidRPr="004C362B">
        <w:rPr>
          <w:rFonts w:ascii="Calibri" w:hAnsi="Calibri"/>
          <w:b/>
          <w:bCs/>
          <w:sz w:val="28"/>
        </w:rPr>
        <w:t xml:space="preserve">programov </w:t>
      </w:r>
      <w:r w:rsidR="00381DDD">
        <w:rPr>
          <w:rFonts w:ascii="Calibri" w:hAnsi="Calibri"/>
          <w:b/>
          <w:bCs/>
          <w:sz w:val="28"/>
        </w:rPr>
        <w:t>športna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 w:rsidR="004E13FF">
        <w:rPr>
          <w:rFonts w:ascii="Calibri" w:hAnsi="Calibri"/>
          <w:b/>
          <w:bCs/>
          <w:sz w:val="28"/>
        </w:rPr>
        <w:t>23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F439A3" w:rsidRDefault="00F439A3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 xml:space="preserve">da je občina objavila javni razpis za sofinanciranje letnih programov </w:t>
      </w:r>
      <w:r w:rsidR="00381DDD">
        <w:rPr>
          <w:rFonts w:ascii="Calibri" w:hAnsi="Calibri" w:cs="Arial"/>
        </w:rPr>
        <w:t>športa v o</w:t>
      </w:r>
      <w:r w:rsidRPr="004C362B">
        <w:rPr>
          <w:rFonts w:ascii="Calibri" w:hAnsi="Calibri" w:cs="Arial"/>
        </w:rPr>
        <w:t>bčini Kidričevo v letu 20</w:t>
      </w:r>
      <w:r w:rsidR="004E13FF">
        <w:rPr>
          <w:rFonts w:ascii="Calibri" w:hAnsi="Calibri" w:cs="Arial"/>
        </w:rPr>
        <w:t>23</w:t>
      </w:r>
      <w:r w:rsidRPr="004C362B">
        <w:rPr>
          <w:rFonts w:ascii="Calibri" w:hAnsi="Calibri" w:cs="Arial"/>
        </w:rPr>
        <w:t>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 w:rsidR="004E13FF">
        <w:rPr>
          <w:rFonts w:ascii="Calibri" w:hAnsi="Calibri" w:cs="Arial"/>
        </w:rPr>
        <w:t>23</w:t>
      </w:r>
      <w:r w:rsidRPr="004C362B">
        <w:rPr>
          <w:rFonts w:ascii="Calibri" w:hAnsi="Calibri" w:cs="Arial"/>
        </w:rPr>
        <w:t xml:space="preserve"> (Ura</w:t>
      </w:r>
      <w:r w:rsidR="00AF6144">
        <w:rPr>
          <w:rFonts w:ascii="Calibri" w:hAnsi="Calibri" w:cs="Arial"/>
        </w:rPr>
        <w:t xml:space="preserve">dno glasilo slovenskih občin, </w:t>
      </w:r>
      <w:r w:rsidR="004E13FF">
        <w:rPr>
          <w:rFonts w:ascii="Calibri" w:hAnsi="Calibri" w:cs="Arial"/>
        </w:rPr>
        <w:t>31/22 in 36/23</w:t>
      </w:r>
      <w:r w:rsidR="00315A66">
        <w:rPr>
          <w:rFonts w:ascii="Calibri" w:hAnsi="Calibri" w:cs="Arial"/>
        </w:rPr>
        <w:t xml:space="preserve"> </w:t>
      </w:r>
      <w:r w:rsidRPr="004C362B">
        <w:rPr>
          <w:rFonts w:ascii="Calibri" w:hAnsi="Calibri" w:cs="Arial"/>
        </w:rPr>
        <w:t>) zagotovljena sredstva za sofinanciranje programov kulturne dejavnosti (postavka 08</w:t>
      </w:r>
      <w:r w:rsidR="00381DDD"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 w:rsidR="00381DDD">
        <w:rPr>
          <w:rFonts w:ascii="Calibri" w:hAnsi="Calibri" w:cs="Arial"/>
        </w:rPr>
        <w:t>šport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4C362B" w:rsidRPr="004C362B" w:rsidRDefault="004C362B" w:rsidP="004C362B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4C362B" w:rsidRPr="004C362B" w:rsidRDefault="004C362B" w:rsidP="00C7268B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</w:t>
      </w:r>
      <w:r w:rsidR="004E13FF">
        <w:rPr>
          <w:rFonts w:ascii="Calibri" w:hAnsi="Calibri"/>
        </w:rPr>
        <w:t>23</w:t>
      </w:r>
      <w:r w:rsidRPr="004C362B">
        <w:rPr>
          <w:rFonts w:ascii="Calibri" w:hAnsi="Calibri"/>
        </w:rPr>
        <w:t xml:space="preserve"> sofinancirali in predvideni znesek sofinanciranja.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4C362B" w:rsidRPr="004C362B" w:rsidRDefault="004C362B" w:rsidP="00C7268B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 w:rsidR="00AF6144"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 w:rsidR="00AF6144">
        <w:rPr>
          <w:rFonts w:ascii="Calibri" w:hAnsi="Calibri"/>
        </w:rPr>
        <w:t>i</w:t>
      </w:r>
      <w:r w:rsidRPr="004C362B">
        <w:rPr>
          <w:rFonts w:ascii="Calibri" w:hAnsi="Calibri"/>
        </w:rPr>
        <w:t xml:space="preserve"> po predložitvi poročila o izvedbi</w:t>
      </w:r>
      <w:r w:rsidR="00C7268B">
        <w:rPr>
          <w:rFonts w:ascii="Calibri" w:hAnsi="Calibri"/>
        </w:rPr>
        <w:t>/izvajanju</w:t>
      </w:r>
      <w:r w:rsidRPr="004C362B">
        <w:rPr>
          <w:rFonts w:ascii="Calibri" w:hAnsi="Calibri"/>
        </w:rPr>
        <w:t xml:space="preserve"> programa z  dokazil iz razpisne dokumentacije in poročila o izvedbi programa. </w:t>
      </w:r>
    </w:p>
    <w:p w:rsidR="004C362B" w:rsidRPr="004C362B" w:rsidRDefault="004C362B" w:rsidP="00AF6144">
      <w:pPr>
        <w:tabs>
          <w:tab w:val="num" w:pos="360"/>
        </w:tabs>
        <w:jc w:val="both"/>
        <w:rPr>
          <w:rFonts w:ascii="Calibri" w:hAnsi="Calibri"/>
        </w:rPr>
      </w:pPr>
    </w:p>
    <w:p w:rsidR="00F439A3" w:rsidRPr="005F6730" w:rsidRDefault="004C362B" w:rsidP="005F6730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 w:rsidR="00C7268B">
        <w:rPr>
          <w:rFonts w:ascii="Calibri" w:hAnsi="Calibri"/>
        </w:rPr>
        <w:t xml:space="preserve">športnih </w:t>
      </w:r>
      <w:r w:rsidRPr="004C362B">
        <w:rPr>
          <w:rFonts w:ascii="Calibri" w:hAnsi="Calibri"/>
        </w:rPr>
        <w:t xml:space="preserve">prireditvah, in javnih objavah navesti, da se program sofinancira s strani občine Kidričevo. </w:t>
      </w:r>
    </w:p>
    <w:p w:rsidR="00F439A3" w:rsidRDefault="00F439A3" w:rsidP="00F439A3">
      <w:pPr>
        <w:pStyle w:val="Brezrazmikov"/>
        <w:jc w:val="center"/>
      </w:pPr>
    </w:p>
    <w:p w:rsidR="00F439A3" w:rsidRDefault="00F439A3" w:rsidP="00F439A3">
      <w:pPr>
        <w:pStyle w:val="Brezrazmikov"/>
        <w:jc w:val="center"/>
      </w:pPr>
      <w:r>
        <w:t>3. člen</w:t>
      </w:r>
    </w:p>
    <w:p w:rsidR="00315A66" w:rsidRPr="004E13FF" w:rsidRDefault="00315A66" w:rsidP="00315A66">
      <w:pPr>
        <w:tabs>
          <w:tab w:val="num" w:pos="360"/>
        </w:tabs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Izvajalec izjavlja, da na javni razpis za sofinanciranje programov športa za leto 202</w:t>
      </w:r>
      <w:r w:rsidR="004E13FF">
        <w:rPr>
          <w:rFonts w:ascii="Calibri" w:hAnsi="Calibri"/>
          <w:szCs w:val="22"/>
        </w:rPr>
        <w:t>4</w:t>
      </w:r>
      <w:r>
        <w:rPr>
          <w:rFonts w:ascii="Calibri" w:hAnsi="Calibri"/>
          <w:szCs w:val="22"/>
        </w:rPr>
        <w:t>, ne bo prijavil programe, s katerimi bo uspel na tem razpisu.</w:t>
      </w:r>
    </w:p>
    <w:p w:rsidR="00315A66" w:rsidRDefault="00315A66" w:rsidP="00315A66">
      <w:pPr>
        <w:tabs>
          <w:tab w:val="num" w:pos="360"/>
        </w:tabs>
        <w:jc w:val="both"/>
        <w:rPr>
          <w:rFonts w:ascii="Calibri" w:hAnsi="Calibri"/>
        </w:rPr>
      </w:pPr>
    </w:p>
    <w:p w:rsidR="00315A66" w:rsidRPr="004C362B" w:rsidRDefault="00315A66" w:rsidP="00315A66">
      <w:pPr>
        <w:tabs>
          <w:tab w:val="num" w:pos="360"/>
        </w:tabs>
        <w:jc w:val="both"/>
        <w:rPr>
          <w:rFonts w:ascii="Calibri" w:hAnsi="Calibri"/>
        </w:rPr>
      </w:pPr>
    </w:p>
    <w:p w:rsidR="004C362B" w:rsidRPr="00F439A3" w:rsidRDefault="004C362B" w:rsidP="00F439A3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11597A" w:rsidRDefault="0011597A" w:rsidP="0011597A">
      <w:pPr>
        <w:tabs>
          <w:tab w:val="num" w:pos="360"/>
        </w:tabs>
        <w:rPr>
          <w:rFonts w:ascii="Calibri" w:hAnsi="Calibri"/>
        </w:rPr>
      </w:pPr>
      <w:r>
        <w:rPr>
          <w:rFonts w:ascii="Calibri" w:hAnsi="Calibri"/>
        </w:rPr>
        <w:t xml:space="preserve">Izvajalec mora športne prireditve vpisati na portal </w:t>
      </w:r>
      <w:hyperlink r:id="rId10" w:history="1">
        <w:r w:rsidRPr="00C52FE3">
          <w:rPr>
            <w:rStyle w:val="Hiperpovezava"/>
            <w:rFonts w:ascii="Calibri" w:hAnsi="Calibri"/>
          </w:rPr>
          <w:t>http://mojaobcina.si/kidricevo/</w:t>
        </w:r>
      </w:hyperlink>
      <w:r>
        <w:rPr>
          <w:rFonts w:ascii="Calibri" w:hAnsi="Calibri"/>
        </w:rPr>
        <w:t xml:space="preserve"> vsaj 5 dni pred pričetkom športne prireditve. Prav tako je potrebno po izvedeni prireditv</w:t>
      </w:r>
      <w:r w:rsidR="00515B05">
        <w:rPr>
          <w:rFonts w:ascii="Calibri" w:hAnsi="Calibri"/>
        </w:rPr>
        <w:t>e</w:t>
      </w:r>
      <w:r>
        <w:rPr>
          <w:rFonts w:ascii="Calibri" w:hAnsi="Calibri"/>
        </w:rPr>
        <w:t xml:space="preserve"> objaviti kratek prispevek oziroma članek.</w:t>
      </w:r>
    </w:p>
    <w:p w:rsidR="0011597A" w:rsidRDefault="0011597A" w:rsidP="0011597A">
      <w:pPr>
        <w:tabs>
          <w:tab w:val="num" w:pos="360"/>
        </w:tabs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športna prireditev ni bila izvedena, ne glede na poslana poročila in dokazila o stroških športne prireditve. </w:t>
      </w:r>
    </w:p>
    <w:p w:rsidR="00515B05" w:rsidRDefault="00515B05" w:rsidP="0011597A">
      <w:pPr>
        <w:tabs>
          <w:tab w:val="num" w:pos="360"/>
        </w:tabs>
        <w:rPr>
          <w:rFonts w:ascii="Calibri" w:hAnsi="Calibri"/>
        </w:rPr>
      </w:pPr>
    </w:p>
    <w:p w:rsidR="004E13FF" w:rsidRDefault="004E13FF" w:rsidP="0011597A">
      <w:pPr>
        <w:tabs>
          <w:tab w:val="num" w:pos="360"/>
        </w:tabs>
        <w:rPr>
          <w:rFonts w:ascii="Calibri" w:hAnsi="Calibri"/>
        </w:rPr>
      </w:pPr>
    </w:p>
    <w:p w:rsidR="004E13FF" w:rsidRDefault="004E13FF" w:rsidP="0011597A">
      <w:pPr>
        <w:tabs>
          <w:tab w:val="num" w:pos="360"/>
        </w:tabs>
        <w:rPr>
          <w:rFonts w:ascii="Calibri" w:hAnsi="Calibri"/>
        </w:rPr>
      </w:pPr>
    </w:p>
    <w:p w:rsidR="0011597A" w:rsidRPr="00F439A3" w:rsidRDefault="0011597A" w:rsidP="00F439A3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lastRenderedPageBreak/>
        <w:t>člen</w:t>
      </w:r>
    </w:p>
    <w:p w:rsidR="004C362B" w:rsidRPr="004C362B" w:rsidRDefault="004C362B" w:rsidP="00C7268B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 w:rsidR="00AF6144">
        <w:rPr>
          <w:rFonts w:ascii="Calibri" w:hAnsi="Calibri"/>
        </w:rPr>
        <w:t xml:space="preserve"> gospodarno porabiti v letu 20</w:t>
      </w:r>
      <w:r w:rsidR="00315A66">
        <w:rPr>
          <w:rFonts w:ascii="Calibri" w:hAnsi="Calibri"/>
        </w:rPr>
        <w:t>2</w:t>
      </w:r>
      <w:r w:rsidR="004E13FF">
        <w:rPr>
          <w:rFonts w:ascii="Calibri" w:hAnsi="Calibri"/>
        </w:rPr>
        <w:t>4</w:t>
      </w:r>
      <w:r w:rsidRPr="004C362B">
        <w:rPr>
          <w:rFonts w:ascii="Calibri" w:hAnsi="Calibri"/>
        </w:rPr>
        <w:t>. Prav tako mora izvajalec v roku, najkasneje do 30.3.20</w:t>
      </w:r>
      <w:r w:rsidR="00315A66">
        <w:rPr>
          <w:rFonts w:ascii="Calibri" w:hAnsi="Calibri"/>
        </w:rPr>
        <w:t>2</w:t>
      </w:r>
      <w:r w:rsidR="004E13FF">
        <w:rPr>
          <w:rFonts w:ascii="Calibri" w:hAnsi="Calibri"/>
        </w:rPr>
        <w:t>5</w:t>
      </w:r>
      <w:r w:rsidRPr="004C362B">
        <w:rPr>
          <w:rFonts w:ascii="Calibri" w:hAnsi="Calibri"/>
        </w:rPr>
        <w:t>, posredovati občini zaključni račun, vključno s poročilom o namenski porabi sredstev v letu 20</w:t>
      </w:r>
      <w:r w:rsidR="00315A66">
        <w:rPr>
          <w:rFonts w:ascii="Calibri" w:hAnsi="Calibri"/>
        </w:rPr>
        <w:t>2</w:t>
      </w:r>
      <w:r w:rsidR="004E13FF">
        <w:rPr>
          <w:rFonts w:ascii="Calibri" w:hAnsi="Calibri"/>
        </w:rPr>
        <w:t>4</w:t>
      </w:r>
      <w:r w:rsidRPr="004C362B">
        <w:rPr>
          <w:rFonts w:ascii="Calibri" w:hAnsi="Calibri"/>
        </w:rPr>
        <w:t>.</w:t>
      </w:r>
    </w:p>
    <w:p w:rsidR="00774FD5" w:rsidRDefault="00774FD5" w:rsidP="00C7268B">
      <w:pPr>
        <w:tabs>
          <w:tab w:val="num" w:pos="360"/>
        </w:tabs>
        <w:jc w:val="both"/>
        <w:rPr>
          <w:rFonts w:ascii="Calibri" w:hAnsi="Calibri"/>
        </w:rPr>
      </w:pPr>
    </w:p>
    <w:p w:rsidR="00774FD5" w:rsidRDefault="00F439A3" w:rsidP="00774FD5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6</w:t>
      </w:r>
      <w:r w:rsidR="00774FD5">
        <w:rPr>
          <w:rFonts w:ascii="Calibri" w:hAnsi="Calibri"/>
        </w:rPr>
        <w:t xml:space="preserve">. </w:t>
      </w:r>
      <w:r w:rsidR="00515B05">
        <w:rPr>
          <w:rFonts w:ascii="Calibri" w:hAnsi="Calibri"/>
        </w:rPr>
        <w:t xml:space="preserve"> </w:t>
      </w:r>
      <w:r w:rsidR="00774FD5">
        <w:rPr>
          <w:rFonts w:ascii="Calibri" w:hAnsi="Calibri"/>
        </w:rPr>
        <w:t>člen</w:t>
      </w:r>
    </w:p>
    <w:p w:rsidR="004C362B" w:rsidRPr="004C362B" w:rsidRDefault="004C362B" w:rsidP="00C7268B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774FD5" w:rsidP="00774FD5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="004C362B"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="004C362B" w:rsidRPr="004C362B">
        <w:rPr>
          <w:rFonts w:ascii="Calibri" w:hAnsi="Calibri"/>
        </w:rPr>
        <w:t xml:space="preserve">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F439A3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="004C362B" w:rsidRPr="004C362B">
        <w:rPr>
          <w:rFonts w:ascii="Calibri" w:hAnsi="Calibri"/>
        </w:rPr>
        <w:t xml:space="preserve">. </w:t>
      </w:r>
      <w:r w:rsidR="00515B05">
        <w:rPr>
          <w:rFonts w:ascii="Calibri" w:hAnsi="Calibri"/>
        </w:rPr>
        <w:t xml:space="preserve"> </w:t>
      </w:r>
      <w:r w:rsidR="004C362B" w:rsidRPr="004C362B">
        <w:rPr>
          <w:rFonts w:ascii="Calibri" w:hAnsi="Calibri"/>
        </w:rPr>
        <w:t>člen</w:t>
      </w: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F439A3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="004C362B" w:rsidRPr="004C362B">
        <w:rPr>
          <w:rFonts w:ascii="Calibri" w:hAnsi="Calibri"/>
        </w:rPr>
        <w:t xml:space="preserve">. </w:t>
      </w:r>
      <w:r w:rsidR="00515B05">
        <w:rPr>
          <w:rFonts w:ascii="Calibri" w:hAnsi="Calibri"/>
        </w:rPr>
        <w:t xml:space="preserve"> </w:t>
      </w:r>
      <w:r w:rsidR="004C362B" w:rsidRPr="004C362B">
        <w:rPr>
          <w:rFonts w:ascii="Calibri" w:hAnsi="Calibri"/>
        </w:rPr>
        <w:t>člen</w:t>
      </w: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</w:t>
      </w:r>
      <w:r w:rsidR="00774FD5">
        <w:rPr>
          <w:rFonts w:ascii="Calibri" w:hAnsi="Calibri"/>
        </w:rPr>
        <w:t>šport</w:t>
      </w:r>
      <w:r w:rsidRPr="004C362B">
        <w:rPr>
          <w:rFonts w:ascii="Calibri" w:hAnsi="Calibri"/>
        </w:rPr>
        <w:t xml:space="preserve">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F439A3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="004C362B" w:rsidRPr="004C362B">
        <w:rPr>
          <w:rFonts w:ascii="Calibri" w:hAnsi="Calibri"/>
        </w:rPr>
        <w:t>.</w:t>
      </w:r>
      <w:r w:rsidR="00515B05">
        <w:rPr>
          <w:rFonts w:ascii="Calibri" w:hAnsi="Calibri"/>
        </w:rPr>
        <w:t xml:space="preserve"> </w:t>
      </w:r>
      <w:r w:rsidR="004C362B" w:rsidRPr="004C362B">
        <w:rPr>
          <w:rFonts w:ascii="Calibri" w:hAnsi="Calibri"/>
        </w:rPr>
        <w:t xml:space="preserve"> člen</w:t>
      </w:r>
    </w:p>
    <w:p w:rsidR="004C362B" w:rsidRPr="004C362B" w:rsidRDefault="004C362B" w:rsidP="00774FD5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4E13FF">
        <w:rPr>
          <w:rFonts w:ascii="Calibri" w:hAnsi="Calibri"/>
        </w:rPr>
        <w:t>410-3/2023-20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="00315A66">
        <w:rPr>
          <w:rFonts w:ascii="Calibri" w:hAnsi="Calibri"/>
        </w:rPr>
        <w:t xml:space="preserve">objavljen  </w:t>
      </w:r>
      <w:r w:rsidR="004E13FF">
        <w:rPr>
          <w:rFonts w:ascii="Calibri" w:hAnsi="Calibri"/>
        </w:rPr>
        <w:t>7.12.2023</w:t>
      </w:r>
      <w:r w:rsidR="00315A66"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in vloga izvajalca z dne _____________.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F439A3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="004C362B" w:rsidRPr="004C362B">
        <w:rPr>
          <w:rFonts w:ascii="Calibri" w:hAnsi="Calibri"/>
        </w:rPr>
        <w:t>. člen</w:t>
      </w: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Zdenka Frank , s strani izvajalca pa predsednik ______________. 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F439A3" w:rsidRDefault="00F439A3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:rsidR="004C362B" w:rsidRPr="004C362B" w:rsidRDefault="00515B05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</w:t>
      </w:r>
      <w:r w:rsidR="00F439A3">
        <w:rPr>
          <w:rFonts w:ascii="Calibri" w:hAnsi="Calibri"/>
        </w:rPr>
        <w:t>1</w:t>
      </w:r>
      <w:r w:rsidR="004C362B" w:rsidRPr="004C362B">
        <w:rPr>
          <w:rFonts w:ascii="Calibri" w:hAnsi="Calibri"/>
        </w:rPr>
        <w:t>. člen</w:t>
      </w:r>
    </w:p>
    <w:p w:rsidR="004C362B" w:rsidRPr="004C362B" w:rsidRDefault="004C362B" w:rsidP="00774FD5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315A66" w:rsidRDefault="00315A66" w:rsidP="001F5EA8">
      <w:pPr>
        <w:tabs>
          <w:tab w:val="num" w:pos="360"/>
        </w:tabs>
        <w:rPr>
          <w:rFonts w:ascii="Calibri" w:hAnsi="Calibri"/>
        </w:rPr>
      </w:pPr>
    </w:p>
    <w:p w:rsidR="004C362B" w:rsidRPr="004C362B" w:rsidRDefault="00774FD5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</w:t>
      </w:r>
      <w:r w:rsidR="00F439A3">
        <w:rPr>
          <w:rFonts w:ascii="Calibri" w:hAnsi="Calibri"/>
        </w:rPr>
        <w:t>2</w:t>
      </w:r>
      <w:r w:rsidR="004C362B" w:rsidRPr="004C362B">
        <w:rPr>
          <w:rFonts w:ascii="Calibri" w:hAnsi="Calibri"/>
        </w:rPr>
        <w:t>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515B05" w:rsidRPr="004C362B" w:rsidRDefault="00515B05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774FD5">
      <w:pPr>
        <w:tabs>
          <w:tab w:val="num" w:pos="360"/>
        </w:tabs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561D8F" w:rsidRPr="00774FD5" w:rsidRDefault="004C362B" w:rsidP="00774FD5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4B4207" w:rsidRDefault="004B4207" w:rsidP="00F21334">
      <w:pPr>
        <w:rPr>
          <w:rFonts w:ascii="Arial" w:hAnsi="Arial" w:cs="Arial"/>
          <w:b/>
          <w:u w:val="single"/>
        </w:rPr>
      </w:pPr>
    </w:p>
    <w:p w:rsidR="005F6730" w:rsidRDefault="005F6730" w:rsidP="00F21334">
      <w:pPr>
        <w:rPr>
          <w:rFonts w:ascii="Arial" w:hAnsi="Arial" w:cs="Arial"/>
          <w:b/>
          <w:u w:val="single"/>
        </w:rPr>
      </w:pPr>
    </w:p>
    <w:p w:rsidR="005F6730" w:rsidRDefault="005F6730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1F5EA8" w:rsidRDefault="001F5EA8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4E13FF" w:rsidRDefault="004E13FF" w:rsidP="00F21334">
      <w:pPr>
        <w:rPr>
          <w:rFonts w:ascii="Arial" w:hAnsi="Arial" w:cs="Arial"/>
          <w:b/>
          <w:i/>
          <w:u w:val="single"/>
        </w:rPr>
      </w:pPr>
    </w:p>
    <w:p w:rsidR="001F5EA8" w:rsidRDefault="001F5EA8" w:rsidP="00F21334">
      <w:pPr>
        <w:rPr>
          <w:rFonts w:ascii="Arial" w:hAnsi="Arial" w:cs="Arial"/>
          <w:b/>
          <w:i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lastRenderedPageBreak/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E13FF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RAZPIS</w:t>
                  </w:r>
                  <w:r w:rsidR="001C5E06">
                    <w:rPr>
                      <w:rFonts w:ascii="Arial" w:hAnsi="Arial" w:cs="Arial"/>
                      <w:b/>
                    </w:rPr>
                    <w:t xml:space="preserve"> št.</w:t>
                  </w:r>
                  <w:bookmarkStart w:id="0" w:name="_GoBack"/>
                  <w:bookmarkEnd w:id="0"/>
                  <w:r w:rsidRPr="004A526D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C5E06">
                    <w:rPr>
                      <w:rFonts w:ascii="Arial" w:hAnsi="Arial" w:cs="Arial"/>
                      <w:b/>
                    </w:rPr>
                    <w:t xml:space="preserve">2 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programov športa</w:t>
                  </w:r>
                  <w:r w:rsidR="004E13FF">
                    <w:rPr>
                      <w:rFonts w:ascii="Arial" w:hAnsi="Arial" w:cs="Arial"/>
                      <w:b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4E13FF">
                    <w:rPr>
                      <w:rFonts w:ascii="Arial" w:hAnsi="Arial" w:cs="Arial"/>
                      <w:b/>
                    </w:rPr>
                    <w:t>23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41" w:rsidRDefault="00CD2C41" w:rsidP="00743898">
      <w:r>
        <w:separator/>
      </w:r>
    </w:p>
  </w:endnote>
  <w:endnote w:type="continuationSeparator" w:id="0">
    <w:p w:rsidR="00CD2C41" w:rsidRDefault="00CD2C41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41" w:rsidRDefault="00CD2C41" w:rsidP="00743898">
      <w:r>
        <w:separator/>
      </w:r>
    </w:p>
  </w:footnote>
  <w:footnote w:type="continuationSeparator" w:id="0">
    <w:p w:rsidR="00CD2C41" w:rsidRDefault="00CD2C41" w:rsidP="0074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2"/>
  </w:num>
  <w:num w:numId="10">
    <w:abstractNumId w:val="18"/>
  </w:num>
  <w:num w:numId="11">
    <w:abstractNumId w:val="4"/>
  </w:num>
  <w:num w:numId="12">
    <w:abstractNumId w:val="17"/>
  </w:num>
  <w:num w:numId="13">
    <w:abstractNumId w:val="5"/>
  </w:num>
  <w:num w:numId="14">
    <w:abstractNumId w:val="0"/>
  </w:num>
  <w:num w:numId="15">
    <w:abstractNumId w:val="10"/>
  </w:num>
  <w:num w:numId="16">
    <w:abstractNumId w:val="3"/>
  </w:num>
  <w:num w:numId="17">
    <w:abstractNumId w:val="2"/>
  </w:num>
  <w:num w:numId="18">
    <w:abstractNumId w:val="15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0C6A53"/>
    <w:rsid w:val="001118BD"/>
    <w:rsid w:val="0011597A"/>
    <w:rsid w:val="001C5E06"/>
    <w:rsid w:val="001F143B"/>
    <w:rsid w:val="001F5EA8"/>
    <w:rsid w:val="002245FA"/>
    <w:rsid w:val="002F3783"/>
    <w:rsid w:val="00313E1E"/>
    <w:rsid w:val="00315A66"/>
    <w:rsid w:val="00381DDD"/>
    <w:rsid w:val="003933FC"/>
    <w:rsid w:val="003D50C2"/>
    <w:rsid w:val="004073E9"/>
    <w:rsid w:val="00413572"/>
    <w:rsid w:val="004A526D"/>
    <w:rsid w:val="004B0C3D"/>
    <w:rsid w:val="004B4207"/>
    <w:rsid w:val="004C362B"/>
    <w:rsid w:val="004E13FF"/>
    <w:rsid w:val="004F45AE"/>
    <w:rsid w:val="00515B05"/>
    <w:rsid w:val="005527C3"/>
    <w:rsid w:val="00561D8F"/>
    <w:rsid w:val="00585E77"/>
    <w:rsid w:val="005E6817"/>
    <w:rsid w:val="005F6730"/>
    <w:rsid w:val="00605FBA"/>
    <w:rsid w:val="00644A84"/>
    <w:rsid w:val="0068436A"/>
    <w:rsid w:val="006C0F91"/>
    <w:rsid w:val="006C4A3D"/>
    <w:rsid w:val="00743898"/>
    <w:rsid w:val="00757B5E"/>
    <w:rsid w:val="00774FD5"/>
    <w:rsid w:val="0078768F"/>
    <w:rsid w:val="0082070D"/>
    <w:rsid w:val="00850BC5"/>
    <w:rsid w:val="00877D2C"/>
    <w:rsid w:val="00896D32"/>
    <w:rsid w:val="008C491E"/>
    <w:rsid w:val="008F7F2B"/>
    <w:rsid w:val="00A1198B"/>
    <w:rsid w:val="00AF6144"/>
    <w:rsid w:val="00C370C3"/>
    <w:rsid w:val="00C7268B"/>
    <w:rsid w:val="00C7717F"/>
    <w:rsid w:val="00C868D4"/>
    <w:rsid w:val="00CD2C41"/>
    <w:rsid w:val="00D6639D"/>
    <w:rsid w:val="00D925F8"/>
    <w:rsid w:val="00E07AA0"/>
    <w:rsid w:val="00E33966"/>
    <w:rsid w:val="00E378B1"/>
    <w:rsid w:val="00E405E1"/>
    <w:rsid w:val="00EC35B9"/>
    <w:rsid w:val="00EF11BC"/>
    <w:rsid w:val="00F21334"/>
    <w:rsid w:val="00F4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ABBF12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F5EA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5EA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F5EA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5EA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0F7E-636B-4567-8DDF-53989D73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dcterms:created xsi:type="dcterms:W3CDTF">2023-12-07T10:27:00Z</dcterms:created>
  <dcterms:modified xsi:type="dcterms:W3CDTF">2023-12-07T10:31:00Z</dcterms:modified>
</cp:coreProperties>
</file>