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5B" w:rsidRPr="00807D41" w:rsidRDefault="0061665B" w:rsidP="0061665B">
      <w:pPr>
        <w:ind w:left="2552" w:hanging="2552"/>
        <w:rPr>
          <w:rFonts w:ascii="Times New Roman" w:hAnsi="Times New Roman" w:cs="Times New Roman"/>
          <w:b/>
          <w:sz w:val="28"/>
          <w:szCs w:val="28"/>
        </w:rPr>
      </w:pPr>
      <w:r w:rsidRPr="00807D41">
        <w:rPr>
          <w:rFonts w:ascii="Times New Roman" w:hAnsi="Times New Roman" w:cs="Times New Roman"/>
          <w:b/>
          <w:sz w:val="28"/>
          <w:szCs w:val="28"/>
        </w:rPr>
        <w:t xml:space="preserve">JN004347/2016-B01 – MODERNIZACIJA CESTE LC 165 171 </w:t>
      </w:r>
    </w:p>
    <w:p w:rsidR="00807D41" w:rsidRDefault="00807D41" w:rsidP="0061665B">
      <w:pPr>
        <w:ind w:left="2552" w:hanging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1665B" w:rsidRPr="00807D41">
        <w:rPr>
          <w:rFonts w:ascii="Times New Roman" w:hAnsi="Times New Roman" w:cs="Times New Roman"/>
          <w:b/>
          <w:sz w:val="28"/>
          <w:szCs w:val="28"/>
        </w:rPr>
        <w:t xml:space="preserve">LOVRENC NA  DR.  POLJU – CIRKOVCE, </w:t>
      </w:r>
    </w:p>
    <w:p w:rsidR="00276182" w:rsidRPr="00807D41" w:rsidRDefault="00807D41" w:rsidP="0061665B">
      <w:pPr>
        <w:ind w:left="2552" w:hanging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61665B" w:rsidRPr="00807D41">
        <w:rPr>
          <w:rFonts w:ascii="Times New Roman" w:hAnsi="Times New Roman" w:cs="Times New Roman"/>
          <w:b/>
          <w:sz w:val="28"/>
          <w:szCs w:val="28"/>
        </w:rPr>
        <w:t>odsek Pleterje – Lovrenc na Dr. polju</w:t>
      </w:r>
    </w:p>
    <w:p w:rsidR="0061665B" w:rsidRPr="00807D41" w:rsidRDefault="0061665B" w:rsidP="0061665B">
      <w:pPr>
        <w:ind w:left="2552" w:hanging="2552"/>
        <w:rPr>
          <w:rFonts w:ascii="Times New Roman" w:hAnsi="Times New Roman" w:cs="Times New Roman"/>
          <w:sz w:val="28"/>
          <w:szCs w:val="28"/>
        </w:rPr>
      </w:pPr>
    </w:p>
    <w:p w:rsidR="0061665B" w:rsidRPr="00807D41" w:rsidRDefault="0061665B" w:rsidP="0061665B">
      <w:pPr>
        <w:ind w:left="2552" w:hanging="2552"/>
        <w:rPr>
          <w:rFonts w:ascii="Times New Roman" w:hAnsi="Times New Roman" w:cs="Times New Roman"/>
          <w:sz w:val="28"/>
          <w:szCs w:val="28"/>
          <w:u w:val="single"/>
        </w:rPr>
      </w:pPr>
      <w:r w:rsidRPr="00807D41">
        <w:rPr>
          <w:rFonts w:ascii="Times New Roman" w:hAnsi="Times New Roman" w:cs="Times New Roman"/>
          <w:sz w:val="28"/>
          <w:szCs w:val="28"/>
          <w:u w:val="single"/>
        </w:rPr>
        <w:t>NAČIN FINANCIRANJA</w:t>
      </w:r>
    </w:p>
    <w:p w:rsidR="0061665B" w:rsidRPr="00807D41" w:rsidRDefault="0061665B" w:rsidP="00807D41">
      <w:pPr>
        <w:jc w:val="both"/>
        <w:rPr>
          <w:rFonts w:ascii="Times New Roman" w:hAnsi="Times New Roman" w:cs="Times New Roman"/>
          <w:sz w:val="28"/>
          <w:szCs w:val="28"/>
        </w:rPr>
      </w:pPr>
      <w:r w:rsidRPr="00807D41">
        <w:rPr>
          <w:rFonts w:ascii="Times New Roman" w:hAnsi="Times New Roman" w:cs="Times New Roman"/>
          <w:sz w:val="28"/>
          <w:szCs w:val="28"/>
        </w:rPr>
        <w:t>Izvedba javnega naročila se predvideva v letu 2016 in 2017. Glede na to</w:t>
      </w:r>
      <w:r w:rsidR="00807D41" w:rsidRPr="00807D41">
        <w:rPr>
          <w:rFonts w:ascii="Times New Roman" w:hAnsi="Times New Roman" w:cs="Times New Roman"/>
          <w:sz w:val="28"/>
          <w:szCs w:val="28"/>
        </w:rPr>
        <w:t>,</w:t>
      </w:r>
      <w:r w:rsidRPr="00807D41">
        <w:rPr>
          <w:rFonts w:ascii="Times New Roman" w:hAnsi="Times New Roman" w:cs="Times New Roman"/>
          <w:sz w:val="28"/>
          <w:szCs w:val="28"/>
        </w:rPr>
        <w:t xml:space="preserve"> je predvidena naslednja dinamika financiranja:</w:t>
      </w:r>
    </w:p>
    <w:p w:rsidR="0061665B" w:rsidRPr="00807D41" w:rsidRDefault="0061665B" w:rsidP="0061665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D41">
        <w:rPr>
          <w:rFonts w:ascii="Times New Roman" w:hAnsi="Times New Roman" w:cs="Times New Roman"/>
          <w:sz w:val="28"/>
          <w:szCs w:val="28"/>
        </w:rPr>
        <w:t>v letu 2016       v višini           100.000,00 EUR</w:t>
      </w:r>
    </w:p>
    <w:p w:rsidR="00807D41" w:rsidRPr="00807D41" w:rsidRDefault="0061665B" w:rsidP="00807D41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D41">
        <w:rPr>
          <w:rFonts w:ascii="Times New Roman" w:hAnsi="Times New Roman" w:cs="Times New Roman"/>
          <w:sz w:val="28"/>
          <w:szCs w:val="28"/>
        </w:rPr>
        <w:t xml:space="preserve">v letu 2017       </w:t>
      </w:r>
      <w:r w:rsidR="00807D41" w:rsidRPr="00807D41">
        <w:rPr>
          <w:rFonts w:ascii="Times New Roman" w:hAnsi="Times New Roman" w:cs="Times New Roman"/>
          <w:sz w:val="28"/>
          <w:szCs w:val="28"/>
        </w:rPr>
        <w:t>preostali finančni del</w:t>
      </w:r>
      <w:r w:rsidRPr="00807D41">
        <w:rPr>
          <w:rFonts w:ascii="Times New Roman" w:hAnsi="Times New Roman" w:cs="Times New Roman"/>
          <w:sz w:val="28"/>
          <w:szCs w:val="28"/>
        </w:rPr>
        <w:t xml:space="preserve">  </w:t>
      </w:r>
      <w:r w:rsidR="00807D41" w:rsidRPr="00807D41">
        <w:rPr>
          <w:rFonts w:ascii="Times New Roman" w:hAnsi="Times New Roman" w:cs="Times New Roman"/>
          <w:sz w:val="28"/>
          <w:szCs w:val="28"/>
        </w:rPr>
        <w:t>do višine vrednosti celotne</w:t>
      </w:r>
    </w:p>
    <w:p w:rsidR="0061665B" w:rsidRPr="00807D41" w:rsidRDefault="00807D41" w:rsidP="00807D41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807D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7D41">
        <w:rPr>
          <w:rFonts w:ascii="Times New Roman" w:hAnsi="Times New Roman" w:cs="Times New Roman"/>
          <w:sz w:val="28"/>
          <w:szCs w:val="28"/>
        </w:rPr>
        <w:t xml:space="preserve">   investicije</w:t>
      </w:r>
    </w:p>
    <w:sectPr w:rsidR="0061665B" w:rsidRPr="0080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21171"/>
    <w:multiLevelType w:val="hybridMultilevel"/>
    <w:tmpl w:val="8A6277DA"/>
    <w:lvl w:ilvl="0" w:tplc="1FA67A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5B"/>
    <w:rsid w:val="00276182"/>
    <w:rsid w:val="0061665B"/>
    <w:rsid w:val="008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BDDF1-BC21-4A4B-A672-A8D06E73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665B"/>
    <w:pPr>
      <w:ind w:left="720"/>
      <w:contextualSpacing/>
    </w:pPr>
  </w:style>
  <w:style w:type="paragraph" w:styleId="Brezrazmikov">
    <w:name w:val="No Spacing"/>
    <w:uiPriority w:val="1"/>
    <w:qFormat/>
    <w:rsid w:val="00807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Glavic</dc:creator>
  <cp:keywords/>
  <dc:description/>
  <cp:lastModifiedBy>Herbert Glavic</cp:lastModifiedBy>
  <cp:revision>1</cp:revision>
  <dcterms:created xsi:type="dcterms:W3CDTF">2016-08-03T05:10:00Z</dcterms:created>
  <dcterms:modified xsi:type="dcterms:W3CDTF">2016-08-03T05:25:00Z</dcterms:modified>
</cp:coreProperties>
</file>