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BD" w:rsidRPr="00517810" w:rsidRDefault="007A42BD" w:rsidP="00145792">
      <w:pPr>
        <w:jc w:val="center"/>
        <w:rPr>
          <w:rFonts w:asciiTheme="minorHAnsi" w:hAnsiTheme="minorHAnsi"/>
          <w:b/>
          <w:color w:val="5B9BD5" w:themeColor="accent1"/>
          <w:sz w:val="40"/>
          <w:szCs w:val="40"/>
        </w:rPr>
      </w:pPr>
      <w:r>
        <w:rPr>
          <w:rFonts w:asciiTheme="minorHAnsi" w:hAnsiTheme="minorHAnsi"/>
          <w:b/>
          <w:color w:val="5B9BD5" w:themeColor="accent1"/>
          <w:sz w:val="40"/>
          <w:szCs w:val="40"/>
        </w:rPr>
        <w:t>PREDSTAVITEV PROJEKTA</w:t>
      </w:r>
    </w:p>
    <w:p w:rsidR="007A42BD" w:rsidRDefault="007A42BD" w:rsidP="00C46F14">
      <w:pPr>
        <w:jc w:val="both"/>
        <w:rPr>
          <w:rFonts w:asciiTheme="minorHAnsi" w:hAnsiTheme="minorHAnsi"/>
          <w:b/>
          <w:sz w:val="28"/>
          <w:szCs w:val="28"/>
        </w:rPr>
      </w:pPr>
    </w:p>
    <w:p w:rsidR="00846826" w:rsidRPr="00876B3D" w:rsidRDefault="00846826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KONCEPT ŠPORTNIH IGER</w:t>
      </w:r>
      <w:r w:rsidR="00D517B8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ZAPOSLENIH 2017</w:t>
      </w:r>
    </w:p>
    <w:p w:rsidR="00846826" w:rsidRPr="00846826" w:rsidRDefault="00846826" w:rsidP="00C46F14">
      <w:pPr>
        <w:jc w:val="both"/>
        <w:rPr>
          <w:rFonts w:asciiTheme="minorHAnsi" w:hAnsiTheme="minorHAnsi"/>
          <w:szCs w:val="24"/>
        </w:rPr>
      </w:pPr>
    </w:p>
    <w:p w:rsidR="00846826" w:rsidRDefault="00BE5131" w:rsidP="00C46F1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Športne igre zaposlenih</w:t>
      </w:r>
      <w:r w:rsidR="00846826">
        <w:rPr>
          <w:rFonts w:asciiTheme="minorHAnsi" w:hAnsiTheme="minorHAnsi"/>
          <w:szCs w:val="24"/>
        </w:rPr>
        <w:t xml:space="preserve"> predstavljajo tekmovanje v petih olimpijskih panogah</w:t>
      </w:r>
      <w:r w:rsidR="003A2902">
        <w:rPr>
          <w:rFonts w:asciiTheme="minorHAnsi" w:hAnsiTheme="minorHAnsi"/>
          <w:szCs w:val="24"/>
        </w:rPr>
        <w:t xml:space="preserve"> in dodatnih po izboru posameznega organizatorja</w:t>
      </w:r>
      <w:r w:rsidR="00846826">
        <w:rPr>
          <w:rFonts w:asciiTheme="minorHAnsi" w:hAnsiTheme="minorHAnsi"/>
          <w:szCs w:val="24"/>
        </w:rPr>
        <w:t>, in sicer:</w:t>
      </w:r>
    </w:p>
    <w:p w:rsidR="00846826" w:rsidRDefault="00846826" w:rsidP="001B0E0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Mali nogomet</w:t>
      </w:r>
      <w:r>
        <w:rPr>
          <w:rFonts w:eastAsiaTheme="minorEastAsia" w:cs="Times New Roman"/>
          <w:sz w:val="24"/>
          <w:szCs w:val="24"/>
          <w:lang w:eastAsia="sl-SI"/>
        </w:rPr>
        <w:t xml:space="preserve">, 5+1 igralcev (ekipa max 10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turnirski sistem, </w:t>
      </w:r>
      <w:r>
        <w:rPr>
          <w:rFonts w:eastAsiaTheme="minorEastAsia" w:cs="Times New Roman"/>
          <w:sz w:val="24"/>
          <w:szCs w:val="24"/>
          <w:lang w:eastAsia="sl-SI"/>
        </w:rPr>
        <w:t>igra: 2 x 10 min z 2 min odmorom</w:t>
      </w:r>
      <w:r w:rsidR="001B0E0F">
        <w:rPr>
          <w:rFonts w:eastAsiaTheme="minorEastAsia" w:cs="Times New Roman"/>
          <w:sz w:val="24"/>
          <w:szCs w:val="24"/>
          <w:lang w:eastAsia="sl-SI"/>
        </w:rPr>
        <w:t>; vsaka ekipa igra min 3 in max 6 tekem</w:t>
      </w:r>
    </w:p>
    <w:p w:rsidR="00846826" w:rsidRPr="00846826" w:rsidRDefault="00846826" w:rsidP="001B0E0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Košarka</w:t>
      </w:r>
      <w:r w:rsidR="0052336A">
        <w:rPr>
          <w:rFonts w:eastAsiaTheme="minorEastAsia" w:cs="Times New Roman"/>
          <w:b/>
          <w:sz w:val="24"/>
          <w:szCs w:val="24"/>
          <w:lang w:eastAsia="sl-SI"/>
        </w:rPr>
        <w:t xml:space="preserve"> 3x3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, </w:t>
      </w:r>
      <w:r w:rsidRPr="00846826">
        <w:rPr>
          <w:rFonts w:eastAsiaTheme="minorEastAsia" w:cs="Times New Roman"/>
          <w:sz w:val="24"/>
          <w:szCs w:val="24"/>
          <w:lang w:eastAsia="sl-SI"/>
        </w:rPr>
        <w:t>5 igralcev</w:t>
      </w:r>
      <w:r>
        <w:rPr>
          <w:rFonts w:eastAsiaTheme="minorEastAsia" w:cs="Times New Roman"/>
          <w:sz w:val="24"/>
          <w:szCs w:val="24"/>
          <w:lang w:eastAsia="sl-SI"/>
        </w:rPr>
        <w:t xml:space="preserve"> (ekipa max 10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>turnirski sistem, igra: 2 x 10 min z 2 min odmorom; vsaka ekipa igra min 3 in max 6 tekem</w:t>
      </w:r>
    </w:p>
    <w:p w:rsidR="00846826" w:rsidRPr="00C46F14" w:rsidRDefault="00846826" w:rsidP="008468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846826">
        <w:rPr>
          <w:rFonts w:eastAsiaTheme="minorEastAsia" w:cs="Times New Roman"/>
          <w:b/>
          <w:sz w:val="24"/>
          <w:szCs w:val="24"/>
          <w:lang w:eastAsia="sl-SI"/>
        </w:rPr>
        <w:t>Odbojka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, </w:t>
      </w:r>
      <w:r w:rsidRPr="00846826">
        <w:rPr>
          <w:rFonts w:eastAsiaTheme="minorEastAsia" w:cs="Times New Roman"/>
          <w:sz w:val="24"/>
          <w:szCs w:val="24"/>
          <w:lang w:eastAsia="sl-SI"/>
        </w:rPr>
        <w:t>6 igralcev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 (ekipa max 10</w:t>
      </w:r>
      <w:r>
        <w:rPr>
          <w:rFonts w:eastAsiaTheme="minorEastAsia" w:cs="Times New Roman"/>
          <w:sz w:val="24"/>
          <w:szCs w:val="24"/>
          <w:lang w:eastAsia="sl-SI"/>
        </w:rPr>
        <w:t xml:space="preserve"> igralcev), </w:t>
      </w:r>
      <w:r w:rsidR="001B0E0F">
        <w:rPr>
          <w:rFonts w:eastAsiaTheme="minorEastAsia" w:cs="Times New Roman"/>
          <w:sz w:val="24"/>
          <w:szCs w:val="24"/>
          <w:lang w:eastAsia="sl-SI"/>
        </w:rPr>
        <w:t>turnirski sitem, igra na 2 dobljena niza (21 točk); vsaka ekipa igra min 3 in max 6 tekem</w:t>
      </w:r>
    </w:p>
    <w:p w:rsidR="00846826" w:rsidRDefault="00846826" w:rsidP="00846826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1B0E0F">
        <w:rPr>
          <w:rFonts w:eastAsiaTheme="minorEastAsia" w:cs="Times New Roman"/>
          <w:b/>
          <w:sz w:val="24"/>
          <w:szCs w:val="24"/>
          <w:lang w:eastAsia="sl-SI"/>
        </w:rPr>
        <w:t>Tenis</w:t>
      </w:r>
      <w:r w:rsidR="001B0E0F">
        <w:rPr>
          <w:rFonts w:eastAsiaTheme="minorEastAsia" w:cs="Times New Roman"/>
          <w:sz w:val="24"/>
          <w:szCs w:val="24"/>
          <w:lang w:eastAsia="sl-SI"/>
        </w:rPr>
        <w:t xml:space="preserve">–posamezno; kategorije: moški, ženske/ do 30 let, do 50 let in 50+; sistem na izpadanje, igra: 9 dobljenih </w:t>
      </w:r>
      <w:r w:rsidR="008D69D8">
        <w:rPr>
          <w:rFonts w:eastAsiaTheme="minorEastAsia" w:cs="Times New Roman"/>
          <w:sz w:val="24"/>
          <w:szCs w:val="24"/>
          <w:lang w:eastAsia="sl-SI"/>
        </w:rPr>
        <w:t>nizov</w:t>
      </w:r>
    </w:p>
    <w:p w:rsidR="008C7D2D" w:rsidRDefault="008C7D2D" w:rsidP="008C7D2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1B0E0F">
        <w:rPr>
          <w:rFonts w:eastAsiaTheme="minorEastAsia" w:cs="Times New Roman"/>
          <w:b/>
          <w:sz w:val="24"/>
          <w:szCs w:val="24"/>
          <w:lang w:eastAsia="sl-SI"/>
        </w:rPr>
        <w:t>Tek</w:t>
      </w:r>
      <w:r>
        <w:rPr>
          <w:rFonts w:eastAsiaTheme="minorEastAsia" w:cs="Times New Roman"/>
          <w:sz w:val="24"/>
          <w:szCs w:val="24"/>
          <w:lang w:eastAsia="sl-SI"/>
        </w:rPr>
        <w:t xml:space="preserve">–Cooperjev test- </w:t>
      </w:r>
      <w:r w:rsidRPr="0085608A">
        <w:rPr>
          <w:rFonts w:cs="Times New Roman"/>
          <w:sz w:val="24"/>
          <w:szCs w:val="24"/>
        </w:rPr>
        <w:t>2400 m za ženske in moške</w:t>
      </w:r>
    </w:p>
    <w:p w:rsidR="008C7D2D" w:rsidRDefault="008C7D2D" w:rsidP="008C7D2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>
        <w:rPr>
          <w:rFonts w:eastAsiaTheme="minorEastAsia" w:cs="Times New Roman"/>
          <w:b/>
          <w:sz w:val="24"/>
          <w:szCs w:val="24"/>
          <w:lang w:eastAsia="sl-SI"/>
        </w:rPr>
        <w:t>Kegljanje</w:t>
      </w:r>
      <w:r w:rsidRPr="0085608A">
        <w:rPr>
          <w:rFonts w:eastAsiaTheme="minorEastAsia" w:cs="Times New Roman"/>
          <w:sz w:val="24"/>
          <w:szCs w:val="24"/>
          <w:lang w:eastAsia="sl-SI"/>
        </w:rPr>
        <w:t>-</w:t>
      </w:r>
      <w:r>
        <w:rPr>
          <w:rFonts w:eastAsiaTheme="minorEastAsia" w:cs="Times New Roman"/>
          <w:sz w:val="24"/>
          <w:szCs w:val="24"/>
          <w:lang w:eastAsia="sl-SI"/>
        </w:rPr>
        <w:t xml:space="preserve"> posamezno- sistem se določi glede na število prijavljenih </w:t>
      </w:r>
    </w:p>
    <w:p w:rsidR="008C7D2D" w:rsidRPr="0085608A" w:rsidRDefault="008C7D2D" w:rsidP="008C7D2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>
        <w:rPr>
          <w:rFonts w:eastAsiaTheme="minorEastAsia" w:cs="Times New Roman"/>
          <w:b/>
          <w:sz w:val="24"/>
          <w:szCs w:val="24"/>
          <w:lang w:eastAsia="sl-SI"/>
        </w:rPr>
        <w:t>Namizni tenis</w:t>
      </w:r>
      <w:r w:rsidRPr="0085608A">
        <w:rPr>
          <w:rFonts w:eastAsiaTheme="minorEastAsia" w:cs="Times New Roman"/>
          <w:sz w:val="24"/>
          <w:szCs w:val="24"/>
          <w:lang w:eastAsia="sl-SI"/>
        </w:rPr>
        <w:t>-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 </w:t>
      </w:r>
      <w:r>
        <w:rPr>
          <w:rFonts w:eastAsiaTheme="minorEastAsia" w:cs="Times New Roman"/>
          <w:sz w:val="24"/>
          <w:szCs w:val="24"/>
          <w:lang w:eastAsia="sl-SI"/>
        </w:rPr>
        <w:t>posamezno- sistem se določi glede na število prijavljenih</w:t>
      </w:r>
    </w:p>
    <w:p w:rsidR="008C7D2D" w:rsidRDefault="008C7D2D" w:rsidP="008C7D2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>
        <w:rPr>
          <w:rFonts w:eastAsiaTheme="minorEastAsia" w:cs="Times New Roman"/>
          <w:b/>
          <w:sz w:val="24"/>
          <w:szCs w:val="24"/>
          <w:lang w:eastAsia="sl-SI"/>
        </w:rPr>
        <w:t>Badminton</w:t>
      </w:r>
      <w:r w:rsidRPr="0085608A">
        <w:rPr>
          <w:rFonts w:eastAsiaTheme="minorEastAsia" w:cs="Times New Roman"/>
          <w:sz w:val="24"/>
          <w:szCs w:val="24"/>
          <w:lang w:eastAsia="sl-SI"/>
        </w:rPr>
        <w:t>-</w:t>
      </w:r>
      <w:r>
        <w:rPr>
          <w:rFonts w:eastAsiaTheme="minorEastAsia" w:cs="Times New Roman"/>
          <w:b/>
          <w:sz w:val="24"/>
          <w:szCs w:val="24"/>
          <w:lang w:eastAsia="sl-SI"/>
        </w:rPr>
        <w:t xml:space="preserve"> </w:t>
      </w:r>
      <w:r>
        <w:rPr>
          <w:rFonts w:eastAsiaTheme="minorEastAsia" w:cs="Times New Roman"/>
          <w:sz w:val="24"/>
          <w:szCs w:val="24"/>
          <w:lang w:eastAsia="sl-SI"/>
        </w:rPr>
        <w:t>posamezno- sistem se določi glede na število prijavljenih</w:t>
      </w:r>
    </w:p>
    <w:p w:rsidR="008C7D2D" w:rsidRPr="008C7D2D" w:rsidRDefault="008C7D2D" w:rsidP="008C7D2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 w:cs="Times New Roman"/>
          <w:sz w:val="24"/>
          <w:szCs w:val="24"/>
          <w:lang w:eastAsia="sl-SI"/>
        </w:rPr>
      </w:pPr>
      <w:r w:rsidRPr="0085608A">
        <w:rPr>
          <w:rFonts w:eastAsiaTheme="minorEastAsia" w:cs="Times New Roman"/>
          <w:b/>
          <w:sz w:val="24"/>
          <w:szCs w:val="24"/>
          <w:lang w:eastAsia="sl-SI"/>
        </w:rPr>
        <w:t>Test hoje na 2 km</w:t>
      </w:r>
      <w:r w:rsidRPr="0085608A">
        <w:rPr>
          <w:rFonts w:eastAsiaTheme="minorEastAsia" w:cs="Times New Roman"/>
          <w:sz w:val="24"/>
          <w:szCs w:val="24"/>
          <w:lang w:eastAsia="sl-SI"/>
        </w:rPr>
        <w:t xml:space="preserve">- od 9 do 12 ure. </w:t>
      </w:r>
      <w:r w:rsidRPr="0085608A">
        <w:rPr>
          <w:szCs w:val="24"/>
        </w:rPr>
        <w:t xml:space="preserve">Izvajali ga bodo predstavniki Zdravstvenega doma Nova Gorica v sodelovanju s Športnim društvom Mark. </w:t>
      </w:r>
      <w:r>
        <w:rPr>
          <w:szCs w:val="24"/>
        </w:rPr>
        <w:t xml:space="preserve">Lahko ga </w:t>
      </w:r>
      <w:r w:rsidRPr="0085608A">
        <w:rPr>
          <w:szCs w:val="24"/>
        </w:rPr>
        <w:t>uporabite tudi kot ogrevanje za katero izmed panog.</w:t>
      </w:r>
    </w:p>
    <w:p w:rsidR="00846826" w:rsidRDefault="009555DF" w:rsidP="00C46F1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Podlaga športnega igrišča na posamezni lokaciji se lahko razlikuje.</w:t>
      </w:r>
    </w:p>
    <w:p w:rsidR="003A2902" w:rsidRPr="00C24A04" w:rsidRDefault="003A2902" w:rsidP="00C46F14">
      <w:pPr>
        <w:jc w:val="both"/>
        <w:rPr>
          <w:rFonts w:asciiTheme="minorHAnsi" w:hAnsiTheme="minorHAnsi"/>
          <w:szCs w:val="24"/>
        </w:rPr>
      </w:pPr>
      <w:r w:rsidRPr="003A2902">
        <w:rPr>
          <w:rFonts w:asciiTheme="minorHAnsi" w:hAnsiTheme="minorHAnsi"/>
          <w:szCs w:val="24"/>
        </w:rPr>
        <w:t>*Organizator si pridržuje pravico do sprememb v primeru premajhnega</w:t>
      </w:r>
      <w:r w:rsidR="00145792">
        <w:rPr>
          <w:rFonts w:asciiTheme="minorHAnsi" w:hAnsiTheme="minorHAnsi"/>
          <w:szCs w:val="24"/>
        </w:rPr>
        <w:t>/prevelikega</w:t>
      </w:r>
      <w:r w:rsidRPr="003A2902">
        <w:rPr>
          <w:rFonts w:asciiTheme="minorHAnsi" w:hAnsiTheme="minorHAnsi"/>
          <w:szCs w:val="24"/>
        </w:rPr>
        <w:t xml:space="preserve"> števila prijav</w:t>
      </w:r>
      <w:r>
        <w:rPr>
          <w:rFonts w:asciiTheme="minorHAnsi" w:hAnsiTheme="minorHAnsi"/>
          <w:szCs w:val="24"/>
        </w:rPr>
        <w:t>.</w:t>
      </w:r>
    </w:p>
    <w:p w:rsidR="008838A8" w:rsidRDefault="008838A8" w:rsidP="00C46F14">
      <w:pPr>
        <w:jc w:val="both"/>
        <w:rPr>
          <w:rFonts w:asciiTheme="minorHAnsi" w:hAnsiTheme="minorHAnsi"/>
          <w:szCs w:val="24"/>
        </w:rPr>
      </w:pPr>
    </w:p>
    <w:p w:rsidR="008838A8" w:rsidRPr="00876B3D" w:rsidRDefault="008838A8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KOMU SO NAMENJENE </w:t>
      </w:r>
    </w:p>
    <w:p w:rsidR="000E15CB" w:rsidRDefault="000E15CB" w:rsidP="00DC5386">
      <w:pPr>
        <w:jc w:val="both"/>
        <w:rPr>
          <w:rFonts w:asciiTheme="minorHAnsi" w:hAnsiTheme="minorHAnsi"/>
          <w:szCs w:val="24"/>
        </w:rPr>
      </w:pPr>
    </w:p>
    <w:p w:rsidR="00DC5386" w:rsidRDefault="00BE5131" w:rsidP="00DC5386">
      <w:pPr>
        <w:jc w:val="both"/>
        <w:rPr>
          <w:rFonts w:asciiTheme="minorHAnsi" w:hAnsiTheme="minorHAnsi"/>
          <w:szCs w:val="24"/>
        </w:rPr>
      </w:pPr>
      <w:r w:rsidRPr="00BE5131">
        <w:rPr>
          <w:rFonts w:asciiTheme="minorHAnsi" w:hAnsiTheme="minorHAnsi"/>
          <w:szCs w:val="24"/>
        </w:rPr>
        <w:t>Športne igre zaposlenih</w:t>
      </w:r>
      <w:r w:rsidR="00DC5386">
        <w:rPr>
          <w:rFonts w:asciiTheme="minorHAnsi" w:hAnsiTheme="minorHAnsi"/>
          <w:szCs w:val="24"/>
        </w:rPr>
        <w:t xml:space="preserve"> so namenjene zaposlenim v podjetjih</w:t>
      </w:r>
      <w:r w:rsidR="008557F8">
        <w:rPr>
          <w:rFonts w:asciiTheme="minorHAnsi" w:hAnsiTheme="minorHAnsi"/>
          <w:szCs w:val="24"/>
        </w:rPr>
        <w:t>, javnih organizacijah in drugih institucijah</w:t>
      </w:r>
      <w:r w:rsidR="00DC5386">
        <w:rPr>
          <w:rFonts w:asciiTheme="minorHAnsi" w:hAnsiTheme="minorHAnsi"/>
          <w:szCs w:val="24"/>
        </w:rPr>
        <w:t xml:space="preserve"> na sloven</w:t>
      </w:r>
      <w:r w:rsidR="000E15CB">
        <w:rPr>
          <w:rFonts w:asciiTheme="minorHAnsi" w:hAnsiTheme="minorHAnsi"/>
          <w:szCs w:val="24"/>
        </w:rPr>
        <w:t>sk</w:t>
      </w:r>
      <w:r w:rsidR="00DC5386">
        <w:rPr>
          <w:rFonts w:asciiTheme="minorHAnsi" w:hAnsiTheme="minorHAnsi"/>
          <w:szCs w:val="24"/>
        </w:rPr>
        <w:t xml:space="preserve">em trgu. </w:t>
      </w:r>
    </w:p>
    <w:p w:rsidR="000E15CB" w:rsidRDefault="000E15CB" w:rsidP="00DC5386">
      <w:pPr>
        <w:jc w:val="both"/>
        <w:rPr>
          <w:rFonts w:asciiTheme="minorHAnsi" w:hAnsiTheme="minorHAnsi"/>
          <w:szCs w:val="24"/>
        </w:rPr>
      </w:pPr>
    </w:p>
    <w:p w:rsidR="000E15CB" w:rsidRPr="00D60C0B" w:rsidRDefault="000E15CB" w:rsidP="000E15CB">
      <w:pPr>
        <w:jc w:val="both"/>
        <w:rPr>
          <w:rFonts w:asciiTheme="minorHAnsi" w:hAnsiTheme="minorHAnsi"/>
          <w:szCs w:val="24"/>
        </w:rPr>
      </w:pPr>
      <w:r w:rsidRPr="00D60C0B">
        <w:rPr>
          <w:rFonts w:asciiTheme="minorHAnsi" w:hAnsiTheme="minorHAnsi"/>
          <w:szCs w:val="24"/>
        </w:rPr>
        <w:t xml:space="preserve">Na </w:t>
      </w:r>
      <w:r w:rsidR="00BE5131" w:rsidRPr="00BE5131">
        <w:rPr>
          <w:rFonts w:asciiTheme="minorHAnsi" w:hAnsiTheme="minorHAnsi"/>
          <w:szCs w:val="24"/>
        </w:rPr>
        <w:t xml:space="preserve">Športne igre zaposlenih </w:t>
      </w:r>
      <w:r w:rsidR="008557F8">
        <w:rPr>
          <w:rFonts w:asciiTheme="minorHAnsi" w:hAnsiTheme="minorHAnsi"/>
          <w:szCs w:val="24"/>
        </w:rPr>
        <w:t xml:space="preserve">se prijavi ekipa zaposlenih, prioritetno iz iste organizacije, lahko pa tudi sestavljena iz posameznikov, ki so zaposleni v različnih poslovnih subjektih. </w:t>
      </w:r>
      <w:r w:rsidRPr="00D60C0B">
        <w:rPr>
          <w:rFonts w:asciiTheme="minorHAnsi" w:hAnsiTheme="minorHAnsi"/>
          <w:szCs w:val="24"/>
        </w:rPr>
        <w:t xml:space="preserve">Kot </w:t>
      </w:r>
      <w:r w:rsidR="008557F8">
        <w:rPr>
          <w:rFonts w:asciiTheme="minorHAnsi" w:hAnsiTheme="minorHAnsi"/>
          <w:szCs w:val="24"/>
        </w:rPr>
        <w:t>zaposleni</w:t>
      </w:r>
      <w:r w:rsidRPr="00D60C0B">
        <w:rPr>
          <w:rFonts w:asciiTheme="minorHAnsi" w:hAnsiTheme="minorHAnsi"/>
          <w:szCs w:val="24"/>
        </w:rPr>
        <w:t xml:space="preserve"> se smatra:</w:t>
      </w:r>
    </w:p>
    <w:p w:rsidR="000E15CB" w:rsidRPr="00D60C0B" w:rsidRDefault="000E15CB" w:rsidP="000E15CB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D60C0B">
        <w:rPr>
          <w:sz w:val="24"/>
          <w:szCs w:val="24"/>
        </w:rPr>
        <w:t>zaposlen</w:t>
      </w:r>
      <w:r w:rsidR="008557F8">
        <w:rPr>
          <w:sz w:val="24"/>
          <w:szCs w:val="24"/>
        </w:rPr>
        <w:t>i</w:t>
      </w:r>
      <w:r w:rsidRPr="00D60C0B">
        <w:rPr>
          <w:sz w:val="24"/>
          <w:szCs w:val="24"/>
        </w:rPr>
        <w:t>, delavc</w:t>
      </w:r>
      <w:r w:rsidR="008557F8">
        <w:rPr>
          <w:sz w:val="24"/>
          <w:szCs w:val="24"/>
        </w:rPr>
        <w:t>i</w:t>
      </w:r>
      <w:r w:rsidRPr="00D60C0B">
        <w:rPr>
          <w:sz w:val="24"/>
          <w:szCs w:val="24"/>
        </w:rPr>
        <w:t xml:space="preserve"> v rednem delovnem razmerju</w:t>
      </w:r>
    </w:p>
    <w:p w:rsidR="000E15CB" w:rsidRPr="00D60C0B" w:rsidRDefault="000E15CB" w:rsidP="000E15CB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D60C0B">
        <w:rPr>
          <w:sz w:val="24"/>
          <w:szCs w:val="24"/>
        </w:rPr>
        <w:t>študent</w:t>
      </w:r>
      <w:r w:rsidR="008557F8">
        <w:rPr>
          <w:sz w:val="24"/>
          <w:szCs w:val="24"/>
        </w:rPr>
        <w:t>i</w:t>
      </w:r>
      <w:r w:rsidRPr="00D60C0B">
        <w:rPr>
          <w:sz w:val="24"/>
          <w:szCs w:val="24"/>
        </w:rPr>
        <w:t>, ki delajo v podjetju vsaj 1 mesec</w:t>
      </w:r>
    </w:p>
    <w:p w:rsidR="000E15CB" w:rsidRPr="002A376D" w:rsidRDefault="000E15CB" w:rsidP="000E15CB">
      <w:pPr>
        <w:pStyle w:val="Odstavekseznama"/>
        <w:numPr>
          <w:ilvl w:val="0"/>
          <w:numId w:val="7"/>
        </w:numPr>
        <w:jc w:val="both"/>
        <w:rPr>
          <w:sz w:val="24"/>
          <w:szCs w:val="24"/>
        </w:rPr>
      </w:pPr>
      <w:r w:rsidRPr="00D60C0B">
        <w:rPr>
          <w:sz w:val="24"/>
          <w:szCs w:val="24"/>
        </w:rPr>
        <w:t>samostojn</w:t>
      </w:r>
      <w:r w:rsidR="008557F8">
        <w:rPr>
          <w:sz w:val="24"/>
          <w:szCs w:val="24"/>
        </w:rPr>
        <w:t>i</w:t>
      </w:r>
      <w:r w:rsidRPr="00D60C0B">
        <w:rPr>
          <w:sz w:val="24"/>
          <w:szCs w:val="24"/>
        </w:rPr>
        <w:t xml:space="preserve"> podjetnik</w:t>
      </w:r>
      <w:r w:rsidR="008557F8">
        <w:rPr>
          <w:sz w:val="24"/>
          <w:szCs w:val="24"/>
        </w:rPr>
        <w:t>i</w:t>
      </w:r>
      <w:r w:rsidR="00D517B8">
        <w:rPr>
          <w:sz w:val="24"/>
          <w:szCs w:val="24"/>
        </w:rPr>
        <w:t>, ki</w:t>
      </w:r>
      <w:r w:rsidRPr="00D60C0B">
        <w:rPr>
          <w:sz w:val="24"/>
          <w:szCs w:val="24"/>
        </w:rPr>
        <w:t xml:space="preserve"> s podjetjem </w:t>
      </w:r>
      <w:r>
        <w:rPr>
          <w:sz w:val="24"/>
          <w:szCs w:val="24"/>
        </w:rPr>
        <w:t>redno sodelujejo</w:t>
      </w:r>
      <w:r w:rsidRPr="00D60C0B">
        <w:rPr>
          <w:sz w:val="24"/>
          <w:szCs w:val="24"/>
        </w:rPr>
        <w:t xml:space="preserve"> vsaj 1 leto</w:t>
      </w:r>
    </w:p>
    <w:p w:rsidR="008557F8" w:rsidRDefault="008557F8" w:rsidP="00C46F1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 kolikor ekipo sestavljajo zaposleni, ki niso iz iste organizacije, prosimo, da na prijavnem obrazcu zapišete kje je posameznik zaposlen. </w:t>
      </w:r>
    </w:p>
    <w:p w:rsidR="008557F8" w:rsidRDefault="008557F8" w:rsidP="00C46F14">
      <w:pPr>
        <w:jc w:val="both"/>
        <w:rPr>
          <w:rFonts w:asciiTheme="minorHAnsi" w:hAnsiTheme="minorHAnsi"/>
          <w:szCs w:val="24"/>
        </w:rPr>
      </w:pPr>
    </w:p>
    <w:p w:rsidR="00C24A04" w:rsidRDefault="00C24A04" w:rsidP="00C46F14">
      <w:pPr>
        <w:jc w:val="both"/>
        <w:rPr>
          <w:rFonts w:asciiTheme="minorHAnsi" w:hAnsiTheme="minorHAnsi"/>
          <w:szCs w:val="24"/>
        </w:rPr>
      </w:pPr>
      <w:r w:rsidRPr="00C24A04">
        <w:rPr>
          <w:rFonts w:asciiTheme="minorHAnsi" w:hAnsiTheme="minorHAnsi"/>
          <w:szCs w:val="24"/>
        </w:rPr>
        <w:lastRenderedPageBreak/>
        <w:t xml:space="preserve">Organizator poleg tekmovalnega dela pripravlja tudi </w:t>
      </w:r>
      <w:r>
        <w:rPr>
          <w:rFonts w:asciiTheme="minorHAnsi" w:hAnsiTheme="minorHAnsi"/>
          <w:szCs w:val="24"/>
        </w:rPr>
        <w:t>pester spremljevalni program</w:t>
      </w:r>
      <w:r w:rsidR="000E15CB">
        <w:rPr>
          <w:rFonts w:asciiTheme="minorHAnsi" w:hAnsiTheme="minorHAnsi"/>
          <w:szCs w:val="24"/>
        </w:rPr>
        <w:t xml:space="preserve">, kjer so poleg </w:t>
      </w:r>
      <w:r>
        <w:rPr>
          <w:rFonts w:asciiTheme="minorHAnsi" w:hAnsiTheme="minorHAnsi"/>
          <w:szCs w:val="24"/>
        </w:rPr>
        <w:t>udeležence</w:t>
      </w:r>
      <w:r w:rsidR="000E15CB">
        <w:rPr>
          <w:rFonts w:asciiTheme="minorHAnsi" w:hAnsiTheme="minorHAnsi"/>
          <w:szCs w:val="24"/>
        </w:rPr>
        <w:t xml:space="preserve">v </w:t>
      </w:r>
      <w:r w:rsidR="00BE5131" w:rsidRPr="00BE5131">
        <w:rPr>
          <w:rFonts w:asciiTheme="minorHAnsi" w:hAnsiTheme="minorHAnsi"/>
          <w:szCs w:val="24"/>
        </w:rPr>
        <w:t xml:space="preserve">Športne igre zaposlenih </w:t>
      </w:r>
      <w:r w:rsidR="000E15CB">
        <w:rPr>
          <w:rFonts w:asciiTheme="minorHAnsi" w:hAnsiTheme="minorHAnsi"/>
          <w:szCs w:val="24"/>
        </w:rPr>
        <w:t xml:space="preserve">dobrodošli tudi </w:t>
      </w:r>
      <w:r>
        <w:rPr>
          <w:rFonts w:asciiTheme="minorHAnsi" w:hAnsiTheme="minorHAnsi"/>
          <w:szCs w:val="24"/>
        </w:rPr>
        <w:t>njihov</w:t>
      </w:r>
      <w:r w:rsidR="000E15CB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 družinsk</w:t>
      </w:r>
      <w:r w:rsidR="000E15CB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 član</w:t>
      </w:r>
      <w:r w:rsidR="000E15CB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>, prijatelj</w:t>
      </w:r>
      <w:r w:rsidR="000E15CB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 ter </w:t>
      </w:r>
      <w:r w:rsidR="000E15CB">
        <w:rPr>
          <w:rFonts w:asciiTheme="minorHAnsi" w:hAnsiTheme="minorHAnsi"/>
          <w:szCs w:val="24"/>
        </w:rPr>
        <w:t>ostali</w:t>
      </w:r>
      <w:r>
        <w:rPr>
          <w:rFonts w:asciiTheme="minorHAnsi" w:hAnsiTheme="minorHAnsi"/>
          <w:szCs w:val="24"/>
        </w:rPr>
        <w:t xml:space="preserve"> navijač</w:t>
      </w:r>
      <w:r w:rsidR="000E15CB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. </w:t>
      </w:r>
    </w:p>
    <w:p w:rsidR="00844C57" w:rsidRDefault="00844C57" w:rsidP="00C46F14">
      <w:pPr>
        <w:jc w:val="both"/>
        <w:rPr>
          <w:rFonts w:asciiTheme="minorHAnsi" w:hAnsiTheme="minorHAnsi"/>
          <w:szCs w:val="24"/>
        </w:rPr>
      </w:pPr>
    </w:p>
    <w:p w:rsidR="00145792" w:rsidRDefault="00145792" w:rsidP="00C46F14">
      <w:pPr>
        <w:jc w:val="both"/>
        <w:rPr>
          <w:rFonts w:asciiTheme="minorHAnsi" w:hAnsiTheme="minorHAnsi"/>
          <w:szCs w:val="24"/>
        </w:rPr>
      </w:pPr>
    </w:p>
    <w:p w:rsidR="002C2139" w:rsidRDefault="002C2139" w:rsidP="00C46F14">
      <w:pPr>
        <w:jc w:val="both"/>
        <w:rPr>
          <w:rFonts w:asciiTheme="minorHAnsi" w:hAnsiTheme="minorHAnsi"/>
          <w:szCs w:val="24"/>
        </w:rPr>
      </w:pPr>
    </w:p>
    <w:p w:rsidR="00846826" w:rsidRPr="00876B3D" w:rsidRDefault="00846826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LOKACIJE IN TERMINI</w:t>
      </w:r>
    </w:p>
    <w:p w:rsidR="00846826" w:rsidRDefault="00846826" w:rsidP="00C46F14">
      <w:pPr>
        <w:jc w:val="both"/>
        <w:rPr>
          <w:rFonts w:asciiTheme="minorHAnsi" w:hAnsiTheme="minorHAnsi"/>
          <w:szCs w:val="24"/>
        </w:rPr>
      </w:pPr>
    </w:p>
    <w:p w:rsidR="00C46F14" w:rsidRPr="00C46F14" w:rsidRDefault="00BE5131" w:rsidP="00C46F14">
      <w:pPr>
        <w:jc w:val="both"/>
        <w:rPr>
          <w:rFonts w:asciiTheme="minorHAnsi" w:hAnsiTheme="minorHAnsi"/>
          <w:szCs w:val="24"/>
        </w:rPr>
      </w:pPr>
      <w:r w:rsidRPr="00BE5131">
        <w:rPr>
          <w:rFonts w:asciiTheme="minorHAnsi" w:hAnsiTheme="minorHAnsi"/>
          <w:szCs w:val="24"/>
        </w:rPr>
        <w:t xml:space="preserve">Športne igre zaposlenih </w:t>
      </w:r>
      <w:r w:rsidR="00C46F14">
        <w:rPr>
          <w:rFonts w:asciiTheme="minorHAnsi" w:hAnsiTheme="minorHAnsi"/>
          <w:szCs w:val="24"/>
        </w:rPr>
        <w:t xml:space="preserve">bodo organizirane </w:t>
      </w:r>
      <w:r w:rsidR="00846826">
        <w:rPr>
          <w:rFonts w:asciiTheme="minorHAnsi" w:hAnsiTheme="minorHAnsi"/>
          <w:szCs w:val="24"/>
        </w:rPr>
        <w:t xml:space="preserve">na </w:t>
      </w:r>
      <w:r>
        <w:rPr>
          <w:rFonts w:asciiTheme="minorHAnsi" w:hAnsiTheme="minorHAnsi"/>
          <w:szCs w:val="24"/>
        </w:rPr>
        <w:t>naslednjih lokacijah po Sloveniji: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Brežice, 20.5., </w:t>
      </w:r>
      <w:r w:rsidRPr="00D517B8">
        <w:rPr>
          <w:rFonts w:asciiTheme="minorHAnsi" w:eastAsiaTheme="minorEastAsia" w:hAnsiTheme="minorHAnsi"/>
          <w:color w:val="000000"/>
          <w:szCs w:val="24"/>
        </w:rPr>
        <w:t>Brežice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Maribor, 27.5.,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park Tabor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Moravske Toplice, </w:t>
      </w:r>
      <w:r w:rsidRPr="00D517B8">
        <w:rPr>
          <w:rFonts w:asciiTheme="minorHAnsi" w:eastAsiaTheme="minorEastAsia" w:hAnsiTheme="minorHAnsi"/>
          <w:color w:val="000000"/>
          <w:szCs w:val="24"/>
        </w:rPr>
        <w:t>17.6., Terme 3000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Velenje, 17.6.,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center Velenje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Jesenice, 9.9.,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park Podmežaklja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Slovenj Gradec, 10.9.,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park Slovenj Gradec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Ljubljana, 16.9.,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center Triglav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Koper, 16.9.,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park Bonifika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  <w:r w:rsidRPr="00D517B8">
        <w:rPr>
          <w:rFonts w:asciiTheme="minorHAnsi" w:eastAsiaTheme="minorEastAsia" w:hAnsiTheme="minorHAnsi"/>
          <w:b/>
          <w:color w:val="000000"/>
          <w:szCs w:val="24"/>
        </w:rPr>
        <w:t xml:space="preserve">Nova Gorica, 23.9., </w:t>
      </w:r>
      <w:r w:rsidRPr="00D517B8">
        <w:rPr>
          <w:rFonts w:asciiTheme="minorHAnsi" w:eastAsiaTheme="minorEastAsia" w:hAnsiTheme="minorHAnsi"/>
          <w:color w:val="000000"/>
          <w:szCs w:val="24"/>
        </w:rPr>
        <w:t>Športni park Nova Gorica</w:t>
      </w:r>
    </w:p>
    <w:p w:rsidR="00D517B8" w:rsidRPr="00D517B8" w:rsidRDefault="00D517B8" w:rsidP="00D517B8">
      <w:pPr>
        <w:jc w:val="both"/>
        <w:rPr>
          <w:rFonts w:asciiTheme="minorHAnsi" w:eastAsiaTheme="minorEastAsia" w:hAnsiTheme="minorHAnsi"/>
          <w:b/>
          <w:color w:val="000000"/>
          <w:szCs w:val="24"/>
        </w:rPr>
      </w:pPr>
    </w:p>
    <w:p w:rsidR="006D0BB7" w:rsidRPr="00D517B8" w:rsidRDefault="00D517B8" w:rsidP="00D517B8">
      <w:pPr>
        <w:jc w:val="both"/>
        <w:rPr>
          <w:rFonts w:asciiTheme="minorHAnsi" w:eastAsiaTheme="minorEastAsia" w:hAnsiTheme="minorHAnsi"/>
          <w:color w:val="000000"/>
          <w:szCs w:val="24"/>
        </w:rPr>
      </w:pPr>
      <w:r w:rsidRPr="00D517B8">
        <w:rPr>
          <w:rFonts w:asciiTheme="minorHAnsi" w:eastAsiaTheme="minorEastAsia" w:hAnsiTheme="minorHAnsi"/>
          <w:color w:val="000000"/>
          <w:szCs w:val="24"/>
        </w:rPr>
        <w:t>*Prireditev v Novi Gorici bo predstavljal nekakšen sklepni dogodek letošnjega projekta.</w:t>
      </w:r>
    </w:p>
    <w:p w:rsidR="00D517B8" w:rsidRDefault="00D517B8" w:rsidP="00D517B8">
      <w:pPr>
        <w:jc w:val="both"/>
        <w:rPr>
          <w:rFonts w:asciiTheme="minorHAnsi" w:hAnsiTheme="minorHAnsi"/>
          <w:b/>
          <w:sz w:val="28"/>
          <w:szCs w:val="28"/>
        </w:rPr>
      </w:pPr>
    </w:p>
    <w:p w:rsidR="00E13F3E" w:rsidRPr="00876B3D" w:rsidRDefault="00E13F3E" w:rsidP="00876B3D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876B3D">
        <w:rPr>
          <w:rFonts w:asciiTheme="minorHAnsi" w:hAnsiTheme="minorHAnsi"/>
          <w:b/>
          <w:color w:val="5B9BD5" w:themeColor="accent1"/>
          <w:sz w:val="28"/>
          <w:szCs w:val="28"/>
        </w:rPr>
        <w:t>ŠTARTNINA IN PRIJAVA</w:t>
      </w:r>
    </w:p>
    <w:p w:rsidR="009837F2" w:rsidRDefault="009837F2" w:rsidP="009837F2">
      <w:pPr>
        <w:jc w:val="both"/>
        <w:rPr>
          <w:rFonts w:asciiTheme="minorHAnsi" w:eastAsiaTheme="minorEastAsia" w:hAnsiTheme="minorHAnsi"/>
          <w:szCs w:val="24"/>
        </w:rPr>
      </w:pPr>
    </w:p>
    <w:p w:rsidR="008C2F4D" w:rsidRPr="008C2F4D" w:rsidRDefault="008557F8" w:rsidP="008C2F4D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 xml:space="preserve">Udeležba na </w:t>
      </w:r>
      <w:r w:rsidR="008C2F4D" w:rsidRPr="008C2F4D">
        <w:rPr>
          <w:rFonts w:asciiTheme="minorHAnsi" w:eastAsiaTheme="minorEastAsia" w:hAnsiTheme="minorHAnsi"/>
          <w:szCs w:val="24"/>
        </w:rPr>
        <w:t>Športn</w:t>
      </w:r>
      <w:r>
        <w:rPr>
          <w:rFonts w:asciiTheme="minorHAnsi" w:eastAsiaTheme="minorEastAsia" w:hAnsiTheme="minorHAnsi"/>
          <w:szCs w:val="24"/>
        </w:rPr>
        <w:t>ih</w:t>
      </w:r>
      <w:r w:rsidR="008C2F4D" w:rsidRPr="008C2F4D">
        <w:rPr>
          <w:rFonts w:asciiTheme="minorHAnsi" w:eastAsiaTheme="minorEastAsia" w:hAnsiTheme="minorHAnsi"/>
          <w:szCs w:val="24"/>
        </w:rPr>
        <w:t xml:space="preserve"> igr</w:t>
      </w:r>
      <w:r>
        <w:rPr>
          <w:rFonts w:asciiTheme="minorHAnsi" w:eastAsiaTheme="minorEastAsia" w:hAnsiTheme="minorHAnsi"/>
          <w:szCs w:val="24"/>
        </w:rPr>
        <w:t>ah</w:t>
      </w:r>
      <w:r w:rsidR="00D517B8">
        <w:rPr>
          <w:rFonts w:asciiTheme="minorHAnsi" w:eastAsiaTheme="minorEastAsia" w:hAnsiTheme="minorHAnsi"/>
          <w:szCs w:val="24"/>
        </w:rPr>
        <w:t xml:space="preserve"> zaposlenih 2017</w:t>
      </w:r>
      <w:r w:rsidR="002C2139">
        <w:rPr>
          <w:rFonts w:asciiTheme="minorHAnsi" w:eastAsiaTheme="minorEastAsia" w:hAnsiTheme="minorHAnsi"/>
          <w:szCs w:val="24"/>
        </w:rPr>
        <w:t xml:space="preserve"> </w:t>
      </w:r>
      <w:r w:rsidRPr="002C2139">
        <w:rPr>
          <w:rFonts w:asciiTheme="minorHAnsi" w:eastAsiaTheme="minorEastAsia" w:hAnsiTheme="minorHAnsi"/>
          <w:b/>
          <w:szCs w:val="24"/>
        </w:rPr>
        <w:t>je</w:t>
      </w:r>
      <w:r w:rsidR="008C2F4D" w:rsidRPr="002C2139">
        <w:rPr>
          <w:rFonts w:asciiTheme="minorHAnsi" w:eastAsiaTheme="minorEastAsia" w:hAnsiTheme="minorHAnsi"/>
          <w:b/>
          <w:szCs w:val="24"/>
        </w:rPr>
        <w:t xml:space="preserve"> brezplačn</w:t>
      </w:r>
      <w:r w:rsidRPr="002C2139">
        <w:rPr>
          <w:rFonts w:asciiTheme="minorHAnsi" w:eastAsiaTheme="minorEastAsia" w:hAnsiTheme="minorHAnsi"/>
          <w:b/>
          <w:szCs w:val="24"/>
        </w:rPr>
        <w:t>a</w:t>
      </w:r>
      <w:r w:rsidR="008C2F4D" w:rsidRPr="008C2F4D">
        <w:rPr>
          <w:rFonts w:asciiTheme="minorHAnsi" w:eastAsiaTheme="minorEastAsia" w:hAnsiTheme="minorHAnsi"/>
          <w:szCs w:val="24"/>
        </w:rPr>
        <w:t>.</w:t>
      </w:r>
    </w:p>
    <w:p w:rsidR="008C2F4D" w:rsidRPr="008C2F4D" w:rsidRDefault="008C2F4D" w:rsidP="008C2F4D">
      <w:pPr>
        <w:rPr>
          <w:rFonts w:asciiTheme="minorHAnsi" w:eastAsiaTheme="minorEastAsia" w:hAnsiTheme="minorHAnsi"/>
          <w:szCs w:val="24"/>
        </w:rPr>
      </w:pPr>
    </w:p>
    <w:p w:rsidR="008C2F4D" w:rsidRPr="008C2F4D" w:rsidRDefault="008C2F4D" w:rsidP="008C2F4D">
      <w:pPr>
        <w:rPr>
          <w:rFonts w:asciiTheme="minorHAnsi" w:eastAsiaTheme="minorEastAsia" w:hAnsiTheme="minorHAnsi"/>
          <w:szCs w:val="24"/>
        </w:rPr>
      </w:pPr>
      <w:r w:rsidRPr="008C2F4D">
        <w:rPr>
          <w:rFonts w:asciiTheme="minorHAnsi" w:eastAsiaTheme="minorEastAsia" w:hAnsiTheme="minorHAnsi"/>
          <w:szCs w:val="24"/>
        </w:rPr>
        <w:t>Vsak udeleženec prejme:</w:t>
      </w:r>
    </w:p>
    <w:p w:rsidR="008C2F4D" w:rsidRPr="008C2F4D" w:rsidRDefault="008557F8" w:rsidP="008C2F4D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t</w:t>
      </w:r>
      <w:r w:rsidR="008C2F4D" w:rsidRPr="008C2F4D">
        <w:rPr>
          <w:rFonts w:eastAsiaTheme="minorEastAsia"/>
          <w:szCs w:val="24"/>
        </w:rPr>
        <w:t>opli obrok in pijačo</w:t>
      </w:r>
    </w:p>
    <w:p w:rsidR="008C2F4D" w:rsidRPr="008C2F4D" w:rsidRDefault="008557F8" w:rsidP="008C2F4D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p</w:t>
      </w:r>
      <w:r w:rsidR="008C2F4D" w:rsidRPr="008C2F4D">
        <w:rPr>
          <w:rFonts w:eastAsiaTheme="minorEastAsia"/>
          <w:szCs w:val="24"/>
        </w:rPr>
        <w:t>riznanje za udeležbo n</w:t>
      </w:r>
      <w:r w:rsidR="00372B11">
        <w:rPr>
          <w:rFonts w:eastAsiaTheme="minorEastAsia"/>
          <w:szCs w:val="24"/>
        </w:rPr>
        <w:t>a Športnih igrah zaposlenih 2017</w:t>
      </w:r>
    </w:p>
    <w:p w:rsidR="008C2F4D" w:rsidRPr="00844C57" w:rsidRDefault="008557F8" w:rsidP="00573AB1">
      <w:pPr>
        <w:pStyle w:val="Odstavekseznama"/>
        <w:numPr>
          <w:ilvl w:val="0"/>
          <w:numId w:val="8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p</w:t>
      </w:r>
      <w:r w:rsidR="008C2F4D" w:rsidRPr="008C2F4D">
        <w:rPr>
          <w:rFonts w:eastAsiaTheme="minorEastAsia"/>
          <w:szCs w:val="24"/>
        </w:rPr>
        <w:t>osebne nagrade za zmagovalne tri ekipe</w:t>
      </w:r>
    </w:p>
    <w:p w:rsidR="00573AB1" w:rsidRDefault="00E926F1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>
        <w:rPr>
          <w:rFonts w:asciiTheme="minorHAnsi" w:hAnsiTheme="minorHAnsi"/>
          <w:b/>
          <w:color w:val="5B9BD5" w:themeColor="accent1"/>
          <w:sz w:val="28"/>
          <w:szCs w:val="28"/>
        </w:rPr>
        <w:t>ROK ZA PRIJAVO</w:t>
      </w:r>
    </w:p>
    <w:p w:rsidR="00E926F1" w:rsidRPr="006910BE" w:rsidRDefault="00E926F1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:rsidR="00294158" w:rsidRDefault="00294158" w:rsidP="004E08FA">
      <w:pPr>
        <w:jc w:val="both"/>
        <w:rPr>
          <w:rFonts w:asciiTheme="minorHAnsi" w:eastAsiaTheme="minorEastAsia" w:hAnsiTheme="minorHAnsi"/>
          <w:szCs w:val="24"/>
        </w:rPr>
      </w:pPr>
      <w:r w:rsidRPr="00294158">
        <w:rPr>
          <w:rFonts w:asciiTheme="minorHAnsi" w:eastAsiaTheme="minorEastAsia" w:hAnsiTheme="minorHAnsi"/>
          <w:szCs w:val="24"/>
        </w:rPr>
        <w:t xml:space="preserve">Rok za prijavo je </w:t>
      </w:r>
      <w:r w:rsidR="008557F8">
        <w:rPr>
          <w:rFonts w:asciiTheme="minorHAnsi" w:eastAsiaTheme="minorEastAsia" w:hAnsiTheme="minorHAnsi"/>
          <w:szCs w:val="24"/>
        </w:rPr>
        <w:t>7</w:t>
      </w:r>
      <w:r>
        <w:rPr>
          <w:rFonts w:asciiTheme="minorHAnsi" w:eastAsiaTheme="minorEastAsia" w:hAnsiTheme="minorHAnsi"/>
          <w:szCs w:val="24"/>
        </w:rPr>
        <w:t xml:space="preserve"> dni pred posameznim dogodkom, imena članov v posamezni ekipi pričakujemo </w:t>
      </w:r>
      <w:r w:rsidR="008557F8">
        <w:rPr>
          <w:rFonts w:asciiTheme="minorHAnsi" w:eastAsiaTheme="minorEastAsia" w:hAnsiTheme="minorHAnsi"/>
          <w:szCs w:val="24"/>
        </w:rPr>
        <w:t>2</w:t>
      </w:r>
      <w:r>
        <w:rPr>
          <w:rFonts w:asciiTheme="minorHAnsi" w:eastAsiaTheme="minorEastAsia" w:hAnsiTheme="minorHAnsi"/>
          <w:szCs w:val="24"/>
        </w:rPr>
        <w:t xml:space="preserve"> dni pred dogodkom.</w:t>
      </w:r>
    </w:p>
    <w:p w:rsidR="00294158" w:rsidRDefault="00294158" w:rsidP="00573AB1">
      <w:pPr>
        <w:rPr>
          <w:rFonts w:asciiTheme="minorHAnsi" w:eastAsiaTheme="minorEastAsia" w:hAnsiTheme="minorHAnsi"/>
          <w:szCs w:val="24"/>
        </w:rPr>
      </w:pPr>
    </w:p>
    <w:p w:rsidR="00E926F1" w:rsidRDefault="00E926F1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  <w:r>
        <w:rPr>
          <w:rFonts w:asciiTheme="minorHAnsi" w:hAnsiTheme="minorHAnsi"/>
          <w:b/>
          <w:color w:val="5B9BD5" w:themeColor="accent1"/>
          <w:sz w:val="28"/>
          <w:szCs w:val="28"/>
        </w:rPr>
        <w:t>KONTAKT ZA MOREBITNA DODATNA VPRAŠANJA</w:t>
      </w:r>
    </w:p>
    <w:p w:rsidR="00BD789E" w:rsidRPr="006910BE" w:rsidRDefault="00BD789E" w:rsidP="00573AB1">
      <w:pPr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:rsidR="00D703F2" w:rsidRDefault="002C2139" w:rsidP="00D703F2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Meta Mačus</w:t>
      </w:r>
      <w:r w:rsidR="00D703F2">
        <w:rPr>
          <w:rFonts w:asciiTheme="minorHAnsi" w:hAnsiTheme="minorHAnsi"/>
          <w:szCs w:val="24"/>
        </w:rPr>
        <w:t xml:space="preserve"> (E:</w:t>
      </w:r>
      <w:r>
        <w:rPr>
          <w:rFonts w:asciiTheme="minorHAnsi" w:hAnsiTheme="minorHAnsi"/>
          <w:szCs w:val="24"/>
        </w:rPr>
        <w:t xml:space="preserve"> </w:t>
      </w:r>
      <w:hyperlink r:id="rId8" w:history="1">
        <w:r w:rsidRPr="00FA5E22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="00D703F2">
        <w:rPr>
          <w:rFonts w:asciiTheme="minorHAnsi" w:hAnsiTheme="minorHAnsi"/>
          <w:szCs w:val="24"/>
        </w:rPr>
        <w:t xml:space="preserve">; M: </w:t>
      </w:r>
      <w:r>
        <w:rPr>
          <w:rFonts w:asciiTheme="minorHAnsi" w:hAnsiTheme="minorHAnsi"/>
          <w:szCs w:val="24"/>
        </w:rPr>
        <w:t>041 640-875</w:t>
      </w:r>
      <w:r w:rsidR="00D703F2">
        <w:rPr>
          <w:rFonts w:asciiTheme="minorHAnsi" w:hAnsiTheme="minorHAnsi"/>
          <w:szCs w:val="24"/>
        </w:rPr>
        <w:t xml:space="preserve">) </w:t>
      </w:r>
      <w:r w:rsidR="00BD789E">
        <w:rPr>
          <w:rFonts w:asciiTheme="minorHAnsi" w:hAnsiTheme="minorHAnsi"/>
          <w:szCs w:val="24"/>
        </w:rPr>
        <w:t>– za zaključno prireditev</w:t>
      </w:r>
    </w:p>
    <w:p w:rsidR="00BD789E" w:rsidRDefault="00BD789E" w:rsidP="00D703F2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Gorazd Cvelbar (E: </w:t>
      </w:r>
      <w:hyperlink r:id="rId9" w:history="1">
        <w:r w:rsidRPr="002C4B2B">
          <w:rPr>
            <w:rStyle w:val="Hiperpovezava"/>
            <w:rFonts w:asciiTheme="minorHAnsi" w:hAnsiTheme="minorHAnsi"/>
            <w:szCs w:val="24"/>
          </w:rPr>
          <w:t>gorazd.cvelbar@olympic.si</w:t>
        </w:r>
      </w:hyperlink>
      <w:r>
        <w:rPr>
          <w:rFonts w:asciiTheme="minorHAnsi" w:hAnsiTheme="minorHAnsi"/>
          <w:szCs w:val="24"/>
        </w:rPr>
        <w:t>; M: 041 747-322) – za ostale dogodke</w:t>
      </w:r>
    </w:p>
    <w:p w:rsidR="00BD789E" w:rsidRPr="002D7C33" w:rsidRDefault="00BD789E" w:rsidP="002D7C33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Taja Škorc (E: </w:t>
      </w:r>
      <w:hyperlink r:id="rId10" w:history="1">
        <w:r w:rsidRPr="002C4B2B">
          <w:rPr>
            <w:rStyle w:val="Hiperpovezava"/>
            <w:rFonts w:asciiTheme="minorHAnsi" w:hAnsiTheme="minorHAnsi"/>
            <w:szCs w:val="24"/>
          </w:rPr>
          <w:t>taja.skorc@olympic.si</w:t>
        </w:r>
      </w:hyperlink>
      <w:r>
        <w:rPr>
          <w:rFonts w:asciiTheme="minorHAnsi" w:hAnsiTheme="minorHAnsi"/>
          <w:szCs w:val="24"/>
        </w:rPr>
        <w:t>; M: 031 698-723) – za ostale dogodke</w:t>
      </w:r>
    </w:p>
    <w:sectPr w:rsidR="00BD789E" w:rsidRPr="002D7C33" w:rsidSect="00C46F14">
      <w:headerReference w:type="even" r:id="rId11"/>
      <w:headerReference w:type="default" r:id="rId12"/>
      <w:footerReference w:type="default" r:id="rId13"/>
      <w:pgSz w:w="11907" w:h="16840"/>
      <w:pgMar w:top="2376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F0" w:rsidRDefault="007E23F0">
      <w:r>
        <w:separator/>
      </w:r>
    </w:p>
  </w:endnote>
  <w:endnote w:type="continuationSeparator" w:id="1">
    <w:p w:rsidR="007E23F0" w:rsidRDefault="007E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Pr="000F549F" w:rsidRDefault="002B7665" w:rsidP="000F549F">
    <w:pPr>
      <w:pStyle w:val="Noga"/>
      <w:ind w:left="-284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DF1B55">
      <w:rPr>
        <w:i/>
        <w:noProof/>
      </w:rPr>
      <w:drawing>
        <wp:inline distT="0" distB="0" distL="0" distR="0">
          <wp:extent cx="725229" cy="606055"/>
          <wp:effectExtent l="19050" t="0" r="0" b="0"/>
          <wp:docPr id="2" name="Slika 1" descr="C:\Users\szng2\Downloads\GZS OZ 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GZS OZ s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22" cy="605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</w:t>
    </w:r>
    <w:r>
      <w:rPr>
        <w:i/>
        <w:noProof/>
      </w:rPr>
      <w:drawing>
        <wp:inline distT="0" distB="0" distL="0" distR="0">
          <wp:extent cx="937880" cy="361100"/>
          <wp:effectExtent l="19050" t="0" r="0" b="0"/>
          <wp:docPr id="9" name="Slika 3" descr="C:\PODATKI\D_disk\00-dokumenti iz lokalnega diska 2015\REGIJSKA PISARNA OKS-ZŠZ\POSLOVNE IGRE\ŠIZ 2017\logotipi\o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ODATKI\D_disk\00-dokumenti iz lokalnega diska 2015\REGIJSKA PISARNA OKS-ZŠZ\POSLOVNE IGRE\ŠIZ 2017\logotipi\oo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287" cy="3647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</w:t>
    </w:r>
    <w:r w:rsidR="009B35F7">
      <w:rPr>
        <w:i/>
        <w:sz w:val="18"/>
        <w:szCs w:val="18"/>
      </w:rPr>
      <w:t xml:space="preserve"> </w:t>
    </w:r>
    <w:r w:rsidR="009B35F7">
      <w:rPr>
        <w:i/>
        <w:noProof/>
        <w:sz w:val="18"/>
        <w:szCs w:val="18"/>
      </w:rPr>
      <w:drawing>
        <wp:inline distT="0" distB="0" distL="0" distR="0">
          <wp:extent cx="1161164" cy="230212"/>
          <wp:effectExtent l="19050" t="0" r="886" b="0"/>
          <wp:docPr id="8" name="Slika 1" descr="C:\Users\szng2\Downloads\BARVNI 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BARVNI LEZECI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23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35F7">
      <w:rPr>
        <w:i/>
        <w:sz w:val="18"/>
        <w:szCs w:val="18"/>
      </w:rPr>
      <w:t xml:space="preserve">    </w:t>
    </w:r>
    <w:r>
      <w:rPr>
        <w:noProof/>
      </w:rPr>
      <w:drawing>
        <wp:inline distT="0" distB="0" distL="0" distR="0">
          <wp:extent cx="1180990" cy="276446"/>
          <wp:effectExtent l="19050" t="0" r="1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086" cy="27717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</w:t>
    </w:r>
    <w:r w:rsidR="009B35F7">
      <w:rPr>
        <w:i/>
        <w:sz w:val="18"/>
        <w:szCs w:val="18"/>
      </w:rPr>
      <w:t xml:space="preserve">  </w:t>
    </w:r>
    <w:r>
      <w:rPr>
        <w:i/>
        <w:sz w:val="18"/>
        <w:szCs w:val="18"/>
      </w:rPr>
      <w:t xml:space="preserve"> </w:t>
    </w:r>
    <w:r w:rsidR="009B35F7">
      <w:rPr>
        <w:i/>
        <w:sz w:val="18"/>
        <w:szCs w:val="18"/>
      </w:rPr>
      <w:t xml:space="preserve"> </w:t>
    </w:r>
    <w:r w:rsidR="001972C7">
      <w:rPr>
        <w:i/>
        <w:noProof/>
        <w:sz w:val="18"/>
        <w:szCs w:val="18"/>
      </w:rPr>
      <w:drawing>
        <wp:inline distT="0" distB="0" distL="0" distR="0">
          <wp:extent cx="1458875" cy="301109"/>
          <wp:effectExtent l="19050" t="0" r="7975" b="0"/>
          <wp:docPr id="4" name="Slika 1" descr="C:\PODATKI\D_disk\00-dokumenti iz lokalnega diska 2015\REGIJSKA PISARNA OKS-ZŠZ\POSLOVNE IGRE\ŠIZ 2017\logotipi\logo_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DATKI\D_disk\00-dokumenti iz lokalnega diska 2015\REGIJSKA PISARNA OKS-ZŠZ\POSLOVNE IGRE\ŠIZ 2017\logotipi\logo_lezeci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52" cy="303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F0" w:rsidRDefault="007E23F0">
      <w:r>
        <w:separator/>
      </w:r>
    </w:p>
  </w:footnote>
  <w:footnote w:type="continuationSeparator" w:id="1">
    <w:p w:rsidR="007E23F0" w:rsidRDefault="007E2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Default="00727602">
    <w:pPr>
      <w:pStyle w:val="Glava"/>
    </w:pPr>
    <w:sdt>
      <w:sdtPr>
        <w:id w:val="171999623"/>
        <w:placeholder>
          <w:docPart w:val="28ACD774F85BE84B9C8FB45CBF3707B3"/>
        </w:placeholder>
        <w:temporary/>
        <w:showingPlcHdr/>
      </w:sdtPr>
      <w:sdtContent>
        <w:r w:rsidR="0052336A">
          <w:t>[Type text]</w:t>
        </w:r>
      </w:sdtContent>
    </w:sdt>
    <w:r w:rsidR="0052336A">
      <w:ptab w:relativeTo="margin" w:alignment="center" w:leader="none"/>
    </w:r>
    <w:sdt>
      <w:sdtPr>
        <w:id w:val="171999624"/>
        <w:placeholder>
          <w:docPart w:val="4212A0C0D0C3444499008B06E8B75039"/>
        </w:placeholder>
        <w:temporary/>
        <w:showingPlcHdr/>
      </w:sdtPr>
      <w:sdtContent>
        <w:r w:rsidR="0052336A">
          <w:t>[Type text]</w:t>
        </w:r>
      </w:sdtContent>
    </w:sdt>
    <w:r w:rsidR="0052336A">
      <w:ptab w:relativeTo="margin" w:alignment="right" w:leader="none"/>
    </w:r>
    <w:sdt>
      <w:sdtPr>
        <w:id w:val="171999625"/>
        <w:placeholder>
          <w:docPart w:val="D82ECEBA1F1D9C4CB0DEA25A5C4E4C9C"/>
        </w:placeholder>
        <w:temporary/>
        <w:showingPlcHdr/>
      </w:sdtPr>
      <w:sdtContent>
        <w:r w:rsidR="0052336A">
          <w:t>[Type text]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6A" w:rsidRDefault="00F9017C">
    <w:pPr>
      <w:pStyle w:val="Glava"/>
    </w:pPr>
    <w:r>
      <w:t xml:space="preserve">  </w:t>
    </w:r>
    <w:r w:rsidRPr="00F9017C">
      <w:rPr>
        <w:noProof/>
        <w:color w:val="ACB9CA" w:themeColor="text2" w:themeTint="66"/>
        <w:sz w:val="12"/>
        <w:szCs w:val="12"/>
      </w:rPr>
      <w:drawing>
        <wp:inline distT="0" distB="0" distL="0" distR="0">
          <wp:extent cx="4340299" cy="701749"/>
          <wp:effectExtent l="19050" t="0" r="3101" b="0"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479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35F7">
      <w:t xml:space="preserve">           </w:t>
    </w:r>
    <w:r w:rsidR="009B35F7" w:rsidRPr="009B35F7">
      <w:rPr>
        <w:noProof/>
      </w:rPr>
      <w:drawing>
        <wp:inline distT="0" distB="0" distL="0" distR="0">
          <wp:extent cx="765544" cy="340241"/>
          <wp:effectExtent l="19050" t="0" r="0" b="0"/>
          <wp:docPr id="10" name="Slika 2" descr="C:\PODATKI\D_disk\00-dokumenti iz lokalnega diska 2015\FUNDACIJA\logo\F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ODATKI\D_disk\00-dokumenti iz lokalnega diska 2015\FUNDACIJA\logo\FS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75" cy="348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FAF"/>
    <w:multiLevelType w:val="hybridMultilevel"/>
    <w:tmpl w:val="21AAE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59B3"/>
    <w:multiLevelType w:val="hybridMultilevel"/>
    <w:tmpl w:val="2B826C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F4160"/>
    <w:multiLevelType w:val="hybridMultilevel"/>
    <w:tmpl w:val="67BC13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455E17"/>
    <w:multiLevelType w:val="hybridMultilevel"/>
    <w:tmpl w:val="CA082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E63C2C"/>
    <w:multiLevelType w:val="hybridMultilevel"/>
    <w:tmpl w:val="D108A942"/>
    <w:lvl w:ilvl="0" w:tplc="B80EA2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728"/>
    <w:multiLevelType w:val="hybridMultilevel"/>
    <w:tmpl w:val="3CC82A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66BBD"/>
    <w:multiLevelType w:val="multilevel"/>
    <w:tmpl w:val="143A7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3677EC7"/>
    <w:multiLevelType w:val="hybridMultilevel"/>
    <w:tmpl w:val="C73A8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A1E7E"/>
    <w:rsid w:val="00016F44"/>
    <w:rsid w:val="000309D6"/>
    <w:rsid w:val="00031005"/>
    <w:rsid w:val="000522E4"/>
    <w:rsid w:val="0005309F"/>
    <w:rsid w:val="0006219A"/>
    <w:rsid w:val="00071BA4"/>
    <w:rsid w:val="0007447B"/>
    <w:rsid w:val="00095DB7"/>
    <w:rsid w:val="000A03BC"/>
    <w:rsid w:val="000A7D2D"/>
    <w:rsid w:val="000C2B87"/>
    <w:rsid w:val="000C3E04"/>
    <w:rsid w:val="000E15CB"/>
    <w:rsid w:val="000E41E0"/>
    <w:rsid w:val="000F549F"/>
    <w:rsid w:val="00100F61"/>
    <w:rsid w:val="00134301"/>
    <w:rsid w:val="00145792"/>
    <w:rsid w:val="0015119A"/>
    <w:rsid w:val="0016677A"/>
    <w:rsid w:val="00176ED4"/>
    <w:rsid w:val="001773CD"/>
    <w:rsid w:val="0019248A"/>
    <w:rsid w:val="001972C7"/>
    <w:rsid w:val="001B0E0F"/>
    <w:rsid w:val="001C1FDB"/>
    <w:rsid w:val="001C6288"/>
    <w:rsid w:val="001D2783"/>
    <w:rsid w:val="001E000D"/>
    <w:rsid w:val="001F0517"/>
    <w:rsid w:val="001F5704"/>
    <w:rsid w:val="00200795"/>
    <w:rsid w:val="00205DE4"/>
    <w:rsid w:val="00220AE9"/>
    <w:rsid w:val="00225279"/>
    <w:rsid w:val="00231930"/>
    <w:rsid w:val="0023683D"/>
    <w:rsid w:val="00294158"/>
    <w:rsid w:val="002A376D"/>
    <w:rsid w:val="002B7665"/>
    <w:rsid w:val="002C2139"/>
    <w:rsid w:val="002C75B6"/>
    <w:rsid w:val="002D69BD"/>
    <w:rsid w:val="002D7C33"/>
    <w:rsid w:val="002F00D3"/>
    <w:rsid w:val="003012E6"/>
    <w:rsid w:val="003253D1"/>
    <w:rsid w:val="00326796"/>
    <w:rsid w:val="00372B11"/>
    <w:rsid w:val="00376218"/>
    <w:rsid w:val="00382CA4"/>
    <w:rsid w:val="003A2902"/>
    <w:rsid w:val="003A3065"/>
    <w:rsid w:val="003F581A"/>
    <w:rsid w:val="003F6877"/>
    <w:rsid w:val="00411079"/>
    <w:rsid w:val="0042184F"/>
    <w:rsid w:val="00441D41"/>
    <w:rsid w:val="004639D4"/>
    <w:rsid w:val="004B05E3"/>
    <w:rsid w:val="004B11C0"/>
    <w:rsid w:val="004E08FA"/>
    <w:rsid w:val="00517810"/>
    <w:rsid w:val="0052336A"/>
    <w:rsid w:val="00550D54"/>
    <w:rsid w:val="00555F7E"/>
    <w:rsid w:val="00562CB7"/>
    <w:rsid w:val="00567AA8"/>
    <w:rsid w:val="00573AB1"/>
    <w:rsid w:val="005A0D1D"/>
    <w:rsid w:val="005B1316"/>
    <w:rsid w:val="005C7BCF"/>
    <w:rsid w:val="005D408E"/>
    <w:rsid w:val="005D5DE4"/>
    <w:rsid w:val="00610D1A"/>
    <w:rsid w:val="0062132E"/>
    <w:rsid w:val="00621F34"/>
    <w:rsid w:val="00650069"/>
    <w:rsid w:val="006910BE"/>
    <w:rsid w:val="006977C1"/>
    <w:rsid w:val="006A009A"/>
    <w:rsid w:val="006A581D"/>
    <w:rsid w:val="006B250B"/>
    <w:rsid w:val="006D0BB7"/>
    <w:rsid w:val="006F3FDB"/>
    <w:rsid w:val="007116DB"/>
    <w:rsid w:val="00727602"/>
    <w:rsid w:val="007761CB"/>
    <w:rsid w:val="00796DD5"/>
    <w:rsid w:val="007A42BD"/>
    <w:rsid w:val="007C03EB"/>
    <w:rsid w:val="007D3156"/>
    <w:rsid w:val="007E23F0"/>
    <w:rsid w:val="00833BAF"/>
    <w:rsid w:val="00844C57"/>
    <w:rsid w:val="00846826"/>
    <w:rsid w:val="008557F8"/>
    <w:rsid w:val="00876B3D"/>
    <w:rsid w:val="008838A8"/>
    <w:rsid w:val="008874E7"/>
    <w:rsid w:val="008C2F4D"/>
    <w:rsid w:val="008C7D2D"/>
    <w:rsid w:val="008D0270"/>
    <w:rsid w:val="008D469E"/>
    <w:rsid w:val="008D69D8"/>
    <w:rsid w:val="008F7603"/>
    <w:rsid w:val="00911813"/>
    <w:rsid w:val="0092093C"/>
    <w:rsid w:val="00924B4B"/>
    <w:rsid w:val="009261EA"/>
    <w:rsid w:val="00953545"/>
    <w:rsid w:val="009555DF"/>
    <w:rsid w:val="0096390E"/>
    <w:rsid w:val="00972C27"/>
    <w:rsid w:val="00982D7D"/>
    <w:rsid w:val="009837F2"/>
    <w:rsid w:val="009A5F83"/>
    <w:rsid w:val="009B11B7"/>
    <w:rsid w:val="009B35F7"/>
    <w:rsid w:val="009B79C2"/>
    <w:rsid w:val="009E4A42"/>
    <w:rsid w:val="009F4389"/>
    <w:rsid w:val="00A20945"/>
    <w:rsid w:val="00A306C3"/>
    <w:rsid w:val="00A73E8F"/>
    <w:rsid w:val="00A83543"/>
    <w:rsid w:val="00A9560E"/>
    <w:rsid w:val="00AD71A9"/>
    <w:rsid w:val="00AF185E"/>
    <w:rsid w:val="00B20803"/>
    <w:rsid w:val="00B34EEE"/>
    <w:rsid w:val="00B36EE7"/>
    <w:rsid w:val="00B71D34"/>
    <w:rsid w:val="00B76375"/>
    <w:rsid w:val="00B92E05"/>
    <w:rsid w:val="00B95AD1"/>
    <w:rsid w:val="00BD789E"/>
    <w:rsid w:val="00BE5131"/>
    <w:rsid w:val="00BF5351"/>
    <w:rsid w:val="00C24A04"/>
    <w:rsid w:val="00C46F14"/>
    <w:rsid w:val="00C61213"/>
    <w:rsid w:val="00C80D48"/>
    <w:rsid w:val="00CA1E7E"/>
    <w:rsid w:val="00CC4D23"/>
    <w:rsid w:val="00CD6689"/>
    <w:rsid w:val="00CE5F3F"/>
    <w:rsid w:val="00D20FAC"/>
    <w:rsid w:val="00D326D8"/>
    <w:rsid w:val="00D444EA"/>
    <w:rsid w:val="00D517B8"/>
    <w:rsid w:val="00D60C0B"/>
    <w:rsid w:val="00D703F2"/>
    <w:rsid w:val="00D732F0"/>
    <w:rsid w:val="00D76D9D"/>
    <w:rsid w:val="00DA1A7C"/>
    <w:rsid w:val="00DB393E"/>
    <w:rsid w:val="00DC5386"/>
    <w:rsid w:val="00DF1B55"/>
    <w:rsid w:val="00E13F3E"/>
    <w:rsid w:val="00E15074"/>
    <w:rsid w:val="00E27245"/>
    <w:rsid w:val="00E32D90"/>
    <w:rsid w:val="00E35992"/>
    <w:rsid w:val="00E532F7"/>
    <w:rsid w:val="00E62655"/>
    <w:rsid w:val="00E926F1"/>
    <w:rsid w:val="00EA1DD7"/>
    <w:rsid w:val="00EA31C7"/>
    <w:rsid w:val="00EA3B2F"/>
    <w:rsid w:val="00EA7A01"/>
    <w:rsid w:val="00EB5616"/>
    <w:rsid w:val="00EC70BC"/>
    <w:rsid w:val="00ED2A76"/>
    <w:rsid w:val="00EE1981"/>
    <w:rsid w:val="00F07A8C"/>
    <w:rsid w:val="00F20A97"/>
    <w:rsid w:val="00F232C9"/>
    <w:rsid w:val="00F663DD"/>
    <w:rsid w:val="00F80D0A"/>
    <w:rsid w:val="00F9017C"/>
    <w:rsid w:val="00F95BE5"/>
    <w:rsid w:val="00FB5022"/>
    <w:rsid w:val="00FB575B"/>
    <w:rsid w:val="00FD4616"/>
    <w:rsid w:val="00FE1329"/>
    <w:rsid w:val="00FF5610"/>
    <w:rsid w:val="00FF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F4D"/>
    <w:rPr>
      <w:sz w:val="24"/>
    </w:rPr>
  </w:style>
  <w:style w:type="paragraph" w:styleId="Naslov1">
    <w:name w:val="heading 1"/>
    <w:basedOn w:val="Navaden"/>
    <w:next w:val="Navaden"/>
    <w:qFormat/>
    <w:rsid w:val="00EA7A01"/>
    <w:pPr>
      <w:keepNext/>
      <w:spacing w:before="240" w:after="60"/>
      <w:outlineLvl w:val="0"/>
    </w:pPr>
    <w:rPr>
      <w:b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EA7A01"/>
    <w:pPr>
      <w:framePr w:w="2517" w:h="3158" w:hSpace="181" w:wrap="around" w:vAnchor="page" w:hAnchor="page" w:x="7632" w:y="865"/>
      <w:jc w:val="center"/>
    </w:pPr>
    <w:rPr>
      <w:b/>
      <w:spacing w:val="-10"/>
      <w:sz w:val="16"/>
    </w:rPr>
  </w:style>
  <w:style w:type="paragraph" w:styleId="Glava">
    <w:name w:val="header"/>
    <w:basedOn w:val="Navaden"/>
    <w:link w:val="GlavaZnak"/>
    <w:uiPriority w:val="99"/>
    <w:rsid w:val="00EA7A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A7A01"/>
    <w:pPr>
      <w:tabs>
        <w:tab w:val="center" w:pos="4536"/>
        <w:tab w:val="right" w:pos="9072"/>
      </w:tabs>
    </w:pPr>
  </w:style>
  <w:style w:type="character" w:styleId="Hiperpovezava">
    <w:name w:val="Hyperlink"/>
    <w:rsid w:val="00EA7A01"/>
    <w:rPr>
      <w:color w:val="0000FF"/>
      <w:u w:val="single"/>
    </w:rPr>
  </w:style>
  <w:style w:type="character" w:customStyle="1" w:styleId="NogaZnak">
    <w:name w:val="Noga Znak"/>
    <w:link w:val="Noga"/>
    <w:rsid w:val="00610D1A"/>
    <w:rPr>
      <w:sz w:val="24"/>
    </w:rPr>
  </w:style>
  <w:style w:type="paragraph" w:styleId="Besedilooblaka">
    <w:name w:val="Balloon Text"/>
    <w:basedOn w:val="Navaden"/>
    <w:link w:val="BesedilooblakaZnak"/>
    <w:rsid w:val="001773C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773CD"/>
    <w:rPr>
      <w:rFonts w:ascii="Lucida Grande" w:hAnsi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46F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46F14"/>
    <w:rPr>
      <w:sz w:val="24"/>
    </w:rPr>
  </w:style>
  <w:style w:type="table" w:styleId="Tabela-mrea">
    <w:name w:val="Table Grid"/>
    <w:basedOn w:val="Navadnatabela"/>
    <w:rsid w:val="00550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ina4">
    <w:name w:val="Table Classic 4"/>
    <w:basedOn w:val="Navadnatabela"/>
    <w:rsid w:val="00550D5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a-klasina1">
    <w:name w:val="Table Classic 1"/>
    <w:basedOn w:val="Navadnatabela"/>
    <w:rsid w:val="00550D5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a-klasina2">
    <w:name w:val="Table Classic 2"/>
    <w:basedOn w:val="Navadnatabela"/>
    <w:rsid w:val="00550D5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character" w:styleId="Komentar-sklic">
    <w:name w:val="annotation reference"/>
    <w:basedOn w:val="Privzetapisavaodstavka"/>
    <w:semiHidden/>
    <w:unhideWhenUsed/>
    <w:rsid w:val="0052336A"/>
    <w:rPr>
      <w:sz w:val="18"/>
      <w:szCs w:val="18"/>
    </w:rPr>
  </w:style>
  <w:style w:type="paragraph" w:styleId="Komentar-besedilo">
    <w:name w:val="annotation text"/>
    <w:basedOn w:val="Navaden"/>
    <w:link w:val="Komentar-besediloZnak"/>
    <w:semiHidden/>
    <w:unhideWhenUsed/>
    <w:rsid w:val="0052336A"/>
    <w:rPr>
      <w:szCs w:val="24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52336A"/>
    <w:rPr>
      <w:sz w:val="24"/>
      <w:szCs w:val="24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unhideWhenUsed/>
    <w:rsid w:val="0052336A"/>
    <w:rPr>
      <w:b/>
      <w:bCs/>
      <w:sz w:val="20"/>
      <w:szCs w:val="20"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52336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gorica@olympic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aja.skorc@olympi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azd.cvelbar@olympic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CD774F85BE84B9C8FB45CBF37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A91F-D848-9740-9236-B667BF03F51B}"/>
      </w:docPartPr>
      <w:docPartBody>
        <w:p w:rsidR="0080730A" w:rsidRDefault="0080730A" w:rsidP="0080730A">
          <w:pPr>
            <w:pStyle w:val="28ACD774F85BE84B9C8FB45CBF3707B3"/>
          </w:pPr>
          <w:r>
            <w:t>[Type text]</w:t>
          </w:r>
        </w:p>
      </w:docPartBody>
    </w:docPart>
    <w:docPart>
      <w:docPartPr>
        <w:name w:val="4212A0C0D0C3444499008B06E8B7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52C6-519A-FA4A-8588-0A24859EFFC3}"/>
      </w:docPartPr>
      <w:docPartBody>
        <w:p w:rsidR="0080730A" w:rsidRDefault="0080730A" w:rsidP="0080730A">
          <w:pPr>
            <w:pStyle w:val="4212A0C0D0C3444499008B06E8B75039"/>
          </w:pPr>
          <w:r>
            <w:t>[Type text]</w:t>
          </w:r>
        </w:p>
      </w:docPartBody>
    </w:docPart>
    <w:docPart>
      <w:docPartPr>
        <w:name w:val="D82ECEBA1F1D9C4CB0DEA25A5C4E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6AF0-3AF2-C14D-B0EA-9D5D97252E3E}"/>
      </w:docPartPr>
      <w:docPartBody>
        <w:p w:rsidR="0080730A" w:rsidRDefault="0080730A" w:rsidP="0080730A">
          <w:pPr>
            <w:pStyle w:val="D82ECEBA1F1D9C4CB0DEA25A5C4E4C9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80730A"/>
    <w:rsid w:val="000B764D"/>
    <w:rsid w:val="000E144C"/>
    <w:rsid w:val="001F52FD"/>
    <w:rsid w:val="00220E26"/>
    <w:rsid w:val="002F0155"/>
    <w:rsid w:val="003131C9"/>
    <w:rsid w:val="003924CC"/>
    <w:rsid w:val="00453C8F"/>
    <w:rsid w:val="00473340"/>
    <w:rsid w:val="005363EB"/>
    <w:rsid w:val="00605D0B"/>
    <w:rsid w:val="0064651C"/>
    <w:rsid w:val="0080730A"/>
    <w:rsid w:val="00962D76"/>
    <w:rsid w:val="009F0A54"/>
    <w:rsid w:val="00B11B6B"/>
    <w:rsid w:val="00E47F50"/>
    <w:rsid w:val="00F0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3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8ACD774F85BE84B9C8FB45CBF3707B3">
    <w:name w:val="28ACD774F85BE84B9C8FB45CBF3707B3"/>
    <w:rsid w:val="0080730A"/>
  </w:style>
  <w:style w:type="paragraph" w:customStyle="1" w:styleId="4212A0C0D0C3444499008B06E8B75039">
    <w:name w:val="4212A0C0D0C3444499008B06E8B75039"/>
    <w:rsid w:val="0080730A"/>
  </w:style>
  <w:style w:type="paragraph" w:customStyle="1" w:styleId="D82ECEBA1F1D9C4CB0DEA25A5C4E4C9C">
    <w:name w:val="D82ECEBA1F1D9C4CB0DEA25A5C4E4C9C"/>
    <w:rsid w:val="0080730A"/>
  </w:style>
  <w:style w:type="paragraph" w:customStyle="1" w:styleId="9BA5002955E4844095A0C014C62093E7">
    <w:name w:val="9BA5002955E4844095A0C014C62093E7"/>
    <w:rsid w:val="0080730A"/>
  </w:style>
  <w:style w:type="paragraph" w:customStyle="1" w:styleId="13F4DE91A2CE0C4D96B4B5629FBB7DBF">
    <w:name w:val="13F4DE91A2CE0C4D96B4B5629FBB7DBF"/>
    <w:rsid w:val="0080730A"/>
  </w:style>
  <w:style w:type="paragraph" w:customStyle="1" w:styleId="01C36725D9E18B479CB615BFE3CC7C75">
    <w:name w:val="01C36725D9E18B479CB615BFE3CC7C75"/>
    <w:rsid w:val="00807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4F751-E0CD-4D53-850E-3A294B44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I:\IPS\IPSDB\3\2015\jan\239111.doc</vt:lpstr>
    </vt:vector>
  </TitlesOfParts>
  <Company>HP</Company>
  <LinksUpToDate>false</LinksUpToDate>
  <CharactersWithSpaces>3508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I:\IPS\IPSDB\3\2015\jan\239111.doc</dc:title>
  <dc:subject>OKS mar predloga za dopis (oseba+firma)</dc:subject>
  <dc:creator>Bojan Glavan</dc:creator>
  <cp:lastModifiedBy>szng2</cp:lastModifiedBy>
  <cp:revision>2</cp:revision>
  <cp:lastPrinted>2015-02-27T08:25:00Z</cp:lastPrinted>
  <dcterms:created xsi:type="dcterms:W3CDTF">2017-08-25T09:48:00Z</dcterms:created>
  <dcterms:modified xsi:type="dcterms:W3CDTF">2017-08-25T09:48:00Z</dcterms:modified>
</cp:coreProperties>
</file>