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D2" w:rsidRDefault="00F154D2" w:rsidP="0075183F">
      <w:pPr>
        <w:jc w:val="center"/>
        <w:rPr>
          <w:sz w:val="20"/>
          <w:szCs w:val="20"/>
        </w:rPr>
      </w:pPr>
    </w:p>
    <w:p w:rsidR="0075183F" w:rsidRPr="002D5926" w:rsidRDefault="0075183F" w:rsidP="0075183F">
      <w:pPr>
        <w:jc w:val="center"/>
        <w:rPr>
          <w:sz w:val="20"/>
          <w:szCs w:val="20"/>
        </w:rPr>
      </w:pPr>
      <w:r w:rsidRPr="002D5926">
        <w:rPr>
          <w:sz w:val="20"/>
          <w:szCs w:val="20"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3.2pt" o:ole="" fillcolor="window">
            <v:imagedata r:id="rId6" o:title="" gain="79922f"/>
          </v:shape>
          <o:OLEObject Type="Embed" ProgID="CorelDraw.Graphic.7" ShapeID="_x0000_i1025" DrawAspect="Content" ObjectID="_1721027875" r:id="rId7"/>
        </w:object>
      </w:r>
    </w:p>
    <w:p w:rsidR="0075183F" w:rsidRPr="00B34C79" w:rsidRDefault="00180282" w:rsidP="0075183F">
      <w:pPr>
        <w:pStyle w:val="Napis"/>
        <w:spacing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val="sl-SI" w:eastAsia="sl-SI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186055</wp:posOffset>
                </wp:positionV>
                <wp:extent cx="5760720" cy="0"/>
                <wp:effectExtent l="13970" t="14605" r="698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65pt" to="454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" o:allowincell="f" strokecolor="blue" strokeweight="1pt">
                <w10:wrap type="topAndBottom"/>
              </v:line>
            </w:pict>
          </mc:Fallback>
        </mc:AlternateContent>
      </w:r>
      <w:proofErr w:type="spellStart"/>
      <w:proofErr w:type="gramStart"/>
      <w:r w:rsidR="0075183F" w:rsidRPr="00B34C79">
        <w:rPr>
          <w:rFonts w:ascii="Times New Roman" w:hAnsi="Times New Roman"/>
          <w:sz w:val="16"/>
          <w:szCs w:val="16"/>
        </w:rPr>
        <w:t>Občina</w:t>
      </w:r>
      <w:proofErr w:type="spellEnd"/>
      <w:r w:rsidR="0075183F" w:rsidRPr="00B34C79"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="0075183F" w:rsidRPr="00B34C79">
        <w:rPr>
          <w:rFonts w:ascii="Times New Roman" w:hAnsi="Times New Roman"/>
          <w:sz w:val="16"/>
          <w:szCs w:val="16"/>
        </w:rPr>
        <w:t>Gornji</w:t>
      </w:r>
      <w:proofErr w:type="spellEnd"/>
      <w:proofErr w:type="gramEnd"/>
      <w:r w:rsidR="0075183F" w:rsidRPr="00B34C79"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="0075183F" w:rsidRPr="00B34C79">
        <w:rPr>
          <w:rFonts w:ascii="Times New Roman" w:hAnsi="Times New Roman"/>
          <w:sz w:val="16"/>
          <w:szCs w:val="16"/>
        </w:rPr>
        <w:t>Petrovci</w:t>
      </w:r>
      <w:proofErr w:type="spellEnd"/>
    </w:p>
    <w:p w:rsidR="0075183F" w:rsidRDefault="0075183F" w:rsidP="0075183F">
      <w:pPr>
        <w:spacing w:line="360" w:lineRule="auto"/>
        <w:jc w:val="center"/>
        <w:rPr>
          <w:color w:val="0000FF"/>
          <w:sz w:val="18"/>
          <w:szCs w:val="18"/>
        </w:rPr>
      </w:pPr>
      <w:r w:rsidRPr="002D5926">
        <w:rPr>
          <w:color w:val="0000FF"/>
          <w:sz w:val="18"/>
          <w:szCs w:val="18"/>
        </w:rPr>
        <w:t xml:space="preserve">Gornji Petrovci 31/d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9203  Petrovci 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 Tel. : 02 / 55-69-000  </w:t>
      </w:r>
      <w:r w:rsidRPr="002D5926">
        <w:rPr>
          <w:color w:val="0000FF"/>
          <w:sz w:val="18"/>
          <w:szCs w:val="18"/>
          <w:vertAlign w:val="subscript"/>
        </w:rPr>
        <w:t xml:space="preserve">*  </w:t>
      </w:r>
      <w:proofErr w:type="spellStart"/>
      <w:r w:rsidRPr="002D5926">
        <w:rPr>
          <w:color w:val="0000FF"/>
          <w:sz w:val="18"/>
          <w:szCs w:val="18"/>
        </w:rPr>
        <w:t>Fax</w:t>
      </w:r>
      <w:proofErr w:type="spellEnd"/>
      <w:r w:rsidRPr="002D5926">
        <w:rPr>
          <w:color w:val="0000FF"/>
          <w:sz w:val="18"/>
          <w:szCs w:val="18"/>
        </w:rPr>
        <w:t xml:space="preserve">  02 / 55-69-001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>E-</w:t>
      </w:r>
      <w:proofErr w:type="spellStart"/>
      <w:r w:rsidRPr="002D5926">
        <w:rPr>
          <w:color w:val="0000FF"/>
          <w:sz w:val="18"/>
          <w:szCs w:val="18"/>
        </w:rPr>
        <w:t>mail</w:t>
      </w:r>
      <w:proofErr w:type="spellEnd"/>
      <w:r w:rsidRPr="002D5926">
        <w:rPr>
          <w:color w:val="0000FF"/>
          <w:sz w:val="18"/>
          <w:szCs w:val="18"/>
        </w:rPr>
        <w:t>:obcina.gpetrovci@siol.net</w:t>
      </w:r>
    </w:p>
    <w:p w:rsidR="000F3CC6" w:rsidRDefault="0075183F" w:rsidP="0075183F">
      <w:pPr>
        <w:jc w:val="both"/>
      </w:pPr>
      <w:r w:rsidRPr="00DA0973">
        <w:t xml:space="preserve">Številka: </w:t>
      </w:r>
      <w:r w:rsidR="00664AEF">
        <w:t>430-0025/2022-1</w:t>
      </w:r>
    </w:p>
    <w:p w:rsidR="0075183F" w:rsidRPr="00CC5BF4" w:rsidRDefault="0075183F" w:rsidP="0075183F">
      <w:pPr>
        <w:jc w:val="both"/>
      </w:pPr>
      <w:r w:rsidRPr="00CC5BF4">
        <w:t xml:space="preserve">Datum: </w:t>
      </w:r>
      <w:r w:rsidR="008132C0">
        <w:t>05.</w:t>
      </w:r>
      <w:r w:rsidR="000F3CC6">
        <w:t>08.2022</w:t>
      </w:r>
    </w:p>
    <w:p w:rsidR="0075183F" w:rsidRPr="0075183F" w:rsidRDefault="0075183F" w:rsidP="0075183F">
      <w:pPr>
        <w:rPr>
          <w:sz w:val="18"/>
          <w:szCs w:val="18"/>
        </w:rPr>
      </w:pPr>
    </w:p>
    <w:p w:rsidR="0075183F" w:rsidRPr="007E0CC3" w:rsidRDefault="007E0CC3" w:rsidP="007E0CC3">
      <w:pPr>
        <w:jc w:val="both"/>
        <w:rPr>
          <w:rFonts w:eastAsia="Calibri"/>
          <w:bCs/>
          <w:lang w:eastAsia="en-US"/>
        </w:rPr>
      </w:pPr>
      <w:r>
        <w:t xml:space="preserve">Na podlagi 6. člena </w:t>
      </w:r>
      <w:r>
        <w:rPr>
          <w:rFonts w:eastAsia="Calibri"/>
          <w:bCs/>
          <w:lang w:eastAsia="en-US"/>
        </w:rPr>
        <w:t>P</w:t>
      </w:r>
      <w:r w:rsidRPr="00584F10">
        <w:rPr>
          <w:rFonts w:eastAsia="Calibri"/>
          <w:bCs/>
          <w:lang w:eastAsia="en-US"/>
        </w:rPr>
        <w:t>ravilnik</w:t>
      </w:r>
      <w:r>
        <w:rPr>
          <w:rFonts w:eastAsia="Calibri"/>
          <w:bCs/>
          <w:lang w:eastAsia="en-US"/>
        </w:rPr>
        <w:t xml:space="preserve">a </w:t>
      </w:r>
      <w:r w:rsidRPr="00584F10">
        <w:rPr>
          <w:rFonts w:eastAsia="Calibri"/>
          <w:bCs/>
          <w:lang w:eastAsia="en-US"/>
        </w:rPr>
        <w:t xml:space="preserve">o nagradah </w:t>
      </w:r>
      <w:r>
        <w:rPr>
          <w:rFonts w:eastAsia="Calibri"/>
          <w:bCs/>
          <w:lang w:eastAsia="en-US"/>
        </w:rPr>
        <w:t>dijakom ob zaključku srednješolskega izobraževanja</w:t>
      </w:r>
      <w:r w:rsidRPr="00584F10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iz</w:t>
      </w:r>
      <w:r w:rsidRPr="00584F10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O</w:t>
      </w:r>
      <w:r w:rsidRPr="00584F10">
        <w:rPr>
          <w:rFonts w:eastAsia="Calibri"/>
          <w:bCs/>
          <w:lang w:eastAsia="en-US"/>
        </w:rPr>
        <w:t>bčin</w:t>
      </w:r>
      <w:r>
        <w:rPr>
          <w:rFonts w:eastAsia="Calibri"/>
          <w:bCs/>
          <w:lang w:eastAsia="en-US"/>
        </w:rPr>
        <w:t>e</w:t>
      </w:r>
      <w:r w:rsidRPr="00584F10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G</w:t>
      </w:r>
      <w:r w:rsidRPr="00584F10">
        <w:rPr>
          <w:rFonts w:eastAsia="Calibri"/>
          <w:bCs/>
          <w:lang w:eastAsia="en-US"/>
        </w:rPr>
        <w:t xml:space="preserve">ornji </w:t>
      </w:r>
      <w:r>
        <w:rPr>
          <w:rFonts w:eastAsia="Calibri"/>
          <w:bCs/>
          <w:lang w:eastAsia="en-US"/>
        </w:rPr>
        <w:t>P</w:t>
      </w:r>
      <w:r w:rsidRPr="00584F10">
        <w:rPr>
          <w:rFonts w:eastAsia="Calibri"/>
          <w:bCs/>
          <w:lang w:eastAsia="en-US"/>
        </w:rPr>
        <w:t>etrovci</w:t>
      </w:r>
      <w:r>
        <w:rPr>
          <w:rFonts w:eastAsia="Calibri"/>
          <w:bCs/>
          <w:lang w:eastAsia="en-US"/>
        </w:rPr>
        <w:t xml:space="preserve"> (Uradni list RS, št. 2/2020 z dne, 10.01.2020)</w:t>
      </w:r>
      <w:r w:rsidR="00AC5603">
        <w:rPr>
          <w:rFonts w:eastAsia="Calibri"/>
          <w:bCs/>
          <w:lang w:eastAsia="en-US"/>
        </w:rPr>
        <w:t xml:space="preserve"> in Proračuna Občine Gornji Petrovci za leto 2022 (Uradni list RS, št. 38/2022)</w:t>
      </w:r>
      <w:r>
        <w:rPr>
          <w:rFonts w:eastAsia="Calibri"/>
          <w:bCs/>
          <w:lang w:eastAsia="en-US"/>
        </w:rPr>
        <w:t xml:space="preserve"> </w:t>
      </w:r>
      <w:r w:rsidR="0075183F" w:rsidRPr="006C45DB">
        <w:t xml:space="preserve">je župan Občine Gornji Petrovci, Franc </w:t>
      </w:r>
      <w:proofErr w:type="spellStart"/>
      <w:r w:rsidR="0075183F" w:rsidRPr="006C45DB">
        <w:t>Šlihthuber</w:t>
      </w:r>
      <w:proofErr w:type="spellEnd"/>
      <w:r w:rsidR="0075183F" w:rsidRPr="006C45DB">
        <w:t xml:space="preserve"> dne, </w:t>
      </w:r>
      <w:r w:rsidR="000F3CC6">
        <w:t>05.08.2022</w:t>
      </w:r>
      <w:r w:rsidR="0075183F" w:rsidRPr="006C45DB">
        <w:t xml:space="preserve"> sprejel naslednji sklep: </w:t>
      </w:r>
    </w:p>
    <w:p w:rsidR="0075183F" w:rsidRPr="006C45DB" w:rsidRDefault="0075183F" w:rsidP="0075183F">
      <w:pPr>
        <w:pStyle w:val="Naslov1"/>
        <w:jc w:val="both"/>
        <w:rPr>
          <w:rFonts w:ascii="Times New Roman" w:hAnsi="Times New Roman" w:cs="Times New Roman"/>
          <w:b w:val="0"/>
          <w:sz w:val="24"/>
          <w:szCs w:val="24"/>
          <w:lang w:val="sl-SI"/>
        </w:rPr>
      </w:pPr>
    </w:p>
    <w:p w:rsidR="000516B0" w:rsidRPr="002C098F" w:rsidRDefault="002C098F" w:rsidP="000516B0">
      <w:pPr>
        <w:jc w:val="center"/>
        <w:rPr>
          <w:b/>
          <w:lang w:eastAsia="en-US" w:bidi="en-US"/>
        </w:rPr>
      </w:pPr>
      <w:r w:rsidRPr="002C098F">
        <w:rPr>
          <w:b/>
          <w:lang w:eastAsia="en-US" w:bidi="en-US"/>
        </w:rPr>
        <w:t>S K L E P</w:t>
      </w:r>
    </w:p>
    <w:p w:rsidR="00DA6449" w:rsidRPr="002C098F" w:rsidRDefault="002C098F" w:rsidP="00DA6449">
      <w:pPr>
        <w:jc w:val="center"/>
        <w:rPr>
          <w:rFonts w:eastAsia="Calibri"/>
          <w:b/>
          <w:bCs/>
          <w:lang w:eastAsia="en-US"/>
        </w:rPr>
      </w:pPr>
      <w:r w:rsidRPr="002C098F">
        <w:rPr>
          <w:b/>
        </w:rPr>
        <w:t>O ZAČETKU POSTOPKA ZA</w:t>
      </w:r>
      <w:r w:rsidRPr="002C098F">
        <w:rPr>
          <w:b/>
          <w:color w:val="FF0000"/>
        </w:rPr>
        <w:t xml:space="preserve"> </w:t>
      </w:r>
      <w:r w:rsidRPr="002C098F">
        <w:rPr>
          <w:rFonts w:eastAsia="Calibri"/>
          <w:b/>
          <w:bCs/>
          <w:lang w:eastAsia="en-US"/>
        </w:rPr>
        <w:t>JAVNI RAZPIS ZA PODELITEV DENARNIH NAGRAD DIJAKOM OB ZAKLJUČKU SREDNJEŠOLSKEGA IZOBRAŽEVANJA IZ OBČINE GORNJI PETROVCI</w:t>
      </w:r>
      <w:r>
        <w:rPr>
          <w:rFonts w:eastAsia="Calibri"/>
          <w:b/>
          <w:bCs/>
          <w:lang w:eastAsia="en-US"/>
        </w:rPr>
        <w:t xml:space="preserve"> ZA LETO 202</w:t>
      </w:r>
      <w:r w:rsidR="000F3CC6">
        <w:rPr>
          <w:rFonts w:eastAsia="Calibri"/>
          <w:b/>
          <w:bCs/>
          <w:lang w:eastAsia="en-US"/>
        </w:rPr>
        <w:t>2</w:t>
      </w:r>
    </w:p>
    <w:p w:rsidR="009C6B79" w:rsidRPr="002C098F" w:rsidRDefault="009C6B79" w:rsidP="00DA6449">
      <w:pPr>
        <w:jc w:val="center"/>
        <w:rPr>
          <w:b/>
        </w:rPr>
      </w:pPr>
    </w:p>
    <w:p w:rsidR="000516B0" w:rsidRPr="006C45DB" w:rsidRDefault="000516B0" w:rsidP="009C6B79">
      <w:pPr>
        <w:jc w:val="center"/>
        <w:rPr>
          <w:color w:val="FF0000"/>
        </w:rPr>
      </w:pPr>
    </w:p>
    <w:p w:rsidR="000516B0" w:rsidRPr="006C45DB" w:rsidRDefault="000516B0" w:rsidP="000516B0">
      <w:pPr>
        <w:pStyle w:val="Telobesedila"/>
        <w:rPr>
          <w:color w:val="FF0000"/>
          <w:szCs w:val="24"/>
        </w:rPr>
      </w:pPr>
    </w:p>
    <w:p w:rsidR="000516B0" w:rsidRPr="006C45DB" w:rsidRDefault="000516B0" w:rsidP="004E69F2">
      <w:r w:rsidRPr="006C45DB">
        <w:t xml:space="preserve">1. Za izvedbo celotnega postopka </w:t>
      </w:r>
      <w:r w:rsidR="00DA6449">
        <w:rPr>
          <w:rFonts w:eastAsia="Calibri"/>
          <w:bCs/>
          <w:lang w:eastAsia="en-US"/>
        </w:rPr>
        <w:t>Javnega razpisa za podelitev denarnih nagrad dijakom ob zaključku srednješolskega izobraževanja iz Občine Gornji Petrovci</w:t>
      </w:r>
      <w:r w:rsidR="004E69F2" w:rsidRPr="006C45DB">
        <w:t xml:space="preserve"> za leto 20</w:t>
      </w:r>
      <w:r w:rsidR="006C45DB" w:rsidRPr="006C45DB">
        <w:t>2</w:t>
      </w:r>
      <w:r w:rsidR="000F3CC6">
        <w:t>2</w:t>
      </w:r>
      <w:r w:rsidR="004E69F2" w:rsidRPr="006C45DB">
        <w:t xml:space="preserve"> </w:t>
      </w:r>
      <w:r w:rsidRPr="006C45DB">
        <w:t>je določena komisija v sestavi:</w:t>
      </w:r>
    </w:p>
    <w:p w:rsidR="009D70DB" w:rsidRPr="006C45DB" w:rsidRDefault="009D70DB" w:rsidP="004E69F2"/>
    <w:p w:rsidR="000516B0" w:rsidRPr="006C45DB" w:rsidRDefault="00DA6449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Škerlak</w:t>
      </w:r>
      <w:proofErr w:type="spellEnd"/>
      <w:r>
        <w:rPr>
          <w:rFonts w:ascii="Times New Roman" w:hAnsi="Times New Roman"/>
        </w:rPr>
        <w:t xml:space="preserve"> Drago</w:t>
      </w:r>
      <w:r w:rsidR="000516B0" w:rsidRPr="006C45DB">
        <w:rPr>
          <w:rFonts w:ascii="Times New Roman" w:hAnsi="Times New Roman"/>
        </w:rPr>
        <w:t xml:space="preserve"> (</w:t>
      </w:r>
      <w:proofErr w:type="spellStart"/>
      <w:r w:rsidR="001545A4" w:rsidRPr="006C45DB">
        <w:rPr>
          <w:rStyle w:val="Krepko"/>
          <w:rFonts w:ascii="Times New Roman" w:hAnsi="Times New Roman"/>
          <w:b w:val="0"/>
        </w:rPr>
        <w:t>Odbor</w:t>
      </w:r>
      <w:proofErr w:type="spellEnd"/>
      <w:r w:rsidR="001545A4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1545A4" w:rsidRPr="006C45DB">
        <w:rPr>
          <w:rStyle w:val="Krepko"/>
          <w:rFonts w:ascii="Times New Roman" w:hAnsi="Times New Roman"/>
          <w:b w:val="0"/>
        </w:rPr>
        <w:t>za</w:t>
      </w:r>
      <w:proofErr w:type="spellEnd"/>
      <w:r w:rsidR="001545A4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>
        <w:rPr>
          <w:rStyle w:val="Krepko"/>
          <w:rFonts w:ascii="Times New Roman" w:hAnsi="Times New Roman"/>
          <w:b w:val="0"/>
        </w:rPr>
        <w:t>šolstvo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vzgojo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izobraževanje</w:t>
      </w:r>
      <w:proofErr w:type="spellEnd"/>
      <w:r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>
        <w:rPr>
          <w:rStyle w:val="Krepko"/>
          <w:rFonts w:ascii="Times New Roman" w:hAnsi="Times New Roman"/>
          <w:b w:val="0"/>
        </w:rPr>
        <w:t>kulturo</w:t>
      </w:r>
      <w:proofErr w:type="spellEnd"/>
      <w:r>
        <w:rPr>
          <w:rStyle w:val="Krepko"/>
          <w:rFonts w:ascii="Times New Roman" w:hAnsi="Times New Roman"/>
          <w:b w:val="0"/>
        </w:rPr>
        <w:t>)</w:t>
      </w:r>
    </w:p>
    <w:p w:rsidR="00DA6449" w:rsidRPr="00DA6449" w:rsidRDefault="00E470C7" w:rsidP="000516B0">
      <w:pPr>
        <w:pStyle w:val="Odstavekseznama"/>
        <w:numPr>
          <w:ilvl w:val="0"/>
          <w:numId w:val="1"/>
        </w:numPr>
        <w:jc w:val="both"/>
        <w:rPr>
          <w:rStyle w:val="Krepko"/>
          <w:rFonts w:ascii="Times New Roman" w:hAnsi="Times New Roman"/>
          <w:b w:val="0"/>
          <w:bCs w:val="0"/>
        </w:rPr>
      </w:pPr>
      <w:proofErr w:type="spellStart"/>
      <w:r w:rsidRPr="00DA6449">
        <w:rPr>
          <w:rFonts w:ascii="Times New Roman" w:hAnsi="Times New Roman"/>
        </w:rPr>
        <w:t>Stanko</w:t>
      </w:r>
      <w:proofErr w:type="spellEnd"/>
      <w:r w:rsidRPr="00DA6449">
        <w:rPr>
          <w:rFonts w:ascii="Times New Roman" w:hAnsi="Times New Roman"/>
        </w:rPr>
        <w:t xml:space="preserve"> </w:t>
      </w:r>
      <w:proofErr w:type="spellStart"/>
      <w:r w:rsidRPr="00DA6449">
        <w:rPr>
          <w:rFonts w:ascii="Times New Roman" w:hAnsi="Times New Roman"/>
        </w:rPr>
        <w:t>Lepoša</w:t>
      </w:r>
      <w:proofErr w:type="spellEnd"/>
      <w:r w:rsidR="001545A4" w:rsidRPr="00DA6449">
        <w:rPr>
          <w:rFonts w:ascii="Times New Roman" w:hAnsi="Times New Roman"/>
        </w:rPr>
        <w:t xml:space="preserve"> </w:t>
      </w:r>
      <w:r w:rsidR="00DA6449" w:rsidRPr="006C45DB">
        <w:rPr>
          <w:rFonts w:ascii="Times New Roman" w:hAnsi="Times New Roman"/>
        </w:rPr>
        <w:t>(</w:t>
      </w:r>
      <w:proofErr w:type="spellStart"/>
      <w:r w:rsidR="00DA6449" w:rsidRPr="006C45DB">
        <w:rPr>
          <w:rStyle w:val="Krepko"/>
          <w:rFonts w:ascii="Times New Roman" w:hAnsi="Times New Roman"/>
          <w:b w:val="0"/>
        </w:rPr>
        <w:t>Odbor</w:t>
      </w:r>
      <w:proofErr w:type="spellEnd"/>
      <w:r w:rsidR="00DA6449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DA6449" w:rsidRPr="006C45DB">
        <w:rPr>
          <w:rStyle w:val="Krepko"/>
          <w:rFonts w:ascii="Times New Roman" w:hAnsi="Times New Roman"/>
          <w:b w:val="0"/>
        </w:rPr>
        <w:t>za</w:t>
      </w:r>
      <w:proofErr w:type="spellEnd"/>
      <w:r w:rsidR="00DA6449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DA6449">
        <w:rPr>
          <w:rStyle w:val="Krepko"/>
          <w:rFonts w:ascii="Times New Roman" w:hAnsi="Times New Roman"/>
          <w:b w:val="0"/>
        </w:rPr>
        <w:t>šolstvo</w:t>
      </w:r>
      <w:proofErr w:type="spellEnd"/>
      <w:r w:rsidR="00DA6449">
        <w:rPr>
          <w:rStyle w:val="Krepko"/>
          <w:rFonts w:ascii="Times New Roman" w:hAnsi="Times New Roman"/>
          <w:b w:val="0"/>
        </w:rPr>
        <w:t xml:space="preserve">, </w:t>
      </w:r>
      <w:proofErr w:type="spellStart"/>
      <w:r w:rsidR="00DA6449">
        <w:rPr>
          <w:rStyle w:val="Krepko"/>
          <w:rFonts w:ascii="Times New Roman" w:hAnsi="Times New Roman"/>
          <w:b w:val="0"/>
        </w:rPr>
        <w:t>vzgojo</w:t>
      </w:r>
      <w:proofErr w:type="spellEnd"/>
      <w:r w:rsidR="00DA6449">
        <w:rPr>
          <w:rStyle w:val="Krepko"/>
          <w:rFonts w:ascii="Times New Roman" w:hAnsi="Times New Roman"/>
          <w:b w:val="0"/>
        </w:rPr>
        <w:t xml:space="preserve">, </w:t>
      </w:r>
      <w:proofErr w:type="spellStart"/>
      <w:r w:rsidR="00DA6449">
        <w:rPr>
          <w:rStyle w:val="Krepko"/>
          <w:rFonts w:ascii="Times New Roman" w:hAnsi="Times New Roman"/>
          <w:b w:val="0"/>
        </w:rPr>
        <w:t>izobraževanje</w:t>
      </w:r>
      <w:proofErr w:type="spellEnd"/>
      <w:r w:rsidR="00DA6449"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 w:rsidR="00DA6449">
        <w:rPr>
          <w:rStyle w:val="Krepko"/>
          <w:rFonts w:ascii="Times New Roman" w:hAnsi="Times New Roman"/>
          <w:b w:val="0"/>
        </w:rPr>
        <w:t>kulturo</w:t>
      </w:r>
      <w:proofErr w:type="spellEnd"/>
      <w:r w:rsidR="00DA6449">
        <w:rPr>
          <w:rStyle w:val="Krepko"/>
          <w:rFonts w:ascii="Times New Roman" w:hAnsi="Times New Roman"/>
          <w:b w:val="0"/>
        </w:rPr>
        <w:t>)</w:t>
      </w:r>
    </w:p>
    <w:p w:rsidR="000516B0" w:rsidRPr="00DA6449" w:rsidRDefault="00DA6449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 w:rsidRPr="00DA6449">
        <w:rPr>
          <w:rFonts w:ascii="Times New Roman" w:hAnsi="Times New Roman"/>
        </w:rPr>
        <w:t xml:space="preserve">Ernest </w:t>
      </w:r>
      <w:proofErr w:type="spellStart"/>
      <w:r w:rsidRPr="00DA6449">
        <w:rPr>
          <w:rFonts w:ascii="Times New Roman" w:hAnsi="Times New Roman"/>
        </w:rPr>
        <w:t>Kerčmar</w:t>
      </w:r>
      <w:proofErr w:type="spellEnd"/>
      <w:r w:rsidR="001545A4" w:rsidRPr="00DA6449">
        <w:rPr>
          <w:rFonts w:ascii="Times New Roman" w:hAnsi="Times New Roman"/>
        </w:rPr>
        <w:t xml:space="preserve"> </w:t>
      </w:r>
      <w:r w:rsidRPr="006C45DB">
        <w:rPr>
          <w:rFonts w:ascii="Times New Roman" w:hAnsi="Times New Roman"/>
        </w:rPr>
        <w:t>(</w:t>
      </w:r>
      <w:proofErr w:type="spellStart"/>
      <w:r w:rsidRPr="006C45DB">
        <w:rPr>
          <w:rStyle w:val="Krepko"/>
          <w:rFonts w:ascii="Times New Roman" w:hAnsi="Times New Roman"/>
          <w:b w:val="0"/>
        </w:rPr>
        <w:t>Odbor</w:t>
      </w:r>
      <w:proofErr w:type="spellEnd"/>
      <w:r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Pr="006C45DB">
        <w:rPr>
          <w:rStyle w:val="Krepko"/>
          <w:rFonts w:ascii="Times New Roman" w:hAnsi="Times New Roman"/>
          <w:b w:val="0"/>
        </w:rPr>
        <w:t>za</w:t>
      </w:r>
      <w:proofErr w:type="spellEnd"/>
      <w:r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>
        <w:rPr>
          <w:rStyle w:val="Krepko"/>
          <w:rFonts w:ascii="Times New Roman" w:hAnsi="Times New Roman"/>
          <w:b w:val="0"/>
        </w:rPr>
        <w:t>šolstvo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vzgojo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izobraževanje</w:t>
      </w:r>
      <w:proofErr w:type="spellEnd"/>
      <w:r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>
        <w:rPr>
          <w:rStyle w:val="Krepko"/>
          <w:rFonts w:ascii="Times New Roman" w:hAnsi="Times New Roman"/>
          <w:b w:val="0"/>
        </w:rPr>
        <w:t>kulturo</w:t>
      </w:r>
      <w:proofErr w:type="spellEnd"/>
      <w:r>
        <w:rPr>
          <w:rStyle w:val="Krepko"/>
          <w:rFonts w:ascii="Times New Roman" w:hAnsi="Times New Roman"/>
          <w:b w:val="0"/>
        </w:rPr>
        <w:t>)</w:t>
      </w:r>
    </w:p>
    <w:p w:rsidR="000516B0" w:rsidRPr="006C45DB" w:rsidRDefault="000516B0" w:rsidP="000516B0">
      <w:pPr>
        <w:jc w:val="both"/>
        <w:rPr>
          <w:color w:val="FF0000"/>
        </w:rPr>
      </w:pPr>
    </w:p>
    <w:p w:rsidR="000516B0" w:rsidRPr="006C45DB" w:rsidRDefault="001545A4" w:rsidP="000516B0">
      <w:pPr>
        <w:jc w:val="both"/>
      </w:pPr>
      <w:r w:rsidRPr="006C45DB">
        <w:t xml:space="preserve">2. Javni uslužbenec odgovoren za </w:t>
      </w:r>
      <w:r w:rsidR="009D70DB" w:rsidRPr="006C45DB">
        <w:t>strokovno pomoč</w:t>
      </w:r>
      <w:r w:rsidRPr="006C45DB">
        <w:t xml:space="preserve"> je: Sonja Kerčmar, svetovalka</w:t>
      </w:r>
    </w:p>
    <w:p w:rsidR="00150EEA" w:rsidRPr="006C45DB" w:rsidRDefault="00150EEA" w:rsidP="000516B0">
      <w:pPr>
        <w:jc w:val="both"/>
      </w:pPr>
    </w:p>
    <w:p w:rsidR="00150EEA" w:rsidRPr="006C45DB" w:rsidRDefault="00150EEA" w:rsidP="00150EEA">
      <w:pPr>
        <w:pStyle w:val="Odstavekseznama1"/>
        <w:ind w:left="0"/>
        <w:rPr>
          <w:rFonts w:ascii="Times New Roman" w:hAnsi="Times New Roman"/>
          <w:sz w:val="24"/>
          <w:szCs w:val="24"/>
        </w:rPr>
      </w:pPr>
      <w:r w:rsidRPr="006C45DB">
        <w:rPr>
          <w:sz w:val="24"/>
          <w:szCs w:val="24"/>
        </w:rPr>
        <w:t xml:space="preserve">3. </w:t>
      </w:r>
      <w:r w:rsidRPr="006C45DB">
        <w:rPr>
          <w:rFonts w:ascii="Times New Roman" w:hAnsi="Times New Roman"/>
          <w:sz w:val="24"/>
          <w:szCs w:val="24"/>
        </w:rPr>
        <w:t>Nalogi strokovne komisije sta odpiranje ponudb in oblikovanje predloga delitev sredstev.</w:t>
      </w:r>
    </w:p>
    <w:p w:rsidR="000516B0" w:rsidRPr="006C45DB" w:rsidRDefault="00150EEA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>4</w:t>
      </w:r>
      <w:r w:rsidR="000516B0" w:rsidRPr="006C45DB">
        <w:rPr>
          <w:szCs w:val="24"/>
        </w:rPr>
        <w:t xml:space="preserve">. Javni razpis in vloge za </w:t>
      </w:r>
      <w:r w:rsidR="006A24A4">
        <w:rPr>
          <w:rFonts w:eastAsia="Calibri"/>
          <w:bCs/>
          <w:lang w:eastAsia="en-US"/>
        </w:rPr>
        <w:t>podelitev denarnih nagrad dijakom ob zaključku srednješolskega izobraževanja iz Občine Gornji Petrovci</w:t>
      </w:r>
      <w:r w:rsidR="006A24A4" w:rsidRPr="006C45DB">
        <w:t xml:space="preserve"> za leto 202</w:t>
      </w:r>
      <w:r w:rsidR="006A24A4">
        <w:t>2</w:t>
      </w:r>
      <w:r w:rsidR="006A24A4" w:rsidRPr="006C45DB">
        <w:t xml:space="preserve"> </w:t>
      </w:r>
      <w:bookmarkStart w:id="0" w:name="_GoBack"/>
      <w:bookmarkEnd w:id="0"/>
      <w:r w:rsidR="000516B0" w:rsidRPr="006C45DB">
        <w:rPr>
          <w:szCs w:val="24"/>
        </w:rPr>
        <w:t>se objavijo na spletni strani občine Gornji Petrovci. Razpisna dokumentacija se lahko dvigne tudi v občinski upravi Občine Gornji Petrovci.</w:t>
      </w:r>
    </w:p>
    <w:p w:rsidR="000516B0" w:rsidRPr="006C45DB" w:rsidRDefault="000516B0" w:rsidP="000516B0">
      <w:pPr>
        <w:pStyle w:val="Telobesedila"/>
        <w:jc w:val="both"/>
        <w:rPr>
          <w:color w:val="FF0000"/>
          <w:szCs w:val="24"/>
        </w:rPr>
      </w:pPr>
    </w:p>
    <w:p w:rsidR="000516B0" w:rsidRPr="006C45DB" w:rsidRDefault="00150EEA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>5</w:t>
      </w:r>
      <w:r w:rsidR="000516B0" w:rsidRPr="006C45DB">
        <w:rPr>
          <w:szCs w:val="24"/>
        </w:rPr>
        <w:t xml:space="preserve">. </w:t>
      </w:r>
      <w:r w:rsidR="001545A4" w:rsidRPr="006C45DB">
        <w:rPr>
          <w:szCs w:val="24"/>
        </w:rPr>
        <w:t xml:space="preserve">Postopek za izvedbo </w:t>
      </w:r>
      <w:r w:rsidR="002C098F">
        <w:rPr>
          <w:rFonts w:eastAsia="Calibri"/>
          <w:bCs/>
          <w:lang w:eastAsia="en-US"/>
        </w:rPr>
        <w:t>Javnega razpisa za podelitev denarnih nagrad dijakom ob zaključku srednješolskega izobraževanja iz Občine Gornji Petrovci</w:t>
      </w:r>
      <w:r w:rsidR="002C098F" w:rsidRPr="006C45DB">
        <w:t xml:space="preserve"> za leto 202</w:t>
      </w:r>
      <w:r w:rsidR="000F3CC6">
        <w:t>2</w:t>
      </w:r>
      <w:r w:rsidR="004E69F2" w:rsidRPr="006C45DB">
        <w:rPr>
          <w:szCs w:val="24"/>
        </w:rPr>
        <w:t xml:space="preserve"> </w:t>
      </w:r>
      <w:r w:rsidR="001545A4" w:rsidRPr="006C45DB">
        <w:rPr>
          <w:szCs w:val="24"/>
        </w:rPr>
        <w:t xml:space="preserve">se začne </w:t>
      </w:r>
      <w:r w:rsidR="00E20A56">
        <w:rPr>
          <w:szCs w:val="24"/>
        </w:rPr>
        <w:t xml:space="preserve">dne, </w:t>
      </w:r>
      <w:r w:rsidR="00D87143">
        <w:rPr>
          <w:szCs w:val="24"/>
        </w:rPr>
        <w:t>10</w:t>
      </w:r>
      <w:r w:rsidR="00F448DF">
        <w:rPr>
          <w:szCs w:val="24"/>
        </w:rPr>
        <w:t>.08.202</w:t>
      </w:r>
      <w:r w:rsidR="000F3CC6">
        <w:rPr>
          <w:szCs w:val="24"/>
        </w:rPr>
        <w:t>2</w:t>
      </w:r>
      <w:r w:rsidR="00F448DF">
        <w:rPr>
          <w:szCs w:val="24"/>
        </w:rPr>
        <w:t xml:space="preserve"> in traja do </w:t>
      </w:r>
      <w:r w:rsidR="000F3CC6">
        <w:rPr>
          <w:szCs w:val="24"/>
        </w:rPr>
        <w:t>26</w:t>
      </w:r>
      <w:r w:rsidR="00F448DF">
        <w:rPr>
          <w:szCs w:val="24"/>
        </w:rPr>
        <w:t>.09.202</w:t>
      </w:r>
      <w:r w:rsidR="000F3CC6">
        <w:rPr>
          <w:szCs w:val="24"/>
        </w:rPr>
        <w:t>2</w:t>
      </w:r>
      <w:r w:rsidR="00E20A56">
        <w:rPr>
          <w:szCs w:val="24"/>
        </w:rPr>
        <w:t>.</w:t>
      </w:r>
    </w:p>
    <w:p w:rsidR="001545A4" w:rsidRPr="006C45DB" w:rsidRDefault="001545A4" w:rsidP="000516B0">
      <w:pPr>
        <w:pStyle w:val="Telobesedila"/>
        <w:jc w:val="both"/>
        <w:rPr>
          <w:color w:val="FF0000"/>
          <w:szCs w:val="24"/>
        </w:rPr>
      </w:pPr>
    </w:p>
    <w:p w:rsidR="000516B0" w:rsidRDefault="00150EEA" w:rsidP="00F448DF">
      <w:pPr>
        <w:pStyle w:val="Telobesedila"/>
        <w:jc w:val="both"/>
        <w:rPr>
          <w:rFonts w:eastAsia="Calibri"/>
          <w:bCs/>
          <w:szCs w:val="24"/>
          <w:lang w:eastAsia="en-US"/>
        </w:rPr>
      </w:pPr>
      <w:r w:rsidRPr="006C45DB">
        <w:rPr>
          <w:szCs w:val="24"/>
        </w:rPr>
        <w:t>6</w:t>
      </w:r>
      <w:r w:rsidR="001545A4" w:rsidRPr="006C45DB">
        <w:rPr>
          <w:szCs w:val="24"/>
        </w:rPr>
        <w:t xml:space="preserve">. </w:t>
      </w:r>
      <w:r w:rsidR="00F448DF">
        <w:rPr>
          <w:szCs w:val="24"/>
        </w:rPr>
        <w:t xml:space="preserve">Denarna sredstva se razdelijo po 5. členu Pravilnika </w:t>
      </w:r>
      <w:r w:rsidR="00F448DF" w:rsidRPr="00584F10">
        <w:rPr>
          <w:rFonts w:eastAsia="Calibri"/>
          <w:bCs/>
          <w:szCs w:val="24"/>
          <w:lang w:eastAsia="en-US"/>
        </w:rPr>
        <w:t xml:space="preserve">o nagradah </w:t>
      </w:r>
      <w:r w:rsidR="00F448DF">
        <w:rPr>
          <w:rFonts w:eastAsia="Calibri"/>
          <w:bCs/>
          <w:szCs w:val="24"/>
          <w:lang w:eastAsia="en-US"/>
        </w:rPr>
        <w:t>dijakom ob zaključku srednješolskega izobraževanja</w:t>
      </w:r>
      <w:r w:rsidR="00F448DF" w:rsidRPr="00584F10">
        <w:rPr>
          <w:rFonts w:eastAsia="Calibri"/>
          <w:bCs/>
          <w:szCs w:val="24"/>
          <w:lang w:eastAsia="en-US"/>
        </w:rPr>
        <w:t xml:space="preserve"> </w:t>
      </w:r>
      <w:r w:rsidR="00F448DF">
        <w:rPr>
          <w:rFonts w:eastAsia="Calibri"/>
          <w:bCs/>
          <w:szCs w:val="24"/>
          <w:lang w:eastAsia="en-US"/>
        </w:rPr>
        <w:t>iz</w:t>
      </w:r>
      <w:r w:rsidR="00F448DF" w:rsidRPr="00584F10">
        <w:rPr>
          <w:rFonts w:eastAsia="Calibri"/>
          <w:bCs/>
          <w:szCs w:val="24"/>
          <w:lang w:eastAsia="en-US"/>
        </w:rPr>
        <w:t xml:space="preserve"> </w:t>
      </w:r>
      <w:r w:rsidR="00F448DF">
        <w:rPr>
          <w:rFonts w:eastAsia="Calibri"/>
          <w:bCs/>
          <w:szCs w:val="24"/>
          <w:lang w:eastAsia="en-US"/>
        </w:rPr>
        <w:t>O</w:t>
      </w:r>
      <w:r w:rsidR="00F448DF" w:rsidRPr="00584F10">
        <w:rPr>
          <w:rFonts w:eastAsia="Calibri"/>
          <w:bCs/>
          <w:szCs w:val="24"/>
          <w:lang w:eastAsia="en-US"/>
        </w:rPr>
        <w:t>bčin</w:t>
      </w:r>
      <w:r w:rsidR="00F448DF">
        <w:rPr>
          <w:rFonts w:eastAsia="Calibri"/>
          <w:bCs/>
          <w:szCs w:val="24"/>
          <w:lang w:eastAsia="en-US"/>
        </w:rPr>
        <w:t>e</w:t>
      </w:r>
      <w:r w:rsidR="00F448DF" w:rsidRPr="00584F10">
        <w:rPr>
          <w:rFonts w:eastAsia="Calibri"/>
          <w:bCs/>
          <w:szCs w:val="24"/>
          <w:lang w:eastAsia="en-US"/>
        </w:rPr>
        <w:t xml:space="preserve"> </w:t>
      </w:r>
      <w:r w:rsidR="00F448DF">
        <w:rPr>
          <w:rFonts w:eastAsia="Calibri"/>
          <w:bCs/>
          <w:szCs w:val="24"/>
          <w:lang w:eastAsia="en-US"/>
        </w:rPr>
        <w:t>G</w:t>
      </w:r>
      <w:r w:rsidR="00F448DF" w:rsidRPr="00584F10">
        <w:rPr>
          <w:rFonts w:eastAsia="Calibri"/>
          <w:bCs/>
          <w:szCs w:val="24"/>
          <w:lang w:eastAsia="en-US"/>
        </w:rPr>
        <w:t xml:space="preserve">ornji </w:t>
      </w:r>
      <w:r w:rsidR="00F448DF">
        <w:rPr>
          <w:rFonts w:eastAsia="Calibri"/>
          <w:bCs/>
          <w:szCs w:val="24"/>
          <w:lang w:eastAsia="en-US"/>
        </w:rPr>
        <w:t>P</w:t>
      </w:r>
      <w:r w:rsidR="00F448DF" w:rsidRPr="00584F10">
        <w:rPr>
          <w:rFonts w:eastAsia="Calibri"/>
          <w:bCs/>
          <w:szCs w:val="24"/>
          <w:lang w:eastAsia="en-US"/>
        </w:rPr>
        <w:t>etrovci</w:t>
      </w:r>
      <w:r w:rsidR="00F448DF">
        <w:rPr>
          <w:rFonts w:eastAsia="Calibri"/>
          <w:bCs/>
          <w:szCs w:val="24"/>
          <w:lang w:eastAsia="en-US"/>
        </w:rPr>
        <w:t xml:space="preserve"> (Uradni list RS, št. 2/2020 z dne, 10.01.2020).</w:t>
      </w:r>
    </w:p>
    <w:p w:rsidR="00F448DF" w:rsidRDefault="00F448DF" w:rsidP="00F448DF">
      <w:pPr>
        <w:pStyle w:val="Telobesedila"/>
        <w:jc w:val="both"/>
        <w:rPr>
          <w:rFonts w:eastAsia="Calibri"/>
          <w:bCs/>
          <w:szCs w:val="24"/>
          <w:lang w:eastAsia="en-US"/>
        </w:rPr>
      </w:pPr>
    </w:p>
    <w:p w:rsidR="00F448DF" w:rsidRPr="00F448DF" w:rsidRDefault="00F448DF" w:rsidP="00F448DF">
      <w:pPr>
        <w:pStyle w:val="Telobesedila"/>
        <w:jc w:val="both"/>
        <w:rPr>
          <w:szCs w:val="24"/>
        </w:rPr>
      </w:pPr>
    </w:p>
    <w:p w:rsidR="000516B0" w:rsidRPr="006C45DB" w:rsidRDefault="000516B0" w:rsidP="000516B0">
      <w:pPr>
        <w:jc w:val="both"/>
        <w:rPr>
          <w:color w:val="FF0000"/>
        </w:rPr>
      </w:pPr>
    </w:p>
    <w:p w:rsidR="000516B0" w:rsidRPr="006C45DB" w:rsidRDefault="00B34C79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>Ta sklep začne veljati takoj.</w:t>
      </w:r>
    </w:p>
    <w:p w:rsidR="00B34C79" w:rsidRPr="006C45DB" w:rsidRDefault="00B34C79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  <w:t>Župan Občine Gornji Petrovci,</w:t>
      </w:r>
    </w:p>
    <w:p w:rsidR="00B34C79" w:rsidRPr="006C45DB" w:rsidRDefault="00B34C79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  <w:t xml:space="preserve">Franc </w:t>
      </w:r>
      <w:proofErr w:type="spellStart"/>
      <w:r w:rsidRPr="006C45DB">
        <w:rPr>
          <w:szCs w:val="24"/>
        </w:rPr>
        <w:t>Šlihthuber</w:t>
      </w:r>
      <w:proofErr w:type="spellEnd"/>
    </w:p>
    <w:p w:rsidR="001F70B7" w:rsidRPr="006C45DB" w:rsidRDefault="001F70B7" w:rsidP="00B34C79"/>
    <w:p w:rsidR="00B34C79" w:rsidRPr="006C45DB" w:rsidRDefault="00B34C79" w:rsidP="00B34C79">
      <w:r w:rsidRPr="006C45DB">
        <w:t>Dostaviti:</w:t>
      </w:r>
    </w:p>
    <w:p w:rsidR="00B34C79" w:rsidRPr="006C45DB" w:rsidRDefault="00B34C79" w:rsidP="00B34C79">
      <w:r w:rsidRPr="006C45DB">
        <w:t>- vsem članom komisije</w:t>
      </w:r>
    </w:p>
    <w:p w:rsidR="00B34C79" w:rsidRPr="006C45DB" w:rsidRDefault="00B34C79" w:rsidP="00B34C79">
      <w:r w:rsidRPr="006C45DB">
        <w:t>- arhiv- tu</w:t>
      </w:r>
    </w:p>
    <w:sectPr w:rsidR="00B34C79" w:rsidRPr="006C45DB" w:rsidSect="00B34C7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3246"/>
    <w:multiLevelType w:val="hybridMultilevel"/>
    <w:tmpl w:val="AC328F2E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BE9701C"/>
    <w:multiLevelType w:val="hybridMultilevel"/>
    <w:tmpl w:val="1BDC0698"/>
    <w:lvl w:ilvl="0" w:tplc="042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3F"/>
    <w:rsid w:val="00026D9E"/>
    <w:rsid w:val="000516B0"/>
    <w:rsid w:val="000A609F"/>
    <w:rsid w:val="000B6448"/>
    <w:rsid w:val="000F3CC6"/>
    <w:rsid w:val="000F4739"/>
    <w:rsid w:val="0011223B"/>
    <w:rsid w:val="00142368"/>
    <w:rsid w:val="00143370"/>
    <w:rsid w:val="00150EEA"/>
    <w:rsid w:val="001545A4"/>
    <w:rsid w:val="00180282"/>
    <w:rsid w:val="001D154A"/>
    <w:rsid w:val="001F0DFD"/>
    <w:rsid w:val="001F70B7"/>
    <w:rsid w:val="00211268"/>
    <w:rsid w:val="002460BB"/>
    <w:rsid w:val="00260910"/>
    <w:rsid w:val="002610C0"/>
    <w:rsid w:val="00265791"/>
    <w:rsid w:val="002920EC"/>
    <w:rsid w:val="002B5AAD"/>
    <w:rsid w:val="002C098F"/>
    <w:rsid w:val="00332CA0"/>
    <w:rsid w:val="00355B5D"/>
    <w:rsid w:val="00362EFD"/>
    <w:rsid w:val="003654E1"/>
    <w:rsid w:val="0039031D"/>
    <w:rsid w:val="003C6B0B"/>
    <w:rsid w:val="004B2176"/>
    <w:rsid w:val="004B695F"/>
    <w:rsid w:val="004E69F2"/>
    <w:rsid w:val="004F5F1E"/>
    <w:rsid w:val="00590FDE"/>
    <w:rsid w:val="005D6757"/>
    <w:rsid w:val="00664AEF"/>
    <w:rsid w:val="0067753F"/>
    <w:rsid w:val="006802FD"/>
    <w:rsid w:val="006A24A4"/>
    <w:rsid w:val="006A3D56"/>
    <w:rsid w:val="006C04E6"/>
    <w:rsid w:val="006C0FF2"/>
    <w:rsid w:val="006C45DB"/>
    <w:rsid w:val="006D6351"/>
    <w:rsid w:val="0075183F"/>
    <w:rsid w:val="00780A20"/>
    <w:rsid w:val="007B7F07"/>
    <w:rsid w:val="007E0CC3"/>
    <w:rsid w:val="008132C0"/>
    <w:rsid w:val="0084060F"/>
    <w:rsid w:val="009249D1"/>
    <w:rsid w:val="0096331C"/>
    <w:rsid w:val="00965874"/>
    <w:rsid w:val="00971E7A"/>
    <w:rsid w:val="009C6B79"/>
    <w:rsid w:val="009D70DB"/>
    <w:rsid w:val="00A55B03"/>
    <w:rsid w:val="00A81CCD"/>
    <w:rsid w:val="00A86BBC"/>
    <w:rsid w:val="00A92038"/>
    <w:rsid w:val="00A96BA4"/>
    <w:rsid w:val="00AC421E"/>
    <w:rsid w:val="00AC5603"/>
    <w:rsid w:val="00B34C79"/>
    <w:rsid w:val="00BA25D9"/>
    <w:rsid w:val="00BC6DF1"/>
    <w:rsid w:val="00BD4EA1"/>
    <w:rsid w:val="00BE3F90"/>
    <w:rsid w:val="00C01C07"/>
    <w:rsid w:val="00C65EC3"/>
    <w:rsid w:val="00CA15BF"/>
    <w:rsid w:val="00CA6D38"/>
    <w:rsid w:val="00CB229E"/>
    <w:rsid w:val="00CC5BF4"/>
    <w:rsid w:val="00CD2F7C"/>
    <w:rsid w:val="00CF060C"/>
    <w:rsid w:val="00D04EA9"/>
    <w:rsid w:val="00D53AFC"/>
    <w:rsid w:val="00D67860"/>
    <w:rsid w:val="00D87143"/>
    <w:rsid w:val="00D94EFE"/>
    <w:rsid w:val="00DA00B4"/>
    <w:rsid w:val="00DA0973"/>
    <w:rsid w:val="00DA6449"/>
    <w:rsid w:val="00E15A41"/>
    <w:rsid w:val="00E20A56"/>
    <w:rsid w:val="00E470C7"/>
    <w:rsid w:val="00E4717D"/>
    <w:rsid w:val="00E50E17"/>
    <w:rsid w:val="00E54F9F"/>
    <w:rsid w:val="00E66CAF"/>
    <w:rsid w:val="00ED5B91"/>
    <w:rsid w:val="00F154D2"/>
    <w:rsid w:val="00F314C3"/>
    <w:rsid w:val="00F448DF"/>
    <w:rsid w:val="00FA056C"/>
    <w:rsid w:val="00FA1D3A"/>
    <w:rsid w:val="00FA2907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150E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6C45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150E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6C4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Uporabnik sistema Windows</cp:lastModifiedBy>
  <cp:revision>7</cp:revision>
  <cp:lastPrinted>2020-04-28T05:46:00Z</cp:lastPrinted>
  <dcterms:created xsi:type="dcterms:W3CDTF">2022-06-16T08:26:00Z</dcterms:created>
  <dcterms:modified xsi:type="dcterms:W3CDTF">2022-08-03T08:32:00Z</dcterms:modified>
</cp:coreProperties>
</file>