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DD0EF" w14:textId="77777777" w:rsidR="00872C4D" w:rsidRDefault="00872C4D" w:rsidP="00872C4D">
      <w:pPr>
        <w:jc w:val="center"/>
      </w:pPr>
      <w:r>
        <w:object w:dxaOrig="6159" w:dyaOrig="7119" w14:anchorId="1D3145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3pt;height:43.3pt" o:ole="" fillcolor="window">
            <v:imagedata r:id="rId7" o:title="" gain="79922f"/>
          </v:shape>
          <o:OLEObject Type="Embed" ProgID="CorelDraw.Graphic.7" ShapeID="_x0000_i1025" DrawAspect="Content" ObjectID="_1701842248" r:id="rId8"/>
        </w:object>
      </w:r>
    </w:p>
    <w:p w14:paraId="0C850864" w14:textId="7B6E3B34" w:rsidR="00872C4D" w:rsidRPr="00872C4D" w:rsidRDefault="00872C4D" w:rsidP="00872C4D">
      <w:pPr>
        <w:pStyle w:val="Napis"/>
        <w:spacing w:line="360" w:lineRule="auto"/>
        <w:rPr>
          <w:sz w:val="16"/>
          <w:szCs w:val="16"/>
        </w:rPr>
      </w:pPr>
      <w:r w:rsidRPr="00872C4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65BDCC5" wp14:editId="114ABE2B">
                <wp:simplePos x="0" y="0"/>
                <wp:positionH relativeFrom="column">
                  <wp:posOffset>13970</wp:posOffset>
                </wp:positionH>
                <wp:positionV relativeFrom="paragraph">
                  <wp:posOffset>186055</wp:posOffset>
                </wp:positionV>
                <wp:extent cx="5760720" cy="0"/>
                <wp:effectExtent l="10160" t="10160" r="10795" b="8890"/>
                <wp:wrapTopAndBottom/>
                <wp:docPr id="3" name="Raven povezoval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4.65pt" to="454.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" o:allowincell="f" strokecolor="blue" strokeweight="1pt">
                <w10:wrap type="topAndBottom"/>
              </v:line>
            </w:pict>
          </mc:Fallback>
        </mc:AlternateContent>
      </w:r>
      <w:r w:rsidRPr="00872C4D">
        <w:rPr>
          <w:sz w:val="16"/>
          <w:szCs w:val="16"/>
        </w:rPr>
        <w:t>Občina  Gornji  Petrovci</w:t>
      </w:r>
    </w:p>
    <w:p w14:paraId="06AD7C85" w14:textId="538B4A8A" w:rsidR="00872C4D" w:rsidRPr="00872C4D" w:rsidRDefault="00872C4D" w:rsidP="00872C4D">
      <w:pPr>
        <w:spacing w:line="360" w:lineRule="auto"/>
        <w:rPr>
          <w:rFonts w:ascii="Times New Roman" w:hAnsi="Times New Roman" w:cs="Times New Roman"/>
          <w:color w:val="0000FF"/>
          <w:sz w:val="16"/>
          <w:szCs w:val="16"/>
        </w:rPr>
      </w:pPr>
      <w:r>
        <w:rPr>
          <w:rFonts w:ascii="Times New Roman" w:hAnsi="Times New Roman" w:cs="Times New Roman"/>
          <w:color w:val="0000FF"/>
          <w:sz w:val="16"/>
          <w:szCs w:val="16"/>
        </w:rPr>
        <w:t xml:space="preserve">              </w:t>
      </w:r>
      <w:r w:rsidRPr="00872C4D">
        <w:rPr>
          <w:rFonts w:ascii="Times New Roman" w:hAnsi="Times New Roman" w:cs="Times New Roman"/>
          <w:color w:val="0000FF"/>
          <w:sz w:val="16"/>
          <w:szCs w:val="16"/>
        </w:rPr>
        <w:t xml:space="preserve">Gornji Petrovci 31/d </w:t>
      </w:r>
      <w:r w:rsidRPr="00872C4D">
        <w:rPr>
          <w:rFonts w:ascii="Times New Roman" w:hAnsi="Times New Roman" w:cs="Times New Roman"/>
          <w:color w:val="0000FF"/>
          <w:sz w:val="16"/>
          <w:szCs w:val="16"/>
          <w:vertAlign w:val="subscript"/>
        </w:rPr>
        <w:t>*</w:t>
      </w:r>
      <w:r w:rsidRPr="00872C4D">
        <w:rPr>
          <w:rFonts w:ascii="Times New Roman" w:hAnsi="Times New Roman" w:cs="Times New Roman"/>
          <w:color w:val="0000FF"/>
          <w:sz w:val="16"/>
          <w:szCs w:val="16"/>
        </w:rPr>
        <w:t xml:space="preserve"> 9203  Petrovci  </w:t>
      </w:r>
      <w:r w:rsidRPr="00872C4D">
        <w:rPr>
          <w:rFonts w:ascii="Times New Roman" w:hAnsi="Times New Roman" w:cs="Times New Roman"/>
          <w:color w:val="0000FF"/>
          <w:sz w:val="16"/>
          <w:szCs w:val="16"/>
          <w:vertAlign w:val="subscript"/>
        </w:rPr>
        <w:t>*</w:t>
      </w:r>
      <w:r w:rsidRPr="00872C4D">
        <w:rPr>
          <w:rFonts w:ascii="Times New Roman" w:hAnsi="Times New Roman" w:cs="Times New Roman"/>
          <w:color w:val="0000FF"/>
          <w:sz w:val="16"/>
          <w:szCs w:val="16"/>
        </w:rPr>
        <w:t xml:space="preserve">  Tel. : 02 / 55-69-000  </w:t>
      </w:r>
      <w:r w:rsidRPr="00872C4D">
        <w:rPr>
          <w:rFonts w:ascii="Times New Roman" w:hAnsi="Times New Roman" w:cs="Times New Roman"/>
          <w:color w:val="0000FF"/>
          <w:sz w:val="16"/>
          <w:szCs w:val="16"/>
          <w:vertAlign w:val="subscript"/>
        </w:rPr>
        <w:t xml:space="preserve">*  </w:t>
      </w:r>
      <w:proofErr w:type="spellStart"/>
      <w:r w:rsidRPr="00872C4D">
        <w:rPr>
          <w:rFonts w:ascii="Times New Roman" w:hAnsi="Times New Roman" w:cs="Times New Roman"/>
          <w:color w:val="0000FF"/>
          <w:sz w:val="16"/>
          <w:szCs w:val="16"/>
        </w:rPr>
        <w:t>Fax</w:t>
      </w:r>
      <w:proofErr w:type="spellEnd"/>
      <w:r w:rsidRPr="00872C4D">
        <w:rPr>
          <w:rFonts w:ascii="Times New Roman" w:hAnsi="Times New Roman" w:cs="Times New Roman"/>
          <w:color w:val="0000FF"/>
          <w:sz w:val="16"/>
          <w:szCs w:val="16"/>
        </w:rPr>
        <w:t xml:space="preserve">  02 / 55-69-001</w:t>
      </w:r>
      <w:r w:rsidRPr="00872C4D">
        <w:rPr>
          <w:rFonts w:ascii="Times New Roman" w:hAnsi="Times New Roman" w:cs="Times New Roman"/>
          <w:color w:val="0000FF"/>
          <w:sz w:val="16"/>
          <w:szCs w:val="16"/>
          <w:vertAlign w:val="subscript"/>
        </w:rPr>
        <w:t>*</w:t>
      </w:r>
      <w:r w:rsidRPr="00872C4D">
        <w:rPr>
          <w:rFonts w:ascii="Times New Roman" w:hAnsi="Times New Roman" w:cs="Times New Roman"/>
          <w:color w:val="0000FF"/>
          <w:sz w:val="16"/>
          <w:szCs w:val="16"/>
        </w:rPr>
        <w:t>E-</w:t>
      </w:r>
      <w:proofErr w:type="spellStart"/>
      <w:r w:rsidRPr="00872C4D">
        <w:rPr>
          <w:rFonts w:ascii="Times New Roman" w:hAnsi="Times New Roman" w:cs="Times New Roman"/>
          <w:color w:val="0000FF"/>
          <w:sz w:val="16"/>
          <w:szCs w:val="16"/>
        </w:rPr>
        <w:t>mail</w:t>
      </w:r>
      <w:proofErr w:type="spellEnd"/>
      <w:r w:rsidRPr="00872C4D">
        <w:rPr>
          <w:rFonts w:ascii="Times New Roman" w:hAnsi="Times New Roman" w:cs="Times New Roman"/>
          <w:color w:val="0000FF"/>
          <w:sz w:val="16"/>
          <w:szCs w:val="16"/>
        </w:rPr>
        <w:t>:obcina.gpetrovci@siol.net</w:t>
      </w:r>
    </w:p>
    <w:p w14:paraId="7B493695" w14:textId="1A1D194D" w:rsidR="00872C4D" w:rsidRDefault="00872C4D" w:rsidP="00872C4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Številka:</w:t>
      </w:r>
      <w:r w:rsidR="005E086B">
        <w:rPr>
          <w:rFonts w:ascii="Times New Roman" w:hAnsi="Times New Roman" w:cs="Times New Roman"/>
          <w:bCs/>
          <w:sz w:val="24"/>
          <w:szCs w:val="24"/>
        </w:rPr>
        <w:t>430-0034/2021-20</w:t>
      </w:r>
    </w:p>
    <w:p w14:paraId="328608A3" w14:textId="072A525D" w:rsidR="00872C4D" w:rsidRPr="00872C4D" w:rsidRDefault="00872C4D" w:rsidP="00872C4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Datum:</w:t>
      </w:r>
      <w:r w:rsidR="00375035">
        <w:rPr>
          <w:rFonts w:ascii="Times New Roman" w:hAnsi="Times New Roman" w:cs="Times New Roman"/>
          <w:bCs/>
          <w:sz w:val="24"/>
          <w:szCs w:val="24"/>
        </w:rPr>
        <w:t>2</w:t>
      </w:r>
      <w:r w:rsidR="002B0FFF">
        <w:rPr>
          <w:rFonts w:ascii="Times New Roman" w:hAnsi="Times New Roman" w:cs="Times New Roman"/>
          <w:bCs/>
          <w:sz w:val="24"/>
          <w:szCs w:val="24"/>
        </w:rPr>
        <w:t>4</w:t>
      </w:r>
      <w:r w:rsidR="00375035">
        <w:rPr>
          <w:rFonts w:ascii="Times New Roman" w:hAnsi="Times New Roman" w:cs="Times New Roman"/>
          <w:bCs/>
          <w:sz w:val="24"/>
          <w:szCs w:val="24"/>
        </w:rPr>
        <w:t>.12.2021</w:t>
      </w:r>
    </w:p>
    <w:p w14:paraId="42BFEAB0" w14:textId="77777777" w:rsidR="00872C4D" w:rsidRDefault="00872C4D" w:rsidP="00872C4D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F0B82D3" w14:textId="3297967B" w:rsidR="003579E7" w:rsidRPr="004744F1" w:rsidRDefault="00FB196E" w:rsidP="00872C4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744F1">
        <w:rPr>
          <w:b/>
          <w:bCs/>
          <w:sz w:val="28"/>
          <w:szCs w:val="28"/>
        </w:rPr>
        <w:t xml:space="preserve">ZAKLJUČNO </w:t>
      </w:r>
      <w:r w:rsidR="003579E7" w:rsidRPr="004744F1">
        <w:rPr>
          <w:b/>
          <w:bCs/>
          <w:sz w:val="28"/>
          <w:szCs w:val="28"/>
        </w:rPr>
        <w:t>POROČILO</w:t>
      </w:r>
    </w:p>
    <w:p w14:paraId="2F0DD7D9" w14:textId="799833E3" w:rsidR="003579E7" w:rsidRPr="00872C4D" w:rsidRDefault="003579E7" w:rsidP="00872C4D">
      <w:pPr>
        <w:spacing w:after="0" w:line="240" w:lineRule="auto"/>
        <w:jc w:val="center"/>
        <w:rPr>
          <w:rFonts w:eastAsia="Batang" w:cstheme="minorHAnsi"/>
          <w:b/>
          <w:bCs/>
          <w:sz w:val="26"/>
          <w:szCs w:val="26"/>
        </w:rPr>
      </w:pPr>
      <w:r w:rsidRPr="00872C4D">
        <w:rPr>
          <w:rFonts w:eastAsia="Batang" w:cstheme="minorHAnsi"/>
          <w:b/>
          <w:bCs/>
          <w:sz w:val="26"/>
          <w:szCs w:val="26"/>
        </w:rPr>
        <w:t xml:space="preserve"> Javnega razpisa za sofinanciranje nakupa in vgradnje malih komunalnih čistilnih naprav </w:t>
      </w:r>
    </w:p>
    <w:p w14:paraId="411E5D0C" w14:textId="679515F8" w:rsidR="003579E7" w:rsidRPr="00872C4D" w:rsidRDefault="003579E7" w:rsidP="00872C4D">
      <w:pPr>
        <w:spacing w:after="0" w:line="240" w:lineRule="auto"/>
        <w:jc w:val="center"/>
        <w:rPr>
          <w:rFonts w:eastAsia="Batang" w:cstheme="minorHAnsi"/>
          <w:b/>
          <w:bCs/>
          <w:sz w:val="26"/>
          <w:szCs w:val="26"/>
        </w:rPr>
      </w:pPr>
      <w:r w:rsidRPr="00872C4D">
        <w:rPr>
          <w:rFonts w:eastAsia="Batang" w:cstheme="minorHAnsi"/>
          <w:b/>
          <w:bCs/>
          <w:sz w:val="26"/>
          <w:szCs w:val="26"/>
        </w:rPr>
        <w:t>v Občini Gornji Petrovci v letu 202</w:t>
      </w:r>
      <w:r w:rsidR="00FB196E" w:rsidRPr="00872C4D">
        <w:rPr>
          <w:rFonts w:eastAsia="Batang" w:cstheme="minorHAnsi"/>
          <w:b/>
          <w:bCs/>
          <w:sz w:val="26"/>
          <w:szCs w:val="26"/>
        </w:rPr>
        <w:t>1</w:t>
      </w:r>
      <w:r w:rsidR="00433D04" w:rsidRPr="00872C4D">
        <w:rPr>
          <w:rFonts w:eastAsia="Batang" w:cstheme="minorHAnsi"/>
          <w:b/>
          <w:bCs/>
          <w:sz w:val="26"/>
          <w:szCs w:val="26"/>
        </w:rPr>
        <w:t xml:space="preserve"> – 2. del</w:t>
      </w:r>
    </w:p>
    <w:p w14:paraId="25FC2CF7" w14:textId="0EFD4DD6" w:rsidR="003579E7" w:rsidRPr="004744F1" w:rsidRDefault="008664C1" w:rsidP="002A530D">
      <w:pPr>
        <w:tabs>
          <w:tab w:val="left" w:pos="7701"/>
        </w:tabs>
        <w:spacing w:line="276" w:lineRule="auto"/>
        <w:rPr>
          <w:rFonts w:eastAsia="Batang" w:cstheme="minorHAnsi"/>
          <w:bCs/>
          <w:sz w:val="26"/>
          <w:szCs w:val="26"/>
        </w:rPr>
      </w:pPr>
      <w:r w:rsidRPr="004744F1">
        <w:rPr>
          <w:rFonts w:eastAsia="Batang" w:cstheme="minorHAnsi"/>
          <w:bCs/>
          <w:sz w:val="26"/>
          <w:szCs w:val="26"/>
        </w:rPr>
        <w:tab/>
      </w:r>
    </w:p>
    <w:p w14:paraId="2C59244C" w14:textId="7A25AE04" w:rsidR="00D43F4F" w:rsidRDefault="003579E7" w:rsidP="00872C4D">
      <w:pPr>
        <w:spacing w:after="0" w:line="240" w:lineRule="auto"/>
        <w:jc w:val="both"/>
        <w:rPr>
          <w:rFonts w:eastAsia="Batang" w:cstheme="minorHAnsi"/>
          <w:bCs/>
          <w:sz w:val="24"/>
          <w:szCs w:val="24"/>
        </w:rPr>
      </w:pPr>
      <w:r w:rsidRPr="004744F1">
        <w:rPr>
          <w:rFonts w:cstheme="minorHAnsi"/>
          <w:sz w:val="24"/>
          <w:szCs w:val="24"/>
        </w:rPr>
        <w:t xml:space="preserve">Javni razpis o dodeljevanju nepovratnih finančnih sredstev za izgradnjo </w:t>
      </w:r>
      <w:r w:rsidRPr="004744F1">
        <w:rPr>
          <w:rFonts w:eastAsia="Batang" w:cstheme="minorHAnsi"/>
          <w:bCs/>
          <w:sz w:val="24"/>
          <w:szCs w:val="24"/>
        </w:rPr>
        <w:t>malih komunalnih čistilnih naprav v Občini Gornji Petrovci za leto 202</w:t>
      </w:r>
      <w:r w:rsidR="00FB196E" w:rsidRPr="004744F1">
        <w:rPr>
          <w:rFonts w:eastAsia="Batang" w:cstheme="minorHAnsi"/>
          <w:bCs/>
          <w:sz w:val="24"/>
          <w:szCs w:val="24"/>
        </w:rPr>
        <w:t>1</w:t>
      </w:r>
      <w:r w:rsidR="00433D04" w:rsidRPr="004744F1">
        <w:rPr>
          <w:rFonts w:eastAsia="Batang" w:cstheme="minorHAnsi"/>
          <w:bCs/>
          <w:sz w:val="24"/>
          <w:szCs w:val="24"/>
        </w:rPr>
        <w:t xml:space="preserve"> – 2. del</w:t>
      </w:r>
      <w:r w:rsidRPr="004744F1">
        <w:rPr>
          <w:rFonts w:eastAsia="Batang" w:cstheme="minorHAnsi"/>
          <w:bCs/>
          <w:sz w:val="24"/>
          <w:szCs w:val="24"/>
        </w:rPr>
        <w:t xml:space="preserve"> je bil</w:t>
      </w:r>
      <w:r w:rsidR="004744F1" w:rsidRPr="004744F1">
        <w:rPr>
          <w:rFonts w:eastAsia="Batang" w:cstheme="minorHAnsi"/>
          <w:bCs/>
          <w:sz w:val="24"/>
          <w:szCs w:val="24"/>
        </w:rPr>
        <w:t xml:space="preserve"> dne,</w:t>
      </w:r>
      <w:r w:rsidRPr="004744F1">
        <w:rPr>
          <w:rFonts w:eastAsia="Batang" w:cstheme="minorHAnsi"/>
          <w:bCs/>
          <w:sz w:val="24"/>
          <w:szCs w:val="24"/>
        </w:rPr>
        <w:t xml:space="preserve"> </w:t>
      </w:r>
      <w:r w:rsidR="004744F1" w:rsidRPr="004744F1">
        <w:rPr>
          <w:rFonts w:eastAsia="Batang" w:cstheme="minorHAnsi"/>
          <w:bCs/>
          <w:sz w:val="24"/>
          <w:szCs w:val="24"/>
        </w:rPr>
        <w:t>23.09.2021</w:t>
      </w:r>
      <w:r w:rsidRPr="004744F1">
        <w:rPr>
          <w:rFonts w:eastAsia="Batang" w:cstheme="minorHAnsi"/>
          <w:bCs/>
          <w:sz w:val="24"/>
          <w:szCs w:val="24"/>
        </w:rPr>
        <w:t xml:space="preserve"> objavljen na spletni strani Občine Gornji Petrovci.</w:t>
      </w:r>
    </w:p>
    <w:p w14:paraId="404B9535" w14:textId="77777777" w:rsidR="00872C4D" w:rsidRPr="00872C4D" w:rsidRDefault="00872C4D" w:rsidP="00872C4D">
      <w:pPr>
        <w:spacing w:after="0" w:line="240" w:lineRule="auto"/>
        <w:jc w:val="both"/>
        <w:rPr>
          <w:rFonts w:eastAsia="Batang" w:cstheme="minorHAnsi"/>
          <w:bCs/>
          <w:sz w:val="16"/>
          <w:szCs w:val="16"/>
        </w:rPr>
      </w:pPr>
    </w:p>
    <w:p w14:paraId="088BA5F7" w14:textId="1291BB94" w:rsidR="00D43F4F" w:rsidRPr="00872C4D" w:rsidRDefault="003579E7" w:rsidP="00872C4D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44F1">
        <w:rPr>
          <w:rFonts w:eastAsia="Batang" w:cstheme="minorHAnsi"/>
          <w:bCs/>
          <w:sz w:val="24"/>
          <w:szCs w:val="24"/>
        </w:rPr>
        <w:t xml:space="preserve">Rok za oddajo vlog je bil </w:t>
      </w:r>
      <w:r w:rsidR="004744F1" w:rsidRPr="004744F1">
        <w:rPr>
          <w:rFonts w:eastAsia="Batang" w:cstheme="minorHAnsi"/>
          <w:bCs/>
          <w:sz w:val="24"/>
          <w:szCs w:val="24"/>
        </w:rPr>
        <w:t>29.10.2021</w:t>
      </w:r>
      <w:r w:rsidRPr="004744F1">
        <w:rPr>
          <w:rFonts w:eastAsia="Batang" w:cstheme="minorHAnsi"/>
          <w:bCs/>
          <w:sz w:val="24"/>
          <w:szCs w:val="24"/>
        </w:rPr>
        <w:t xml:space="preserve">. </w:t>
      </w:r>
      <w:r w:rsidR="00B20FF0" w:rsidRPr="004744F1">
        <w:rPr>
          <w:rFonts w:cstheme="minorHAnsi"/>
          <w:color w:val="000000"/>
          <w:sz w:val="24"/>
          <w:szCs w:val="24"/>
        </w:rPr>
        <w:t>Postopek dodeljevanja sredstev je vodila tričlanska komisija, ki jo je s sklepom imenoval župan in so jo sestavljali Stanislav Habjanič (predsednik), Stanko Lepoša (član)</w:t>
      </w:r>
      <w:r w:rsidR="00226F74" w:rsidRPr="004744F1">
        <w:rPr>
          <w:rFonts w:cstheme="minorHAnsi"/>
          <w:color w:val="000000"/>
          <w:sz w:val="24"/>
          <w:szCs w:val="24"/>
        </w:rPr>
        <w:t xml:space="preserve"> ter </w:t>
      </w:r>
      <w:r w:rsidR="00B20FF0" w:rsidRPr="004744F1">
        <w:rPr>
          <w:rFonts w:cstheme="minorHAnsi"/>
          <w:color w:val="000000"/>
          <w:sz w:val="24"/>
          <w:szCs w:val="24"/>
        </w:rPr>
        <w:t xml:space="preserve">Drago Škerlak (član). Za vodenje javnega zapisa je bila odgovorna javna uslužbenka </w:t>
      </w:r>
      <w:r w:rsidR="004744F1" w:rsidRPr="004744F1">
        <w:rPr>
          <w:rFonts w:cstheme="minorHAnsi"/>
          <w:color w:val="000000"/>
          <w:sz w:val="24"/>
          <w:szCs w:val="24"/>
        </w:rPr>
        <w:t>Sonja Kerčmar</w:t>
      </w:r>
      <w:r w:rsidR="00B20FF0" w:rsidRPr="004744F1">
        <w:rPr>
          <w:rFonts w:cstheme="minorHAnsi"/>
          <w:color w:val="000000"/>
          <w:sz w:val="24"/>
          <w:szCs w:val="24"/>
        </w:rPr>
        <w:t>.</w:t>
      </w:r>
    </w:p>
    <w:p w14:paraId="442EA8AC" w14:textId="430EF28B" w:rsidR="00D43F4F" w:rsidRDefault="00B20FF0" w:rsidP="00872C4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744F1">
        <w:rPr>
          <w:rFonts w:cstheme="minorHAnsi"/>
          <w:sz w:val="24"/>
          <w:szCs w:val="24"/>
        </w:rPr>
        <w:t xml:space="preserve">Komisija je prispele vloge </w:t>
      </w:r>
      <w:r w:rsidR="004744F1" w:rsidRPr="004744F1">
        <w:rPr>
          <w:rFonts w:cstheme="minorHAnsi"/>
          <w:sz w:val="24"/>
          <w:szCs w:val="24"/>
        </w:rPr>
        <w:t>pregledala dne, 04.11.2021</w:t>
      </w:r>
      <w:r w:rsidRPr="004744F1">
        <w:rPr>
          <w:rFonts w:cstheme="minorHAnsi"/>
          <w:sz w:val="24"/>
          <w:szCs w:val="24"/>
        </w:rPr>
        <w:t xml:space="preserve"> in ugotovila, da </w:t>
      </w:r>
      <w:r w:rsidR="004744F1" w:rsidRPr="004744F1">
        <w:rPr>
          <w:rFonts w:cstheme="minorHAnsi"/>
          <w:sz w:val="24"/>
          <w:szCs w:val="24"/>
        </w:rPr>
        <w:t xml:space="preserve">sta </w:t>
      </w:r>
      <w:r w:rsidRPr="004744F1">
        <w:rPr>
          <w:rFonts w:cstheme="minorHAnsi"/>
          <w:sz w:val="24"/>
          <w:szCs w:val="24"/>
        </w:rPr>
        <w:t xml:space="preserve">na javni razpis </w:t>
      </w:r>
      <w:r w:rsidRPr="004744F1">
        <w:rPr>
          <w:rFonts w:cstheme="minorHAnsi"/>
          <w:b/>
          <w:bCs/>
          <w:sz w:val="24"/>
          <w:szCs w:val="24"/>
        </w:rPr>
        <w:t>prispel</w:t>
      </w:r>
      <w:r w:rsidR="004744F1" w:rsidRPr="004744F1">
        <w:rPr>
          <w:rFonts w:cstheme="minorHAnsi"/>
          <w:b/>
          <w:bCs/>
          <w:sz w:val="24"/>
          <w:szCs w:val="24"/>
        </w:rPr>
        <w:t>i 2</w:t>
      </w:r>
      <w:r w:rsidRPr="004744F1">
        <w:rPr>
          <w:rFonts w:cstheme="minorHAnsi"/>
          <w:b/>
          <w:bCs/>
          <w:sz w:val="24"/>
          <w:szCs w:val="24"/>
        </w:rPr>
        <w:t xml:space="preserve"> vlog</w:t>
      </w:r>
      <w:r w:rsidR="004744F1" w:rsidRPr="004744F1">
        <w:rPr>
          <w:rFonts w:cstheme="minorHAnsi"/>
          <w:b/>
          <w:bCs/>
          <w:sz w:val="24"/>
          <w:szCs w:val="24"/>
        </w:rPr>
        <w:t>i</w:t>
      </w:r>
      <w:r w:rsidR="004744F1" w:rsidRPr="004744F1">
        <w:rPr>
          <w:rFonts w:cstheme="minorHAnsi"/>
          <w:sz w:val="24"/>
          <w:szCs w:val="24"/>
        </w:rPr>
        <w:t>, ki sta bili prav</w:t>
      </w:r>
      <w:r w:rsidR="00872C4D">
        <w:rPr>
          <w:rFonts w:cstheme="minorHAnsi"/>
          <w:sz w:val="24"/>
          <w:szCs w:val="24"/>
        </w:rPr>
        <w:t>o</w:t>
      </w:r>
      <w:r w:rsidR="004744F1" w:rsidRPr="004744F1">
        <w:rPr>
          <w:rFonts w:cstheme="minorHAnsi"/>
          <w:sz w:val="24"/>
          <w:szCs w:val="24"/>
        </w:rPr>
        <w:t>časni.</w:t>
      </w:r>
      <w:r w:rsidR="00940CED" w:rsidRPr="004744F1">
        <w:rPr>
          <w:rFonts w:cstheme="minorHAnsi"/>
          <w:sz w:val="24"/>
          <w:szCs w:val="24"/>
        </w:rPr>
        <w:t xml:space="preserve"> </w:t>
      </w:r>
      <w:r w:rsidRPr="004744F1">
        <w:rPr>
          <w:rFonts w:cstheme="minorHAnsi"/>
          <w:sz w:val="24"/>
          <w:szCs w:val="24"/>
        </w:rPr>
        <w:t xml:space="preserve">Od tega </w:t>
      </w:r>
      <w:r w:rsidR="00F62E27" w:rsidRPr="004744F1">
        <w:rPr>
          <w:rFonts w:cstheme="minorHAnsi"/>
          <w:sz w:val="24"/>
          <w:szCs w:val="24"/>
        </w:rPr>
        <w:t>je</w:t>
      </w:r>
      <w:r w:rsidRPr="004744F1">
        <w:rPr>
          <w:rFonts w:cstheme="minorHAnsi"/>
          <w:sz w:val="24"/>
          <w:szCs w:val="24"/>
        </w:rPr>
        <w:t xml:space="preserve"> bil</w:t>
      </w:r>
      <w:r w:rsidR="004744F1" w:rsidRPr="004744F1">
        <w:rPr>
          <w:rFonts w:cstheme="minorHAnsi"/>
          <w:sz w:val="24"/>
          <w:szCs w:val="24"/>
        </w:rPr>
        <w:t>a</w:t>
      </w:r>
      <w:r w:rsidRPr="004744F1">
        <w:rPr>
          <w:rFonts w:cstheme="minorHAnsi"/>
          <w:sz w:val="24"/>
          <w:szCs w:val="24"/>
        </w:rPr>
        <w:t xml:space="preserve"> </w:t>
      </w:r>
      <w:r w:rsidR="004744F1" w:rsidRPr="004744F1">
        <w:rPr>
          <w:rFonts w:cstheme="minorHAnsi"/>
          <w:sz w:val="24"/>
          <w:szCs w:val="24"/>
        </w:rPr>
        <w:t>1</w:t>
      </w:r>
      <w:r w:rsidRPr="004744F1">
        <w:rPr>
          <w:rFonts w:cstheme="minorHAnsi"/>
          <w:sz w:val="24"/>
          <w:szCs w:val="24"/>
        </w:rPr>
        <w:t xml:space="preserve"> vlo</w:t>
      </w:r>
      <w:r w:rsidR="004744F1" w:rsidRPr="004744F1">
        <w:rPr>
          <w:rFonts w:cstheme="minorHAnsi"/>
          <w:sz w:val="24"/>
          <w:szCs w:val="24"/>
        </w:rPr>
        <w:t>ga</w:t>
      </w:r>
      <w:r w:rsidRPr="004744F1">
        <w:rPr>
          <w:rFonts w:cstheme="minorHAnsi"/>
          <w:sz w:val="24"/>
          <w:szCs w:val="24"/>
        </w:rPr>
        <w:t xml:space="preserve"> že na začetku popoln</w:t>
      </w:r>
      <w:r w:rsidR="004744F1" w:rsidRPr="004744F1">
        <w:rPr>
          <w:rFonts w:cstheme="minorHAnsi"/>
          <w:sz w:val="24"/>
          <w:szCs w:val="24"/>
        </w:rPr>
        <w:t>a</w:t>
      </w:r>
      <w:r w:rsidRPr="004744F1">
        <w:rPr>
          <w:rFonts w:cstheme="minorHAnsi"/>
          <w:sz w:val="24"/>
          <w:szCs w:val="24"/>
        </w:rPr>
        <w:t xml:space="preserve">, </w:t>
      </w:r>
      <w:r w:rsidR="004744F1" w:rsidRPr="004744F1">
        <w:rPr>
          <w:rFonts w:cstheme="minorHAnsi"/>
          <w:sz w:val="24"/>
          <w:szCs w:val="24"/>
        </w:rPr>
        <w:t>1</w:t>
      </w:r>
      <w:r w:rsidRPr="004744F1">
        <w:rPr>
          <w:rFonts w:cstheme="minorHAnsi"/>
          <w:sz w:val="24"/>
          <w:szCs w:val="24"/>
        </w:rPr>
        <w:t xml:space="preserve"> vlog</w:t>
      </w:r>
      <w:r w:rsidR="004744F1" w:rsidRPr="004744F1">
        <w:rPr>
          <w:rFonts w:cstheme="minorHAnsi"/>
          <w:sz w:val="24"/>
          <w:szCs w:val="24"/>
        </w:rPr>
        <w:t>a</w:t>
      </w:r>
      <w:r w:rsidRPr="004744F1">
        <w:rPr>
          <w:rFonts w:cstheme="minorHAnsi"/>
          <w:sz w:val="24"/>
          <w:szCs w:val="24"/>
        </w:rPr>
        <w:t xml:space="preserve"> je bilo nepopoln</w:t>
      </w:r>
      <w:r w:rsidR="004744F1" w:rsidRPr="004744F1">
        <w:rPr>
          <w:rFonts w:cstheme="minorHAnsi"/>
          <w:sz w:val="24"/>
          <w:szCs w:val="24"/>
        </w:rPr>
        <w:t>a</w:t>
      </w:r>
      <w:r w:rsidR="002A530D" w:rsidRPr="004744F1">
        <w:rPr>
          <w:rFonts w:cstheme="minorHAnsi"/>
          <w:sz w:val="24"/>
          <w:szCs w:val="24"/>
        </w:rPr>
        <w:t xml:space="preserve">. </w:t>
      </w:r>
      <w:r w:rsidRPr="004744F1">
        <w:rPr>
          <w:rFonts w:cstheme="minorHAnsi"/>
          <w:sz w:val="24"/>
          <w:szCs w:val="24"/>
        </w:rPr>
        <w:t>Vlagatelj nepopoln</w:t>
      </w:r>
      <w:r w:rsidR="004744F1" w:rsidRPr="004744F1">
        <w:rPr>
          <w:rFonts w:cstheme="minorHAnsi"/>
          <w:sz w:val="24"/>
          <w:szCs w:val="24"/>
        </w:rPr>
        <w:t>e</w:t>
      </w:r>
      <w:r w:rsidRPr="004744F1">
        <w:rPr>
          <w:rFonts w:cstheme="minorHAnsi"/>
          <w:sz w:val="24"/>
          <w:szCs w:val="24"/>
        </w:rPr>
        <w:t xml:space="preserve"> vlog</w:t>
      </w:r>
      <w:r w:rsidR="004744F1" w:rsidRPr="004744F1">
        <w:rPr>
          <w:rFonts w:cstheme="minorHAnsi"/>
          <w:sz w:val="24"/>
          <w:szCs w:val="24"/>
        </w:rPr>
        <w:t>e je</w:t>
      </w:r>
      <w:r w:rsidRPr="004744F1">
        <w:rPr>
          <w:rFonts w:cstheme="minorHAnsi"/>
          <w:sz w:val="24"/>
          <w:szCs w:val="24"/>
        </w:rPr>
        <w:t xml:space="preserve"> prejel obvestilo </w:t>
      </w:r>
      <w:r w:rsidR="004744F1" w:rsidRPr="004744F1">
        <w:rPr>
          <w:rFonts w:cstheme="minorHAnsi"/>
          <w:sz w:val="24"/>
          <w:szCs w:val="24"/>
        </w:rPr>
        <w:t xml:space="preserve">z zahtevkom za </w:t>
      </w:r>
      <w:r w:rsidRPr="004744F1">
        <w:rPr>
          <w:rFonts w:cstheme="minorHAnsi"/>
          <w:sz w:val="24"/>
          <w:szCs w:val="24"/>
        </w:rPr>
        <w:t>dopolnit</w:t>
      </w:r>
      <w:r w:rsidR="004744F1" w:rsidRPr="004744F1">
        <w:rPr>
          <w:rFonts w:cstheme="minorHAnsi"/>
          <w:sz w:val="24"/>
          <w:szCs w:val="24"/>
        </w:rPr>
        <w:t>ev vloge</w:t>
      </w:r>
      <w:r w:rsidRPr="004744F1">
        <w:rPr>
          <w:rFonts w:cstheme="minorHAnsi"/>
          <w:sz w:val="24"/>
          <w:szCs w:val="24"/>
        </w:rPr>
        <w:t xml:space="preserve">. </w:t>
      </w:r>
    </w:p>
    <w:p w14:paraId="061B6526" w14:textId="77777777" w:rsidR="00872C4D" w:rsidRPr="00872C4D" w:rsidRDefault="00872C4D" w:rsidP="00872C4D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3EC9CF48" w14:textId="2F7B962A" w:rsidR="00704113" w:rsidRDefault="00783F9E" w:rsidP="00872C4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744F1">
        <w:rPr>
          <w:rFonts w:cstheme="minorHAnsi"/>
          <w:sz w:val="24"/>
          <w:szCs w:val="24"/>
        </w:rPr>
        <w:t>Za namene pregleda dopolnitv</w:t>
      </w:r>
      <w:r w:rsidR="004744F1" w:rsidRPr="004744F1">
        <w:rPr>
          <w:rFonts w:cstheme="minorHAnsi"/>
          <w:sz w:val="24"/>
          <w:szCs w:val="24"/>
        </w:rPr>
        <w:t>e</w:t>
      </w:r>
      <w:r w:rsidRPr="004744F1">
        <w:rPr>
          <w:rFonts w:cstheme="minorHAnsi"/>
          <w:sz w:val="24"/>
          <w:szCs w:val="24"/>
        </w:rPr>
        <w:t xml:space="preserve"> se je k</w:t>
      </w:r>
      <w:r w:rsidR="00B20FF0" w:rsidRPr="004744F1">
        <w:rPr>
          <w:rFonts w:cstheme="minorHAnsi"/>
          <w:sz w:val="24"/>
          <w:szCs w:val="24"/>
        </w:rPr>
        <w:t xml:space="preserve">omisija sestala še </w:t>
      </w:r>
      <w:r w:rsidR="00B77A57" w:rsidRPr="004744F1">
        <w:rPr>
          <w:rFonts w:cstheme="minorHAnsi"/>
          <w:sz w:val="24"/>
          <w:szCs w:val="24"/>
        </w:rPr>
        <w:t xml:space="preserve">enkrat, in sicer </w:t>
      </w:r>
      <w:r w:rsidR="004744F1" w:rsidRPr="004744F1">
        <w:rPr>
          <w:rFonts w:cstheme="minorHAnsi"/>
          <w:sz w:val="24"/>
          <w:szCs w:val="24"/>
        </w:rPr>
        <w:t>10.11.2021</w:t>
      </w:r>
      <w:r w:rsidR="00B77A57" w:rsidRPr="004744F1">
        <w:rPr>
          <w:rFonts w:cstheme="minorHAnsi"/>
          <w:sz w:val="24"/>
          <w:szCs w:val="24"/>
        </w:rPr>
        <w:t xml:space="preserve"> ter</w:t>
      </w:r>
      <w:r w:rsidR="00B20FF0" w:rsidRPr="004744F1">
        <w:rPr>
          <w:rFonts w:cstheme="minorHAnsi"/>
          <w:sz w:val="24"/>
          <w:szCs w:val="24"/>
        </w:rPr>
        <w:t xml:space="preserve"> ugotovila, da </w:t>
      </w:r>
      <w:r w:rsidR="004744F1" w:rsidRPr="004744F1">
        <w:rPr>
          <w:rFonts w:cstheme="minorHAnsi"/>
          <w:sz w:val="24"/>
          <w:szCs w:val="24"/>
        </w:rPr>
        <w:t>je vlagatelj</w:t>
      </w:r>
      <w:r w:rsidR="00872C4D">
        <w:rPr>
          <w:rFonts w:cstheme="minorHAnsi"/>
          <w:sz w:val="24"/>
          <w:szCs w:val="24"/>
        </w:rPr>
        <w:t xml:space="preserve"> dne, 09.11.2021</w:t>
      </w:r>
      <w:r w:rsidR="004744F1" w:rsidRPr="004744F1">
        <w:rPr>
          <w:rFonts w:cstheme="minorHAnsi"/>
          <w:sz w:val="24"/>
          <w:szCs w:val="24"/>
        </w:rPr>
        <w:t xml:space="preserve"> dostavil zahtevane dopolnitve in s tem je postala vloga popolna.</w:t>
      </w:r>
    </w:p>
    <w:p w14:paraId="242BC7BE" w14:textId="77777777" w:rsidR="00872C4D" w:rsidRPr="00872C4D" w:rsidRDefault="00872C4D" w:rsidP="00872C4D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04CADE01" w14:textId="29CF34C9" w:rsidR="00D43F4F" w:rsidRDefault="004744F1" w:rsidP="00872C4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744F1">
        <w:rPr>
          <w:rFonts w:cstheme="minorHAnsi"/>
          <w:b/>
          <w:bCs/>
          <w:sz w:val="24"/>
          <w:szCs w:val="24"/>
        </w:rPr>
        <w:t>Tako sta bili na razpisu 2 popolni vlogi.</w:t>
      </w:r>
    </w:p>
    <w:p w14:paraId="255A8334" w14:textId="77777777" w:rsidR="00872C4D" w:rsidRPr="00872C4D" w:rsidRDefault="00872C4D" w:rsidP="00872C4D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3EE59A87" w14:textId="32FD9BC3" w:rsidR="00D43F4F" w:rsidRPr="004744F1" w:rsidRDefault="00B77A57" w:rsidP="00872C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44F1">
        <w:rPr>
          <w:rFonts w:cstheme="minorHAnsi"/>
          <w:color w:val="000000"/>
          <w:sz w:val="24"/>
          <w:szCs w:val="24"/>
        </w:rPr>
        <w:t>Sredstva so se dodelila upravičencem</w:t>
      </w:r>
      <w:r w:rsidR="00AA7C09">
        <w:rPr>
          <w:rFonts w:cstheme="minorHAnsi"/>
          <w:color w:val="000000"/>
          <w:sz w:val="24"/>
          <w:szCs w:val="24"/>
        </w:rPr>
        <w:t>a</w:t>
      </w:r>
      <w:r w:rsidRPr="004744F1">
        <w:rPr>
          <w:rFonts w:cstheme="minorHAnsi"/>
          <w:color w:val="000000"/>
          <w:sz w:val="24"/>
          <w:szCs w:val="24"/>
        </w:rPr>
        <w:t xml:space="preserve"> po vrstnem redu prispelih popolnih vlog ter na podlagi II. točke 4. člena Pravilnika o sofinanciranja nakupa in vgradnje malih komunalnih čistilnih naprav v Občini Gornji Petrovci </w:t>
      </w:r>
      <w:r w:rsidRPr="004744F1">
        <w:rPr>
          <w:rFonts w:eastAsia="Batang" w:cstheme="minorHAnsi"/>
          <w:sz w:val="24"/>
          <w:szCs w:val="24"/>
        </w:rPr>
        <w:t>(Uradni list RS, št. 2/2020, dne 10. 01. 2020)</w:t>
      </w:r>
      <w:r w:rsidR="00AA7C09">
        <w:rPr>
          <w:rFonts w:eastAsia="Batang" w:cstheme="minorHAnsi"/>
          <w:sz w:val="24"/>
          <w:szCs w:val="24"/>
        </w:rPr>
        <w:t>.</w:t>
      </w:r>
      <w:bookmarkStart w:id="0" w:name="_GoBack"/>
      <w:bookmarkEnd w:id="0"/>
      <w:r w:rsidRPr="004744F1">
        <w:rPr>
          <w:rFonts w:cstheme="minorHAnsi"/>
          <w:color w:val="000000"/>
          <w:sz w:val="24"/>
          <w:szCs w:val="24"/>
        </w:rPr>
        <w:t xml:space="preserve"> </w:t>
      </w:r>
    </w:p>
    <w:p w14:paraId="6A7DF0D4" w14:textId="4956BC77" w:rsidR="00D43F4F" w:rsidRDefault="00B77A57" w:rsidP="00872C4D">
      <w:pPr>
        <w:spacing w:after="0" w:line="240" w:lineRule="auto"/>
        <w:jc w:val="both"/>
        <w:rPr>
          <w:rFonts w:eastAsia="Batang" w:cstheme="minorHAnsi"/>
          <w:bCs/>
          <w:sz w:val="24"/>
          <w:szCs w:val="24"/>
        </w:rPr>
      </w:pPr>
      <w:r w:rsidRPr="004744F1">
        <w:rPr>
          <w:rFonts w:eastAsia="Batang" w:cstheme="minorHAnsi"/>
          <w:bCs/>
          <w:sz w:val="24"/>
          <w:szCs w:val="24"/>
        </w:rPr>
        <w:t xml:space="preserve">V spodnji tabeli </w:t>
      </w:r>
      <w:r w:rsidR="00AA7C09">
        <w:rPr>
          <w:rFonts w:eastAsia="Batang" w:cstheme="minorHAnsi"/>
          <w:bCs/>
          <w:sz w:val="24"/>
          <w:szCs w:val="24"/>
        </w:rPr>
        <w:t>sta</w:t>
      </w:r>
      <w:r w:rsidRPr="004744F1">
        <w:rPr>
          <w:rFonts w:eastAsia="Batang" w:cstheme="minorHAnsi"/>
          <w:bCs/>
          <w:sz w:val="24"/>
          <w:szCs w:val="24"/>
        </w:rPr>
        <w:t xml:space="preserve"> naveden</w:t>
      </w:r>
      <w:r w:rsidR="00AA7C09">
        <w:rPr>
          <w:rFonts w:eastAsia="Batang" w:cstheme="minorHAnsi"/>
          <w:bCs/>
          <w:sz w:val="24"/>
          <w:szCs w:val="24"/>
        </w:rPr>
        <w:t>a</w:t>
      </w:r>
      <w:r w:rsidRPr="004744F1">
        <w:rPr>
          <w:rFonts w:eastAsia="Batang" w:cstheme="minorHAnsi"/>
          <w:bCs/>
          <w:sz w:val="24"/>
          <w:szCs w:val="24"/>
        </w:rPr>
        <w:t xml:space="preserve"> upravičenc</w:t>
      </w:r>
      <w:r w:rsidR="00AA7C09">
        <w:rPr>
          <w:rFonts w:eastAsia="Batang" w:cstheme="minorHAnsi"/>
          <w:bCs/>
          <w:sz w:val="24"/>
          <w:szCs w:val="24"/>
        </w:rPr>
        <w:t>a</w:t>
      </w:r>
      <w:r w:rsidRPr="004744F1">
        <w:rPr>
          <w:rFonts w:eastAsia="Batang" w:cstheme="minorHAnsi"/>
          <w:bCs/>
          <w:sz w:val="24"/>
          <w:szCs w:val="24"/>
        </w:rPr>
        <w:t xml:space="preserve">, </w:t>
      </w:r>
      <w:r w:rsidR="00D86E2A">
        <w:rPr>
          <w:rFonts w:eastAsia="Batang" w:cstheme="minorHAnsi"/>
          <w:bCs/>
          <w:sz w:val="24"/>
          <w:szCs w:val="24"/>
        </w:rPr>
        <w:t>ki</w:t>
      </w:r>
      <w:r w:rsidRPr="004744F1">
        <w:rPr>
          <w:rFonts w:eastAsia="Batang" w:cstheme="minorHAnsi"/>
          <w:bCs/>
          <w:sz w:val="24"/>
          <w:szCs w:val="24"/>
        </w:rPr>
        <w:t xml:space="preserve"> so </w:t>
      </w:r>
      <w:r w:rsidR="00D86E2A">
        <w:rPr>
          <w:rFonts w:eastAsia="Batang" w:cstheme="minorHAnsi"/>
          <w:bCs/>
          <w:sz w:val="24"/>
          <w:szCs w:val="24"/>
        </w:rPr>
        <w:t>jim</w:t>
      </w:r>
      <w:r w:rsidR="00AA7C09">
        <w:rPr>
          <w:rFonts w:eastAsia="Batang" w:cstheme="minorHAnsi"/>
          <w:bCs/>
          <w:sz w:val="24"/>
          <w:szCs w:val="24"/>
        </w:rPr>
        <w:t>a</w:t>
      </w:r>
      <w:r w:rsidR="00D86E2A">
        <w:rPr>
          <w:rFonts w:eastAsia="Batang" w:cstheme="minorHAnsi"/>
          <w:bCs/>
          <w:sz w:val="24"/>
          <w:szCs w:val="24"/>
        </w:rPr>
        <w:t xml:space="preserve"> </w:t>
      </w:r>
      <w:r w:rsidRPr="004744F1">
        <w:rPr>
          <w:rFonts w:eastAsia="Batang" w:cstheme="minorHAnsi"/>
          <w:bCs/>
          <w:sz w:val="24"/>
          <w:szCs w:val="24"/>
        </w:rPr>
        <w:t>bila na podlagi pravočasnih in popolnih vlog odobrena nepovratna sredstv</w:t>
      </w:r>
      <w:r w:rsidR="008E6990" w:rsidRPr="004744F1">
        <w:rPr>
          <w:rFonts w:eastAsia="Batang" w:cstheme="minorHAnsi"/>
          <w:bCs/>
          <w:sz w:val="24"/>
          <w:szCs w:val="24"/>
        </w:rPr>
        <w:t>a</w:t>
      </w:r>
      <w:r w:rsidR="00D86E2A">
        <w:rPr>
          <w:rFonts w:eastAsia="Batang" w:cstheme="minorHAnsi"/>
          <w:bCs/>
          <w:sz w:val="24"/>
          <w:szCs w:val="24"/>
        </w:rPr>
        <w:t xml:space="preserve"> ter na podlagi pogodb tudi izplačana dodeljena sredstva.</w:t>
      </w:r>
    </w:p>
    <w:p w14:paraId="4AED2118" w14:textId="77777777" w:rsidR="00872C4D" w:rsidRPr="004744F1" w:rsidRDefault="00872C4D" w:rsidP="00872C4D">
      <w:pPr>
        <w:spacing w:after="0" w:line="240" w:lineRule="auto"/>
        <w:jc w:val="both"/>
        <w:rPr>
          <w:rFonts w:eastAsia="Batang" w:cstheme="minorHAnsi"/>
          <w:bCs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68"/>
        <w:gridCol w:w="3013"/>
        <w:gridCol w:w="2937"/>
      </w:tblGrid>
      <w:tr w:rsidR="004744F1" w:rsidRPr="004744F1" w14:paraId="36E82EA0" w14:textId="77777777" w:rsidTr="00CF1E96">
        <w:tc>
          <w:tcPr>
            <w:tcW w:w="668" w:type="dxa"/>
          </w:tcPr>
          <w:p w14:paraId="0BBA273A" w14:textId="77777777" w:rsidR="004744F1" w:rsidRPr="004744F1" w:rsidRDefault="004744F1" w:rsidP="002A530D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744F1">
              <w:rPr>
                <w:rFonts w:cstheme="minorHAnsi"/>
                <w:b/>
                <w:bCs/>
                <w:sz w:val="24"/>
                <w:szCs w:val="24"/>
              </w:rPr>
              <w:t>ZAP. ŠT.</w:t>
            </w:r>
          </w:p>
        </w:tc>
        <w:tc>
          <w:tcPr>
            <w:tcW w:w="3013" w:type="dxa"/>
          </w:tcPr>
          <w:p w14:paraId="7F7F9DEE" w14:textId="77777777" w:rsidR="004744F1" w:rsidRPr="004744F1" w:rsidRDefault="004744F1" w:rsidP="002A530D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744F1">
              <w:rPr>
                <w:rFonts w:cstheme="minorHAnsi"/>
                <w:b/>
                <w:bCs/>
                <w:sz w:val="24"/>
                <w:szCs w:val="24"/>
              </w:rPr>
              <w:t>IME IN PRIIMEK</w:t>
            </w:r>
          </w:p>
        </w:tc>
        <w:tc>
          <w:tcPr>
            <w:tcW w:w="2937" w:type="dxa"/>
          </w:tcPr>
          <w:p w14:paraId="55765002" w14:textId="0FD49FB9" w:rsidR="004744F1" w:rsidRPr="004744F1" w:rsidRDefault="004744F1" w:rsidP="002A530D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744F1">
              <w:rPr>
                <w:rFonts w:cstheme="minorHAnsi"/>
                <w:b/>
                <w:bCs/>
                <w:sz w:val="24"/>
                <w:szCs w:val="24"/>
              </w:rPr>
              <w:t>ZNESEK NEPOVRATNIH SREDSTEV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V EUR</w:t>
            </w:r>
          </w:p>
        </w:tc>
      </w:tr>
      <w:tr w:rsidR="004744F1" w:rsidRPr="004744F1" w14:paraId="12A84464" w14:textId="77777777" w:rsidTr="00CF1E96">
        <w:tc>
          <w:tcPr>
            <w:tcW w:w="668" w:type="dxa"/>
          </w:tcPr>
          <w:p w14:paraId="7F03C87D" w14:textId="4C172405" w:rsidR="004744F1" w:rsidRPr="004744F1" w:rsidRDefault="004744F1" w:rsidP="002A530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013" w:type="dxa"/>
          </w:tcPr>
          <w:p w14:paraId="4F2F5992" w14:textId="48F5ACE0" w:rsidR="004744F1" w:rsidRPr="004744F1" w:rsidRDefault="004744F1" w:rsidP="002A530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Bernarda Barbarič</w:t>
            </w:r>
          </w:p>
        </w:tc>
        <w:tc>
          <w:tcPr>
            <w:tcW w:w="2937" w:type="dxa"/>
          </w:tcPr>
          <w:p w14:paraId="28DF1EAB" w14:textId="351F1555" w:rsidR="004744F1" w:rsidRPr="004744F1" w:rsidRDefault="004744F1" w:rsidP="002A530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1.000,00</w:t>
            </w:r>
          </w:p>
        </w:tc>
      </w:tr>
      <w:tr w:rsidR="004744F1" w:rsidRPr="004744F1" w14:paraId="156B50D8" w14:textId="77777777" w:rsidTr="00CF1E96">
        <w:tc>
          <w:tcPr>
            <w:tcW w:w="668" w:type="dxa"/>
          </w:tcPr>
          <w:p w14:paraId="65E9462D" w14:textId="6B002591" w:rsidR="004744F1" w:rsidRPr="004744F1" w:rsidRDefault="004744F1" w:rsidP="002A530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013" w:type="dxa"/>
          </w:tcPr>
          <w:p w14:paraId="41360E6E" w14:textId="2D861E06" w:rsidR="004744F1" w:rsidRPr="004744F1" w:rsidRDefault="004744F1" w:rsidP="002A530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Jožef Kuhar</w:t>
            </w:r>
          </w:p>
        </w:tc>
        <w:tc>
          <w:tcPr>
            <w:tcW w:w="2937" w:type="dxa"/>
          </w:tcPr>
          <w:p w14:paraId="5BE25888" w14:textId="0D3A9982" w:rsidR="004744F1" w:rsidRPr="004744F1" w:rsidRDefault="004744F1" w:rsidP="002A530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986,65</w:t>
            </w:r>
          </w:p>
        </w:tc>
      </w:tr>
      <w:tr w:rsidR="004744F1" w:rsidRPr="004744F1" w14:paraId="202FE7C3" w14:textId="77777777" w:rsidTr="00CF1E96">
        <w:tc>
          <w:tcPr>
            <w:tcW w:w="668" w:type="dxa"/>
          </w:tcPr>
          <w:p w14:paraId="492ED4A3" w14:textId="76102A2F" w:rsidR="004744F1" w:rsidRPr="004744F1" w:rsidRDefault="004744F1" w:rsidP="0021444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13" w:type="dxa"/>
          </w:tcPr>
          <w:p w14:paraId="24A052C6" w14:textId="0C3E8410" w:rsidR="004744F1" w:rsidRPr="004744F1" w:rsidRDefault="004744F1" w:rsidP="0021444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SKUPNO:</w:t>
            </w:r>
          </w:p>
        </w:tc>
        <w:tc>
          <w:tcPr>
            <w:tcW w:w="2937" w:type="dxa"/>
          </w:tcPr>
          <w:p w14:paraId="12DF6B9B" w14:textId="555D0FD6" w:rsidR="004744F1" w:rsidRPr="004744F1" w:rsidRDefault="004744F1" w:rsidP="0021444A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44F1">
              <w:rPr>
                <w:rFonts w:cstheme="minorHAnsi"/>
                <w:b/>
                <w:sz w:val="24"/>
                <w:szCs w:val="24"/>
              </w:rPr>
              <w:t>1.986,65</w:t>
            </w:r>
          </w:p>
        </w:tc>
      </w:tr>
    </w:tbl>
    <w:p w14:paraId="39763A10" w14:textId="3183D232" w:rsidR="00B77A57" w:rsidRDefault="00B77A57" w:rsidP="002A530D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2EF72B2" w14:textId="77777777" w:rsidR="00872C4D" w:rsidRDefault="00872C4D" w:rsidP="002A530D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70FE843" w14:textId="77777777" w:rsidR="00872C4D" w:rsidRPr="004744F1" w:rsidRDefault="00872C4D" w:rsidP="002A530D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AA9B6B3" w14:textId="08E51F31" w:rsidR="007C03E9" w:rsidRPr="004744F1" w:rsidRDefault="007C03E9" w:rsidP="00872C4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744F1">
        <w:rPr>
          <w:rFonts w:cstheme="minorHAnsi"/>
          <w:sz w:val="24"/>
          <w:szCs w:val="24"/>
        </w:rPr>
        <w:tab/>
      </w:r>
      <w:r w:rsidRPr="004744F1">
        <w:rPr>
          <w:rFonts w:cstheme="minorHAnsi"/>
          <w:sz w:val="24"/>
          <w:szCs w:val="24"/>
        </w:rPr>
        <w:tab/>
      </w:r>
      <w:r w:rsidRPr="004744F1">
        <w:rPr>
          <w:rFonts w:cstheme="minorHAnsi"/>
          <w:sz w:val="24"/>
          <w:szCs w:val="24"/>
        </w:rPr>
        <w:tab/>
      </w:r>
      <w:r w:rsidRPr="004744F1">
        <w:rPr>
          <w:rFonts w:cstheme="minorHAnsi"/>
          <w:sz w:val="24"/>
          <w:szCs w:val="24"/>
        </w:rPr>
        <w:tab/>
      </w:r>
      <w:r w:rsidRPr="004744F1">
        <w:rPr>
          <w:rFonts w:cstheme="minorHAnsi"/>
          <w:sz w:val="24"/>
          <w:szCs w:val="24"/>
        </w:rPr>
        <w:tab/>
      </w:r>
      <w:r w:rsidRPr="004744F1">
        <w:rPr>
          <w:rFonts w:cstheme="minorHAnsi"/>
          <w:sz w:val="24"/>
          <w:szCs w:val="24"/>
        </w:rPr>
        <w:tab/>
      </w:r>
      <w:r w:rsidRPr="004744F1">
        <w:rPr>
          <w:rFonts w:cstheme="minorHAnsi"/>
          <w:sz w:val="24"/>
          <w:szCs w:val="24"/>
        </w:rPr>
        <w:tab/>
      </w:r>
      <w:r w:rsidRPr="004744F1">
        <w:rPr>
          <w:rFonts w:cstheme="minorHAnsi"/>
          <w:sz w:val="24"/>
          <w:szCs w:val="24"/>
        </w:rPr>
        <w:tab/>
      </w:r>
      <w:r w:rsidRPr="004744F1">
        <w:rPr>
          <w:rFonts w:cstheme="minorHAnsi"/>
          <w:sz w:val="24"/>
          <w:szCs w:val="24"/>
        </w:rPr>
        <w:tab/>
      </w:r>
      <w:r w:rsidRPr="004744F1">
        <w:rPr>
          <w:rFonts w:cstheme="minorHAnsi"/>
          <w:sz w:val="24"/>
          <w:szCs w:val="24"/>
        </w:rPr>
        <w:tab/>
        <w:t xml:space="preserve">  </w:t>
      </w:r>
      <w:r w:rsidR="00872C4D">
        <w:rPr>
          <w:rFonts w:cstheme="minorHAnsi"/>
          <w:sz w:val="24"/>
          <w:szCs w:val="24"/>
        </w:rPr>
        <w:t xml:space="preserve">            </w:t>
      </w:r>
      <w:r w:rsidRPr="004744F1">
        <w:rPr>
          <w:rFonts w:cstheme="minorHAnsi"/>
          <w:sz w:val="24"/>
          <w:szCs w:val="24"/>
        </w:rPr>
        <w:t>Župan</w:t>
      </w:r>
    </w:p>
    <w:p w14:paraId="60B75497" w14:textId="58EA3FD0" w:rsidR="007C03E9" w:rsidRPr="004744F1" w:rsidRDefault="007C03E9" w:rsidP="00872C4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744F1">
        <w:rPr>
          <w:rFonts w:cstheme="minorHAnsi"/>
          <w:sz w:val="24"/>
          <w:szCs w:val="24"/>
        </w:rPr>
        <w:tab/>
      </w:r>
      <w:r w:rsidRPr="004744F1">
        <w:rPr>
          <w:rFonts w:cstheme="minorHAnsi"/>
          <w:sz w:val="24"/>
          <w:szCs w:val="24"/>
        </w:rPr>
        <w:tab/>
      </w:r>
      <w:r w:rsidRPr="004744F1">
        <w:rPr>
          <w:rFonts w:cstheme="minorHAnsi"/>
          <w:sz w:val="24"/>
          <w:szCs w:val="24"/>
        </w:rPr>
        <w:tab/>
      </w:r>
      <w:r w:rsidRPr="004744F1">
        <w:rPr>
          <w:rFonts w:cstheme="minorHAnsi"/>
          <w:sz w:val="24"/>
          <w:szCs w:val="24"/>
        </w:rPr>
        <w:tab/>
      </w:r>
      <w:r w:rsidRPr="004744F1">
        <w:rPr>
          <w:rFonts w:cstheme="minorHAnsi"/>
          <w:sz w:val="24"/>
          <w:szCs w:val="24"/>
        </w:rPr>
        <w:tab/>
      </w:r>
      <w:r w:rsidRPr="004744F1">
        <w:rPr>
          <w:rFonts w:cstheme="minorHAnsi"/>
          <w:sz w:val="24"/>
          <w:szCs w:val="24"/>
        </w:rPr>
        <w:tab/>
      </w:r>
      <w:r w:rsidRPr="004744F1">
        <w:rPr>
          <w:rFonts w:cstheme="minorHAnsi"/>
          <w:sz w:val="24"/>
          <w:szCs w:val="24"/>
        </w:rPr>
        <w:tab/>
      </w:r>
      <w:r w:rsidRPr="004744F1">
        <w:rPr>
          <w:rFonts w:cstheme="minorHAnsi"/>
          <w:sz w:val="24"/>
          <w:szCs w:val="24"/>
        </w:rPr>
        <w:tab/>
      </w:r>
      <w:r w:rsidRPr="004744F1">
        <w:rPr>
          <w:rFonts w:cstheme="minorHAnsi"/>
          <w:sz w:val="24"/>
          <w:szCs w:val="24"/>
        </w:rPr>
        <w:tab/>
      </w:r>
      <w:r w:rsidR="00872C4D">
        <w:rPr>
          <w:rFonts w:cstheme="minorHAnsi"/>
          <w:sz w:val="24"/>
          <w:szCs w:val="24"/>
        </w:rPr>
        <w:t xml:space="preserve">           </w:t>
      </w:r>
      <w:r w:rsidRPr="004744F1">
        <w:rPr>
          <w:rFonts w:cstheme="minorHAnsi"/>
          <w:sz w:val="24"/>
          <w:szCs w:val="24"/>
        </w:rPr>
        <w:t>Občine Gornji Petrovci,</w:t>
      </w:r>
    </w:p>
    <w:p w14:paraId="45C76A3E" w14:textId="2D9F046D" w:rsidR="007C03E9" w:rsidRDefault="007C03E9" w:rsidP="00872C4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744F1">
        <w:rPr>
          <w:rFonts w:cstheme="minorHAnsi"/>
          <w:sz w:val="24"/>
          <w:szCs w:val="24"/>
        </w:rPr>
        <w:tab/>
      </w:r>
      <w:r w:rsidRPr="004744F1">
        <w:rPr>
          <w:rFonts w:cstheme="minorHAnsi"/>
          <w:sz w:val="24"/>
          <w:szCs w:val="24"/>
        </w:rPr>
        <w:tab/>
      </w:r>
      <w:r w:rsidRPr="004744F1">
        <w:rPr>
          <w:rFonts w:cstheme="minorHAnsi"/>
          <w:sz w:val="24"/>
          <w:szCs w:val="24"/>
        </w:rPr>
        <w:tab/>
      </w:r>
      <w:r w:rsidRPr="004744F1">
        <w:rPr>
          <w:rFonts w:cstheme="minorHAnsi"/>
          <w:sz w:val="24"/>
          <w:szCs w:val="24"/>
        </w:rPr>
        <w:tab/>
      </w:r>
      <w:r w:rsidRPr="004744F1">
        <w:rPr>
          <w:rFonts w:cstheme="minorHAnsi"/>
          <w:sz w:val="24"/>
          <w:szCs w:val="24"/>
        </w:rPr>
        <w:tab/>
      </w:r>
      <w:r w:rsidRPr="004744F1">
        <w:rPr>
          <w:rFonts w:cstheme="minorHAnsi"/>
          <w:sz w:val="24"/>
          <w:szCs w:val="24"/>
        </w:rPr>
        <w:tab/>
      </w:r>
      <w:r w:rsidRPr="004744F1">
        <w:rPr>
          <w:rFonts w:cstheme="minorHAnsi"/>
          <w:sz w:val="24"/>
          <w:szCs w:val="24"/>
        </w:rPr>
        <w:tab/>
      </w:r>
      <w:r w:rsidRPr="004744F1">
        <w:rPr>
          <w:rFonts w:cstheme="minorHAnsi"/>
          <w:sz w:val="24"/>
          <w:szCs w:val="24"/>
        </w:rPr>
        <w:tab/>
      </w:r>
      <w:r w:rsidRPr="004744F1">
        <w:rPr>
          <w:rFonts w:cstheme="minorHAnsi"/>
          <w:sz w:val="24"/>
          <w:szCs w:val="24"/>
        </w:rPr>
        <w:tab/>
        <w:t xml:space="preserve">      </w:t>
      </w:r>
      <w:r w:rsidR="00872C4D">
        <w:rPr>
          <w:rFonts w:cstheme="minorHAnsi"/>
          <w:sz w:val="24"/>
          <w:szCs w:val="24"/>
        </w:rPr>
        <w:t xml:space="preserve">          </w:t>
      </w:r>
      <w:r w:rsidRPr="004744F1">
        <w:rPr>
          <w:rFonts w:cstheme="minorHAnsi"/>
          <w:sz w:val="24"/>
          <w:szCs w:val="24"/>
        </w:rPr>
        <w:t xml:space="preserve"> Franc Šlihthuber</w:t>
      </w:r>
      <w:r>
        <w:rPr>
          <w:rFonts w:cstheme="minorHAnsi"/>
          <w:sz w:val="24"/>
          <w:szCs w:val="24"/>
        </w:rPr>
        <w:t xml:space="preserve"> </w:t>
      </w:r>
    </w:p>
    <w:sectPr w:rsidR="007C03E9" w:rsidSect="00872C4D">
      <w:footerReference w:type="default" r:id="rId9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7B170C" w14:textId="77777777" w:rsidR="003579E7" w:rsidRDefault="003579E7" w:rsidP="003579E7">
      <w:pPr>
        <w:spacing w:after="0" w:line="240" w:lineRule="auto"/>
      </w:pPr>
      <w:r>
        <w:separator/>
      </w:r>
    </w:p>
  </w:endnote>
  <w:endnote w:type="continuationSeparator" w:id="0">
    <w:p w14:paraId="0A7303C1" w14:textId="77777777" w:rsidR="003579E7" w:rsidRDefault="003579E7" w:rsidP="00357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175465433"/>
      <w:docPartObj>
        <w:docPartGallery w:val="Page Numbers (Bottom of Page)"/>
        <w:docPartUnique/>
      </w:docPartObj>
    </w:sdtPr>
    <w:sdtEndPr/>
    <w:sdtContent>
      <w:p w14:paraId="3AED00AB" w14:textId="6884C313" w:rsidR="00D43F4F" w:rsidRPr="00D43F4F" w:rsidRDefault="00D43F4F">
        <w:pPr>
          <w:pStyle w:val="Noga"/>
          <w:jc w:val="center"/>
          <w:rPr>
            <w:sz w:val="16"/>
            <w:szCs w:val="16"/>
          </w:rPr>
        </w:pPr>
        <w:r w:rsidRPr="00D43F4F">
          <w:rPr>
            <w:sz w:val="16"/>
            <w:szCs w:val="16"/>
          </w:rPr>
          <w:fldChar w:fldCharType="begin"/>
        </w:r>
        <w:r w:rsidRPr="00D43F4F">
          <w:rPr>
            <w:sz w:val="16"/>
            <w:szCs w:val="16"/>
          </w:rPr>
          <w:instrText>PAGE   \* MERGEFORMAT</w:instrText>
        </w:r>
        <w:r w:rsidRPr="00D43F4F">
          <w:rPr>
            <w:sz w:val="16"/>
            <w:szCs w:val="16"/>
          </w:rPr>
          <w:fldChar w:fldCharType="separate"/>
        </w:r>
        <w:r w:rsidR="00AA7C09">
          <w:rPr>
            <w:noProof/>
            <w:sz w:val="16"/>
            <w:szCs w:val="16"/>
          </w:rPr>
          <w:t>1</w:t>
        </w:r>
        <w:r w:rsidRPr="00D43F4F">
          <w:rPr>
            <w:sz w:val="16"/>
            <w:szCs w:val="16"/>
          </w:rPr>
          <w:fldChar w:fldCharType="end"/>
        </w:r>
      </w:p>
    </w:sdtContent>
  </w:sdt>
  <w:p w14:paraId="5F57056C" w14:textId="77777777" w:rsidR="00D43F4F" w:rsidRDefault="00D43F4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F52B4" w14:textId="77777777" w:rsidR="003579E7" w:rsidRDefault="003579E7" w:rsidP="003579E7">
      <w:pPr>
        <w:spacing w:after="0" w:line="240" w:lineRule="auto"/>
      </w:pPr>
      <w:r>
        <w:separator/>
      </w:r>
    </w:p>
  </w:footnote>
  <w:footnote w:type="continuationSeparator" w:id="0">
    <w:p w14:paraId="7BF424CA" w14:textId="77777777" w:rsidR="003579E7" w:rsidRDefault="003579E7" w:rsidP="003579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9E7"/>
    <w:rsid w:val="00210789"/>
    <w:rsid w:val="0021444A"/>
    <w:rsid w:val="00225279"/>
    <w:rsid w:val="00226F74"/>
    <w:rsid w:val="00266492"/>
    <w:rsid w:val="002A530D"/>
    <w:rsid w:val="002B0FFF"/>
    <w:rsid w:val="003579E7"/>
    <w:rsid w:val="00371D61"/>
    <w:rsid w:val="00375035"/>
    <w:rsid w:val="00420AB1"/>
    <w:rsid w:val="00433D04"/>
    <w:rsid w:val="00460DAB"/>
    <w:rsid w:val="004744F1"/>
    <w:rsid w:val="00483CA0"/>
    <w:rsid w:val="005E086B"/>
    <w:rsid w:val="005E16F3"/>
    <w:rsid w:val="00630C17"/>
    <w:rsid w:val="00683419"/>
    <w:rsid w:val="006E5713"/>
    <w:rsid w:val="00704113"/>
    <w:rsid w:val="00736155"/>
    <w:rsid w:val="00783F9E"/>
    <w:rsid w:val="00787D17"/>
    <w:rsid w:val="007C03E9"/>
    <w:rsid w:val="00832326"/>
    <w:rsid w:val="00862C91"/>
    <w:rsid w:val="008664C1"/>
    <w:rsid w:val="00872C4D"/>
    <w:rsid w:val="0089545A"/>
    <w:rsid w:val="008E6990"/>
    <w:rsid w:val="00905326"/>
    <w:rsid w:val="00940CED"/>
    <w:rsid w:val="00A10AF5"/>
    <w:rsid w:val="00A615D8"/>
    <w:rsid w:val="00AA7C09"/>
    <w:rsid w:val="00B20FF0"/>
    <w:rsid w:val="00B227D6"/>
    <w:rsid w:val="00B51802"/>
    <w:rsid w:val="00B66622"/>
    <w:rsid w:val="00B77A57"/>
    <w:rsid w:val="00BB1945"/>
    <w:rsid w:val="00BE4767"/>
    <w:rsid w:val="00BF3768"/>
    <w:rsid w:val="00BF6779"/>
    <w:rsid w:val="00CE658B"/>
    <w:rsid w:val="00D43F4F"/>
    <w:rsid w:val="00D86E2A"/>
    <w:rsid w:val="00F62E27"/>
    <w:rsid w:val="00FB196E"/>
    <w:rsid w:val="00FB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FFB7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57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579E7"/>
  </w:style>
  <w:style w:type="paragraph" w:styleId="Noga">
    <w:name w:val="footer"/>
    <w:basedOn w:val="Navaden"/>
    <w:link w:val="NogaZnak"/>
    <w:uiPriority w:val="99"/>
    <w:unhideWhenUsed/>
    <w:rsid w:val="00357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79E7"/>
  </w:style>
  <w:style w:type="paragraph" w:styleId="Napis">
    <w:name w:val="caption"/>
    <w:basedOn w:val="Navaden"/>
    <w:next w:val="Navaden"/>
    <w:qFormat/>
    <w:rsid w:val="003579E7"/>
    <w:pPr>
      <w:spacing w:after="0" w:line="240" w:lineRule="auto"/>
      <w:jc w:val="center"/>
    </w:pPr>
    <w:rPr>
      <w:rFonts w:ascii="Times New Roman" w:eastAsia="Times New Roman" w:hAnsi="Times New Roman" w:cs="Times New Roman"/>
      <w:smallCaps/>
      <w:color w:val="0000FF"/>
      <w:sz w:val="24"/>
      <w:szCs w:val="20"/>
      <w:lang w:eastAsia="sl-SI"/>
    </w:rPr>
  </w:style>
  <w:style w:type="table" w:styleId="Tabelamrea">
    <w:name w:val="Table Grid"/>
    <w:basedOn w:val="Navadnatabela"/>
    <w:uiPriority w:val="39"/>
    <w:rsid w:val="00B77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371D61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371D6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57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579E7"/>
  </w:style>
  <w:style w:type="paragraph" w:styleId="Noga">
    <w:name w:val="footer"/>
    <w:basedOn w:val="Navaden"/>
    <w:link w:val="NogaZnak"/>
    <w:uiPriority w:val="99"/>
    <w:unhideWhenUsed/>
    <w:rsid w:val="00357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79E7"/>
  </w:style>
  <w:style w:type="paragraph" w:styleId="Napis">
    <w:name w:val="caption"/>
    <w:basedOn w:val="Navaden"/>
    <w:next w:val="Navaden"/>
    <w:qFormat/>
    <w:rsid w:val="003579E7"/>
    <w:pPr>
      <w:spacing w:after="0" w:line="240" w:lineRule="auto"/>
      <w:jc w:val="center"/>
    </w:pPr>
    <w:rPr>
      <w:rFonts w:ascii="Times New Roman" w:eastAsia="Times New Roman" w:hAnsi="Times New Roman" w:cs="Times New Roman"/>
      <w:smallCaps/>
      <w:color w:val="0000FF"/>
      <w:sz w:val="24"/>
      <w:szCs w:val="20"/>
      <w:lang w:eastAsia="sl-SI"/>
    </w:rPr>
  </w:style>
  <w:style w:type="table" w:styleId="Tabelamrea">
    <w:name w:val="Table Grid"/>
    <w:basedOn w:val="Navadnatabela"/>
    <w:uiPriority w:val="39"/>
    <w:rsid w:val="00B77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371D61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371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Uporabnik sistema Windows</cp:lastModifiedBy>
  <cp:revision>34</cp:revision>
  <dcterms:created xsi:type="dcterms:W3CDTF">2021-06-29T05:37:00Z</dcterms:created>
  <dcterms:modified xsi:type="dcterms:W3CDTF">2021-12-24T08:11:00Z</dcterms:modified>
</cp:coreProperties>
</file>