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155F6" w14:textId="2ECFA398" w:rsidR="00E34485" w:rsidRDefault="00113C37" w:rsidP="00E34485">
      <w:pPr>
        <w:jc w:val="both"/>
        <w:rPr>
          <w:rFonts w:ascii="Arial" w:hAnsi="Arial" w:cs="Arial"/>
          <w:sz w:val="22"/>
          <w:szCs w:val="22"/>
        </w:rPr>
      </w:pPr>
      <w:r>
        <w:rPr>
          <w:rFonts w:ascii="Arial" w:hAnsi="Arial" w:cs="Arial"/>
          <w:sz w:val="22"/>
          <w:szCs w:val="22"/>
        </w:rPr>
        <w:t xml:space="preserve">                                                                                            Dano na oglasno desko:</w:t>
      </w:r>
      <w:r w:rsidR="009B20A9">
        <w:rPr>
          <w:rFonts w:ascii="Arial" w:hAnsi="Arial" w:cs="Arial"/>
          <w:sz w:val="22"/>
          <w:szCs w:val="22"/>
        </w:rPr>
        <w:t xml:space="preserve"> </w:t>
      </w:r>
      <w:r w:rsidR="002F626F">
        <w:rPr>
          <w:rFonts w:ascii="Arial" w:hAnsi="Arial" w:cs="Arial"/>
          <w:sz w:val="22"/>
          <w:szCs w:val="22"/>
        </w:rPr>
        <w:t>2</w:t>
      </w:r>
      <w:r w:rsidR="00134375">
        <w:rPr>
          <w:rFonts w:ascii="Arial" w:hAnsi="Arial" w:cs="Arial"/>
          <w:sz w:val="22"/>
          <w:szCs w:val="22"/>
        </w:rPr>
        <w:t>9</w:t>
      </w:r>
      <w:r w:rsidR="009B20A9">
        <w:rPr>
          <w:rFonts w:ascii="Arial" w:hAnsi="Arial" w:cs="Arial"/>
          <w:sz w:val="22"/>
          <w:szCs w:val="22"/>
        </w:rPr>
        <w:t xml:space="preserve">. </w:t>
      </w:r>
      <w:r w:rsidR="00134375">
        <w:rPr>
          <w:rFonts w:ascii="Arial" w:hAnsi="Arial" w:cs="Arial"/>
          <w:sz w:val="22"/>
          <w:szCs w:val="22"/>
        </w:rPr>
        <w:t>5</w:t>
      </w:r>
      <w:r w:rsidR="009B20A9">
        <w:rPr>
          <w:rFonts w:ascii="Arial" w:hAnsi="Arial" w:cs="Arial"/>
          <w:sz w:val="22"/>
          <w:szCs w:val="22"/>
        </w:rPr>
        <w:t>. 202</w:t>
      </w:r>
      <w:r w:rsidR="00134375">
        <w:rPr>
          <w:rFonts w:ascii="Arial" w:hAnsi="Arial" w:cs="Arial"/>
          <w:sz w:val="22"/>
          <w:szCs w:val="22"/>
        </w:rPr>
        <w:t>4</w:t>
      </w:r>
    </w:p>
    <w:p w14:paraId="4F9B906A" w14:textId="7C07461A" w:rsidR="00113C37" w:rsidRDefault="00113C37" w:rsidP="00E34485">
      <w:pPr>
        <w:jc w:val="both"/>
        <w:rPr>
          <w:rFonts w:ascii="Arial" w:hAnsi="Arial" w:cs="Arial"/>
          <w:sz w:val="22"/>
          <w:szCs w:val="22"/>
        </w:rPr>
      </w:pPr>
      <w:r>
        <w:rPr>
          <w:rFonts w:ascii="Arial" w:hAnsi="Arial" w:cs="Arial"/>
          <w:sz w:val="22"/>
          <w:szCs w:val="22"/>
        </w:rPr>
        <w:t xml:space="preserve">                                                                                            Sneto z oglasne deske:</w:t>
      </w:r>
      <w:r w:rsidR="003009C6">
        <w:rPr>
          <w:rFonts w:ascii="Arial" w:hAnsi="Arial" w:cs="Arial"/>
          <w:sz w:val="22"/>
          <w:szCs w:val="22"/>
        </w:rPr>
        <w:t xml:space="preserve"> </w:t>
      </w:r>
      <w:r w:rsidR="00134375">
        <w:rPr>
          <w:rFonts w:ascii="Arial" w:hAnsi="Arial" w:cs="Arial"/>
          <w:sz w:val="22"/>
          <w:szCs w:val="22"/>
        </w:rPr>
        <w:t>28</w:t>
      </w:r>
      <w:r w:rsidR="003009C6">
        <w:rPr>
          <w:rFonts w:ascii="Arial" w:hAnsi="Arial" w:cs="Arial"/>
          <w:sz w:val="22"/>
          <w:szCs w:val="22"/>
        </w:rPr>
        <w:t xml:space="preserve">. </w:t>
      </w:r>
      <w:r w:rsidR="00134375">
        <w:rPr>
          <w:rFonts w:ascii="Arial" w:hAnsi="Arial" w:cs="Arial"/>
          <w:sz w:val="22"/>
          <w:szCs w:val="22"/>
        </w:rPr>
        <w:t>6</w:t>
      </w:r>
      <w:r w:rsidR="003009C6">
        <w:rPr>
          <w:rFonts w:ascii="Arial" w:hAnsi="Arial" w:cs="Arial"/>
          <w:sz w:val="22"/>
          <w:szCs w:val="22"/>
        </w:rPr>
        <w:t>. 202</w:t>
      </w:r>
      <w:r w:rsidR="00134375">
        <w:rPr>
          <w:rFonts w:ascii="Arial" w:hAnsi="Arial" w:cs="Arial"/>
          <w:sz w:val="22"/>
          <w:szCs w:val="22"/>
        </w:rPr>
        <w:t>4</w:t>
      </w:r>
    </w:p>
    <w:p w14:paraId="1E000861" w14:textId="77777777" w:rsidR="00E34485" w:rsidRDefault="00E34485" w:rsidP="00E34485">
      <w:pPr>
        <w:jc w:val="both"/>
        <w:rPr>
          <w:rFonts w:ascii="Arial" w:hAnsi="Arial" w:cs="Arial"/>
          <w:sz w:val="22"/>
          <w:szCs w:val="22"/>
        </w:rPr>
      </w:pPr>
    </w:p>
    <w:p w14:paraId="024E2ADD" w14:textId="7F81632C" w:rsidR="00E34485" w:rsidRPr="00C44AF8" w:rsidRDefault="00E34485" w:rsidP="00E34485">
      <w:pPr>
        <w:jc w:val="both"/>
        <w:rPr>
          <w:rFonts w:ascii="Arial" w:hAnsi="Arial" w:cs="Arial"/>
          <w:sz w:val="22"/>
          <w:szCs w:val="22"/>
        </w:rPr>
      </w:pPr>
      <w:r>
        <w:rPr>
          <w:rFonts w:ascii="Arial" w:hAnsi="Arial" w:cs="Arial"/>
          <w:sz w:val="22"/>
          <w:szCs w:val="22"/>
        </w:rPr>
        <w:t xml:space="preserve">Občina Dobje, Dobje pri Planini 26, 3224 Dobje pri Planini na podlagi 24. člena Zakona o kmetijstvu </w:t>
      </w:r>
      <w:r w:rsidR="009B0685" w:rsidRPr="009B0685">
        <w:rPr>
          <w:rFonts w:ascii="Arial" w:hAnsi="Arial" w:cs="Arial"/>
          <w:sz w:val="22"/>
          <w:szCs w:val="22"/>
        </w:rPr>
        <w:t xml:space="preserve"> (</w:t>
      </w:r>
      <w:r w:rsidR="00134375" w:rsidRPr="00134375">
        <w:rPr>
          <w:rFonts w:ascii="Arial" w:hAnsi="Arial" w:cs="Arial"/>
          <w:sz w:val="22"/>
          <w:szCs w:val="22"/>
        </w:rPr>
        <w:t xml:space="preserve">Uradni list RS, št. 45/08, 57/12, 90/12 – </w:t>
      </w:r>
      <w:proofErr w:type="spellStart"/>
      <w:r w:rsidR="00134375" w:rsidRPr="00134375">
        <w:rPr>
          <w:rFonts w:ascii="Arial" w:hAnsi="Arial" w:cs="Arial"/>
          <w:sz w:val="22"/>
          <w:szCs w:val="22"/>
        </w:rPr>
        <w:t>ZdZPVHVVR</w:t>
      </w:r>
      <w:proofErr w:type="spellEnd"/>
      <w:r w:rsidR="00134375" w:rsidRPr="00134375">
        <w:rPr>
          <w:rFonts w:ascii="Arial" w:hAnsi="Arial" w:cs="Arial"/>
          <w:sz w:val="22"/>
          <w:szCs w:val="22"/>
        </w:rPr>
        <w:t xml:space="preserve">, 26/14, 32/15, 27/17, 22/18, 86/21 – </w:t>
      </w:r>
      <w:proofErr w:type="spellStart"/>
      <w:r w:rsidR="00134375" w:rsidRPr="00134375">
        <w:rPr>
          <w:rFonts w:ascii="Arial" w:hAnsi="Arial" w:cs="Arial"/>
          <w:sz w:val="22"/>
          <w:szCs w:val="22"/>
        </w:rPr>
        <w:t>odl</w:t>
      </w:r>
      <w:proofErr w:type="spellEnd"/>
      <w:r w:rsidR="00134375" w:rsidRPr="00134375">
        <w:rPr>
          <w:rFonts w:ascii="Arial" w:hAnsi="Arial" w:cs="Arial"/>
          <w:sz w:val="22"/>
          <w:szCs w:val="22"/>
        </w:rPr>
        <w:t>. US, 123/21, 44/22, 130/22 – ZPOmK-2, 18/23 in 78/23</w:t>
      </w:r>
      <w:r w:rsidR="009B0685" w:rsidRPr="009B0685">
        <w:rPr>
          <w:rFonts w:ascii="Arial" w:hAnsi="Arial" w:cs="Arial"/>
          <w:sz w:val="22"/>
          <w:szCs w:val="22"/>
        </w:rPr>
        <w:t>)</w:t>
      </w:r>
      <w:r w:rsidRPr="00C44AF8">
        <w:rPr>
          <w:rFonts w:ascii="Arial" w:hAnsi="Arial" w:cs="Arial"/>
          <w:sz w:val="22"/>
          <w:szCs w:val="22"/>
        </w:rPr>
        <w:t xml:space="preserve">, </w:t>
      </w:r>
      <w:r w:rsidRPr="008D6E68">
        <w:rPr>
          <w:rFonts w:ascii="Arial" w:hAnsi="Arial" w:cs="Arial"/>
          <w:sz w:val="22"/>
          <w:szCs w:val="22"/>
        </w:rPr>
        <w:t>Odloka o pr</w:t>
      </w:r>
      <w:r>
        <w:rPr>
          <w:rFonts w:ascii="Arial" w:hAnsi="Arial" w:cs="Arial"/>
          <w:sz w:val="22"/>
          <w:szCs w:val="22"/>
        </w:rPr>
        <w:t xml:space="preserve">oračunu občine Dobje za leto </w:t>
      </w:r>
      <w:r w:rsidR="00EB016D">
        <w:rPr>
          <w:rFonts w:ascii="Arial" w:hAnsi="Arial" w:cs="Arial"/>
          <w:sz w:val="22"/>
          <w:szCs w:val="22"/>
        </w:rPr>
        <w:t>202</w:t>
      </w:r>
      <w:r w:rsidR="00134375">
        <w:rPr>
          <w:rFonts w:ascii="Arial" w:hAnsi="Arial" w:cs="Arial"/>
          <w:sz w:val="22"/>
          <w:szCs w:val="22"/>
        </w:rPr>
        <w:t>4</w:t>
      </w:r>
      <w:r w:rsidR="003009C6">
        <w:rPr>
          <w:rFonts w:ascii="Arial" w:hAnsi="Arial" w:cs="Arial"/>
          <w:sz w:val="22"/>
          <w:szCs w:val="22"/>
        </w:rPr>
        <w:t xml:space="preserve"> </w:t>
      </w:r>
      <w:r w:rsidRPr="00C44AF8">
        <w:rPr>
          <w:rFonts w:ascii="Arial" w:hAnsi="Arial" w:cs="Arial"/>
          <w:sz w:val="22"/>
          <w:szCs w:val="22"/>
        </w:rPr>
        <w:t xml:space="preserve">in </w:t>
      </w:r>
      <w:r w:rsidRPr="00F84FCC">
        <w:rPr>
          <w:rFonts w:ascii="Arial" w:hAnsi="Arial" w:cs="Arial"/>
          <w:sz w:val="22"/>
          <w:szCs w:val="22"/>
        </w:rPr>
        <w:t>Pravilnik</w:t>
      </w:r>
      <w:r>
        <w:rPr>
          <w:rFonts w:ascii="Arial" w:hAnsi="Arial" w:cs="Arial"/>
          <w:sz w:val="22"/>
          <w:szCs w:val="22"/>
        </w:rPr>
        <w:t xml:space="preserve">a o ohranjanju in spodbujanja </w:t>
      </w:r>
      <w:r w:rsidRPr="00F84FCC">
        <w:rPr>
          <w:rFonts w:ascii="Arial" w:hAnsi="Arial" w:cs="Arial"/>
          <w:sz w:val="22"/>
          <w:szCs w:val="22"/>
        </w:rPr>
        <w:t>razvoj</w:t>
      </w:r>
      <w:r>
        <w:rPr>
          <w:rFonts w:ascii="Arial" w:hAnsi="Arial" w:cs="Arial"/>
          <w:sz w:val="22"/>
          <w:szCs w:val="22"/>
        </w:rPr>
        <w:t>a kmetijstva in</w:t>
      </w:r>
      <w:r w:rsidRPr="00F84FCC">
        <w:rPr>
          <w:rFonts w:ascii="Arial" w:hAnsi="Arial" w:cs="Arial"/>
          <w:sz w:val="22"/>
          <w:szCs w:val="22"/>
        </w:rPr>
        <w:t xml:space="preserve"> podeželja v Občini Dobje</w:t>
      </w:r>
      <w:bookmarkStart w:id="0" w:name="_Hlk103578718"/>
      <w:r w:rsidR="00134375">
        <w:rPr>
          <w:rFonts w:ascii="Arial" w:hAnsi="Arial" w:cs="Arial"/>
          <w:sz w:val="22"/>
          <w:szCs w:val="22"/>
        </w:rPr>
        <w:t xml:space="preserve"> </w:t>
      </w:r>
      <w:r>
        <w:rPr>
          <w:rFonts w:ascii="Arial" w:hAnsi="Arial" w:cs="Arial"/>
          <w:sz w:val="22"/>
          <w:szCs w:val="22"/>
        </w:rPr>
        <w:t xml:space="preserve">(Uradni list RS, št.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4</w:t>
      </w:r>
      <w:r w:rsidR="00134375">
        <w:rPr>
          <w:rFonts w:ascii="Arial" w:hAnsi="Arial" w:cs="Arial"/>
          <w:sz w:val="22"/>
          <w:szCs w:val="22"/>
        </w:rPr>
        <w:t>3</w:t>
      </w:r>
      <w:r>
        <w:rPr>
          <w:rFonts w:ascii="Arial" w:hAnsi="Arial" w:cs="Arial"/>
          <w:sz w:val="22"/>
          <w:szCs w:val="22"/>
        </w:rPr>
        <w:t>/20</w:t>
      </w:r>
      <w:r w:rsidR="00134375">
        <w:rPr>
          <w:rFonts w:ascii="Arial" w:hAnsi="Arial" w:cs="Arial"/>
          <w:sz w:val="22"/>
          <w:szCs w:val="22"/>
        </w:rPr>
        <w:t>24</w:t>
      </w:r>
      <w:r>
        <w:rPr>
          <w:rFonts w:ascii="Arial" w:hAnsi="Arial" w:cs="Arial"/>
          <w:sz w:val="22"/>
          <w:szCs w:val="22"/>
        </w:rPr>
        <w:t xml:space="preserve">) </w:t>
      </w:r>
      <w:bookmarkEnd w:id="0"/>
      <w:r w:rsidRPr="00C44AF8">
        <w:rPr>
          <w:rFonts w:ascii="Arial" w:hAnsi="Arial" w:cs="Arial"/>
          <w:sz w:val="22"/>
          <w:szCs w:val="22"/>
        </w:rPr>
        <w:t xml:space="preserve">objavlja </w:t>
      </w:r>
    </w:p>
    <w:p w14:paraId="0BCF078D" w14:textId="77777777" w:rsidR="00E34485" w:rsidRPr="00C44AF8" w:rsidRDefault="00E34485" w:rsidP="00E34485">
      <w:pPr>
        <w:rPr>
          <w:rFonts w:ascii="Arial" w:hAnsi="Arial" w:cs="Arial"/>
          <w:sz w:val="22"/>
          <w:szCs w:val="22"/>
        </w:rPr>
      </w:pPr>
    </w:p>
    <w:p w14:paraId="20616699" w14:textId="77777777" w:rsidR="00E34485" w:rsidRPr="00C44AF8" w:rsidRDefault="00E34485" w:rsidP="00E34485">
      <w:pPr>
        <w:rPr>
          <w:rFonts w:ascii="Arial" w:hAnsi="Arial" w:cs="Arial"/>
          <w:sz w:val="22"/>
          <w:szCs w:val="22"/>
        </w:rPr>
      </w:pPr>
    </w:p>
    <w:p w14:paraId="53A9B2CB" w14:textId="77777777" w:rsidR="00E34485" w:rsidRPr="00C44AF8" w:rsidRDefault="00E34485" w:rsidP="00E34485">
      <w:pPr>
        <w:pStyle w:val="Naslov1"/>
        <w:numPr>
          <w:ilvl w:val="0"/>
          <w:numId w:val="0"/>
        </w:numPr>
        <w:rPr>
          <w:rFonts w:ascii="Arial" w:hAnsi="Arial" w:cs="Arial"/>
        </w:rPr>
      </w:pPr>
      <w:r w:rsidRPr="00C44AF8">
        <w:rPr>
          <w:rFonts w:ascii="Arial" w:hAnsi="Arial" w:cs="Arial"/>
        </w:rPr>
        <w:t>JAVNI RAZPIS</w:t>
      </w:r>
    </w:p>
    <w:p w14:paraId="303D01AE" w14:textId="77777777" w:rsidR="00E34485" w:rsidRPr="00C44AF8" w:rsidRDefault="00E34485" w:rsidP="00E34485">
      <w:pPr>
        <w:jc w:val="center"/>
        <w:rPr>
          <w:rFonts w:ascii="Arial" w:hAnsi="Arial" w:cs="Arial"/>
          <w:b/>
          <w:bCs/>
          <w:sz w:val="22"/>
          <w:szCs w:val="22"/>
        </w:rPr>
      </w:pPr>
      <w:r w:rsidRPr="00C44AF8">
        <w:rPr>
          <w:rFonts w:ascii="Arial" w:hAnsi="Arial" w:cs="Arial"/>
          <w:b/>
          <w:bCs/>
          <w:sz w:val="22"/>
          <w:szCs w:val="22"/>
        </w:rPr>
        <w:t>o dodeljevanju pomoči za ohranjanje in</w:t>
      </w:r>
      <w:r>
        <w:rPr>
          <w:rFonts w:ascii="Arial" w:hAnsi="Arial" w:cs="Arial"/>
          <w:b/>
          <w:bCs/>
          <w:sz w:val="22"/>
          <w:szCs w:val="22"/>
        </w:rPr>
        <w:t xml:space="preserve"> spodbujanje</w:t>
      </w:r>
      <w:r w:rsidRPr="00C44AF8">
        <w:rPr>
          <w:rFonts w:ascii="Arial" w:hAnsi="Arial" w:cs="Arial"/>
          <w:b/>
          <w:bCs/>
          <w:sz w:val="22"/>
          <w:szCs w:val="22"/>
        </w:rPr>
        <w:t xml:space="preserve"> razvoj</w:t>
      </w:r>
      <w:r>
        <w:rPr>
          <w:rFonts w:ascii="Arial" w:hAnsi="Arial" w:cs="Arial"/>
          <w:b/>
          <w:bCs/>
          <w:sz w:val="22"/>
          <w:szCs w:val="22"/>
        </w:rPr>
        <w:t>a</w:t>
      </w:r>
      <w:r w:rsidRPr="00C44AF8">
        <w:rPr>
          <w:rFonts w:ascii="Arial" w:hAnsi="Arial" w:cs="Arial"/>
          <w:b/>
          <w:bCs/>
          <w:sz w:val="22"/>
          <w:szCs w:val="22"/>
        </w:rPr>
        <w:t xml:space="preserve"> kmetijstva </w:t>
      </w:r>
    </w:p>
    <w:p w14:paraId="2F764FF8" w14:textId="5736CFCA" w:rsidR="00E34485" w:rsidRPr="00C44AF8" w:rsidRDefault="00E34485" w:rsidP="00E34485">
      <w:pPr>
        <w:jc w:val="center"/>
        <w:rPr>
          <w:rFonts w:ascii="Arial" w:hAnsi="Arial" w:cs="Arial"/>
          <w:b/>
          <w:bCs/>
          <w:sz w:val="22"/>
          <w:szCs w:val="22"/>
        </w:rPr>
      </w:pPr>
      <w:r>
        <w:rPr>
          <w:rFonts w:ascii="Arial" w:hAnsi="Arial" w:cs="Arial"/>
          <w:b/>
          <w:bCs/>
          <w:sz w:val="22"/>
          <w:szCs w:val="22"/>
        </w:rPr>
        <w:t>in</w:t>
      </w:r>
      <w:r w:rsidRPr="00C44AF8">
        <w:rPr>
          <w:rFonts w:ascii="Arial" w:hAnsi="Arial" w:cs="Arial"/>
          <w:b/>
          <w:bCs/>
          <w:sz w:val="22"/>
          <w:szCs w:val="22"/>
        </w:rPr>
        <w:t xml:space="preserve"> podeželja </w:t>
      </w:r>
      <w:r>
        <w:rPr>
          <w:rFonts w:ascii="Arial" w:hAnsi="Arial" w:cs="Arial"/>
          <w:b/>
          <w:bCs/>
          <w:sz w:val="22"/>
          <w:szCs w:val="22"/>
        </w:rPr>
        <w:t>v Občini</w:t>
      </w:r>
      <w:r w:rsidRPr="00C44AF8">
        <w:rPr>
          <w:rFonts w:ascii="Arial" w:hAnsi="Arial" w:cs="Arial"/>
          <w:b/>
          <w:bCs/>
          <w:sz w:val="22"/>
          <w:szCs w:val="22"/>
        </w:rPr>
        <w:t xml:space="preserve"> </w:t>
      </w:r>
      <w:r w:rsidR="002E3BDD">
        <w:rPr>
          <w:rFonts w:ascii="Arial" w:hAnsi="Arial" w:cs="Arial"/>
          <w:b/>
          <w:bCs/>
          <w:sz w:val="22"/>
          <w:szCs w:val="22"/>
        </w:rPr>
        <w:t>Dobje v letu</w:t>
      </w:r>
      <w:r w:rsidR="009375AB">
        <w:rPr>
          <w:rFonts w:ascii="Arial" w:hAnsi="Arial" w:cs="Arial"/>
          <w:b/>
          <w:bCs/>
          <w:sz w:val="22"/>
          <w:szCs w:val="22"/>
        </w:rPr>
        <w:t xml:space="preserve"> </w:t>
      </w:r>
      <w:r w:rsidR="00EB016D">
        <w:rPr>
          <w:rFonts w:ascii="Arial" w:hAnsi="Arial" w:cs="Arial"/>
          <w:b/>
          <w:bCs/>
          <w:sz w:val="22"/>
          <w:szCs w:val="22"/>
        </w:rPr>
        <w:t>202</w:t>
      </w:r>
      <w:r w:rsidR="00134375">
        <w:rPr>
          <w:rFonts w:ascii="Arial" w:hAnsi="Arial" w:cs="Arial"/>
          <w:b/>
          <w:bCs/>
          <w:sz w:val="22"/>
          <w:szCs w:val="22"/>
        </w:rPr>
        <w:t>4</w:t>
      </w:r>
    </w:p>
    <w:p w14:paraId="68E6BC2D" w14:textId="77777777" w:rsidR="00E34485" w:rsidRPr="00C44AF8" w:rsidRDefault="00E34485" w:rsidP="00E34485">
      <w:pPr>
        <w:jc w:val="center"/>
        <w:rPr>
          <w:rFonts w:ascii="Arial" w:hAnsi="Arial" w:cs="Arial"/>
          <w:b/>
          <w:bCs/>
          <w:sz w:val="22"/>
          <w:szCs w:val="22"/>
        </w:rPr>
      </w:pPr>
    </w:p>
    <w:p w14:paraId="76CDF771" w14:textId="77777777" w:rsidR="00E34485" w:rsidRPr="00C44AF8" w:rsidRDefault="00E34485" w:rsidP="00E34485">
      <w:pPr>
        <w:jc w:val="both"/>
        <w:rPr>
          <w:rFonts w:ascii="Arial" w:hAnsi="Arial" w:cs="Arial"/>
          <w:b/>
          <w:bCs/>
          <w:sz w:val="22"/>
          <w:szCs w:val="22"/>
        </w:rPr>
      </w:pPr>
    </w:p>
    <w:p w14:paraId="569A95DF" w14:textId="77777777"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Pr="00C44AF8">
        <w:rPr>
          <w:rFonts w:ascii="Arial" w:hAnsi="Arial" w:cs="Arial"/>
          <w:b/>
          <w:bCs/>
          <w:sz w:val="22"/>
          <w:szCs w:val="22"/>
        </w:rPr>
        <w:t>. PREDMET JAVNEGA RAZPISA</w:t>
      </w:r>
    </w:p>
    <w:p w14:paraId="0374748A" w14:textId="77777777" w:rsidR="00E34485" w:rsidRPr="00C44AF8" w:rsidRDefault="00E34485" w:rsidP="00E34485">
      <w:pPr>
        <w:jc w:val="center"/>
        <w:rPr>
          <w:rFonts w:ascii="Arial" w:hAnsi="Arial" w:cs="Arial"/>
          <w:b/>
          <w:bCs/>
          <w:sz w:val="22"/>
          <w:szCs w:val="22"/>
        </w:rPr>
      </w:pPr>
    </w:p>
    <w:p w14:paraId="25A79485" w14:textId="17B6848A" w:rsidR="00E34485" w:rsidRDefault="00E34485" w:rsidP="00E34485">
      <w:pPr>
        <w:pStyle w:val="Telobesedila"/>
        <w:rPr>
          <w:rFonts w:ascii="Arial" w:hAnsi="Arial" w:cs="Arial"/>
        </w:rPr>
      </w:pPr>
      <w:r w:rsidRPr="00C44AF8">
        <w:rPr>
          <w:rFonts w:ascii="Arial" w:hAnsi="Arial" w:cs="Arial"/>
        </w:rPr>
        <w:t xml:space="preserve">Predmet javnega razpisa je dodelitev nepovratnih finančnih sredstev za ohranjanje in </w:t>
      </w:r>
      <w:r>
        <w:rPr>
          <w:rFonts w:ascii="Arial" w:hAnsi="Arial" w:cs="Arial"/>
        </w:rPr>
        <w:t>razvoj kmetijstva ter</w:t>
      </w:r>
      <w:r w:rsidRPr="00C44AF8">
        <w:rPr>
          <w:rFonts w:ascii="Arial" w:hAnsi="Arial" w:cs="Arial"/>
        </w:rPr>
        <w:t xml:space="preserve"> podežel</w:t>
      </w:r>
      <w:r>
        <w:rPr>
          <w:rFonts w:ascii="Arial" w:hAnsi="Arial" w:cs="Arial"/>
        </w:rPr>
        <w:t>ja v O</w:t>
      </w:r>
      <w:r w:rsidRPr="00C44AF8">
        <w:rPr>
          <w:rFonts w:ascii="Arial" w:hAnsi="Arial" w:cs="Arial"/>
        </w:rPr>
        <w:t xml:space="preserve">bčini </w:t>
      </w:r>
      <w:r>
        <w:rPr>
          <w:rFonts w:ascii="Arial" w:hAnsi="Arial" w:cs="Arial"/>
        </w:rPr>
        <w:t xml:space="preserve">Dobje </w:t>
      </w:r>
      <w:r w:rsidR="002640B2">
        <w:rPr>
          <w:rFonts w:ascii="Arial" w:hAnsi="Arial" w:cs="Arial"/>
        </w:rPr>
        <w:t xml:space="preserve">v letu </w:t>
      </w:r>
      <w:r w:rsidR="00EB016D">
        <w:rPr>
          <w:rFonts w:ascii="Arial" w:hAnsi="Arial" w:cs="Arial"/>
        </w:rPr>
        <w:t>202</w:t>
      </w:r>
      <w:r w:rsidR="00134375">
        <w:rPr>
          <w:rFonts w:ascii="Arial" w:hAnsi="Arial" w:cs="Arial"/>
        </w:rPr>
        <w:t>4</w:t>
      </w:r>
      <w:r>
        <w:rPr>
          <w:rFonts w:ascii="Arial" w:hAnsi="Arial" w:cs="Arial"/>
        </w:rPr>
        <w:t xml:space="preserve">, ki se dodeljujejo po pravilih o dodeljevanju državnih pomoči v kmetijstvu, skladno z </w:t>
      </w:r>
      <w:r w:rsidR="00134375" w:rsidRPr="00134375">
        <w:rPr>
          <w:rFonts w:ascii="Arial" w:hAnsi="Arial" w:cs="Arial"/>
        </w:rPr>
        <w:t>Uredbo Komisije (EU) št. 2022/2472 in Uredbo Komisije (EU) št. 2023/2831</w:t>
      </w:r>
      <w:r w:rsidRPr="00C44AF8">
        <w:rPr>
          <w:rFonts w:ascii="Arial" w:hAnsi="Arial" w:cs="Arial"/>
        </w:rPr>
        <w:t xml:space="preserve">. </w:t>
      </w:r>
    </w:p>
    <w:p w14:paraId="28F9899C" w14:textId="77777777" w:rsidR="00E34485" w:rsidRDefault="00E34485" w:rsidP="00E34485">
      <w:pPr>
        <w:pStyle w:val="Telobesedila"/>
        <w:rPr>
          <w:rFonts w:ascii="Arial" w:hAnsi="Arial" w:cs="Arial"/>
        </w:rPr>
      </w:pPr>
    </w:p>
    <w:p w14:paraId="0820F09B" w14:textId="35B11933" w:rsidR="00E34485" w:rsidRPr="004140E2" w:rsidRDefault="00EA2E65" w:rsidP="00E34485">
      <w:pPr>
        <w:pStyle w:val="Telobesedila"/>
        <w:rPr>
          <w:rFonts w:ascii="Arial" w:hAnsi="Arial" w:cs="Arial"/>
          <w:b/>
          <w:bCs/>
        </w:rPr>
      </w:pPr>
      <w:r>
        <w:rPr>
          <w:rFonts w:ascii="Arial" w:hAnsi="Arial" w:cs="Arial"/>
          <w:b/>
          <w:bCs/>
        </w:rPr>
        <w:t xml:space="preserve">Sredstva v </w:t>
      </w:r>
      <w:r w:rsidRPr="00F62C73">
        <w:rPr>
          <w:rFonts w:ascii="Arial" w:hAnsi="Arial" w:cs="Arial"/>
          <w:b/>
          <w:bCs/>
        </w:rPr>
        <w:t xml:space="preserve">višini </w:t>
      </w:r>
      <w:r w:rsidR="00057739" w:rsidRPr="00F62C73">
        <w:rPr>
          <w:rFonts w:ascii="Arial" w:hAnsi="Arial" w:cs="Arial"/>
          <w:b/>
          <w:bCs/>
        </w:rPr>
        <w:t>1</w:t>
      </w:r>
      <w:r w:rsidR="007A18F2">
        <w:rPr>
          <w:rFonts w:ascii="Arial" w:hAnsi="Arial" w:cs="Arial"/>
          <w:b/>
          <w:bCs/>
        </w:rPr>
        <w:t>5</w:t>
      </w:r>
      <w:r w:rsidR="002640B2" w:rsidRPr="00F62C73">
        <w:rPr>
          <w:rFonts w:ascii="Arial" w:hAnsi="Arial" w:cs="Arial"/>
          <w:b/>
          <w:bCs/>
        </w:rPr>
        <w:t>.</w:t>
      </w:r>
      <w:r w:rsidR="007A18F2">
        <w:rPr>
          <w:rFonts w:ascii="Arial" w:hAnsi="Arial" w:cs="Arial"/>
          <w:b/>
          <w:bCs/>
        </w:rPr>
        <w:t>5</w:t>
      </w:r>
      <w:r w:rsidR="002640B2" w:rsidRPr="00F62C73">
        <w:rPr>
          <w:rFonts w:ascii="Arial" w:hAnsi="Arial" w:cs="Arial"/>
          <w:b/>
          <w:bCs/>
        </w:rPr>
        <w:t>00</w:t>
      </w:r>
      <w:r w:rsidR="00057739" w:rsidRPr="00F62C73">
        <w:rPr>
          <w:rFonts w:ascii="Arial" w:hAnsi="Arial" w:cs="Arial"/>
          <w:b/>
          <w:bCs/>
        </w:rPr>
        <w:t>,00</w:t>
      </w:r>
      <w:r w:rsidR="00E34485" w:rsidRPr="00F62C73">
        <w:rPr>
          <w:rFonts w:ascii="Arial" w:hAnsi="Arial" w:cs="Arial"/>
          <w:b/>
          <w:bCs/>
        </w:rPr>
        <w:t xml:space="preserve"> EUR</w:t>
      </w:r>
      <w:r w:rsidR="00E34485" w:rsidRPr="006B06E4">
        <w:rPr>
          <w:rFonts w:ascii="Arial" w:hAnsi="Arial" w:cs="Arial"/>
          <w:b/>
          <w:bCs/>
        </w:rPr>
        <w:t xml:space="preserve"> so zagotovljena v pro</w:t>
      </w:r>
      <w:r w:rsidR="002640B2">
        <w:rPr>
          <w:rFonts w:ascii="Arial" w:hAnsi="Arial" w:cs="Arial"/>
          <w:b/>
          <w:bCs/>
        </w:rPr>
        <w:t xml:space="preserve">računu Občine Dobje za leto </w:t>
      </w:r>
      <w:r w:rsidR="00EB016D">
        <w:rPr>
          <w:rFonts w:ascii="Arial" w:hAnsi="Arial" w:cs="Arial"/>
          <w:b/>
          <w:bCs/>
        </w:rPr>
        <w:t>202</w:t>
      </w:r>
      <w:r w:rsidR="00134375">
        <w:rPr>
          <w:rFonts w:ascii="Arial" w:hAnsi="Arial" w:cs="Arial"/>
          <w:b/>
          <w:bCs/>
        </w:rPr>
        <w:t>4</w:t>
      </w:r>
      <w:r w:rsidR="00E34485" w:rsidRPr="006B06E4">
        <w:rPr>
          <w:rFonts w:ascii="Arial" w:hAnsi="Arial" w:cs="Arial"/>
          <w:b/>
          <w:bCs/>
        </w:rPr>
        <w:t xml:space="preserve"> in se dodelijo za naslednje ukrepe:</w:t>
      </w:r>
      <w:r w:rsidR="00E34485" w:rsidRPr="002B0845">
        <w:rPr>
          <w:rFonts w:ascii="Arial" w:hAnsi="Arial" w:cs="Arial"/>
          <w:b/>
          <w:bCs/>
        </w:rPr>
        <w:t xml:space="preserve"> </w:t>
      </w:r>
    </w:p>
    <w:p w14:paraId="72BB0FFF" w14:textId="77777777" w:rsidR="00E34485" w:rsidRDefault="00E34485" w:rsidP="00E34485">
      <w:pPr>
        <w:pStyle w:val="Telobesedila"/>
        <w:rPr>
          <w:rFonts w:ascii="Arial" w:hAnsi="Arial" w:cs="Arial"/>
        </w:rPr>
      </w:pPr>
    </w:p>
    <w:tbl>
      <w:tblPr>
        <w:tblW w:w="10207" w:type="dxa"/>
        <w:tblInd w:w="-290" w:type="dxa"/>
        <w:tblLayout w:type="fixed"/>
        <w:tblCellMar>
          <w:left w:w="0" w:type="dxa"/>
          <w:right w:w="0" w:type="dxa"/>
        </w:tblCellMar>
        <w:tblLook w:val="01E0" w:firstRow="1" w:lastRow="1" w:firstColumn="1" w:lastColumn="1" w:noHBand="0" w:noVBand="0"/>
      </w:tblPr>
      <w:tblGrid>
        <w:gridCol w:w="8485"/>
        <w:gridCol w:w="1722"/>
      </w:tblGrid>
      <w:tr w:rsidR="00896530" w14:paraId="22A586D5" w14:textId="77777777" w:rsidTr="003009C6">
        <w:trPr>
          <w:trHeight w:hRule="exact" w:val="562"/>
        </w:trPr>
        <w:tc>
          <w:tcPr>
            <w:tcW w:w="8485"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0D61917E" w14:textId="77777777" w:rsidR="00896530" w:rsidRDefault="00896530" w:rsidP="00C24836">
            <w:pPr>
              <w:spacing w:line="260" w:lineRule="exact"/>
              <w:ind w:left="102"/>
              <w:rPr>
                <w:sz w:val="24"/>
                <w:szCs w:val="24"/>
              </w:rPr>
            </w:pPr>
            <w:r>
              <w:rPr>
                <w:b/>
                <w:spacing w:val="-1"/>
                <w:sz w:val="24"/>
                <w:szCs w:val="24"/>
              </w:rPr>
              <w:t>U</w:t>
            </w:r>
            <w:r>
              <w:rPr>
                <w:b/>
                <w:spacing w:val="1"/>
                <w:sz w:val="24"/>
                <w:szCs w:val="24"/>
              </w:rPr>
              <w:t>k</w:t>
            </w:r>
            <w:r>
              <w:rPr>
                <w:b/>
                <w:spacing w:val="-1"/>
                <w:sz w:val="24"/>
                <w:szCs w:val="24"/>
              </w:rPr>
              <w:t>re</w:t>
            </w:r>
            <w:r>
              <w:rPr>
                <w:b/>
                <w:spacing w:val="1"/>
                <w:sz w:val="24"/>
                <w:szCs w:val="24"/>
              </w:rPr>
              <w:t>pi</w:t>
            </w:r>
            <w:r>
              <w:rPr>
                <w:b/>
                <w:sz w:val="24"/>
                <w:szCs w:val="24"/>
              </w:rPr>
              <w:t>:</w:t>
            </w:r>
          </w:p>
        </w:tc>
        <w:tc>
          <w:tcPr>
            <w:tcW w:w="1722"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731738F5" w14:textId="77777777" w:rsidR="00896530" w:rsidRDefault="00896530" w:rsidP="00C24836">
            <w:pPr>
              <w:spacing w:line="260" w:lineRule="exact"/>
              <w:ind w:left="102"/>
              <w:rPr>
                <w:sz w:val="24"/>
                <w:szCs w:val="24"/>
              </w:rPr>
            </w:pPr>
            <w:r>
              <w:rPr>
                <w:b/>
                <w:color w:val="212121"/>
                <w:spacing w:val="-1"/>
                <w:sz w:val="24"/>
                <w:szCs w:val="24"/>
              </w:rPr>
              <w:t>V</w:t>
            </w:r>
            <w:r>
              <w:rPr>
                <w:b/>
                <w:color w:val="212121"/>
                <w:spacing w:val="1"/>
                <w:sz w:val="24"/>
                <w:szCs w:val="24"/>
              </w:rPr>
              <w:t>i</w:t>
            </w:r>
            <w:r>
              <w:rPr>
                <w:b/>
                <w:color w:val="212121"/>
                <w:sz w:val="24"/>
                <w:szCs w:val="24"/>
              </w:rPr>
              <w:t>š</w:t>
            </w:r>
            <w:r>
              <w:rPr>
                <w:b/>
                <w:color w:val="212121"/>
                <w:spacing w:val="1"/>
                <w:sz w:val="24"/>
                <w:szCs w:val="24"/>
              </w:rPr>
              <w:t>in</w:t>
            </w:r>
            <w:r>
              <w:rPr>
                <w:b/>
                <w:color w:val="212121"/>
                <w:sz w:val="24"/>
                <w:szCs w:val="24"/>
              </w:rPr>
              <w:t>a</w:t>
            </w:r>
          </w:p>
          <w:p w14:paraId="5CF0F2F5" w14:textId="77777777" w:rsidR="00896530" w:rsidRDefault="00896530" w:rsidP="00C24836">
            <w:pPr>
              <w:ind w:left="102"/>
              <w:rPr>
                <w:sz w:val="24"/>
                <w:szCs w:val="24"/>
              </w:rPr>
            </w:pPr>
            <w:r>
              <w:rPr>
                <w:b/>
                <w:color w:val="212121"/>
                <w:sz w:val="24"/>
                <w:szCs w:val="24"/>
              </w:rPr>
              <w:t>s</w:t>
            </w:r>
            <w:r>
              <w:rPr>
                <w:b/>
                <w:color w:val="212121"/>
                <w:spacing w:val="-1"/>
                <w:sz w:val="24"/>
                <w:szCs w:val="24"/>
              </w:rPr>
              <w:t>re</w:t>
            </w:r>
            <w:r>
              <w:rPr>
                <w:b/>
                <w:color w:val="212121"/>
                <w:spacing w:val="1"/>
                <w:sz w:val="24"/>
                <w:szCs w:val="24"/>
              </w:rPr>
              <w:t>d</w:t>
            </w:r>
            <w:r>
              <w:rPr>
                <w:b/>
                <w:color w:val="212121"/>
                <w:sz w:val="24"/>
                <w:szCs w:val="24"/>
              </w:rPr>
              <w:t>s</w:t>
            </w:r>
            <w:r>
              <w:rPr>
                <w:b/>
                <w:color w:val="212121"/>
                <w:spacing w:val="-1"/>
                <w:sz w:val="24"/>
                <w:szCs w:val="24"/>
              </w:rPr>
              <w:t>te</w:t>
            </w:r>
            <w:r>
              <w:rPr>
                <w:b/>
                <w:color w:val="212121"/>
                <w:sz w:val="24"/>
                <w:szCs w:val="24"/>
              </w:rPr>
              <w:t>v</w:t>
            </w:r>
          </w:p>
        </w:tc>
      </w:tr>
      <w:tr w:rsidR="00896530" w14:paraId="1E70422C" w14:textId="77777777" w:rsidTr="00D94E10">
        <w:trPr>
          <w:trHeight w:hRule="exact" w:val="1583"/>
        </w:trPr>
        <w:tc>
          <w:tcPr>
            <w:tcW w:w="8485" w:type="dxa"/>
            <w:tcBorders>
              <w:top w:val="single" w:sz="5" w:space="0" w:color="000000"/>
              <w:left w:val="single" w:sz="5" w:space="0" w:color="000000"/>
              <w:bottom w:val="single" w:sz="5" w:space="0" w:color="000000"/>
              <w:right w:val="single" w:sz="5" w:space="0" w:color="000000"/>
            </w:tcBorders>
          </w:tcPr>
          <w:p w14:paraId="43326D73" w14:textId="29BC291A" w:rsidR="00896530" w:rsidRPr="00896530" w:rsidRDefault="00896530" w:rsidP="00896530">
            <w:pPr>
              <w:pStyle w:val="Odstavekseznama"/>
              <w:numPr>
                <w:ilvl w:val="0"/>
                <w:numId w:val="24"/>
              </w:numPr>
              <w:spacing w:before="55"/>
              <w:rPr>
                <w:sz w:val="24"/>
                <w:szCs w:val="24"/>
              </w:rPr>
            </w:pPr>
            <w:r w:rsidRPr="00896530">
              <w:rPr>
                <w:b/>
                <w:spacing w:val="1"/>
                <w:sz w:val="24"/>
                <w:szCs w:val="24"/>
              </w:rPr>
              <w:t>S</w:t>
            </w:r>
            <w:r w:rsidRPr="00896530">
              <w:rPr>
                <w:b/>
                <w:spacing w:val="-2"/>
                <w:sz w:val="24"/>
                <w:szCs w:val="24"/>
              </w:rPr>
              <w:t>K</w:t>
            </w:r>
            <w:r w:rsidRPr="00896530">
              <w:rPr>
                <w:b/>
                <w:spacing w:val="2"/>
                <w:sz w:val="24"/>
                <w:szCs w:val="24"/>
              </w:rPr>
              <w:t>U</w:t>
            </w:r>
            <w:r w:rsidRPr="00896530">
              <w:rPr>
                <w:b/>
                <w:spacing w:val="-3"/>
                <w:sz w:val="24"/>
                <w:szCs w:val="24"/>
              </w:rPr>
              <w:t>P</w:t>
            </w:r>
            <w:r w:rsidRPr="00896530">
              <w:rPr>
                <w:b/>
                <w:sz w:val="24"/>
                <w:szCs w:val="24"/>
              </w:rPr>
              <w:t>I</w:t>
            </w:r>
            <w:r w:rsidRPr="00896530">
              <w:rPr>
                <w:b/>
                <w:spacing w:val="-1"/>
                <w:sz w:val="24"/>
                <w:szCs w:val="24"/>
              </w:rPr>
              <w:t>N</w:t>
            </w:r>
            <w:r w:rsidRPr="00896530">
              <w:rPr>
                <w:b/>
                <w:spacing w:val="1"/>
                <w:sz w:val="24"/>
                <w:szCs w:val="24"/>
              </w:rPr>
              <w:t>S</w:t>
            </w:r>
            <w:r w:rsidRPr="00896530">
              <w:rPr>
                <w:b/>
                <w:spacing w:val="-2"/>
                <w:sz w:val="24"/>
                <w:szCs w:val="24"/>
              </w:rPr>
              <w:t>K</w:t>
            </w:r>
            <w:r w:rsidRPr="00896530">
              <w:rPr>
                <w:b/>
                <w:sz w:val="24"/>
                <w:szCs w:val="24"/>
              </w:rPr>
              <w:t>E</w:t>
            </w:r>
            <w:r w:rsidRPr="00896530">
              <w:rPr>
                <w:b/>
                <w:spacing w:val="1"/>
                <w:sz w:val="24"/>
                <w:szCs w:val="24"/>
              </w:rPr>
              <w:t xml:space="preserve"> </w:t>
            </w:r>
            <w:r w:rsidRPr="00896530">
              <w:rPr>
                <w:b/>
                <w:spacing w:val="3"/>
                <w:sz w:val="24"/>
                <w:szCs w:val="24"/>
              </w:rPr>
              <w:t>I</w:t>
            </w:r>
            <w:r w:rsidRPr="00896530">
              <w:rPr>
                <w:b/>
                <w:spacing w:val="-2"/>
                <w:sz w:val="24"/>
                <w:szCs w:val="24"/>
              </w:rPr>
              <w:t>Z</w:t>
            </w:r>
            <w:r w:rsidRPr="00896530">
              <w:rPr>
                <w:b/>
                <w:sz w:val="24"/>
                <w:szCs w:val="24"/>
              </w:rPr>
              <w:t>J</w:t>
            </w:r>
            <w:r w:rsidRPr="00896530">
              <w:rPr>
                <w:b/>
                <w:spacing w:val="1"/>
                <w:sz w:val="24"/>
                <w:szCs w:val="24"/>
              </w:rPr>
              <w:t>E</w:t>
            </w:r>
            <w:r w:rsidRPr="00896530">
              <w:rPr>
                <w:b/>
                <w:spacing w:val="-1"/>
                <w:sz w:val="24"/>
                <w:szCs w:val="24"/>
              </w:rPr>
              <w:t>M</w:t>
            </w:r>
            <w:r w:rsidRPr="00896530">
              <w:rPr>
                <w:b/>
                <w:sz w:val="24"/>
                <w:szCs w:val="24"/>
              </w:rPr>
              <w:t>E</w:t>
            </w:r>
            <w:r w:rsidRPr="00896530">
              <w:rPr>
                <w:b/>
                <w:spacing w:val="1"/>
                <w:sz w:val="24"/>
                <w:szCs w:val="24"/>
              </w:rPr>
              <w:t xml:space="preserve"> </w:t>
            </w:r>
            <w:r w:rsidRPr="00896530">
              <w:rPr>
                <w:b/>
                <w:spacing w:val="-2"/>
                <w:sz w:val="24"/>
                <w:szCs w:val="24"/>
              </w:rPr>
              <w:t>Z</w:t>
            </w:r>
            <w:r w:rsidRPr="00896530">
              <w:rPr>
                <w:b/>
                <w:sz w:val="24"/>
                <w:szCs w:val="24"/>
              </w:rPr>
              <w:t>A</w:t>
            </w:r>
            <w:r w:rsidRPr="00896530">
              <w:rPr>
                <w:b/>
                <w:spacing w:val="2"/>
                <w:sz w:val="24"/>
                <w:szCs w:val="24"/>
              </w:rPr>
              <w:t xml:space="preserve"> </w:t>
            </w:r>
            <w:r w:rsidRPr="00896530">
              <w:rPr>
                <w:b/>
                <w:spacing w:val="-2"/>
                <w:sz w:val="24"/>
                <w:szCs w:val="24"/>
              </w:rPr>
              <w:t>K</w:t>
            </w:r>
            <w:r w:rsidRPr="00896530">
              <w:rPr>
                <w:b/>
                <w:spacing w:val="-1"/>
                <w:sz w:val="24"/>
                <w:szCs w:val="24"/>
              </w:rPr>
              <w:t>M</w:t>
            </w:r>
            <w:r w:rsidRPr="00896530">
              <w:rPr>
                <w:b/>
                <w:spacing w:val="1"/>
                <w:sz w:val="24"/>
                <w:szCs w:val="24"/>
              </w:rPr>
              <w:t>ET</w:t>
            </w:r>
            <w:r w:rsidRPr="00896530">
              <w:rPr>
                <w:b/>
                <w:sz w:val="24"/>
                <w:szCs w:val="24"/>
              </w:rPr>
              <w:t>IJ</w:t>
            </w:r>
            <w:r w:rsidRPr="00896530">
              <w:rPr>
                <w:b/>
                <w:spacing w:val="1"/>
                <w:sz w:val="24"/>
                <w:szCs w:val="24"/>
              </w:rPr>
              <w:t>ST</w:t>
            </w:r>
            <w:r w:rsidRPr="00896530">
              <w:rPr>
                <w:b/>
                <w:spacing w:val="-1"/>
                <w:sz w:val="24"/>
                <w:szCs w:val="24"/>
              </w:rPr>
              <w:t>V</w:t>
            </w:r>
            <w:r w:rsidRPr="00896530">
              <w:rPr>
                <w:b/>
                <w:sz w:val="24"/>
                <w:szCs w:val="24"/>
              </w:rPr>
              <w:t>O</w:t>
            </w:r>
            <w:r w:rsidR="00C57CA8">
              <w:rPr>
                <w:b/>
                <w:sz w:val="24"/>
                <w:szCs w:val="24"/>
              </w:rPr>
              <w:t xml:space="preserve"> </w:t>
            </w:r>
            <w:r w:rsidR="00C57CA8" w:rsidRPr="00C57CA8">
              <w:rPr>
                <w:sz w:val="24"/>
                <w:szCs w:val="24"/>
              </w:rPr>
              <w:t>(</w:t>
            </w:r>
            <w:r w:rsidR="007A18F2">
              <w:rPr>
                <w:sz w:val="24"/>
                <w:szCs w:val="24"/>
              </w:rPr>
              <w:t>6</w:t>
            </w:r>
            <w:r w:rsidR="00C57CA8" w:rsidRPr="00C57CA8">
              <w:rPr>
                <w:sz w:val="24"/>
                <w:szCs w:val="24"/>
              </w:rPr>
              <w:t>. člen pravilnika)</w:t>
            </w:r>
          </w:p>
          <w:p w14:paraId="009DA6FA" w14:textId="45E739AB" w:rsidR="00896530" w:rsidRPr="00D94E10" w:rsidRDefault="00896530" w:rsidP="00C24836">
            <w:pPr>
              <w:spacing w:before="55"/>
              <w:ind w:left="102" w:right="58"/>
              <w:rPr>
                <w:sz w:val="22"/>
                <w:szCs w:val="22"/>
              </w:rPr>
            </w:pPr>
            <w:r w:rsidRPr="00D94E10">
              <w:rPr>
                <w:b/>
                <w:sz w:val="22"/>
                <w:szCs w:val="22"/>
              </w:rPr>
              <w:t>UKREP 1</w:t>
            </w:r>
            <w:r w:rsidRPr="00D94E10">
              <w:rPr>
                <w:spacing w:val="36"/>
                <w:sz w:val="22"/>
                <w:szCs w:val="22"/>
              </w:rPr>
              <w:t xml:space="preserve">: </w:t>
            </w:r>
            <w:r w:rsidR="00D94E10" w:rsidRPr="00D94E10">
              <w:rPr>
                <w:spacing w:val="1"/>
                <w:sz w:val="22"/>
                <w:szCs w:val="22"/>
              </w:rPr>
              <w:t>Pomoč za naložbe v kmetijska gospodarstva, povezane s primarno kmetijsko proizvodnjo</w:t>
            </w:r>
            <w:r w:rsidR="00D94E10" w:rsidRPr="00D94E10">
              <w:rPr>
                <w:spacing w:val="1"/>
                <w:sz w:val="22"/>
                <w:szCs w:val="22"/>
              </w:rPr>
              <w:t xml:space="preserve"> </w:t>
            </w:r>
            <w:r w:rsidR="00D94E10" w:rsidRPr="00D94E10">
              <w:rPr>
                <w:spacing w:val="1"/>
                <w:sz w:val="22"/>
                <w:szCs w:val="22"/>
              </w:rPr>
              <w:t>(14. člen Uredbe Komisije (EU) št. 2022/2472)</w:t>
            </w:r>
            <w:r w:rsidR="008F1200" w:rsidRPr="00D94E10">
              <w:rPr>
                <w:spacing w:val="1"/>
                <w:sz w:val="22"/>
                <w:szCs w:val="22"/>
              </w:rPr>
              <w:t>:</w:t>
            </w:r>
          </w:p>
          <w:p w14:paraId="3AA413AB" w14:textId="209165C3" w:rsidR="005B3382" w:rsidRPr="00D94E10" w:rsidRDefault="00896530" w:rsidP="00D94E10">
            <w:pPr>
              <w:ind w:left="102"/>
              <w:rPr>
                <w:sz w:val="22"/>
                <w:szCs w:val="22"/>
              </w:rPr>
            </w:pPr>
            <w:r w:rsidRPr="00D94E10">
              <w:rPr>
                <w:spacing w:val="1"/>
                <w:sz w:val="22"/>
                <w:szCs w:val="22"/>
              </w:rPr>
              <w:t xml:space="preserve">  - </w:t>
            </w:r>
            <w:proofErr w:type="spellStart"/>
            <w:r w:rsidRPr="00D94E10">
              <w:rPr>
                <w:b/>
                <w:spacing w:val="1"/>
                <w:sz w:val="22"/>
                <w:szCs w:val="22"/>
              </w:rPr>
              <w:t>P</w:t>
            </w:r>
            <w:r w:rsidRPr="00D94E10">
              <w:rPr>
                <w:b/>
                <w:sz w:val="22"/>
                <w:szCs w:val="22"/>
              </w:rPr>
              <w:t>oduk</w:t>
            </w:r>
            <w:r w:rsidRPr="00D94E10">
              <w:rPr>
                <w:b/>
                <w:spacing w:val="-1"/>
                <w:sz w:val="22"/>
                <w:szCs w:val="22"/>
              </w:rPr>
              <w:t>re</w:t>
            </w:r>
            <w:r w:rsidRPr="00D94E10">
              <w:rPr>
                <w:b/>
                <w:sz w:val="22"/>
                <w:szCs w:val="22"/>
              </w:rPr>
              <w:t>p</w:t>
            </w:r>
            <w:proofErr w:type="spellEnd"/>
            <w:r w:rsidRPr="00D94E10">
              <w:rPr>
                <w:b/>
                <w:sz w:val="22"/>
                <w:szCs w:val="22"/>
              </w:rPr>
              <w:t xml:space="preserve"> 1.1</w:t>
            </w:r>
            <w:r w:rsidRPr="00D94E10">
              <w:rPr>
                <w:sz w:val="22"/>
                <w:szCs w:val="22"/>
              </w:rPr>
              <w:t xml:space="preserve">: </w:t>
            </w:r>
            <w:r w:rsidRPr="00D94E10">
              <w:rPr>
                <w:spacing w:val="3"/>
                <w:sz w:val="22"/>
                <w:szCs w:val="22"/>
              </w:rPr>
              <w:t>P</w:t>
            </w:r>
            <w:r w:rsidRPr="00D94E10">
              <w:rPr>
                <w:sz w:val="22"/>
                <w:szCs w:val="22"/>
              </w:rPr>
              <w:t>osod</w:t>
            </w:r>
            <w:r w:rsidRPr="00D94E10">
              <w:rPr>
                <w:spacing w:val="-1"/>
                <w:sz w:val="22"/>
                <w:szCs w:val="22"/>
              </w:rPr>
              <w:t>a</w:t>
            </w:r>
            <w:r w:rsidRPr="00D94E10">
              <w:rPr>
                <w:sz w:val="22"/>
                <w:szCs w:val="22"/>
              </w:rPr>
              <w:t>bl</w:t>
            </w:r>
            <w:r w:rsidRPr="00D94E10">
              <w:rPr>
                <w:spacing w:val="1"/>
                <w:sz w:val="22"/>
                <w:szCs w:val="22"/>
              </w:rPr>
              <w:t>j</w:t>
            </w:r>
            <w:r w:rsidRPr="00D94E10">
              <w:rPr>
                <w:spacing w:val="-1"/>
                <w:sz w:val="22"/>
                <w:szCs w:val="22"/>
              </w:rPr>
              <w:t>a</w:t>
            </w:r>
            <w:r w:rsidRPr="00D94E10">
              <w:rPr>
                <w:sz w:val="22"/>
                <w:szCs w:val="22"/>
              </w:rPr>
              <w:t>n</w:t>
            </w:r>
            <w:r w:rsidRPr="00D94E10">
              <w:rPr>
                <w:spacing w:val="1"/>
                <w:sz w:val="22"/>
                <w:szCs w:val="22"/>
              </w:rPr>
              <w:t>j</w:t>
            </w:r>
            <w:r w:rsidRPr="00D94E10">
              <w:rPr>
                <w:sz w:val="22"/>
                <w:szCs w:val="22"/>
              </w:rPr>
              <w:t>e</w:t>
            </w:r>
            <w:r w:rsidRPr="00D94E10">
              <w:rPr>
                <w:spacing w:val="-1"/>
                <w:sz w:val="22"/>
                <w:szCs w:val="22"/>
              </w:rPr>
              <w:t xml:space="preserve"> </w:t>
            </w:r>
            <w:r w:rsidRPr="00D94E10">
              <w:rPr>
                <w:sz w:val="22"/>
                <w:szCs w:val="22"/>
              </w:rPr>
              <w:t>km</w:t>
            </w:r>
            <w:r w:rsidRPr="00D94E10">
              <w:rPr>
                <w:spacing w:val="-1"/>
                <w:sz w:val="22"/>
                <w:szCs w:val="22"/>
              </w:rPr>
              <w:t>e</w:t>
            </w:r>
            <w:r w:rsidRPr="00D94E10">
              <w:rPr>
                <w:spacing w:val="1"/>
                <w:sz w:val="22"/>
                <w:szCs w:val="22"/>
              </w:rPr>
              <w:t>t</w:t>
            </w:r>
            <w:r w:rsidRPr="00D94E10">
              <w:rPr>
                <w:sz w:val="22"/>
                <w:szCs w:val="22"/>
              </w:rPr>
              <w:t>i</w:t>
            </w:r>
            <w:r w:rsidRPr="00D94E10">
              <w:rPr>
                <w:spacing w:val="1"/>
                <w:sz w:val="22"/>
                <w:szCs w:val="22"/>
              </w:rPr>
              <w:t>j</w:t>
            </w:r>
            <w:r w:rsidRPr="00D94E10">
              <w:rPr>
                <w:sz w:val="22"/>
                <w:szCs w:val="22"/>
              </w:rPr>
              <w:t>sk</w:t>
            </w:r>
            <w:r w:rsidRPr="00D94E10">
              <w:rPr>
                <w:spacing w:val="1"/>
                <w:sz w:val="22"/>
                <w:szCs w:val="22"/>
              </w:rPr>
              <w:t>i</w:t>
            </w:r>
            <w:r w:rsidRPr="00D94E10">
              <w:rPr>
                <w:sz w:val="22"/>
                <w:szCs w:val="22"/>
              </w:rPr>
              <w:t xml:space="preserve">h </w:t>
            </w:r>
            <w:r w:rsidRPr="00D94E10">
              <w:rPr>
                <w:spacing w:val="-2"/>
                <w:sz w:val="22"/>
                <w:szCs w:val="22"/>
              </w:rPr>
              <w:t>g</w:t>
            </w:r>
            <w:r w:rsidRPr="00D94E10">
              <w:rPr>
                <w:spacing w:val="-1"/>
                <w:sz w:val="22"/>
                <w:szCs w:val="22"/>
              </w:rPr>
              <w:t>o</w:t>
            </w:r>
            <w:r w:rsidRPr="00D94E10">
              <w:rPr>
                <w:sz w:val="22"/>
                <w:szCs w:val="22"/>
              </w:rPr>
              <w:t>spod</w:t>
            </w:r>
            <w:r w:rsidRPr="00D94E10">
              <w:rPr>
                <w:spacing w:val="1"/>
                <w:sz w:val="22"/>
                <w:szCs w:val="22"/>
              </w:rPr>
              <w:t>a</w:t>
            </w:r>
            <w:r w:rsidRPr="00D94E10">
              <w:rPr>
                <w:spacing w:val="-1"/>
                <w:sz w:val="22"/>
                <w:szCs w:val="22"/>
              </w:rPr>
              <w:t>r</w:t>
            </w:r>
            <w:r w:rsidRPr="00D94E10">
              <w:rPr>
                <w:sz w:val="22"/>
                <w:szCs w:val="22"/>
              </w:rPr>
              <w:t>s</w:t>
            </w:r>
            <w:r w:rsidRPr="00D94E10">
              <w:rPr>
                <w:spacing w:val="1"/>
                <w:sz w:val="22"/>
                <w:szCs w:val="22"/>
              </w:rPr>
              <w:t>t</w:t>
            </w:r>
            <w:r w:rsidRPr="00D94E10">
              <w:rPr>
                <w:spacing w:val="-1"/>
                <w:sz w:val="22"/>
                <w:szCs w:val="22"/>
              </w:rPr>
              <w:t>e</w:t>
            </w:r>
            <w:r w:rsidR="00AD2790" w:rsidRPr="00D94E10">
              <w:rPr>
                <w:sz w:val="22"/>
                <w:szCs w:val="22"/>
              </w:rPr>
              <w:t>v:</w:t>
            </w:r>
            <w:r w:rsidR="00D94E10" w:rsidRPr="00D94E10">
              <w:rPr>
                <w:sz w:val="22"/>
                <w:szCs w:val="22"/>
              </w:rPr>
              <w:t xml:space="preserve">  </w:t>
            </w:r>
            <w:r w:rsidR="00D94E10" w:rsidRPr="00D94E10">
              <w:rPr>
                <w:b/>
                <w:bCs/>
                <w:sz w:val="22"/>
                <w:szCs w:val="22"/>
              </w:rPr>
              <w:t>11.500 EUR</w:t>
            </w:r>
            <w:r w:rsidR="003849C3" w:rsidRPr="00D94E10">
              <w:rPr>
                <w:b/>
                <w:sz w:val="22"/>
                <w:szCs w:val="22"/>
              </w:rPr>
              <w:t xml:space="preserve"> </w:t>
            </w:r>
          </w:p>
          <w:p w14:paraId="05E7C6F8" w14:textId="744E5EFE" w:rsidR="00896530" w:rsidRPr="00D94E10" w:rsidRDefault="00896530" w:rsidP="00C24836">
            <w:pPr>
              <w:ind w:left="102"/>
              <w:rPr>
                <w:spacing w:val="-1"/>
                <w:sz w:val="22"/>
                <w:szCs w:val="22"/>
              </w:rPr>
            </w:pPr>
            <w:r w:rsidRPr="00D94E10">
              <w:rPr>
                <w:spacing w:val="1"/>
                <w:sz w:val="22"/>
                <w:szCs w:val="22"/>
              </w:rPr>
              <w:t xml:space="preserve">  - </w:t>
            </w:r>
            <w:proofErr w:type="spellStart"/>
            <w:r w:rsidRPr="00D94E10">
              <w:rPr>
                <w:b/>
                <w:spacing w:val="1"/>
                <w:sz w:val="22"/>
                <w:szCs w:val="22"/>
              </w:rPr>
              <w:t>P</w:t>
            </w:r>
            <w:r w:rsidRPr="00D94E10">
              <w:rPr>
                <w:b/>
                <w:sz w:val="22"/>
                <w:szCs w:val="22"/>
              </w:rPr>
              <w:t>oduk</w:t>
            </w:r>
            <w:r w:rsidRPr="00D94E10">
              <w:rPr>
                <w:b/>
                <w:spacing w:val="-1"/>
                <w:sz w:val="22"/>
                <w:szCs w:val="22"/>
              </w:rPr>
              <w:t>re</w:t>
            </w:r>
            <w:r w:rsidRPr="00D94E10">
              <w:rPr>
                <w:b/>
                <w:sz w:val="22"/>
                <w:szCs w:val="22"/>
              </w:rPr>
              <w:t>p</w:t>
            </w:r>
            <w:proofErr w:type="spellEnd"/>
            <w:r w:rsidRPr="00D94E10">
              <w:rPr>
                <w:b/>
                <w:sz w:val="22"/>
                <w:szCs w:val="22"/>
              </w:rPr>
              <w:t xml:space="preserve"> 1.2</w:t>
            </w:r>
            <w:r w:rsidRPr="00D94E10">
              <w:rPr>
                <w:sz w:val="22"/>
                <w:szCs w:val="22"/>
              </w:rPr>
              <w:t xml:space="preserve">: </w:t>
            </w:r>
            <w:r w:rsidRPr="00D94E10">
              <w:rPr>
                <w:spacing w:val="2"/>
                <w:sz w:val="22"/>
                <w:szCs w:val="22"/>
              </w:rPr>
              <w:t>U</w:t>
            </w:r>
            <w:r w:rsidRPr="00D94E10">
              <w:rPr>
                <w:spacing w:val="-1"/>
                <w:sz w:val="22"/>
                <w:szCs w:val="22"/>
              </w:rPr>
              <w:t>re</w:t>
            </w:r>
            <w:r w:rsidRPr="00D94E10">
              <w:rPr>
                <w:spacing w:val="1"/>
                <w:sz w:val="22"/>
                <w:szCs w:val="22"/>
              </w:rPr>
              <w:t>j</w:t>
            </w:r>
            <w:r w:rsidRPr="00D94E10">
              <w:rPr>
                <w:spacing w:val="-1"/>
                <w:sz w:val="22"/>
                <w:szCs w:val="22"/>
              </w:rPr>
              <w:t>a</w:t>
            </w:r>
            <w:r w:rsidRPr="00D94E10">
              <w:rPr>
                <w:sz w:val="22"/>
                <w:szCs w:val="22"/>
              </w:rPr>
              <w:t>n</w:t>
            </w:r>
            <w:r w:rsidRPr="00D94E10">
              <w:rPr>
                <w:spacing w:val="1"/>
                <w:sz w:val="22"/>
                <w:szCs w:val="22"/>
              </w:rPr>
              <w:t>j</w:t>
            </w:r>
            <w:r w:rsidRPr="00D94E10">
              <w:rPr>
                <w:sz w:val="22"/>
                <w:szCs w:val="22"/>
              </w:rPr>
              <w:t>e</w:t>
            </w:r>
            <w:r w:rsidR="00D94E10" w:rsidRPr="00D94E10">
              <w:rPr>
                <w:sz w:val="22"/>
                <w:szCs w:val="22"/>
              </w:rPr>
              <w:t xml:space="preserve"> kmetijskih zemljišč in pašnikov</w:t>
            </w:r>
            <w:r w:rsidRPr="00D94E10">
              <w:rPr>
                <w:spacing w:val="-1"/>
                <w:sz w:val="22"/>
                <w:szCs w:val="22"/>
              </w:rPr>
              <w:t>:</w:t>
            </w:r>
            <w:r w:rsidR="00D94E10" w:rsidRPr="00D94E10">
              <w:rPr>
                <w:spacing w:val="-1"/>
                <w:sz w:val="22"/>
                <w:szCs w:val="22"/>
              </w:rPr>
              <w:t xml:space="preserve"> </w:t>
            </w:r>
            <w:r w:rsidR="00D94E10" w:rsidRPr="00D94E10">
              <w:rPr>
                <w:b/>
                <w:bCs/>
                <w:spacing w:val="-1"/>
                <w:sz w:val="22"/>
                <w:szCs w:val="22"/>
              </w:rPr>
              <w:t>3.500 EUR</w:t>
            </w:r>
          </w:p>
          <w:p w14:paraId="5C6A5AE4" w14:textId="1F3A5235" w:rsidR="005B3382" w:rsidRPr="003009C6" w:rsidRDefault="005B3382" w:rsidP="003009C6">
            <w:pPr>
              <w:ind w:left="1416"/>
              <w:rPr>
                <w:sz w:val="24"/>
                <w:szCs w:val="24"/>
              </w:rPr>
            </w:pPr>
          </w:p>
        </w:tc>
        <w:tc>
          <w:tcPr>
            <w:tcW w:w="1722" w:type="dxa"/>
            <w:tcBorders>
              <w:top w:val="single" w:sz="5" w:space="0" w:color="000000"/>
              <w:left w:val="single" w:sz="5" w:space="0" w:color="000000"/>
              <w:bottom w:val="single" w:sz="5" w:space="0" w:color="000000"/>
              <w:right w:val="single" w:sz="5" w:space="0" w:color="000000"/>
            </w:tcBorders>
          </w:tcPr>
          <w:p w14:paraId="772DCE44" w14:textId="77777777" w:rsidR="00896530" w:rsidRDefault="00896530" w:rsidP="00C24836">
            <w:pPr>
              <w:spacing w:before="7" w:line="180" w:lineRule="exact"/>
              <w:rPr>
                <w:sz w:val="18"/>
                <w:szCs w:val="18"/>
              </w:rPr>
            </w:pPr>
          </w:p>
          <w:p w14:paraId="334F070E" w14:textId="77777777" w:rsidR="00896530" w:rsidRDefault="00896530" w:rsidP="00C24836">
            <w:pPr>
              <w:spacing w:line="200" w:lineRule="exact"/>
            </w:pPr>
          </w:p>
          <w:p w14:paraId="79CE83C4" w14:textId="4470CF96" w:rsidR="005B3382" w:rsidRDefault="002640B2" w:rsidP="002640B2">
            <w:pPr>
              <w:ind w:left="102"/>
              <w:rPr>
                <w:b/>
                <w:sz w:val="24"/>
                <w:szCs w:val="24"/>
              </w:rPr>
            </w:pPr>
            <w:r>
              <w:rPr>
                <w:b/>
                <w:sz w:val="24"/>
                <w:szCs w:val="24"/>
              </w:rPr>
              <w:t>1</w:t>
            </w:r>
            <w:r w:rsidR="007A18F2">
              <w:rPr>
                <w:b/>
                <w:sz w:val="24"/>
                <w:szCs w:val="24"/>
              </w:rPr>
              <w:t>5</w:t>
            </w:r>
            <w:r w:rsidR="00057739">
              <w:rPr>
                <w:b/>
                <w:sz w:val="24"/>
                <w:szCs w:val="24"/>
              </w:rPr>
              <w:t>.</w:t>
            </w:r>
            <w:r w:rsidR="007A18F2">
              <w:rPr>
                <w:b/>
                <w:sz w:val="24"/>
                <w:szCs w:val="24"/>
              </w:rPr>
              <w:t>0</w:t>
            </w:r>
            <w:r>
              <w:rPr>
                <w:b/>
                <w:sz w:val="24"/>
                <w:szCs w:val="24"/>
              </w:rPr>
              <w:t>00</w:t>
            </w:r>
            <w:r w:rsidR="005B3382">
              <w:rPr>
                <w:b/>
                <w:sz w:val="24"/>
                <w:szCs w:val="24"/>
              </w:rPr>
              <w:t>,00</w:t>
            </w:r>
            <w:r w:rsidR="00896530" w:rsidRPr="00896530">
              <w:rPr>
                <w:b/>
                <w:sz w:val="24"/>
                <w:szCs w:val="24"/>
              </w:rPr>
              <w:t xml:space="preserve"> E</w:t>
            </w:r>
            <w:r w:rsidR="00896530" w:rsidRPr="00896530">
              <w:rPr>
                <w:b/>
                <w:spacing w:val="-1"/>
                <w:sz w:val="24"/>
                <w:szCs w:val="24"/>
              </w:rPr>
              <w:t>U</w:t>
            </w:r>
            <w:r w:rsidR="00896530" w:rsidRPr="00896530">
              <w:rPr>
                <w:b/>
                <w:sz w:val="24"/>
                <w:szCs w:val="24"/>
              </w:rPr>
              <w:t>R</w:t>
            </w:r>
          </w:p>
          <w:p w14:paraId="02A1F4B0" w14:textId="77777777" w:rsidR="005B3382" w:rsidRPr="005B3382" w:rsidRDefault="005B3382" w:rsidP="005B3382">
            <w:pPr>
              <w:rPr>
                <w:sz w:val="24"/>
                <w:szCs w:val="24"/>
              </w:rPr>
            </w:pPr>
          </w:p>
          <w:p w14:paraId="1A34A86E" w14:textId="77777777" w:rsidR="005B3382" w:rsidRPr="005B3382" w:rsidRDefault="005B3382" w:rsidP="005B3382">
            <w:pPr>
              <w:rPr>
                <w:sz w:val="24"/>
                <w:szCs w:val="24"/>
              </w:rPr>
            </w:pPr>
          </w:p>
          <w:p w14:paraId="712E490B" w14:textId="77777777" w:rsidR="005B3382" w:rsidRPr="005B3382" w:rsidRDefault="005B3382" w:rsidP="005B3382">
            <w:pPr>
              <w:rPr>
                <w:sz w:val="24"/>
                <w:szCs w:val="24"/>
              </w:rPr>
            </w:pPr>
          </w:p>
          <w:p w14:paraId="17B52DF9" w14:textId="77777777" w:rsidR="005B3382" w:rsidRPr="005B3382" w:rsidRDefault="005B3382" w:rsidP="005B3382">
            <w:pPr>
              <w:rPr>
                <w:sz w:val="24"/>
                <w:szCs w:val="24"/>
              </w:rPr>
            </w:pPr>
          </w:p>
          <w:p w14:paraId="1CB1706B" w14:textId="77777777" w:rsidR="005B3382" w:rsidRPr="005B3382" w:rsidRDefault="005B3382" w:rsidP="005B3382">
            <w:pPr>
              <w:rPr>
                <w:sz w:val="24"/>
                <w:szCs w:val="24"/>
              </w:rPr>
            </w:pPr>
          </w:p>
          <w:p w14:paraId="5E326CDF" w14:textId="77777777" w:rsidR="005B3382" w:rsidRPr="005B3382" w:rsidRDefault="005B3382" w:rsidP="005B3382">
            <w:pPr>
              <w:rPr>
                <w:sz w:val="24"/>
                <w:szCs w:val="24"/>
              </w:rPr>
            </w:pPr>
          </w:p>
          <w:p w14:paraId="4F878319" w14:textId="77777777" w:rsidR="005B3382" w:rsidRPr="005B3382" w:rsidRDefault="005B3382" w:rsidP="005B3382">
            <w:pPr>
              <w:rPr>
                <w:sz w:val="24"/>
                <w:szCs w:val="24"/>
              </w:rPr>
            </w:pPr>
          </w:p>
          <w:p w14:paraId="1CBD38FD" w14:textId="77777777" w:rsidR="005B3382" w:rsidRPr="005B3382" w:rsidRDefault="005B3382" w:rsidP="005B3382">
            <w:pPr>
              <w:rPr>
                <w:sz w:val="24"/>
                <w:szCs w:val="24"/>
              </w:rPr>
            </w:pPr>
          </w:p>
          <w:p w14:paraId="224012C3" w14:textId="77777777" w:rsidR="005B3382" w:rsidRPr="005B3382" w:rsidRDefault="005B3382" w:rsidP="005B3382">
            <w:pPr>
              <w:rPr>
                <w:sz w:val="24"/>
                <w:szCs w:val="24"/>
              </w:rPr>
            </w:pPr>
          </w:p>
          <w:p w14:paraId="0F1C75F2" w14:textId="77777777" w:rsidR="005B3382" w:rsidRPr="005B3382" w:rsidRDefault="005B3382" w:rsidP="005B3382">
            <w:pPr>
              <w:rPr>
                <w:sz w:val="24"/>
                <w:szCs w:val="24"/>
              </w:rPr>
            </w:pPr>
          </w:p>
          <w:p w14:paraId="51E573BE" w14:textId="77777777" w:rsidR="005B3382" w:rsidRDefault="005B3382" w:rsidP="005B3382">
            <w:pPr>
              <w:rPr>
                <w:sz w:val="24"/>
                <w:szCs w:val="24"/>
              </w:rPr>
            </w:pPr>
          </w:p>
          <w:p w14:paraId="6A962E04" w14:textId="77777777" w:rsidR="00896530" w:rsidRPr="005B3382" w:rsidRDefault="00896530" w:rsidP="005B3382">
            <w:pPr>
              <w:jc w:val="center"/>
              <w:rPr>
                <w:b/>
                <w:sz w:val="24"/>
                <w:szCs w:val="24"/>
              </w:rPr>
            </w:pPr>
          </w:p>
        </w:tc>
      </w:tr>
      <w:tr w:rsidR="00896530" w14:paraId="47F8B982" w14:textId="77777777" w:rsidTr="00D94E10">
        <w:trPr>
          <w:trHeight w:hRule="exact" w:val="1126"/>
        </w:trPr>
        <w:tc>
          <w:tcPr>
            <w:tcW w:w="8485" w:type="dxa"/>
            <w:tcBorders>
              <w:top w:val="single" w:sz="5" w:space="0" w:color="000000"/>
              <w:left w:val="single" w:sz="5" w:space="0" w:color="000000"/>
              <w:bottom w:val="single" w:sz="5" w:space="0" w:color="000000"/>
              <w:right w:val="single" w:sz="5" w:space="0" w:color="000000"/>
            </w:tcBorders>
          </w:tcPr>
          <w:p w14:paraId="53A748FB" w14:textId="15423F4C" w:rsidR="00896530" w:rsidRDefault="00896530" w:rsidP="00D94E10">
            <w:pPr>
              <w:spacing w:line="260" w:lineRule="exact"/>
              <w:ind w:left="102"/>
              <w:rPr>
                <w:sz w:val="24"/>
                <w:szCs w:val="24"/>
              </w:rPr>
            </w:pPr>
            <w:r>
              <w:rPr>
                <w:b/>
                <w:spacing w:val="-3"/>
                <w:sz w:val="24"/>
                <w:szCs w:val="24"/>
              </w:rPr>
              <w:t xml:space="preserve">2. </w:t>
            </w:r>
            <w:r>
              <w:rPr>
                <w:b/>
                <w:spacing w:val="-1"/>
                <w:sz w:val="24"/>
                <w:szCs w:val="24"/>
              </w:rPr>
              <w:t>D</w:t>
            </w:r>
            <w:r>
              <w:rPr>
                <w:b/>
                <w:sz w:val="24"/>
                <w:szCs w:val="24"/>
              </w:rPr>
              <w:t>E</w:t>
            </w:r>
            <w:r>
              <w:rPr>
                <w:b/>
                <w:spacing w:val="3"/>
                <w:sz w:val="24"/>
                <w:szCs w:val="24"/>
              </w:rPr>
              <w:t xml:space="preserve"> </w:t>
            </w:r>
            <w:r>
              <w:rPr>
                <w:b/>
                <w:spacing w:val="-1"/>
                <w:sz w:val="24"/>
                <w:szCs w:val="24"/>
              </w:rPr>
              <w:t>M</w:t>
            </w:r>
            <w:r>
              <w:rPr>
                <w:b/>
                <w:sz w:val="24"/>
                <w:szCs w:val="24"/>
              </w:rPr>
              <w:t>I</w:t>
            </w:r>
            <w:r>
              <w:rPr>
                <w:b/>
                <w:spacing w:val="-1"/>
                <w:sz w:val="24"/>
                <w:szCs w:val="24"/>
              </w:rPr>
              <w:t>N</w:t>
            </w:r>
            <w:r>
              <w:rPr>
                <w:b/>
                <w:sz w:val="24"/>
                <w:szCs w:val="24"/>
              </w:rPr>
              <w:t>I</w:t>
            </w:r>
            <w:r>
              <w:rPr>
                <w:b/>
                <w:spacing w:val="-1"/>
                <w:sz w:val="24"/>
                <w:szCs w:val="24"/>
              </w:rPr>
              <w:t>M</w:t>
            </w:r>
            <w:r>
              <w:rPr>
                <w:b/>
                <w:spacing w:val="3"/>
                <w:sz w:val="24"/>
                <w:szCs w:val="24"/>
              </w:rPr>
              <w:t>I</w:t>
            </w:r>
            <w:r>
              <w:rPr>
                <w:b/>
                <w:sz w:val="24"/>
                <w:szCs w:val="24"/>
              </w:rPr>
              <w:t>S</w:t>
            </w:r>
            <w:r w:rsidR="00D94E10">
              <w:rPr>
                <w:b/>
                <w:sz w:val="24"/>
                <w:szCs w:val="24"/>
              </w:rPr>
              <w:t xml:space="preserve"> POMOČI NA PODLAGI UREDBE KOMISIJE (EU) št. 2023/2831</w:t>
            </w:r>
            <w:r w:rsidR="00C57CA8">
              <w:rPr>
                <w:b/>
                <w:sz w:val="24"/>
                <w:szCs w:val="24"/>
              </w:rPr>
              <w:t xml:space="preserve"> </w:t>
            </w:r>
          </w:p>
          <w:p w14:paraId="53A7AB76" w14:textId="33F7C7F0" w:rsidR="00896530" w:rsidRPr="00D94E10" w:rsidRDefault="00896530" w:rsidP="00896530">
            <w:pPr>
              <w:spacing w:line="260" w:lineRule="exact"/>
              <w:ind w:left="102"/>
              <w:rPr>
                <w:sz w:val="22"/>
                <w:szCs w:val="22"/>
              </w:rPr>
            </w:pPr>
            <w:r w:rsidRPr="00D94E10">
              <w:rPr>
                <w:b/>
                <w:sz w:val="22"/>
                <w:szCs w:val="22"/>
              </w:rPr>
              <w:t xml:space="preserve">UKREP </w:t>
            </w:r>
            <w:r w:rsidR="00D94E10" w:rsidRPr="00D94E10">
              <w:rPr>
                <w:b/>
                <w:sz w:val="22"/>
                <w:szCs w:val="22"/>
              </w:rPr>
              <w:t>2</w:t>
            </w:r>
            <w:r w:rsidRPr="00D94E10">
              <w:rPr>
                <w:sz w:val="22"/>
                <w:szCs w:val="22"/>
              </w:rPr>
              <w:t>:</w:t>
            </w:r>
            <w:r w:rsidRPr="00D94E10">
              <w:rPr>
                <w:spacing w:val="5"/>
                <w:sz w:val="22"/>
                <w:szCs w:val="22"/>
              </w:rPr>
              <w:t xml:space="preserve"> </w:t>
            </w:r>
            <w:r w:rsidR="00D94E10" w:rsidRPr="00D94E10">
              <w:rPr>
                <w:spacing w:val="1"/>
                <w:sz w:val="22"/>
                <w:szCs w:val="22"/>
              </w:rPr>
              <w:t xml:space="preserve">Pomoč za naložbe v predelavo in trženje kmetijskih in živilskih proizvodov ter naložbe v nekmetijsko dejavnost na kmetiji – de </w:t>
            </w:r>
            <w:proofErr w:type="spellStart"/>
            <w:r w:rsidR="00D94E10" w:rsidRPr="00D94E10">
              <w:rPr>
                <w:spacing w:val="1"/>
                <w:sz w:val="22"/>
                <w:szCs w:val="22"/>
              </w:rPr>
              <w:t>minimis</w:t>
            </w:r>
            <w:proofErr w:type="spellEnd"/>
          </w:p>
        </w:tc>
        <w:tc>
          <w:tcPr>
            <w:tcW w:w="1722" w:type="dxa"/>
            <w:tcBorders>
              <w:top w:val="single" w:sz="5" w:space="0" w:color="000000"/>
              <w:left w:val="single" w:sz="5" w:space="0" w:color="000000"/>
              <w:bottom w:val="single" w:sz="5" w:space="0" w:color="000000"/>
              <w:right w:val="single" w:sz="5" w:space="0" w:color="000000"/>
            </w:tcBorders>
          </w:tcPr>
          <w:p w14:paraId="6269A562" w14:textId="162FC234" w:rsidR="00896530" w:rsidRPr="00896530" w:rsidRDefault="00582D7D" w:rsidP="00C24836">
            <w:pPr>
              <w:spacing w:before="51"/>
              <w:ind w:left="102"/>
              <w:rPr>
                <w:b/>
                <w:sz w:val="24"/>
                <w:szCs w:val="24"/>
              </w:rPr>
            </w:pPr>
            <w:r>
              <w:rPr>
                <w:b/>
                <w:sz w:val="24"/>
                <w:szCs w:val="24"/>
              </w:rPr>
              <w:t>5</w:t>
            </w:r>
            <w:r w:rsidR="00896530" w:rsidRPr="00896530">
              <w:rPr>
                <w:b/>
                <w:sz w:val="24"/>
                <w:szCs w:val="24"/>
              </w:rPr>
              <w:t>00</w:t>
            </w:r>
            <w:r>
              <w:rPr>
                <w:b/>
                <w:sz w:val="24"/>
                <w:szCs w:val="24"/>
              </w:rPr>
              <w:t>,00</w:t>
            </w:r>
            <w:r w:rsidR="00896530" w:rsidRPr="00896530">
              <w:rPr>
                <w:b/>
                <w:sz w:val="24"/>
                <w:szCs w:val="24"/>
              </w:rPr>
              <w:t xml:space="preserve"> E</w:t>
            </w:r>
            <w:r w:rsidR="00896530" w:rsidRPr="00896530">
              <w:rPr>
                <w:b/>
                <w:spacing w:val="-1"/>
                <w:sz w:val="24"/>
                <w:szCs w:val="24"/>
              </w:rPr>
              <w:t>U</w:t>
            </w:r>
            <w:r w:rsidR="00896530" w:rsidRPr="00896530">
              <w:rPr>
                <w:b/>
                <w:sz w:val="24"/>
                <w:szCs w:val="24"/>
              </w:rPr>
              <w:t>R</w:t>
            </w:r>
          </w:p>
          <w:p w14:paraId="09FA8070" w14:textId="77777777" w:rsidR="00896530" w:rsidRDefault="00896530" w:rsidP="00C24836">
            <w:pPr>
              <w:spacing w:before="2" w:line="120" w:lineRule="exact"/>
              <w:rPr>
                <w:sz w:val="13"/>
                <w:szCs w:val="13"/>
              </w:rPr>
            </w:pPr>
          </w:p>
          <w:p w14:paraId="6A1E0860" w14:textId="77777777" w:rsidR="00896530" w:rsidRDefault="00896530" w:rsidP="00C24836">
            <w:pPr>
              <w:spacing w:line="200" w:lineRule="exact"/>
            </w:pPr>
          </w:p>
          <w:p w14:paraId="1D3433DA" w14:textId="77777777" w:rsidR="00896530" w:rsidRDefault="00896530" w:rsidP="00C24836">
            <w:pPr>
              <w:spacing w:line="200" w:lineRule="exact"/>
            </w:pPr>
          </w:p>
          <w:p w14:paraId="76B5F807" w14:textId="77777777" w:rsidR="00896530" w:rsidRDefault="00896530" w:rsidP="00C24836">
            <w:pPr>
              <w:spacing w:line="200" w:lineRule="exact"/>
            </w:pPr>
          </w:p>
          <w:p w14:paraId="3DF90979" w14:textId="77777777" w:rsidR="00896530" w:rsidRDefault="00896530" w:rsidP="00896530">
            <w:pPr>
              <w:ind w:left="102"/>
              <w:rPr>
                <w:sz w:val="24"/>
                <w:szCs w:val="24"/>
              </w:rPr>
            </w:pPr>
          </w:p>
          <w:p w14:paraId="15ED3436" w14:textId="77777777" w:rsidR="00896530" w:rsidRDefault="00896530" w:rsidP="00C24836">
            <w:pPr>
              <w:ind w:left="162"/>
              <w:rPr>
                <w:sz w:val="24"/>
                <w:szCs w:val="24"/>
              </w:rPr>
            </w:pPr>
          </w:p>
        </w:tc>
      </w:tr>
      <w:tr w:rsidR="00896530" w14:paraId="420AF341" w14:textId="77777777" w:rsidTr="00D94E10">
        <w:trPr>
          <w:trHeight w:hRule="exact" w:val="404"/>
        </w:trPr>
        <w:tc>
          <w:tcPr>
            <w:tcW w:w="8485" w:type="dxa"/>
            <w:tcBorders>
              <w:top w:val="single" w:sz="5" w:space="0" w:color="000000"/>
              <w:left w:val="single" w:sz="5" w:space="0" w:color="000000"/>
              <w:bottom w:val="single" w:sz="5" w:space="0" w:color="000000"/>
              <w:right w:val="single" w:sz="5" w:space="0" w:color="000000"/>
            </w:tcBorders>
          </w:tcPr>
          <w:p w14:paraId="2BF18B6A" w14:textId="77777777" w:rsidR="00896530" w:rsidRDefault="00896530" w:rsidP="00C24836">
            <w:pPr>
              <w:spacing w:line="260" w:lineRule="exact"/>
              <w:ind w:left="102"/>
              <w:rPr>
                <w:b/>
                <w:spacing w:val="-3"/>
                <w:sz w:val="24"/>
                <w:szCs w:val="24"/>
              </w:rPr>
            </w:pPr>
            <w:r>
              <w:rPr>
                <w:b/>
                <w:spacing w:val="-3"/>
                <w:sz w:val="24"/>
                <w:szCs w:val="24"/>
              </w:rPr>
              <w:t>SKUPAJ</w:t>
            </w:r>
          </w:p>
        </w:tc>
        <w:tc>
          <w:tcPr>
            <w:tcW w:w="1722" w:type="dxa"/>
            <w:tcBorders>
              <w:top w:val="single" w:sz="5" w:space="0" w:color="000000"/>
              <w:left w:val="single" w:sz="5" w:space="0" w:color="000000"/>
              <w:bottom w:val="single" w:sz="5" w:space="0" w:color="000000"/>
              <w:right w:val="single" w:sz="5" w:space="0" w:color="000000"/>
            </w:tcBorders>
          </w:tcPr>
          <w:p w14:paraId="6C7E3D84" w14:textId="64E14442" w:rsidR="00896530" w:rsidRPr="00896530" w:rsidRDefault="00057739" w:rsidP="00913964">
            <w:pPr>
              <w:spacing w:before="51"/>
              <w:ind w:left="102"/>
              <w:rPr>
                <w:b/>
                <w:sz w:val="24"/>
                <w:szCs w:val="24"/>
              </w:rPr>
            </w:pPr>
            <w:r>
              <w:rPr>
                <w:b/>
                <w:sz w:val="24"/>
                <w:szCs w:val="24"/>
              </w:rPr>
              <w:t>1</w:t>
            </w:r>
            <w:r w:rsidR="007A18F2">
              <w:rPr>
                <w:b/>
                <w:sz w:val="24"/>
                <w:szCs w:val="24"/>
              </w:rPr>
              <w:t>5</w:t>
            </w:r>
            <w:r>
              <w:rPr>
                <w:b/>
                <w:sz w:val="24"/>
                <w:szCs w:val="24"/>
              </w:rPr>
              <w:t>.</w:t>
            </w:r>
            <w:r w:rsidR="007A18F2">
              <w:rPr>
                <w:b/>
                <w:sz w:val="24"/>
                <w:szCs w:val="24"/>
              </w:rPr>
              <w:t>5</w:t>
            </w:r>
            <w:r w:rsidR="003849C3">
              <w:rPr>
                <w:b/>
                <w:sz w:val="24"/>
                <w:szCs w:val="24"/>
              </w:rPr>
              <w:t>00,00 EUR</w:t>
            </w:r>
            <w:r w:rsidR="00207A92">
              <w:rPr>
                <w:b/>
                <w:sz w:val="24"/>
                <w:szCs w:val="24"/>
              </w:rPr>
              <w:t xml:space="preserve"> </w:t>
            </w:r>
          </w:p>
        </w:tc>
      </w:tr>
    </w:tbl>
    <w:p w14:paraId="3922D9A8" w14:textId="77777777" w:rsidR="00E34485" w:rsidRDefault="00E34485" w:rsidP="00E34485">
      <w:pPr>
        <w:pStyle w:val="Telobesedila"/>
        <w:rPr>
          <w:rFonts w:ascii="Arial" w:hAnsi="Arial" w:cs="Arial"/>
        </w:rPr>
      </w:pPr>
    </w:p>
    <w:p w14:paraId="1B6260F4" w14:textId="20DAFEFD" w:rsidR="00E34485" w:rsidRDefault="00E34485" w:rsidP="00E34485">
      <w:pPr>
        <w:pStyle w:val="Telobesedila"/>
        <w:rPr>
          <w:rFonts w:ascii="Arial" w:hAnsi="Arial" w:cs="Arial"/>
        </w:rPr>
      </w:pPr>
      <w:r w:rsidRPr="006B06E4">
        <w:rPr>
          <w:rFonts w:ascii="Arial" w:hAnsi="Arial" w:cs="Arial"/>
        </w:rPr>
        <w:t>Sredstva bo Občina Dobje (v nadaljevanju občina) dodeljevala na podlagi pogojev in meril, ki so sestavni del tega javnega razpisa ter v skladu s Pravilnikom</w:t>
      </w:r>
      <w:r w:rsidR="00B3682C">
        <w:rPr>
          <w:rFonts w:ascii="Arial" w:hAnsi="Arial" w:cs="Arial"/>
        </w:rPr>
        <w:t xml:space="preserve"> </w:t>
      </w:r>
      <w:r w:rsidR="00B3682C" w:rsidRPr="00B3682C">
        <w:rPr>
          <w:rFonts w:ascii="Arial" w:hAnsi="Arial" w:cs="Arial"/>
        </w:rPr>
        <w:t xml:space="preserve">o ohranjanju in spodbujanja razvoja kmetijstva in podeželja v Občini Dobje </w:t>
      </w:r>
      <w:r w:rsidR="008F1200">
        <w:rPr>
          <w:rFonts w:ascii="Arial" w:hAnsi="Arial" w:cs="Arial"/>
        </w:rPr>
        <w:t>(v nadaljevanju pravilnik)</w:t>
      </w:r>
      <w:r w:rsidR="00204F33">
        <w:rPr>
          <w:rFonts w:ascii="Arial" w:hAnsi="Arial" w:cs="Arial"/>
        </w:rPr>
        <w:t>.</w:t>
      </w:r>
    </w:p>
    <w:p w14:paraId="0EBE15C0" w14:textId="77777777" w:rsidR="00D94E10" w:rsidRPr="006B06E4" w:rsidRDefault="00D94E10" w:rsidP="00E34485">
      <w:pPr>
        <w:pStyle w:val="Telobesedila"/>
        <w:rPr>
          <w:rFonts w:ascii="Arial" w:hAnsi="Arial" w:cs="Arial"/>
        </w:rPr>
      </w:pPr>
    </w:p>
    <w:p w14:paraId="1C8C8456" w14:textId="3DF59D7D" w:rsidR="00B04EAE" w:rsidRDefault="00E34485" w:rsidP="00E34485">
      <w:pPr>
        <w:pStyle w:val="Telobesedila"/>
        <w:rPr>
          <w:rFonts w:ascii="Arial" w:hAnsi="Arial" w:cs="Arial"/>
        </w:rPr>
      </w:pPr>
      <w:r w:rsidRPr="006B06E4">
        <w:rPr>
          <w:rFonts w:ascii="Arial" w:hAnsi="Arial" w:cs="Arial"/>
        </w:rPr>
        <w:t>V kolikor bodo pri posameznih ukrepih sredstva ostala nerazporejena, se lahko prosta sredstva prenesejo na ukrepe, kjer bo prispelo večje število vlog od razpoložljivih sredstev. V kolikor bo glede na število vlog in odobreno višino upravičenih stroškov</w:t>
      </w:r>
      <w:r w:rsidR="00B3682C">
        <w:rPr>
          <w:rFonts w:ascii="Arial" w:hAnsi="Arial" w:cs="Arial"/>
        </w:rPr>
        <w:t>,</w:t>
      </w:r>
      <w:r w:rsidRPr="006B06E4">
        <w:rPr>
          <w:rFonts w:ascii="Arial" w:hAnsi="Arial" w:cs="Arial"/>
        </w:rPr>
        <w:t xml:space="preserve"> predvidenih sredstev za javni razpis premalo, se bodo vsem upravičencem dodeljena sredstva sorazmerno znižala.</w:t>
      </w:r>
      <w:r w:rsidR="00B04EAE">
        <w:rPr>
          <w:rFonts w:ascii="Arial" w:hAnsi="Arial" w:cs="Arial"/>
        </w:rPr>
        <w:t xml:space="preserve"> </w:t>
      </w:r>
    </w:p>
    <w:p w14:paraId="0D96BFCA" w14:textId="77777777" w:rsidR="00D723E7" w:rsidRPr="00C44AF8" w:rsidRDefault="00D723E7" w:rsidP="00E34485">
      <w:pPr>
        <w:pStyle w:val="Telobesedila"/>
        <w:rPr>
          <w:rFonts w:ascii="Arial" w:hAnsi="Arial" w:cs="Arial"/>
        </w:rPr>
      </w:pPr>
    </w:p>
    <w:p w14:paraId="6B485C61" w14:textId="77777777" w:rsidR="00E34485" w:rsidRPr="00C44AF8"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Pr>
          <w:rFonts w:ascii="Arial" w:hAnsi="Arial" w:cs="Arial"/>
          <w:b/>
          <w:bCs/>
        </w:rPr>
        <w:t>II</w:t>
      </w:r>
      <w:r w:rsidRPr="00C44AF8">
        <w:rPr>
          <w:rFonts w:ascii="Arial" w:hAnsi="Arial" w:cs="Arial"/>
          <w:b/>
          <w:bCs/>
        </w:rPr>
        <w:t xml:space="preserve"> . UPRAVIČENCI</w:t>
      </w:r>
      <w:r>
        <w:rPr>
          <w:rFonts w:ascii="Arial" w:hAnsi="Arial" w:cs="Arial"/>
          <w:b/>
          <w:bCs/>
        </w:rPr>
        <w:t xml:space="preserve"> IN SPLOŠNA DOLOČILA</w:t>
      </w:r>
    </w:p>
    <w:p w14:paraId="520CF7B0" w14:textId="77777777" w:rsidR="00E34485" w:rsidRPr="00C44AF8" w:rsidRDefault="00E34485" w:rsidP="00E34485">
      <w:pPr>
        <w:pStyle w:val="p"/>
        <w:spacing w:before="0" w:after="0"/>
        <w:ind w:left="0" w:right="0" w:firstLine="0"/>
        <w:rPr>
          <w:rFonts w:cs="Times New Roman"/>
          <w:color w:val="auto"/>
        </w:rPr>
      </w:pPr>
    </w:p>
    <w:p w14:paraId="5686FDEB" w14:textId="60C1311D" w:rsidR="00E34485" w:rsidRDefault="00E34485" w:rsidP="00E34485">
      <w:pPr>
        <w:pStyle w:val="p"/>
        <w:spacing w:before="0" w:after="0"/>
        <w:ind w:left="0" w:right="0" w:firstLine="0"/>
        <w:rPr>
          <w:color w:val="auto"/>
        </w:rPr>
      </w:pPr>
      <w:r w:rsidRPr="00C44AF8">
        <w:rPr>
          <w:color w:val="auto"/>
        </w:rPr>
        <w:t>Upra</w:t>
      </w:r>
      <w:r>
        <w:rPr>
          <w:color w:val="auto"/>
        </w:rPr>
        <w:t xml:space="preserve">vičenci do pomoči so določeni znotraj posameznega ukrepa in so skladni s </w:t>
      </w:r>
      <w:r w:rsidR="0065296A">
        <w:rPr>
          <w:color w:val="auto"/>
        </w:rPr>
        <w:t>p</w:t>
      </w:r>
      <w:r>
        <w:rPr>
          <w:color w:val="auto"/>
        </w:rPr>
        <w:t>ravilnikom</w:t>
      </w:r>
      <w:r w:rsidR="008F1200">
        <w:rPr>
          <w:color w:val="auto"/>
        </w:rPr>
        <w:t>.</w:t>
      </w:r>
    </w:p>
    <w:p w14:paraId="13C7F831" w14:textId="77777777" w:rsidR="00E34485" w:rsidRDefault="00E34485" w:rsidP="00E34485">
      <w:pPr>
        <w:pStyle w:val="p"/>
        <w:spacing w:before="0" w:after="0"/>
        <w:ind w:left="0" w:right="0" w:firstLine="0"/>
        <w:rPr>
          <w:color w:val="auto"/>
        </w:rPr>
      </w:pPr>
    </w:p>
    <w:p w14:paraId="79891EC7" w14:textId="77777777" w:rsidR="00E34485" w:rsidRPr="006167E6" w:rsidRDefault="00E34485" w:rsidP="00E34485">
      <w:pPr>
        <w:pStyle w:val="p"/>
        <w:spacing w:before="0" w:after="0"/>
        <w:ind w:left="0" w:right="0" w:firstLine="0"/>
        <w:rPr>
          <w:b/>
          <w:bCs/>
          <w:color w:val="auto"/>
        </w:rPr>
      </w:pPr>
      <w:r w:rsidRPr="006167E6">
        <w:rPr>
          <w:b/>
          <w:bCs/>
          <w:color w:val="auto"/>
        </w:rPr>
        <w:t>SPLOŠNA DOLOČILA, ki veljajo za vse ukrepe:</w:t>
      </w:r>
    </w:p>
    <w:p w14:paraId="1C6EB43A" w14:textId="77777777" w:rsidR="00E34485" w:rsidRDefault="00E34485" w:rsidP="00E34485">
      <w:pPr>
        <w:pStyle w:val="p"/>
        <w:numPr>
          <w:ilvl w:val="0"/>
          <w:numId w:val="4"/>
        </w:numPr>
        <w:spacing w:before="0" w:after="0"/>
        <w:ind w:right="0"/>
        <w:rPr>
          <w:color w:val="auto"/>
        </w:rPr>
      </w:pPr>
      <w:r>
        <w:rPr>
          <w:color w:val="auto"/>
        </w:rPr>
        <w:t>Pomoč se lahko dodeli samo upravičencem, ki so opredeljeni v okviru posameznega ukrepa.</w:t>
      </w:r>
    </w:p>
    <w:p w14:paraId="5E04D954" w14:textId="77777777" w:rsidR="00E34485" w:rsidRDefault="00E34485" w:rsidP="00E34485">
      <w:pPr>
        <w:pStyle w:val="p"/>
        <w:numPr>
          <w:ilvl w:val="0"/>
          <w:numId w:val="4"/>
        </w:numPr>
        <w:spacing w:before="0" w:after="0"/>
        <w:ind w:right="0"/>
        <w:rPr>
          <w:color w:val="auto"/>
        </w:rPr>
      </w:pPr>
      <w:r>
        <w:rPr>
          <w:color w:val="auto"/>
        </w:rPr>
        <w:lastRenderedPageBreak/>
        <w:t>Mikro, makro in srednje podjetje (v nadaljevanju MSP) ne sme uporabljati naložbe v nasprotju z namenom dodelitve sredstev.</w:t>
      </w:r>
    </w:p>
    <w:p w14:paraId="7B12578F" w14:textId="77777777" w:rsidR="00E34485" w:rsidRDefault="00E34485" w:rsidP="00E34485">
      <w:pPr>
        <w:pStyle w:val="p"/>
        <w:numPr>
          <w:ilvl w:val="0"/>
          <w:numId w:val="4"/>
        </w:numPr>
        <w:spacing w:before="0" w:after="0"/>
        <w:ind w:right="0"/>
        <w:rPr>
          <w:color w:val="auto"/>
        </w:rPr>
      </w:pPr>
      <w:r>
        <w:rPr>
          <w:color w:val="auto"/>
        </w:rPr>
        <w:t>Če je upravičenec MSP (samostojni podjetnik posameznik ali pravna oseba), mora predložiti dokazilo, da je registriran za opravljanje kmetijske dejavnosti, ki je predmet podpore.</w:t>
      </w:r>
    </w:p>
    <w:p w14:paraId="09B6064F" w14:textId="77777777" w:rsidR="00E34485" w:rsidRDefault="00E34485" w:rsidP="00E34485">
      <w:pPr>
        <w:pStyle w:val="p"/>
        <w:numPr>
          <w:ilvl w:val="0"/>
          <w:numId w:val="4"/>
        </w:numPr>
        <w:spacing w:before="0" w:after="0"/>
        <w:ind w:right="0"/>
        <w:rPr>
          <w:color w:val="auto"/>
        </w:rPr>
      </w:pPr>
      <w:r>
        <w:rPr>
          <w:color w:val="auto"/>
        </w:rPr>
        <w:t>Do finančnih spodbud niso opravičeni tisti subjekti, ki nimajo poravnanih zapadlih obveznosti do občine ali do države.</w:t>
      </w:r>
    </w:p>
    <w:p w14:paraId="271CB3D5" w14:textId="77777777" w:rsidR="00E34485" w:rsidRDefault="00E34485" w:rsidP="00E34485">
      <w:pPr>
        <w:pStyle w:val="p"/>
        <w:numPr>
          <w:ilvl w:val="0"/>
          <w:numId w:val="4"/>
        </w:numPr>
        <w:spacing w:before="0" w:after="0"/>
        <w:ind w:right="0"/>
        <w:rPr>
          <w:color w:val="auto"/>
        </w:rPr>
      </w:pPr>
      <w:r>
        <w:rPr>
          <w:color w:val="auto"/>
        </w:rPr>
        <w:t>Prejemnik podpore mora imeti za nakazilo dodeljenih sredstev odprt transakcijski račun v Republiki Sloveniji.</w:t>
      </w:r>
    </w:p>
    <w:p w14:paraId="132BAF86" w14:textId="77777777" w:rsidR="00E34485" w:rsidRDefault="00E34485" w:rsidP="00E34485">
      <w:pPr>
        <w:pStyle w:val="p"/>
        <w:numPr>
          <w:ilvl w:val="0"/>
          <w:numId w:val="4"/>
        </w:numPr>
        <w:spacing w:before="0" w:after="0"/>
        <w:ind w:right="0"/>
        <w:rPr>
          <w:color w:val="auto"/>
        </w:rPr>
      </w:pPr>
      <w:r>
        <w:rPr>
          <w:color w:val="auto"/>
        </w:rPr>
        <w:t>Pomoči po tem pravilniku se ne dodeli za davek na dodano vrednost, razen po predpisih, ki urejajo DDV, le-ta ni izterljiv.</w:t>
      </w:r>
    </w:p>
    <w:p w14:paraId="0DF9638D" w14:textId="5C81ABB0" w:rsidR="00E34485" w:rsidRDefault="00E34485" w:rsidP="00E34485">
      <w:pPr>
        <w:pStyle w:val="p"/>
        <w:numPr>
          <w:ilvl w:val="0"/>
          <w:numId w:val="4"/>
        </w:numPr>
        <w:spacing w:before="0" w:after="0"/>
        <w:ind w:right="0"/>
        <w:rPr>
          <w:color w:val="auto"/>
        </w:rPr>
      </w:pPr>
      <w:r>
        <w:rPr>
          <w:color w:val="auto"/>
        </w:rPr>
        <w:t>Upravičenec mora predložiti izjavo o prejetih sredstvih za isti namen oz. izjavo, da ni prejel sredstev za isti namen iz drugih javnih (</w:t>
      </w:r>
      <w:r w:rsidR="008C7D07">
        <w:rPr>
          <w:color w:val="auto"/>
        </w:rPr>
        <w:t xml:space="preserve">lokalnih, </w:t>
      </w:r>
      <w:r>
        <w:rPr>
          <w:color w:val="auto"/>
        </w:rPr>
        <w:t>državnih ali evropskih) sredstev.</w:t>
      </w:r>
    </w:p>
    <w:p w14:paraId="336CD0B8" w14:textId="3D78F588" w:rsidR="005460DD" w:rsidRDefault="005460DD" w:rsidP="00E34485">
      <w:pPr>
        <w:pStyle w:val="p"/>
        <w:numPr>
          <w:ilvl w:val="0"/>
          <w:numId w:val="4"/>
        </w:numPr>
        <w:spacing w:before="0" w:after="0"/>
        <w:ind w:right="0"/>
        <w:rPr>
          <w:color w:val="auto"/>
        </w:rPr>
      </w:pPr>
      <w:r>
        <w:rPr>
          <w:color w:val="auto"/>
        </w:rPr>
        <w:t>Upravičenec mora imeti na dan oddaje zahtevka poravnane vse obveznosti do občine.</w:t>
      </w:r>
    </w:p>
    <w:p w14:paraId="647033A0" w14:textId="3F797D6E" w:rsidR="00DB559F" w:rsidRDefault="00DB559F" w:rsidP="00E34485">
      <w:pPr>
        <w:pStyle w:val="p"/>
        <w:numPr>
          <w:ilvl w:val="0"/>
          <w:numId w:val="4"/>
        </w:numPr>
        <w:spacing w:before="0" w:after="0"/>
        <w:ind w:right="0"/>
        <w:rPr>
          <w:color w:val="auto"/>
        </w:rPr>
      </w:pPr>
      <w:r>
        <w:t>N</w:t>
      </w:r>
      <w:r w:rsidRPr="00B04EAE">
        <w:t>aložba</w:t>
      </w:r>
      <w:r>
        <w:t xml:space="preserve"> se izvede</w:t>
      </w:r>
      <w:r w:rsidRPr="00B04EAE">
        <w:t xml:space="preserve"> na območju občine Dobje</w:t>
      </w:r>
      <w:r>
        <w:t>.</w:t>
      </w:r>
    </w:p>
    <w:p w14:paraId="5E9E5A17" w14:textId="77777777" w:rsidR="00060725" w:rsidRDefault="00060725" w:rsidP="00DB559F">
      <w:pPr>
        <w:pStyle w:val="p"/>
        <w:spacing w:before="0" w:after="0"/>
        <w:ind w:left="0" w:right="0" w:firstLine="0"/>
        <w:rPr>
          <w:rFonts w:cs="Times New Roman"/>
          <w:color w:val="auto"/>
        </w:rPr>
      </w:pPr>
    </w:p>
    <w:p w14:paraId="7BF30BAE" w14:textId="248B93B2" w:rsidR="00E34485" w:rsidRPr="004B438C" w:rsidRDefault="00E34485" w:rsidP="00E34485">
      <w:pPr>
        <w:pStyle w:val="Naslov2"/>
        <w:numPr>
          <w:ilvl w:val="0"/>
          <w:numId w:val="0"/>
        </w:numPr>
        <w:pBdr>
          <w:top w:val="single" w:sz="4" w:space="1" w:color="auto"/>
          <w:left w:val="single" w:sz="4" w:space="4" w:color="auto"/>
          <w:bottom w:val="single" w:sz="4" w:space="13" w:color="auto"/>
          <w:right w:val="single" w:sz="4" w:space="4" w:color="auto"/>
        </w:pBdr>
        <w:shd w:val="clear" w:color="auto" w:fill="CCCCFF"/>
        <w:rPr>
          <w:rFonts w:ascii="Arial" w:hAnsi="Arial" w:cs="Arial"/>
        </w:rPr>
      </w:pPr>
      <w:r>
        <w:rPr>
          <w:rFonts w:ascii="Arial" w:hAnsi="Arial" w:cs="Arial"/>
        </w:rPr>
        <w:t>III</w:t>
      </w:r>
      <w:r w:rsidRPr="004B438C">
        <w:rPr>
          <w:rFonts w:ascii="Arial" w:hAnsi="Arial" w:cs="Arial"/>
        </w:rPr>
        <w:t xml:space="preserve">. </w:t>
      </w:r>
      <w:r w:rsidR="0065296A">
        <w:rPr>
          <w:rFonts w:ascii="Arial" w:hAnsi="Arial" w:cs="Arial"/>
        </w:rPr>
        <w:t xml:space="preserve">DRŽAVNE POMOČI PO </w:t>
      </w:r>
      <w:r>
        <w:rPr>
          <w:rFonts w:ascii="Arial" w:hAnsi="Arial" w:cs="Arial"/>
        </w:rPr>
        <w:t>SKUPINSK</w:t>
      </w:r>
      <w:r w:rsidR="0065296A">
        <w:rPr>
          <w:rFonts w:ascii="Arial" w:hAnsi="Arial" w:cs="Arial"/>
        </w:rPr>
        <w:t>I</w:t>
      </w:r>
      <w:r>
        <w:rPr>
          <w:rFonts w:ascii="Arial" w:hAnsi="Arial" w:cs="Arial"/>
        </w:rPr>
        <w:t xml:space="preserve"> IZJEM</w:t>
      </w:r>
      <w:r w:rsidR="0065296A">
        <w:rPr>
          <w:rFonts w:ascii="Arial" w:hAnsi="Arial" w:cs="Arial"/>
        </w:rPr>
        <w:t>I</w:t>
      </w:r>
      <w:r>
        <w:rPr>
          <w:rFonts w:ascii="Arial" w:hAnsi="Arial" w:cs="Arial"/>
        </w:rPr>
        <w:t xml:space="preserve"> V KMETIJSTVU V SKLADU Z UREDBO KOMISIJE (EU) ŠT. </w:t>
      </w:r>
      <w:r w:rsidR="0065296A">
        <w:rPr>
          <w:rFonts w:ascii="Arial" w:hAnsi="Arial" w:cs="Arial"/>
        </w:rPr>
        <w:t>2022</w:t>
      </w:r>
      <w:r>
        <w:rPr>
          <w:rFonts w:ascii="Arial" w:hAnsi="Arial" w:cs="Arial"/>
        </w:rPr>
        <w:t>/2</w:t>
      </w:r>
      <w:r w:rsidR="0065296A">
        <w:rPr>
          <w:rFonts w:ascii="Arial" w:hAnsi="Arial" w:cs="Arial"/>
        </w:rPr>
        <w:t>472</w:t>
      </w:r>
      <w:r w:rsidR="00B809B8">
        <w:rPr>
          <w:rFonts w:ascii="Arial" w:hAnsi="Arial" w:cs="Arial"/>
        </w:rPr>
        <w:t>:</w:t>
      </w:r>
      <w:r>
        <w:rPr>
          <w:rFonts w:ascii="Arial" w:hAnsi="Arial" w:cs="Arial"/>
        </w:rPr>
        <w:t xml:space="preserve"> VIŠINA SREDSTEV, UPRAVIČENI STROŠKI, UPRAVIČENCI, POGOJI IN MERILA</w:t>
      </w:r>
    </w:p>
    <w:p w14:paraId="3819809A" w14:textId="77777777" w:rsidR="00AD0890" w:rsidRDefault="00AD0890" w:rsidP="00E34485">
      <w:pPr>
        <w:rPr>
          <w:sz w:val="22"/>
          <w:szCs w:val="22"/>
        </w:rPr>
      </w:pPr>
    </w:p>
    <w:p w14:paraId="456766D1" w14:textId="0071AB19" w:rsidR="00E34485" w:rsidRDefault="00E34485" w:rsidP="00E34485">
      <w:pPr>
        <w:pBdr>
          <w:top w:val="single" w:sz="4" w:space="1" w:color="auto"/>
          <w:left w:val="single" w:sz="4" w:space="4" w:color="auto"/>
          <w:bottom w:val="single" w:sz="4" w:space="1" w:color="auto"/>
          <w:right w:val="single" w:sz="4" w:space="3" w:color="auto"/>
        </w:pBdr>
        <w:shd w:val="clear" w:color="auto" w:fill="FFFF99"/>
        <w:tabs>
          <w:tab w:val="right" w:pos="9072"/>
        </w:tabs>
        <w:rPr>
          <w:rFonts w:ascii="Arial" w:hAnsi="Arial" w:cs="Arial"/>
          <w:sz w:val="22"/>
          <w:szCs w:val="22"/>
        </w:rPr>
      </w:pPr>
      <w:r>
        <w:rPr>
          <w:rFonts w:ascii="Arial" w:hAnsi="Arial" w:cs="Arial"/>
          <w:b/>
          <w:bCs/>
          <w:sz w:val="22"/>
          <w:szCs w:val="22"/>
        </w:rPr>
        <w:t>UKREP</w:t>
      </w:r>
      <w:r w:rsidRPr="00A44471">
        <w:rPr>
          <w:rFonts w:ascii="Arial" w:hAnsi="Arial" w:cs="Arial"/>
          <w:b/>
          <w:bCs/>
          <w:sz w:val="22"/>
          <w:szCs w:val="22"/>
        </w:rPr>
        <w:t xml:space="preserve"> 1:</w:t>
      </w:r>
      <w:r w:rsidRPr="00A44471">
        <w:t xml:space="preserve"> </w:t>
      </w:r>
      <w:r w:rsidR="00A13E87" w:rsidRPr="00A13E87">
        <w:rPr>
          <w:rFonts w:ascii="Arial" w:hAnsi="Arial" w:cs="Arial"/>
          <w:b/>
          <w:bCs/>
          <w:sz w:val="22"/>
          <w:szCs w:val="22"/>
        </w:rPr>
        <w:t>Pomoč za naložbe v kmetijska gospodarstva, povezane s primarno kmetijsko proizvodnjo (14. člen Uredbe Komisije (EU) št. 2022/2472)</w:t>
      </w:r>
    </w:p>
    <w:p w14:paraId="2AE035B8" w14:textId="3E12A0C5" w:rsidR="00E34485" w:rsidRPr="001B29BB" w:rsidRDefault="00E34485" w:rsidP="00E34485">
      <w:pPr>
        <w:pBdr>
          <w:top w:val="single" w:sz="4" w:space="1" w:color="auto"/>
          <w:left w:val="single" w:sz="4" w:space="4" w:color="auto"/>
          <w:bottom w:val="single" w:sz="4" w:space="1" w:color="auto"/>
          <w:right w:val="single" w:sz="4" w:space="3" w:color="auto"/>
        </w:pBdr>
        <w:shd w:val="clear" w:color="auto" w:fill="FFFF99"/>
        <w:tabs>
          <w:tab w:val="right" w:pos="9072"/>
        </w:tabs>
        <w:jc w:val="right"/>
        <w:rPr>
          <w:rFonts w:ascii="Arial" w:hAnsi="Arial" w:cs="Arial"/>
          <w:b/>
          <w:bCs/>
          <w:sz w:val="22"/>
          <w:szCs w:val="22"/>
        </w:rPr>
      </w:pPr>
      <w:r w:rsidRPr="001B29BB">
        <w:rPr>
          <w:rFonts w:ascii="Arial" w:hAnsi="Arial" w:cs="Arial"/>
          <w:sz w:val="22"/>
          <w:szCs w:val="22"/>
        </w:rPr>
        <w:t>Višina ra</w:t>
      </w:r>
      <w:r w:rsidR="00EA2E65">
        <w:rPr>
          <w:rFonts w:ascii="Arial" w:hAnsi="Arial" w:cs="Arial"/>
          <w:sz w:val="22"/>
          <w:szCs w:val="22"/>
        </w:rPr>
        <w:t xml:space="preserve">zpisanih </w:t>
      </w:r>
      <w:r w:rsidR="00EA2E65" w:rsidRPr="00207A92">
        <w:rPr>
          <w:rFonts w:ascii="Arial" w:hAnsi="Arial" w:cs="Arial"/>
          <w:sz w:val="22"/>
          <w:szCs w:val="22"/>
        </w:rPr>
        <w:t xml:space="preserve">sredstev </w:t>
      </w:r>
      <w:r w:rsidR="00E46936">
        <w:rPr>
          <w:rFonts w:ascii="Arial" w:hAnsi="Arial" w:cs="Arial"/>
          <w:sz w:val="22"/>
          <w:szCs w:val="22"/>
        </w:rPr>
        <w:t xml:space="preserve">znaša </w:t>
      </w:r>
      <w:r w:rsidR="0057198D">
        <w:rPr>
          <w:rFonts w:ascii="Arial" w:hAnsi="Arial" w:cs="Arial"/>
          <w:sz w:val="22"/>
          <w:szCs w:val="22"/>
        </w:rPr>
        <w:t>1</w:t>
      </w:r>
      <w:r w:rsidR="0065296A">
        <w:rPr>
          <w:rFonts w:ascii="Arial" w:hAnsi="Arial" w:cs="Arial"/>
          <w:sz w:val="22"/>
          <w:szCs w:val="22"/>
        </w:rPr>
        <w:t>5</w:t>
      </w:r>
      <w:r w:rsidR="00057739">
        <w:rPr>
          <w:rFonts w:ascii="Arial" w:hAnsi="Arial" w:cs="Arial"/>
          <w:sz w:val="22"/>
          <w:szCs w:val="22"/>
        </w:rPr>
        <w:t>.</w:t>
      </w:r>
      <w:r w:rsidR="0065296A">
        <w:rPr>
          <w:rFonts w:ascii="Arial" w:hAnsi="Arial" w:cs="Arial"/>
          <w:sz w:val="22"/>
          <w:szCs w:val="22"/>
        </w:rPr>
        <w:t>0</w:t>
      </w:r>
      <w:r w:rsidR="00F10766">
        <w:rPr>
          <w:rFonts w:ascii="Arial" w:hAnsi="Arial" w:cs="Arial"/>
          <w:sz w:val="22"/>
          <w:szCs w:val="22"/>
        </w:rPr>
        <w:t>00,00</w:t>
      </w:r>
      <w:r w:rsidR="00C57CA8">
        <w:rPr>
          <w:rFonts w:ascii="Arial" w:hAnsi="Arial" w:cs="Arial"/>
          <w:sz w:val="22"/>
          <w:szCs w:val="22"/>
        </w:rPr>
        <w:t xml:space="preserve"> </w:t>
      </w:r>
      <w:r w:rsidRPr="001B29BB">
        <w:rPr>
          <w:rFonts w:ascii="Arial" w:hAnsi="Arial" w:cs="Arial"/>
          <w:sz w:val="22"/>
          <w:szCs w:val="22"/>
        </w:rPr>
        <w:t>EUR</w:t>
      </w:r>
    </w:p>
    <w:p w14:paraId="7679ACDB" w14:textId="77777777" w:rsidR="00E34485" w:rsidRDefault="00E34485" w:rsidP="00E34485">
      <w:pPr>
        <w:jc w:val="both"/>
        <w:rPr>
          <w:rFonts w:ascii="Arial" w:hAnsi="Arial" w:cs="Arial"/>
          <w:b/>
          <w:bCs/>
          <w:caps/>
          <w:sz w:val="22"/>
          <w:szCs w:val="22"/>
        </w:rPr>
      </w:pPr>
    </w:p>
    <w:p w14:paraId="34E945AB" w14:textId="77777777" w:rsidR="00E34485" w:rsidRPr="004854AD" w:rsidRDefault="00E34485" w:rsidP="00E34485">
      <w:pPr>
        <w:jc w:val="both"/>
        <w:rPr>
          <w:rFonts w:ascii="Arial" w:hAnsi="Arial" w:cs="Arial"/>
          <w:b/>
          <w:bCs/>
          <w:caps/>
          <w:sz w:val="22"/>
          <w:szCs w:val="22"/>
        </w:rPr>
      </w:pPr>
      <w:r>
        <w:rPr>
          <w:rFonts w:ascii="Arial" w:hAnsi="Arial" w:cs="Arial"/>
          <w:b/>
          <w:bCs/>
          <w:caps/>
          <w:sz w:val="22"/>
          <w:szCs w:val="22"/>
        </w:rPr>
        <w:t>Cilji ukrepa:</w:t>
      </w:r>
    </w:p>
    <w:p w14:paraId="234D5133" w14:textId="77777777" w:rsidR="00A13E87" w:rsidRPr="00A13E87" w:rsidRDefault="00A13E87" w:rsidP="00A13E87">
      <w:pPr>
        <w:jc w:val="both"/>
        <w:rPr>
          <w:rFonts w:ascii="Arial" w:hAnsi="Arial" w:cs="Arial"/>
          <w:sz w:val="22"/>
          <w:szCs w:val="22"/>
        </w:rPr>
      </w:pPr>
      <w:r w:rsidRPr="00A13E87">
        <w:rPr>
          <w:rFonts w:ascii="Arial" w:hAnsi="Arial" w:cs="Arial"/>
          <w:sz w:val="22"/>
          <w:szCs w:val="22"/>
        </w:rPr>
        <w:t>Z naložbo se skuša doseči vsaj eden od naslednjih ciljev:</w:t>
      </w:r>
    </w:p>
    <w:p w14:paraId="6830CA52" w14:textId="77777777" w:rsidR="00A13E87" w:rsidRPr="00A13E87" w:rsidRDefault="00A13E87" w:rsidP="00A13E87">
      <w:pPr>
        <w:numPr>
          <w:ilvl w:val="0"/>
          <w:numId w:val="32"/>
        </w:numPr>
        <w:jc w:val="both"/>
        <w:rPr>
          <w:rFonts w:ascii="Arial" w:hAnsi="Arial" w:cs="Arial"/>
          <w:sz w:val="22"/>
          <w:szCs w:val="22"/>
        </w:rPr>
      </w:pPr>
      <w:r w:rsidRPr="00A13E87">
        <w:rPr>
          <w:rFonts w:ascii="Arial" w:hAnsi="Arial" w:cs="Arial"/>
          <w:sz w:val="22"/>
          <w:szCs w:val="22"/>
        </w:rPr>
        <w:t>izboljšanje splošne učinkovitosti in trajnosti kmetijskega gospodarstva, zlasti z zmanjšanjem stroškov proizvodnje ali izboljšanjem in preusmeritvijo proizvodnje;</w:t>
      </w:r>
    </w:p>
    <w:p w14:paraId="32CE9FDB" w14:textId="77777777" w:rsidR="00A13E87" w:rsidRPr="00A13E87" w:rsidRDefault="00A13E87" w:rsidP="00A13E87">
      <w:pPr>
        <w:numPr>
          <w:ilvl w:val="0"/>
          <w:numId w:val="32"/>
        </w:numPr>
        <w:jc w:val="both"/>
        <w:rPr>
          <w:rFonts w:ascii="Arial" w:hAnsi="Arial" w:cs="Arial"/>
          <w:sz w:val="22"/>
          <w:szCs w:val="22"/>
        </w:rPr>
      </w:pPr>
      <w:r w:rsidRPr="00A13E87">
        <w:rPr>
          <w:rFonts w:ascii="Arial" w:hAnsi="Arial" w:cs="Arial"/>
          <w:sz w:val="22"/>
          <w:szCs w:val="22"/>
        </w:rPr>
        <w:t>izboljšanje naravnega okolja, higienskih pogojev ali standardov za dobrobit živali;</w:t>
      </w:r>
    </w:p>
    <w:p w14:paraId="3BD755E6" w14:textId="77777777" w:rsidR="00A13E87" w:rsidRPr="00A13E87" w:rsidRDefault="00A13E87" w:rsidP="00A13E87">
      <w:pPr>
        <w:numPr>
          <w:ilvl w:val="0"/>
          <w:numId w:val="32"/>
        </w:numPr>
        <w:jc w:val="both"/>
        <w:rPr>
          <w:rFonts w:ascii="Arial" w:hAnsi="Arial" w:cs="Arial"/>
          <w:sz w:val="22"/>
          <w:szCs w:val="22"/>
        </w:rPr>
      </w:pPr>
      <w:r w:rsidRPr="00A13E87">
        <w:rPr>
          <w:rFonts w:ascii="Arial" w:hAnsi="Arial" w:cs="Arial"/>
          <w:sz w:val="22"/>
          <w:szCs w:val="22"/>
        </w:rPr>
        <w:t>vzpostavljanje in izboljšanje infrastrukture, povezane z razvojem, prilagajanjem in modernizacijo kmetijstva, vključno z dostopom do kmetijskih zemljišč, komasacijo in izboljšanjem zemljišč, oskrbo in varčevanjem s trajnostno energijo, energijsko učinkovitostjo, oskrbo in varčevanjem z energijo ali vodo.</w:t>
      </w:r>
    </w:p>
    <w:p w14:paraId="640A77A8" w14:textId="77777777" w:rsidR="00E34485" w:rsidRDefault="00E34485" w:rsidP="00E34485">
      <w:pPr>
        <w:jc w:val="both"/>
        <w:rPr>
          <w:rFonts w:ascii="Arial" w:hAnsi="Arial" w:cs="Arial"/>
          <w:b/>
          <w:bCs/>
          <w:caps/>
          <w:sz w:val="22"/>
          <w:szCs w:val="22"/>
        </w:rPr>
      </w:pPr>
    </w:p>
    <w:p w14:paraId="009D4CD0" w14:textId="77777777" w:rsidR="00E34485" w:rsidRPr="00B823A2" w:rsidRDefault="00E34485" w:rsidP="00E34485">
      <w:pPr>
        <w:pStyle w:val="Pa3"/>
        <w:rPr>
          <w:sz w:val="22"/>
          <w:szCs w:val="22"/>
        </w:rPr>
      </w:pPr>
      <w:r w:rsidRPr="004854AD">
        <w:rPr>
          <w:b/>
          <w:bCs/>
        </w:rPr>
        <w:t xml:space="preserve"> </w:t>
      </w:r>
      <w:r w:rsidRPr="004854AD">
        <w:rPr>
          <w:b/>
          <w:bCs/>
          <w:sz w:val="22"/>
          <w:szCs w:val="22"/>
        </w:rPr>
        <w:t xml:space="preserve">POMOČ </w:t>
      </w:r>
      <w:r w:rsidRPr="00754CC5">
        <w:rPr>
          <w:b/>
          <w:bCs/>
          <w:sz w:val="22"/>
          <w:szCs w:val="22"/>
          <w:u w:val="single"/>
        </w:rPr>
        <w:t>SE NE DODELI</w:t>
      </w:r>
      <w:r w:rsidRPr="004854AD">
        <w:rPr>
          <w:b/>
          <w:bCs/>
          <w:sz w:val="22"/>
          <w:szCs w:val="22"/>
        </w:rPr>
        <w:t xml:space="preserve"> ZA</w:t>
      </w:r>
      <w:r w:rsidRPr="004854AD">
        <w:rPr>
          <w:sz w:val="22"/>
          <w:szCs w:val="22"/>
        </w:rPr>
        <w:t>:</w:t>
      </w:r>
    </w:p>
    <w:p w14:paraId="7EFFB1DD" w14:textId="53E2948C" w:rsidR="00A13E87" w:rsidRPr="00A13E87" w:rsidRDefault="00A13E87" w:rsidP="00A13E87">
      <w:pPr>
        <w:pStyle w:val="Pa3"/>
        <w:numPr>
          <w:ilvl w:val="0"/>
          <w:numId w:val="33"/>
        </w:numPr>
        <w:rPr>
          <w:sz w:val="22"/>
          <w:szCs w:val="22"/>
        </w:rPr>
      </w:pPr>
      <w:r w:rsidRPr="00A13E87">
        <w:rPr>
          <w:sz w:val="22"/>
          <w:szCs w:val="22"/>
        </w:rPr>
        <w:t>nakup plačilnih pravic;</w:t>
      </w:r>
    </w:p>
    <w:p w14:paraId="32577947" w14:textId="77777777" w:rsidR="00A13E87" w:rsidRPr="00A13E87" w:rsidRDefault="00A13E87" w:rsidP="00A13E87">
      <w:pPr>
        <w:pStyle w:val="Pa3"/>
        <w:numPr>
          <w:ilvl w:val="0"/>
          <w:numId w:val="33"/>
        </w:numPr>
        <w:rPr>
          <w:sz w:val="22"/>
          <w:szCs w:val="22"/>
        </w:rPr>
      </w:pPr>
      <w:r w:rsidRPr="00A13E87">
        <w:rPr>
          <w:sz w:val="22"/>
          <w:szCs w:val="22"/>
        </w:rPr>
        <w:t xml:space="preserve">naložbe v proizvodnjo </w:t>
      </w:r>
      <w:proofErr w:type="spellStart"/>
      <w:r w:rsidRPr="00A13E87">
        <w:rPr>
          <w:sz w:val="22"/>
          <w:szCs w:val="22"/>
        </w:rPr>
        <w:t>biogoriv</w:t>
      </w:r>
      <w:proofErr w:type="spellEnd"/>
      <w:r w:rsidRPr="00A13E87">
        <w:rPr>
          <w:sz w:val="22"/>
          <w:szCs w:val="22"/>
        </w:rPr>
        <w:t>;</w:t>
      </w:r>
    </w:p>
    <w:p w14:paraId="60D4545C" w14:textId="77777777" w:rsidR="00A13E87" w:rsidRPr="00A13E87" w:rsidRDefault="00A13E87" w:rsidP="00A13E87">
      <w:pPr>
        <w:pStyle w:val="Pa3"/>
        <w:numPr>
          <w:ilvl w:val="0"/>
          <w:numId w:val="33"/>
        </w:numPr>
        <w:rPr>
          <w:sz w:val="22"/>
          <w:szCs w:val="22"/>
        </w:rPr>
      </w:pPr>
      <w:r w:rsidRPr="00A13E87">
        <w:rPr>
          <w:sz w:val="22"/>
          <w:szCs w:val="22"/>
        </w:rPr>
        <w:t>naložbe v proizvodnjo energije iz obnovljivih virov;</w:t>
      </w:r>
    </w:p>
    <w:p w14:paraId="4CB536C5" w14:textId="77777777" w:rsidR="00A13E87" w:rsidRPr="00A13E87" w:rsidRDefault="00A13E87" w:rsidP="00A13E87">
      <w:pPr>
        <w:pStyle w:val="Pa3"/>
        <w:numPr>
          <w:ilvl w:val="0"/>
          <w:numId w:val="33"/>
        </w:numPr>
        <w:rPr>
          <w:sz w:val="22"/>
          <w:szCs w:val="22"/>
        </w:rPr>
      </w:pPr>
      <w:r w:rsidRPr="00A13E87">
        <w:rPr>
          <w:sz w:val="22"/>
          <w:szCs w:val="22"/>
        </w:rPr>
        <w:t>naložbe v namakanje;</w:t>
      </w:r>
    </w:p>
    <w:p w14:paraId="5F030C3D" w14:textId="77777777" w:rsidR="00A13E87" w:rsidRPr="00A13E87" w:rsidRDefault="00A13E87" w:rsidP="00A13E87">
      <w:pPr>
        <w:pStyle w:val="Pa3"/>
        <w:numPr>
          <w:ilvl w:val="0"/>
          <w:numId w:val="33"/>
        </w:numPr>
        <w:rPr>
          <w:sz w:val="22"/>
          <w:szCs w:val="22"/>
        </w:rPr>
      </w:pPr>
      <w:r w:rsidRPr="00A13E87">
        <w:rPr>
          <w:sz w:val="22"/>
          <w:szCs w:val="22"/>
        </w:rPr>
        <w:t>nakup in zasaditev letnih rastlin;</w:t>
      </w:r>
    </w:p>
    <w:p w14:paraId="12F976DA" w14:textId="77777777" w:rsidR="00A13E87" w:rsidRPr="00A13E87" w:rsidRDefault="00A13E87" w:rsidP="00A13E87">
      <w:pPr>
        <w:pStyle w:val="Pa3"/>
        <w:numPr>
          <w:ilvl w:val="0"/>
          <w:numId w:val="33"/>
        </w:numPr>
        <w:rPr>
          <w:sz w:val="22"/>
          <w:szCs w:val="22"/>
        </w:rPr>
      </w:pPr>
      <w:r w:rsidRPr="00A13E87">
        <w:rPr>
          <w:sz w:val="22"/>
          <w:szCs w:val="22"/>
        </w:rPr>
        <w:t>dela v zvezi z odvodnjavanjem;</w:t>
      </w:r>
    </w:p>
    <w:p w14:paraId="075131E3" w14:textId="77777777" w:rsidR="00A13E87" w:rsidRPr="00A13E87" w:rsidRDefault="00A13E87" w:rsidP="00A13E87">
      <w:pPr>
        <w:pStyle w:val="Pa3"/>
        <w:numPr>
          <w:ilvl w:val="0"/>
          <w:numId w:val="33"/>
        </w:numPr>
        <w:rPr>
          <w:sz w:val="22"/>
          <w:szCs w:val="22"/>
        </w:rPr>
      </w:pPr>
      <w:r w:rsidRPr="00A13E87">
        <w:rPr>
          <w:sz w:val="22"/>
          <w:szCs w:val="22"/>
        </w:rPr>
        <w:t>nakup živali in nakup zemljišč;</w:t>
      </w:r>
    </w:p>
    <w:p w14:paraId="50F376C7" w14:textId="77777777" w:rsidR="00A13E87" w:rsidRPr="00A13E87" w:rsidRDefault="00A13E87" w:rsidP="00A13E87">
      <w:pPr>
        <w:pStyle w:val="Pa3"/>
        <w:numPr>
          <w:ilvl w:val="0"/>
          <w:numId w:val="33"/>
        </w:numPr>
        <w:rPr>
          <w:sz w:val="22"/>
          <w:szCs w:val="22"/>
        </w:rPr>
      </w:pPr>
      <w:r w:rsidRPr="00A13E87">
        <w:rPr>
          <w:sz w:val="22"/>
          <w:szCs w:val="22"/>
        </w:rPr>
        <w:t>ožičenje ali polaganje kablov za podatkovna omrežja zunaj zasebne lastnine;</w:t>
      </w:r>
    </w:p>
    <w:p w14:paraId="27209BAB" w14:textId="77777777" w:rsidR="00A13E87" w:rsidRPr="00A13E87" w:rsidRDefault="00A13E87" w:rsidP="00A13E87">
      <w:pPr>
        <w:pStyle w:val="Pa3"/>
        <w:numPr>
          <w:ilvl w:val="0"/>
          <w:numId w:val="33"/>
        </w:numPr>
        <w:rPr>
          <w:sz w:val="22"/>
          <w:szCs w:val="22"/>
        </w:rPr>
      </w:pPr>
      <w:r w:rsidRPr="00A13E87">
        <w:rPr>
          <w:sz w:val="22"/>
          <w:szCs w:val="22"/>
        </w:rPr>
        <w:t>že izvedena dela, razen za izdelavo projektne dokumentacije;</w:t>
      </w:r>
    </w:p>
    <w:p w14:paraId="2900ADC3" w14:textId="77777777" w:rsidR="00A13E87" w:rsidRPr="00A13E87" w:rsidRDefault="00A13E87" w:rsidP="00A13E87">
      <w:pPr>
        <w:pStyle w:val="Pa3"/>
        <w:numPr>
          <w:ilvl w:val="0"/>
          <w:numId w:val="33"/>
        </w:numPr>
        <w:rPr>
          <w:sz w:val="22"/>
          <w:szCs w:val="22"/>
        </w:rPr>
      </w:pPr>
      <w:r w:rsidRPr="00A13E87">
        <w:rPr>
          <w:sz w:val="22"/>
          <w:szCs w:val="22"/>
        </w:rPr>
        <w:t>stroške, povezane z zakupnimi pogodbami;</w:t>
      </w:r>
    </w:p>
    <w:p w14:paraId="1A16E5FD" w14:textId="77777777" w:rsidR="00A13E87" w:rsidRPr="00A13E87" w:rsidRDefault="00A13E87" w:rsidP="00A13E87">
      <w:pPr>
        <w:pStyle w:val="Pa3"/>
        <w:numPr>
          <w:ilvl w:val="0"/>
          <w:numId w:val="33"/>
        </w:numPr>
        <w:rPr>
          <w:sz w:val="22"/>
          <w:szCs w:val="22"/>
        </w:rPr>
      </w:pPr>
      <w:r w:rsidRPr="00A13E87">
        <w:rPr>
          <w:sz w:val="22"/>
          <w:szCs w:val="22"/>
        </w:rPr>
        <w:t>obratna sredstva.</w:t>
      </w:r>
    </w:p>
    <w:p w14:paraId="47B68ED1" w14:textId="7B81CDB5" w:rsidR="00E34485" w:rsidRDefault="00E34485" w:rsidP="00A13E87">
      <w:pPr>
        <w:pStyle w:val="Pa3"/>
        <w:ind w:firstLine="380"/>
      </w:pPr>
    </w:p>
    <w:p w14:paraId="4191C968" w14:textId="77777777" w:rsidR="00E34485" w:rsidRPr="006B06E4" w:rsidRDefault="00E34485" w:rsidP="00E34485">
      <w:pPr>
        <w:rPr>
          <w:rFonts w:ascii="Arial" w:hAnsi="Arial" w:cs="Arial"/>
          <w:b/>
          <w:bCs/>
          <w:sz w:val="24"/>
          <w:szCs w:val="24"/>
        </w:rPr>
      </w:pPr>
      <w:r w:rsidRPr="006B06E4">
        <w:rPr>
          <w:rFonts w:ascii="Arial" w:hAnsi="Arial" w:cs="Arial"/>
          <w:b/>
          <w:bCs/>
          <w:sz w:val="24"/>
          <w:szCs w:val="24"/>
        </w:rPr>
        <w:t>OMEJITVE IN KUMULACIJE</w:t>
      </w:r>
    </w:p>
    <w:p w14:paraId="10E880B0" w14:textId="77777777" w:rsidR="00E34485" w:rsidRPr="006B06E4" w:rsidRDefault="00E34485" w:rsidP="00005C45">
      <w:pPr>
        <w:numPr>
          <w:ilvl w:val="0"/>
          <w:numId w:val="12"/>
        </w:numPr>
        <w:jc w:val="both"/>
        <w:rPr>
          <w:rFonts w:ascii="Arial" w:hAnsi="Arial" w:cs="Arial"/>
          <w:sz w:val="22"/>
          <w:szCs w:val="22"/>
        </w:rPr>
      </w:pPr>
      <w:r w:rsidRPr="006B06E4">
        <w:rPr>
          <w:rFonts w:ascii="Arial" w:hAnsi="Arial" w:cs="Arial"/>
          <w:sz w:val="22"/>
          <w:szCs w:val="22"/>
        </w:rPr>
        <w:t>Pomoč se ne dodeli za davek na dodano vrednost, razen kadar po predpisih, ki urejajo DDV, le-ta ni izterljiv.</w:t>
      </w:r>
    </w:p>
    <w:p w14:paraId="429D949D" w14:textId="77777777" w:rsidR="00E34485" w:rsidRPr="006B06E4" w:rsidRDefault="00E34485" w:rsidP="00005C45">
      <w:pPr>
        <w:numPr>
          <w:ilvl w:val="0"/>
          <w:numId w:val="12"/>
        </w:numPr>
        <w:jc w:val="both"/>
        <w:rPr>
          <w:rFonts w:ascii="Arial" w:hAnsi="Arial" w:cs="Arial"/>
          <w:sz w:val="22"/>
          <w:szCs w:val="22"/>
        </w:rPr>
      </w:pPr>
      <w:r w:rsidRPr="006B06E4">
        <w:rPr>
          <w:rFonts w:ascii="Arial" w:hAnsi="Arial" w:cs="Arial"/>
          <w:sz w:val="22"/>
          <w:szCs w:val="22"/>
        </w:rPr>
        <w:t>Do pomoči niso upravičeni subjekti, ki:</w:t>
      </w:r>
    </w:p>
    <w:p w14:paraId="325B191D" w14:textId="3EF44486" w:rsidR="00E34485" w:rsidRPr="006B06E4" w:rsidRDefault="00D40C41" w:rsidP="00005C45">
      <w:pPr>
        <w:numPr>
          <w:ilvl w:val="0"/>
          <w:numId w:val="13"/>
        </w:numPr>
        <w:jc w:val="both"/>
        <w:rPr>
          <w:rFonts w:ascii="Arial" w:hAnsi="Arial" w:cs="Arial"/>
          <w:sz w:val="22"/>
          <w:szCs w:val="22"/>
        </w:rPr>
      </w:pPr>
      <w:r>
        <w:rPr>
          <w:rFonts w:ascii="Arial" w:hAnsi="Arial" w:cs="Arial"/>
          <w:sz w:val="22"/>
          <w:szCs w:val="22"/>
        </w:rPr>
        <w:t>s</w:t>
      </w:r>
      <w:r w:rsidR="00E34485" w:rsidRPr="006B06E4">
        <w:rPr>
          <w:rFonts w:ascii="Arial" w:hAnsi="Arial" w:cs="Arial"/>
          <w:sz w:val="22"/>
          <w:szCs w:val="22"/>
        </w:rPr>
        <w:t>o naslovniki neporavnanega naloga za izterjavo na podlagi predhodnega sklepa Komisije EU, s katerim je bila pomoč</w:t>
      </w:r>
      <w:r w:rsidR="00A13E87">
        <w:rPr>
          <w:rFonts w:ascii="Arial" w:hAnsi="Arial" w:cs="Arial"/>
          <w:sz w:val="22"/>
          <w:szCs w:val="22"/>
        </w:rPr>
        <w:t>, ki jo je dodelil organ iz republike Slovenije,</w:t>
      </w:r>
      <w:r w:rsidR="00E34485" w:rsidRPr="006B06E4">
        <w:rPr>
          <w:rFonts w:ascii="Arial" w:hAnsi="Arial" w:cs="Arial"/>
          <w:sz w:val="22"/>
          <w:szCs w:val="22"/>
        </w:rPr>
        <w:t xml:space="preserve"> razglašena za nezakonito in nezdružljivo z notranjim trgom;</w:t>
      </w:r>
    </w:p>
    <w:p w14:paraId="6BDF2B59" w14:textId="36037D4F" w:rsidR="00E34485" w:rsidRPr="006B06E4" w:rsidRDefault="00D40C41" w:rsidP="00005C45">
      <w:pPr>
        <w:numPr>
          <w:ilvl w:val="0"/>
          <w:numId w:val="13"/>
        </w:numPr>
        <w:jc w:val="both"/>
        <w:rPr>
          <w:rFonts w:ascii="Arial" w:hAnsi="Arial" w:cs="Arial"/>
          <w:sz w:val="22"/>
          <w:szCs w:val="22"/>
        </w:rPr>
      </w:pPr>
      <w:r>
        <w:rPr>
          <w:rFonts w:ascii="Arial" w:hAnsi="Arial" w:cs="Arial"/>
          <w:sz w:val="22"/>
          <w:szCs w:val="22"/>
        </w:rPr>
        <w:t>n</w:t>
      </w:r>
      <w:r w:rsidR="00E34485" w:rsidRPr="006B06E4">
        <w:rPr>
          <w:rFonts w:ascii="Arial" w:hAnsi="Arial" w:cs="Arial"/>
          <w:sz w:val="22"/>
          <w:szCs w:val="22"/>
        </w:rPr>
        <w:t>imajo poravnanih zapadlih obveznosti do občine ali do države;</w:t>
      </w:r>
    </w:p>
    <w:p w14:paraId="6B8EEFEA" w14:textId="5CE64D4D" w:rsidR="00E34485" w:rsidRPr="006B06E4" w:rsidRDefault="00D40C41" w:rsidP="00005C45">
      <w:pPr>
        <w:numPr>
          <w:ilvl w:val="0"/>
          <w:numId w:val="13"/>
        </w:numPr>
        <w:jc w:val="both"/>
        <w:rPr>
          <w:rFonts w:ascii="Arial" w:hAnsi="Arial" w:cs="Arial"/>
          <w:sz w:val="22"/>
          <w:szCs w:val="22"/>
        </w:rPr>
      </w:pPr>
      <w:r>
        <w:rPr>
          <w:rFonts w:ascii="Arial" w:hAnsi="Arial" w:cs="Arial"/>
          <w:sz w:val="22"/>
          <w:szCs w:val="22"/>
        </w:rPr>
        <w:lastRenderedPageBreak/>
        <w:t>s</w:t>
      </w:r>
      <w:r w:rsidR="00E34485" w:rsidRPr="006B06E4">
        <w:rPr>
          <w:rFonts w:ascii="Arial" w:hAnsi="Arial" w:cs="Arial"/>
          <w:sz w:val="22"/>
          <w:szCs w:val="22"/>
        </w:rPr>
        <w:t>o podjetja v težavah;</w:t>
      </w:r>
    </w:p>
    <w:p w14:paraId="6596C424" w14:textId="77777777" w:rsidR="00E34485" w:rsidRPr="006B06E4" w:rsidRDefault="00E34485" w:rsidP="00005C45">
      <w:pPr>
        <w:numPr>
          <w:ilvl w:val="0"/>
          <w:numId w:val="14"/>
        </w:numPr>
        <w:jc w:val="both"/>
        <w:rPr>
          <w:rFonts w:ascii="Arial" w:hAnsi="Arial" w:cs="Arial"/>
          <w:sz w:val="22"/>
          <w:szCs w:val="22"/>
        </w:rPr>
      </w:pPr>
      <w:r w:rsidRPr="006B06E4">
        <w:rPr>
          <w:rFonts w:ascii="Arial" w:hAnsi="Arial" w:cs="Arial"/>
          <w:sz w:val="22"/>
          <w:szCs w:val="22"/>
        </w:rPr>
        <w:t>Pomoči po tem razpisu se ne uporablja za:</w:t>
      </w:r>
    </w:p>
    <w:p w14:paraId="63EF74B7" w14:textId="00C0B70F" w:rsidR="00E34485" w:rsidRPr="006B06E4" w:rsidRDefault="00D40C41" w:rsidP="00005C45">
      <w:pPr>
        <w:numPr>
          <w:ilvl w:val="0"/>
          <w:numId w:val="15"/>
        </w:numPr>
        <w:jc w:val="both"/>
        <w:rPr>
          <w:rFonts w:ascii="Arial" w:hAnsi="Arial" w:cs="Arial"/>
          <w:sz w:val="22"/>
          <w:szCs w:val="22"/>
        </w:rPr>
      </w:pPr>
      <w:r>
        <w:rPr>
          <w:rFonts w:ascii="Arial" w:hAnsi="Arial" w:cs="Arial"/>
          <w:sz w:val="22"/>
          <w:szCs w:val="22"/>
        </w:rPr>
        <w:t>p</w:t>
      </w:r>
      <w:r w:rsidR="00E34485" w:rsidRPr="006B06E4">
        <w:rPr>
          <w:rFonts w:ascii="Arial" w:hAnsi="Arial" w:cs="Arial"/>
          <w:sz w:val="22"/>
          <w:szCs w:val="22"/>
        </w:rPr>
        <w:t>omoč za dejavnosti, povezane z izvozom v tretje države ali države članice, in sicer</w:t>
      </w:r>
      <w:r w:rsidR="00005C45">
        <w:rPr>
          <w:rFonts w:ascii="Arial" w:hAnsi="Arial" w:cs="Arial"/>
          <w:sz w:val="22"/>
          <w:szCs w:val="22"/>
        </w:rPr>
        <w:t>,</w:t>
      </w:r>
      <w:r w:rsidR="00E34485" w:rsidRPr="006B06E4">
        <w:rPr>
          <w:rFonts w:ascii="Arial" w:hAnsi="Arial" w:cs="Arial"/>
          <w:sz w:val="22"/>
          <w:szCs w:val="22"/>
        </w:rPr>
        <w:t xml:space="preserve"> če je pomoč neposredno povezana z izvoženimi količinami, vzpostavitvijo in delovanjem distribucijske mreže ali drugimi tekočimi stroški, povezanimi z izvozno dejavnostjo;</w:t>
      </w:r>
    </w:p>
    <w:p w14:paraId="745D6FF0" w14:textId="10BB1A57" w:rsidR="00E34485" w:rsidRPr="006B06E4" w:rsidRDefault="00D40C41" w:rsidP="00005C45">
      <w:pPr>
        <w:numPr>
          <w:ilvl w:val="0"/>
          <w:numId w:val="15"/>
        </w:numPr>
        <w:jc w:val="both"/>
        <w:rPr>
          <w:rFonts w:ascii="Arial" w:hAnsi="Arial" w:cs="Arial"/>
          <w:sz w:val="22"/>
          <w:szCs w:val="22"/>
        </w:rPr>
      </w:pPr>
      <w:r>
        <w:rPr>
          <w:rFonts w:ascii="Arial" w:hAnsi="Arial" w:cs="Arial"/>
          <w:sz w:val="22"/>
          <w:szCs w:val="22"/>
        </w:rPr>
        <w:t>p</w:t>
      </w:r>
      <w:r w:rsidR="00E34485" w:rsidRPr="006B06E4">
        <w:rPr>
          <w:rFonts w:ascii="Arial" w:hAnsi="Arial" w:cs="Arial"/>
          <w:sz w:val="22"/>
          <w:szCs w:val="22"/>
        </w:rPr>
        <w:t>omoč, ki je odvisna od prednostne uporabe domačega blaga pred uporabo uvoženega blaga.</w:t>
      </w:r>
    </w:p>
    <w:p w14:paraId="3F9C33C3" w14:textId="4FD407A6" w:rsidR="00E34485" w:rsidRPr="006B06E4" w:rsidRDefault="00E34485" w:rsidP="00005C45">
      <w:pPr>
        <w:numPr>
          <w:ilvl w:val="0"/>
          <w:numId w:val="16"/>
        </w:numPr>
        <w:jc w:val="both"/>
        <w:rPr>
          <w:rFonts w:ascii="Arial" w:hAnsi="Arial" w:cs="Arial"/>
          <w:sz w:val="22"/>
          <w:szCs w:val="22"/>
        </w:rPr>
      </w:pPr>
      <w:r w:rsidRPr="006B06E4">
        <w:rPr>
          <w:rFonts w:ascii="Arial" w:hAnsi="Arial" w:cs="Arial"/>
          <w:sz w:val="22"/>
          <w:szCs w:val="22"/>
        </w:rPr>
        <w:t>Sredstva se ne dodelijo vlagatelju, ki je za isti namen</w:t>
      </w:r>
      <w:r w:rsidR="00D40C41">
        <w:rPr>
          <w:rFonts w:ascii="Arial" w:hAnsi="Arial" w:cs="Arial"/>
          <w:sz w:val="22"/>
          <w:szCs w:val="22"/>
        </w:rPr>
        <w:t>,</w:t>
      </w:r>
      <w:r w:rsidRPr="006B06E4">
        <w:rPr>
          <w:rFonts w:ascii="Arial" w:hAnsi="Arial" w:cs="Arial"/>
          <w:sz w:val="22"/>
          <w:szCs w:val="22"/>
        </w:rPr>
        <w:t xml:space="preserve"> kot ga navaja v vlogi za pridobitev sredstev</w:t>
      </w:r>
      <w:r w:rsidR="00D40C41">
        <w:rPr>
          <w:rFonts w:ascii="Arial" w:hAnsi="Arial" w:cs="Arial"/>
          <w:sz w:val="22"/>
          <w:szCs w:val="22"/>
        </w:rPr>
        <w:t>,</w:t>
      </w:r>
      <w:r w:rsidRPr="006B06E4">
        <w:rPr>
          <w:rFonts w:ascii="Arial" w:hAnsi="Arial" w:cs="Arial"/>
          <w:sz w:val="22"/>
          <w:szCs w:val="22"/>
        </w:rPr>
        <w:t xml:space="preserve"> že prejel javna sredstva Republike Slovenije ali sredstva EU.</w:t>
      </w:r>
    </w:p>
    <w:p w14:paraId="667A9721" w14:textId="046E9FC5" w:rsidR="00060725" w:rsidRPr="00151BB0" w:rsidRDefault="00E34485" w:rsidP="00E34485">
      <w:pPr>
        <w:numPr>
          <w:ilvl w:val="0"/>
          <w:numId w:val="16"/>
        </w:numPr>
        <w:jc w:val="both"/>
        <w:rPr>
          <w:rFonts w:ascii="Arial" w:hAnsi="Arial" w:cs="Arial"/>
          <w:sz w:val="22"/>
          <w:szCs w:val="22"/>
        </w:rPr>
      </w:pPr>
      <w:r w:rsidRPr="006B06E4">
        <w:rPr>
          <w:rFonts w:ascii="Arial" w:hAnsi="Arial" w:cs="Arial"/>
          <w:sz w:val="22"/>
          <w:szCs w:val="22"/>
        </w:rPr>
        <w:t xml:space="preserve">Upoštevati se mora </w:t>
      </w:r>
      <w:r w:rsidR="00A13E87">
        <w:rPr>
          <w:rFonts w:ascii="Arial" w:hAnsi="Arial" w:cs="Arial"/>
          <w:sz w:val="22"/>
          <w:szCs w:val="22"/>
        </w:rPr>
        <w:t>združevanje pomoči skladno z 13. členom pravilnika.</w:t>
      </w:r>
    </w:p>
    <w:p w14:paraId="0804BE49" w14:textId="77777777" w:rsidR="00AD0890" w:rsidRDefault="00AD0890" w:rsidP="00E34485">
      <w:pPr>
        <w:pStyle w:val="Default"/>
        <w:rPr>
          <w:color w:val="auto"/>
        </w:rPr>
      </w:pPr>
    </w:p>
    <w:p w14:paraId="39049C36" w14:textId="77777777" w:rsidR="00E34485" w:rsidRDefault="00E34485" w:rsidP="00E34485">
      <w:pPr>
        <w:pBdr>
          <w:top w:val="single" w:sz="4" w:space="1" w:color="auto"/>
          <w:left w:val="single" w:sz="4" w:space="4" w:color="auto"/>
          <w:bottom w:val="single" w:sz="4" w:space="1" w:color="auto"/>
          <w:right w:val="single" w:sz="4" w:space="4" w:color="auto"/>
        </w:pBdr>
        <w:shd w:val="clear" w:color="auto" w:fill="FFFF99"/>
        <w:tabs>
          <w:tab w:val="right" w:pos="9072"/>
        </w:tabs>
        <w:rPr>
          <w:rFonts w:ascii="Arial" w:hAnsi="Arial" w:cs="Arial"/>
          <w:b/>
          <w:bCs/>
          <w:sz w:val="22"/>
          <w:szCs w:val="22"/>
        </w:rPr>
      </w:pPr>
      <w:r>
        <w:rPr>
          <w:rFonts w:ascii="Arial" w:hAnsi="Arial" w:cs="Arial"/>
          <w:b/>
          <w:bCs/>
          <w:sz w:val="22"/>
          <w:szCs w:val="22"/>
        </w:rPr>
        <w:t>PODUKREP 1.1: Posodabljanje kmetijskih gospodarstev</w:t>
      </w:r>
    </w:p>
    <w:p w14:paraId="00E9851C" w14:textId="20B0C693" w:rsidR="00E34485" w:rsidRPr="0089078A" w:rsidRDefault="00E34485" w:rsidP="00E34485">
      <w:pPr>
        <w:pBdr>
          <w:top w:val="single" w:sz="4" w:space="1" w:color="auto"/>
          <w:left w:val="single" w:sz="4" w:space="4" w:color="auto"/>
          <w:bottom w:val="single" w:sz="4" w:space="1" w:color="auto"/>
          <w:right w:val="single" w:sz="4" w:space="4" w:color="auto"/>
        </w:pBdr>
        <w:shd w:val="clear" w:color="auto" w:fill="FFFF99"/>
        <w:tabs>
          <w:tab w:val="right" w:pos="9072"/>
        </w:tabs>
        <w:rPr>
          <w:rFonts w:ascii="Arial" w:hAnsi="Arial" w:cs="Arial"/>
          <w:b/>
          <w:bCs/>
          <w:sz w:val="22"/>
          <w:szCs w:val="22"/>
        </w:rPr>
      </w:pPr>
      <w:r>
        <w:rPr>
          <w:rFonts w:ascii="Arial" w:hAnsi="Arial" w:cs="Arial"/>
          <w:b/>
          <w:bCs/>
          <w:sz w:val="22"/>
          <w:szCs w:val="22"/>
        </w:rPr>
        <w:t xml:space="preserve">                                  </w:t>
      </w:r>
      <w:r w:rsidR="00E46936">
        <w:rPr>
          <w:rFonts w:ascii="Arial" w:hAnsi="Arial" w:cs="Arial"/>
          <w:b/>
          <w:bCs/>
          <w:sz w:val="22"/>
          <w:szCs w:val="22"/>
        </w:rPr>
        <w:t xml:space="preserve">                               </w:t>
      </w:r>
      <w:r>
        <w:rPr>
          <w:rFonts w:ascii="Arial" w:hAnsi="Arial" w:cs="Arial"/>
          <w:b/>
          <w:bCs/>
          <w:sz w:val="22"/>
          <w:szCs w:val="22"/>
        </w:rPr>
        <w:t xml:space="preserve">              </w:t>
      </w:r>
      <w:r w:rsidRPr="001B29BB">
        <w:rPr>
          <w:rFonts w:ascii="Arial" w:hAnsi="Arial" w:cs="Arial"/>
          <w:sz w:val="22"/>
          <w:szCs w:val="22"/>
        </w:rPr>
        <w:t>Višina ra</w:t>
      </w:r>
      <w:r w:rsidR="00EA2E65">
        <w:rPr>
          <w:rFonts w:ascii="Arial" w:hAnsi="Arial" w:cs="Arial"/>
          <w:sz w:val="22"/>
          <w:szCs w:val="22"/>
        </w:rPr>
        <w:t xml:space="preserve">zpisanih sredstev znaša </w:t>
      </w:r>
      <w:r w:rsidR="00E46936">
        <w:rPr>
          <w:rFonts w:ascii="Arial" w:hAnsi="Arial" w:cs="Arial"/>
          <w:sz w:val="22"/>
          <w:szCs w:val="22"/>
        </w:rPr>
        <w:t>11.</w:t>
      </w:r>
      <w:r w:rsidR="0065296A">
        <w:rPr>
          <w:rFonts w:ascii="Arial" w:hAnsi="Arial" w:cs="Arial"/>
          <w:sz w:val="22"/>
          <w:szCs w:val="22"/>
        </w:rPr>
        <w:t>5</w:t>
      </w:r>
      <w:r w:rsidR="00E46936">
        <w:rPr>
          <w:rFonts w:ascii="Arial" w:hAnsi="Arial" w:cs="Arial"/>
          <w:sz w:val="22"/>
          <w:szCs w:val="22"/>
        </w:rPr>
        <w:t>00,00</w:t>
      </w:r>
      <w:r>
        <w:rPr>
          <w:rFonts w:ascii="Arial" w:hAnsi="Arial" w:cs="Arial"/>
          <w:sz w:val="22"/>
          <w:szCs w:val="22"/>
        </w:rPr>
        <w:t xml:space="preserve"> </w:t>
      </w:r>
      <w:r w:rsidRPr="001B29BB">
        <w:rPr>
          <w:rFonts w:ascii="Arial" w:hAnsi="Arial" w:cs="Arial"/>
          <w:sz w:val="22"/>
          <w:szCs w:val="22"/>
        </w:rPr>
        <w:t>EUR</w:t>
      </w:r>
    </w:p>
    <w:p w14:paraId="19A42D36" w14:textId="77777777" w:rsidR="00E34485" w:rsidRDefault="00E34485" w:rsidP="00E34485">
      <w:pPr>
        <w:pStyle w:val="Pa3"/>
        <w:jc w:val="both"/>
        <w:rPr>
          <w:sz w:val="22"/>
          <w:szCs w:val="22"/>
        </w:rPr>
      </w:pPr>
    </w:p>
    <w:p w14:paraId="4A672046" w14:textId="77777777" w:rsidR="00E34485" w:rsidRPr="00432765" w:rsidRDefault="00E34485" w:rsidP="00E34485">
      <w:pPr>
        <w:rPr>
          <w:rFonts w:ascii="Arial" w:hAnsi="Arial" w:cs="Arial"/>
          <w:b/>
          <w:bCs/>
          <w:sz w:val="22"/>
          <w:szCs w:val="22"/>
        </w:rPr>
      </w:pPr>
      <w:r w:rsidRPr="00432765">
        <w:rPr>
          <w:rFonts w:ascii="Arial" w:hAnsi="Arial" w:cs="Arial"/>
          <w:b/>
          <w:bCs/>
          <w:sz w:val="22"/>
          <w:szCs w:val="22"/>
        </w:rPr>
        <w:t>NAMEN POMOČI</w:t>
      </w:r>
    </w:p>
    <w:p w14:paraId="714DF07C" w14:textId="3C8107CB" w:rsidR="00E34485" w:rsidRPr="00EB6260" w:rsidRDefault="00E34485" w:rsidP="00E34485">
      <w:pPr>
        <w:pStyle w:val="Pa3"/>
        <w:jc w:val="both"/>
        <w:rPr>
          <w:sz w:val="22"/>
          <w:szCs w:val="22"/>
        </w:rPr>
      </w:pPr>
      <w:r w:rsidRPr="00EB6260">
        <w:rPr>
          <w:sz w:val="22"/>
          <w:szCs w:val="22"/>
        </w:rPr>
        <w:t>Pomoč se dodeli za</w:t>
      </w:r>
      <w:r w:rsidR="0065296A" w:rsidRPr="0065296A">
        <w:rPr>
          <w:sz w:val="22"/>
          <w:szCs w:val="22"/>
        </w:rPr>
        <w:t xml:space="preserve"> naložbe v kmetijska gospodarstva v povezavi s primarno kmetijsko proizvodnjo.</w:t>
      </w:r>
    </w:p>
    <w:p w14:paraId="560FBF7B" w14:textId="77777777" w:rsidR="00E34485" w:rsidRPr="00EB6260" w:rsidRDefault="00E34485" w:rsidP="00E34485">
      <w:pPr>
        <w:rPr>
          <w:sz w:val="22"/>
          <w:szCs w:val="22"/>
        </w:rPr>
      </w:pPr>
    </w:p>
    <w:p w14:paraId="3531A408" w14:textId="77777777" w:rsidR="00E34485" w:rsidRPr="00EB6260" w:rsidRDefault="00E34485" w:rsidP="00E34485">
      <w:pPr>
        <w:pStyle w:val="Pa3"/>
        <w:jc w:val="both"/>
        <w:rPr>
          <w:b/>
          <w:bCs/>
          <w:sz w:val="22"/>
          <w:szCs w:val="22"/>
        </w:rPr>
      </w:pPr>
      <w:r w:rsidRPr="00EB6260">
        <w:rPr>
          <w:b/>
          <w:bCs/>
          <w:sz w:val="22"/>
          <w:szCs w:val="22"/>
        </w:rPr>
        <w:t>UPRAVIČENI STROŠKI:</w:t>
      </w:r>
    </w:p>
    <w:p w14:paraId="78441483" w14:textId="77777777" w:rsidR="00A13E87" w:rsidRPr="00A13E87" w:rsidRDefault="00A13E87" w:rsidP="00A13E87">
      <w:pPr>
        <w:pStyle w:val="Pa3"/>
        <w:numPr>
          <w:ilvl w:val="0"/>
          <w:numId w:val="34"/>
        </w:numPr>
        <w:rPr>
          <w:color w:val="222222"/>
          <w:sz w:val="22"/>
          <w:szCs w:val="22"/>
        </w:rPr>
      </w:pPr>
      <w:r w:rsidRPr="00A13E87">
        <w:rPr>
          <w:color w:val="222222"/>
          <w:sz w:val="22"/>
          <w:szCs w:val="22"/>
        </w:rPr>
        <w:t>stroški gradnje ali izboljšanja hlevov in gospodarskih poslopij na kmetijskem gospodarstvu, ki služijo primarni kmetijski proizvodnji;</w:t>
      </w:r>
    </w:p>
    <w:p w14:paraId="66D3CDE3" w14:textId="77777777" w:rsidR="00A13E87" w:rsidRPr="00A13E87" w:rsidRDefault="00A13E87" w:rsidP="00A13E87">
      <w:pPr>
        <w:pStyle w:val="Pa3"/>
        <w:numPr>
          <w:ilvl w:val="0"/>
          <w:numId w:val="34"/>
        </w:numPr>
        <w:rPr>
          <w:color w:val="222222"/>
          <w:sz w:val="22"/>
          <w:szCs w:val="22"/>
        </w:rPr>
      </w:pPr>
      <w:r w:rsidRPr="00A13E87">
        <w:rPr>
          <w:color w:val="222222"/>
          <w:sz w:val="22"/>
          <w:szCs w:val="22"/>
        </w:rPr>
        <w:t>stroški nakupa nove kmetijske mehanizacije (razen traktorjev) in opreme do tržne vrednosti sredstva;</w:t>
      </w:r>
    </w:p>
    <w:p w14:paraId="668E77AC" w14:textId="77777777" w:rsidR="00A13E87" w:rsidRPr="00A13E87" w:rsidRDefault="00A13E87" w:rsidP="00A13E87">
      <w:pPr>
        <w:pStyle w:val="Pa3"/>
        <w:numPr>
          <w:ilvl w:val="0"/>
          <w:numId w:val="34"/>
        </w:numPr>
        <w:jc w:val="both"/>
        <w:rPr>
          <w:color w:val="222222"/>
          <w:sz w:val="22"/>
          <w:szCs w:val="22"/>
        </w:rPr>
      </w:pPr>
      <w:r w:rsidRPr="00A13E87">
        <w:rPr>
          <w:color w:val="222222"/>
          <w:sz w:val="22"/>
          <w:szCs w:val="22"/>
        </w:rPr>
        <w:t>stroški opreme hlevov in gospodarskih poslopij na kmetijskem gospodarstvu;</w:t>
      </w:r>
    </w:p>
    <w:p w14:paraId="0291E525" w14:textId="77777777" w:rsidR="00A13E87" w:rsidRPr="00A13E87" w:rsidRDefault="00A13E87" w:rsidP="00A13E87">
      <w:pPr>
        <w:pStyle w:val="Pa3"/>
        <w:numPr>
          <w:ilvl w:val="0"/>
          <w:numId w:val="34"/>
        </w:numPr>
        <w:jc w:val="both"/>
        <w:rPr>
          <w:color w:val="222222"/>
          <w:sz w:val="22"/>
          <w:szCs w:val="22"/>
        </w:rPr>
      </w:pPr>
      <w:r w:rsidRPr="00A13E87">
        <w:rPr>
          <w:color w:val="222222"/>
          <w:sz w:val="22"/>
          <w:szCs w:val="22"/>
        </w:rPr>
        <w:t>stroški nakupa in montaže rastlinjaka ter opreme v rastlinjaku;</w:t>
      </w:r>
    </w:p>
    <w:p w14:paraId="32105FE2" w14:textId="77777777" w:rsidR="00A13E87" w:rsidRPr="00A13E87" w:rsidRDefault="00A13E87" w:rsidP="00BE4D06">
      <w:pPr>
        <w:pStyle w:val="Pa3"/>
        <w:numPr>
          <w:ilvl w:val="0"/>
          <w:numId w:val="34"/>
        </w:numPr>
        <w:jc w:val="both"/>
        <w:rPr>
          <w:color w:val="222222"/>
          <w:sz w:val="22"/>
          <w:szCs w:val="22"/>
        </w:rPr>
      </w:pPr>
      <w:r w:rsidRPr="00A13E87">
        <w:rPr>
          <w:color w:val="222222"/>
          <w:sz w:val="22"/>
          <w:szCs w:val="22"/>
        </w:rPr>
        <w:t xml:space="preserve">splošni stroški v zvezi z izdatki iz prejšnjih alinej, kot so stroški honorarjev arhitektov, inženirjev in svetovalcev ter honorarji, povezani s svetovanjem o </w:t>
      </w:r>
      <w:proofErr w:type="spellStart"/>
      <w:r w:rsidRPr="00A13E87">
        <w:rPr>
          <w:color w:val="222222"/>
          <w:sz w:val="22"/>
          <w:szCs w:val="22"/>
        </w:rPr>
        <w:t>okoljski</w:t>
      </w:r>
      <w:proofErr w:type="spellEnd"/>
      <w:r w:rsidRPr="00A13E87">
        <w:rPr>
          <w:color w:val="222222"/>
          <w:sz w:val="22"/>
          <w:szCs w:val="22"/>
        </w:rPr>
        <w:t xml:space="preserve"> in gospodarski trajnosti, vključno s študijami izvedljivosti.</w:t>
      </w:r>
    </w:p>
    <w:p w14:paraId="09CEAC9A" w14:textId="77777777" w:rsidR="00B04EAE" w:rsidRDefault="00B04EAE" w:rsidP="00E34485">
      <w:pPr>
        <w:pStyle w:val="Pa3"/>
        <w:jc w:val="both"/>
        <w:rPr>
          <w:b/>
          <w:bCs/>
        </w:rPr>
      </w:pPr>
    </w:p>
    <w:p w14:paraId="7C9CC5A3" w14:textId="506D3D1F" w:rsidR="00E34485" w:rsidRDefault="00E34485" w:rsidP="00E34485">
      <w:pPr>
        <w:pStyle w:val="Pa3"/>
        <w:jc w:val="both"/>
        <w:rPr>
          <w:b/>
          <w:bCs/>
          <w:sz w:val="22"/>
          <w:szCs w:val="22"/>
        </w:rPr>
      </w:pPr>
      <w:r w:rsidRPr="00EB6260">
        <w:rPr>
          <w:b/>
          <w:bCs/>
        </w:rPr>
        <w:t>UPRAVIČENCI</w:t>
      </w:r>
      <w:r w:rsidRPr="00EB6260">
        <w:rPr>
          <w:b/>
          <w:bCs/>
          <w:sz w:val="22"/>
          <w:szCs w:val="22"/>
        </w:rPr>
        <w:t xml:space="preserve"> </w:t>
      </w:r>
    </w:p>
    <w:p w14:paraId="36C42622" w14:textId="77777777" w:rsidR="007A4CBA" w:rsidRDefault="00A13E87" w:rsidP="007A4CBA">
      <w:pPr>
        <w:jc w:val="both"/>
        <w:rPr>
          <w:rFonts w:ascii="Arial" w:eastAsia="Calibri" w:hAnsi="Arial" w:cs="Arial"/>
          <w:sz w:val="22"/>
          <w:szCs w:val="22"/>
        </w:rPr>
      </w:pPr>
      <w:bookmarkStart w:id="1" w:name="_Hlk167889165"/>
      <w:r>
        <w:rPr>
          <w:rFonts w:ascii="Arial" w:eastAsia="Calibri" w:hAnsi="Arial" w:cs="Arial"/>
          <w:sz w:val="22"/>
          <w:szCs w:val="22"/>
        </w:rPr>
        <w:t xml:space="preserve">Upravičenci so </w:t>
      </w:r>
      <w:r w:rsidRPr="00A13E87">
        <w:rPr>
          <w:rFonts w:ascii="Arial" w:eastAsia="Calibri" w:hAnsi="Arial" w:cs="Arial"/>
          <w:sz w:val="22"/>
          <w:szCs w:val="22"/>
        </w:rPr>
        <w:t xml:space="preserve">pravne in fizične osebe, ki so </w:t>
      </w:r>
      <w:proofErr w:type="spellStart"/>
      <w:r w:rsidRPr="00A13E87">
        <w:rPr>
          <w:rFonts w:ascii="Arial" w:eastAsia="Calibri" w:hAnsi="Arial" w:cs="Arial"/>
          <w:sz w:val="22"/>
          <w:szCs w:val="22"/>
        </w:rPr>
        <w:t>mikropodjetja</w:t>
      </w:r>
      <w:proofErr w:type="spellEnd"/>
      <w:r w:rsidRPr="00A13E87">
        <w:rPr>
          <w:rFonts w:ascii="Arial" w:eastAsia="Calibri" w:hAnsi="Arial" w:cs="Arial"/>
          <w:sz w:val="22"/>
          <w:szCs w:val="22"/>
        </w:rPr>
        <w:t>, dejavne v primarni kmetijski proizvodnji, vpisane v register kmetijskih gospodarstev, opravljajo kmetijsko dejavnost na območju občine in imajo</w:t>
      </w:r>
      <w:r w:rsidR="00F6582C">
        <w:rPr>
          <w:rFonts w:ascii="Arial" w:eastAsia="Calibri" w:hAnsi="Arial" w:cs="Arial"/>
          <w:sz w:val="22"/>
          <w:szCs w:val="22"/>
        </w:rPr>
        <w:t xml:space="preserve"> na območju občine </w:t>
      </w:r>
      <w:r w:rsidRPr="00A13E87">
        <w:rPr>
          <w:rFonts w:ascii="Arial" w:eastAsia="Calibri" w:hAnsi="Arial" w:cs="Arial"/>
          <w:sz w:val="22"/>
          <w:szCs w:val="22"/>
        </w:rPr>
        <w:t>v lasti oziroma v zakupu</w:t>
      </w:r>
      <w:r w:rsidR="00F6582C">
        <w:rPr>
          <w:rFonts w:ascii="Arial" w:eastAsia="Calibri" w:hAnsi="Arial" w:cs="Arial"/>
          <w:sz w:val="22"/>
          <w:szCs w:val="22"/>
        </w:rPr>
        <w:t xml:space="preserve"> več kot 50 %</w:t>
      </w:r>
      <w:r w:rsidRPr="00A13E87">
        <w:rPr>
          <w:rFonts w:ascii="Arial" w:eastAsia="Calibri" w:hAnsi="Arial" w:cs="Arial"/>
          <w:sz w:val="22"/>
          <w:szCs w:val="22"/>
        </w:rPr>
        <w:t xml:space="preserve"> kmetijsk</w:t>
      </w:r>
      <w:r w:rsidR="00F6582C">
        <w:rPr>
          <w:rFonts w:ascii="Arial" w:eastAsia="Calibri" w:hAnsi="Arial" w:cs="Arial"/>
          <w:sz w:val="22"/>
          <w:szCs w:val="22"/>
        </w:rPr>
        <w:t>ih</w:t>
      </w:r>
      <w:r w:rsidRPr="00A13E87">
        <w:rPr>
          <w:rFonts w:ascii="Arial" w:eastAsia="Calibri" w:hAnsi="Arial" w:cs="Arial"/>
          <w:sz w:val="22"/>
          <w:szCs w:val="22"/>
        </w:rPr>
        <w:t xml:space="preserve"> zemljišč</w:t>
      </w:r>
      <w:bookmarkEnd w:id="1"/>
      <w:r w:rsidR="007A4CBA">
        <w:rPr>
          <w:rFonts w:ascii="Arial" w:eastAsia="Calibri" w:hAnsi="Arial" w:cs="Arial"/>
          <w:sz w:val="22"/>
          <w:szCs w:val="22"/>
        </w:rPr>
        <w:t>.</w:t>
      </w:r>
    </w:p>
    <w:p w14:paraId="44CE66E3" w14:textId="77777777" w:rsidR="007A4CBA" w:rsidRDefault="007A4CBA" w:rsidP="007A4CBA">
      <w:pPr>
        <w:jc w:val="both"/>
        <w:rPr>
          <w:rFonts w:ascii="Arial" w:eastAsia="Calibri" w:hAnsi="Arial" w:cs="Arial"/>
          <w:sz w:val="22"/>
          <w:szCs w:val="22"/>
        </w:rPr>
      </w:pPr>
    </w:p>
    <w:p w14:paraId="366FCDAB" w14:textId="1DF7C1B1" w:rsidR="00E34485" w:rsidRPr="007A4CBA" w:rsidRDefault="00E34485" w:rsidP="007A4CBA">
      <w:pPr>
        <w:jc w:val="both"/>
        <w:rPr>
          <w:rFonts w:ascii="Arial" w:eastAsia="Calibri" w:hAnsi="Arial" w:cs="Arial"/>
          <w:sz w:val="22"/>
          <w:szCs w:val="22"/>
        </w:rPr>
      </w:pPr>
      <w:r w:rsidRPr="00BE6BA6">
        <w:rPr>
          <w:rFonts w:ascii="Arial" w:hAnsi="Arial" w:cs="Arial"/>
          <w:sz w:val="22"/>
          <w:szCs w:val="22"/>
        </w:rPr>
        <w:t>Vlogo za pomoč v okviru tega ukrepa predloži nosilec kmetijskega gospodarstva</w:t>
      </w:r>
      <w:r w:rsidRPr="00BE6BA6">
        <w:rPr>
          <w:rFonts w:ascii="Arial" w:hAnsi="Arial" w:cs="Arial"/>
          <w:sz w:val="24"/>
          <w:szCs w:val="24"/>
        </w:rPr>
        <w:t>.</w:t>
      </w:r>
    </w:p>
    <w:p w14:paraId="7A31EE03" w14:textId="77777777" w:rsidR="002C0F44" w:rsidRDefault="002C0F44" w:rsidP="00E34485">
      <w:pPr>
        <w:ind w:left="15"/>
        <w:jc w:val="both"/>
        <w:rPr>
          <w:rFonts w:ascii="Arial" w:hAnsi="Arial" w:cs="Arial"/>
          <w:b/>
          <w:bCs/>
          <w:caps/>
          <w:sz w:val="22"/>
          <w:szCs w:val="22"/>
        </w:rPr>
      </w:pPr>
    </w:p>
    <w:p w14:paraId="6884E193" w14:textId="77777777" w:rsidR="00E34485" w:rsidRPr="00C44AF8" w:rsidRDefault="00E34485" w:rsidP="00E34485">
      <w:pPr>
        <w:ind w:left="15"/>
        <w:jc w:val="both"/>
        <w:rPr>
          <w:rFonts w:ascii="Arial" w:hAnsi="Arial" w:cs="Arial"/>
          <w:b/>
          <w:bCs/>
          <w:caps/>
          <w:sz w:val="22"/>
          <w:szCs w:val="22"/>
        </w:rPr>
      </w:pPr>
      <w:r w:rsidRPr="00C44AF8">
        <w:rPr>
          <w:rFonts w:ascii="Arial" w:hAnsi="Arial" w:cs="Arial"/>
          <w:b/>
          <w:bCs/>
          <w:caps/>
          <w:sz w:val="22"/>
          <w:szCs w:val="22"/>
        </w:rPr>
        <w:t>Pogoji za pridobitev sredstev:</w:t>
      </w:r>
    </w:p>
    <w:p w14:paraId="2250F94D" w14:textId="173B4FC9" w:rsidR="00622243" w:rsidRDefault="00622243" w:rsidP="00D40C41">
      <w:pPr>
        <w:pStyle w:val="p"/>
        <w:numPr>
          <w:ilvl w:val="0"/>
          <w:numId w:val="4"/>
        </w:numPr>
        <w:spacing w:before="0" w:after="0"/>
        <w:ind w:right="0"/>
      </w:pPr>
      <w:bookmarkStart w:id="2" w:name="_Hlk167884617"/>
      <w:r>
        <w:t>vloga za dodelitev nepovratnih sredstev mora biti predložena v skladu z zahtevami razpisne dokumentacije;</w:t>
      </w:r>
    </w:p>
    <w:p w14:paraId="151F4FAE" w14:textId="4FE30699" w:rsidR="00622243" w:rsidRDefault="00622243" w:rsidP="00D40C41">
      <w:pPr>
        <w:pStyle w:val="p"/>
        <w:numPr>
          <w:ilvl w:val="0"/>
          <w:numId w:val="4"/>
        </w:numPr>
        <w:spacing w:before="0" w:after="0"/>
        <w:ind w:right="0"/>
      </w:pPr>
      <w:r>
        <w:t>investicija bo izvedena na območju občine;</w:t>
      </w:r>
    </w:p>
    <w:p w14:paraId="14CFC7DC" w14:textId="790AF417" w:rsidR="00622243" w:rsidRDefault="00622243" w:rsidP="00D40C41">
      <w:pPr>
        <w:pStyle w:val="p"/>
        <w:numPr>
          <w:ilvl w:val="0"/>
          <w:numId w:val="4"/>
        </w:numPr>
        <w:spacing w:before="0" w:after="0"/>
        <w:ind w:right="0"/>
      </w:pPr>
      <w:r>
        <w:t>eno kmetijsko gospodarstvo lahko odda vlogo le za eno investicijo;</w:t>
      </w:r>
    </w:p>
    <w:p w14:paraId="7F3FCE48" w14:textId="0C74FA64" w:rsidR="00622243" w:rsidRDefault="00622243" w:rsidP="00D40C41">
      <w:pPr>
        <w:pStyle w:val="p"/>
        <w:numPr>
          <w:ilvl w:val="0"/>
          <w:numId w:val="4"/>
        </w:numPr>
        <w:spacing w:before="0" w:after="0"/>
        <w:ind w:right="0"/>
      </w:pPr>
      <w:r>
        <w:t>predložitev ponudbe oziroma predračuna za načrtovano naložbo, ki ne sme biti starejša od treh mesecev od odprtja tega razpisa;</w:t>
      </w:r>
    </w:p>
    <w:p w14:paraId="4CCEA13D" w14:textId="36809E19" w:rsidR="00E34485" w:rsidRDefault="00E34485" w:rsidP="00D40C41">
      <w:pPr>
        <w:pStyle w:val="p"/>
        <w:numPr>
          <w:ilvl w:val="0"/>
          <w:numId w:val="4"/>
        </w:numPr>
        <w:spacing w:before="0" w:after="0"/>
        <w:ind w:right="0"/>
      </w:pPr>
      <w:r>
        <w:t>ponudb</w:t>
      </w:r>
      <w:r w:rsidR="00622243">
        <w:t>a</w:t>
      </w:r>
      <w:r>
        <w:t>, predračun, račun in dokazil</w:t>
      </w:r>
      <w:r w:rsidR="00622243">
        <w:t>o</w:t>
      </w:r>
      <w:r>
        <w:t xml:space="preserve"> o plači</w:t>
      </w:r>
      <w:r w:rsidR="00622243">
        <w:t>lu</w:t>
      </w:r>
      <w:r>
        <w:t xml:space="preserve"> se morajo glasiti na ime nosilca kmetijskega gospodarstva</w:t>
      </w:r>
      <w:r w:rsidR="008C7D07">
        <w:t xml:space="preserve"> (veljajo računi od oddaje vloge na razpis do 30. 11. 2024 oz. oddaje zahtevka za sofinanciranje)</w:t>
      </w:r>
      <w:r>
        <w:t>;</w:t>
      </w:r>
    </w:p>
    <w:p w14:paraId="30251D2E" w14:textId="527A436E" w:rsidR="00E34485" w:rsidRPr="00F86193" w:rsidRDefault="00E34485" w:rsidP="00E34485">
      <w:pPr>
        <w:numPr>
          <w:ilvl w:val="0"/>
          <w:numId w:val="2"/>
        </w:numPr>
        <w:jc w:val="both"/>
        <w:rPr>
          <w:rFonts w:ascii="Arial" w:hAnsi="Arial" w:cs="Arial"/>
          <w:b/>
          <w:bCs/>
          <w:sz w:val="22"/>
          <w:szCs w:val="22"/>
        </w:rPr>
      </w:pPr>
      <w:r w:rsidRPr="00F86193">
        <w:rPr>
          <w:rFonts w:ascii="Arial" w:hAnsi="Arial" w:cs="Arial"/>
          <w:sz w:val="22"/>
          <w:szCs w:val="22"/>
        </w:rPr>
        <w:t>investicija</w:t>
      </w:r>
      <w:r w:rsidR="001715AE">
        <w:rPr>
          <w:rFonts w:ascii="Arial" w:hAnsi="Arial" w:cs="Arial"/>
          <w:sz w:val="22"/>
          <w:szCs w:val="22"/>
        </w:rPr>
        <w:t>, razen izdelava projektne dokument</w:t>
      </w:r>
      <w:r w:rsidR="00364D5F">
        <w:rPr>
          <w:rFonts w:ascii="Arial" w:hAnsi="Arial" w:cs="Arial"/>
          <w:sz w:val="22"/>
          <w:szCs w:val="22"/>
        </w:rPr>
        <w:t>ac</w:t>
      </w:r>
      <w:r w:rsidR="001715AE">
        <w:rPr>
          <w:rFonts w:ascii="Arial" w:hAnsi="Arial" w:cs="Arial"/>
          <w:sz w:val="22"/>
          <w:szCs w:val="22"/>
        </w:rPr>
        <w:t>ije, ne sme biti začeta pred oddajo vloge</w:t>
      </w:r>
      <w:r w:rsidR="00BE4D06">
        <w:rPr>
          <w:rFonts w:ascii="Arial" w:hAnsi="Arial" w:cs="Arial"/>
          <w:sz w:val="22"/>
          <w:szCs w:val="22"/>
        </w:rPr>
        <w:t xml:space="preserve"> na razpis in </w:t>
      </w:r>
      <w:r w:rsidRPr="00F86193">
        <w:rPr>
          <w:rFonts w:ascii="Arial" w:hAnsi="Arial" w:cs="Arial"/>
          <w:sz w:val="22"/>
          <w:szCs w:val="22"/>
        </w:rPr>
        <w:t>mora bi</w:t>
      </w:r>
      <w:r w:rsidR="00BE4D06">
        <w:rPr>
          <w:rFonts w:ascii="Arial" w:hAnsi="Arial" w:cs="Arial"/>
          <w:sz w:val="22"/>
          <w:szCs w:val="22"/>
        </w:rPr>
        <w:t>ti</w:t>
      </w:r>
      <w:r w:rsidRPr="00F86193">
        <w:rPr>
          <w:rFonts w:ascii="Arial" w:hAnsi="Arial" w:cs="Arial"/>
          <w:sz w:val="22"/>
          <w:szCs w:val="22"/>
        </w:rPr>
        <w:t xml:space="preserve"> zaključena pred izplačilom sredstev</w:t>
      </w:r>
      <w:r>
        <w:rPr>
          <w:rFonts w:ascii="Arial" w:hAnsi="Arial" w:cs="Arial"/>
          <w:sz w:val="22"/>
          <w:szCs w:val="22"/>
        </w:rPr>
        <w:t xml:space="preserve"> </w:t>
      </w:r>
      <w:r w:rsidRPr="006B06E4">
        <w:rPr>
          <w:rFonts w:ascii="Arial" w:hAnsi="Arial" w:cs="Arial"/>
          <w:sz w:val="22"/>
          <w:szCs w:val="22"/>
        </w:rPr>
        <w:t>(pred oddajo zahtevka za izplačilo sredstev) oz.</w:t>
      </w:r>
      <w:r w:rsidRPr="00F86193">
        <w:rPr>
          <w:rFonts w:ascii="Arial" w:hAnsi="Arial" w:cs="Arial"/>
          <w:sz w:val="22"/>
          <w:szCs w:val="22"/>
        </w:rPr>
        <w:t xml:space="preserve"> </w:t>
      </w:r>
      <w:r>
        <w:rPr>
          <w:rFonts w:ascii="Arial" w:hAnsi="Arial" w:cs="Arial"/>
          <w:b/>
          <w:bCs/>
          <w:sz w:val="22"/>
          <w:szCs w:val="22"/>
        </w:rPr>
        <w:t>najkasneje</w:t>
      </w:r>
      <w:r w:rsidR="00005C45">
        <w:rPr>
          <w:rFonts w:ascii="Arial" w:hAnsi="Arial" w:cs="Arial"/>
          <w:b/>
          <w:bCs/>
          <w:sz w:val="22"/>
          <w:szCs w:val="22"/>
        </w:rPr>
        <w:t xml:space="preserve"> do </w:t>
      </w:r>
      <w:r w:rsidR="00BE4D06">
        <w:rPr>
          <w:rFonts w:ascii="Arial" w:hAnsi="Arial" w:cs="Arial"/>
          <w:b/>
          <w:bCs/>
          <w:sz w:val="22"/>
          <w:szCs w:val="22"/>
        </w:rPr>
        <w:t>30</w:t>
      </w:r>
      <w:r w:rsidR="00060725">
        <w:rPr>
          <w:rFonts w:ascii="Arial" w:hAnsi="Arial" w:cs="Arial"/>
          <w:b/>
          <w:bCs/>
          <w:sz w:val="22"/>
          <w:szCs w:val="22"/>
        </w:rPr>
        <w:t xml:space="preserve">. </w:t>
      </w:r>
      <w:r w:rsidR="00EA2E65">
        <w:rPr>
          <w:rFonts w:ascii="Arial" w:hAnsi="Arial" w:cs="Arial"/>
          <w:b/>
          <w:bCs/>
          <w:sz w:val="22"/>
          <w:szCs w:val="22"/>
        </w:rPr>
        <w:t>1</w:t>
      </w:r>
      <w:r w:rsidR="00D40C41">
        <w:rPr>
          <w:rFonts w:ascii="Arial" w:hAnsi="Arial" w:cs="Arial"/>
          <w:b/>
          <w:bCs/>
          <w:sz w:val="22"/>
          <w:szCs w:val="22"/>
        </w:rPr>
        <w:t>1</w:t>
      </w:r>
      <w:r w:rsidR="00D723E7">
        <w:rPr>
          <w:rFonts w:ascii="Arial" w:hAnsi="Arial" w:cs="Arial"/>
          <w:b/>
          <w:bCs/>
          <w:sz w:val="22"/>
          <w:szCs w:val="22"/>
        </w:rPr>
        <w:t>.</w:t>
      </w:r>
      <w:r w:rsidR="00151BB0">
        <w:rPr>
          <w:rFonts w:ascii="Arial" w:hAnsi="Arial" w:cs="Arial"/>
          <w:b/>
          <w:bCs/>
          <w:sz w:val="22"/>
          <w:szCs w:val="22"/>
        </w:rPr>
        <w:t xml:space="preserve"> </w:t>
      </w:r>
      <w:r w:rsidR="00EB016D">
        <w:rPr>
          <w:rFonts w:ascii="Arial" w:hAnsi="Arial" w:cs="Arial"/>
          <w:b/>
          <w:bCs/>
          <w:sz w:val="22"/>
          <w:szCs w:val="22"/>
        </w:rPr>
        <w:t>202</w:t>
      </w:r>
      <w:r w:rsidR="00BE4D06">
        <w:rPr>
          <w:rFonts w:ascii="Arial" w:hAnsi="Arial" w:cs="Arial"/>
          <w:b/>
          <w:bCs/>
          <w:sz w:val="22"/>
          <w:szCs w:val="22"/>
        </w:rPr>
        <w:t>4</w:t>
      </w:r>
      <w:r w:rsidRPr="00755488">
        <w:rPr>
          <w:rFonts w:ascii="Arial" w:hAnsi="Arial" w:cs="Arial"/>
          <w:sz w:val="22"/>
          <w:szCs w:val="22"/>
        </w:rPr>
        <w:t>;</w:t>
      </w:r>
    </w:p>
    <w:p w14:paraId="1ADD4AED" w14:textId="77777777" w:rsidR="00E34485" w:rsidRDefault="00E34485" w:rsidP="00E34485">
      <w:pPr>
        <w:numPr>
          <w:ilvl w:val="0"/>
          <w:numId w:val="2"/>
        </w:numPr>
        <w:tabs>
          <w:tab w:val="left" w:pos="360"/>
        </w:tabs>
        <w:jc w:val="both"/>
        <w:rPr>
          <w:rFonts w:ascii="Arial" w:hAnsi="Arial" w:cs="Arial"/>
          <w:sz w:val="22"/>
          <w:szCs w:val="22"/>
        </w:rPr>
      </w:pPr>
      <w:r w:rsidRPr="00F86193">
        <w:rPr>
          <w:rFonts w:ascii="Arial" w:hAnsi="Arial" w:cs="Arial"/>
          <w:sz w:val="22"/>
          <w:szCs w:val="22"/>
        </w:rPr>
        <w:t>kmetijsko gospodarstvo mora z investicijo prispevati k izpolnjevanju vsaj enega od na</w:t>
      </w:r>
      <w:r>
        <w:rPr>
          <w:rFonts w:ascii="Arial" w:hAnsi="Arial" w:cs="Arial"/>
          <w:sz w:val="22"/>
          <w:szCs w:val="22"/>
        </w:rPr>
        <w:t>vedenih ciljev ukrepa;</w:t>
      </w:r>
      <w:r w:rsidRPr="00F86193">
        <w:rPr>
          <w:rFonts w:ascii="Arial" w:hAnsi="Arial" w:cs="Arial"/>
          <w:sz w:val="22"/>
          <w:szCs w:val="22"/>
        </w:rPr>
        <w:t xml:space="preserve"> </w:t>
      </w:r>
    </w:p>
    <w:p w14:paraId="570A21D6" w14:textId="3CFE8547" w:rsidR="001715AE" w:rsidRDefault="00E34485" w:rsidP="001715AE">
      <w:pPr>
        <w:numPr>
          <w:ilvl w:val="0"/>
          <w:numId w:val="2"/>
        </w:numPr>
        <w:tabs>
          <w:tab w:val="left" w:pos="360"/>
        </w:tabs>
        <w:jc w:val="both"/>
        <w:rPr>
          <w:rFonts w:ascii="Arial" w:hAnsi="Arial" w:cs="Arial"/>
          <w:sz w:val="22"/>
          <w:szCs w:val="22"/>
        </w:rPr>
      </w:pPr>
      <w:r>
        <w:rPr>
          <w:rFonts w:ascii="Arial" w:hAnsi="Arial" w:cs="Arial"/>
          <w:sz w:val="22"/>
          <w:szCs w:val="22"/>
        </w:rPr>
        <w:t>po zaključku investicije bo le-ta v uporabi, za namen za katerega je upravičenec pridobil sredstva, vsaj še 5 let po izplačilu sredstev</w:t>
      </w:r>
      <w:r w:rsidR="00BE4D06">
        <w:rPr>
          <w:rFonts w:ascii="Arial" w:hAnsi="Arial" w:cs="Arial"/>
          <w:sz w:val="22"/>
          <w:szCs w:val="22"/>
        </w:rPr>
        <w:t>;</w:t>
      </w:r>
    </w:p>
    <w:p w14:paraId="2ED58D94" w14:textId="77777777" w:rsidR="008C7D07" w:rsidRDefault="001715AE" w:rsidP="008C7D07">
      <w:pPr>
        <w:numPr>
          <w:ilvl w:val="0"/>
          <w:numId w:val="2"/>
        </w:numPr>
        <w:tabs>
          <w:tab w:val="left" w:pos="360"/>
        </w:tabs>
        <w:jc w:val="both"/>
        <w:rPr>
          <w:rFonts w:ascii="Arial" w:hAnsi="Arial" w:cs="Arial"/>
          <w:sz w:val="22"/>
          <w:szCs w:val="22"/>
        </w:rPr>
      </w:pPr>
      <w:r w:rsidRPr="00BE4D06">
        <w:rPr>
          <w:rFonts w:ascii="Arial" w:hAnsi="Arial" w:cs="Arial"/>
          <w:sz w:val="22"/>
          <w:szCs w:val="22"/>
        </w:rPr>
        <w:t xml:space="preserve">predložitev </w:t>
      </w:r>
      <w:r w:rsidR="00E34485" w:rsidRPr="00BE4D06">
        <w:rPr>
          <w:rFonts w:ascii="Arial" w:hAnsi="Arial" w:cs="Arial"/>
          <w:sz w:val="22"/>
          <w:szCs w:val="22"/>
        </w:rPr>
        <w:t>zbirn</w:t>
      </w:r>
      <w:r w:rsidRPr="00BE4D06">
        <w:rPr>
          <w:rFonts w:ascii="Arial" w:hAnsi="Arial" w:cs="Arial"/>
          <w:sz w:val="22"/>
          <w:szCs w:val="22"/>
        </w:rPr>
        <w:t>e (subvencijske)</w:t>
      </w:r>
      <w:r w:rsidR="00E34485" w:rsidRPr="00BE4D06">
        <w:rPr>
          <w:rFonts w:ascii="Arial" w:hAnsi="Arial" w:cs="Arial"/>
          <w:sz w:val="22"/>
          <w:szCs w:val="22"/>
        </w:rPr>
        <w:t xml:space="preserve"> vlog</w:t>
      </w:r>
      <w:r w:rsidRPr="00BE4D06">
        <w:rPr>
          <w:rFonts w:ascii="Arial" w:hAnsi="Arial" w:cs="Arial"/>
          <w:sz w:val="22"/>
          <w:szCs w:val="22"/>
        </w:rPr>
        <w:t>e v tekočem letu, če rok za oddajo</w:t>
      </w:r>
      <w:r w:rsidR="00E34485" w:rsidRPr="00BE4D06">
        <w:rPr>
          <w:rFonts w:ascii="Arial" w:hAnsi="Arial" w:cs="Arial"/>
          <w:sz w:val="22"/>
          <w:szCs w:val="22"/>
        </w:rPr>
        <w:t xml:space="preserve"> </w:t>
      </w:r>
      <w:r w:rsidRPr="00BE4D06">
        <w:rPr>
          <w:rFonts w:ascii="Arial" w:hAnsi="Arial" w:cs="Arial"/>
          <w:sz w:val="22"/>
          <w:szCs w:val="22"/>
        </w:rPr>
        <w:t>zbirne vloge v tekočem letu še ni potekel;</w:t>
      </w:r>
    </w:p>
    <w:p w14:paraId="1622ED6F" w14:textId="77777777" w:rsidR="008C7D07" w:rsidRDefault="008C7D07" w:rsidP="008C7D07">
      <w:pPr>
        <w:numPr>
          <w:ilvl w:val="0"/>
          <w:numId w:val="2"/>
        </w:numPr>
        <w:tabs>
          <w:tab w:val="left" w:pos="360"/>
        </w:tabs>
        <w:jc w:val="both"/>
        <w:rPr>
          <w:rFonts w:ascii="Arial" w:hAnsi="Arial" w:cs="Arial"/>
          <w:sz w:val="22"/>
          <w:szCs w:val="22"/>
        </w:rPr>
      </w:pPr>
      <w:r w:rsidRPr="008C7D07">
        <w:rPr>
          <w:rFonts w:ascii="Arial" w:hAnsi="Arial" w:cs="Arial"/>
          <w:sz w:val="22"/>
          <w:szCs w:val="22"/>
        </w:rPr>
        <w:lastRenderedPageBreak/>
        <w:t xml:space="preserve">predložitev </w:t>
      </w:r>
      <w:r w:rsidR="00E34485" w:rsidRPr="008C7D07">
        <w:rPr>
          <w:rFonts w:ascii="Arial" w:hAnsi="Arial" w:cs="Arial"/>
          <w:sz w:val="22"/>
          <w:szCs w:val="22"/>
        </w:rPr>
        <w:t>ustrezn</w:t>
      </w:r>
      <w:r w:rsidRPr="008C7D07">
        <w:rPr>
          <w:rFonts w:ascii="Arial" w:hAnsi="Arial" w:cs="Arial"/>
          <w:sz w:val="22"/>
          <w:szCs w:val="22"/>
        </w:rPr>
        <w:t>ega</w:t>
      </w:r>
      <w:r w:rsidR="00E34485" w:rsidRPr="008C7D07">
        <w:rPr>
          <w:rFonts w:ascii="Arial" w:hAnsi="Arial" w:cs="Arial"/>
          <w:sz w:val="22"/>
          <w:szCs w:val="22"/>
        </w:rPr>
        <w:t xml:space="preserve"> dovoljenj</w:t>
      </w:r>
      <w:r w:rsidRPr="008C7D07">
        <w:rPr>
          <w:rFonts w:ascii="Arial" w:hAnsi="Arial" w:cs="Arial"/>
          <w:sz w:val="22"/>
          <w:szCs w:val="22"/>
        </w:rPr>
        <w:t>a</w:t>
      </w:r>
      <w:r w:rsidR="00E34485" w:rsidRPr="008C7D07">
        <w:rPr>
          <w:rFonts w:ascii="Arial" w:hAnsi="Arial" w:cs="Arial"/>
          <w:sz w:val="22"/>
          <w:szCs w:val="22"/>
        </w:rPr>
        <w:t xml:space="preserve"> za izvedbo investicije, če je s predpisi s področja gradnje objektov to potrebno;</w:t>
      </w:r>
    </w:p>
    <w:p w14:paraId="6DB72A31" w14:textId="77777777" w:rsidR="008C7D07" w:rsidRDefault="008C7D07" w:rsidP="008C7D07">
      <w:pPr>
        <w:numPr>
          <w:ilvl w:val="0"/>
          <w:numId w:val="2"/>
        </w:numPr>
        <w:tabs>
          <w:tab w:val="left" w:pos="360"/>
        </w:tabs>
        <w:jc w:val="both"/>
        <w:rPr>
          <w:rFonts w:ascii="Arial" w:hAnsi="Arial" w:cs="Arial"/>
          <w:sz w:val="22"/>
          <w:szCs w:val="22"/>
        </w:rPr>
      </w:pPr>
      <w:r>
        <w:rPr>
          <w:rFonts w:ascii="Arial" w:hAnsi="Arial" w:cs="Arial"/>
          <w:sz w:val="22"/>
          <w:szCs w:val="22"/>
        </w:rPr>
        <w:t xml:space="preserve">predložitev </w:t>
      </w:r>
      <w:r w:rsidR="00E34485" w:rsidRPr="008C7D07">
        <w:rPr>
          <w:rFonts w:ascii="Arial" w:hAnsi="Arial" w:cs="Arial"/>
          <w:sz w:val="22"/>
          <w:szCs w:val="22"/>
        </w:rPr>
        <w:t>projektn</w:t>
      </w:r>
      <w:r w:rsidRPr="008C7D07">
        <w:rPr>
          <w:rFonts w:ascii="Arial" w:hAnsi="Arial" w:cs="Arial"/>
          <w:sz w:val="22"/>
          <w:szCs w:val="22"/>
        </w:rPr>
        <w:t>e</w:t>
      </w:r>
      <w:r w:rsidR="00E34485" w:rsidRPr="008C7D07">
        <w:rPr>
          <w:rFonts w:ascii="Arial" w:hAnsi="Arial" w:cs="Arial"/>
          <w:sz w:val="22"/>
          <w:szCs w:val="22"/>
        </w:rPr>
        <w:t xml:space="preserve"> dokumentacij</w:t>
      </w:r>
      <w:r w:rsidRPr="008C7D07">
        <w:rPr>
          <w:rFonts w:ascii="Arial" w:hAnsi="Arial" w:cs="Arial"/>
          <w:sz w:val="22"/>
          <w:szCs w:val="22"/>
        </w:rPr>
        <w:t>e</w:t>
      </w:r>
      <w:r w:rsidR="00E34485" w:rsidRPr="008C7D07">
        <w:rPr>
          <w:rFonts w:ascii="Arial" w:hAnsi="Arial" w:cs="Arial"/>
          <w:sz w:val="22"/>
          <w:szCs w:val="22"/>
        </w:rPr>
        <w:t xml:space="preserve"> za izvedbo naložbe ter dokazila o teh stroških, kadar so upravičeni do sofinanciranja;</w:t>
      </w:r>
    </w:p>
    <w:p w14:paraId="05D17349" w14:textId="07B71776" w:rsidR="008C7D07" w:rsidRDefault="008C7D07" w:rsidP="008C7D07">
      <w:pPr>
        <w:numPr>
          <w:ilvl w:val="0"/>
          <w:numId w:val="2"/>
        </w:numPr>
        <w:tabs>
          <w:tab w:val="left" w:pos="360"/>
        </w:tabs>
        <w:jc w:val="both"/>
        <w:rPr>
          <w:rFonts w:ascii="Arial" w:hAnsi="Arial" w:cs="Arial"/>
          <w:sz w:val="22"/>
          <w:szCs w:val="22"/>
        </w:rPr>
      </w:pPr>
      <w:r>
        <w:rPr>
          <w:rFonts w:ascii="Arial" w:hAnsi="Arial" w:cs="Arial"/>
          <w:sz w:val="22"/>
          <w:szCs w:val="22"/>
        </w:rPr>
        <w:t>najmanj dve barvni fotografiji stanja parcele ali objekta pred začetkom izvajanja del;</w:t>
      </w:r>
    </w:p>
    <w:p w14:paraId="7BB59D71" w14:textId="77777777" w:rsidR="008C7D07" w:rsidRDefault="00E34485" w:rsidP="008C7D07">
      <w:pPr>
        <w:numPr>
          <w:ilvl w:val="0"/>
          <w:numId w:val="2"/>
        </w:numPr>
        <w:tabs>
          <w:tab w:val="left" w:pos="360"/>
        </w:tabs>
        <w:jc w:val="both"/>
        <w:rPr>
          <w:rFonts w:ascii="Arial" w:hAnsi="Arial" w:cs="Arial"/>
          <w:sz w:val="22"/>
          <w:szCs w:val="22"/>
        </w:rPr>
      </w:pPr>
      <w:r w:rsidRPr="008C7D07">
        <w:rPr>
          <w:rFonts w:ascii="Arial" w:hAnsi="Arial" w:cs="Arial"/>
          <w:sz w:val="22"/>
          <w:szCs w:val="22"/>
        </w:rPr>
        <w:t>potrdilo o plačanih davkih in prispevkih (izda Davčna uprava RS);</w:t>
      </w:r>
    </w:p>
    <w:p w14:paraId="3B03DA84" w14:textId="4551D5BF" w:rsidR="00AD0915" w:rsidRPr="00AD0915" w:rsidRDefault="00AD0915" w:rsidP="00AD0915">
      <w:pPr>
        <w:numPr>
          <w:ilvl w:val="0"/>
          <w:numId w:val="2"/>
        </w:numPr>
        <w:jc w:val="both"/>
        <w:rPr>
          <w:rFonts w:ascii="Arial" w:hAnsi="Arial" w:cs="Arial"/>
          <w:color w:val="222222"/>
          <w:sz w:val="22"/>
          <w:szCs w:val="22"/>
        </w:rPr>
      </w:pPr>
      <w:r>
        <w:rPr>
          <w:rFonts w:ascii="Arial" w:hAnsi="Arial" w:cs="Arial"/>
          <w:color w:val="222222"/>
          <w:sz w:val="22"/>
          <w:szCs w:val="22"/>
        </w:rPr>
        <w:t>dokazilo o vključenosti v ukrepe ekološkega kmetovanja, dobrobit živali ali izbrana kakovost;</w:t>
      </w:r>
    </w:p>
    <w:p w14:paraId="170F1FF3" w14:textId="3684B9BA" w:rsidR="00151BB0" w:rsidRPr="008C7D07" w:rsidRDefault="00B818C1" w:rsidP="008C7D07">
      <w:pPr>
        <w:numPr>
          <w:ilvl w:val="0"/>
          <w:numId w:val="2"/>
        </w:numPr>
        <w:tabs>
          <w:tab w:val="left" w:pos="360"/>
        </w:tabs>
        <w:jc w:val="both"/>
        <w:rPr>
          <w:rFonts w:ascii="Arial" w:hAnsi="Arial" w:cs="Arial"/>
          <w:sz w:val="22"/>
          <w:szCs w:val="22"/>
        </w:rPr>
      </w:pPr>
      <w:r w:rsidRPr="008C7D07">
        <w:rPr>
          <w:rFonts w:ascii="Arial" w:hAnsi="Arial" w:cs="Arial"/>
          <w:sz w:val="22"/>
          <w:szCs w:val="22"/>
        </w:rPr>
        <w:t>d</w:t>
      </w:r>
      <w:r w:rsidR="00151BB0" w:rsidRPr="008C7D07">
        <w:rPr>
          <w:rFonts w:ascii="Arial" w:hAnsi="Arial" w:cs="Arial"/>
          <w:sz w:val="22"/>
          <w:szCs w:val="22"/>
        </w:rPr>
        <w:t>okazilo o dohodkih od p</w:t>
      </w:r>
      <w:r w:rsidR="00C16A24" w:rsidRPr="008C7D07">
        <w:rPr>
          <w:rFonts w:ascii="Arial" w:hAnsi="Arial" w:cs="Arial"/>
          <w:sz w:val="22"/>
          <w:szCs w:val="22"/>
        </w:rPr>
        <w:t>rodaje na kmetiji v letu 202</w:t>
      </w:r>
      <w:r w:rsidR="008C7D07" w:rsidRPr="008C7D07">
        <w:rPr>
          <w:rFonts w:ascii="Arial" w:hAnsi="Arial" w:cs="Arial"/>
          <w:sz w:val="22"/>
          <w:szCs w:val="22"/>
        </w:rPr>
        <w:t>3</w:t>
      </w:r>
      <w:r w:rsidR="008C7D07">
        <w:rPr>
          <w:rFonts w:ascii="Arial" w:hAnsi="Arial" w:cs="Arial"/>
          <w:sz w:val="22"/>
          <w:szCs w:val="22"/>
        </w:rPr>
        <w:t xml:space="preserve"> </w:t>
      </w:r>
      <w:r w:rsidR="00292ECA" w:rsidRPr="008C7D07">
        <w:rPr>
          <w:rFonts w:ascii="Arial" w:hAnsi="Arial" w:cs="Arial"/>
          <w:sz w:val="22"/>
          <w:szCs w:val="22"/>
        </w:rPr>
        <w:t>(računi od prodaje v letu 202</w:t>
      </w:r>
      <w:r w:rsidR="008C7D07" w:rsidRPr="008C7D07">
        <w:rPr>
          <w:rFonts w:ascii="Arial" w:hAnsi="Arial" w:cs="Arial"/>
          <w:sz w:val="22"/>
          <w:szCs w:val="22"/>
        </w:rPr>
        <w:t>3</w:t>
      </w:r>
      <w:r w:rsidR="00292ECA" w:rsidRPr="008C7D07">
        <w:rPr>
          <w:rFonts w:ascii="Arial" w:hAnsi="Arial" w:cs="Arial"/>
          <w:sz w:val="22"/>
          <w:szCs w:val="22"/>
        </w:rPr>
        <w:t>, dobavnice o izdanem blagu, zbirne vloge za neposredna plačila Agencije RS za kme</w:t>
      </w:r>
      <w:r w:rsidR="00131B25" w:rsidRPr="008C7D07">
        <w:rPr>
          <w:rFonts w:ascii="Arial" w:hAnsi="Arial" w:cs="Arial"/>
          <w:sz w:val="22"/>
          <w:szCs w:val="22"/>
        </w:rPr>
        <w:t>tijske trge in razvoj podeželja</w:t>
      </w:r>
      <w:r w:rsidR="00292ECA" w:rsidRPr="008C7D07">
        <w:rPr>
          <w:rFonts w:ascii="Arial" w:hAnsi="Arial" w:cs="Arial"/>
          <w:sz w:val="22"/>
          <w:szCs w:val="22"/>
        </w:rPr>
        <w:t xml:space="preserve"> za leto 202</w:t>
      </w:r>
      <w:r w:rsidR="008C7D07" w:rsidRPr="008C7D07">
        <w:rPr>
          <w:rFonts w:ascii="Arial" w:hAnsi="Arial" w:cs="Arial"/>
          <w:sz w:val="22"/>
          <w:szCs w:val="22"/>
        </w:rPr>
        <w:t>3</w:t>
      </w:r>
      <w:r w:rsidR="00292ECA" w:rsidRPr="008C7D07">
        <w:rPr>
          <w:rFonts w:ascii="Arial" w:hAnsi="Arial" w:cs="Arial"/>
          <w:sz w:val="22"/>
          <w:szCs w:val="22"/>
        </w:rPr>
        <w:t xml:space="preserve">). </w:t>
      </w:r>
    </w:p>
    <w:bookmarkEnd w:id="2"/>
    <w:p w14:paraId="3A495D02" w14:textId="77777777" w:rsidR="00E34485" w:rsidRDefault="00E34485" w:rsidP="00E34485">
      <w:pPr>
        <w:pStyle w:val="Pa3"/>
        <w:jc w:val="both"/>
        <w:rPr>
          <w:sz w:val="22"/>
          <w:szCs w:val="22"/>
        </w:rPr>
      </w:pPr>
    </w:p>
    <w:p w14:paraId="2B81E441" w14:textId="77777777" w:rsidR="00E34485" w:rsidRPr="00B823A2" w:rsidRDefault="00E34485" w:rsidP="00E34485">
      <w:pPr>
        <w:autoSpaceDE w:val="0"/>
        <w:autoSpaceDN w:val="0"/>
        <w:adjustRightInd w:val="0"/>
        <w:jc w:val="both"/>
        <w:rPr>
          <w:rFonts w:ascii="Arial" w:hAnsi="Arial" w:cs="Arial"/>
          <w:caps/>
          <w:sz w:val="22"/>
          <w:szCs w:val="22"/>
        </w:rPr>
      </w:pPr>
      <w:r>
        <w:rPr>
          <w:rFonts w:ascii="Arial" w:hAnsi="Arial" w:cs="Arial"/>
          <w:b/>
          <w:bCs/>
          <w:caps/>
          <w:sz w:val="22"/>
          <w:szCs w:val="22"/>
        </w:rPr>
        <w:t>višina sofinanciranja</w:t>
      </w:r>
    </w:p>
    <w:p w14:paraId="311E52E1" w14:textId="77777777" w:rsidR="00E34485" w:rsidRDefault="00E34485" w:rsidP="00E34485">
      <w:pPr>
        <w:jc w:val="both"/>
        <w:rPr>
          <w:rFonts w:ascii="Arial" w:hAnsi="Arial" w:cs="Arial"/>
          <w:sz w:val="22"/>
          <w:szCs w:val="22"/>
        </w:rPr>
      </w:pPr>
      <w:r>
        <w:rPr>
          <w:rFonts w:ascii="Arial" w:hAnsi="Arial" w:cs="Arial"/>
          <w:sz w:val="22"/>
          <w:szCs w:val="22"/>
        </w:rPr>
        <w:t>Sofinancira se do 5</w:t>
      </w:r>
      <w:r w:rsidRPr="00C44AF8">
        <w:rPr>
          <w:rFonts w:ascii="Arial" w:hAnsi="Arial" w:cs="Arial"/>
          <w:sz w:val="22"/>
          <w:szCs w:val="22"/>
        </w:rPr>
        <w:t>0% upravič</w:t>
      </w:r>
      <w:r>
        <w:rPr>
          <w:rFonts w:ascii="Arial" w:hAnsi="Arial" w:cs="Arial"/>
          <w:sz w:val="22"/>
          <w:szCs w:val="22"/>
        </w:rPr>
        <w:t xml:space="preserve">enih stroškov naložb na kmetijskih gospodarstvih. Najvišji skupni znesek dodeljene pomoči znaša </w:t>
      </w:r>
      <w:r w:rsidRPr="00BE6BA6">
        <w:rPr>
          <w:rFonts w:ascii="Arial" w:hAnsi="Arial" w:cs="Arial"/>
          <w:b/>
          <w:bCs/>
          <w:sz w:val="22"/>
          <w:szCs w:val="22"/>
        </w:rPr>
        <w:t>3.500 EUR</w:t>
      </w:r>
      <w:r>
        <w:rPr>
          <w:rFonts w:ascii="Arial" w:hAnsi="Arial" w:cs="Arial"/>
          <w:sz w:val="22"/>
          <w:szCs w:val="22"/>
        </w:rPr>
        <w:t xml:space="preserve"> na kmetijsko gospodarstvo na leto.</w:t>
      </w:r>
    </w:p>
    <w:p w14:paraId="735E3D3B" w14:textId="77777777" w:rsidR="00E34485" w:rsidRDefault="00E34485" w:rsidP="00E34485">
      <w:pPr>
        <w:jc w:val="both"/>
        <w:rPr>
          <w:rFonts w:ascii="Arial" w:hAnsi="Arial" w:cs="Arial"/>
          <w:sz w:val="22"/>
          <w:szCs w:val="22"/>
        </w:rPr>
      </w:pPr>
    </w:p>
    <w:p w14:paraId="015FE2D2" w14:textId="182C6EDD" w:rsidR="00060725" w:rsidRDefault="00E34485" w:rsidP="00E34485">
      <w:pPr>
        <w:jc w:val="both"/>
        <w:rPr>
          <w:rFonts w:ascii="Arial" w:hAnsi="Arial" w:cs="Arial"/>
          <w:sz w:val="22"/>
          <w:szCs w:val="22"/>
        </w:rPr>
      </w:pPr>
      <w:r w:rsidRPr="006B06E4">
        <w:rPr>
          <w:rFonts w:ascii="Arial" w:hAnsi="Arial" w:cs="Arial"/>
          <w:sz w:val="22"/>
          <w:szCs w:val="22"/>
        </w:rPr>
        <w:t xml:space="preserve">Skupna višina dodeljenih sredstev iz Podukrepa 1.1, Podukrepa 1.2 in Ukrepa </w:t>
      </w:r>
      <w:r w:rsidR="008C7D07">
        <w:rPr>
          <w:rFonts w:ascii="Arial" w:hAnsi="Arial" w:cs="Arial"/>
          <w:sz w:val="22"/>
          <w:szCs w:val="22"/>
        </w:rPr>
        <w:t>2</w:t>
      </w:r>
      <w:r w:rsidRPr="006B06E4">
        <w:rPr>
          <w:rFonts w:ascii="Arial" w:hAnsi="Arial" w:cs="Arial"/>
          <w:sz w:val="22"/>
          <w:szCs w:val="22"/>
        </w:rPr>
        <w:t xml:space="preserve"> v</w:t>
      </w:r>
      <w:r w:rsidR="00B818C1">
        <w:rPr>
          <w:rFonts w:ascii="Arial" w:hAnsi="Arial" w:cs="Arial"/>
          <w:sz w:val="22"/>
          <w:szCs w:val="22"/>
        </w:rPr>
        <w:t xml:space="preserve"> programskem obdobju 20</w:t>
      </w:r>
      <w:r w:rsidR="008C7D07">
        <w:rPr>
          <w:rFonts w:ascii="Arial" w:hAnsi="Arial" w:cs="Arial"/>
          <w:sz w:val="22"/>
          <w:szCs w:val="22"/>
        </w:rPr>
        <w:t>24</w:t>
      </w:r>
      <w:r w:rsidR="00B818C1">
        <w:rPr>
          <w:rFonts w:ascii="Arial" w:hAnsi="Arial" w:cs="Arial"/>
          <w:sz w:val="22"/>
          <w:szCs w:val="22"/>
        </w:rPr>
        <w:t xml:space="preserve"> - </w:t>
      </w:r>
      <w:r w:rsidR="00EB016D">
        <w:rPr>
          <w:rFonts w:ascii="Arial" w:hAnsi="Arial" w:cs="Arial"/>
          <w:sz w:val="22"/>
          <w:szCs w:val="22"/>
        </w:rPr>
        <w:t>20</w:t>
      </w:r>
      <w:r w:rsidR="008C7D07">
        <w:rPr>
          <w:rFonts w:ascii="Arial" w:hAnsi="Arial" w:cs="Arial"/>
          <w:sz w:val="22"/>
          <w:szCs w:val="22"/>
        </w:rPr>
        <w:t>30</w:t>
      </w:r>
      <w:r w:rsidRPr="006B06E4">
        <w:rPr>
          <w:rFonts w:ascii="Arial" w:hAnsi="Arial" w:cs="Arial"/>
          <w:sz w:val="22"/>
          <w:szCs w:val="22"/>
        </w:rPr>
        <w:t xml:space="preserve"> ne sme preseči </w:t>
      </w:r>
      <w:r w:rsidR="00D40C41">
        <w:rPr>
          <w:rFonts w:ascii="Arial" w:hAnsi="Arial" w:cs="Arial"/>
          <w:sz w:val="22"/>
          <w:szCs w:val="22"/>
        </w:rPr>
        <w:t>8</w:t>
      </w:r>
      <w:r w:rsidRPr="006B06E4">
        <w:rPr>
          <w:rFonts w:ascii="Arial" w:hAnsi="Arial" w:cs="Arial"/>
          <w:sz w:val="22"/>
          <w:szCs w:val="22"/>
        </w:rPr>
        <w:t>.</w:t>
      </w:r>
      <w:r w:rsidR="008C7D07">
        <w:rPr>
          <w:rFonts w:ascii="Arial" w:hAnsi="Arial" w:cs="Arial"/>
          <w:sz w:val="22"/>
          <w:szCs w:val="22"/>
        </w:rPr>
        <w:t>000</w:t>
      </w:r>
      <w:r w:rsidRPr="006B06E4">
        <w:rPr>
          <w:rFonts w:ascii="Arial" w:hAnsi="Arial" w:cs="Arial"/>
          <w:sz w:val="22"/>
          <w:szCs w:val="22"/>
        </w:rPr>
        <w:t xml:space="preserve"> EUR na kmetijsko gospodarstvo.</w:t>
      </w:r>
    </w:p>
    <w:p w14:paraId="568D326F" w14:textId="77777777" w:rsidR="00E34485" w:rsidRDefault="00E34485" w:rsidP="00E34485">
      <w:pPr>
        <w:jc w:val="both"/>
        <w:rPr>
          <w:rFonts w:ascii="Arial" w:hAnsi="Arial" w:cs="Arial"/>
          <w:sz w:val="22"/>
          <w:szCs w:val="22"/>
        </w:rPr>
      </w:pPr>
    </w:p>
    <w:p w14:paraId="01D4A33F" w14:textId="77777777" w:rsidR="00E34485" w:rsidRPr="00432765" w:rsidRDefault="00E34485" w:rsidP="00E34485">
      <w:pPr>
        <w:jc w:val="both"/>
        <w:rPr>
          <w:rFonts w:ascii="Arial" w:hAnsi="Arial" w:cs="Arial"/>
          <w:b/>
          <w:bCs/>
          <w:sz w:val="22"/>
          <w:szCs w:val="22"/>
        </w:rPr>
      </w:pPr>
      <w:r w:rsidRPr="00432765">
        <w:rPr>
          <w:rFonts w:ascii="Arial" w:hAnsi="Arial" w:cs="Arial"/>
          <w:b/>
          <w:bCs/>
          <w:sz w:val="22"/>
          <w:szCs w:val="22"/>
        </w:rPr>
        <w:t>MERILA IN KRITERIJI</w:t>
      </w:r>
    </w:p>
    <w:tbl>
      <w:tblPr>
        <w:tblStyle w:val="Tabelamrea"/>
        <w:tblW w:w="9776" w:type="dxa"/>
        <w:tblLook w:val="04A0" w:firstRow="1" w:lastRow="0" w:firstColumn="1" w:lastColumn="0" w:noHBand="0" w:noVBand="1"/>
      </w:tblPr>
      <w:tblGrid>
        <w:gridCol w:w="6476"/>
        <w:gridCol w:w="3300"/>
      </w:tblGrid>
      <w:tr w:rsidR="00E34485" w14:paraId="553872C9" w14:textId="77777777" w:rsidTr="004C47EE">
        <w:trPr>
          <w:trHeight w:val="462"/>
        </w:trPr>
        <w:tc>
          <w:tcPr>
            <w:tcW w:w="6476" w:type="dxa"/>
            <w:shd w:val="clear" w:color="auto" w:fill="FFCC00"/>
          </w:tcPr>
          <w:p w14:paraId="55875B70" w14:textId="77777777" w:rsidR="00E34485" w:rsidRPr="00B46AAD" w:rsidRDefault="00E34485" w:rsidP="00C24836">
            <w:pPr>
              <w:pStyle w:val="p"/>
              <w:ind w:left="0" w:firstLine="0"/>
              <w:rPr>
                <w:b/>
                <w:bCs/>
                <w:sz w:val="20"/>
                <w:szCs w:val="20"/>
              </w:rPr>
            </w:pPr>
            <w:r w:rsidRPr="00B46AAD">
              <w:rPr>
                <w:b/>
                <w:bCs/>
                <w:sz w:val="20"/>
                <w:szCs w:val="20"/>
              </w:rPr>
              <w:t>Merila za izbor in ocenjevanje vlog</w:t>
            </w:r>
          </w:p>
        </w:tc>
        <w:tc>
          <w:tcPr>
            <w:tcW w:w="3300" w:type="dxa"/>
            <w:shd w:val="clear" w:color="auto" w:fill="FFCC00"/>
          </w:tcPr>
          <w:p w14:paraId="44CBB054" w14:textId="77777777" w:rsidR="00E34485" w:rsidRPr="00B46AAD" w:rsidRDefault="00E34485" w:rsidP="00C24836">
            <w:pPr>
              <w:pStyle w:val="p"/>
              <w:tabs>
                <w:tab w:val="left" w:pos="2676"/>
              </w:tabs>
              <w:ind w:left="0" w:firstLine="0"/>
              <w:jc w:val="center"/>
              <w:rPr>
                <w:b/>
                <w:bCs/>
                <w:sz w:val="20"/>
                <w:szCs w:val="20"/>
              </w:rPr>
            </w:pPr>
            <w:r w:rsidRPr="00B46AAD">
              <w:rPr>
                <w:b/>
                <w:bCs/>
                <w:sz w:val="20"/>
                <w:szCs w:val="20"/>
              </w:rPr>
              <w:t>Maksimalno število točk</w:t>
            </w:r>
          </w:p>
        </w:tc>
      </w:tr>
      <w:tr w:rsidR="00E34485" w14:paraId="3D85A6F1" w14:textId="77777777" w:rsidTr="00131B25">
        <w:trPr>
          <w:trHeight w:val="1190"/>
        </w:trPr>
        <w:tc>
          <w:tcPr>
            <w:tcW w:w="6476" w:type="dxa"/>
          </w:tcPr>
          <w:p w14:paraId="719874EA" w14:textId="77777777" w:rsidR="00E34485" w:rsidRDefault="00E34485" w:rsidP="00C24836">
            <w:pPr>
              <w:pStyle w:val="p"/>
              <w:ind w:left="0" w:firstLine="0"/>
              <w:jc w:val="left"/>
              <w:rPr>
                <w:sz w:val="20"/>
                <w:szCs w:val="20"/>
              </w:rPr>
            </w:pPr>
            <w:r>
              <w:rPr>
                <w:sz w:val="20"/>
                <w:szCs w:val="20"/>
              </w:rPr>
              <w:t>Starost vlagatelja, to je nosilca kmetijskega zemljišča:</w:t>
            </w:r>
          </w:p>
          <w:p w14:paraId="00CA246E" w14:textId="77777777" w:rsidR="00E34485" w:rsidRDefault="00E34485" w:rsidP="00C24836">
            <w:pPr>
              <w:pStyle w:val="p"/>
              <w:numPr>
                <w:ilvl w:val="0"/>
                <w:numId w:val="9"/>
              </w:numPr>
              <w:jc w:val="left"/>
              <w:rPr>
                <w:sz w:val="20"/>
                <w:szCs w:val="20"/>
              </w:rPr>
            </w:pPr>
            <w:r>
              <w:rPr>
                <w:sz w:val="20"/>
                <w:szCs w:val="20"/>
              </w:rPr>
              <w:t>do vključno 40 let</w:t>
            </w:r>
          </w:p>
          <w:p w14:paraId="65E44755" w14:textId="77777777" w:rsidR="00E34485" w:rsidRDefault="00E34485" w:rsidP="00C24836">
            <w:pPr>
              <w:pStyle w:val="p"/>
              <w:numPr>
                <w:ilvl w:val="0"/>
                <w:numId w:val="9"/>
              </w:numPr>
              <w:jc w:val="left"/>
              <w:rPr>
                <w:sz w:val="20"/>
                <w:szCs w:val="20"/>
              </w:rPr>
            </w:pPr>
            <w:r>
              <w:rPr>
                <w:sz w:val="20"/>
                <w:szCs w:val="20"/>
              </w:rPr>
              <w:t>od 41 do 60 let</w:t>
            </w:r>
          </w:p>
          <w:p w14:paraId="01916AA4" w14:textId="77777777" w:rsidR="00E34485" w:rsidRPr="005A26E5" w:rsidRDefault="00E34485" w:rsidP="00C24836">
            <w:pPr>
              <w:pStyle w:val="p"/>
              <w:numPr>
                <w:ilvl w:val="0"/>
                <w:numId w:val="9"/>
              </w:numPr>
              <w:jc w:val="left"/>
              <w:rPr>
                <w:rFonts w:cs="Times New Roman"/>
                <w:sz w:val="20"/>
                <w:szCs w:val="20"/>
              </w:rPr>
            </w:pPr>
            <w:r>
              <w:rPr>
                <w:sz w:val="20"/>
                <w:szCs w:val="20"/>
              </w:rPr>
              <w:t>61 let in več</w:t>
            </w:r>
          </w:p>
        </w:tc>
        <w:tc>
          <w:tcPr>
            <w:tcW w:w="3300" w:type="dxa"/>
          </w:tcPr>
          <w:p w14:paraId="42B4BD97" w14:textId="77777777" w:rsidR="00E34485" w:rsidRDefault="00E34485" w:rsidP="00C24836">
            <w:pPr>
              <w:pStyle w:val="p"/>
              <w:ind w:left="0" w:firstLine="0"/>
              <w:jc w:val="center"/>
              <w:rPr>
                <w:rFonts w:cs="Times New Roman"/>
                <w:b/>
                <w:bCs/>
                <w:sz w:val="20"/>
                <w:szCs w:val="20"/>
              </w:rPr>
            </w:pPr>
          </w:p>
          <w:p w14:paraId="2ADA238C" w14:textId="77777777" w:rsidR="00E34485" w:rsidRPr="00B13564" w:rsidRDefault="00E34485" w:rsidP="00C24836">
            <w:pPr>
              <w:pStyle w:val="p"/>
              <w:ind w:left="0" w:firstLine="0"/>
              <w:jc w:val="center"/>
              <w:rPr>
                <w:sz w:val="20"/>
                <w:szCs w:val="20"/>
              </w:rPr>
            </w:pPr>
            <w:r w:rsidRPr="00B13564">
              <w:rPr>
                <w:sz w:val="20"/>
                <w:szCs w:val="20"/>
              </w:rPr>
              <w:t>20 točk</w:t>
            </w:r>
          </w:p>
          <w:p w14:paraId="0D928110" w14:textId="77777777" w:rsidR="00E34485" w:rsidRPr="00B13564" w:rsidRDefault="00E34485" w:rsidP="00C24836">
            <w:pPr>
              <w:pStyle w:val="p"/>
              <w:ind w:left="0" w:firstLine="0"/>
              <w:jc w:val="center"/>
              <w:rPr>
                <w:sz w:val="20"/>
                <w:szCs w:val="20"/>
              </w:rPr>
            </w:pPr>
            <w:r w:rsidRPr="00B13564">
              <w:rPr>
                <w:sz w:val="20"/>
                <w:szCs w:val="20"/>
              </w:rPr>
              <w:t>15 točk</w:t>
            </w:r>
          </w:p>
          <w:p w14:paraId="486DF610" w14:textId="77777777" w:rsidR="00E34485" w:rsidRPr="005A26E5" w:rsidRDefault="00151BB0" w:rsidP="00151BB0">
            <w:pPr>
              <w:pStyle w:val="p"/>
              <w:ind w:left="0" w:firstLine="0"/>
              <w:jc w:val="center"/>
              <w:rPr>
                <w:rFonts w:cs="Times New Roman"/>
                <w:b/>
                <w:bCs/>
                <w:sz w:val="20"/>
                <w:szCs w:val="20"/>
              </w:rPr>
            </w:pPr>
            <w:r>
              <w:rPr>
                <w:sz w:val="20"/>
                <w:szCs w:val="20"/>
              </w:rPr>
              <w:t>10</w:t>
            </w:r>
            <w:r w:rsidR="00E34485" w:rsidRPr="00B13564">
              <w:rPr>
                <w:sz w:val="20"/>
                <w:szCs w:val="20"/>
              </w:rPr>
              <w:t xml:space="preserve"> točk</w:t>
            </w:r>
          </w:p>
        </w:tc>
      </w:tr>
      <w:tr w:rsidR="00E34485" w14:paraId="4A8FA101" w14:textId="77777777" w:rsidTr="00131B25">
        <w:trPr>
          <w:trHeight w:val="572"/>
        </w:trPr>
        <w:tc>
          <w:tcPr>
            <w:tcW w:w="6476" w:type="dxa"/>
          </w:tcPr>
          <w:p w14:paraId="4B62514E" w14:textId="3DC47122" w:rsidR="00E34485" w:rsidRPr="005A26E5" w:rsidRDefault="00E34485" w:rsidP="00C24836">
            <w:pPr>
              <w:pStyle w:val="p"/>
              <w:ind w:left="0" w:firstLine="0"/>
              <w:jc w:val="left"/>
              <w:rPr>
                <w:rFonts w:cs="Times New Roman"/>
                <w:sz w:val="20"/>
                <w:szCs w:val="20"/>
              </w:rPr>
            </w:pPr>
            <w:r>
              <w:rPr>
                <w:sz w:val="20"/>
                <w:szCs w:val="20"/>
              </w:rPr>
              <w:t>Kmetijsko gospodarstvo je vključeno v ukrep ekološko kmetovanje</w:t>
            </w:r>
            <w:r w:rsidR="008C7D07">
              <w:rPr>
                <w:sz w:val="20"/>
                <w:szCs w:val="20"/>
              </w:rPr>
              <w:t>, dobrobit živali, izbrana kakovost</w:t>
            </w:r>
          </w:p>
        </w:tc>
        <w:tc>
          <w:tcPr>
            <w:tcW w:w="3300" w:type="dxa"/>
          </w:tcPr>
          <w:p w14:paraId="15D5EA71" w14:textId="77777777" w:rsidR="00E34485" w:rsidRPr="005A26E5" w:rsidRDefault="00151BB0" w:rsidP="00151BB0">
            <w:pPr>
              <w:pStyle w:val="p"/>
              <w:ind w:left="0" w:firstLine="0"/>
              <w:jc w:val="center"/>
              <w:rPr>
                <w:rFonts w:cs="Times New Roman"/>
                <w:sz w:val="20"/>
                <w:szCs w:val="20"/>
              </w:rPr>
            </w:pPr>
            <w:r>
              <w:rPr>
                <w:sz w:val="20"/>
                <w:szCs w:val="20"/>
              </w:rPr>
              <w:t>5</w:t>
            </w:r>
            <w:r w:rsidR="00E34485">
              <w:rPr>
                <w:sz w:val="20"/>
                <w:szCs w:val="20"/>
              </w:rPr>
              <w:t xml:space="preserve"> točk</w:t>
            </w:r>
          </w:p>
        </w:tc>
      </w:tr>
      <w:tr w:rsidR="00E34485" w14:paraId="1C27E159" w14:textId="77777777" w:rsidTr="00131B25">
        <w:trPr>
          <w:trHeight w:val="462"/>
        </w:trPr>
        <w:tc>
          <w:tcPr>
            <w:tcW w:w="6476" w:type="dxa"/>
          </w:tcPr>
          <w:p w14:paraId="032086CC" w14:textId="77777777" w:rsidR="00E34485" w:rsidRDefault="00E34485" w:rsidP="00C24836">
            <w:pPr>
              <w:pStyle w:val="p"/>
              <w:ind w:left="0" w:firstLine="0"/>
              <w:jc w:val="left"/>
              <w:rPr>
                <w:sz w:val="20"/>
                <w:szCs w:val="20"/>
              </w:rPr>
            </w:pPr>
            <w:r>
              <w:rPr>
                <w:sz w:val="20"/>
                <w:szCs w:val="20"/>
              </w:rPr>
              <w:t xml:space="preserve">Vlagatelj je na podlagi </w:t>
            </w:r>
            <w:r w:rsidR="00EA2E65">
              <w:rPr>
                <w:sz w:val="20"/>
                <w:szCs w:val="20"/>
              </w:rPr>
              <w:t xml:space="preserve">predmetnega razpisa </w:t>
            </w:r>
            <w:r>
              <w:rPr>
                <w:sz w:val="20"/>
                <w:szCs w:val="20"/>
              </w:rPr>
              <w:t>pridobil sredstva:</w:t>
            </w:r>
          </w:p>
          <w:p w14:paraId="11DFF503" w14:textId="6DE746B9" w:rsidR="00151BB0" w:rsidRDefault="00151BB0" w:rsidP="00151BB0">
            <w:pPr>
              <w:pStyle w:val="p"/>
              <w:numPr>
                <w:ilvl w:val="0"/>
                <w:numId w:val="10"/>
              </w:numPr>
              <w:jc w:val="left"/>
              <w:rPr>
                <w:sz w:val="20"/>
                <w:szCs w:val="20"/>
              </w:rPr>
            </w:pPr>
            <w:r>
              <w:rPr>
                <w:sz w:val="20"/>
                <w:szCs w:val="20"/>
              </w:rPr>
              <w:t>v letu 202</w:t>
            </w:r>
            <w:r w:rsidR="008C7D07">
              <w:rPr>
                <w:sz w:val="20"/>
                <w:szCs w:val="20"/>
              </w:rPr>
              <w:t>3</w:t>
            </w:r>
          </w:p>
          <w:p w14:paraId="57C730B5" w14:textId="4673E68C" w:rsidR="00151BB0" w:rsidRDefault="00151BB0" w:rsidP="00151BB0">
            <w:pPr>
              <w:pStyle w:val="p"/>
              <w:numPr>
                <w:ilvl w:val="0"/>
                <w:numId w:val="10"/>
              </w:numPr>
              <w:jc w:val="left"/>
              <w:rPr>
                <w:sz w:val="20"/>
                <w:szCs w:val="20"/>
              </w:rPr>
            </w:pPr>
            <w:r>
              <w:rPr>
                <w:sz w:val="20"/>
                <w:szCs w:val="20"/>
              </w:rPr>
              <w:t>v letu 20</w:t>
            </w:r>
            <w:r w:rsidR="00DB559F">
              <w:rPr>
                <w:sz w:val="20"/>
                <w:szCs w:val="20"/>
              </w:rPr>
              <w:t>2</w:t>
            </w:r>
            <w:r w:rsidR="008C7D07">
              <w:rPr>
                <w:sz w:val="20"/>
                <w:szCs w:val="20"/>
              </w:rPr>
              <w:t>2</w:t>
            </w:r>
          </w:p>
          <w:p w14:paraId="0FA47E93" w14:textId="7597F724" w:rsidR="00151BB0" w:rsidRDefault="00151BB0" w:rsidP="00151BB0">
            <w:pPr>
              <w:pStyle w:val="p"/>
              <w:numPr>
                <w:ilvl w:val="0"/>
                <w:numId w:val="10"/>
              </w:numPr>
              <w:jc w:val="left"/>
              <w:rPr>
                <w:sz w:val="20"/>
                <w:szCs w:val="20"/>
              </w:rPr>
            </w:pPr>
            <w:r>
              <w:rPr>
                <w:sz w:val="20"/>
                <w:szCs w:val="20"/>
              </w:rPr>
              <w:t>v letu 20</w:t>
            </w:r>
            <w:r w:rsidR="00806339">
              <w:rPr>
                <w:sz w:val="20"/>
                <w:szCs w:val="20"/>
              </w:rPr>
              <w:t>2</w:t>
            </w:r>
            <w:r w:rsidR="008C7D07">
              <w:rPr>
                <w:sz w:val="20"/>
                <w:szCs w:val="20"/>
              </w:rPr>
              <w:t>1</w:t>
            </w:r>
          </w:p>
          <w:p w14:paraId="349899AE" w14:textId="77DE164D" w:rsidR="00E34485" w:rsidRDefault="00151BB0" w:rsidP="00151BB0">
            <w:pPr>
              <w:pStyle w:val="p"/>
              <w:numPr>
                <w:ilvl w:val="0"/>
                <w:numId w:val="10"/>
              </w:numPr>
              <w:jc w:val="left"/>
              <w:rPr>
                <w:sz w:val="20"/>
                <w:szCs w:val="20"/>
              </w:rPr>
            </w:pPr>
            <w:r>
              <w:rPr>
                <w:sz w:val="20"/>
                <w:szCs w:val="20"/>
              </w:rPr>
              <w:t>v letu 20</w:t>
            </w:r>
            <w:r w:rsidR="008C7D07">
              <w:rPr>
                <w:sz w:val="20"/>
                <w:szCs w:val="20"/>
              </w:rPr>
              <w:t>20</w:t>
            </w:r>
          </w:p>
        </w:tc>
        <w:tc>
          <w:tcPr>
            <w:tcW w:w="3300" w:type="dxa"/>
          </w:tcPr>
          <w:p w14:paraId="5D4C7E9A" w14:textId="77777777" w:rsidR="00E34485" w:rsidRDefault="00E34485" w:rsidP="00C24836">
            <w:pPr>
              <w:pStyle w:val="p"/>
              <w:ind w:left="0" w:firstLine="0"/>
              <w:jc w:val="center"/>
              <w:rPr>
                <w:rFonts w:cs="Times New Roman"/>
                <w:sz w:val="20"/>
                <w:szCs w:val="20"/>
              </w:rPr>
            </w:pPr>
          </w:p>
          <w:p w14:paraId="5AA1C458" w14:textId="77777777" w:rsidR="00151BB0" w:rsidRPr="00151BB0" w:rsidRDefault="002C0F44" w:rsidP="002C0F44">
            <w:pPr>
              <w:pStyle w:val="p"/>
              <w:rPr>
                <w:sz w:val="20"/>
                <w:szCs w:val="20"/>
              </w:rPr>
            </w:pPr>
            <w:r>
              <w:rPr>
                <w:sz w:val="20"/>
                <w:szCs w:val="20"/>
              </w:rPr>
              <w:t xml:space="preserve">                 </w:t>
            </w:r>
            <w:r w:rsidR="00131B25">
              <w:rPr>
                <w:sz w:val="20"/>
                <w:szCs w:val="20"/>
              </w:rPr>
              <w:t xml:space="preserve"> </w:t>
            </w:r>
            <w:r w:rsidR="00151BB0" w:rsidRPr="00151BB0">
              <w:rPr>
                <w:sz w:val="20"/>
                <w:szCs w:val="20"/>
              </w:rPr>
              <w:t>0 točk</w:t>
            </w:r>
          </w:p>
          <w:p w14:paraId="0AF63B1D" w14:textId="77777777" w:rsidR="00151BB0" w:rsidRPr="00151BB0" w:rsidRDefault="002C0F44" w:rsidP="002C0F44">
            <w:pPr>
              <w:pStyle w:val="p"/>
              <w:tabs>
                <w:tab w:val="left" w:pos="1138"/>
              </w:tabs>
              <w:rPr>
                <w:sz w:val="20"/>
                <w:szCs w:val="20"/>
              </w:rPr>
            </w:pPr>
            <w:r>
              <w:rPr>
                <w:sz w:val="20"/>
                <w:szCs w:val="20"/>
              </w:rPr>
              <w:t xml:space="preserve">                 </w:t>
            </w:r>
            <w:r w:rsidR="00131B25">
              <w:rPr>
                <w:sz w:val="20"/>
                <w:szCs w:val="20"/>
              </w:rPr>
              <w:t xml:space="preserve"> </w:t>
            </w:r>
            <w:r w:rsidR="00151BB0" w:rsidRPr="00151BB0">
              <w:rPr>
                <w:sz w:val="20"/>
                <w:szCs w:val="20"/>
              </w:rPr>
              <w:t>5 točk</w:t>
            </w:r>
          </w:p>
          <w:p w14:paraId="23468487" w14:textId="77777777" w:rsidR="00151BB0" w:rsidRPr="00151BB0" w:rsidRDefault="002C0F44" w:rsidP="00151BB0">
            <w:pPr>
              <w:pStyle w:val="p"/>
              <w:rPr>
                <w:sz w:val="20"/>
                <w:szCs w:val="20"/>
              </w:rPr>
            </w:pPr>
            <w:r>
              <w:rPr>
                <w:sz w:val="20"/>
                <w:szCs w:val="20"/>
              </w:rPr>
              <w:t xml:space="preserve">               </w:t>
            </w:r>
            <w:r w:rsidR="00131B25">
              <w:rPr>
                <w:sz w:val="20"/>
                <w:szCs w:val="20"/>
              </w:rPr>
              <w:t xml:space="preserve">  </w:t>
            </w:r>
            <w:r w:rsidR="00151BB0" w:rsidRPr="00151BB0">
              <w:rPr>
                <w:sz w:val="20"/>
                <w:szCs w:val="20"/>
              </w:rPr>
              <w:t>10 točk</w:t>
            </w:r>
          </w:p>
          <w:p w14:paraId="63570356" w14:textId="77777777" w:rsidR="00E34485" w:rsidRDefault="002C0F44" w:rsidP="00151BB0">
            <w:pPr>
              <w:pStyle w:val="p"/>
              <w:ind w:left="0" w:firstLine="0"/>
              <w:jc w:val="center"/>
              <w:rPr>
                <w:sz w:val="20"/>
                <w:szCs w:val="20"/>
              </w:rPr>
            </w:pPr>
            <w:r>
              <w:rPr>
                <w:sz w:val="20"/>
                <w:szCs w:val="20"/>
              </w:rPr>
              <w:t xml:space="preserve"> </w:t>
            </w:r>
            <w:r w:rsidR="00151BB0" w:rsidRPr="00151BB0">
              <w:rPr>
                <w:sz w:val="20"/>
                <w:szCs w:val="20"/>
              </w:rPr>
              <w:t>25 točk</w:t>
            </w:r>
          </w:p>
        </w:tc>
      </w:tr>
      <w:tr w:rsidR="00E34485" w14:paraId="633A8452" w14:textId="77777777" w:rsidTr="00131B25">
        <w:trPr>
          <w:trHeight w:val="448"/>
        </w:trPr>
        <w:tc>
          <w:tcPr>
            <w:tcW w:w="6476" w:type="dxa"/>
          </w:tcPr>
          <w:p w14:paraId="40FCC469" w14:textId="77777777" w:rsidR="00E34485" w:rsidRDefault="00E34485" w:rsidP="00C24836">
            <w:pPr>
              <w:pStyle w:val="p"/>
              <w:ind w:left="0" w:firstLine="0"/>
              <w:jc w:val="left"/>
              <w:rPr>
                <w:sz w:val="20"/>
                <w:szCs w:val="20"/>
              </w:rPr>
            </w:pPr>
            <w:r>
              <w:rPr>
                <w:sz w:val="20"/>
                <w:szCs w:val="20"/>
              </w:rPr>
              <w:t>Ustreznost naložbe:</w:t>
            </w:r>
          </w:p>
          <w:p w14:paraId="3C07C903" w14:textId="77777777" w:rsidR="00151BB0" w:rsidRDefault="00151BB0" w:rsidP="00151BB0">
            <w:pPr>
              <w:pStyle w:val="p"/>
              <w:numPr>
                <w:ilvl w:val="0"/>
                <w:numId w:val="11"/>
              </w:numPr>
              <w:jc w:val="left"/>
              <w:rPr>
                <w:sz w:val="20"/>
                <w:szCs w:val="20"/>
              </w:rPr>
            </w:pPr>
            <w:r>
              <w:rPr>
                <w:sz w:val="20"/>
                <w:szCs w:val="20"/>
              </w:rPr>
              <w:t>naložba v kmetijsko mehanizacijo</w:t>
            </w:r>
          </w:p>
          <w:p w14:paraId="11B73BE7" w14:textId="77777777" w:rsidR="00151BB0" w:rsidRDefault="00151BB0" w:rsidP="00151BB0">
            <w:pPr>
              <w:pStyle w:val="p"/>
              <w:numPr>
                <w:ilvl w:val="0"/>
                <w:numId w:val="11"/>
              </w:numPr>
              <w:jc w:val="left"/>
              <w:rPr>
                <w:sz w:val="20"/>
                <w:szCs w:val="20"/>
              </w:rPr>
            </w:pPr>
            <w:r>
              <w:rPr>
                <w:sz w:val="20"/>
                <w:szCs w:val="20"/>
              </w:rPr>
              <w:t>naložba v objekte</w:t>
            </w:r>
          </w:p>
          <w:p w14:paraId="3D81CF28" w14:textId="77777777" w:rsidR="00151BB0" w:rsidRPr="00A87589" w:rsidRDefault="00151BB0" w:rsidP="00151BB0">
            <w:pPr>
              <w:pStyle w:val="p"/>
              <w:numPr>
                <w:ilvl w:val="0"/>
                <w:numId w:val="11"/>
              </w:numPr>
              <w:jc w:val="left"/>
              <w:rPr>
                <w:rFonts w:cs="Times New Roman"/>
                <w:sz w:val="20"/>
                <w:szCs w:val="20"/>
              </w:rPr>
            </w:pPr>
            <w:r>
              <w:rPr>
                <w:sz w:val="20"/>
                <w:szCs w:val="20"/>
              </w:rPr>
              <w:t>naložba v opremo hlevov in gospodarskih poslopij</w:t>
            </w:r>
          </w:p>
          <w:p w14:paraId="37F4FAE3" w14:textId="77777777" w:rsidR="00151BB0" w:rsidRPr="00E95A11" w:rsidRDefault="00151BB0" w:rsidP="00151BB0">
            <w:pPr>
              <w:pStyle w:val="p"/>
              <w:numPr>
                <w:ilvl w:val="0"/>
                <w:numId w:val="11"/>
              </w:numPr>
              <w:jc w:val="left"/>
              <w:rPr>
                <w:rFonts w:cs="Times New Roman"/>
                <w:sz w:val="20"/>
                <w:szCs w:val="20"/>
              </w:rPr>
            </w:pPr>
            <w:r>
              <w:rPr>
                <w:sz w:val="20"/>
                <w:szCs w:val="20"/>
              </w:rPr>
              <w:t>izdelava projektne dokumentacije</w:t>
            </w:r>
          </w:p>
          <w:p w14:paraId="4C49A9A3" w14:textId="7DEDD6CE" w:rsidR="00151BB0" w:rsidRPr="0064402E" w:rsidRDefault="00151BB0" w:rsidP="00151BB0">
            <w:pPr>
              <w:pStyle w:val="p"/>
              <w:numPr>
                <w:ilvl w:val="0"/>
                <w:numId w:val="11"/>
              </w:numPr>
              <w:jc w:val="left"/>
              <w:rPr>
                <w:rFonts w:cs="Times New Roman"/>
                <w:sz w:val="20"/>
                <w:szCs w:val="20"/>
              </w:rPr>
            </w:pPr>
            <w:r>
              <w:rPr>
                <w:sz w:val="20"/>
                <w:szCs w:val="20"/>
              </w:rPr>
              <w:t>nakup rastlinjaka</w:t>
            </w:r>
          </w:p>
          <w:p w14:paraId="40FD9D85" w14:textId="1C0A15E6" w:rsidR="006A4AA7" w:rsidRPr="006A4AA7" w:rsidRDefault="006A4AA7" w:rsidP="006A4AA7">
            <w:pPr>
              <w:pStyle w:val="p"/>
              <w:numPr>
                <w:ilvl w:val="0"/>
                <w:numId w:val="11"/>
              </w:numPr>
              <w:jc w:val="left"/>
              <w:rPr>
                <w:rFonts w:cs="Times New Roman"/>
                <w:sz w:val="20"/>
                <w:szCs w:val="20"/>
              </w:rPr>
            </w:pPr>
            <w:r>
              <w:rPr>
                <w:rFonts w:cs="Times New Roman"/>
                <w:sz w:val="20"/>
                <w:szCs w:val="20"/>
              </w:rPr>
              <w:t>splošni stroški (stroški honorarjev arhitektov, inženirjev, svetovalcev)</w:t>
            </w:r>
          </w:p>
        </w:tc>
        <w:tc>
          <w:tcPr>
            <w:tcW w:w="3300" w:type="dxa"/>
          </w:tcPr>
          <w:p w14:paraId="5C90BFD8" w14:textId="77777777" w:rsidR="00E34485" w:rsidRDefault="00E34485" w:rsidP="00C24836">
            <w:pPr>
              <w:pStyle w:val="p"/>
              <w:ind w:left="0" w:firstLine="0"/>
              <w:jc w:val="center"/>
              <w:rPr>
                <w:rFonts w:cs="Times New Roman"/>
                <w:sz w:val="20"/>
                <w:szCs w:val="20"/>
              </w:rPr>
            </w:pPr>
          </w:p>
          <w:p w14:paraId="381CBB14" w14:textId="77777777" w:rsidR="002C0F44" w:rsidRDefault="002C0F44" w:rsidP="002C0F44">
            <w:pPr>
              <w:pStyle w:val="p"/>
              <w:ind w:left="0" w:firstLine="0"/>
              <w:jc w:val="center"/>
              <w:rPr>
                <w:sz w:val="20"/>
                <w:szCs w:val="20"/>
              </w:rPr>
            </w:pPr>
            <w:r>
              <w:rPr>
                <w:sz w:val="20"/>
                <w:szCs w:val="20"/>
              </w:rPr>
              <w:t>20 točk</w:t>
            </w:r>
          </w:p>
          <w:p w14:paraId="4141C08A" w14:textId="77777777" w:rsidR="002C0F44" w:rsidRDefault="002C0F44" w:rsidP="002C0F44">
            <w:pPr>
              <w:pStyle w:val="p"/>
              <w:ind w:left="0" w:firstLine="0"/>
              <w:jc w:val="center"/>
              <w:rPr>
                <w:sz w:val="20"/>
                <w:szCs w:val="20"/>
              </w:rPr>
            </w:pPr>
            <w:r>
              <w:rPr>
                <w:sz w:val="20"/>
                <w:szCs w:val="20"/>
              </w:rPr>
              <w:t>20 točk</w:t>
            </w:r>
          </w:p>
          <w:p w14:paraId="1284328C" w14:textId="77777777" w:rsidR="002C0F44" w:rsidRDefault="002C0F44" w:rsidP="002C0F44">
            <w:pPr>
              <w:pStyle w:val="p"/>
              <w:ind w:left="0" w:firstLine="0"/>
              <w:jc w:val="center"/>
              <w:rPr>
                <w:sz w:val="20"/>
                <w:szCs w:val="20"/>
              </w:rPr>
            </w:pPr>
            <w:r>
              <w:rPr>
                <w:sz w:val="20"/>
                <w:szCs w:val="20"/>
              </w:rPr>
              <w:t>10 točk</w:t>
            </w:r>
            <w:r w:rsidRPr="005A26E5">
              <w:rPr>
                <w:sz w:val="20"/>
                <w:szCs w:val="20"/>
              </w:rPr>
              <w:t xml:space="preserve"> </w:t>
            </w:r>
          </w:p>
          <w:p w14:paraId="7493D21D" w14:textId="77777777" w:rsidR="002C0F44" w:rsidRDefault="002C0F44" w:rsidP="002C0F44">
            <w:pPr>
              <w:pStyle w:val="p"/>
              <w:ind w:left="0" w:firstLine="0"/>
              <w:jc w:val="center"/>
              <w:rPr>
                <w:sz w:val="20"/>
                <w:szCs w:val="20"/>
              </w:rPr>
            </w:pPr>
            <w:r>
              <w:rPr>
                <w:sz w:val="20"/>
                <w:szCs w:val="20"/>
              </w:rPr>
              <w:t>10 točk</w:t>
            </w:r>
          </w:p>
          <w:p w14:paraId="65F097A5" w14:textId="77777777" w:rsidR="002C0F44" w:rsidRDefault="002C0F44" w:rsidP="002C0F44">
            <w:pPr>
              <w:pStyle w:val="p"/>
              <w:ind w:left="0" w:firstLine="0"/>
              <w:jc w:val="center"/>
              <w:rPr>
                <w:sz w:val="20"/>
                <w:szCs w:val="20"/>
              </w:rPr>
            </w:pPr>
            <w:r>
              <w:rPr>
                <w:sz w:val="20"/>
                <w:szCs w:val="20"/>
              </w:rPr>
              <w:t>15 točk</w:t>
            </w:r>
          </w:p>
          <w:p w14:paraId="59F6918C" w14:textId="77777777" w:rsidR="00E34485" w:rsidRPr="005A26E5" w:rsidRDefault="002C0F44" w:rsidP="002C0F44">
            <w:pPr>
              <w:pStyle w:val="p"/>
              <w:ind w:left="0" w:firstLine="0"/>
              <w:jc w:val="center"/>
              <w:rPr>
                <w:rFonts w:cs="Times New Roman"/>
                <w:sz w:val="20"/>
                <w:szCs w:val="20"/>
                <w:highlight w:val="green"/>
              </w:rPr>
            </w:pPr>
            <w:r>
              <w:rPr>
                <w:sz w:val="20"/>
                <w:szCs w:val="20"/>
              </w:rPr>
              <w:t>15 točk</w:t>
            </w:r>
          </w:p>
        </w:tc>
      </w:tr>
      <w:tr w:rsidR="00D3074D" w14:paraId="50F9C233" w14:textId="77777777" w:rsidTr="00D40C41">
        <w:trPr>
          <w:trHeight w:val="1477"/>
        </w:trPr>
        <w:tc>
          <w:tcPr>
            <w:tcW w:w="6476" w:type="dxa"/>
          </w:tcPr>
          <w:p w14:paraId="56F31D2C" w14:textId="1D515152" w:rsidR="00D3074D" w:rsidRDefault="00D3074D" w:rsidP="00D3074D">
            <w:pPr>
              <w:pStyle w:val="p"/>
              <w:ind w:left="0" w:firstLine="0"/>
              <w:jc w:val="left"/>
              <w:rPr>
                <w:sz w:val="20"/>
                <w:szCs w:val="20"/>
              </w:rPr>
            </w:pPr>
            <w:r>
              <w:rPr>
                <w:sz w:val="20"/>
                <w:szCs w:val="20"/>
              </w:rPr>
              <w:t>Dokazilo o dohodkih od prodaje na kmetiji v letu 202</w:t>
            </w:r>
            <w:r w:rsidR="006A4AA7">
              <w:rPr>
                <w:sz w:val="20"/>
                <w:szCs w:val="20"/>
              </w:rPr>
              <w:t>3</w:t>
            </w:r>
          </w:p>
          <w:p w14:paraId="47B30397" w14:textId="77777777" w:rsidR="00D3074D" w:rsidRDefault="00D3074D" w:rsidP="00D3074D">
            <w:pPr>
              <w:pStyle w:val="p"/>
              <w:numPr>
                <w:ilvl w:val="0"/>
                <w:numId w:val="31"/>
              </w:numPr>
              <w:jc w:val="left"/>
              <w:rPr>
                <w:sz w:val="20"/>
                <w:szCs w:val="20"/>
              </w:rPr>
            </w:pPr>
            <w:r>
              <w:rPr>
                <w:sz w:val="20"/>
                <w:szCs w:val="20"/>
              </w:rPr>
              <w:t>do 1000 €</w:t>
            </w:r>
          </w:p>
          <w:p w14:paraId="399D9332" w14:textId="77777777" w:rsidR="00D3074D" w:rsidRDefault="00D3074D" w:rsidP="00D3074D">
            <w:pPr>
              <w:pStyle w:val="p"/>
              <w:numPr>
                <w:ilvl w:val="0"/>
                <w:numId w:val="31"/>
              </w:numPr>
              <w:jc w:val="left"/>
              <w:rPr>
                <w:sz w:val="20"/>
                <w:szCs w:val="20"/>
              </w:rPr>
            </w:pPr>
            <w:r>
              <w:rPr>
                <w:sz w:val="20"/>
                <w:szCs w:val="20"/>
              </w:rPr>
              <w:t>od 1000 do 2000 €</w:t>
            </w:r>
          </w:p>
          <w:p w14:paraId="6D24A8BF" w14:textId="77777777" w:rsidR="00D3074D" w:rsidRDefault="00D3074D" w:rsidP="00D3074D">
            <w:pPr>
              <w:pStyle w:val="p"/>
              <w:numPr>
                <w:ilvl w:val="0"/>
                <w:numId w:val="31"/>
              </w:numPr>
              <w:jc w:val="left"/>
              <w:rPr>
                <w:sz w:val="20"/>
                <w:szCs w:val="20"/>
              </w:rPr>
            </w:pPr>
            <w:r>
              <w:rPr>
                <w:sz w:val="20"/>
                <w:szCs w:val="20"/>
              </w:rPr>
              <w:t xml:space="preserve">od 2000 do 5000 € </w:t>
            </w:r>
          </w:p>
          <w:p w14:paraId="3FC06835" w14:textId="480B8273" w:rsidR="00D3074D" w:rsidRPr="00D40C41" w:rsidRDefault="00D3074D" w:rsidP="00D40C41">
            <w:pPr>
              <w:pStyle w:val="p"/>
              <w:numPr>
                <w:ilvl w:val="0"/>
                <w:numId w:val="31"/>
              </w:numPr>
              <w:jc w:val="left"/>
              <w:rPr>
                <w:sz w:val="20"/>
                <w:szCs w:val="20"/>
              </w:rPr>
            </w:pPr>
            <w:r>
              <w:rPr>
                <w:sz w:val="20"/>
                <w:szCs w:val="20"/>
              </w:rPr>
              <w:t>nad 5.000 €</w:t>
            </w:r>
          </w:p>
        </w:tc>
        <w:tc>
          <w:tcPr>
            <w:tcW w:w="3300" w:type="dxa"/>
          </w:tcPr>
          <w:p w14:paraId="536A9245" w14:textId="77777777" w:rsidR="00D3074D" w:rsidRDefault="00D3074D" w:rsidP="00D3074D">
            <w:pPr>
              <w:pStyle w:val="p"/>
              <w:ind w:left="0" w:firstLine="0"/>
              <w:jc w:val="center"/>
              <w:rPr>
                <w:rFonts w:cs="Times New Roman"/>
                <w:sz w:val="20"/>
                <w:szCs w:val="20"/>
              </w:rPr>
            </w:pPr>
          </w:p>
          <w:p w14:paraId="3A7A32D0" w14:textId="77777777" w:rsidR="00D3074D" w:rsidRDefault="00D3074D" w:rsidP="00D3074D">
            <w:pPr>
              <w:pStyle w:val="p"/>
              <w:ind w:left="0" w:firstLine="0"/>
              <w:jc w:val="center"/>
              <w:rPr>
                <w:rFonts w:cs="Times New Roman"/>
                <w:sz w:val="20"/>
                <w:szCs w:val="20"/>
              </w:rPr>
            </w:pPr>
            <w:r>
              <w:rPr>
                <w:rFonts w:cs="Times New Roman"/>
                <w:sz w:val="20"/>
                <w:szCs w:val="20"/>
              </w:rPr>
              <w:t>5 točk</w:t>
            </w:r>
          </w:p>
          <w:p w14:paraId="7CFC35EB" w14:textId="77777777" w:rsidR="00D3074D" w:rsidRDefault="00D3074D" w:rsidP="00D3074D">
            <w:pPr>
              <w:pStyle w:val="p"/>
              <w:ind w:left="0" w:firstLine="0"/>
              <w:jc w:val="center"/>
              <w:rPr>
                <w:rFonts w:cs="Times New Roman"/>
                <w:sz w:val="20"/>
                <w:szCs w:val="20"/>
              </w:rPr>
            </w:pPr>
            <w:r>
              <w:rPr>
                <w:rFonts w:cs="Times New Roman"/>
                <w:sz w:val="20"/>
                <w:szCs w:val="20"/>
              </w:rPr>
              <w:t>10 točk</w:t>
            </w:r>
          </w:p>
          <w:p w14:paraId="72AD68D6" w14:textId="77777777" w:rsidR="00D3074D" w:rsidRDefault="00D3074D" w:rsidP="00D3074D">
            <w:pPr>
              <w:pStyle w:val="p"/>
              <w:ind w:left="0" w:firstLine="0"/>
              <w:jc w:val="center"/>
              <w:rPr>
                <w:rFonts w:cs="Times New Roman"/>
                <w:sz w:val="20"/>
                <w:szCs w:val="20"/>
              </w:rPr>
            </w:pPr>
            <w:r>
              <w:rPr>
                <w:rFonts w:cs="Times New Roman"/>
                <w:sz w:val="20"/>
                <w:szCs w:val="20"/>
              </w:rPr>
              <w:t>15 točk</w:t>
            </w:r>
          </w:p>
          <w:p w14:paraId="019BCC50" w14:textId="77777777" w:rsidR="00D3074D" w:rsidRDefault="00D3074D" w:rsidP="00D3074D">
            <w:pPr>
              <w:pStyle w:val="p"/>
              <w:ind w:left="0" w:firstLine="0"/>
            </w:pPr>
            <w:r>
              <w:rPr>
                <w:rFonts w:cs="Times New Roman"/>
                <w:sz w:val="20"/>
                <w:szCs w:val="20"/>
              </w:rPr>
              <w:t xml:space="preserve">                    </w:t>
            </w:r>
            <w:r w:rsidR="00131B25">
              <w:rPr>
                <w:rFonts w:cs="Times New Roman"/>
                <w:sz w:val="20"/>
                <w:szCs w:val="20"/>
              </w:rPr>
              <w:t xml:space="preserve"> </w:t>
            </w:r>
            <w:r>
              <w:rPr>
                <w:rFonts w:cs="Times New Roman"/>
                <w:sz w:val="20"/>
                <w:szCs w:val="20"/>
              </w:rPr>
              <w:t xml:space="preserve"> 20 točk</w:t>
            </w:r>
          </w:p>
        </w:tc>
      </w:tr>
    </w:tbl>
    <w:p w14:paraId="189BEDA8" w14:textId="6FDB98FA" w:rsidR="00005C45" w:rsidRDefault="00E34485" w:rsidP="00E34485">
      <w:pPr>
        <w:pStyle w:val="p"/>
        <w:ind w:left="0" w:firstLine="0"/>
      </w:pPr>
      <w:r>
        <w:t>Ma</w:t>
      </w:r>
      <w:r w:rsidRPr="00E929A2">
        <w:t>ksimalno doseženo število</w:t>
      </w:r>
      <w:r>
        <w:t xml:space="preserve"> </w:t>
      </w:r>
      <w:r w:rsidRPr="00E929A2">
        <w:t>toč</w:t>
      </w:r>
      <w:r w:rsidR="002C0F44">
        <w:t>k je 9</w:t>
      </w:r>
      <w:r>
        <w:t>0, minimalno število t</w:t>
      </w:r>
      <w:r w:rsidRPr="00E929A2">
        <w:t>očk za sofinancir</w:t>
      </w:r>
      <w:r w:rsidR="002C0F44">
        <w:t xml:space="preserve">anje je </w:t>
      </w:r>
      <w:r w:rsidR="00806339">
        <w:t>5</w:t>
      </w:r>
      <w:r w:rsidR="002C0F44">
        <w:t>5</w:t>
      </w:r>
      <w:r>
        <w:t>.</w:t>
      </w:r>
    </w:p>
    <w:p w14:paraId="30F8FDC7" w14:textId="77777777" w:rsidR="00005C45" w:rsidRDefault="00005C45" w:rsidP="00E34485">
      <w:pPr>
        <w:pStyle w:val="p"/>
        <w:ind w:left="0" w:firstLine="0"/>
      </w:pPr>
    </w:p>
    <w:p w14:paraId="5B2C9A87" w14:textId="77777777" w:rsidR="00E34485" w:rsidRDefault="007364E5" w:rsidP="00E34485">
      <w:pPr>
        <w:pBdr>
          <w:top w:val="single" w:sz="4" w:space="1" w:color="auto"/>
          <w:left w:val="single" w:sz="4" w:space="4" w:color="auto"/>
          <w:bottom w:val="single" w:sz="4" w:space="1" w:color="auto"/>
          <w:right w:val="single" w:sz="4" w:space="4" w:color="auto"/>
        </w:pBdr>
        <w:shd w:val="clear" w:color="auto" w:fill="FFFF99"/>
        <w:tabs>
          <w:tab w:val="right" w:pos="9072"/>
        </w:tabs>
        <w:rPr>
          <w:rFonts w:ascii="Arial" w:hAnsi="Arial" w:cs="Arial"/>
          <w:b/>
          <w:bCs/>
          <w:sz w:val="22"/>
          <w:szCs w:val="22"/>
        </w:rPr>
      </w:pPr>
      <w:r>
        <w:rPr>
          <w:rFonts w:ascii="Arial" w:hAnsi="Arial" w:cs="Arial"/>
          <w:b/>
          <w:bCs/>
          <w:sz w:val="22"/>
          <w:szCs w:val="22"/>
        </w:rPr>
        <w:t>PODUKREP 1.2: Urejanje</w:t>
      </w:r>
      <w:r w:rsidR="00057739">
        <w:rPr>
          <w:rFonts w:ascii="Arial" w:hAnsi="Arial" w:cs="Arial"/>
          <w:b/>
          <w:bCs/>
          <w:sz w:val="22"/>
          <w:szCs w:val="22"/>
        </w:rPr>
        <w:t xml:space="preserve"> kmetijskih zemljišč</w:t>
      </w:r>
    </w:p>
    <w:p w14:paraId="593101B6" w14:textId="09C85EB8" w:rsidR="00E34485" w:rsidRPr="0089078A" w:rsidRDefault="00E34485" w:rsidP="00E34485">
      <w:pPr>
        <w:pBdr>
          <w:top w:val="single" w:sz="4" w:space="1" w:color="auto"/>
          <w:left w:val="single" w:sz="4" w:space="4" w:color="auto"/>
          <w:bottom w:val="single" w:sz="4" w:space="1" w:color="auto"/>
          <w:right w:val="single" w:sz="4" w:space="4" w:color="auto"/>
        </w:pBdr>
        <w:shd w:val="clear" w:color="auto" w:fill="FFFF99"/>
        <w:tabs>
          <w:tab w:val="right" w:pos="9072"/>
        </w:tabs>
        <w:rPr>
          <w:rFonts w:ascii="Arial" w:hAnsi="Arial" w:cs="Arial"/>
          <w:b/>
          <w:bCs/>
          <w:sz w:val="22"/>
          <w:szCs w:val="22"/>
        </w:rPr>
      </w:pPr>
      <w:r>
        <w:rPr>
          <w:rFonts w:ascii="Arial" w:hAnsi="Arial" w:cs="Arial"/>
          <w:sz w:val="22"/>
          <w:szCs w:val="22"/>
        </w:rPr>
        <w:t xml:space="preserve">                                                                                </w:t>
      </w:r>
      <w:r w:rsidRPr="001B29BB">
        <w:rPr>
          <w:rFonts w:ascii="Arial" w:hAnsi="Arial" w:cs="Arial"/>
          <w:sz w:val="22"/>
          <w:szCs w:val="22"/>
        </w:rPr>
        <w:t>Višina ra</w:t>
      </w:r>
      <w:r w:rsidR="00057739">
        <w:rPr>
          <w:rFonts w:ascii="Arial" w:hAnsi="Arial" w:cs="Arial"/>
          <w:sz w:val="22"/>
          <w:szCs w:val="22"/>
        </w:rPr>
        <w:t xml:space="preserve">zpisanih sredstev znaša </w:t>
      </w:r>
      <w:r w:rsidR="0065296A">
        <w:rPr>
          <w:rFonts w:ascii="Arial" w:hAnsi="Arial" w:cs="Arial"/>
          <w:sz w:val="22"/>
          <w:szCs w:val="22"/>
        </w:rPr>
        <w:t>3</w:t>
      </w:r>
      <w:r w:rsidR="00057739">
        <w:rPr>
          <w:rFonts w:ascii="Arial" w:hAnsi="Arial" w:cs="Arial"/>
          <w:sz w:val="22"/>
          <w:szCs w:val="22"/>
        </w:rPr>
        <w:t>.</w:t>
      </w:r>
      <w:r w:rsidR="00B96D36">
        <w:rPr>
          <w:rFonts w:ascii="Arial" w:hAnsi="Arial" w:cs="Arial"/>
          <w:sz w:val="22"/>
          <w:szCs w:val="22"/>
        </w:rPr>
        <w:t>5</w:t>
      </w:r>
      <w:r w:rsidR="00F10766">
        <w:rPr>
          <w:rFonts w:ascii="Arial" w:hAnsi="Arial" w:cs="Arial"/>
          <w:sz w:val="22"/>
          <w:szCs w:val="22"/>
        </w:rPr>
        <w:t>00,00</w:t>
      </w:r>
      <w:r>
        <w:rPr>
          <w:rFonts w:ascii="Arial" w:hAnsi="Arial" w:cs="Arial"/>
          <w:sz w:val="22"/>
          <w:szCs w:val="22"/>
        </w:rPr>
        <w:t xml:space="preserve"> </w:t>
      </w:r>
      <w:r w:rsidRPr="001B29BB">
        <w:rPr>
          <w:rFonts w:ascii="Arial" w:hAnsi="Arial" w:cs="Arial"/>
          <w:sz w:val="22"/>
          <w:szCs w:val="22"/>
        </w:rPr>
        <w:t>EUR</w:t>
      </w:r>
    </w:p>
    <w:p w14:paraId="481B86B2" w14:textId="77777777" w:rsidR="00E34485" w:rsidRDefault="00E34485" w:rsidP="00E34485">
      <w:pPr>
        <w:rPr>
          <w:rFonts w:ascii="Arial" w:hAnsi="Arial" w:cs="Arial"/>
          <w:b/>
          <w:bCs/>
          <w:sz w:val="22"/>
          <w:szCs w:val="22"/>
        </w:rPr>
      </w:pPr>
    </w:p>
    <w:p w14:paraId="630B43DD" w14:textId="77777777" w:rsidR="00E34485" w:rsidRPr="001B29BB" w:rsidRDefault="00E34485" w:rsidP="00E34485">
      <w:pPr>
        <w:rPr>
          <w:rFonts w:ascii="Arial" w:hAnsi="Arial" w:cs="Arial"/>
          <w:b/>
          <w:bCs/>
          <w:sz w:val="22"/>
          <w:szCs w:val="22"/>
        </w:rPr>
      </w:pPr>
      <w:r w:rsidRPr="00432765">
        <w:rPr>
          <w:rFonts w:ascii="Arial" w:hAnsi="Arial" w:cs="Arial"/>
          <w:b/>
          <w:bCs/>
          <w:sz w:val="22"/>
          <w:szCs w:val="22"/>
        </w:rPr>
        <w:t>NAMEN POMOČI</w:t>
      </w:r>
    </w:p>
    <w:p w14:paraId="42375006" w14:textId="77BFDCDD" w:rsidR="00E34485" w:rsidRPr="00EB6260" w:rsidRDefault="006A4AA7" w:rsidP="00E34485">
      <w:pPr>
        <w:pStyle w:val="Pa3"/>
        <w:jc w:val="both"/>
        <w:rPr>
          <w:sz w:val="22"/>
          <w:szCs w:val="22"/>
        </w:rPr>
      </w:pPr>
      <w:r w:rsidRPr="006A4AA7">
        <w:rPr>
          <w:sz w:val="22"/>
          <w:szCs w:val="22"/>
        </w:rPr>
        <w:t>Pomoč se dodeli za namen urejanja kmetijskih zemljišč in pašnikov</w:t>
      </w:r>
      <w:r w:rsidR="00E34485">
        <w:rPr>
          <w:sz w:val="22"/>
          <w:szCs w:val="22"/>
        </w:rPr>
        <w:t>.</w:t>
      </w:r>
    </w:p>
    <w:p w14:paraId="5F05CEBE" w14:textId="77777777" w:rsidR="00E34485" w:rsidRPr="00EB6260" w:rsidRDefault="00E34485" w:rsidP="00E34485">
      <w:pPr>
        <w:pStyle w:val="Pa3"/>
        <w:ind w:firstLine="380"/>
        <w:jc w:val="both"/>
        <w:rPr>
          <w:sz w:val="22"/>
          <w:szCs w:val="22"/>
        </w:rPr>
      </w:pPr>
    </w:p>
    <w:p w14:paraId="7CD943AF" w14:textId="77777777" w:rsidR="00384616" w:rsidRPr="00EB6260" w:rsidRDefault="00384616" w:rsidP="00384616">
      <w:pPr>
        <w:pStyle w:val="Pa3"/>
        <w:jc w:val="both"/>
        <w:rPr>
          <w:b/>
          <w:bCs/>
          <w:sz w:val="22"/>
          <w:szCs w:val="22"/>
        </w:rPr>
      </w:pPr>
      <w:r w:rsidRPr="00EB6260">
        <w:rPr>
          <w:b/>
          <w:bCs/>
          <w:sz w:val="22"/>
          <w:szCs w:val="22"/>
        </w:rPr>
        <w:t>UPRAVIČENI STROŠKI:</w:t>
      </w:r>
    </w:p>
    <w:p w14:paraId="25F4956D" w14:textId="77777777" w:rsidR="006A4AA7" w:rsidRPr="006A4AA7" w:rsidRDefault="006A4AA7" w:rsidP="006A4AA7">
      <w:pPr>
        <w:numPr>
          <w:ilvl w:val="0"/>
          <w:numId w:val="35"/>
        </w:numPr>
        <w:jc w:val="both"/>
        <w:rPr>
          <w:rFonts w:ascii="Arial" w:hAnsi="Arial" w:cs="Arial"/>
          <w:color w:val="222222"/>
          <w:sz w:val="22"/>
          <w:szCs w:val="22"/>
        </w:rPr>
      </w:pPr>
      <w:r w:rsidRPr="006A4AA7">
        <w:rPr>
          <w:rFonts w:ascii="Arial" w:hAnsi="Arial" w:cs="Arial"/>
          <w:color w:val="222222"/>
          <w:sz w:val="22"/>
          <w:szCs w:val="22"/>
        </w:rPr>
        <w:t>stroški izdelave načrta ureditve kmetijskega zemljišča (nezahtevne agromelioracije, pašniki);</w:t>
      </w:r>
    </w:p>
    <w:p w14:paraId="33154B1E" w14:textId="77777777" w:rsidR="006A4AA7" w:rsidRPr="006A4AA7" w:rsidRDefault="006A4AA7" w:rsidP="006A4AA7">
      <w:pPr>
        <w:numPr>
          <w:ilvl w:val="0"/>
          <w:numId w:val="35"/>
        </w:numPr>
        <w:jc w:val="both"/>
        <w:rPr>
          <w:rFonts w:ascii="Arial" w:hAnsi="Arial" w:cs="Arial"/>
          <w:color w:val="222222"/>
          <w:sz w:val="22"/>
          <w:szCs w:val="22"/>
        </w:rPr>
      </w:pPr>
      <w:r w:rsidRPr="006A4AA7">
        <w:rPr>
          <w:rFonts w:ascii="Arial" w:hAnsi="Arial" w:cs="Arial"/>
          <w:color w:val="222222"/>
          <w:sz w:val="22"/>
          <w:szCs w:val="22"/>
        </w:rPr>
        <w:t>splošni stroški: honorarji arhitektov, inženirjev in svetovalcev (strokovnih in podjetniških), stroški za študije izvedljivosti;</w:t>
      </w:r>
    </w:p>
    <w:p w14:paraId="52EF938A" w14:textId="77777777" w:rsidR="006A4AA7" w:rsidRPr="006A4AA7" w:rsidRDefault="006A4AA7" w:rsidP="006A4AA7">
      <w:pPr>
        <w:numPr>
          <w:ilvl w:val="0"/>
          <w:numId w:val="35"/>
        </w:numPr>
        <w:jc w:val="both"/>
        <w:rPr>
          <w:rFonts w:ascii="Arial" w:hAnsi="Arial" w:cs="Arial"/>
          <w:color w:val="222222"/>
          <w:sz w:val="22"/>
          <w:szCs w:val="22"/>
        </w:rPr>
      </w:pPr>
      <w:r w:rsidRPr="006A4AA7">
        <w:rPr>
          <w:rFonts w:ascii="Arial" w:hAnsi="Arial" w:cs="Arial"/>
          <w:color w:val="222222"/>
          <w:sz w:val="22"/>
          <w:szCs w:val="22"/>
        </w:rPr>
        <w:t>stroški urejanja kmetijskih zemljišč in pašnikov;</w:t>
      </w:r>
    </w:p>
    <w:p w14:paraId="4BFC0693" w14:textId="77777777" w:rsidR="006A4AA7" w:rsidRPr="006A4AA7" w:rsidRDefault="006A4AA7" w:rsidP="006A4AA7">
      <w:pPr>
        <w:numPr>
          <w:ilvl w:val="0"/>
          <w:numId w:val="35"/>
        </w:numPr>
        <w:jc w:val="both"/>
        <w:rPr>
          <w:rFonts w:ascii="Arial" w:hAnsi="Arial" w:cs="Arial"/>
          <w:color w:val="222222"/>
          <w:sz w:val="22"/>
          <w:szCs w:val="22"/>
        </w:rPr>
      </w:pPr>
      <w:r w:rsidRPr="006A4AA7">
        <w:rPr>
          <w:rFonts w:ascii="Arial" w:hAnsi="Arial" w:cs="Arial"/>
          <w:color w:val="222222"/>
          <w:sz w:val="22"/>
          <w:szCs w:val="22"/>
        </w:rPr>
        <w:t>stroški izvedbe del za nezahtevne agromelioracije;</w:t>
      </w:r>
    </w:p>
    <w:p w14:paraId="1E950F65" w14:textId="77777777" w:rsidR="006A4AA7" w:rsidRPr="006A4AA7" w:rsidRDefault="006A4AA7" w:rsidP="006A4AA7">
      <w:pPr>
        <w:numPr>
          <w:ilvl w:val="0"/>
          <w:numId w:val="35"/>
        </w:numPr>
        <w:jc w:val="both"/>
        <w:rPr>
          <w:rFonts w:ascii="Arial" w:hAnsi="Arial" w:cs="Arial"/>
          <w:color w:val="222222"/>
          <w:sz w:val="22"/>
          <w:szCs w:val="22"/>
        </w:rPr>
      </w:pPr>
      <w:r w:rsidRPr="006A4AA7">
        <w:rPr>
          <w:rFonts w:ascii="Arial" w:hAnsi="Arial" w:cs="Arial"/>
          <w:color w:val="222222"/>
          <w:sz w:val="22"/>
          <w:szCs w:val="22"/>
        </w:rPr>
        <w:t>stroški nakupa opreme za ograditev in pregraditev pašnikov z ograjo;</w:t>
      </w:r>
    </w:p>
    <w:p w14:paraId="577C4EEF" w14:textId="77777777" w:rsidR="006A4AA7" w:rsidRPr="006A4AA7" w:rsidRDefault="006A4AA7" w:rsidP="006A4AA7">
      <w:pPr>
        <w:numPr>
          <w:ilvl w:val="0"/>
          <w:numId w:val="35"/>
        </w:numPr>
        <w:rPr>
          <w:rFonts w:ascii="Arial" w:hAnsi="Arial" w:cs="Arial"/>
          <w:color w:val="222222"/>
          <w:sz w:val="22"/>
          <w:szCs w:val="22"/>
        </w:rPr>
      </w:pPr>
      <w:r w:rsidRPr="006A4AA7">
        <w:rPr>
          <w:rFonts w:ascii="Arial" w:hAnsi="Arial" w:cs="Arial"/>
          <w:color w:val="222222"/>
          <w:sz w:val="22"/>
          <w:szCs w:val="22"/>
        </w:rPr>
        <w:t>stroški nakupa opreme za ureditev napajališč za živino.</w:t>
      </w:r>
    </w:p>
    <w:p w14:paraId="0EA0A61D" w14:textId="77777777" w:rsidR="00384616" w:rsidRPr="00F10766" w:rsidRDefault="00384616" w:rsidP="00384616">
      <w:pPr>
        <w:rPr>
          <w:sz w:val="28"/>
          <w:szCs w:val="28"/>
        </w:rPr>
      </w:pPr>
    </w:p>
    <w:p w14:paraId="44114D20" w14:textId="77777777" w:rsidR="00384616" w:rsidRPr="00B823A2" w:rsidRDefault="00384616" w:rsidP="00384616">
      <w:pPr>
        <w:pStyle w:val="Pa3"/>
        <w:jc w:val="both"/>
        <w:rPr>
          <w:b/>
          <w:bCs/>
          <w:sz w:val="22"/>
          <w:szCs w:val="22"/>
        </w:rPr>
      </w:pPr>
      <w:r w:rsidRPr="00EB6260">
        <w:rPr>
          <w:b/>
          <w:bCs/>
        </w:rPr>
        <w:t>UPRAVIČENCI</w:t>
      </w:r>
      <w:r w:rsidRPr="00EB6260">
        <w:rPr>
          <w:b/>
          <w:bCs/>
          <w:sz w:val="22"/>
          <w:szCs w:val="22"/>
        </w:rPr>
        <w:t>:</w:t>
      </w:r>
    </w:p>
    <w:p w14:paraId="257D2444" w14:textId="641B5601" w:rsidR="004B5701" w:rsidRDefault="004B5701" w:rsidP="007A4CBA">
      <w:pPr>
        <w:jc w:val="both"/>
        <w:rPr>
          <w:rFonts w:ascii="Arial" w:eastAsia="Calibri" w:hAnsi="Arial" w:cs="Arial"/>
          <w:sz w:val="22"/>
          <w:szCs w:val="22"/>
        </w:rPr>
      </w:pPr>
      <w:r>
        <w:rPr>
          <w:rFonts w:ascii="Arial" w:eastAsia="Calibri" w:hAnsi="Arial" w:cs="Arial"/>
          <w:sz w:val="22"/>
          <w:szCs w:val="22"/>
        </w:rPr>
        <w:t xml:space="preserve">Upravičenci so </w:t>
      </w:r>
      <w:r w:rsidRPr="00A13E87">
        <w:rPr>
          <w:rFonts w:ascii="Arial" w:eastAsia="Calibri" w:hAnsi="Arial" w:cs="Arial"/>
          <w:sz w:val="22"/>
          <w:szCs w:val="22"/>
        </w:rPr>
        <w:t xml:space="preserve">pravne in fizične osebe, ki so </w:t>
      </w:r>
      <w:proofErr w:type="spellStart"/>
      <w:r w:rsidRPr="00A13E87">
        <w:rPr>
          <w:rFonts w:ascii="Arial" w:eastAsia="Calibri" w:hAnsi="Arial" w:cs="Arial"/>
          <w:sz w:val="22"/>
          <w:szCs w:val="22"/>
        </w:rPr>
        <w:t>mikropodjetja</w:t>
      </w:r>
      <w:proofErr w:type="spellEnd"/>
      <w:r w:rsidRPr="00A13E87">
        <w:rPr>
          <w:rFonts w:ascii="Arial" w:eastAsia="Calibri" w:hAnsi="Arial" w:cs="Arial"/>
          <w:sz w:val="22"/>
          <w:szCs w:val="22"/>
        </w:rPr>
        <w:t>, dejavne v primarni kmetijski proizvodnji, vpisane v register kmetijskih gospodarstev, opravljajo kmetijsko dejavnost na območju občine in imajo</w:t>
      </w:r>
      <w:r>
        <w:rPr>
          <w:rFonts w:ascii="Arial" w:eastAsia="Calibri" w:hAnsi="Arial" w:cs="Arial"/>
          <w:sz w:val="22"/>
          <w:szCs w:val="22"/>
        </w:rPr>
        <w:t xml:space="preserve"> na območju občine </w:t>
      </w:r>
      <w:r w:rsidRPr="00A13E87">
        <w:rPr>
          <w:rFonts w:ascii="Arial" w:eastAsia="Calibri" w:hAnsi="Arial" w:cs="Arial"/>
          <w:sz w:val="22"/>
          <w:szCs w:val="22"/>
        </w:rPr>
        <w:t>v lasti oziroma v zakupu</w:t>
      </w:r>
      <w:r>
        <w:rPr>
          <w:rFonts w:ascii="Arial" w:eastAsia="Calibri" w:hAnsi="Arial" w:cs="Arial"/>
          <w:sz w:val="22"/>
          <w:szCs w:val="22"/>
        </w:rPr>
        <w:t xml:space="preserve"> več kot 50 %</w:t>
      </w:r>
      <w:r w:rsidRPr="00A13E87">
        <w:rPr>
          <w:rFonts w:ascii="Arial" w:eastAsia="Calibri" w:hAnsi="Arial" w:cs="Arial"/>
          <w:sz w:val="22"/>
          <w:szCs w:val="22"/>
        </w:rPr>
        <w:t xml:space="preserve"> kmetijsk</w:t>
      </w:r>
      <w:r>
        <w:rPr>
          <w:rFonts w:ascii="Arial" w:eastAsia="Calibri" w:hAnsi="Arial" w:cs="Arial"/>
          <w:sz w:val="22"/>
          <w:szCs w:val="22"/>
        </w:rPr>
        <w:t>ih</w:t>
      </w:r>
      <w:r w:rsidRPr="00A13E87">
        <w:rPr>
          <w:rFonts w:ascii="Arial" w:eastAsia="Calibri" w:hAnsi="Arial" w:cs="Arial"/>
          <w:sz w:val="22"/>
          <w:szCs w:val="22"/>
        </w:rPr>
        <w:t xml:space="preserve"> zemljišč</w:t>
      </w:r>
      <w:r w:rsidR="007A4CBA">
        <w:rPr>
          <w:rFonts w:ascii="Arial" w:eastAsia="Calibri" w:hAnsi="Arial" w:cs="Arial"/>
          <w:sz w:val="22"/>
          <w:szCs w:val="22"/>
        </w:rPr>
        <w:t>.</w:t>
      </w:r>
    </w:p>
    <w:p w14:paraId="5134C65E" w14:textId="77777777" w:rsidR="007A4CBA" w:rsidRPr="00F6582C" w:rsidRDefault="007A4CBA" w:rsidP="007A4CBA">
      <w:pPr>
        <w:jc w:val="both"/>
        <w:rPr>
          <w:rFonts w:ascii="Arial" w:eastAsia="Calibri" w:hAnsi="Arial" w:cs="Arial"/>
          <w:sz w:val="22"/>
          <w:szCs w:val="22"/>
        </w:rPr>
      </w:pPr>
    </w:p>
    <w:p w14:paraId="560972C8" w14:textId="77777777" w:rsidR="00384616" w:rsidRDefault="00384616" w:rsidP="00384616">
      <w:pPr>
        <w:jc w:val="both"/>
        <w:rPr>
          <w:rFonts w:ascii="Arial" w:hAnsi="Arial" w:cs="Arial"/>
          <w:sz w:val="22"/>
          <w:szCs w:val="22"/>
        </w:rPr>
      </w:pPr>
      <w:r w:rsidRPr="00E929A2">
        <w:rPr>
          <w:rFonts w:ascii="Arial" w:hAnsi="Arial" w:cs="Arial"/>
          <w:sz w:val="22"/>
          <w:szCs w:val="22"/>
        </w:rPr>
        <w:t>Vlogo za pomoč pre</w:t>
      </w:r>
      <w:r>
        <w:rPr>
          <w:rFonts w:ascii="Arial" w:hAnsi="Arial" w:cs="Arial"/>
          <w:sz w:val="22"/>
          <w:szCs w:val="22"/>
        </w:rPr>
        <w:t>dloži nosilec kmetijskega gospo</w:t>
      </w:r>
      <w:r w:rsidRPr="00E929A2">
        <w:rPr>
          <w:rFonts w:ascii="Arial" w:hAnsi="Arial" w:cs="Arial"/>
          <w:sz w:val="22"/>
          <w:szCs w:val="22"/>
        </w:rPr>
        <w:t>darstva oz. pooblaščena oseba</w:t>
      </w:r>
      <w:r>
        <w:rPr>
          <w:rFonts w:ascii="Arial" w:hAnsi="Arial" w:cs="Arial"/>
          <w:sz w:val="22"/>
          <w:szCs w:val="22"/>
        </w:rPr>
        <w:t>, ki jo pooblastijo vsi nosilci</w:t>
      </w:r>
      <w:r w:rsidRPr="00E929A2">
        <w:rPr>
          <w:rFonts w:ascii="Arial" w:hAnsi="Arial" w:cs="Arial"/>
          <w:sz w:val="22"/>
          <w:szCs w:val="22"/>
        </w:rPr>
        <w:t xml:space="preserve"> kmetijskih gospodarstev, </w:t>
      </w:r>
      <w:r>
        <w:rPr>
          <w:rFonts w:ascii="Arial" w:hAnsi="Arial" w:cs="Arial"/>
          <w:sz w:val="22"/>
          <w:szCs w:val="22"/>
        </w:rPr>
        <w:t>ki so vključeni v skupno naložbo.</w:t>
      </w:r>
    </w:p>
    <w:p w14:paraId="4FD43D7D" w14:textId="77777777" w:rsidR="006A4AA7" w:rsidRDefault="006A4AA7" w:rsidP="00384616">
      <w:pPr>
        <w:jc w:val="both"/>
        <w:rPr>
          <w:rFonts w:ascii="Arial" w:hAnsi="Arial" w:cs="Arial"/>
          <w:sz w:val="22"/>
          <w:szCs w:val="22"/>
        </w:rPr>
      </w:pPr>
    </w:p>
    <w:p w14:paraId="0AD586D6" w14:textId="4BAF40F6" w:rsidR="006A4AA7" w:rsidRDefault="006A4AA7" w:rsidP="00384616">
      <w:pPr>
        <w:jc w:val="both"/>
        <w:rPr>
          <w:rFonts w:ascii="Arial" w:hAnsi="Arial" w:cs="Arial"/>
          <w:sz w:val="22"/>
          <w:szCs w:val="22"/>
        </w:rPr>
      </w:pPr>
      <w:r>
        <w:rPr>
          <w:rFonts w:ascii="Arial" w:hAnsi="Arial" w:cs="Arial"/>
          <w:sz w:val="22"/>
          <w:szCs w:val="22"/>
        </w:rPr>
        <w:t>V primeru skupne naložbe mora pogoje iz prvega odstavka tega poglavja izpolnjevati vsako kmetijsko gospodarstvo, vključeno v naložbo.</w:t>
      </w:r>
    </w:p>
    <w:p w14:paraId="43854CAE" w14:textId="77777777" w:rsidR="00384616" w:rsidRPr="00E929A2" w:rsidRDefault="00384616" w:rsidP="00384616">
      <w:pPr>
        <w:rPr>
          <w:rFonts w:ascii="Arial" w:hAnsi="Arial" w:cs="Arial"/>
          <w:sz w:val="22"/>
          <w:szCs w:val="22"/>
        </w:rPr>
      </w:pPr>
    </w:p>
    <w:p w14:paraId="6BDB89DF" w14:textId="77777777" w:rsidR="00384616" w:rsidRPr="00C44AF8" w:rsidRDefault="00384616" w:rsidP="00384616">
      <w:pPr>
        <w:ind w:left="15"/>
        <w:jc w:val="both"/>
        <w:rPr>
          <w:rFonts w:ascii="Arial" w:hAnsi="Arial" w:cs="Arial"/>
          <w:b/>
          <w:bCs/>
          <w:caps/>
          <w:sz w:val="22"/>
          <w:szCs w:val="22"/>
        </w:rPr>
      </w:pPr>
      <w:r w:rsidRPr="00C44AF8">
        <w:rPr>
          <w:rFonts w:ascii="Arial" w:hAnsi="Arial" w:cs="Arial"/>
          <w:b/>
          <w:bCs/>
          <w:caps/>
          <w:sz w:val="22"/>
          <w:szCs w:val="22"/>
        </w:rPr>
        <w:t>Pogoji za pridobitev sredstev:</w:t>
      </w:r>
    </w:p>
    <w:p w14:paraId="6EA0BD02" w14:textId="77777777" w:rsidR="006A4AA7" w:rsidRPr="006A4AA7" w:rsidRDefault="006A4AA7" w:rsidP="006A4AA7">
      <w:pPr>
        <w:numPr>
          <w:ilvl w:val="0"/>
          <w:numId w:val="4"/>
        </w:numPr>
        <w:jc w:val="both"/>
        <w:rPr>
          <w:rFonts w:ascii="Arial" w:hAnsi="Arial" w:cs="Arial"/>
          <w:color w:val="222222"/>
          <w:sz w:val="22"/>
          <w:szCs w:val="22"/>
        </w:rPr>
      </w:pPr>
      <w:r w:rsidRPr="006A4AA7">
        <w:rPr>
          <w:rFonts w:ascii="Arial" w:hAnsi="Arial" w:cs="Arial"/>
          <w:color w:val="222222"/>
          <w:sz w:val="22"/>
          <w:szCs w:val="22"/>
        </w:rPr>
        <w:t>vloga za dodelitev nepovratnih sredstev mora biti predložena v skladu z zahtevami razpisne dokumentacije;</w:t>
      </w:r>
    </w:p>
    <w:p w14:paraId="277FE9B8" w14:textId="77777777" w:rsidR="006A4AA7" w:rsidRPr="006A4AA7" w:rsidRDefault="006A4AA7" w:rsidP="006A4AA7">
      <w:pPr>
        <w:numPr>
          <w:ilvl w:val="0"/>
          <w:numId w:val="4"/>
        </w:numPr>
        <w:jc w:val="both"/>
        <w:rPr>
          <w:rFonts w:ascii="Arial" w:hAnsi="Arial" w:cs="Arial"/>
          <w:color w:val="222222"/>
          <w:sz w:val="22"/>
          <w:szCs w:val="22"/>
        </w:rPr>
      </w:pPr>
      <w:r w:rsidRPr="006A4AA7">
        <w:rPr>
          <w:rFonts w:ascii="Arial" w:hAnsi="Arial" w:cs="Arial"/>
          <w:color w:val="222222"/>
          <w:sz w:val="22"/>
          <w:szCs w:val="22"/>
        </w:rPr>
        <w:t>investicija bo izvedena na območju občine;</w:t>
      </w:r>
    </w:p>
    <w:p w14:paraId="7135F236" w14:textId="77777777" w:rsidR="006A4AA7" w:rsidRPr="006A4AA7" w:rsidRDefault="006A4AA7" w:rsidP="006A4AA7">
      <w:pPr>
        <w:numPr>
          <w:ilvl w:val="0"/>
          <w:numId w:val="4"/>
        </w:numPr>
        <w:jc w:val="both"/>
        <w:rPr>
          <w:rFonts w:ascii="Arial" w:hAnsi="Arial" w:cs="Arial"/>
          <w:color w:val="222222"/>
          <w:sz w:val="22"/>
          <w:szCs w:val="22"/>
        </w:rPr>
      </w:pPr>
      <w:r w:rsidRPr="006A4AA7">
        <w:rPr>
          <w:rFonts w:ascii="Arial" w:hAnsi="Arial" w:cs="Arial"/>
          <w:color w:val="222222"/>
          <w:sz w:val="22"/>
          <w:szCs w:val="22"/>
        </w:rPr>
        <w:t>eno kmetijsko gospodarstvo lahko odda vlogo le za eno investicijo;</w:t>
      </w:r>
    </w:p>
    <w:p w14:paraId="3D99EE90" w14:textId="77777777" w:rsidR="006A4AA7" w:rsidRPr="006A4AA7" w:rsidRDefault="006A4AA7" w:rsidP="006A4AA7">
      <w:pPr>
        <w:numPr>
          <w:ilvl w:val="0"/>
          <w:numId w:val="4"/>
        </w:numPr>
        <w:jc w:val="both"/>
        <w:rPr>
          <w:rFonts w:ascii="Arial" w:hAnsi="Arial" w:cs="Arial"/>
          <w:color w:val="222222"/>
          <w:sz w:val="22"/>
          <w:szCs w:val="22"/>
        </w:rPr>
      </w:pPr>
      <w:r w:rsidRPr="006A4AA7">
        <w:rPr>
          <w:rFonts w:ascii="Arial" w:hAnsi="Arial" w:cs="Arial"/>
          <w:color w:val="222222"/>
          <w:sz w:val="22"/>
          <w:szCs w:val="22"/>
        </w:rPr>
        <w:t>predložitev ponudbe oziroma predračuna za načrtovano naložbo, ki ne sme biti starejša od treh mesecev od odprtja tega razpisa;</w:t>
      </w:r>
    </w:p>
    <w:p w14:paraId="5561E859" w14:textId="77777777" w:rsidR="006A4AA7" w:rsidRPr="006A4AA7" w:rsidRDefault="006A4AA7" w:rsidP="006A4AA7">
      <w:pPr>
        <w:numPr>
          <w:ilvl w:val="0"/>
          <w:numId w:val="4"/>
        </w:numPr>
        <w:jc w:val="both"/>
        <w:rPr>
          <w:rFonts w:ascii="Arial" w:hAnsi="Arial" w:cs="Arial"/>
          <w:color w:val="222222"/>
          <w:sz w:val="22"/>
          <w:szCs w:val="22"/>
        </w:rPr>
      </w:pPr>
      <w:r w:rsidRPr="006A4AA7">
        <w:rPr>
          <w:rFonts w:ascii="Arial" w:hAnsi="Arial" w:cs="Arial"/>
          <w:color w:val="222222"/>
          <w:sz w:val="22"/>
          <w:szCs w:val="22"/>
        </w:rPr>
        <w:t>ponudba, predračun, račun in dokazilo o plačilu se morajo glasiti na ime nosilca kmetijskega gospodarstva (veljajo računi od oddaje vloge na razpis do 30. 11. 2024 oz. oddaje zahtevka za sofinanciranje);</w:t>
      </w:r>
    </w:p>
    <w:p w14:paraId="281B7699" w14:textId="5DD4DD99" w:rsidR="006A4AA7" w:rsidRPr="006A4AA7" w:rsidRDefault="006A4AA7" w:rsidP="006A4AA7">
      <w:pPr>
        <w:numPr>
          <w:ilvl w:val="0"/>
          <w:numId w:val="2"/>
        </w:numPr>
        <w:jc w:val="both"/>
        <w:rPr>
          <w:rFonts w:ascii="Arial" w:hAnsi="Arial" w:cs="Arial"/>
          <w:b/>
          <w:bCs/>
          <w:color w:val="222222"/>
          <w:sz w:val="22"/>
          <w:szCs w:val="22"/>
        </w:rPr>
      </w:pPr>
      <w:r w:rsidRPr="006A4AA7">
        <w:rPr>
          <w:rFonts w:ascii="Arial" w:hAnsi="Arial" w:cs="Arial"/>
          <w:color w:val="222222"/>
          <w:sz w:val="22"/>
          <w:szCs w:val="22"/>
        </w:rPr>
        <w:t xml:space="preserve">investicija, razen izdelava projektne </w:t>
      </w:r>
      <w:r w:rsidR="000416AD" w:rsidRPr="006A4AA7">
        <w:rPr>
          <w:rFonts w:ascii="Arial" w:hAnsi="Arial" w:cs="Arial"/>
          <w:color w:val="222222"/>
          <w:sz w:val="22"/>
          <w:szCs w:val="22"/>
        </w:rPr>
        <w:t>dokumentacije</w:t>
      </w:r>
      <w:r w:rsidRPr="006A4AA7">
        <w:rPr>
          <w:rFonts w:ascii="Arial" w:hAnsi="Arial" w:cs="Arial"/>
          <w:color w:val="222222"/>
          <w:sz w:val="22"/>
          <w:szCs w:val="22"/>
        </w:rPr>
        <w:t xml:space="preserve">, ne sme biti začeta pred oddajo vloge na razpis in mora biti zaključena pred izplačilom sredstev (pred oddajo zahtevka za izplačilo sredstev) oz. </w:t>
      </w:r>
      <w:r w:rsidRPr="006A4AA7">
        <w:rPr>
          <w:rFonts w:ascii="Arial" w:hAnsi="Arial" w:cs="Arial"/>
          <w:b/>
          <w:bCs/>
          <w:color w:val="222222"/>
          <w:sz w:val="22"/>
          <w:szCs w:val="22"/>
        </w:rPr>
        <w:t>najkasneje do 30. 11. 2024</w:t>
      </w:r>
      <w:r w:rsidRPr="006A4AA7">
        <w:rPr>
          <w:rFonts w:ascii="Arial" w:hAnsi="Arial" w:cs="Arial"/>
          <w:color w:val="222222"/>
          <w:sz w:val="22"/>
          <w:szCs w:val="22"/>
        </w:rPr>
        <w:t>;</w:t>
      </w:r>
    </w:p>
    <w:p w14:paraId="40A1A45F" w14:textId="77777777" w:rsidR="006A4AA7" w:rsidRP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 xml:space="preserve">kmetijsko gospodarstvo mora z investicijo prispevati k izpolnjevanju vsaj enega od navedenih ciljev ukrepa; </w:t>
      </w:r>
    </w:p>
    <w:p w14:paraId="142BB3B8" w14:textId="77777777" w:rsidR="006A4AA7" w:rsidRP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po zaključku investicije bo le-ta v uporabi, za namen za katerega je upravičenec pridobil sredstva, vsaj še 5 let po izplačilu sredstev;</w:t>
      </w:r>
    </w:p>
    <w:p w14:paraId="6B9A6033" w14:textId="77777777" w:rsid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predložitev zbirne (</w:t>
      </w:r>
      <w:proofErr w:type="spellStart"/>
      <w:r w:rsidRPr="006A4AA7">
        <w:rPr>
          <w:rFonts w:ascii="Arial" w:hAnsi="Arial" w:cs="Arial"/>
          <w:color w:val="222222"/>
          <w:sz w:val="22"/>
          <w:szCs w:val="22"/>
        </w:rPr>
        <w:t>subvencijske</w:t>
      </w:r>
      <w:proofErr w:type="spellEnd"/>
      <w:r w:rsidRPr="006A4AA7">
        <w:rPr>
          <w:rFonts w:ascii="Arial" w:hAnsi="Arial" w:cs="Arial"/>
          <w:color w:val="222222"/>
          <w:sz w:val="22"/>
          <w:szCs w:val="22"/>
        </w:rPr>
        <w:t>) vloge v tekočem letu, če rok za oddajo zbirne vloge v tekočem letu še ni potekel;</w:t>
      </w:r>
    </w:p>
    <w:p w14:paraId="26B90FEC" w14:textId="1930A6B0" w:rsidR="000416AD" w:rsidRPr="006A4AA7" w:rsidRDefault="000416AD" w:rsidP="006A4AA7">
      <w:pPr>
        <w:numPr>
          <w:ilvl w:val="0"/>
          <w:numId w:val="2"/>
        </w:numPr>
        <w:jc w:val="both"/>
        <w:rPr>
          <w:rFonts w:ascii="Arial" w:hAnsi="Arial" w:cs="Arial"/>
          <w:color w:val="222222"/>
          <w:sz w:val="22"/>
          <w:szCs w:val="22"/>
        </w:rPr>
      </w:pPr>
      <w:r>
        <w:rPr>
          <w:rFonts w:ascii="Arial" w:hAnsi="Arial" w:cs="Arial"/>
          <w:color w:val="222222"/>
          <w:sz w:val="22"/>
          <w:szCs w:val="22"/>
        </w:rPr>
        <w:t>kopija katastrskega načrta in programa del, ki ga pripravi pristojna strokovna služba, kadar je predmet podpore ureditev kmetijskih zemljišč, nezahtevna agromelioracija ali preprečevanje plazenja in s</w:t>
      </w:r>
      <w:r w:rsidR="00AD0915">
        <w:rPr>
          <w:rFonts w:ascii="Arial" w:hAnsi="Arial" w:cs="Arial"/>
          <w:color w:val="222222"/>
          <w:sz w:val="22"/>
          <w:szCs w:val="22"/>
        </w:rPr>
        <w:t>a</w:t>
      </w:r>
      <w:r>
        <w:rPr>
          <w:rFonts w:ascii="Arial" w:hAnsi="Arial" w:cs="Arial"/>
          <w:color w:val="222222"/>
          <w:sz w:val="22"/>
          <w:szCs w:val="22"/>
        </w:rPr>
        <w:t>nacija plazov;</w:t>
      </w:r>
    </w:p>
    <w:p w14:paraId="1C6973E0" w14:textId="104BB724" w:rsid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 xml:space="preserve">predložitev ustreznega dovoljenja </w:t>
      </w:r>
      <w:r w:rsidR="000416AD">
        <w:rPr>
          <w:rFonts w:ascii="Arial" w:hAnsi="Arial" w:cs="Arial"/>
          <w:color w:val="222222"/>
          <w:sz w:val="22"/>
          <w:szCs w:val="22"/>
        </w:rPr>
        <w:t xml:space="preserve">oz. projektne dokumentacije </w:t>
      </w:r>
      <w:r w:rsidRPr="006A4AA7">
        <w:rPr>
          <w:rFonts w:ascii="Arial" w:hAnsi="Arial" w:cs="Arial"/>
          <w:color w:val="222222"/>
          <w:sz w:val="22"/>
          <w:szCs w:val="22"/>
        </w:rPr>
        <w:t xml:space="preserve">za izvedbo </w:t>
      </w:r>
      <w:r w:rsidR="000416AD">
        <w:rPr>
          <w:rFonts w:ascii="Arial" w:hAnsi="Arial" w:cs="Arial"/>
          <w:color w:val="222222"/>
          <w:sz w:val="22"/>
          <w:szCs w:val="22"/>
        </w:rPr>
        <w:t>naložbe ter dokazil o zeh stroških, kadar so upravičeni do sofinanciranja</w:t>
      </w:r>
      <w:r w:rsidRPr="006A4AA7">
        <w:rPr>
          <w:rFonts w:ascii="Arial" w:hAnsi="Arial" w:cs="Arial"/>
          <w:color w:val="222222"/>
          <w:sz w:val="22"/>
          <w:szCs w:val="22"/>
        </w:rPr>
        <w:t>;</w:t>
      </w:r>
    </w:p>
    <w:p w14:paraId="7E1603B6" w14:textId="7689F5B6" w:rsidR="000416AD" w:rsidRPr="006A4AA7" w:rsidRDefault="000416AD" w:rsidP="006A4AA7">
      <w:pPr>
        <w:numPr>
          <w:ilvl w:val="0"/>
          <w:numId w:val="2"/>
        </w:numPr>
        <w:jc w:val="both"/>
        <w:rPr>
          <w:rFonts w:ascii="Arial" w:hAnsi="Arial" w:cs="Arial"/>
          <w:color w:val="222222"/>
          <w:sz w:val="22"/>
          <w:szCs w:val="22"/>
        </w:rPr>
      </w:pPr>
      <w:r>
        <w:rPr>
          <w:rFonts w:ascii="Arial" w:hAnsi="Arial" w:cs="Arial"/>
          <w:color w:val="222222"/>
          <w:sz w:val="22"/>
          <w:szCs w:val="22"/>
        </w:rPr>
        <w:t>dovoljenje lastnika zemljišča za izvedbo naložbe v primeru zakupa zemljišča;</w:t>
      </w:r>
    </w:p>
    <w:p w14:paraId="4E53810A" w14:textId="64FC666E" w:rsidR="006A4AA7" w:rsidRP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 xml:space="preserve">najmanj dve barvni fotografiji stanja </w:t>
      </w:r>
      <w:r w:rsidR="000416AD">
        <w:rPr>
          <w:rFonts w:ascii="Arial" w:hAnsi="Arial" w:cs="Arial"/>
          <w:color w:val="222222"/>
          <w:sz w:val="22"/>
          <w:szCs w:val="22"/>
        </w:rPr>
        <w:t>zemljišča</w:t>
      </w:r>
      <w:r w:rsidRPr="006A4AA7">
        <w:rPr>
          <w:rFonts w:ascii="Arial" w:hAnsi="Arial" w:cs="Arial"/>
          <w:color w:val="222222"/>
          <w:sz w:val="22"/>
          <w:szCs w:val="22"/>
        </w:rPr>
        <w:t xml:space="preserve"> pred začetkom izvajanja del;</w:t>
      </w:r>
    </w:p>
    <w:p w14:paraId="748A4169" w14:textId="77777777" w:rsid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potrdilo o plačanih davkih in prispevkih (izda Davčna uprava RS);</w:t>
      </w:r>
    </w:p>
    <w:p w14:paraId="506B167B" w14:textId="08B3195F" w:rsidR="00AD0915" w:rsidRPr="006A4AA7" w:rsidRDefault="00AD0915" w:rsidP="006A4AA7">
      <w:pPr>
        <w:numPr>
          <w:ilvl w:val="0"/>
          <w:numId w:val="2"/>
        </w:numPr>
        <w:jc w:val="both"/>
        <w:rPr>
          <w:rFonts w:ascii="Arial" w:hAnsi="Arial" w:cs="Arial"/>
          <w:color w:val="222222"/>
          <w:sz w:val="22"/>
          <w:szCs w:val="22"/>
        </w:rPr>
      </w:pPr>
      <w:r>
        <w:rPr>
          <w:rFonts w:ascii="Arial" w:hAnsi="Arial" w:cs="Arial"/>
          <w:color w:val="222222"/>
          <w:sz w:val="22"/>
          <w:szCs w:val="22"/>
        </w:rPr>
        <w:t>dokazilo o vključenosti v ukrepe ekološkega kmetovanja, dobrobit živali ali izbrana kakovost;</w:t>
      </w:r>
    </w:p>
    <w:p w14:paraId="76FC3EBF" w14:textId="77777777" w:rsidR="006A4AA7" w:rsidRPr="006A4AA7" w:rsidRDefault="006A4AA7" w:rsidP="006A4AA7">
      <w:pPr>
        <w:numPr>
          <w:ilvl w:val="0"/>
          <w:numId w:val="2"/>
        </w:numPr>
        <w:jc w:val="both"/>
        <w:rPr>
          <w:rFonts w:ascii="Arial" w:hAnsi="Arial" w:cs="Arial"/>
          <w:color w:val="222222"/>
          <w:sz w:val="22"/>
          <w:szCs w:val="22"/>
        </w:rPr>
      </w:pPr>
      <w:r w:rsidRPr="006A4AA7">
        <w:rPr>
          <w:rFonts w:ascii="Arial" w:hAnsi="Arial" w:cs="Arial"/>
          <w:color w:val="222222"/>
          <w:sz w:val="22"/>
          <w:szCs w:val="22"/>
        </w:rPr>
        <w:t xml:space="preserve">dokazilo o dohodkih od prodaje na kmetiji v letu 2023 (računi od prodaje v letu 2023, dobavnice o izdanem blagu, zbirne vloge za neposredna plačila Agencije RS za kmetijske trge in razvoj podeželja za leto 2023). </w:t>
      </w:r>
    </w:p>
    <w:p w14:paraId="3E568D88" w14:textId="77777777" w:rsidR="00384616" w:rsidRPr="00F86193" w:rsidRDefault="00384616" w:rsidP="00384616">
      <w:pPr>
        <w:jc w:val="both"/>
        <w:rPr>
          <w:rFonts w:ascii="Arial" w:hAnsi="Arial" w:cs="Arial"/>
          <w:b/>
          <w:bCs/>
          <w:caps/>
          <w:sz w:val="22"/>
          <w:szCs w:val="22"/>
        </w:rPr>
      </w:pPr>
    </w:p>
    <w:p w14:paraId="4345CCEE" w14:textId="77777777" w:rsidR="00384616" w:rsidRPr="006A2451" w:rsidRDefault="00384616" w:rsidP="00384616">
      <w:pPr>
        <w:jc w:val="both"/>
        <w:rPr>
          <w:rFonts w:ascii="Arial" w:hAnsi="Arial" w:cs="Arial"/>
          <w:b/>
          <w:bCs/>
          <w:caps/>
          <w:sz w:val="22"/>
          <w:szCs w:val="22"/>
        </w:rPr>
      </w:pPr>
    </w:p>
    <w:p w14:paraId="67D39C2D" w14:textId="77777777" w:rsidR="00384616" w:rsidRPr="00B823A2" w:rsidRDefault="00384616" w:rsidP="00384616">
      <w:pPr>
        <w:autoSpaceDE w:val="0"/>
        <w:autoSpaceDN w:val="0"/>
        <w:adjustRightInd w:val="0"/>
        <w:jc w:val="both"/>
        <w:rPr>
          <w:rFonts w:ascii="Arial" w:hAnsi="Arial" w:cs="Arial"/>
          <w:caps/>
          <w:sz w:val="22"/>
          <w:szCs w:val="22"/>
        </w:rPr>
      </w:pPr>
      <w:r>
        <w:rPr>
          <w:rFonts w:ascii="Arial" w:hAnsi="Arial" w:cs="Arial"/>
          <w:b/>
          <w:bCs/>
          <w:caps/>
          <w:sz w:val="22"/>
          <w:szCs w:val="22"/>
        </w:rPr>
        <w:t>višina sofinanciranja</w:t>
      </w:r>
    </w:p>
    <w:p w14:paraId="3C1B62C2" w14:textId="77777777" w:rsidR="00384616" w:rsidRDefault="00384616" w:rsidP="00384616">
      <w:pPr>
        <w:jc w:val="both"/>
        <w:rPr>
          <w:rFonts w:ascii="Arial" w:hAnsi="Arial" w:cs="Arial"/>
          <w:sz w:val="22"/>
          <w:szCs w:val="22"/>
        </w:rPr>
      </w:pPr>
      <w:r>
        <w:rPr>
          <w:rFonts w:ascii="Arial" w:hAnsi="Arial" w:cs="Arial"/>
          <w:sz w:val="22"/>
          <w:szCs w:val="22"/>
        </w:rPr>
        <w:lastRenderedPageBreak/>
        <w:t>Sofinancira se do 5</w:t>
      </w:r>
      <w:r w:rsidRPr="00C44AF8">
        <w:rPr>
          <w:rFonts w:ascii="Arial" w:hAnsi="Arial" w:cs="Arial"/>
          <w:sz w:val="22"/>
          <w:szCs w:val="22"/>
        </w:rPr>
        <w:t>0% upravič</w:t>
      </w:r>
      <w:r>
        <w:rPr>
          <w:rFonts w:ascii="Arial" w:hAnsi="Arial" w:cs="Arial"/>
          <w:sz w:val="22"/>
          <w:szCs w:val="22"/>
        </w:rPr>
        <w:t xml:space="preserve">enih stroškov naložb na kmetijskih gospodarstvih. Najvišji skupni znesek dodeljene pomoči znaša </w:t>
      </w:r>
      <w:r w:rsidRPr="00BE6BA6">
        <w:rPr>
          <w:rFonts w:ascii="Arial" w:hAnsi="Arial" w:cs="Arial"/>
          <w:b/>
          <w:bCs/>
          <w:sz w:val="22"/>
          <w:szCs w:val="22"/>
        </w:rPr>
        <w:t>3.500 EUR</w:t>
      </w:r>
      <w:r>
        <w:rPr>
          <w:rFonts w:ascii="Arial" w:hAnsi="Arial" w:cs="Arial"/>
          <w:sz w:val="22"/>
          <w:szCs w:val="22"/>
        </w:rPr>
        <w:t xml:space="preserve"> na kmetijsko gospodarstvo na leto.</w:t>
      </w:r>
    </w:p>
    <w:p w14:paraId="01A88259" w14:textId="77777777" w:rsidR="00384616" w:rsidRDefault="00384616" w:rsidP="00384616">
      <w:pPr>
        <w:jc w:val="both"/>
        <w:rPr>
          <w:rFonts w:ascii="Arial" w:hAnsi="Arial" w:cs="Arial"/>
          <w:sz w:val="22"/>
          <w:szCs w:val="22"/>
        </w:rPr>
      </w:pPr>
    </w:p>
    <w:p w14:paraId="595D93E6" w14:textId="37A5FD3D" w:rsidR="00384616" w:rsidRDefault="00AD0915" w:rsidP="00384616">
      <w:pPr>
        <w:jc w:val="both"/>
        <w:rPr>
          <w:rFonts w:ascii="Arial" w:hAnsi="Arial" w:cs="Arial"/>
          <w:sz w:val="22"/>
          <w:szCs w:val="22"/>
        </w:rPr>
      </w:pPr>
      <w:r w:rsidRPr="00AD0915">
        <w:rPr>
          <w:rFonts w:ascii="Arial" w:hAnsi="Arial" w:cs="Arial"/>
          <w:sz w:val="22"/>
          <w:szCs w:val="22"/>
        </w:rPr>
        <w:t xml:space="preserve">Skupna višina dodeljenih sredstev iz </w:t>
      </w:r>
      <w:proofErr w:type="spellStart"/>
      <w:r w:rsidRPr="00AD0915">
        <w:rPr>
          <w:rFonts w:ascii="Arial" w:hAnsi="Arial" w:cs="Arial"/>
          <w:sz w:val="22"/>
          <w:szCs w:val="22"/>
        </w:rPr>
        <w:t>Podukrepa</w:t>
      </w:r>
      <w:proofErr w:type="spellEnd"/>
      <w:r w:rsidRPr="00AD0915">
        <w:rPr>
          <w:rFonts w:ascii="Arial" w:hAnsi="Arial" w:cs="Arial"/>
          <w:sz w:val="22"/>
          <w:szCs w:val="22"/>
        </w:rPr>
        <w:t xml:space="preserve"> 1.1, </w:t>
      </w:r>
      <w:proofErr w:type="spellStart"/>
      <w:r w:rsidRPr="00AD0915">
        <w:rPr>
          <w:rFonts w:ascii="Arial" w:hAnsi="Arial" w:cs="Arial"/>
          <w:sz w:val="22"/>
          <w:szCs w:val="22"/>
        </w:rPr>
        <w:t>Podukrepa</w:t>
      </w:r>
      <w:proofErr w:type="spellEnd"/>
      <w:r w:rsidRPr="00AD0915">
        <w:rPr>
          <w:rFonts w:ascii="Arial" w:hAnsi="Arial" w:cs="Arial"/>
          <w:sz w:val="22"/>
          <w:szCs w:val="22"/>
        </w:rPr>
        <w:t xml:space="preserve"> 1.2 in Ukrepa 2 v programskem obdobju 2024 - 2030 ne sme preseči 8.000 EUR na kmetijsko gospodarstvo.</w:t>
      </w:r>
    </w:p>
    <w:p w14:paraId="32908291" w14:textId="77777777" w:rsidR="00AD0915" w:rsidRDefault="00AD0915" w:rsidP="00384616">
      <w:pPr>
        <w:jc w:val="both"/>
        <w:rPr>
          <w:rFonts w:ascii="Arial" w:hAnsi="Arial" w:cs="Arial"/>
          <w:sz w:val="22"/>
          <w:szCs w:val="22"/>
        </w:rPr>
      </w:pPr>
    </w:p>
    <w:p w14:paraId="4E754BC1" w14:textId="77777777" w:rsidR="004B5701" w:rsidRPr="00060725" w:rsidRDefault="004B5701" w:rsidP="00384616">
      <w:pPr>
        <w:jc w:val="both"/>
        <w:rPr>
          <w:rFonts w:ascii="Arial" w:hAnsi="Arial" w:cs="Arial"/>
          <w:sz w:val="22"/>
          <w:szCs w:val="22"/>
        </w:rPr>
      </w:pPr>
    </w:p>
    <w:p w14:paraId="75FFC37B" w14:textId="77777777" w:rsidR="00384616" w:rsidRPr="00592500" w:rsidRDefault="00384616" w:rsidP="00384616">
      <w:pPr>
        <w:rPr>
          <w:rFonts w:ascii="Arial" w:hAnsi="Arial" w:cs="Arial"/>
          <w:b/>
          <w:bCs/>
          <w:sz w:val="22"/>
          <w:szCs w:val="22"/>
        </w:rPr>
      </w:pPr>
      <w:r w:rsidRPr="00592500">
        <w:rPr>
          <w:rFonts w:ascii="Arial" w:hAnsi="Arial" w:cs="Arial"/>
          <w:b/>
          <w:bCs/>
          <w:sz w:val="22"/>
          <w:szCs w:val="22"/>
        </w:rPr>
        <w:t>MERILA IN KRITERIJI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8"/>
        <w:gridCol w:w="2610"/>
      </w:tblGrid>
      <w:tr w:rsidR="00384616" w14:paraId="0B9DDB67" w14:textId="77777777" w:rsidTr="00A75302">
        <w:trPr>
          <w:trHeight w:val="462"/>
        </w:trPr>
        <w:tc>
          <w:tcPr>
            <w:tcW w:w="7018" w:type="dxa"/>
            <w:shd w:val="clear" w:color="auto" w:fill="FFCC00"/>
          </w:tcPr>
          <w:p w14:paraId="6FFB3938" w14:textId="77777777" w:rsidR="00384616" w:rsidRPr="005A26E5" w:rsidRDefault="00384616" w:rsidP="00A75302">
            <w:pPr>
              <w:pStyle w:val="p"/>
              <w:ind w:left="0" w:firstLine="0"/>
              <w:rPr>
                <w:b/>
                <w:bCs/>
                <w:sz w:val="20"/>
                <w:szCs w:val="20"/>
              </w:rPr>
            </w:pPr>
            <w:r w:rsidRPr="005A26E5">
              <w:rPr>
                <w:b/>
                <w:bCs/>
                <w:sz w:val="20"/>
                <w:szCs w:val="20"/>
              </w:rPr>
              <w:t>Merila za izbor in ocenjevanje vlog</w:t>
            </w:r>
          </w:p>
        </w:tc>
        <w:tc>
          <w:tcPr>
            <w:tcW w:w="2610" w:type="dxa"/>
            <w:shd w:val="clear" w:color="auto" w:fill="FFCC00"/>
          </w:tcPr>
          <w:p w14:paraId="13CF1D25" w14:textId="77777777" w:rsidR="00384616" w:rsidRPr="005A26E5" w:rsidRDefault="00384616" w:rsidP="00A75302">
            <w:pPr>
              <w:pStyle w:val="p"/>
              <w:tabs>
                <w:tab w:val="left" w:pos="2676"/>
              </w:tabs>
              <w:ind w:left="0" w:firstLine="0"/>
              <w:jc w:val="center"/>
              <w:rPr>
                <w:b/>
                <w:bCs/>
                <w:sz w:val="20"/>
                <w:szCs w:val="20"/>
              </w:rPr>
            </w:pPr>
            <w:r w:rsidRPr="005A26E5">
              <w:rPr>
                <w:b/>
                <w:bCs/>
                <w:sz w:val="20"/>
                <w:szCs w:val="20"/>
              </w:rPr>
              <w:t>Maksimalno število točk</w:t>
            </w:r>
          </w:p>
        </w:tc>
      </w:tr>
      <w:tr w:rsidR="00384616" w14:paraId="5511FD66" w14:textId="77777777" w:rsidTr="00A75302">
        <w:trPr>
          <w:trHeight w:val="1190"/>
        </w:trPr>
        <w:tc>
          <w:tcPr>
            <w:tcW w:w="7018" w:type="dxa"/>
          </w:tcPr>
          <w:p w14:paraId="41F6B26B" w14:textId="77777777" w:rsidR="00384616" w:rsidRDefault="00384616" w:rsidP="00A75302">
            <w:pPr>
              <w:pStyle w:val="p"/>
              <w:ind w:left="0" w:firstLine="0"/>
              <w:jc w:val="left"/>
              <w:rPr>
                <w:sz w:val="20"/>
                <w:szCs w:val="20"/>
              </w:rPr>
            </w:pPr>
            <w:r>
              <w:rPr>
                <w:sz w:val="20"/>
                <w:szCs w:val="20"/>
              </w:rPr>
              <w:t>Starost vlagatelja, to je nosilca kmetijskega zemljišča:</w:t>
            </w:r>
          </w:p>
          <w:p w14:paraId="30278EF6" w14:textId="77777777" w:rsidR="00384616" w:rsidRDefault="00384616" w:rsidP="00384616">
            <w:pPr>
              <w:pStyle w:val="p"/>
              <w:numPr>
                <w:ilvl w:val="0"/>
                <w:numId w:val="9"/>
              </w:numPr>
              <w:jc w:val="left"/>
              <w:rPr>
                <w:sz w:val="20"/>
                <w:szCs w:val="20"/>
              </w:rPr>
            </w:pPr>
            <w:r>
              <w:rPr>
                <w:sz w:val="20"/>
                <w:szCs w:val="20"/>
              </w:rPr>
              <w:t>do vključno 40 let</w:t>
            </w:r>
          </w:p>
          <w:p w14:paraId="78A42FE8" w14:textId="77777777" w:rsidR="00384616" w:rsidRDefault="00384616" w:rsidP="00384616">
            <w:pPr>
              <w:pStyle w:val="p"/>
              <w:numPr>
                <w:ilvl w:val="0"/>
                <w:numId w:val="9"/>
              </w:numPr>
              <w:jc w:val="left"/>
              <w:rPr>
                <w:sz w:val="20"/>
                <w:szCs w:val="20"/>
              </w:rPr>
            </w:pPr>
            <w:r>
              <w:rPr>
                <w:sz w:val="20"/>
                <w:szCs w:val="20"/>
              </w:rPr>
              <w:t>od 41 do 60 let</w:t>
            </w:r>
          </w:p>
          <w:p w14:paraId="4DCECE7E" w14:textId="77777777" w:rsidR="00384616" w:rsidRPr="005A26E5" w:rsidRDefault="00384616" w:rsidP="00384616">
            <w:pPr>
              <w:pStyle w:val="p"/>
              <w:numPr>
                <w:ilvl w:val="0"/>
                <w:numId w:val="9"/>
              </w:numPr>
              <w:jc w:val="left"/>
              <w:rPr>
                <w:rFonts w:cs="Times New Roman"/>
                <w:sz w:val="20"/>
                <w:szCs w:val="20"/>
              </w:rPr>
            </w:pPr>
            <w:r>
              <w:rPr>
                <w:sz w:val="20"/>
                <w:szCs w:val="20"/>
              </w:rPr>
              <w:t>61 let in več</w:t>
            </w:r>
          </w:p>
        </w:tc>
        <w:tc>
          <w:tcPr>
            <w:tcW w:w="2610" w:type="dxa"/>
          </w:tcPr>
          <w:p w14:paraId="11D49151" w14:textId="77777777" w:rsidR="00384616" w:rsidRDefault="00384616" w:rsidP="00A75302">
            <w:pPr>
              <w:pStyle w:val="p"/>
              <w:ind w:left="0" w:firstLine="0"/>
              <w:jc w:val="center"/>
              <w:rPr>
                <w:rFonts w:cs="Times New Roman"/>
                <w:b/>
                <w:bCs/>
                <w:sz w:val="20"/>
                <w:szCs w:val="20"/>
              </w:rPr>
            </w:pPr>
          </w:p>
          <w:p w14:paraId="22D7863A" w14:textId="77777777" w:rsidR="00384616" w:rsidRPr="00B13564" w:rsidRDefault="00384616" w:rsidP="00A75302">
            <w:pPr>
              <w:pStyle w:val="p"/>
              <w:ind w:left="0" w:firstLine="0"/>
              <w:jc w:val="center"/>
              <w:rPr>
                <w:sz w:val="20"/>
                <w:szCs w:val="20"/>
              </w:rPr>
            </w:pPr>
            <w:r w:rsidRPr="00B13564">
              <w:rPr>
                <w:sz w:val="20"/>
                <w:szCs w:val="20"/>
              </w:rPr>
              <w:t>20 točk</w:t>
            </w:r>
          </w:p>
          <w:p w14:paraId="41452295" w14:textId="77777777" w:rsidR="00384616" w:rsidRPr="00B13564" w:rsidRDefault="00384616" w:rsidP="00A75302">
            <w:pPr>
              <w:pStyle w:val="p"/>
              <w:ind w:left="0" w:firstLine="0"/>
              <w:jc w:val="center"/>
              <w:rPr>
                <w:sz w:val="20"/>
                <w:szCs w:val="20"/>
              </w:rPr>
            </w:pPr>
            <w:r w:rsidRPr="00B13564">
              <w:rPr>
                <w:sz w:val="20"/>
                <w:szCs w:val="20"/>
              </w:rPr>
              <w:t>15 točk</w:t>
            </w:r>
          </w:p>
          <w:p w14:paraId="144C7ADC" w14:textId="77777777" w:rsidR="00384616" w:rsidRPr="005A26E5" w:rsidRDefault="002C0F44" w:rsidP="00A75302">
            <w:pPr>
              <w:pStyle w:val="p"/>
              <w:ind w:left="0" w:firstLine="0"/>
              <w:jc w:val="center"/>
              <w:rPr>
                <w:rFonts w:cs="Times New Roman"/>
                <w:b/>
                <w:bCs/>
                <w:sz w:val="20"/>
                <w:szCs w:val="20"/>
              </w:rPr>
            </w:pPr>
            <w:r>
              <w:rPr>
                <w:sz w:val="20"/>
                <w:szCs w:val="20"/>
              </w:rPr>
              <w:t>10</w:t>
            </w:r>
            <w:r w:rsidR="00384616" w:rsidRPr="00B13564">
              <w:rPr>
                <w:sz w:val="20"/>
                <w:szCs w:val="20"/>
              </w:rPr>
              <w:t xml:space="preserve"> točk</w:t>
            </w:r>
          </w:p>
        </w:tc>
      </w:tr>
      <w:tr w:rsidR="00384616" w14:paraId="40B838F9" w14:textId="77777777" w:rsidTr="00A75302">
        <w:trPr>
          <w:trHeight w:val="607"/>
        </w:trPr>
        <w:tc>
          <w:tcPr>
            <w:tcW w:w="7018" w:type="dxa"/>
          </w:tcPr>
          <w:p w14:paraId="7622CFF5" w14:textId="15AEB438" w:rsidR="00384616" w:rsidRPr="005A26E5" w:rsidRDefault="00AD0915" w:rsidP="00A75302">
            <w:pPr>
              <w:pStyle w:val="p"/>
              <w:ind w:left="0" w:firstLine="0"/>
              <w:jc w:val="left"/>
              <w:rPr>
                <w:rFonts w:cs="Times New Roman"/>
                <w:sz w:val="20"/>
                <w:szCs w:val="20"/>
              </w:rPr>
            </w:pPr>
            <w:r w:rsidRPr="00AD0915">
              <w:rPr>
                <w:sz w:val="20"/>
                <w:szCs w:val="20"/>
              </w:rPr>
              <w:t>Kmetijsko gospodarstvo je vključeno v ukrep ekološko kmetovanje, dobrobit živali, izbrana kakovost</w:t>
            </w:r>
          </w:p>
        </w:tc>
        <w:tc>
          <w:tcPr>
            <w:tcW w:w="2610" w:type="dxa"/>
          </w:tcPr>
          <w:p w14:paraId="3090DE98" w14:textId="77777777" w:rsidR="00384616" w:rsidRPr="005A26E5" w:rsidRDefault="002C0F44" w:rsidP="00A75302">
            <w:pPr>
              <w:pStyle w:val="p"/>
              <w:ind w:left="0" w:firstLine="0"/>
              <w:jc w:val="center"/>
              <w:rPr>
                <w:rFonts w:cs="Times New Roman"/>
                <w:sz w:val="20"/>
                <w:szCs w:val="20"/>
              </w:rPr>
            </w:pPr>
            <w:r>
              <w:rPr>
                <w:sz w:val="20"/>
                <w:szCs w:val="20"/>
              </w:rPr>
              <w:t xml:space="preserve"> 5</w:t>
            </w:r>
            <w:r w:rsidR="00384616">
              <w:rPr>
                <w:sz w:val="20"/>
                <w:szCs w:val="20"/>
              </w:rPr>
              <w:t xml:space="preserve"> točk</w:t>
            </w:r>
          </w:p>
        </w:tc>
      </w:tr>
      <w:tr w:rsidR="00384616" w14:paraId="58482268" w14:textId="77777777" w:rsidTr="00A75302">
        <w:trPr>
          <w:trHeight w:val="1548"/>
        </w:trPr>
        <w:tc>
          <w:tcPr>
            <w:tcW w:w="7018" w:type="dxa"/>
          </w:tcPr>
          <w:p w14:paraId="766E746E" w14:textId="77777777" w:rsidR="00384616" w:rsidRDefault="00384616" w:rsidP="00A75302">
            <w:pPr>
              <w:pStyle w:val="p"/>
              <w:ind w:left="0" w:firstLine="0"/>
              <w:jc w:val="left"/>
              <w:rPr>
                <w:sz w:val="20"/>
                <w:szCs w:val="20"/>
              </w:rPr>
            </w:pPr>
            <w:r>
              <w:rPr>
                <w:sz w:val="20"/>
                <w:szCs w:val="20"/>
              </w:rPr>
              <w:t xml:space="preserve">Vlagatelj je na podlagi predmetnega razpisa </w:t>
            </w:r>
            <w:r w:rsidR="002C0F44">
              <w:rPr>
                <w:sz w:val="20"/>
                <w:szCs w:val="20"/>
              </w:rPr>
              <w:t>p</w:t>
            </w:r>
            <w:r>
              <w:rPr>
                <w:sz w:val="20"/>
                <w:szCs w:val="20"/>
              </w:rPr>
              <w:t>ridobil sredstva:</w:t>
            </w:r>
          </w:p>
          <w:p w14:paraId="0675A736" w14:textId="64204CFD" w:rsidR="00D3074D" w:rsidRDefault="00D3074D" w:rsidP="00D3074D">
            <w:pPr>
              <w:pStyle w:val="p"/>
              <w:numPr>
                <w:ilvl w:val="0"/>
                <w:numId w:val="10"/>
              </w:numPr>
              <w:jc w:val="left"/>
              <w:rPr>
                <w:sz w:val="20"/>
                <w:szCs w:val="20"/>
              </w:rPr>
            </w:pPr>
            <w:r>
              <w:rPr>
                <w:sz w:val="20"/>
                <w:szCs w:val="20"/>
              </w:rPr>
              <w:t>v letu 202</w:t>
            </w:r>
            <w:r w:rsidR="00AD0915">
              <w:rPr>
                <w:sz w:val="20"/>
                <w:szCs w:val="20"/>
              </w:rPr>
              <w:t>3</w:t>
            </w:r>
          </w:p>
          <w:p w14:paraId="6A9C70D8" w14:textId="31B03BA5" w:rsidR="00D3074D" w:rsidRDefault="00D3074D" w:rsidP="00D3074D">
            <w:pPr>
              <w:pStyle w:val="p"/>
              <w:numPr>
                <w:ilvl w:val="0"/>
                <w:numId w:val="10"/>
              </w:numPr>
              <w:jc w:val="left"/>
              <w:rPr>
                <w:sz w:val="20"/>
                <w:szCs w:val="20"/>
              </w:rPr>
            </w:pPr>
            <w:r>
              <w:rPr>
                <w:sz w:val="20"/>
                <w:szCs w:val="20"/>
              </w:rPr>
              <w:t>v letu 20</w:t>
            </w:r>
            <w:r w:rsidR="00A21A8C">
              <w:rPr>
                <w:sz w:val="20"/>
                <w:szCs w:val="20"/>
              </w:rPr>
              <w:t>2</w:t>
            </w:r>
            <w:r w:rsidR="00AD0915">
              <w:rPr>
                <w:sz w:val="20"/>
                <w:szCs w:val="20"/>
              </w:rPr>
              <w:t>2</w:t>
            </w:r>
          </w:p>
          <w:p w14:paraId="0EA21172" w14:textId="2C3DAA9C" w:rsidR="00D3074D" w:rsidRDefault="00D3074D" w:rsidP="00D3074D">
            <w:pPr>
              <w:pStyle w:val="p"/>
              <w:numPr>
                <w:ilvl w:val="0"/>
                <w:numId w:val="10"/>
              </w:numPr>
              <w:jc w:val="left"/>
              <w:rPr>
                <w:sz w:val="20"/>
                <w:szCs w:val="20"/>
              </w:rPr>
            </w:pPr>
            <w:r>
              <w:rPr>
                <w:sz w:val="20"/>
                <w:szCs w:val="20"/>
              </w:rPr>
              <w:t>v letu 20</w:t>
            </w:r>
            <w:r w:rsidR="00170E1E">
              <w:rPr>
                <w:sz w:val="20"/>
                <w:szCs w:val="20"/>
              </w:rPr>
              <w:t>2</w:t>
            </w:r>
            <w:r w:rsidR="00AD0915">
              <w:rPr>
                <w:sz w:val="20"/>
                <w:szCs w:val="20"/>
              </w:rPr>
              <w:t>1</w:t>
            </w:r>
          </w:p>
          <w:p w14:paraId="7A84095E" w14:textId="4C850BEE" w:rsidR="00384616" w:rsidRDefault="00D3074D" w:rsidP="00D3074D">
            <w:pPr>
              <w:pStyle w:val="p"/>
              <w:numPr>
                <w:ilvl w:val="0"/>
                <w:numId w:val="10"/>
              </w:numPr>
              <w:jc w:val="left"/>
              <w:rPr>
                <w:sz w:val="20"/>
                <w:szCs w:val="20"/>
              </w:rPr>
            </w:pPr>
            <w:r>
              <w:rPr>
                <w:sz w:val="20"/>
                <w:szCs w:val="20"/>
              </w:rPr>
              <w:t>v letu 20</w:t>
            </w:r>
            <w:r w:rsidR="00AD0915">
              <w:rPr>
                <w:sz w:val="20"/>
                <w:szCs w:val="20"/>
              </w:rPr>
              <w:t>20</w:t>
            </w:r>
          </w:p>
        </w:tc>
        <w:tc>
          <w:tcPr>
            <w:tcW w:w="2610" w:type="dxa"/>
          </w:tcPr>
          <w:p w14:paraId="36685BE0" w14:textId="77777777" w:rsidR="00384616" w:rsidRDefault="00384616" w:rsidP="00A75302">
            <w:pPr>
              <w:pStyle w:val="p"/>
              <w:ind w:left="0" w:firstLine="0"/>
              <w:jc w:val="center"/>
              <w:rPr>
                <w:rFonts w:cs="Times New Roman"/>
                <w:sz w:val="20"/>
                <w:szCs w:val="20"/>
              </w:rPr>
            </w:pPr>
          </w:p>
          <w:p w14:paraId="5C997C9C" w14:textId="77777777" w:rsidR="00D3074D" w:rsidRPr="006F21A0" w:rsidRDefault="00D3074D" w:rsidP="00D3074D">
            <w:pPr>
              <w:pStyle w:val="p"/>
              <w:ind w:left="0" w:firstLine="0"/>
              <w:jc w:val="center"/>
              <w:rPr>
                <w:sz w:val="20"/>
                <w:szCs w:val="20"/>
              </w:rPr>
            </w:pPr>
            <w:r>
              <w:rPr>
                <w:sz w:val="20"/>
                <w:szCs w:val="20"/>
              </w:rPr>
              <w:t>0</w:t>
            </w:r>
            <w:r w:rsidRPr="006F21A0">
              <w:rPr>
                <w:sz w:val="20"/>
                <w:szCs w:val="20"/>
              </w:rPr>
              <w:t xml:space="preserve"> točk</w:t>
            </w:r>
          </w:p>
          <w:p w14:paraId="074E5D85" w14:textId="77777777" w:rsidR="00D3074D" w:rsidRPr="006F21A0" w:rsidRDefault="00D3074D" w:rsidP="00D3074D">
            <w:pPr>
              <w:pStyle w:val="p"/>
              <w:ind w:left="0" w:firstLine="0"/>
              <w:jc w:val="center"/>
              <w:rPr>
                <w:sz w:val="20"/>
                <w:szCs w:val="20"/>
              </w:rPr>
            </w:pPr>
            <w:r>
              <w:rPr>
                <w:sz w:val="20"/>
                <w:szCs w:val="20"/>
              </w:rPr>
              <w:t>5</w:t>
            </w:r>
            <w:r w:rsidRPr="006F21A0">
              <w:rPr>
                <w:sz w:val="20"/>
                <w:szCs w:val="20"/>
              </w:rPr>
              <w:t xml:space="preserve"> točk</w:t>
            </w:r>
          </w:p>
          <w:p w14:paraId="6466598F" w14:textId="77777777" w:rsidR="00D3074D" w:rsidRPr="006F21A0" w:rsidRDefault="00D3074D" w:rsidP="00D3074D">
            <w:pPr>
              <w:pStyle w:val="p"/>
              <w:ind w:left="0" w:firstLine="0"/>
              <w:jc w:val="center"/>
              <w:rPr>
                <w:sz w:val="20"/>
                <w:szCs w:val="20"/>
              </w:rPr>
            </w:pPr>
            <w:r>
              <w:rPr>
                <w:sz w:val="20"/>
                <w:szCs w:val="20"/>
              </w:rPr>
              <w:t>10</w:t>
            </w:r>
            <w:r w:rsidRPr="006F21A0">
              <w:rPr>
                <w:sz w:val="20"/>
                <w:szCs w:val="20"/>
              </w:rPr>
              <w:t xml:space="preserve"> točk</w:t>
            </w:r>
          </w:p>
          <w:p w14:paraId="45869D2A" w14:textId="77777777" w:rsidR="00384616" w:rsidRDefault="00D3074D" w:rsidP="00D3074D">
            <w:pPr>
              <w:pStyle w:val="p"/>
              <w:ind w:left="0" w:firstLine="0"/>
              <w:jc w:val="center"/>
              <w:rPr>
                <w:sz w:val="20"/>
                <w:szCs w:val="20"/>
              </w:rPr>
            </w:pPr>
            <w:r>
              <w:rPr>
                <w:sz w:val="20"/>
                <w:szCs w:val="20"/>
              </w:rPr>
              <w:t>25</w:t>
            </w:r>
            <w:r w:rsidRPr="006F21A0">
              <w:rPr>
                <w:sz w:val="20"/>
                <w:szCs w:val="20"/>
              </w:rPr>
              <w:t xml:space="preserve"> točk</w:t>
            </w:r>
          </w:p>
        </w:tc>
      </w:tr>
      <w:tr w:rsidR="00384616" w14:paraId="699E14B7" w14:textId="77777777" w:rsidTr="00A75302">
        <w:trPr>
          <w:trHeight w:val="462"/>
        </w:trPr>
        <w:tc>
          <w:tcPr>
            <w:tcW w:w="7018" w:type="dxa"/>
          </w:tcPr>
          <w:p w14:paraId="625CDAED" w14:textId="77777777" w:rsidR="00384616" w:rsidRDefault="00384616" w:rsidP="00A75302">
            <w:pPr>
              <w:pStyle w:val="p"/>
              <w:ind w:left="0" w:firstLine="0"/>
              <w:jc w:val="left"/>
              <w:rPr>
                <w:sz w:val="20"/>
                <w:szCs w:val="20"/>
              </w:rPr>
            </w:pPr>
            <w:r>
              <w:rPr>
                <w:sz w:val="20"/>
                <w:szCs w:val="20"/>
              </w:rPr>
              <w:t>Ustreznost naložbe:</w:t>
            </w:r>
          </w:p>
          <w:p w14:paraId="1F47AC90" w14:textId="77777777" w:rsidR="00890884" w:rsidRDefault="00890884" w:rsidP="00890884">
            <w:pPr>
              <w:pStyle w:val="p"/>
              <w:numPr>
                <w:ilvl w:val="0"/>
                <w:numId w:val="11"/>
              </w:numPr>
              <w:jc w:val="left"/>
              <w:rPr>
                <w:sz w:val="20"/>
                <w:szCs w:val="20"/>
              </w:rPr>
            </w:pPr>
            <w:r>
              <w:rPr>
                <w:sz w:val="20"/>
                <w:szCs w:val="20"/>
              </w:rPr>
              <w:t>ureditev zemljišč- agromelioracije</w:t>
            </w:r>
          </w:p>
          <w:p w14:paraId="5B6AC28B" w14:textId="639DBAD0" w:rsidR="00384616" w:rsidRPr="003E04F0" w:rsidRDefault="00890884" w:rsidP="003E04F0">
            <w:pPr>
              <w:pStyle w:val="p"/>
              <w:numPr>
                <w:ilvl w:val="0"/>
                <w:numId w:val="11"/>
              </w:numPr>
              <w:jc w:val="left"/>
              <w:rPr>
                <w:sz w:val="20"/>
                <w:szCs w:val="20"/>
              </w:rPr>
            </w:pPr>
            <w:r>
              <w:rPr>
                <w:sz w:val="20"/>
                <w:szCs w:val="20"/>
              </w:rPr>
              <w:t>postavitev pašnikov in nakup opreme</w:t>
            </w:r>
          </w:p>
        </w:tc>
        <w:tc>
          <w:tcPr>
            <w:tcW w:w="2610" w:type="dxa"/>
          </w:tcPr>
          <w:p w14:paraId="29B638BF" w14:textId="77777777" w:rsidR="00384616" w:rsidRDefault="00384616" w:rsidP="00A75302">
            <w:pPr>
              <w:pStyle w:val="p"/>
              <w:ind w:left="0" w:firstLine="0"/>
              <w:jc w:val="center"/>
              <w:rPr>
                <w:rFonts w:cs="Times New Roman"/>
                <w:sz w:val="20"/>
                <w:szCs w:val="20"/>
              </w:rPr>
            </w:pPr>
          </w:p>
          <w:p w14:paraId="4EABC097" w14:textId="77777777" w:rsidR="00384616" w:rsidRDefault="00384616" w:rsidP="00A75302">
            <w:pPr>
              <w:pStyle w:val="p"/>
              <w:ind w:left="0" w:firstLine="0"/>
              <w:jc w:val="center"/>
              <w:rPr>
                <w:sz w:val="20"/>
                <w:szCs w:val="20"/>
              </w:rPr>
            </w:pPr>
            <w:r>
              <w:rPr>
                <w:sz w:val="20"/>
                <w:szCs w:val="20"/>
              </w:rPr>
              <w:t>20 točk</w:t>
            </w:r>
          </w:p>
          <w:p w14:paraId="0F69D1B0" w14:textId="3514B2FA" w:rsidR="00384616" w:rsidRPr="003E04F0" w:rsidRDefault="00384616" w:rsidP="003E04F0">
            <w:pPr>
              <w:pStyle w:val="p"/>
              <w:ind w:left="0" w:firstLine="0"/>
              <w:jc w:val="center"/>
              <w:rPr>
                <w:sz w:val="20"/>
                <w:szCs w:val="20"/>
              </w:rPr>
            </w:pPr>
            <w:r>
              <w:rPr>
                <w:sz w:val="20"/>
                <w:szCs w:val="20"/>
              </w:rPr>
              <w:t>1</w:t>
            </w:r>
            <w:r w:rsidR="00890884">
              <w:rPr>
                <w:sz w:val="20"/>
                <w:szCs w:val="20"/>
              </w:rPr>
              <w:t>0</w:t>
            </w:r>
            <w:r>
              <w:rPr>
                <w:sz w:val="20"/>
                <w:szCs w:val="20"/>
              </w:rPr>
              <w:t xml:space="preserve"> točk</w:t>
            </w:r>
          </w:p>
        </w:tc>
      </w:tr>
      <w:tr w:rsidR="00D3074D" w14:paraId="20CBF7C7" w14:textId="77777777" w:rsidTr="00A75302">
        <w:trPr>
          <w:trHeight w:val="462"/>
        </w:trPr>
        <w:tc>
          <w:tcPr>
            <w:tcW w:w="7018" w:type="dxa"/>
          </w:tcPr>
          <w:p w14:paraId="708DB121" w14:textId="151DEAF3" w:rsidR="00D3074D" w:rsidRDefault="00D3074D" w:rsidP="00D3074D">
            <w:pPr>
              <w:pStyle w:val="p"/>
              <w:ind w:left="0" w:firstLine="0"/>
              <w:rPr>
                <w:sz w:val="20"/>
                <w:szCs w:val="20"/>
              </w:rPr>
            </w:pPr>
            <w:r>
              <w:rPr>
                <w:sz w:val="20"/>
                <w:szCs w:val="20"/>
              </w:rPr>
              <w:t>Dokazilo o dohodkih od prodaje na kmetiji v letu 202</w:t>
            </w:r>
            <w:r w:rsidR="00B809B8">
              <w:rPr>
                <w:sz w:val="20"/>
                <w:szCs w:val="20"/>
              </w:rPr>
              <w:t>3</w:t>
            </w:r>
          </w:p>
          <w:p w14:paraId="06D13A79" w14:textId="77777777" w:rsidR="00D3074D" w:rsidRDefault="00D3074D" w:rsidP="00D3074D">
            <w:pPr>
              <w:pStyle w:val="p"/>
              <w:numPr>
                <w:ilvl w:val="0"/>
                <w:numId w:val="30"/>
              </w:numPr>
              <w:rPr>
                <w:sz w:val="20"/>
                <w:szCs w:val="20"/>
              </w:rPr>
            </w:pPr>
            <w:r>
              <w:rPr>
                <w:sz w:val="20"/>
                <w:szCs w:val="20"/>
              </w:rPr>
              <w:t>do 1.000 €</w:t>
            </w:r>
          </w:p>
          <w:p w14:paraId="23BCF49F" w14:textId="77777777" w:rsidR="00D3074D" w:rsidRDefault="00D3074D" w:rsidP="00D3074D">
            <w:pPr>
              <w:pStyle w:val="p"/>
              <w:numPr>
                <w:ilvl w:val="0"/>
                <w:numId w:val="30"/>
              </w:numPr>
              <w:rPr>
                <w:sz w:val="20"/>
                <w:szCs w:val="20"/>
              </w:rPr>
            </w:pPr>
            <w:r>
              <w:rPr>
                <w:sz w:val="20"/>
                <w:szCs w:val="20"/>
              </w:rPr>
              <w:t>od 1.000 do 2.000 €</w:t>
            </w:r>
          </w:p>
          <w:p w14:paraId="2301483D" w14:textId="77777777" w:rsidR="00D3074D" w:rsidRDefault="00D3074D" w:rsidP="00D3074D">
            <w:pPr>
              <w:pStyle w:val="p"/>
              <w:numPr>
                <w:ilvl w:val="0"/>
                <w:numId w:val="30"/>
              </w:numPr>
              <w:rPr>
                <w:sz w:val="20"/>
                <w:szCs w:val="20"/>
              </w:rPr>
            </w:pPr>
            <w:r>
              <w:rPr>
                <w:sz w:val="20"/>
                <w:szCs w:val="20"/>
              </w:rPr>
              <w:t>od 2.000 do 5.000 €</w:t>
            </w:r>
          </w:p>
          <w:p w14:paraId="56A09C74" w14:textId="09B2E01B" w:rsidR="00D3074D" w:rsidRPr="003E04F0" w:rsidRDefault="00D3074D" w:rsidP="003E04F0">
            <w:pPr>
              <w:pStyle w:val="p"/>
              <w:numPr>
                <w:ilvl w:val="0"/>
                <w:numId w:val="30"/>
              </w:numPr>
              <w:rPr>
                <w:sz w:val="20"/>
                <w:szCs w:val="20"/>
              </w:rPr>
            </w:pPr>
            <w:r>
              <w:rPr>
                <w:sz w:val="20"/>
                <w:szCs w:val="20"/>
              </w:rPr>
              <w:t>nad 5.000 €</w:t>
            </w:r>
          </w:p>
        </w:tc>
        <w:tc>
          <w:tcPr>
            <w:tcW w:w="2610" w:type="dxa"/>
          </w:tcPr>
          <w:p w14:paraId="6A9EFA43" w14:textId="77777777" w:rsidR="00D3074D" w:rsidRDefault="00D3074D" w:rsidP="00D3074D">
            <w:pPr>
              <w:pStyle w:val="p"/>
              <w:ind w:left="0" w:firstLine="0"/>
              <w:jc w:val="center"/>
              <w:rPr>
                <w:sz w:val="20"/>
                <w:szCs w:val="20"/>
              </w:rPr>
            </w:pPr>
          </w:p>
          <w:p w14:paraId="6FF3D14D" w14:textId="77777777" w:rsidR="00D3074D" w:rsidRDefault="00D3074D" w:rsidP="00D3074D">
            <w:pPr>
              <w:pStyle w:val="p"/>
              <w:ind w:left="0" w:firstLine="0"/>
              <w:jc w:val="center"/>
              <w:rPr>
                <w:sz w:val="20"/>
                <w:szCs w:val="20"/>
              </w:rPr>
            </w:pPr>
            <w:r>
              <w:rPr>
                <w:sz w:val="20"/>
                <w:szCs w:val="20"/>
              </w:rPr>
              <w:t>5 točk</w:t>
            </w:r>
          </w:p>
          <w:p w14:paraId="77B16590" w14:textId="77777777" w:rsidR="00D3074D" w:rsidRDefault="00D3074D" w:rsidP="00D3074D">
            <w:pPr>
              <w:pStyle w:val="p"/>
              <w:ind w:left="0" w:firstLine="0"/>
              <w:jc w:val="center"/>
              <w:rPr>
                <w:sz w:val="20"/>
                <w:szCs w:val="20"/>
              </w:rPr>
            </w:pPr>
            <w:r>
              <w:rPr>
                <w:sz w:val="20"/>
                <w:szCs w:val="20"/>
              </w:rPr>
              <w:t>10 točk</w:t>
            </w:r>
          </w:p>
          <w:p w14:paraId="6B924969" w14:textId="77777777" w:rsidR="00D3074D" w:rsidRDefault="00D3074D" w:rsidP="00D3074D">
            <w:pPr>
              <w:pStyle w:val="p"/>
              <w:ind w:left="0" w:firstLine="0"/>
              <w:jc w:val="center"/>
              <w:rPr>
                <w:sz w:val="20"/>
                <w:szCs w:val="20"/>
              </w:rPr>
            </w:pPr>
            <w:r w:rsidRPr="00A158CD">
              <w:rPr>
                <w:sz w:val="20"/>
                <w:szCs w:val="20"/>
              </w:rPr>
              <w:t>1</w:t>
            </w:r>
            <w:r>
              <w:rPr>
                <w:sz w:val="20"/>
                <w:szCs w:val="20"/>
              </w:rPr>
              <w:t>5</w:t>
            </w:r>
            <w:r w:rsidRPr="00A158CD">
              <w:rPr>
                <w:sz w:val="20"/>
                <w:szCs w:val="20"/>
              </w:rPr>
              <w:t xml:space="preserve"> točk</w:t>
            </w:r>
          </w:p>
          <w:p w14:paraId="661723F9" w14:textId="77777777" w:rsidR="00D3074D" w:rsidRDefault="00D3074D" w:rsidP="00D3074D">
            <w:pPr>
              <w:pStyle w:val="p"/>
              <w:ind w:left="0" w:firstLine="0"/>
              <w:jc w:val="center"/>
              <w:rPr>
                <w:rFonts w:cs="Times New Roman"/>
                <w:sz w:val="20"/>
                <w:szCs w:val="20"/>
              </w:rPr>
            </w:pPr>
            <w:r>
              <w:rPr>
                <w:sz w:val="20"/>
                <w:szCs w:val="20"/>
              </w:rPr>
              <w:t>20 točk</w:t>
            </w:r>
          </w:p>
        </w:tc>
      </w:tr>
    </w:tbl>
    <w:p w14:paraId="6975A4BE" w14:textId="53C0B596" w:rsidR="00384616" w:rsidRDefault="00384616" w:rsidP="00384616">
      <w:pPr>
        <w:pStyle w:val="p"/>
        <w:ind w:left="0" w:firstLine="0"/>
      </w:pPr>
      <w:r w:rsidRPr="00E929A2">
        <w:t>Maksimalno doseženo število</w:t>
      </w:r>
      <w:r>
        <w:t xml:space="preserve"> </w:t>
      </w:r>
      <w:r w:rsidRPr="00E929A2">
        <w:t>toč</w:t>
      </w:r>
      <w:r>
        <w:t xml:space="preserve">k je </w:t>
      </w:r>
      <w:r w:rsidR="00D3074D">
        <w:t>90</w:t>
      </w:r>
      <w:r>
        <w:t>, minimalno število t</w:t>
      </w:r>
      <w:r w:rsidRPr="00E929A2">
        <w:t>očk za sofinancir</w:t>
      </w:r>
      <w:r>
        <w:t xml:space="preserve">anje je </w:t>
      </w:r>
      <w:r w:rsidR="00806339">
        <w:t>5</w:t>
      </w:r>
      <w:r w:rsidR="00D3074D">
        <w:t>5</w:t>
      </w:r>
      <w:r>
        <w:t>.</w:t>
      </w:r>
    </w:p>
    <w:p w14:paraId="613DFEEA" w14:textId="77777777" w:rsidR="00E34485" w:rsidRPr="00944634" w:rsidRDefault="00E34485" w:rsidP="00E34485">
      <w:pPr>
        <w:pStyle w:val="p"/>
        <w:ind w:left="0" w:firstLine="0"/>
        <w:rPr>
          <w:rFonts w:cs="Times New Roman"/>
        </w:rPr>
      </w:pPr>
    </w:p>
    <w:p w14:paraId="22693472" w14:textId="4F2F11FE" w:rsidR="00E34485" w:rsidRPr="004B438C" w:rsidRDefault="00E34485" w:rsidP="00E34485">
      <w:pPr>
        <w:pStyle w:val="Naslov2"/>
        <w:numPr>
          <w:ilvl w:val="0"/>
          <w:numId w:val="0"/>
        </w:numPr>
        <w:pBdr>
          <w:top w:val="single" w:sz="4" w:space="1" w:color="auto"/>
          <w:left w:val="single" w:sz="4" w:space="4" w:color="auto"/>
          <w:bottom w:val="single" w:sz="4" w:space="13" w:color="auto"/>
          <w:right w:val="single" w:sz="4" w:space="4" w:color="auto"/>
        </w:pBdr>
        <w:shd w:val="clear" w:color="auto" w:fill="CCCCFF"/>
        <w:rPr>
          <w:rFonts w:ascii="Arial" w:hAnsi="Arial" w:cs="Arial"/>
        </w:rPr>
      </w:pPr>
      <w:r>
        <w:rPr>
          <w:rFonts w:ascii="Arial" w:hAnsi="Arial" w:cs="Arial"/>
        </w:rPr>
        <w:t>IV</w:t>
      </w:r>
      <w:r w:rsidRPr="004B438C">
        <w:rPr>
          <w:rFonts w:ascii="Arial" w:hAnsi="Arial" w:cs="Arial"/>
        </w:rPr>
        <w:t xml:space="preserve">. </w:t>
      </w:r>
      <w:r>
        <w:rPr>
          <w:rFonts w:ascii="Arial" w:hAnsi="Arial" w:cs="Arial"/>
        </w:rPr>
        <w:t xml:space="preserve">UKREPI DE MINIMIS V SKLADU Z UREDBO KOMISIJE (EU) ŠT. </w:t>
      </w:r>
      <w:r w:rsidR="00B809B8">
        <w:rPr>
          <w:rFonts w:ascii="Arial" w:hAnsi="Arial" w:cs="Arial"/>
        </w:rPr>
        <w:t>2023</w:t>
      </w:r>
      <w:r>
        <w:rPr>
          <w:rFonts w:ascii="Arial" w:hAnsi="Arial" w:cs="Arial"/>
        </w:rPr>
        <w:t>/2</w:t>
      </w:r>
      <w:r w:rsidR="00B809B8">
        <w:rPr>
          <w:rFonts w:ascii="Arial" w:hAnsi="Arial" w:cs="Arial"/>
        </w:rPr>
        <w:t>831:</w:t>
      </w:r>
      <w:r>
        <w:rPr>
          <w:rFonts w:ascii="Arial" w:hAnsi="Arial" w:cs="Arial"/>
        </w:rPr>
        <w:t xml:space="preserve"> VIŠINA SREDSTEV, UPRAVIČENI STROŠKI, UPRAVIČENCI, POGOJI IN MERILA</w:t>
      </w:r>
    </w:p>
    <w:p w14:paraId="390DC04C" w14:textId="77777777" w:rsidR="00ED126B" w:rsidRDefault="00ED126B" w:rsidP="00913964">
      <w:pPr>
        <w:pStyle w:val="Pa3"/>
        <w:ind w:left="720"/>
        <w:jc w:val="both"/>
        <w:rPr>
          <w:color w:val="000000"/>
          <w:sz w:val="22"/>
          <w:szCs w:val="22"/>
        </w:rPr>
      </w:pPr>
    </w:p>
    <w:p w14:paraId="76AE53E5" w14:textId="77777777" w:rsidR="00B809B8" w:rsidRPr="00B809B8" w:rsidRDefault="00B809B8" w:rsidP="00B809B8">
      <w:pPr>
        <w:jc w:val="both"/>
        <w:rPr>
          <w:rFonts w:ascii="Arial" w:hAnsi="Arial" w:cs="Arial"/>
          <w:sz w:val="22"/>
          <w:szCs w:val="22"/>
        </w:rPr>
      </w:pPr>
      <w:r w:rsidRPr="00B809B8">
        <w:rPr>
          <w:rFonts w:ascii="Arial" w:hAnsi="Arial" w:cs="Arial"/>
          <w:sz w:val="22"/>
          <w:szCs w:val="22"/>
        </w:rPr>
        <w:t xml:space="preserve">Do de </w:t>
      </w:r>
      <w:proofErr w:type="spellStart"/>
      <w:r w:rsidRPr="00B809B8">
        <w:rPr>
          <w:rFonts w:ascii="Arial" w:hAnsi="Arial" w:cs="Arial"/>
          <w:sz w:val="22"/>
          <w:szCs w:val="22"/>
        </w:rPr>
        <w:t>minimis</w:t>
      </w:r>
      <w:proofErr w:type="spellEnd"/>
      <w:r w:rsidRPr="00B809B8">
        <w:rPr>
          <w:rFonts w:ascii="Arial" w:hAnsi="Arial" w:cs="Arial"/>
          <w:sz w:val="22"/>
          <w:szCs w:val="22"/>
        </w:rPr>
        <w:t xml:space="preserve"> pomoči v skladu z Uredbo Komisije (EU) št. 2023/2831 niso upravičena podjetja iz sektorjev:</w:t>
      </w:r>
    </w:p>
    <w:p w14:paraId="18D5704E" w14:textId="77777777" w:rsidR="00B809B8" w:rsidRPr="00B809B8" w:rsidRDefault="00B809B8" w:rsidP="00B809B8">
      <w:pPr>
        <w:pStyle w:val="Odstavekseznama"/>
        <w:numPr>
          <w:ilvl w:val="0"/>
          <w:numId w:val="36"/>
        </w:numPr>
        <w:spacing w:after="160" w:line="259" w:lineRule="auto"/>
        <w:rPr>
          <w:rFonts w:ascii="Arial" w:hAnsi="Arial" w:cs="Arial"/>
          <w:sz w:val="22"/>
          <w:szCs w:val="22"/>
        </w:rPr>
      </w:pPr>
      <w:r w:rsidRPr="00B809B8">
        <w:rPr>
          <w:rFonts w:ascii="Arial" w:hAnsi="Arial" w:cs="Arial"/>
          <w:sz w:val="22"/>
          <w:szCs w:val="22"/>
        </w:rPr>
        <w:t>ribištva in akvakulture;</w:t>
      </w:r>
    </w:p>
    <w:p w14:paraId="4F421A68" w14:textId="77777777" w:rsidR="00B809B8" w:rsidRPr="00B809B8" w:rsidRDefault="00B809B8" w:rsidP="00B809B8">
      <w:pPr>
        <w:pStyle w:val="Odstavekseznama"/>
        <w:numPr>
          <w:ilvl w:val="0"/>
          <w:numId w:val="36"/>
        </w:numPr>
        <w:spacing w:after="160" w:line="259" w:lineRule="auto"/>
        <w:jc w:val="both"/>
        <w:rPr>
          <w:rFonts w:ascii="Arial" w:hAnsi="Arial" w:cs="Arial"/>
          <w:sz w:val="22"/>
          <w:szCs w:val="22"/>
        </w:rPr>
      </w:pPr>
      <w:r w:rsidRPr="00B809B8">
        <w:rPr>
          <w:rFonts w:ascii="Arial" w:hAnsi="Arial" w:cs="Arial"/>
          <w:sz w:val="22"/>
          <w:szCs w:val="22"/>
        </w:rPr>
        <w:t>primarne proizvodnje kmetijskih proizvodov iz seznama v Prilogi I k Pogodbi o delovanju Evropske unije;</w:t>
      </w:r>
    </w:p>
    <w:p w14:paraId="35FBD8DB" w14:textId="77777777" w:rsidR="00B809B8" w:rsidRPr="00B809B8" w:rsidRDefault="00B809B8" w:rsidP="00B809B8">
      <w:pPr>
        <w:pStyle w:val="Odstavekseznama"/>
        <w:numPr>
          <w:ilvl w:val="0"/>
          <w:numId w:val="36"/>
        </w:numPr>
        <w:spacing w:after="160" w:line="259" w:lineRule="auto"/>
        <w:jc w:val="both"/>
        <w:rPr>
          <w:rFonts w:ascii="Arial" w:hAnsi="Arial" w:cs="Arial"/>
          <w:sz w:val="22"/>
          <w:szCs w:val="22"/>
        </w:rPr>
      </w:pPr>
      <w:r w:rsidRPr="00B809B8">
        <w:rPr>
          <w:rFonts w:ascii="Arial" w:hAnsi="Arial" w:cs="Arial"/>
          <w:sz w:val="22"/>
          <w:szCs w:val="22"/>
        </w:rPr>
        <w:t>predelave in trženja kmetijskih proizvodov iz seznama v Prilogi I k Pogodbi o delovanju Evropske unije v naslednjih primerih:</w:t>
      </w:r>
    </w:p>
    <w:p w14:paraId="19BB1191" w14:textId="77777777" w:rsidR="00B809B8" w:rsidRPr="00B809B8" w:rsidRDefault="00B809B8" w:rsidP="00B809B8">
      <w:pPr>
        <w:ind w:left="1416"/>
        <w:jc w:val="both"/>
        <w:rPr>
          <w:rFonts w:ascii="Arial" w:hAnsi="Arial" w:cs="Arial"/>
          <w:sz w:val="22"/>
          <w:szCs w:val="22"/>
        </w:rPr>
      </w:pPr>
      <w:r w:rsidRPr="00B809B8">
        <w:rPr>
          <w:rFonts w:ascii="Arial" w:hAnsi="Arial" w:cs="Arial"/>
          <w:sz w:val="22"/>
          <w:szCs w:val="22"/>
        </w:rPr>
        <w:t>a) če je znesek pomoči določen na podlagi cene ali količine zadevnih proizvodov, ki so kupljeni od primarnih proizvajalcev ali jih zadevna podjetja dajo na trg;</w:t>
      </w:r>
    </w:p>
    <w:p w14:paraId="389DB082" w14:textId="77777777" w:rsidR="00B809B8" w:rsidRPr="00B809B8" w:rsidRDefault="00B809B8" w:rsidP="00B809B8">
      <w:pPr>
        <w:ind w:left="1416"/>
        <w:jc w:val="both"/>
        <w:rPr>
          <w:rFonts w:ascii="Arial" w:hAnsi="Arial" w:cs="Arial"/>
          <w:sz w:val="22"/>
          <w:szCs w:val="22"/>
        </w:rPr>
      </w:pPr>
      <w:r w:rsidRPr="00B809B8">
        <w:rPr>
          <w:rFonts w:ascii="Arial" w:hAnsi="Arial" w:cs="Arial"/>
          <w:sz w:val="22"/>
          <w:szCs w:val="22"/>
        </w:rPr>
        <w:t>b) če je pomoč pogojena s tem, da se delno ali v celoti prenese na primarne proizvajalce.</w:t>
      </w:r>
    </w:p>
    <w:p w14:paraId="6947CB54" w14:textId="77777777" w:rsidR="00B809B8" w:rsidRPr="00B809B8" w:rsidRDefault="00B809B8" w:rsidP="00B809B8">
      <w:pPr>
        <w:ind w:left="708"/>
        <w:jc w:val="both"/>
        <w:rPr>
          <w:sz w:val="22"/>
          <w:szCs w:val="22"/>
        </w:rPr>
      </w:pPr>
    </w:p>
    <w:p w14:paraId="2745AB32" w14:textId="77777777" w:rsidR="00E34485" w:rsidRPr="006B06E4" w:rsidRDefault="00E34485" w:rsidP="00E34485">
      <w:pPr>
        <w:pStyle w:val="Pa3"/>
        <w:numPr>
          <w:ilvl w:val="0"/>
          <w:numId w:val="18"/>
        </w:numPr>
        <w:jc w:val="both"/>
        <w:rPr>
          <w:color w:val="000000"/>
          <w:sz w:val="22"/>
          <w:szCs w:val="22"/>
        </w:rPr>
      </w:pPr>
      <w:r w:rsidRPr="006B06E4">
        <w:rPr>
          <w:color w:val="000000"/>
          <w:sz w:val="22"/>
          <w:szCs w:val="22"/>
        </w:rPr>
        <w:t>Pomoč ne bo namenjena izvozu oziroma z izvozom povezane dejavnosti v tretje države ali države članice, kot je pomoč, neposredno povezana z izvoženimi količinami, z usta</w:t>
      </w:r>
      <w:r w:rsidRPr="006B06E4">
        <w:rPr>
          <w:color w:val="000000"/>
          <w:sz w:val="22"/>
          <w:szCs w:val="22"/>
        </w:rPr>
        <w:softHyphen/>
        <w:t>novitvijo in delovanjem distribucijske mreže ali drugimi tekočimi izdatki, povezanimi z izvozno dejavnostjo.</w:t>
      </w:r>
    </w:p>
    <w:p w14:paraId="36C55D74" w14:textId="77777777" w:rsidR="00E34485" w:rsidRPr="006B06E4" w:rsidRDefault="00E34485" w:rsidP="00E34485">
      <w:pPr>
        <w:pStyle w:val="Pa3"/>
        <w:numPr>
          <w:ilvl w:val="0"/>
          <w:numId w:val="18"/>
        </w:numPr>
        <w:jc w:val="both"/>
        <w:rPr>
          <w:color w:val="000000"/>
          <w:sz w:val="22"/>
          <w:szCs w:val="22"/>
        </w:rPr>
      </w:pPr>
      <w:r w:rsidRPr="006B06E4">
        <w:rPr>
          <w:color w:val="000000"/>
          <w:sz w:val="22"/>
          <w:szCs w:val="22"/>
        </w:rPr>
        <w:t>Pomoč ne bo pogojena s prednostno rabo domačih proizvodov pred uvoženimi.</w:t>
      </w:r>
    </w:p>
    <w:p w14:paraId="4C9EFF23" w14:textId="77777777" w:rsidR="00E34485" w:rsidRPr="006B06E4" w:rsidRDefault="00E34485" w:rsidP="00E34485">
      <w:pPr>
        <w:pStyle w:val="Pa3"/>
        <w:numPr>
          <w:ilvl w:val="0"/>
          <w:numId w:val="18"/>
        </w:numPr>
        <w:jc w:val="both"/>
        <w:rPr>
          <w:color w:val="000000"/>
          <w:sz w:val="22"/>
          <w:szCs w:val="22"/>
        </w:rPr>
      </w:pPr>
      <w:r w:rsidRPr="006B06E4">
        <w:rPr>
          <w:color w:val="000000"/>
          <w:sz w:val="22"/>
          <w:szCs w:val="22"/>
        </w:rPr>
        <w:lastRenderedPageBreak/>
        <w:t>Do finančnih spodbud niso upravičeni tisti subjekti, ki nimajo poravnanih zapadlih obv</w:t>
      </w:r>
      <w:r>
        <w:rPr>
          <w:color w:val="000000"/>
          <w:sz w:val="22"/>
          <w:szCs w:val="22"/>
        </w:rPr>
        <w:t>eznosti do občine ali do države in imajo neplačane zapadle prispevke in plače do zaposlenih.</w:t>
      </w:r>
    </w:p>
    <w:p w14:paraId="0AAEACF2" w14:textId="75C21E76" w:rsidR="00E34485" w:rsidRPr="006B06E4" w:rsidRDefault="00E34485" w:rsidP="00E34485">
      <w:pPr>
        <w:pStyle w:val="Pa3"/>
        <w:numPr>
          <w:ilvl w:val="0"/>
          <w:numId w:val="18"/>
        </w:numPr>
        <w:jc w:val="both"/>
        <w:rPr>
          <w:color w:val="000000"/>
          <w:sz w:val="22"/>
          <w:szCs w:val="22"/>
        </w:rPr>
      </w:pPr>
      <w:r w:rsidRPr="006B06E4">
        <w:rPr>
          <w:color w:val="000000"/>
          <w:sz w:val="22"/>
          <w:szCs w:val="22"/>
        </w:rPr>
        <w:t>Do sredstev za razvoj niso upravičena mikro, majhna in srednje velika podjetja, ki so po Zakonu o finančnem poslo</w:t>
      </w:r>
      <w:r w:rsidRPr="006B06E4">
        <w:rPr>
          <w:color w:val="000000"/>
          <w:sz w:val="22"/>
          <w:szCs w:val="22"/>
        </w:rPr>
        <w:softHyphen/>
        <w:t>vanju, postopkih zaradi insolventnosti in prisilnem prenehanju (</w:t>
      </w:r>
      <w:r w:rsidR="00B809B8" w:rsidRPr="00B809B8">
        <w:rPr>
          <w:color w:val="000000"/>
          <w:sz w:val="22"/>
          <w:szCs w:val="22"/>
        </w:rPr>
        <w:t xml:space="preserve">Uradni list RS, št. 176/21 – uradno prečiščeno besedilo, 178/21 – </w:t>
      </w:r>
      <w:proofErr w:type="spellStart"/>
      <w:r w:rsidR="00B809B8" w:rsidRPr="00B809B8">
        <w:rPr>
          <w:color w:val="000000"/>
          <w:sz w:val="22"/>
          <w:szCs w:val="22"/>
        </w:rPr>
        <w:t>popr</w:t>
      </w:r>
      <w:proofErr w:type="spellEnd"/>
      <w:r w:rsidR="00B809B8" w:rsidRPr="00B809B8">
        <w:rPr>
          <w:color w:val="000000"/>
          <w:sz w:val="22"/>
          <w:szCs w:val="22"/>
        </w:rPr>
        <w:t xml:space="preserve">., 196/21 – </w:t>
      </w:r>
      <w:proofErr w:type="spellStart"/>
      <w:r w:rsidR="00B809B8" w:rsidRPr="00B809B8">
        <w:rPr>
          <w:color w:val="000000"/>
          <w:sz w:val="22"/>
          <w:szCs w:val="22"/>
        </w:rPr>
        <w:t>odl</w:t>
      </w:r>
      <w:proofErr w:type="spellEnd"/>
      <w:r w:rsidR="00B809B8" w:rsidRPr="00B809B8">
        <w:rPr>
          <w:color w:val="000000"/>
          <w:sz w:val="22"/>
          <w:szCs w:val="22"/>
        </w:rPr>
        <w:t xml:space="preserve">. US, 157/22 – </w:t>
      </w:r>
      <w:proofErr w:type="spellStart"/>
      <w:r w:rsidR="00B809B8" w:rsidRPr="00B809B8">
        <w:rPr>
          <w:color w:val="000000"/>
          <w:sz w:val="22"/>
          <w:szCs w:val="22"/>
        </w:rPr>
        <w:t>odl</w:t>
      </w:r>
      <w:proofErr w:type="spellEnd"/>
      <w:r w:rsidR="00B809B8" w:rsidRPr="00B809B8">
        <w:rPr>
          <w:color w:val="000000"/>
          <w:sz w:val="22"/>
          <w:szCs w:val="22"/>
        </w:rPr>
        <w:t xml:space="preserve">. US, 35/23 – </w:t>
      </w:r>
      <w:proofErr w:type="spellStart"/>
      <w:r w:rsidR="00B809B8" w:rsidRPr="00B809B8">
        <w:rPr>
          <w:color w:val="000000"/>
          <w:sz w:val="22"/>
          <w:szCs w:val="22"/>
        </w:rPr>
        <w:t>odl</w:t>
      </w:r>
      <w:proofErr w:type="spellEnd"/>
      <w:r w:rsidR="00B809B8" w:rsidRPr="00B809B8">
        <w:rPr>
          <w:color w:val="000000"/>
          <w:sz w:val="22"/>
          <w:szCs w:val="22"/>
        </w:rPr>
        <w:t xml:space="preserve">. US, 57/23 – </w:t>
      </w:r>
      <w:proofErr w:type="spellStart"/>
      <w:r w:rsidR="00B809B8" w:rsidRPr="00B809B8">
        <w:rPr>
          <w:color w:val="000000"/>
          <w:sz w:val="22"/>
          <w:szCs w:val="22"/>
        </w:rPr>
        <w:t>odl</w:t>
      </w:r>
      <w:proofErr w:type="spellEnd"/>
      <w:r w:rsidR="00B809B8" w:rsidRPr="00B809B8">
        <w:rPr>
          <w:color w:val="000000"/>
          <w:sz w:val="22"/>
          <w:szCs w:val="22"/>
        </w:rPr>
        <w:t>. US in 102/23</w:t>
      </w:r>
      <w:r w:rsidRPr="006B06E4">
        <w:rPr>
          <w:color w:val="000000"/>
          <w:sz w:val="22"/>
          <w:szCs w:val="22"/>
        </w:rPr>
        <w:t>) v prisil</w:t>
      </w:r>
      <w:r w:rsidRPr="006B06E4">
        <w:rPr>
          <w:color w:val="000000"/>
          <w:sz w:val="22"/>
          <w:szCs w:val="22"/>
        </w:rPr>
        <w:softHyphen/>
        <w:t>ni poravnavi, stečaju ali likvidaciji ter so kapitalsko neustrezna, kar pomeni, da je izguba tekočega leta skupaj s prenesenimi izgubami dosegla polovico osnovnega kapitala družbe.</w:t>
      </w:r>
    </w:p>
    <w:p w14:paraId="7AB3247E" w14:textId="77777777" w:rsidR="00B809B8" w:rsidRDefault="00B809B8" w:rsidP="00E34485">
      <w:pPr>
        <w:pStyle w:val="Pa3"/>
        <w:numPr>
          <w:ilvl w:val="0"/>
          <w:numId w:val="18"/>
        </w:numPr>
        <w:jc w:val="both"/>
        <w:rPr>
          <w:color w:val="000000"/>
          <w:sz w:val="22"/>
          <w:szCs w:val="22"/>
        </w:rPr>
      </w:pPr>
      <w:r w:rsidRPr="00B809B8">
        <w:rPr>
          <w:color w:val="000000"/>
          <w:sz w:val="22"/>
          <w:szCs w:val="22"/>
        </w:rPr>
        <w:t xml:space="preserve">Skupna vrednost pomoči, dodeljena istemu upravičencu, oziroma enotnemu podjetju na podlagi pravila de </w:t>
      </w:r>
      <w:proofErr w:type="spellStart"/>
      <w:r w:rsidRPr="00B809B8">
        <w:rPr>
          <w:color w:val="000000"/>
          <w:sz w:val="22"/>
          <w:szCs w:val="22"/>
        </w:rPr>
        <w:t>minimis</w:t>
      </w:r>
      <w:proofErr w:type="spellEnd"/>
      <w:r w:rsidRPr="00B809B8">
        <w:rPr>
          <w:color w:val="000000"/>
          <w:sz w:val="22"/>
          <w:szCs w:val="22"/>
        </w:rPr>
        <w:t xml:space="preserve"> v skladu z Uredbo Komisije (EU) št. 2023/2831 ne sme preseči 300.000,00 EUR v obdobju zadnjih treh proračunskih let, ne glede na obliko in namen pomoči ter ne glede na to, ali se pomoč dodeli iz sredstev države, občine ali Unije.</w:t>
      </w:r>
    </w:p>
    <w:p w14:paraId="39F02BE9" w14:textId="77777777" w:rsidR="00B809B8" w:rsidRPr="00B809B8" w:rsidRDefault="00B809B8" w:rsidP="00E34485">
      <w:pPr>
        <w:numPr>
          <w:ilvl w:val="0"/>
          <w:numId w:val="19"/>
        </w:numPr>
        <w:rPr>
          <w:rFonts w:ascii="Arial" w:hAnsi="Arial" w:cs="Arial"/>
          <w:color w:val="000000"/>
          <w:sz w:val="22"/>
          <w:szCs w:val="22"/>
        </w:rPr>
      </w:pPr>
      <w:r w:rsidRPr="00B809B8">
        <w:rPr>
          <w:rFonts w:ascii="Arial" w:eastAsia="Calibri" w:hAnsi="Arial" w:cs="Arial"/>
          <w:color w:val="000000"/>
          <w:sz w:val="22"/>
          <w:szCs w:val="22"/>
        </w:rPr>
        <w:t xml:space="preserve">Če je podjetje dejavno v sektorjih iz prvega odstavka tega člena, ter je poleg tega dejavno v enem ali več sektorjih, ali opravlja še druge dejavnosti, ki sodijo na področje uporabe Uredbe Komisije (EU) št. 2023/2831,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B809B8">
        <w:rPr>
          <w:rFonts w:ascii="Arial" w:eastAsia="Calibri" w:hAnsi="Arial" w:cs="Arial"/>
          <w:color w:val="000000"/>
          <w:sz w:val="22"/>
          <w:szCs w:val="22"/>
        </w:rPr>
        <w:t>minimis</w:t>
      </w:r>
      <w:proofErr w:type="spellEnd"/>
      <w:r w:rsidRPr="00B809B8">
        <w:rPr>
          <w:rFonts w:ascii="Arial" w:eastAsia="Calibri" w:hAnsi="Arial" w:cs="Arial"/>
          <w:color w:val="000000"/>
          <w:sz w:val="22"/>
          <w:szCs w:val="22"/>
        </w:rPr>
        <w:t xml:space="preserve"> na podlagi Uredbe Komisije (EU) št. 2023/2831.</w:t>
      </w:r>
    </w:p>
    <w:p w14:paraId="7147A73B" w14:textId="53D342F0" w:rsidR="00B809B8" w:rsidRPr="00B809B8" w:rsidRDefault="00B809B8" w:rsidP="00E34485">
      <w:pPr>
        <w:numPr>
          <w:ilvl w:val="0"/>
          <w:numId w:val="19"/>
        </w:numPr>
        <w:rPr>
          <w:rFonts w:ascii="Arial" w:hAnsi="Arial" w:cs="Arial"/>
          <w:color w:val="000000"/>
          <w:sz w:val="22"/>
          <w:szCs w:val="22"/>
        </w:rPr>
      </w:pPr>
      <w:r>
        <w:rPr>
          <w:rFonts w:ascii="Arial" w:eastAsia="Calibri" w:hAnsi="Arial" w:cs="Arial"/>
          <w:color w:val="000000"/>
          <w:sz w:val="22"/>
          <w:szCs w:val="22"/>
        </w:rPr>
        <w:t>Upoštevati se mora kumulacija iz 20. člena pravilnika.</w:t>
      </w:r>
    </w:p>
    <w:p w14:paraId="22AD82C0" w14:textId="3DA9460F" w:rsidR="00E34485" w:rsidRPr="006B06E4" w:rsidRDefault="00E34485" w:rsidP="00B809B8">
      <w:pPr>
        <w:numPr>
          <w:ilvl w:val="0"/>
          <w:numId w:val="19"/>
        </w:numPr>
        <w:jc w:val="both"/>
        <w:rPr>
          <w:rFonts w:ascii="Arial" w:hAnsi="Arial" w:cs="Arial"/>
          <w:color w:val="000000"/>
          <w:sz w:val="22"/>
          <w:szCs w:val="22"/>
        </w:rPr>
      </w:pPr>
      <w:r w:rsidRPr="006B06E4">
        <w:rPr>
          <w:rFonts w:ascii="Arial" w:hAnsi="Arial" w:cs="Arial"/>
          <w:color w:val="000000"/>
          <w:sz w:val="22"/>
          <w:szCs w:val="22"/>
        </w:rPr>
        <w:t xml:space="preserve">Sredstva se ne dodelijo vlagatelju, ki je za isti namen, kot ga navaja v vlogi za pridobitev sredstev že prejel </w:t>
      </w:r>
      <w:r w:rsidR="00091448">
        <w:rPr>
          <w:rFonts w:ascii="Arial" w:hAnsi="Arial" w:cs="Arial"/>
          <w:color w:val="000000"/>
          <w:sz w:val="22"/>
          <w:szCs w:val="22"/>
        </w:rPr>
        <w:t xml:space="preserve">(ali je v procesu pridobivanja) </w:t>
      </w:r>
      <w:r w:rsidRPr="006B06E4">
        <w:rPr>
          <w:rFonts w:ascii="Arial" w:hAnsi="Arial" w:cs="Arial"/>
          <w:color w:val="000000"/>
          <w:sz w:val="22"/>
          <w:szCs w:val="22"/>
        </w:rPr>
        <w:t>javna sredstva</w:t>
      </w:r>
      <w:r w:rsidR="00091448">
        <w:rPr>
          <w:rFonts w:ascii="Arial" w:hAnsi="Arial" w:cs="Arial"/>
          <w:color w:val="000000"/>
          <w:sz w:val="22"/>
          <w:szCs w:val="22"/>
        </w:rPr>
        <w:t xml:space="preserve"> lokalnih skupnosti,</w:t>
      </w:r>
      <w:r w:rsidRPr="006B06E4">
        <w:rPr>
          <w:rFonts w:ascii="Arial" w:hAnsi="Arial" w:cs="Arial"/>
          <w:color w:val="000000"/>
          <w:sz w:val="22"/>
          <w:szCs w:val="22"/>
        </w:rPr>
        <w:t xml:space="preserve"> Republike Slovenije ali sredstva EU.</w:t>
      </w:r>
    </w:p>
    <w:p w14:paraId="757DC894" w14:textId="77777777" w:rsidR="00E34485" w:rsidRDefault="00E34485" w:rsidP="00E34485">
      <w:pPr>
        <w:pStyle w:val="Telobesedila"/>
        <w:rPr>
          <w:rFonts w:ascii="Arial" w:hAnsi="Arial" w:cs="Arial"/>
          <w:color w:val="000000"/>
        </w:rPr>
      </w:pPr>
    </w:p>
    <w:p w14:paraId="7584C4E2" w14:textId="77777777" w:rsidR="00E34485" w:rsidRPr="002C5F18" w:rsidRDefault="00E34485" w:rsidP="00E34485">
      <w:pPr>
        <w:pStyle w:val="Telobesedila"/>
        <w:rPr>
          <w:rFonts w:ascii="Arial" w:hAnsi="Arial" w:cs="Arial"/>
          <w:color w:val="000000"/>
        </w:rPr>
      </w:pPr>
    </w:p>
    <w:p w14:paraId="0181FA55" w14:textId="14413759"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FFFF99"/>
        <w:tabs>
          <w:tab w:val="right" w:pos="9072"/>
        </w:tabs>
        <w:rPr>
          <w:rFonts w:ascii="Arial" w:hAnsi="Arial" w:cs="Arial"/>
          <w:b/>
          <w:bCs/>
          <w:sz w:val="22"/>
          <w:szCs w:val="22"/>
        </w:rPr>
      </w:pPr>
      <w:r>
        <w:rPr>
          <w:rFonts w:ascii="Arial" w:hAnsi="Arial" w:cs="Arial"/>
          <w:b/>
          <w:bCs/>
          <w:sz w:val="22"/>
          <w:szCs w:val="22"/>
        </w:rPr>
        <w:t>UKREP</w:t>
      </w:r>
      <w:r w:rsidRPr="0089078A">
        <w:rPr>
          <w:rFonts w:ascii="Arial" w:hAnsi="Arial" w:cs="Arial"/>
          <w:b/>
          <w:bCs/>
          <w:sz w:val="22"/>
          <w:szCs w:val="22"/>
        </w:rPr>
        <w:t xml:space="preserve"> 5: </w:t>
      </w:r>
      <w:r w:rsidRPr="0089078A">
        <w:t xml:space="preserve"> </w:t>
      </w:r>
      <w:r w:rsidRPr="0089078A">
        <w:rPr>
          <w:rFonts w:ascii="Arial" w:hAnsi="Arial" w:cs="Arial"/>
          <w:b/>
          <w:bCs/>
          <w:sz w:val="22"/>
          <w:szCs w:val="22"/>
        </w:rPr>
        <w:t>Pomoč za naložbe v predelavo in trženje kmetijskih in živilskih proizvodov ter naložbe v nekmetijsko dejavnost na kmetiji – de minimis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Pr="001B29BB">
        <w:rPr>
          <w:rFonts w:ascii="Arial" w:hAnsi="Arial" w:cs="Arial"/>
          <w:sz w:val="22"/>
          <w:szCs w:val="22"/>
        </w:rPr>
        <w:t>Višina ra</w:t>
      </w:r>
      <w:r>
        <w:rPr>
          <w:rFonts w:ascii="Arial" w:hAnsi="Arial" w:cs="Arial"/>
          <w:sz w:val="22"/>
          <w:szCs w:val="22"/>
        </w:rPr>
        <w:t xml:space="preserve">zpisanih sredstev znaša </w:t>
      </w:r>
      <w:r w:rsidR="00806339">
        <w:rPr>
          <w:rFonts w:ascii="Arial" w:hAnsi="Arial" w:cs="Arial"/>
          <w:sz w:val="22"/>
          <w:szCs w:val="22"/>
        </w:rPr>
        <w:t>5</w:t>
      </w:r>
      <w:r>
        <w:rPr>
          <w:rFonts w:ascii="Arial" w:hAnsi="Arial" w:cs="Arial"/>
          <w:sz w:val="22"/>
          <w:szCs w:val="22"/>
        </w:rPr>
        <w:t xml:space="preserve">00 </w:t>
      </w:r>
      <w:r w:rsidRPr="001B29BB">
        <w:rPr>
          <w:rFonts w:ascii="Arial" w:hAnsi="Arial" w:cs="Arial"/>
          <w:sz w:val="22"/>
          <w:szCs w:val="22"/>
        </w:rPr>
        <w:t>EUR</w:t>
      </w:r>
      <w:r>
        <w:rPr>
          <w:rFonts w:ascii="Arial" w:hAnsi="Arial" w:cs="Arial"/>
          <w:b/>
          <w:bCs/>
          <w:sz w:val="22"/>
          <w:szCs w:val="22"/>
        </w:rPr>
        <w:tab/>
      </w:r>
    </w:p>
    <w:p w14:paraId="726D3577" w14:textId="77777777" w:rsidR="00E34485" w:rsidRDefault="00E34485" w:rsidP="00E34485">
      <w:pPr>
        <w:jc w:val="both"/>
        <w:rPr>
          <w:rFonts w:ascii="Arial" w:hAnsi="Arial" w:cs="Arial"/>
          <w:b/>
          <w:bCs/>
          <w:caps/>
          <w:sz w:val="22"/>
          <w:szCs w:val="22"/>
        </w:rPr>
      </w:pPr>
    </w:p>
    <w:p w14:paraId="62A904F9" w14:textId="77777777" w:rsidR="00E34485" w:rsidRPr="00E540CD" w:rsidRDefault="00E34485" w:rsidP="00E34485">
      <w:pPr>
        <w:jc w:val="both"/>
        <w:rPr>
          <w:rFonts w:ascii="Arial" w:hAnsi="Arial" w:cs="Arial"/>
          <w:b/>
          <w:bCs/>
          <w:caps/>
          <w:sz w:val="22"/>
          <w:szCs w:val="22"/>
        </w:rPr>
      </w:pPr>
      <w:r>
        <w:rPr>
          <w:rFonts w:ascii="Arial" w:hAnsi="Arial" w:cs="Arial"/>
          <w:b/>
          <w:bCs/>
          <w:caps/>
          <w:sz w:val="22"/>
          <w:szCs w:val="22"/>
        </w:rPr>
        <w:t>CiljI</w:t>
      </w:r>
      <w:r w:rsidRPr="00E540CD">
        <w:rPr>
          <w:rFonts w:ascii="Arial" w:hAnsi="Arial" w:cs="Arial"/>
          <w:b/>
          <w:bCs/>
          <w:caps/>
          <w:sz w:val="22"/>
          <w:szCs w:val="22"/>
        </w:rPr>
        <w:t xml:space="preserve"> ukrepa:</w:t>
      </w:r>
    </w:p>
    <w:p w14:paraId="2D9C6896" w14:textId="5F38A2FF" w:rsidR="00E34485" w:rsidRDefault="00091448" w:rsidP="00091448">
      <w:pPr>
        <w:pStyle w:val="Pa3"/>
        <w:jc w:val="both"/>
        <w:rPr>
          <w:sz w:val="22"/>
          <w:szCs w:val="22"/>
        </w:rPr>
      </w:pPr>
      <w:r w:rsidRPr="00091448">
        <w:rPr>
          <w:sz w:val="22"/>
          <w:szCs w:val="22"/>
        </w:rPr>
        <w:t>Cilj pomoči je diverzifikacija dejavnosti na kmetijskih gospodarstvih v predelavo in trženje  kmetijskih in živilskih proizvodov ter širjenje nekmetijskih dejavnosti na kmetijskih  gospodarstvih.</w:t>
      </w:r>
    </w:p>
    <w:p w14:paraId="0544D7A8" w14:textId="77777777" w:rsidR="00091448" w:rsidRPr="00091448" w:rsidRDefault="00091448" w:rsidP="00091448"/>
    <w:p w14:paraId="646517AF" w14:textId="77777777" w:rsidR="00E34485" w:rsidRPr="00E540CD" w:rsidRDefault="00E34485" w:rsidP="00E34485">
      <w:pPr>
        <w:pStyle w:val="Pa3"/>
        <w:rPr>
          <w:sz w:val="22"/>
          <w:szCs w:val="22"/>
        </w:rPr>
      </w:pPr>
      <w:r w:rsidRPr="00E540CD">
        <w:rPr>
          <w:b/>
          <w:bCs/>
          <w:sz w:val="22"/>
          <w:szCs w:val="22"/>
        </w:rPr>
        <w:t>UPRAVIČENI STROŠKI:</w:t>
      </w:r>
    </w:p>
    <w:p w14:paraId="2B0F10A9" w14:textId="77777777" w:rsidR="00091448" w:rsidRPr="00091448" w:rsidRDefault="00091448" w:rsidP="00091448">
      <w:pPr>
        <w:numPr>
          <w:ilvl w:val="0"/>
          <w:numId w:val="38"/>
        </w:numPr>
        <w:jc w:val="both"/>
        <w:rPr>
          <w:rFonts w:ascii="Arial" w:eastAsia="Calibri" w:hAnsi="Arial" w:cs="Arial"/>
          <w:color w:val="000000"/>
          <w:sz w:val="22"/>
          <w:szCs w:val="22"/>
        </w:rPr>
      </w:pPr>
      <w:r w:rsidRPr="00091448">
        <w:rPr>
          <w:rFonts w:ascii="Arial" w:eastAsia="Calibri" w:hAnsi="Arial" w:cs="Arial"/>
          <w:color w:val="000000"/>
          <w:sz w:val="22"/>
          <w:szCs w:val="22"/>
        </w:rPr>
        <w:t xml:space="preserve">stroški gradnje ali obnove objekta za dejavnosti predelave in trženja kmetijskih proizvodov ter nekmetijske dejavnosti na kmetiji; </w:t>
      </w:r>
    </w:p>
    <w:p w14:paraId="7BFEF98F" w14:textId="77777777" w:rsidR="00091448" w:rsidRPr="00091448" w:rsidRDefault="00091448" w:rsidP="00091448">
      <w:pPr>
        <w:numPr>
          <w:ilvl w:val="0"/>
          <w:numId w:val="38"/>
        </w:numPr>
        <w:jc w:val="both"/>
        <w:rPr>
          <w:rFonts w:ascii="Arial" w:eastAsia="Calibri" w:hAnsi="Arial" w:cs="Arial"/>
          <w:color w:val="000000"/>
          <w:sz w:val="22"/>
          <w:szCs w:val="22"/>
        </w:rPr>
      </w:pPr>
      <w:r w:rsidRPr="00091448">
        <w:rPr>
          <w:rFonts w:ascii="Arial" w:eastAsia="Calibri" w:hAnsi="Arial" w:cs="Arial"/>
          <w:color w:val="000000"/>
          <w:sz w:val="22"/>
          <w:szCs w:val="22"/>
        </w:rPr>
        <w:t>stroški nakupa opreme in naprav za dejavnosti predelave in trženja na kmetijah ter nekmetijske dejavnosti;</w:t>
      </w:r>
    </w:p>
    <w:p w14:paraId="7FB8DECD" w14:textId="77777777" w:rsidR="00091448" w:rsidRPr="00091448" w:rsidRDefault="00091448" w:rsidP="00091448">
      <w:pPr>
        <w:numPr>
          <w:ilvl w:val="0"/>
          <w:numId w:val="38"/>
        </w:numPr>
        <w:jc w:val="both"/>
        <w:rPr>
          <w:rFonts w:ascii="Arial" w:eastAsia="Calibri" w:hAnsi="Arial" w:cs="Arial"/>
          <w:color w:val="000000"/>
          <w:sz w:val="22"/>
          <w:szCs w:val="22"/>
        </w:rPr>
      </w:pPr>
      <w:r w:rsidRPr="00091448">
        <w:rPr>
          <w:rFonts w:ascii="Arial" w:eastAsia="Calibri" w:hAnsi="Arial" w:cs="Arial"/>
          <w:color w:val="000000"/>
          <w:sz w:val="22"/>
          <w:szCs w:val="22"/>
        </w:rPr>
        <w:t>splošni stroški, ki se nanašajo na izvedbo naložbe (stroški izdelave projektne  dokumentacije za naložbo v predelavo in trženje kmetijskih in živilskih proizvodov, ter naložbe v nekmetijske dejavnosti na kmetiji).</w:t>
      </w:r>
    </w:p>
    <w:p w14:paraId="57727A37" w14:textId="77777777" w:rsidR="00E34485" w:rsidRPr="00E540CD" w:rsidRDefault="00E34485" w:rsidP="00E34485">
      <w:pPr>
        <w:rPr>
          <w:sz w:val="22"/>
          <w:szCs w:val="22"/>
        </w:rPr>
      </w:pPr>
    </w:p>
    <w:p w14:paraId="5DC7677F" w14:textId="77777777" w:rsidR="00E34485" w:rsidRPr="00E540CD" w:rsidRDefault="00E34485" w:rsidP="00E34485">
      <w:pPr>
        <w:pStyle w:val="Pa3"/>
        <w:jc w:val="both"/>
        <w:rPr>
          <w:b/>
          <w:bCs/>
          <w:sz w:val="22"/>
          <w:szCs w:val="22"/>
        </w:rPr>
      </w:pPr>
      <w:r w:rsidRPr="00E540CD">
        <w:rPr>
          <w:b/>
          <w:bCs/>
          <w:sz w:val="22"/>
          <w:szCs w:val="22"/>
        </w:rPr>
        <w:t>UPRAVIČENCI:</w:t>
      </w:r>
    </w:p>
    <w:p w14:paraId="63ADDA25" w14:textId="79C67C52" w:rsidR="00E34485" w:rsidRPr="007A4CBA" w:rsidRDefault="00091448" w:rsidP="007A4CBA">
      <w:pPr>
        <w:jc w:val="both"/>
        <w:rPr>
          <w:rFonts w:ascii="Arial" w:eastAsia="Calibri" w:hAnsi="Arial" w:cs="Arial"/>
          <w:sz w:val="22"/>
          <w:szCs w:val="22"/>
        </w:rPr>
      </w:pPr>
      <w:r>
        <w:rPr>
          <w:rFonts w:ascii="Arial" w:eastAsia="Calibri" w:hAnsi="Arial" w:cs="Arial"/>
          <w:sz w:val="22"/>
          <w:szCs w:val="22"/>
        </w:rPr>
        <w:t>V</w:t>
      </w:r>
      <w:r w:rsidRPr="00091448">
        <w:rPr>
          <w:rFonts w:ascii="Arial" w:eastAsia="Calibri" w:hAnsi="Arial" w:cs="Arial"/>
          <w:sz w:val="22"/>
          <w:szCs w:val="22"/>
        </w:rPr>
        <w:t xml:space="preserve"> skladu z Uredbo Komisije (EU) št. 2023/2831</w:t>
      </w:r>
      <w:r>
        <w:rPr>
          <w:rFonts w:ascii="Arial" w:eastAsia="Calibri" w:hAnsi="Arial" w:cs="Arial"/>
          <w:sz w:val="22"/>
          <w:szCs w:val="22"/>
        </w:rPr>
        <w:t xml:space="preserve"> so upraviče</w:t>
      </w:r>
      <w:r w:rsidR="007A4CBA">
        <w:rPr>
          <w:rFonts w:ascii="Arial" w:eastAsia="Calibri" w:hAnsi="Arial" w:cs="Arial"/>
          <w:sz w:val="22"/>
          <w:szCs w:val="22"/>
        </w:rPr>
        <w:t>nci</w:t>
      </w:r>
      <w:r w:rsidRPr="00091448">
        <w:rPr>
          <w:rFonts w:ascii="Arial" w:eastAsia="Calibri" w:hAnsi="Arial" w:cs="Arial"/>
          <w:sz w:val="22"/>
          <w:szCs w:val="22"/>
        </w:rPr>
        <w:t xml:space="preserve"> pravne in fizične osebe, ki ustrezajo kriterijem za </w:t>
      </w:r>
      <w:proofErr w:type="spellStart"/>
      <w:r w:rsidRPr="00091448">
        <w:rPr>
          <w:rFonts w:ascii="Arial" w:eastAsia="Calibri" w:hAnsi="Arial" w:cs="Arial"/>
          <w:sz w:val="22"/>
          <w:szCs w:val="22"/>
        </w:rPr>
        <w:t>mikropodjetja</w:t>
      </w:r>
      <w:proofErr w:type="spellEnd"/>
      <w:r w:rsidRPr="00091448">
        <w:rPr>
          <w:rFonts w:ascii="Arial" w:eastAsia="Calibri" w:hAnsi="Arial" w:cs="Arial"/>
          <w:sz w:val="22"/>
          <w:szCs w:val="22"/>
        </w:rPr>
        <w:t xml:space="preserve"> in se ukvarjajo z nekmetijsko dejavnostjo ter predelavo ali trženjem na kmetijskem gospodarstvu v občini</w:t>
      </w:r>
      <w:r w:rsidR="007A4CBA">
        <w:rPr>
          <w:rFonts w:ascii="Arial" w:eastAsia="Calibri" w:hAnsi="Arial" w:cs="Arial"/>
          <w:sz w:val="22"/>
          <w:szCs w:val="22"/>
        </w:rPr>
        <w:t xml:space="preserve">, </w:t>
      </w:r>
      <w:r w:rsidRPr="00091448">
        <w:rPr>
          <w:rFonts w:ascii="Arial" w:eastAsia="Calibri" w:hAnsi="Arial" w:cs="Arial"/>
          <w:sz w:val="22"/>
          <w:szCs w:val="22"/>
        </w:rPr>
        <w:t>so vpisani v register kmetijskih gospodarstev</w:t>
      </w:r>
      <w:r w:rsidR="007A4CBA">
        <w:rPr>
          <w:rFonts w:ascii="Arial" w:eastAsia="Calibri" w:hAnsi="Arial" w:cs="Arial"/>
          <w:sz w:val="22"/>
          <w:szCs w:val="22"/>
        </w:rPr>
        <w:t xml:space="preserve"> in, </w:t>
      </w:r>
      <w:r w:rsidRPr="00091448">
        <w:rPr>
          <w:rFonts w:ascii="Arial" w:eastAsia="Calibri" w:hAnsi="Arial" w:cs="Arial"/>
          <w:sz w:val="22"/>
          <w:szCs w:val="22"/>
        </w:rPr>
        <w:t>ki dejavnost primarne kmetijske proizvodnje opravljajo na najmanj 1 ha primerljivih kmetijskih površin.</w:t>
      </w:r>
    </w:p>
    <w:p w14:paraId="60452FE1" w14:textId="77777777" w:rsidR="007A4CBA" w:rsidRDefault="007A4CBA" w:rsidP="00E34485">
      <w:pPr>
        <w:rPr>
          <w:rFonts w:ascii="Arial" w:hAnsi="Arial" w:cs="Arial"/>
          <w:sz w:val="22"/>
          <w:szCs w:val="22"/>
        </w:rPr>
      </w:pPr>
    </w:p>
    <w:p w14:paraId="1F96A66B" w14:textId="4E9C6115" w:rsidR="00E34485" w:rsidRPr="00EF5102" w:rsidRDefault="00E34485" w:rsidP="00E34485">
      <w:pPr>
        <w:rPr>
          <w:rFonts w:ascii="Arial" w:hAnsi="Arial" w:cs="Arial"/>
          <w:sz w:val="22"/>
          <w:szCs w:val="22"/>
        </w:rPr>
      </w:pPr>
      <w:r w:rsidRPr="00EF5102">
        <w:rPr>
          <w:rFonts w:ascii="Arial" w:hAnsi="Arial" w:cs="Arial"/>
          <w:sz w:val="22"/>
          <w:szCs w:val="22"/>
        </w:rPr>
        <w:t>Vlogo za pomoč predloži nosilec dejavnosti predelave in trženja oz. druge nekmetijske dejavnosti.</w:t>
      </w:r>
    </w:p>
    <w:p w14:paraId="717B1CB4" w14:textId="77777777" w:rsidR="00E34485" w:rsidRPr="00E540CD" w:rsidRDefault="00E34485" w:rsidP="00E34485">
      <w:pPr>
        <w:pStyle w:val="Pa3"/>
        <w:ind w:firstLine="380"/>
        <w:rPr>
          <w:sz w:val="22"/>
          <w:szCs w:val="22"/>
        </w:rPr>
      </w:pPr>
    </w:p>
    <w:p w14:paraId="1B090A52" w14:textId="77777777" w:rsidR="00E34485" w:rsidRPr="00E540CD" w:rsidRDefault="00E34485" w:rsidP="00E34485">
      <w:pPr>
        <w:pStyle w:val="Pa3"/>
        <w:jc w:val="both"/>
        <w:rPr>
          <w:color w:val="000000"/>
          <w:sz w:val="22"/>
          <w:szCs w:val="22"/>
        </w:rPr>
      </w:pPr>
      <w:r w:rsidRPr="00E540CD">
        <w:rPr>
          <w:b/>
          <w:bCs/>
          <w:caps/>
          <w:sz w:val="22"/>
          <w:szCs w:val="22"/>
        </w:rPr>
        <w:t>Pogoji za pridobitev sredstev:</w:t>
      </w:r>
      <w:r w:rsidRPr="00E540CD">
        <w:rPr>
          <w:color w:val="000000"/>
          <w:sz w:val="22"/>
          <w:szCs w:val="22"/>
        </w:rPr>
        <w:t xml:space="preserve"> </w:t>
      </w:r>
    </w:p>
    <w:p w14:paraId="1D659F71" w14:textId="77777777"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dokazila o registraciji dejavnosti in izpolnjevanju pogojev za opravljanje dejavnosti;</w:t>
      </w:r>
    </w:p>
    <w:p w14:paraId="5EA264C7" w14:textId="77777777"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predložitev ustreznega dovoljenja za izvedbo investicije, če je s predpisi s področja gradnje objektov to potrebno;</w:t>
      </w:r>
    </w:p>
    <w:p w14:paraId="1700FF03" w14:textId="77777777"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za naložbo, v zvezi s katero mora biti opravljena presoja vplivov na okolje na podlagi Direktive 2011/925/EU, mora biti okoljevarstveno soglasje predloženo z vlogo za pridobitev pomoči;</w:t>
      </w:r>
    </w:p>
    <w:p w14:paraId="1C43CBF7" w14:textId="77777777"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lastRenderedPageBreak/>
        <w:t>projektna dokumentacija za izvedbo naložbe ter dokazila o teh stroških, kadar so upravičeni do sofinanciranja;</w:t>
      </w:r>
    </w:p>
    <w:p w14:paraId="6FF48D35" w14:textId="77777777"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mnenje o upravičenosti in ekonomičnosti investicije, ki ga pripravi pristojna strokovna služba;</w:t>
      </w:r>
    </w:p>
    <w:p w14:paraId="13DA193A" w14:textId="0D7E76DD"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ponudba oziroma predračun za načrtovano naložbo</w:t>
      </w:r>
      <w:r>
        <w:rPr>
          <w:rFonts w:ascii="Arial" w:hAnsi="Arial" w:cs="Arial"/>
          <w:sz w:val="22"/>
          <w:szCs w:val="22"/>
        </w:rPr>
        <w:t xml:space="preserve"> (veljajo računi od 1. 1. 2024</w:t>
      </w:r>
      <w:r w:rsidRPr="006B06E4">
        <w:rPr>
          <w:rFonts w:ascii="Arial" w:hAnsi="Arial" w:cs="Arial"/>
          <w:sz w:val="22"/>
          <w:szCs w:val="22"/>
        </w:rPr>
        <w:t xml:space="preserve"> do oddaje zahtevka za sofinanciranje)</w:t>
      </w:r>
    </w:p>
    <w:p w14:paraId="06FC972D" w14:textId="0DD5A1F0" w:rsidR="007A4CBA" w:rsidRPr="007A4CBA" w:rsidRDefault="007A4CBA" w:rsidP="007A4CBA">
      <w:pPr>
        <w:pStyle w:val="Odstavekseznama"/>
        <w:numPr>
          <w:ilvl w:val="0"/>
          <w:numId w:val="39"/>
        </w:numPr>
        <w:spacing w:after="160" w:line="259" w:lineRule="auto"/>
        <w:jc w:val="both"/>
        <w:rPr>
          <w:rFonts w:ascii="Arial" w:hAnsi="Arial" w:cs="Arial"/>
          <w:sz w:val="22"/>
          <w:szCs w:val="22"/>
        </w:rPr>
      </w:pPr>
      <w:r w:rsidRPr="007A4CBA">
        <w:rPr>
          <w:rFonts w:ascii="Arial" w:hAnsi="Arial" w:cs="Arial"/>
          <w:sz w:val="22"/>
          <w:szCs w:val="22"/>
        </w:rPr>
        <w:t>dejavnost se mora izvajati na kmetiji še vsaj 5 let po zaključeni naložbi;</w:t>
      </w:r>
    </w:p>
    <w:p w14:paraId="44DDB90A" w14:textId="6901926B" w:rsidR="00E34485" w:rsidRPr="007A4CBA" w:rsidRDefault="007A4CBA" w:rsidP="007A4CBA">
      <w:pPr>
        <w:pStyle w:val="Odstavekseznama"/>
        <w:numPr>
          <w:ilvl w:val="0"/>
          <w:numId w:val="39"/>
        </w:numPr>
        <w:spacing w:after="160" w:line="259" w:lineRule="auto"/>
        <w:jc w:val="both"/>
        <w:rPr>
          <w:rFonts w:ascii="Arial" w:hAnsi="Arial" w:cs="Arial"/>
          <w:sz w:val="22"/>
          <w:szCs w:val="22"/>
        </w:rPr>
      </w:pPr>
      <w:r>
        <w:rPr>
          <w:rFonts w:ascii="Arial" w:hAnsi="Arial" w:cs="Arial"/>
          <w:sz w:val="22"/>
          <w:szCs w:val="22"/>
        </w:rPr>
        <w:t>v</w:t>
      </w:r>
      <w:r w:rsidR="00E34485" w:rsidRPr="007A4CBA">
        <w:rPr>
          <w:rFonts w:ascii="Arial" w:hAnsi="Arial" w:cs="Arial"/>
          <w:sz w:val="22"/>
          <w:szCs w:val="22"/>
        </w:rPr>
        <w:t>loga za dodelitev nepovratnih sredstev mora biti predložena v skladu z zahtevami razpisne dokumentacije;</w:t>
      </w:r>
    </w:p>
    <w:p w14:paraId="2D203EC6" w14:textId="64969E37" w:rsidR="00E34485" w:rsidRPr="007A4CBA" w:rsidRDefault="007A4CBA" w:rsidP="007A4CBA">
      <w:pPr>
        <w:pStyle w:val="Odstavekseznama"/>
        <w:numPr>
          <w:ilvl w:val="0"/>
          <w:numId w:val="39"/>
        </w:numPr>
        <w:spacing w:after="160" w:line="259" w:lineRule="auto"/>
        <w:jc w:val="both"/>
        <w:rPr>
          <w:rFonts w:ascii="Arial" w:hAnsi="Arial" w:cs="Arial"/>
          <w:sz w:val="22"/>
          <w:szCs w:val="22"/>
        </w:rPr>
      </w:pPr>
      <w:r>
        <w:rPr>
          <w:rFonts w:ascii="Arial" w:hAnsi="Arial" w:cs="Arial"/>
          <w:sz w:val="22"/>
          <w:szCs w:val="22"/>
        </w:rPr>
        <w:t>v</w:t>
      </w:r>
      <w:r w:rsidR="00E34485" w:rsidRPr="006B06E4">
        <w:rPr>
          <w:rFonts w:ascii="Arial" w:hAnsi="Arial" w:cs="Arial"/>
          <w:sz w:val="22"/>
          <w:szCs w:val="22"/>
        </w:rPr>
        <w:t>se ponudbe, predračuni, računi in dokazila o plačilih se morajo glasiti na ime nosilca dejavnosti predelave in trženja oz. druge nekmetijske dejavnos</w:t>
      </w:r>
      <w:r w:rsidR="002E3BDD">
        <w:rPr>
          <w:rFonts w:ascii="Arial" w:hAnsi="Arial" w:cs="Arial"/>
          <w:sz w:val="22"/>
          <w:szCs w:val="22"/>
        </w:rPr>
        <w:t>ti (veljajo rač</w:t>
      </w:r>
      <w:r w:rsidR="0095443F">
        <w:rPr>
          <w:rFonts w:ascii="Arial" w:hAnsi="Arial" w:cs="Arial"/>
          <w:sz w:val="22"/>
          <w:szCs w:val="22"/>
        </w:rPr>
        <w:t xml:space="preserve">uni od 1. 1. </w:t>
      </w:r>
      <w:r w:rsidR="00EB016D">
        <w:rPr>
          <w:rFonts w:ascii="Arial" w:hAnsi="Arial" w:cs="Arial"/>
          <w:sz w:val="22"/>
          <w:szCs w:val="22"/>
        </w:rPr>
        <w:t>202</w:t>
      </w:r>
      <w:r w:rsidR="005D6DAC">
        <w:rPr>
          <w:rFonts w:ascii="Arial" w:hAnsi="Arial" w:cs="Arial"/>
          <w:sz w:val="22"/>
          <w:szCs w:val="22"/>
        </w:rPr>
        <w:t>4</w:t>
      </w:r>
      <w:r w:rsidR="00E34485" w:rsidRPr="006B06E4">
        <w:rPr>
          <w:rFonts w:ascii="Arial" w:hAnsi="Arial" w:cs="Arial"/>
          <w:sz w:val="22"/>
          <w:szCs w:val="22"/>
        </w:rPr>
        <w:t xml:space="preserve"> do oddaje zahtevka za sofinanciranje).</w:t>
      </w:r>
    </w:p>
    <w:p w14:paraId="32FAD3F2" w14:textId="77777777" w:rsidR="00E34485" w:rsidRPr="006B06E4" w:rsidRDefault="00E34485" w:rsidP="007A4CBA">
      <w:pPr>
        <w:pStyle w:val="Pa3"/>
        <w:rPr>
          <w:sz w:val="22"/>
          <w:szCs w:val="22"/>
        </w:rPr>
      </w:pPr>
    </w:p>
    <w:p w14:paraId="5BA1A6A1" w14:textId="77777777" w:rsidR="00E34485" w:rsidRPr="006B06E4" w:rsidRDefault="00E34485" w:rsidP="00E34485">
      <w:pPr>
        <w:autoSpaceDE w:val="0"/>
        <w:autoSpaceDN w:val="0"/>
        <w:adjustRightInd w:val="0"/>
        <w:jc w:val="both"/>
        <w:rPr>
          <w:rFonts w:ascii="Arial" w:hAnsi="Arial" w:cs="Arial"/>
          <w:caps/>
          <w:sz w:val="22"/>
          <w:szCs w:val="22"/>
        </w:rPr>
      </w:pPr>
      <w:r w:rsidRPr="006B06E4">
        <w:rPr>
          <w:rFonts w:ascii="Arial" w:hAnsi="Arial" w:cs="Arial"/>
          <w:b/>
          <w:bCs/>
          <w:caps/>
          <w:sz w:val="22"/>
          <w:szCs w:val="22"/>
        </w:rPr>
        <w:t>višina sofinanciranja</w:t>
      </w:r>
    </w:p>
    <w:p w14:paraId="638265C6" w14:textId="77777777"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Sofinancira se do 50% upravičenih stroškov naložb na kmetijskih gospodarstvih. Najvišji skupni znesek dodeljene pomoči znaša </w:t>
      </w:r>
      <w:r w:rsidRPr="006B06E4">
        <w:rPr>
          <w:rFonts w:ascii="Arial" w:hAnsi="Arial" w:cs="Arial"/>
          <w:b/>
          <w:bCs/>
          <w:sz w:val="22"/>
          <w:szCs w:val="22"/>
        </w:rPr>
        <w:t>3.500 EUR</w:t>
      </w:r>
      <w:r w:rsidRPr="006B06E4">
        <w:rPr>
          <w:rFonts w:ascii="Arial" w:hAnsi="Arial" w:cs="Arial"/>
          <w:sz w:val="22"/>
          <w:szCs w:val="22"/>
        </w:rPr>
        <w:t xml:space="preserve"> na kmetijsko gospodarstvo na leto.</w:t>
      </w:r>
    </w:p>
    <w:p w14:paraId="1C873D5D" w14:textId="77777777" w:rsidR="00E34485" w:rsidRPr="006B06E4" w:rsidRDefault="00E34485" w:rsidP="00E34485">
      <w:pPr>
        <w:jc w:val="both"/>
        <w:rPr>
          <w:rFonts w:ascii="Arial" w:hAnsi="Arial" w:cs="Arial"/>
          <w:sz w:val="22"/>
          <w:szCs w:val="22"/>
        </w:rPr>
      </w:pPr>
    </w:p>
    <w:p w14:paraId="2D9D64EE" w14:textId="78389EDF" w:rsidR="00E34485" w:rsidRDefault="007A4CBA" w:rsidP="00E34485">
      <w:pPr>
        <w:pStyle w:val="Pa3"/>
        <w:rPr>
          <w:rFonts w:eastAsia="Times New Roman"/>
          <w:sz w:val="22"/>
          <w:szCs w:val="22"/>
        </w:rPr>
      </w:pPr>
      <w:r w:rsidRPr="007A4CBA">
        <w:rPr>
          <w:rFonts w:eastAsia="Times New Roman"/>
          <w:sz w:val="22"/>
          <w:szCs w:val="22"/>
        </w:rPr>
        <w:t xml:space="preserve">Skupna višina dodeljenih sredstev iz </w:t>
      </w:r>
      <w:proofErr w:type="spellStart"/>
      <w:r w:rsidRPr="007A4CBA">
        <w:rPr>
          <w:rFonts w:eastAsia="Times New Roman"/>
          <w:sz w:val="22"/>
          <w:szCs w:val="22"/>
        </w:rPr>
        <w:t>Podukrepa</w:t>
      </w:r>
      <w:proofErr w:type="spellEnd"/>
      <w:r w:rsidRPr="007A4CBA">
        <w:rPr>
          <w:rFonts w:eastAsia="Times New Roman"/>
          <w:sz w:val="22"/>
          <w:szCs w:val="22"/>
        </w:rPr>
        <w:t xml:space="preserve"> 1.1, </w:t>
      </w:r>
      <w:proofErr w:type="spellStart"/>
      <w:r w:rsidRPr="007A4CBA">
        <w:rPr>
          <w:rFonts w:eastAsia="Times New Roman"/>
          <w:sz w:val="22"/>
          <w:szCs w:val="22"/>
        </w:rPr>
        <w:t>Podukrepa</w:t>
      </w:r>
      <w:proofErr w:type="spellEnd"/>
      <w:r w:rsidRPr="007A4CBA">
        <w:rPr>
          <w:rFonts w:eastAsia="Times New Roman"/>
          <w:sz w:val="22"/>
          <w:szCs w:val="22"/>
        </w:rPr>
        <w:t xml:space="preserve"> 1.2 in Ukrepa 2 v programskem obdobju 2024 - 2030 ne sme preseči 8.000 EUR na kmetijsko gospodarstvo.</w:t>
      </w:r>
    </w:p>
    <w:p w14:paraId="6F479B3F" w14:textId="77777777" w:rsidR="007A4CBA" w:rsidRPr="007A4CBA" w:rsidRDefault="007A4CBA" w:rsidP="007A4CBA"/>
    <w:p w14:paraId="0A35C74B" w14:textId="77777777" w:rsidR="00E34485" w:rsidRPr="006B06E4" w:rsidRDefault="00E34485" w:rsidP="00E34485">
      <w:pPr>
        <w:jc w:val="both"/>
        <w:rPr>
          <w:rFonts w:ascii="Arial" w:hAnsi="Arial" w:cs="Arial"/>
          <w:b/>
          <w:bCs/>
          <w:sz w:val="22"/>
          <w:szCs w:val="22"/>
        </w:rPr>
      </w:pPr>
      <w:r w:rsidRPr="006B06E4">
        <w:rPr>
          <w:rFonts w:ascii="Arial" w:hAnsi="Arial" w:cs="Arial"/>
          <w:b/>
          <w:bCs/>
          <w:sz w:val="22"/>
          <w:szCs w:val="22"/>
        </w:rPr>
        <w:t>MERILA IN KRITERIJI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077"/>
      </w:tblGrid>
      <w:tr w:rsidR="00E34485" w:rsidRPr="006B06E4" w14:paraId="11027F14" w14:textId="77777777" w:rsidTr="00C24836">
        <w:trPr>
          <w:trHeight w:val="462"/>
        </w:trPr>
        <w:tc>
          <w:tcPr>
            <w:tcW w:w="6550" w:type="dxa"/>
            <w:shd w:val="clear" w:color="auto" w:fill="FFCC00"/>
          </w:tcPr>
          <w:p w14:paraId="4C2B5100" w14:textId="77777777" w:rsidR="00E34485" w:rsidRPr="006B06E4" w:rsidRDefault="00E34485" w:rsidP="00C24836">
            <w:pPr>
              <w:pStyle w:val="p"/>
              <w:ind w:left="0" w:firstLine="0"/>
              <w:rPr>
                <w:b/>
                <w:bCs/>
                <w:sz w:val="20"/>
                <w:szCs w:val="20"/>
              </w:rPr>
            </w:pPr>
            <w:r w:rsidRPr="006B06E4">
              <w:rPr>
                <w:b/>
                <w:bCs/>
                <w:sz w:val="20"/>
                <w:szCs w:val="20"/>
              </w:rPr>
              <w:t>Merila za izbor in ocenjevanje vlog</w:t>
            </w:r>
          </w:p>
        </w:tc>
        <w:tc>
          <w:tcPr>
            <w:tcW w:w="3078" w:type="dxa"/>
            <w:shd w:val="clear" w:color="auto" w:fill="FFCC00"/>
          </w:tcPr>
          <w:p w14:paraId="34CF5527" w14:textId="77777777" w:rsidR="00E34485" w:rsidRPr="006B06E4" w:rsidRDefault="00E34485" w:rsidP="00C24836">
            <w:pPr>
              <w:pStyle w:val="p"/>
              <w:tabs>
                <w:tab w:val="left" w:pos="2676"/>
              </w:tabs>
              <w:ind w:left="0" w:firstLine="0"/>
              <w:jc w:val="center"/>
              <w:rPr>
                <w:b/>
                <w:bCs/>
                <w:sz w:val="20"/>
                <w:szCs w:val="20"/>
              </w:rPr>
            </w:pPr>
            <w:r w:rsidRPr="006B06E4">
              <w:rPr>
                <w:b/>
                <w:bCs/>
                <w:sz w:val="20"/>
                <w:szCs w:val="20"/>
              </w:rPr>
              <w:t>Maksimalno število točk</w:t>
            </w:r>
          </w:p>
        </w:tc>
      </w:tr>
      <w:tr w:rsidR="00E34485" w:rsidRPr="006B06E4" w14:paraId="45DCE1A8" w14:textId="77777777" w:rsidTr="00C24836">
        <w:trPr>
          <w:trHeight w:val="1190"/>
        </w:trPr>
        <w:tc>
          <w:tcPr>
            <w:tcW w:w="6550" w:type="dxa"/>
          </w:tcPr>
          <w:p w14:paraId="27D1E7CD" w14:textId="77777777" w:rsidR="00E34485" w:rsidRPr="006B06E4" w:rsidRDefault="00E34485" w:rsidP="00C24836">
            <w:pPr>
              <w:pStyle w:val="p"/>
              <w:ind w:left="0" w:firstLine="0"/>
              <w:jc w:val="left"/>
              <w:rPr>
                <w:sz w:val="20"/>
                <w:szCs w:val="20"/>
              </w:rPr>
            </w:pPr>
            <w:r w:rsidRPr="006B06E4">
              <w:rPr>
                <w:sz w:val="20"/>
                <w:szCs w:val="20"/>
              </w:rPr>
              <w:t>Starost vlagatelja, to je nosilca kmetijskega zemljišča:</w:t>
            </w:r>
          </w:p>
          <w:p w14:paraId="3AB66C87" w14:textId="77777777" w:rsidR="00E34485" w:rsidRPr="006B06E4" w:rsidRDefault="00E34485" w:rsidP="00C24836">
            <w:pPr>
              <w:pStyle w:val="p"/>
              <w:numPr>
                <w:ilvl w:val="0"/>
                <w:numId w:val="9"/>
              </w:numPr>
              <w:jc w:val="left"/>
              <w:rPr>
                <w:sz w:val="20"/>
                <w:szCs w:val="20"/>
              </w:rPr>
            </w:pPr>
            <w:r w:rsidRPr="006B06E4">
              <w:rPr>
                <w:sz w:val="20"/>
                <w:szCs w:val="20"/>
              </w:rPr>
              <w:t>do vključno 40 let</w:t>
            </w:r>
          </w:p>
          <w:p w14:paraId="036E54B5" w14:textId="77777777" w:rsidR="00E34485" w:rsidRPr="006B06E4" w:rsidRDefault="00E34485" w:rsidP="00C24836">
            <w:pPr>
              <w:pStyle w:val="p"/>
              <w:numPr>
                <w:ilvl w:val="0"/>
                <w:numId w:val="9"/>
              </w:numPr>
              <w:jc w:val="left"/>
              <w:rPr>
                <w:sz w:val="20"/>
                <w:szCs w:val="20"/>
              </w:rPr>
            </w:pPr>
            <w:r w:rsidRPr="006B06E4">
              <w:rPr>
                <w:sz w:val="20"/>
                <w:szCs w:val="20"/>
              </w:rPr>
              <w:t>od 41 do 60 let</w:t>
            </w:r>
          </w:p>
          <w:p w14:paraId="3AB4592E" w14:textId="77777777" w:rsidR="00E34485" w:rsidRPr="006B06E4" w:rsidRDefault="00E34485" w:rsidP="00C24836">
            <w:pPr>
              <w:pStyle w:val="p"/>
              <w:numPr>
                <w:ilvl w:val="0"/>
                <w:numId w:val="9"/>
              </w:numPr>
              <w:jc w:val="left"/>
              <w:rPr>
                <w:sz w:val="20"/>
                <w:szCs w:val="20"/>
              </w:rPr>
            </w:pPr>
            <w:r w:rsidRPr="006B06E4">
              <w:rPr>
                <w:sz w:val="20"/>
                <w:szCs w:val="20"/>
              </w:rPr>
              <w:t>61 let in več</w:t>
            </w:r>
          </w:p>
        </w:tc>
        <w:tc>
          <w:tcPr>
            <w:tcW w:w="3078" w:type="dxa"/>
          </w:tcPr>
          <w:p w14:paraId="33CE00BE" w14:textId="77777777" w:rsidR="00E34485" w:rsidRPr="006B06E4" w:rsidRDefault="00E34485" w:rsidP="00C24836">
            <w:pPr>
              <w:pStyle w:val="p"/>
              <w:ind w:left="0" w:firstLine="0"/>
              <w:jc w:val="center"/>
              <w:rPr>
                <w:rFonts w:cs="Times New Roman"/>
                <w:b/>
                <w:bCs/>
                <w:sz w:val="20"/>
                <w:szCs w:val="20"/>
              </w:rPr>
            </w:pPr>
          </w:p>
          <w:p w14:paraId="00FF5A5C" w14:textId="77777777" w:rsidR="00E34485" w:rsidRPr="006B06E4" w:rsidRDefault="00E34485" w:rsidP="00C24836">
            <w:pPr>
              <w:pStyle w:val="p"/>
              <w:ind w:left="0" w:firstLine="0"/>
              <w:jc w:val="center"/>
              <w:rPr>
                <w:sz w:val="20"/>
                <w:szCs w:val="20"/>
              </w:rPr>
            </w:pPr>
            <w:r w:rsidRPr="006B06E4">
              <w:rPr>
                <w:sz w:val="20"/>
                <w:szCs w:val="20"/>
              </w:rPr>
              <w:t>20 točk</w:t>
            </w:r>
          </w:p>
          <w:p w14:paraId="5F3A2D06" w14:textId="77777777" w:rsidR="00E34485" w:rsidRPr="006B06E4" w:rsidRDefault="00E34485" w:rsidP="00C24836">
            <w:pPr>
              <w:pStyle w:val="p"/>
              <w:ind w:left="0" w:firstLine="0"/>
              <w:jc w:val="center"/>
              <w:rPr>
                <w:sz w:val="20"/>
                <w:szCs w:val="20"/>
              </w:rPr>
            </w:pPr>
            <w:r w:rsidRPr="006B06E4">
              <w:rPr>
                <w:sz w:val="20"/>
                <w:szCs w:val="20"/>
              </w:rPr>
              <w:t>15 točk</w:t>
            </w:r>
          </w:p>
          <w:p w14:paraId="55DE2276" w14:textId="77777777" w:rsidR="00E34485" w:rsidRPr="006B06E4" w:rsidRDefault="00890884" w:rsidP="00C24836">
            <w:pPr>
              <w:pStyle w:val="p"/>
              <w:ind w:left="0" w:firstLine="0"/>
              <w:jc w:val="center"/>
              <w:rPr>
                <w:rFonts w:cs="Times New Roman"/>
                <w:b/>
                <w:bCs/>
                <w:sz w:val="20"/>
                <w:szCs w:val="20"/>
              </w:rPr>
            </w:pPr>
            <w:r>
              <w:rPr>
                <w:sz w:val="20"/>
                <w:szCs w:val="20"/>
              </w:rPr>
              <w:t>5</w:t>
            </w:r>
            <w:r w:rsidR="00E34485" w:rsidRPr="006B06E4">
              <w:rPr>
                <w:sz w:val="20"/>
                <w:szCs w:val="20"/>
              </w:rPr>
              <w:t xml:space="preserve"> točk</w:t>
            </w:r>
          </w:p>
        </w:tc>
      </w:tr>
      <w:tr w:rsidR="00E34485" w:rsidRPr="006B06E4" w14:paraId="57C519F4" w14:textId="77777777" w:rsidTr="00C24836">
        <w:trPr>
          <w:trHeight w:val="701"/>
        </w:trPr>
        <w:tc>
          <w:tcPr>
            <w:tcW w:w="6550" w:type="dxa"/>
          </w:tcPr>
          <w:p w14:paraId="6D9DAE4B" w14:textId="170EC594" w:rsidR="00E34485" w:rsidRPr="006B06E4" w:rsidRDefault="00E34485" w:rsidP="003E04F0">
            <w:pPr>
              <w:pStyle w:val="p"/>
              <w:ind w:left="0" w:firstLine="0"/>
              <w:rPr>
                <w:sz w:val="20"/>
                <w:szCs w:val="20"/>
              </w:rPr>
            </w:pPr>
            <w:r w:rsidRPr="006B06E4">
              <w:rPr>
                <w:sz w:val="20"/>
                <w:szCs w:val="20"/>
              </w:rPr>
              <w:t>Izobrazba vlagatelja oz. opravljena ustrezna nacionalna poklicna kvalifikacija glede na vrsto dejavnosti</w:t>
            </w:r>
          </w:p>
        </w:tc>
        <w:tc>
          <w:tcPr>
            <w:tcW w:w="3078" w:type="dxa"/>
          </w:tcPr>
          <w:p w14:paraId="5534704D" w14:textId="77777777" w:rsidR="00E34485" w:rsidRPr="006B06E4" w:rsidRDefault="00E34485" w:rsidP="00C24836">
            <w:pPr>
              <w:pStyle w:val="p"/>
              <w:ind w:left="0" w:firstLine="0"/>
              <w:jc w:val="center"/>
              <w:rPr>
                <w:sz w:val="20"/>
                <w:szCs w:val="20"/>
              </w:rPr>
            </w:pPr>
            <w:r w:rsidRPr="006B06E4">
              <w:rPr>
                <w:sz w:val="20"/>
                <w:szCs w:val="20"/>
              </w:rPr>
              <w:t>10 točk</w:t>
            </w:r>
          </w:p>
        </w:tc>
      </w:tr>
      <w:tr w:rsidR="00E34485" w:rsidRPr="006B06E4" w14:paraId="7145CD00" w14:textId="77777777" w:rsidTr="00C24836">
        <w:trPr>
          <w:trHeight w:val="462"/>
        </w:trPr>
        <w:tc>
          <w:tcPr>
            <w:tcW w:w="6550" w:type="dxa"/>
          </w:tcPr>
          <w:p w14:paraId="3F8199A1" w14:textId="25E4C3DD" w:rsidR="00E34485" w:rsidRPr="006B06E4" w:rsidRDefault="00E34485" w:rsidP="00C24836">
            <w:pPr>
              <w:pStyle w:val="p"/>
              <w:ind w:left="0" w:firstLine="0"/>
              <w:jc w:val="left"/>
              <w:rPr>
                <w:sz w:val="20"/>
                <w:szCs w:val="20"/>
              </w:rPr>
            </w:pPr>
            <w:r w:rsidRPr="006B06E4">
              <w:rPr>
                <w:sz w:val="20"/>
                <w:szCs w:val="20"/>
              </w:rPr>
              <w:t xml:space="preserve">Vlagatelj je na podlagi </w:t>
            </w:r>
            <w:r w:rsidR="00057739">
              <w:rPr>
                <w:sz w:val="20"/>
                <w:szCs w:val="20"/>
              </w:rPr>
              <w:t>predmetnega razpisa iz leta 20</w:t>
            </w:r>
            <w:r w:rsidR="00191CF2">
              <w:rPr>
                <w:sz w:val="20"/>
                <w:szCs w:val="20"/>
              </w:rPr>
              <w:t>2</w:t>
            </w:r>
            <w:r w:rsidR="007A4CBA">
              <w:rPr>
                <w:sz w:val="20"/>
                <w:szCs w:val="20"/>
              </w:rPr>
              <w:t>3</w:t>
            </w:r>
            <w:r w:rsidRPr="006B06E4">
              <w:rPr>
                <w:sz w:val="20"/>
                <w:szCs w:val="20"/>
              </w:rPr>
              <w:t xml:space="preserve"> pridobil sredstva:</w:t>
            </w:r>
          </w:p>
          <w:p w14:paraId="69EF9638" w14:textId="77777777" w:rsidR="00E34485" w:rsidRPr="006B06E4" w:rsidRDefault="00E34485" w:rsidP="00C24836">
            <w:pPr>
              <w:pStyle w:val="p"/>
              <w:numPr>
                <w:ilvl w:val="0"/>
                <w:numId w:val="10"/>
              </w:numPr>
              <w:jc w:val="left"/>
              <w:rPr>
                <w:sz w:val="20"/>
                <w:szCs w:val="20"/>
              </w:rPr>
            </w:pPr>
            <w:r w:rsidRPr="006B06E4">
              <w:rPr>
                <w:sz w:val="20"/>
                <w:szCs w:val="20"/>
              </w:rPr>
              <w:t>v skupni višini nad 2.500 EUR</w:t>
            </w:r>
          </w:p>
          <w:p w14:paraId="2762CF4B" w14:textId="77777777" w:rsidR="00E34485" w:rsidRPr="006B06E4" w:rsidRDefault="00E34485" w:rsidP="00C24836">
            <w:pPr>
              <w:pStyle w:val="p"/>
              <w:numPr>
                <w:ilvl w:val="0"/>
                <w:numId w:val="10"/>
              </w:numPr>
              <w:jc w:val="left"/>
              <w:rPr>
                <w:sz w:val="20"/>
                <w:szCs w:val="20"/>
              </w:rPr>
            </w:pPr>
            <w:r w:rsidRPr="006B06E4">
              <w:rPr>
                <w:sz w:val="20"/>
                <w:szCs w:val="20"/>
              </w:rPr>
              <w:t>v skupni višini nad 1.000 EUR do vključno 2.500 EUR</w:t>
            </w:r>
          </w:p>
          <w:p w14:paraId="14B727C5" w14:textId="77777777" w:rsidR="00E34485" w:rsidRPr="006B06E4" w:rsidRDefault="00E34485" w:rsidP="00C24836">
            <w:pPr>
              <w:pStyle w:val="p"/>
              <w:numPr>
                <w:ilvl w:val="0"/>
                <w:numId w:val="10"/>
              </w:numPr>
              <w:jc w:val="left"/>
              <w:rPr>
                <w:sz w:val="20"/>
                <w:szCs w:val="20"/>
              </w:rPr>
            </w:pPr>
            <w:r w:rsidRPr="006B06E4">
              <w:rPr>
                <w:sz w:val="20"/>
                <w:szCs w:val="20"/>
              </w:rPr>
              <w:t>v skupni višini do vključno 1.000 EUR</w:t>
            </w:r>
          </w:p>
          <w:p w14:paraId="517D7AE5" w14:textId="6D430627" w:rsidR="00E34485" w:rsidRPr="006B06E4" w:rsidRDefault="00E34485" w:rsidP="00C24836">
            <w:pPr>
              <w:pStyle w:val="p"/>
              <w:numPr>
                <w:ilvl w:val="0"/>
                <w:numId w:val="10"/>
              </w:numPr>
              <w:jc w:val="left"/>
              <w:rPr>
                <w:sz w:val="20"/>
                <w:szCs w:val="20"/>
              </w:rPr>
            </w:pPr>
            <w:r w:rsidRPr="006B06E4">
              <w:rPr>
                <w:sz w:val="20"/>
                <w:szCs w:val="20"/>
              </w:rPr>
              <w:t xml:space="preserve">vlagatelj na </w:t>
            </w:r>
            <w:r w:rsidR="00ED126B">
              <w:rPr>
                <w:sz w:val="20"/>
                <w:szCs w:val="20"/>
              </w:rPr>
              <w:t>podlagi predmetnega razpisa 202</w:t>
            </w:r>
            <w:r w:rsidR="007A4CBA">
              <w:rPr>
                <w:sz w:val="20"/>
                <w:szCs w:val="20"/>
              </w:rPr>
              <w:t>3</w:t>
            </w:r>
            <w:r w:rsidRPr="006B06E4">
              <w:rPr>
                <w:sz w:val="20"/>
                <w:szCs w:val="20"/>
              </w:rPr>
              <w:t xml:space="preserve"> ni pridobil sredstev</w:t>
            </w:r>
          </w:p>
        </w:tc>
        <w:tc>
          <w:tcPr>
            <w:tcW w:w="3078" w:type="dxa"/>
          </w:tcPr>
          <w:p w14:paraId="55E08439" w14:textId="77777777" w:rsidR="00E34485" w:rsidRPr="006B06E4" w:rsidRDefault="00E34485" w:rsidP="00C24836">
            <w:pPr>
              <w:pStyle w:val="p"/>
              <w:ind w:left="0" w:firstLine="0"/>
              <w:jc w:val="center"/>
              <w:rPr>
                <w:rFonts w:cs="Times New Roman"/>
                <w:sz w:val="20"/>
                <w:szCs w:val="20"/>
              </w:rPr>
            </w:pPr>
          </w:p>
          <w:p w14:paraId="213D612A" w14:textId="77777777" w:rsidR="00890884" w:rsidRDefault="00890884" w:rsidP="00C24836">
            <w:pPr>
              <w:pStyle w:val="p"/>
              <w:ind w:left="0" w:firstLine="0"/>
              <w:jc w:val="center"/>
              <w:rPr>
                <w:sz w:val="20"/>
                <w:szCs w:val="20"/>
              </w:rPr>
            </w:pPr>
          </w:p>
          <w:p w14:paraId="4AC555A9" w14:textId="77777777" w:rsidR="00E34485" w:rsidRPr="006B06E4" w:rsidRDefault="00E34485" w:rsidP="00C24836">
            <w:pPr>
              <w:pStyle w:val="p"/>
              <w:ind w:left="0" w:firstLine="0"/>
              <w:jc w:val="center"/>
              <w:rPr>
                <w:sz w:val="20"/>
                <w:szCs w:val="20"/>
              </w:rPr>
            </w:pPr>
            <w:r w:rsidRPr="006B06E4">
              <w:rPr>
                <w:sz w:val="20"/>
                <w:szCs w:val="20"/>
              </w:rPr>
              <w:t>0 točk</w:t>
            </w:r>
          </w:p>
          <w:p w14:paraId="0F74003A" w14:textId="77777777" w:rsidR="00E34485" w:rsidRPr="006B06E4" w:rsidRDefault="00E34485" w:rsidP="00C24836">
            <w:pPr>
              <w:pStyle w:val="p"/>
              <w:ind w:left="0" w:firstLine="0"/>
              <w:jc w:val="center"/>
              <w:rPr>
                <w:sz w:val="20"/>
                <w:szCs w:val="20"/>
              </w:rPr>
            </w:pPr>
            <w:r w:rsidRPr="006B06E4">
              <w:rPr>
                <w:sz w:val="20"/>
                <w:szCs w:val="20"/>
              </w:rPr>
              <w:t>5 točk</w:t>
            </w:r>
          </w:p>
          <w:p w14:paraId="70395DA6" w14:textId="77777777" w:rsidR="00E34485" w:rsidRPr="006B06E4" w:rsidRDefault="00E34485" w:rsidP="00C24836">
            <w:pPr>
              <w:pStyle w:val="p"/>
              <w:ind w:left="0" w:firstLine="0"/>
              <w:jc w:val="center"/>
              <w:rPr>
                <w:sz w:val="20"/>
                <w:szCs w:val="20"/>
              </w:rPr>
            </w:pPr>
            <w:r w:rsidRPr="006B06E4">
              <w:rPr>
                <w:sz w:val="20"/>
                <w:szCs w:val="20"/>
              </w:rPr>
              <w:t>10 točk</w:t>
            </w:r>
          </w:p>
          <w:p w14:paraId="63CAAC6D" w14:textId="77777777" w:rsidR="00E34485" w:rsidRPr="006B06E4" w:rsidRDefault="00E34485" w:rsidP="00C24836">
            <w:pPr>
              <w:pStyle w:val="p"/>
              <w:ind w:left="0" w:firstLine="0"/>
              <w:jc w:val="center"/>
              <w:rPr>
                <w:sz w:val="20"/>
                <w:szCs w:val="20"/>
              </w:rPr>
            </w:pPr>
            <w:r w:rsidRPr="006B06E4">
              <w:rPr>
                <w:sz w:val="20"/>
                <w:szCs w:val="20"/>
              </w:rPr>
              <w:t>30 točk</w:t>
            </w:r>
          </w:p>
        </w:tc>
      </w:tr>
      <w:tr w:rsidR="00E34485" w:rsidRPr="006B06E4" w14:paraId="4EE4D1A0" w14:textId="77777777" w:rsidTr="00C24836">
        <w:trPr>
          <w:trHeight w:val="448"/>
        </w:trPr>
        <w:tc>
          <w:tcPr>
            <w:tcW w:w="6550" w:type="dxa"/>
          </w:tcPr>
          <w:p w14:paraId="1DD67F6C" w14:textId="77777777" w:rsidR="00E34485" w:rsidRPr="006B06E4" w:rsidRDefault="00E34485" w:rsidP="00C24836">
            <w:pPr>
              <w:pStyle w:val="p"/>
              <w:ind w:left="0" w:firstLine="0"/>
              <w:jc w:val="left"/>
              <w:rPr>
                <w:sz w:val="20"/>
                <w:szCs w:val="20"/>
              </w:rPr>
            </w:pPr>
            <w:r w:rsidRPr="006B06E4">
              <w:rPr>
                <w:sz w:val="20"/>
                <w:szCs w:val="20"/>
              </w:rPr>
              <w:t>Ustreznost naložbe:</w:t>
            </w:r>
          </w:p>
          <w:p w14:paraId="48E326FA" w14:textId="77777777" w:rsidR="00E34485" w:rsidRPr="006B06E4" w:rsidRDefault="00E34485" w:rsidP="00C24836">
            <w:pPr>
              <w:pStyle w:val="p"/>
              <w:numPr>
                <w:ilvl w:val="0"/>
                <w:numId w:val="11"/>
              </w:numPr>
              <w:jc w:val="left"/>
              <w:rPr>
                <w:sz w:val="20"/>
                <w:szCs w:val="20"/>
              </w:rPr>
            </w:pPr>
            <w:r w:rsidRPr="006B06E4">
              <w:rPr>
                <w:sz w:val="20"/>
                <w:szCs w:val="20"/>
              </w:rPr>
              <w:t>predelava kmetijskih in živilskih proizvodov</w:t>
            </w:r>
          </w:p>
          <w:p w14:paraId="4D5B2F5E" w14:textId="77777777" w:rsidR="00E34485" w:rsidRPr="006B06E4" w:rsidRDefault="00E34485" w:rsidP="00C24836">
            <w:pPr>
              <w:pStyle w:val="p"/>
              <w:numPr>
                <w:ilvl w:val="0"/>
                <w:numId w:val="11"/>
              </w:numPr>
              <w:jc w:val="left"/>
              <w:rPr>
                <w:sz w:val="20"/>
                <w:szCs w:val="20"/>
              </w:rPr>
            </w:pPr>
            <w:r w:rsidRPr="006B06E4">
              <w:rPr>
                <w:sz w:val="20"/>
                <w:szCs w:val="20"/>
              </w:rPr>
              <w:t>trženje kmetijskih in živilskih proizvodov</w:t>
            </w:r>
          </w:p>
          <w:p w14:paraId="3E350E3A" w14:textId="77777777" w:rsidR="00E34485" w:rsidRPr="006B06E4" w:rsidRDefault="00E34485" w:rsidP="00C24836">
            <w:pPr>
              <w:pStyle w:val="p"/>
              <w:numPr>
                <w:ilvl w:val="0"/>
                <w:numId w:val="11"/>
              </w:numPr>
              <w:jc w:val="left"/>
              <w:rPr>
                <w:sz w:val="20"/>
                <w:szCs w:val="20"/>
              </w:rPr>
            </w:pPr>
            <w:r w:rsidRPr="006B06E4">
              <w:rPr>
                <w:sz w:val="20"/>
                <w:szCs w:val="20"/>
              </w:rPr>
              <w:t>turizem na kmetiji</w:t>
            </w:r>
          </w:p>
          <w:p w14:paraId="146FA230" w14:textId="77777777" w:rsidR="00E34485" w:rsidRPr="006B06E4" w:rsidRDefault="00E34485" w:rsidP="00C24836">
            <w:pPr>
              <w:pStyle w:val="p"/>
              <w:numPr>
                <w:ilvl w:val="0"/>
                <w:numId w:val="11"/>
              </w:numPr>
              <w:jc w:val="left"/>
              <w:rPr>
                <w:sz w:val="20"/>
                <w:szCs w:val="20"/>
              </w:rPr>
            </w:pPr>
            <w:r w:rsidRPr="006B06E4">
              <w:rPr>
                <w:sz w:val="20"/>
                <w:szCs w:val="20"/>
              </w:rPr>
              <w:t>ostale nekmetijske dejavnosti</w:t>
            </w:r>
          </w:p>
        </w:tc>
        <w:tc>
          <w:tcPr>
            <w:tcW w:w="3078" w:type="dxa"/>
          </w:tcPr>
          <w:p w14:paraId="19ADBA1F" w14:textId="77777777" w:rsidR="00E34485" w:rsidRPr="006B06E4" w:rsidRDefault="00E34485" w:rsidP="00C24836">
            <w:pPr>
              <w:pStyle w:val="p"/>
              <w:ind w:left="0" w:firstLine="0"/>
              <w:jc w:val="center"/>
              <w:rPr>
                <w:rFonts w:cs="Times New Roman"/>
                <w:sz w:val="20"/>
                <w:szCs w:val="20"/>
              </w:rPr>
            </w:pPr>
          </w:p>
          <w:p w14:paraId="38C9F0F5" w14:textId="77777777" w:rsidR="00E34485" w:rsidRPr="006B06E4" w:rsidRDefault="00E34485" w:rsidP="00C24836">
            <w:pPr>
              <w:pStyle w:val="p"/>
              <w:ind w:left="0" w:firstLine="0"/>
              <w:jc w:val="center"/>
              <w:rPr>
                <w:sz w:val="20"/>
                <w:szCs w:val="20"/>
              </w:rPr>
            </w:pPr>
            <w:r w:rsidRPr="006B06E4">
              <w:rPr>
                <w:sz w:val="20"/>
                <w:szCs w:val="20"/>
              </w:rPr>
              <w:t>20 točk</w:t>
            </w:r>
          </w:p>
          <w:p w14:paraId="362DBB99" w14:textId="77777777" w:rsidR="00E34485" w:rsidRPr="006B06E4" w:rsidRDefault="00E34485" w:rsidP="00C24836">
            <w:pPr>
              <w:pStyle w:val="p"/>
              <w:ind w:left="0" w:firstLine="0"/>
              <w:jc w:val="center"/>
              <w:rPr>
                <w:sz w:val="20"/>
                <w:szCs w:val="20"/>
              </w:rPr>
            </w:pPr>
            <w:r w:rsidRPr="006B06E4">
              <w:rPr>
                <w:sz w:val="20"/>
                <w:szCs w:val="20"/>
              </w:rPr>
              <w:t>15 točk</w:t>
            </w:r>
          </w:p>
          <w:p w14:paraId="1382B932" w14:textId="77777777" w:rsidR="00E34485" w:rsidRPr="006B06E4" w:rsidRDefault="00E34485" w:rsidP="00C24836">
            <w:pPr>
              <w:pStyle w:val="p"/>
              <w:ind w:left="0" w:firstLine="0"/>
              <w:jc w:val="center"/>
              <w:rPr>
                <w:sz w:val="20"/>
                <w:szCs w:val="20"/>
              </w:rPr>
            </w:pPr>
            <w:r w:rsidRPr="006B06E4">
              <w:rPr>
                <w:sz w:val="20"/>
                <w:szCs w:val="20"/>
              </w:rPr>
              <w:t>10 točk</w:t>
            </w:r>
          </w:p>
          <w:p w14:paraId="19077A20" w14:textId="77777777" w:rsidR="00E34485" w:rsidRPr="006B06E4" w:rsidRDefault="00E34485" w:rsidP="00C24836">
            <w:pPr>
              <w:pStyle w:val="p"/>
              <w:ind w:left="0" w:firstLine="0"/>
              <w:jc w:val="center"/>
              <w:rPr>
                <w:sz w:val="20"/>
                <w:szCs w:val="20"/>
              </w:rPr>
            </w:pPr>
            <w:r w:rsidRPr="006B06E4">
              <w:rPr>
                <w:sz w:val="20"/>
                <w:szCs w:val="20"/>
              </w:rPr>
              <w:t>5 točk</w:t>
            </w:r>
          </w:p>
        </w:tc>
      </w:tr>
    </w:tbl>
    <w:p w14:paraId="4B85D287" w14:textId="55711F47" w:rsidR="00060725" w:rsidRPr="00191CF2" w:rsidRDefault="00E34485" w:rsidP="00E34485">
      <w:pPr>
        <w:pStyle w:val="p"/>
        <w:ind w:left="0" w:firstLine="0"/>
      </w:pPr>
      <w:r w:rsidRPr="006B06E4">
        <w:t>Maksimalno doseženo število točk je 80, minimalno število točk za sofinanciranje je 40.</w:t>
      </w:r>
    </w:p>
    <w:p w14:paraId="67EA5E81" w14:textId="77777777" w:rsidR="00AD0890" w:rsidRPr="006B06E4" w:rsidRDefault="00AD0890" w:rsidP="00E34485">
      <w:pPr>
        <w:pStyle w:val="p"/>
        <w:ind w:left="0" w:firstLine="0"/>
        <w:rPr>
          <w:rFonts w:cs="Times New Roman"/>
        </w:rPr>
      </w:pPr>
    </w:p>
    <w:p w14:paraId="2538766C" w14:textId="77777777"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 ROK ZA PREDLOŽITEV PRIJAV IN NAČIN PREDLOŽITVE</w:t>
      </w:r>
    </w:p>
    <w:p w14:paraId="0223D4DF" w14:textId="77777777" w:rsidR="00E34485" w:rsidRPr="006B06E4" w:rsidRDefault="00E34485" w:rsidP="00E34485">
      <w:pPr>
        <w:jc w:val="both"/>
        <w:rPr>
          <w:rFonts w:ascii="Arial" w:hAnsi="Arial" w:cs="Arial"/>
          <w:sz w:val="22"/>
          <w:szCs w:val="22"/>
        </w:rPr>
      </w:pPr>
    </w:p>
    <w:p w14:paraId="33AA1500" w14:textId="24530F9B" w:rsidR="00E34485" w:rsidRPr="006B06E4" w:rsidRDefault="00E34485" w:rsidP="00E34485">
      <w:pPr>
        <w:rPr>
          <w:rFonts w:ascii="Arial" w:hAnsi="Arial" w:cs="Arial"/>
          <w:sz w:val="22"/>
          <w:szCs w:val="22"/>
        </w:rPr>
      </w:pPr>
      <w:r w:rsidRPr="006B06E4">
        <w:rPr>
          <w:rFonts w:ascii="Arial" w:hAnsi="Arial" w:cs="Arial"/>
          <w:sz w:val="22"/>
          <w:szCs w:val="22"/>
        </w:rPr>
        <w:t>Javni razpis za o dodeljevanju pomoči za ohranjanje in razvoj kmetijstva ter pode</w:t>
      </w:r>
      <w:r w:rsidR="00DD3986">
        <w:rPr>
          <w:rFonts w:ascii="Arial" w:hAnsi="Arial" w:cs="Arial"/>
          <w:sz w:val="22"/>
          <w:szCs w:val="22"/>
        </w:rPr>
        <w:t xml:space="preserve">želja v Občini Dobje v letu </w:t>
      </w:r>
      <w:r w:rsidR="00EB016D">
        <w:rPr>
          <w:rFonts w:ascii="Arial" w:hAnsi="Arial" w:cs="Arial"/>
          <w:sz w:val="22"/>
          <w:szCs w:val="22"/>
        </w:rPr>
        <w:t>202</w:t>
      </w:r>
      <w:r w:rsidR="00E0592E">
        <w:rPr>
          <w:rFonts w:ascii="Arial" w:hAnsi="Arial" w:cs="Arial"/>
          <w:sz w:val="22"/>
          <w:szCs w:val="22"/>
        </w:rPr>
        <w:t>4</w:t>
      </w:r>
      <w:r w:rsidRPr="006B06E4">
        <w:rPr>
          <w:rFonts w:ascii="Arial" w:hAnsi="Arial" w:cs="Arial"/>
          <w:sz w:val="22"/>
          <w:szCs w:val="22"/>
        </w:rPr>
        <w:t xml:space="preserve"> je odprt od </w:t>
      </w:r>
      <w:r w:rsidR="002F626F">
        <w:rPr>
          <w:rFonts w:ascii="Arial" w:hAnsi="Arial" w:cs="Arial"/>
          <w:sz w:val="22"/>
          <w:szCs w:val="22"/>
        </w:rPr>
        <w:t>2</w:t>
      </w:r>
      <w:r w:rsidR="00E0592E">
        <w:rPr>
          <w:rFonts w:ascii="Arial" w:hAnsi="Arial" w:cs="Arial"/>
          <w:sz w:val="22"/>
          <w:szCs w:val="22"/>
        </w:rPr>
        <w:t>9</w:t>
      </w:r>
      <w:r w:rsidR="00060725">
        <w:rPr>
          <w:rFonts w:ascii="Arial" w:hAnsi="Arial" w:cs="Arial"/>
          <w:sz w:val="22"/>
          <w:szCs w:val="22"/>
        </w:rPr>
        <w:t xml:space="preserve">. </w:t>
      </w:r>
      <w:r w:rsidR="00E0592E">
        <w:rPr>
          <w:rFonts w:ascii="Arial" w:hAnsi="Arial" w:cs="Arial"/>
          <w:sz w:val="22"/>
          <w:szCs w:val="22"/>
        </w:rPr>
        <w:t>5</w:t>
      </w:r>
      <w:r w:rsidR="00D723E7">
        <w:rPr>
          <w:rFonts w:ascii="Arial" w:hAnsi="Arial" w:cs="Arial"/>
          <w:sz w:val="22"/>
          <w:szCs w:val="22"/>
        </w:rPr>
        <w:t>.</w:t>
      </w:r>
      <w:r w:rsidR="00005C45">
        <w:rPr>
          <w:rFonts w:ascii="Arial" w:hAnsi="Arial" w:cs="Arial"/>
          <w:sz w:val="22"/>
          <w:szCs w:val="22"/>
        </w:rPr>
        <w:t xml:space="preserve"> </w:t>
      </w:r>
      <w:r w:rsidR="00EB016D">
        <w:rPr>
          <w:rFonts w:ascii="Arial" w:hAnsi="Arial" w:cs="Arial"/>
          <w:sz w:val="22"/>
          <w:szCs w:val="22"/>
        </w:rPr>
        <w:t>202</w:t>
      </w:r>
      <w:r w:rsidR="00E0592E">
        <w:rPr>
          <w:rFonts w:ascii="Arial" w:hAnsi="Arial" w:cs="Arial"/>
          <w:sz w:val="22"/>
          <w:szCs w:val="22"/>
        </w:rPr>
        <w:t>4</w:t>
      </w:r>
      <w:r w:rsidR="00005C45">
        <w:rPr>
          <w:rFonts w:ascii="Arial" w:hAnsi="Arial" w:cs="Arial"/>
          <w:sz w:val="22"/>
          <w:szCs w:val="22"/>
        </w:rPr>
        <w:t xml:space="preserve"> do </w:t>
      </w:r>
      <w:r w:rsidR="002F626F">
        <w:rPr>
          <w:rFonts w:ascii="Arial" w:hAnsi="Arial" w:cs="Arial"/>
          <w:sz w:val="22"/>
          <w:szCs w:val="22"/>
        </w:rPr>
        <w:t>2</w:t>
      </w:r>
      <w:r w:rsidR="00E0592E">
        <w:rPr>
          <w:rFonts w:ascii="Arial" w:hAnsi="Arial" w:cs="Arial"/>
          <w:sz w:val="22"/>
          <w:szCs w:val="22"/>
        </w:rPr>
        <w:t>8</w:t>
      </w:r>
      <w:r w:rsidR="00060725">
        <w:rPr>
          <w:rFonts w:ascii="Arial" w:hAnsi="Arial" w:cs="Arial"/>
          <w:sz w:val="22"/>
          <w:szCs w:val="22"/>
        </w:rPr>
        <w:t xml:space="preserve">. </w:t>
      </w:r>
      <w:r w:rsidR="00E0592E">
        <w:rPr>
          <w:rFonts w:ascii="Arial" w:hAnsi="Arial" w:cs="Arial"/>
          <w:sz w:val="22"/>
          <w:szCs w:val="22"/>
        </w:rPr>
        <w:t>6</w:t>
      </w:r>
      <w:r w:rsidR="00D723E7">
        <w:rPr>
          <w:rFonts w:ascii="Arial" w:hAnsi="Arial" w:cs="Arial"/>
          <w:sz w:val="22"/>
          <w:szCs w:val="22"/>
        </w:rPr>
        <w:t>.</w:t>
      </w:r>
      <w:r w:rsidR="0095443F">
        <w:rPr>
          <w:rFonts w:ascii="Arial" w:hAnsi="Arial" w:cs="Arial"/>
          <w:sz w:val="22"/>
          <w:szCs w:val="22"/>
        </w:rPr>
        <w:t xml:space="preserve"> </w:t>
      </w:r>
      <w:r w:rsidR="00EB016D">
        <w:rPr>
          <w:rFonts w:ascii="Arial" w:hAnsi="Arial" w:cs="Arial"/>
          <w:sz w:val="22"/>
          <w:szCs w:val="22"/>
        </w:rPr>
        <w:t>202</w:t>
      </w:r>
      <w:r w:rsidR="00E0592E">
        <w:rPr>
          <w:rFonts w:ascii="Arial" w:hAnsi="Arial" w:cs="Arial"/>
          <w:sz w:val="22"/>
          <w:szCs w:val="22"/>
        </w:rPr>
        <w:t>4</w:t>
      </w:r>
      <w:r w:rsidRPr="00AB0573">
        <w:rPr>
          <w:rFonts w:ascii="Arial" w:hAnsi="Arial" w:cs="Arial"/>
          <w:sz w:val="22"/>
          <w:szCs w:val="22"/>
        </w:rPr>
        <w:t>.</w:t>
      </w:r>
    </w:p>
    <w:p w14:paraId="1EF47E5E" w14:textId="77777777" w:rsidR="00E34485" w:rsidRPr="006B06E4" w:rsidRDefault="00E34485" w:rsidP="00E34485">
      <w:pPr>
        <w:jc w:val="both"/>
        <w:rPr>
          <w:rFonts w:ascii="Arial" w:hAnsi="Arial" w:cs="Arial"/>
          <w:sz w:val="22"/>
          <w:szCs w:val="22"/>
        </w:rPr>
      </w:pPr>
    </w:p>
    <w:p w14:paraId="24A08CB4" w14:textId="77777777" w:rsidR="00E34485" w:rsidRPr="006B06E4" w:rsidRDefault="00E34485" w:rsidP="00E34485">
      <w:pPr>
        <w:jc w:val="both"/>
        <w:rPr>
          <w:rFonts w:ascii="Arial" w:hAnsi="Arial" w:cs="Arial"/>
          <w:sz w:val="22"/>
          <w:szCs w:val="22"/>
        </w:rPr>
      </w:pPr>
      <w:r w:rsidRPr="006B06E4">
        <w:rPr>
          <w:rFonts w:ascii="Arial" w:hAnsi="Arial" w:cs="Arial"/>
          <w:sz w:val="22"/>
          <w:szCs w:val="22"/>
        </w:rPr>
        <w:t>Vlagatelji oddajo vlogo, ki vsebuje:</w:t>
      </w:r>
    </w:p>
    <w:p w14:paraId="3E42A3D7" w14:textId="59501B68" w:rsidR="00E34485" w:rsidRPr="006B06E4" w:rsidRDefault="00E34485" w:rsidP="00E34485">
      <w:pPr>
        <w:numPr>
          <w:ilvl w:val="0"/>
          <w:numId w:val="3"/>
        </w:numPr>
        <w:jc w:val="both"/>
        <w:rPr>
          <w:rFonts w:ascii="Arial" w:hAnsi="Arial" w:cs="Arial"/>
          <w:sz w:val="22"/>
          <w:szCs w:val="22"/>
        </w:rPr>
      </w:pPr>
      <w:r w:rsidRPr="006B06E4">
        <w:rPr>
          <w:rFonts w:ascii="Arial" w:hAnsi="Arial" w:cs="Arial"/>
          <w:sz w:val="22"/>
          <w:szCs w:val="22"/>
        </w:rPr>
        <w:t>prijavni obrazec: »Vloga za dodelitev finančnih sredstev za ohranjanje in razvoj kmetijstva ter podež</w:t>
      </w:r>
      <w:r w:rsidR="00DD3986">
        <w:rPr>
          <w:rFonts w:ascii="Arial" w:hAnsi="Arial" w:cs="Arial"/>
          <w:sz w:val="22"/>
          <w:szCs w:val="22"/>
        </w:rPr>
        <w:t xml:space="preserve">elja v Občini Dobje  v letu </w:t>
      </w:r>
      <w:r w:rsidR="00EB016D">
        <w:rPr>
          <w:rFonts w:ascii="Arial" w:hAnsi="Arial" w:cs="Arial"/>
          <w:sz w:val="22"/>
          <w:szCs w:val="22"/>
        </w:rPr>
        <w:t>202</w:t>
      </w:r>
      <w:r w:rsidR="00E0592E">
        <w:rPr>
          <w:rFonts w:ascii="Arial" w:hAnsi="Arial" w:cs="Arial"/>
          <w:sz w:val="22"/>
          <w:szCs w:val="22"/>
        </w:rPr>
        <w:t>4</w:t>
      </w:r>
      <w:r w:rsidRPr="006B06E4">
        <w:rPr>
          <w:rFonts w:ascii="Arial" w:hAnsi="Arial" w:cs="Arial"/>
          <w:sz w:val="22"/>
          <w:szCs w:val="22"/>
        </w:rPr>
        <w:t>«,</w:t>
      </w:r>
    </w:p>
    <w:p w14:paraId="1D944FC4" w14:textId="77777777" w:rsidR="00E34485" w:rsidRPr="006B06E4" w:rsidRDefault="00E34485" w:rsidP="00E34485">
      <w:pPr>
        <w:numPr>
          <w:ilvl w:val="0"/>
          <w:numId w:val="3"/>
        </w:numPr>
        <w:jc w:val="both"/>
        <w:rPr>
          <w:rFonts w:ascii="Arial" w:hAnsi="Arial" w:cs="Arial"/>
          <w:sz w:val="22"/>
          <w:szCs w:val="22"/>
        </w:rPr>
      </w:pPr>
      <w:r w:rsidRPr="006B06E4">
        <w:rPr>
          <w:rFonts w:ascii="Arial" w:hAnsi="Arial" w:cs="Arial"/>
          <w:sz w:val="22"/>
          <w:szCs w:val="22"/>
        </w:rPr>
        <w:t>obvezne priloge, ki so navedene v tem razpisu</w:t>
      </w:r>
      <w:r>
        <w:rPr>
          <w:rFonts w:ascii="Arial" w:hAnsi="Arial" w:cs="Arial"/>
          <w:sz w:val="22"/>
          <w:szCs w:val="22"/>
        </w:rPr>
        <w:t xml:space="preserve"> pri posameznem ukrepu</w:t>
      </w:r>
      <w:r w:rsidRPr="006B06E4">
        <w:rPr>
          <w:rFonts w:ascii="Arial" w:hAnsi="Arial" w:cs="Arial"/>
          <w:sz w:val="22"/>
          <w:szCs w:val="22"/>
        </w:rPr>
        <w:t>.</w:t>
      </w:r>
    </w:p>
    <w:p w14:paraId="5DC4D1D1" w14:textId="77777777" w:rsidR="00E34485" w:rsidRPr="006B06E4" w:rsidRDefault="00E34485" w:rsidP="00E34485">
      <w:pPr>
        <w:jc w:val="both"/>
        <w:rPr>
          <w:rFonts w:ascii="Arial" w:hAnsi="Arial" w:cs="Arial"/>
          <w:sz w:val="22"/>
          <w:szCs w:val="22"/>
        </w:rPr>
      </w:pPr>
    </w:p>
    <w:p w14:paraId="62B220EE" w14:textId="5FBCD88A" w:rsidR="00E34485" w:rsidRPr="006B06E4" w:rsidRDefault="00E34485" w:rsidP="00E34485">
      <w:pPr>
        <w:jc w:val="both"/>
        <w:rPr>
          <w:rFonts w:ascii="Arial" w:hAnsi="Arial" w:cs="Arial"/>
          <w:sz w:val="22"/>
          <w:szCs w:val="22"/>
        </w:rPr>
      </w:pPr>
      <w:r w:rsidRPr="009562A9">
        <w:rPr>
          <w:rFonts w:ascii="Arial" w:hAnsi="Arial" w:cs="Arial"/>
          <w:sz w:val="22"/>
          <w:szCs w:val="22"/>
        </w:rPr>
        <w:lastRenderedPageBreak/>
        <w:t xml:space="preserve">Vloge morajo vlagatelji  poslati s priporočeno pošiljko ali oddati osebno v zaprtih kuvertah s pripisom </w:t>
      </w:r>
      <w:r w:rsidR="00DD3986">
        <w:rPr>
          <w:rFonts w:ascii="Arial" w:hAnsi="Arial" w:cs="Arial"/>
          <w:sz w:val="22"/>
          <w:szCs w:val="22"/>
        </w:rPr>
        <w:t xml:space="preserve">»Javni razpis za kmetijstvo </w:t>
      </w:r>
      <w:r w:rsidR="00EB016D">
        <w:rPr>
          <w:rFonts w:ascii="Arial" w:hAnsi="Arial" w:cs="Arial"/>
          <w:sz w:val="22"/>
          <w:szCs w:val="22"/>
        </w:rPr>
        <w:t>202</w:t>
      </w:r>
      <w:r w:rsidR="00E0592E">
        <w:rPr>
          <w:rFonts w:ascii="Arial" w:hAnsi="Arial" w:cs="Arial"/>
          <w:sz w:val="22"/>
          <w:szCs w:val="22"/>
        </w:rPr>
        <w:t>4</w:t>
      </w:r>
      <w:r w:rsidRPr="009562A9">
        <w:rPr>
          <w:rFonts w:ascii="Arial" w:hAnsi="Arial" w:cs="Arial"/>
          <w:sz w:val="22"/>
          <w:szCs w:val="22"/>
        </w:rPr>
        <w:t xml:space="preserve">«  na naslov: Občina Dobje </w:t>
      </w:r>
      <w:r w:rsidRPr="006B06E4">
        <w:rPr>
          <w:rFonts w:ascii="Arial" w:hAnsi="Arial" w:cs="Arial"/>
          <w:sz w:val="22"/>
          <w:szCs w:val="22"/>
        </w:rPr>
        <w:t>Občinska uprava</w:t>
      </w:r>
      <w:r w:rsidR="009B0685">
        <w:rPr>
          <w:rFonts w:ascii="Arial" w:hAnsi="Arial" w:cs="Arial"/>
          <w:sz w:val="22"/>
          <w:szCs w:val="22"/>
        </w:rPr>
        <w:t>,</w:t>
      </w:r>
      <w:r w:rsidRPr="006B06E4">
        <w:rPr>
          <w:rFonts w:ascii="Arial" w:hAnsi="Arial" w:cs="Arial"/>
          <w:sz w:val="22"/>
          <w:szCs w:val="22"/>
        </w:rPr>
        <w:t xml:space="preserve"> Dobje pri Planini 26</w:t>
      </w:r>
      <w:r w:rsidR="004866FC">
        <w:rPr>
          <w:rFonts w:ascii="Arial" w:hAnsi="Arial" w:cs="Arial"/>
          <w:sz w:val="22"/>
          <w:szCs w:val="22"/>
        </w:rPr>
        <w:t xml:space="preserve">, </w:t>
      </w:r>
      <w:r w:rsidRPr="006B06E4">
        <w:rPr>
          <w:rFonts w:ascii="Arial" w:hAnsi="Arial" w:cs="Arial"/>
          <w:sz w:val="22"/>
          <w:szCs w:val="22"/>
        </w:rPr>
        <w:t>3224 Dobje pri Planini</w:t>
      </w:r>
      <w:r>
        <w:rPr>
          <w:rFonts w:ascii="Arial" w:hAnsi="Arial" w:cs="Arial"/>
          <w:sz w:val="22"/>
          <w:szCs w:val="22"/>
        </w:rPr>
        <w:t>. Vloga mora biti oddana v zaprti kuverti z oznako »NE ODPIRAJ –</w:t>
      </w:r>
      <w:r w:rsidR="00DD3986">
        <w:rPr>
          <w:rFonts w:ascii="Arial" w:hAnsi="Arial" w:cs="Arial"/>
          <w:sz w:val="22"/>
          <w:szCs w:val="22"/>
        </w:rPr>
        <w:t xml:space="preserve"> JAVNI RAZPIS ZA KMETIJSTVO </w:t>
      </w:r>
      <w:r w:rsidR="00EB016D">
        <w:rPr>
          <w:rFonts w:ascii="Arial" w:hAnsi="Arial" w:cs="Arial"/>
          <w:sz w:val="22"/>
          <w:szCs w:val="22"/>
        </w:rPr>
        <w:t>202</w:t>
      </w:r>
      <w:r w:rsidR="00E0592E">
        <w:rPr>
          <w:rFonts w:ascii="Arial" w:hAnsi="Arial" w:cs="Arial"/>
          <w:sz w:val="22"/>
          <w:szCs w:val="22"/>
        </w:rPr>
        <w:t>4</w:t>
      </w:r>
      <w:r>
        <w:rPr>
          <w:rFonts w:ascii="Arial" w:hAnsi="Arial" w:cs="Arial"/>
          <w:sz w:val="22"/>
          <w:szCs w:val="22"/>
        </w:rPr>
        <w:t>«. Na kuverti mora biti naslov vlagatelja.</w:t>
      </w:r>
    </w:p>
    <w:p w14:paraId="66A63AC7" w14:textId="77777777" w:rsidR="00E34485" w:rsidRPr="006B06E4" w:rsidRDefault="00E34485" w:rsidP="00E34485">
      <w:pPr>
        <w:pStyle w:val="Telobesedila2"/>
        <w:spacing w:line="240" w:lineRule="auto"/>
        <w:jc w:val="both"/>
        <w:rPr>
          <w:rFonts w:ascii="Arial" w:hAnsi="Arial" w:cs="Arial"/>
          <w:b/>
          <w:bCs/>
          <w:sz w:val="24"/>
          <w:szCs w:val="24"/>
          <w:u w:val="single"/>
        </w:rPr>
      </w:pPr>
    </w:p>
    <w:p w14:paraId="1229C8DA" w14:textId="4DFAC9EF" w:rsidR="00E34485" w:rsidRPr="006B06E4" w:rsidRDefault="00E34485" w:rsidP="00E34485">
      <w:pPr>
        <w:pStyle w:val="Telobesedila2"/>
        <w:spacing w:line="240" w:lineRule="auto"/>
        <w:jc w:val="both"/>
        <w:rPr>
          <w:rFonts w:ascii="Arial" w:hAnsi="Arial" w:cs="Arial"/>
          <w:b/>
          <w:bCs/>
          <w:sz w:val="24"/>
          <w:szCs w:val="24"/>
        </w:rPr>
      </w:pPr>
      <w:r w:rsidRPr="006B06E4">
        <w:rPr>
          <w:rFonts w:ascii="Arial" w:hAnsi="Arial" w:cs="Arial"/>
          <w:b/>
          <w:bCs/>
          <w:sz w:val="24"/>
          <w:szCs w:val="24"/>
          <w:u w:val="single"/>
        </w:rPr>
        <w:t xml:space="preserve">Zadnji rok oddaje vlog je </w:t>
      </w:r>
      <w:r w:rsidR="002F626F">
        <w:rPr>
          <w:rFonts w:ascii="Arial" w:hAnsi="Arial" w:cs="Arial"/>
          <w:b/>
          <w:bCs/>
          <w:sz w:val="24"/>
          <w:szCs w:val="24"/>
          <w:u w:val="single"/>
        </w:rPr>
        <w:t>2</w:t>
      </w:r>
      <w:r w:rsidR="00E0592E">
        <w:rPr>
          <w:rFonts w:ascii="Arial" w:hAnsi="Arial" w:cs="Arial"/>
          <w:b/>
          <w:bCs/>
          <w:sz w:val="24"/>
          <w:szCs w:val="24"/>
          <w:u w:val="single"/>
        </w:rPr>
        <w:t>8</w:t>
      </w:r>
      <w:r w:rsidR="00060725">
        <w:rPr>
          <w:rFonts w:ascii="Arial" w:hAnsi="Arial" w:cs="Arial"/>
          <w:b/>
          <w:bCs/>
          <w:sz w:val="24"/>
          <w:szCs w:val="24"/>
          <w:u w:val="single"/>
        </w:rPr>
        <w:t xml:space="preserve">. </w:t>
      </w:r>
      <w:r w:rsidR="00E0592E">
        <w:rPr>
          <w:rFonts w:ascii="Arial" w:hAnsi="Arial" w:cs="Arial"/>
          <w:b/>
          <w:bCs/>
          <w:sz w:val="24"/>
          <w:szCs w:val="24"/>
          <w:u w:val="single"/>
        </w:rPr>
        <w:t>6</w:t>
      </w:r>
      <w:r w:rsidR="00D723E7">
        <w:rPr>
          <w:rFonts w:ascii="Arial" w:hAnsi="Arial" w:cs="Arial"/>
          <w:b/>
          <w:bCs/>
          <w:sz w:val="24"/>
          <w:szCs w:val="24"/>
          <w:u w:val="single"/>
        </w:rPr>
        <w:t>.</w:t>
      </w:r>
      <w:r w:rsidR="0095443F">
        <w:rPr>
          <w:rFonts w:ascii="Arial" w:hAnsi="Arial" w:cs="Arial"/>
          <w:b/>
          <w:bCs/>
          <w:sz w:val="24"/>
          <w:szCs w:val="24"/>
          <w:u w:val="single"/>
        </w:rPr>
        <w:t xml:space="preserve"> </w:t>
      </w:r>
      <w:r w:rsidR="00EB016D">
        <w:rPr>
          <w:rFonts w:ascii="Arial" w:hAnsi="Arial" w:cs="Arial"/>
          <w:b/>
          <w:bCs/>
          <w:sz w:val="24"/>
          <w:szCs w:val="24"/>
          <w:u w:val="single"/>
        </w:rPr>
        <w:t>202</w:t>
      </w:r>
      <w:r w:rsidR="00E0592E">
        <w:rPr>
          <w:rFonts w:ascii="Arial" w:hAnsi="Arial" w:cs="Arial"/>
          <w:b/>
          <w:bCs/>
          <w:sz w:val="24"/>
          <w:szCs w:val="24"/>
          <w:u w:val="single"/>
        </w:rPr>
        <w:t>4</w:t>
      </w:r>
      <w:r w:rsidRPr="009D6C8D">
        <w:rPr>
          <w:rFonts w:ascii="Arial" w:hAnsi="Arial" w:cs="Arial"/>
          <w:b/>
          <w:bCs/>
          <w:sz w:val="24"/>
          <w:szCs w:val="24"/>
          <w:u w:val="single"/>
        </w:rPr>
        <w:t xml:space="preserve"> </w:t>
      </w:r>
      <w:r w:rsidR="00D723E7">
        <w:rPr>
          <w:rFonts w:ascii="Arial" w:hAnsi="Arial" w:cs="Arial"/>
          <w:b/>
          <w:bCs/>
          <w:sz w:val="24"/>
          <w:szCs w:val="24"/>
          <w:u w:val="single"/>
        </w:rPr>
        <w:t>do 12.00 ure</w:t>
      </w:r>
      <w:r w:rsidRPr="006B06E4">
        <w:rPr>
          <w:rFonts w:ascii="Arial" w:hAnsi="Arial" w:cs="Arial"/>
          <w:b/>
          <w:bCs/>
          <w:sz w:val="24"/>
          <w:szCs w:val="24"/>
          <w:u w:val="single"/>
        </w:rPr>
        <w:t>.</w:t>
      </w:r>
      <w:r w:rsidRPr="006B06E4">
        <w:rPr>
          <w:rFonts w:ascii="Arial" w:hAnsi="Arial" w:cs="Arial"/>
          <w:b/>
          <w:bCs/>
          <w:sz w:val="24"/>
          <w:szCs w:val="24"/>
        </w:rPr>
        <w:t xml:space="preserve"> </w:t>
      </w:r>
      <w:r w:rsidRPr="006B06E4">
        <w:rPr>
          <w:rFonts w:ascii="Arial" w:hAnsi="Arial" w:cs="Arial"/>
          <w:b/>
          <w:bCs/>
          <w:sz w:val="22"/>
          <w:szCs w:val="22"/>
        </w:rPr>
        <w:t>Šteje se, da je prijava prispela pravočasno, če je bila oddana zadnji dan roka za oddajo prijav na pošti s priporočeno pošiljko.</w:t>
      </w:r>
    </w:p>
    <w:p w14:paraId="08AD15F0" w14:textId="77777777" w:rsidR="00AD0890" w:rsidRPr="006B06E4" w:rsidRDefault="00AD0890" w:rsidP="00E34485">
      <w:pPr>
        <w:jc w:val="both"/>
        <w:rPr>
          <w:rFonts w:ascii="Arial" w:hAnsi="Arial" w:cs="Arial"/>
          <w:sz w:val="22"/>
          <w:szCs w:val="22"/>
        </w:rPr>
      </w:pPr>
    </w:p>
    <w:p w14:paraId="732F4F42" w14:textId="77777777"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 OBRAVNAVANJE VLOG</w:t>
      </w:r>
    </w:p>
    <w:p w14:paraId="79008438" w14:textId="77777777" w:rsidR="00E34485" w:rsidRPr="006B06E4" w:rsidRDefault="00E34485" w:rsidP="00E34485">
      <w:pPr>
        <w:jc w:val="both"/>
        <w:rPr>
          <w:rFonts w:ascii="Arial" w:hAnsi="Arial" w:cs="Arial"/>
          <w:sz w:val="22"/>
          <w:szCs w:val="22"/>
        </w:rPr>
      </w:pPr>
    </w:p>
    <w:p w14:paraId="23DD5241" w14:textId="097675BF"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Odpiranje vlog bo </w:t>
      </w:r>
      <w:r w:rsidR="00E0592E">
        <w:rPr>
          <w:rFonts w:ascii="Arial" w:hAnsi="Arial" w:cs="Arial"/>
          <w:sz w:val="22"/>
          <w:szCs w:val="22"/>
        </w:rPr>
        <w:t>1</w:t>
      </w:r>
      <w:r w:rsidR="0095443F">
        <w:rPr>
          <w:rFonts w:ascii="Arial" w:hAnsi="Arial" w:cs="Arial"/>
          <w:sz w:val="22"/>
          <w:szCs w:val="22"/>
        </w:rPr>
        <w:t xml:space="preserve">. </w:t>
      </w:r>
      <w:r w:rsidR="00E0592E">
        <w:rPr>
          <w:rFonts w:ascii="Arial" w:hAnsi="Arial" w:cs="Arial"/>
          <w:sz w:val="22"/>
          <w:szCs w:val="22"/>
        </w:rPr>
        <w:t>7</w:t>
      </w:r>
      <w:r w:rsidR="00D723E7">
        <w:rPr>
          <w:rFonts w:ascii="Arial" w:hAnsi="Arial" w:cs="Arial"/>
          <w:sz w:val="22"/>
          <w:szCs w:val="22"/>
        </w:rPr>
        <w:t>.</w:t>
      </w:r>
      <w:r w:rsidR="00DD3986">
        <w:rPr>
          <w:rFonts w:ascii="Arial" w:hAnsi="Arial" w:cs="Arial"/>
          <w:sz w:val="22"/>
          <w:szCs w:val="22"/>
        </w:rPr>
        <w:t xml:space="preserve"> </w:t>
      </w:r>
      <w:r w:rsidR="00EB016D">
        <w:rPr>
          <w:rFonts w:ascii="Arial" w:hAnsi="Arial" w:cs="Arial"/>
          <w:sz w:val="22"/>
          <w:szCs w:val="22"/>
        </w:rPr>
        <w:t>202</w:t>
      </w:r>
      <w:r w:rsidR="00E0592E">
        <w:rPr>
          <w:rFonts w:ascii="Arial" w:hAnsi="Arial" w:cs="Arial"/>
          <w:sz w:val="22"/>
          <w:szCs w:val="22"/>
        </w:rPr>
        <w:t>4</w:t>
      </w:r>
      <w:r w:rsidRPr="009D6C8D">
        <w:rPr>
          <w:rFonts w:ascii="Arial" w:hAnsi="Arial" w:cs="Arial"/>
          <w:sz w:val="22"/>
          <w:szCs w:val="22"/>
        </w:rPr>
        <w:t>.</w:t>
      </w:r>
      <w:r w:rsidRPr="006B06E4">
        <w:rPr>
          <w:rFonts w:ascii="Arial" w:hAnsi="Arial" w:cs="Arial"/>
          <w:sz w:val="22"/>
          <w:szCs w:val="22"/>
        </w:rPr>
        <w:t xml:space="preserve"> Odbor za kmetijstvo (v nadaljevanju odbor) bo pregledal popolne in pravočasne vloge ter jih ocenil na podlagi pogojev, meril in kriterijev iz tega razpisa.</w:t>
      </w:r>
    </w:p>
    <w:p w14:paraId="7CA94F77" w14:textId="77777777" w:rsidR="00E34485" w:rsidRPr="006B06E4" w:rsidRDefault="00E34485" w:rsidP="00E34485">
      <w:pPr>
        <w:jc w:val="both"/>
        <w:rPr>
          <w:rFonts w:ascii="Arial" w:hAnsi="Arial" w:cs="Arial"/>
          <w:sz w:val="22"/>
          <w:szCs w:val="22"/>
        </w:rPr>
      </w:pPr>
    </w:p>
    <w:p w14:paraId="065A8FDB" w14:textId="42E0DD01"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Skupna višina dodeljenih sredstev iz Podukrepa 1.1, Podukrepa 1.2 in Ukrepa </w:t>
      </w:r>
      <w:r w:rsidR="00693EF1">
        <w:rPr>
          <w:rFonts w:ascii="Arial" w:hAnsi="Arial" w:cs="Arial"/>
          <w:sz w:val="22"/>
          <w:szCs w:val="22"/>
        </w:rPr>
        <w:t>2</w:t>
      </w:r>
      <w:r w:rsidRPr="006B06E4">
        <w:rPr>
          <w:rFonts w:ascii="Arial" w:hAnsi="Arial" w:cs="Arial"/>
          <w:sz w:val="22"/>
          <w:szCs w:val="22"/>
        </w:rPr>
        <w:t xml:space="preserve"> v programskem </w:t>
      </w:r>
      <w:r w:rsidR="00DD3986">
        <w:rPr>
          <w:rFonts w:ascii="Arial" w:hAnsi="Arial" w:cs="Arial"/>
          <w:sz w:val="22"/>
          <w:szCs w:val="22"/>
        </w:rPr>
        <w:t>obdobj</w:t>
      </w:r>
      <w:r w:rsidR="00B924F8">
        <w:rPr>
          <w:rFonts w:ascii="Arial" w:hAnsi="Arial" w:cs="Arial"/>
          <w:sz w:val="22"/>
          <w:szCs w:val="22"/>
        </w:rPr>
        <w:t>u 20</w:t>
      </w:r>
      <w:r w:rsidR="00E0592E">
        <w:rPr>
          <w:rFonts w:ascii="Arial" w:hAnsi="Arial" w:cs="Arial"/>
          <w:sz w:val="22"/>
          <w:szCs w:val="22"/>
        </w:rPr>
        <w:t>24</w:t>
      </w:r>
      <w:r w:rsidR="00B924F8">
        <w:rPr>
          <w:rFonts w:ascii="Arial" w:hAnsi="Arial" w:cs="Arial"/>
          <w:sz w:val="22"/>
          <w:szCs w:val="22"/>
        </w:rPr>
        <w:t xml:space="preserve"> - </w:t>
      </w:r>
      <w:r w:rsidR="00EB016D">
        <w:rPr>
          <w:rFonts w:ascii="Arial" w:hAnsi="Arial" w:cs="Arial"/>
          <w:sz w:val="22"/>
          <w:szCs w:val="22"/>
        </w:rPr>
        <w:t>20</w:t>
      </w:r>
      <w:r w:rsidR="00E0592E">
        <w:rPr>
          <w:rFonts w:ascii="Arial" w:hAnsi="Arial" w:cs="Arial"/>
          <w:sz w:val="22"/>
          <w:szCs w:val="22"/>
        </w:rPr>
        <w:t>30</w:t>
      </w:r>
      <w:r w:rsidRPr="006B06E4">
        <w:rPr>
          <w:rFonts w:ascii="Arial" w:hAnsi="Arial" w:cs="Arial"/>
          <w:sz w:val="22"/>
          <w:szCs w:val="22"/>
        </w:rPr>
        <w:t xml:space="preserve"> ne sme preseči </w:t>
      </w:r>
      <w:r w:rsidR="00191CF2">
        <w:rPr>
          <w:rFonts w:ascii="Arial" w:hAnsi="Arial" w:cs="Arial"/>
          <w:sz w:val="22"/>
          <w:szCs w:val="22"/>
        </w:rPr>
        <w:t>8</w:t>
      </w:r>
      <w:r w:rsidRPr="006B06E4">
        <w:rPr>
          <w:rFonts w:ascii="Arial" w:hAnsi="Arial" w:cs="Arial"/>
          <w:sz w:val="22"/>
          <w:szCs w:val="22"/>
        </w:rPr>
        <w:t>.</w:t>
      </w:r>
      <w:r w:rsidR="00E0592E">
        <w:rPr>
          <w:rFonts w:ascii="Arial" w:hAnsi="Arial" w:cs="Arial"/>
          <w:sz w:val="22"/>
          <w:szCs w:val="22"/>
        </w:rPr>
        <w:t>0</w:t>
      </w:r>
      <w:r w:rsidRPr="006B06E4">
        <w:rPr>
          <w:rFonts w:ascii="Arial" w:hAnsi="Arial" w:cs="Arial"/>
          <w:sz w:val="22"/>
          <w:szCs w:val="22"/>
        </w:rPr>
        <w:t>00 EUR na kmetijsko gospodarstvo.</w:t>
      </w:r>
    </w:p>
    <w:p w14:paraId="7B15759F" w14:textId="77777777" w:rsidR="00E34485" w:rsidRPr="006B06E4" w:rsidRDefault="00E34485" w:rsidP="00E34485">
      <w:pPr>
        <w:jc w:val="both"/>
        <w:rPr>
          <w:rFonts w:ascii="Arial" w:hAnsi="Arial" w:cs="Arial"/>
          <w:sz w:val="22"/>
          <w:szCs w:val="22"/>
        </w:rPr>
      </w:pPr>
    </w:p>
    <w:p w14:paraId="59F49EF8" w14:textId="6C532826" w:rsidR="00550330" w:rsidRDefault="00E34485" w:rsidP="00E34485">
      <w:pPr>
        <w:jc w:val="both"/>
        <w:rPr>
          <w:rFonts w:ascii="Arial" w:hAnsi="Arial" w:cs="Arial"/>
          <w:sz w:val="22"/>
          <w:szCs w:val="22"/>
        </w:rPr>
      </w:pPr>
      <w:r w:rsidRPr="006B06E4">
        <w:rPr>
          <w:rFonts w:ascii="Arial" w:hAnsi="Arial" w:cs="Arial"/>
          <w:sz w:val="22"/>
          <w:szCs w:val="22"/>
        </w:rPr>
        <w:t xml:space="preserve">Maksimalno možno število točk za </w:t>
      </w:r>
      <w:r w:rsidR="00E0592E">
        <w:rPr>
          <w:rFonts w:ascii="Arial" w:hAnsi="Arial" w:cs="Arial"/>
          <w:sz w:val="22"/>
          <w:szCs w:val="22"/>
        </w:rPr>
        <w:t>U</w:t>
      </w:r>
      <w:r w:rsidRPr="006B06E4">
        <w:rPr>
          <w:rFonts w:ascii="Arial" w:hAnsi="Arial" w:cs="Arial"/>
          <w:sz w:val="22"/>
          <w:szCs w:val="22"/>
        </w:rPr>
        <w:t>krep</w:t>
      </w:r>
      <w:r w:rsidR="00890884">
        <w:rPr>
          <w:rFonts w:ascii="Arial" w:hAnsi="Arial" w:cs="Arial"/>
          <w:sz w:val="22"/>
          <w:szCs w:val="22"/>
        </w:rPr>
        <w:t xml:space="preserve"> 1.</w:t>
      </w:r>
      <w:r w:rsidRPr="006B06E4">
        <w:rPr>
          <w:rFonts w:ascii="Arial" w:hAnsi="Arial" w:cs="Arial"/>
          <w:sz w:val="22"/>
          <w:szCs w:val="22"/>
        </w:rPr>
        <w:t xml:space="preserve"> je </w:t>
      </w:r>
      <w:r w:rsidR="00890884">
        <w:rPr>
          <w:rFonts w:ascii="Arial" w:hAnsi="Arial" w:cs="Arial"/>
          <w:sz w:val="22"/>
          <w:szCs w:val="22"/>
        </w:rPr>
        <w:t>90</w:t>
      </w:r>
      <w:r w:rsidRPr="006B06E4">
        <w:rPr>
          <w:rFonts w:ascii="Arial" w:hAnsi="Arial" w:cs="Arial"/>
          <w:sz w:val="22"/>
          <w:szCs w:val="22"/>
        </w:rPr>
        <w:t>, minimalno število točk, potrebnih z</w:t>
      </w:r>
      <w:r w:rsidR="00D723E7">
        <w:rPr>
          <w:rFonts w:ascii="Arial" w:hAnsi="Arial" w:cs="Arial"/>
          <w:sz w:val="22"/>
          <w:szCs w:val="22"/>
        </w:rPr>
        <w:t>a sofinanciranje</w:t>
      </w:r>
      <w:r w:rsidR="00550330">
        <w:rPr>
          <w:rFonts w:ascii="Arial" w:hAnsi="Arial" w:cs="Arial"/>
          <w:sz w:val="22"/>
          <w:szCs w:val="22"/>
        </w:rPr>
        <w:t>,</w:t>
      </w:r>
      <w:r w:rsidR="00D723E7">
        <w:rPr>
          <w:rFonts w:ascii="Arial" w:hAnsi="Arial" w:cs="Arial"/>
          <w:sz w:val="22"/>
          <w:szCs w:val="22"/>
        </w:rPr>
        <w:t xml:space="preserve"> je </w:t>
      </w:r>
      <w:r w:rsidR="00170E1E">
        <w:rPr>
          <w:rFonts w:ascii="Arial" w:hAnsi="Arial" w:cs="Arial"/>
          <w:sz w:val="22"/>
          <w:szCs w:val="22"/>
        </w:rPr>
        <w:t>5</w:t>
      </w:r>
      <w:r w:rsidR="00890884">
        <w:rPr>
          <w:rFonts w:ascii="Arial" w:hAnsi="Arial" w:cs="Arial"/>
          <w:sz w:val="22"/>
          <w:szCs w:val="22"/>
        </w:rPr>
        <w:t>5</w:t>
      </w:r>
      <w:r w:rsidRPr="006B06E4">
        <w:rPr>
          <w:rFonts w:ascii="Arial" w:hAnsi="Arial" w:cs="Arial"/>
          <w:sz w:val="22"/>
          <w:szCs w:val="22"/>
        </w:rPr>
        <w:t xml:space="preserve">. </w:t>
      </w:r>
      <w:r w:rsidR="00EF2E9F">
        <w:rPr>
          <w:rFonts w:ascii="Arial" w:hAnsi="Arial" w:cs="Arial"/>
          <w:sz w:val="22"/>
          <w:szCs w:val="22"/>
        </w:rPr>
        <w:t xml:space="preserve">Pri </w:t>
      </w:r>
      <w:r w:rsidR="00E0592E">
        <w:rPr>
          <w:rFonts w:ascii="Arial" w:hAnsi="Arial" w:cs="Arial"/>
          <w:sz w:val="22"/>
          <w:szCs w:val="22"/>
        </w:rPr>
        <w:t>U</w:t>
      </w:r>
      <w:r w:rsidR="00EF2E9F">
        <w:rPr>
          <w:rFonts w:ascii="Arial" w:hAnsi="Arial" w:cs="Arial"/>
          <w:sz w:val="22"/>
          <w:szCs w:val="22"/>
        </w:rPr>
        <w:t xml:space="preserve">krepu </w:t>
      </w:r>
      <w:r w:rsidR="00E0592E">
        <w:rPr>
          <w:rFonts w:ascii="Arial" w:hAnsi="Arial" w:cs="Arial"/>
          <w:sz w:val="22"/>
          <w:szCs w:val="22"/>
        </w:rPr>
        <w:t>2</w:t>
      </w:r>
      <w:r w:rsidR="00EF2E9F">
        <w:rPr>
          <w:rFonts w:ascii="Arial" w:hAnsi="Arial" w:cs="Arial"/>
          <w:sz w:val="22"/>
          <w:szCs w:val="22"/>
        </w:rPr>
        <w:t xml:space="preserve">. je možno maksimalno število 80, minimalno število točk za sofinanciranje je 40 točk. </w:t>
      </w:r>
      <w:r w:rsidRPr="006B06E4">
        <w:rPr>
          <w:rFonts w:ascii="Arial" w:hAnsi="Arial" w:cs="Arial"/>
          <w:sz w:val="22"/>
          <w:szCs w:val="22"/>
        </w:rPr>
        <w:t>V kolikor se bo po končanem ocenjevanju izkazalo, da skupna vrednost pričakovanega sofinanciranja naložb tistim, ki so dosegli prag števila točk, presega razpoložljiva sredstva, bodo sredstva v enakem deležu razdeljena med upravičence, ki bodo dosegli prag števila točk. V kolikor bi bilo ugotovljeno, da je bil prag števila točk zastavljen previsoko, lahko odbor le-tega ustrezno zniža.</w:t>
      </w:r>
      <w:r w:rsidR="00550330">
        <w:rPr>
          <w:rFonts w:ascii="Arial" w:hAnsi="Arial" w:cs="Arial"/>
          <w:sz w:val="22"/>
          <w:szCs w:val="22"/>
        </w:rPr>
        <w:t xml:space="preserve"> </w:t>
      </w:r>
    </w:p>
    <w:p w14:paraId="08101EA2" w14:textId="77777777" w:rsidR="00550330" w:rsidRDefault="00550330" w:rsidP="00E34485">
      <w:pPr>
        <w:jc w:val="both"/>
        <w:rPr>
          <w:rFonts w:ascii="Arial" w:hAnsi="Arial" w:cs="Arial"/>
          <w:sz w:val="22"/>
          <w:szCs w:val="22"/>
        </w:rPr>
      </w:pPr>
    </w:p>
    <w:p w14:paraId="59026031" w14:textId="1883819D" w:rsidR="00E34485" w:rsidRPr="006B06E4" w:rsidRDefault="00E34485" w:rsidP="00E34485">
      <w:pPr>
        <w:jc w:val="both"/>
        <w:rPr>
          <w:rFonts w:ascii="Arial" w:hAnsi="Arial" w:cs="Arial"/>
          <w:sz w:val="22"/>
          <w:szCs w:val="22"/>
        </w:rPr>
      </w:pPr>
      <w:r w:rsidRPr="006B06E4">
        <w:rPr>
          <w:rFonts w:ascii="Arial" w:hAnsi="Arial" w:cs="Arial"/>
          <w:sz w:val="22"/>
          <w:szCs w:val="22"/>
        </w:rPr>
        <w:t>Nepopolne vloge bodo vlagatelji na podlagi poziva k dopolnitvi lahko dopolnili v roku, ki bo določen v pozivu. Nepopolne vloge, ki jih prijavitelj v roku ne dopolni in vloge, ki ne bodo oddane v roku ali ne bodo ustrezale pogojem iz tega razpisa, bodo z odločbo zavržene in ne bodo obravnavane v postopku dodelitve sredstev.</w:t>
      </w:r>
    </w:p>
    <w:p w14:paraId="4B310AB5" w14:textId="77777777" w:rsidR="00E34485" w:rsidRPr="006B06E4" w:rsidRDefault="00E34485" w:rsidP="00E34485">
      <w:pPr>
        <w:jc w:val="both"/>
        <w:rPr>
          <w:rFonts w:ascii="Arial" w:hAnsi="Arial" w:cs="Arial"/>
          <w:sz w:val="22"/>
          <w:szCs w:val="22"/>
        </w:rPr>
      </w:pPr>
    </w:p>
    <w:p w14:paraId="3374AE40" w14:textId="77777777" w:rsidR="00E34485" w:rsidRPr="006B06E4" w:rsidRDefault="00E34485" w:rsidP="00E34485">
      <w:pPr>
        <w:jc w:val="both"/>
        <w:rPr>
          <w:rFonts w:ascii="Arial" w:hAnsi="Arial" w:cs="Arial"/>
          <w:sz w:val="22"/>
          <w:szCs w:val="22"/>
        </w:rPr>
      </w:pPr>
      <w:r w:rsidRPr="006B06E4">
        <w:rPr>
          <w:rFonts w:ascii="Arial" w:hAnsi="Arial" w:cs="Arial"/>
          <w:sz w:val="22"/>
          <w:szCs w:val="22"/>
        </w:rPr>
        <w:t>V kolikor je bila z vlagateljem v zadnjih dveh letih pred tem razpisom sklenjena pogodba o sofinanciranju, pa naložbe ni izvedel oz. ni v roku oddal zahtevkov za izplačilo sredstev v skladu s pogoji razpisov ter v skladu s podpisanimi pogodbami, po tem razpisu ni upravičen do dodelitve sredstev. Izjema so vlagatelji, ki investicije niso izvedli zaradi višje sile, pa so občino o tem pisno v fizični ali elektronski obliki obvestili najkasneje v roku 15 delovnih dni od dneva, ko je bil vlagatelj (ali njegova pooblaščena oseba) to zmožen storiti.</w:t>
      </w:r>
    </w:p>
    <w:p w14:paraId="1E4DA7B1" w14:textId="77777777" w:rsidR="00E34485" w:rsidRPr="006B06E4" w:rsidRDefault="00E34485" w:rsidP="00E34485">
      <w:pPr>
        <w:jc w:val="both"/>
        <w:rPr>
          <w:rFonts w:ascii="Arial" w:hAnsi="Arial" w:cs="Arial"/>
          <w:sz w:val="22"/>
          <w:szCs w:val="22"/>
        </w:rPr>
      </w:pPr>
    </w:p>
    <w:p w14:paraId="2426EDFF" w14:textId="77777777" w:rsidR="00E34485" w:rsidRPr="006B06E4" w:rsidRDefault="00E34485" w:rsidP="00E34485">
      <w:pPr>
        <w:jc w:val="both"/>
        <w:rPr>
          <w:rFonts w:ascii="Arial" w:hAnsi="Arial" w:cs="Arial"/>
          <w:sz w:val="22"/>
          <w:szCs w:val="22"/>
        </w:rPr>
      </w:pPr>
      <w:r w:rsidRPr="006B06E4">
        <w:rPr>
          <w:rFonts w:ascii="Arial" w:hAnsi="Arial" w:cs="Arial"/>
          <w:sz w:val="22"/>
          <w:szCs w:val="22"/>
        </w:rPr>
        <w:t>Odbor bo po ocenjevanju popolni</w:t>
      </w:r>
      <w:r w:rsidR="009B0685">
        <w:rPr>
          <w:rFonts w:ascii="Arial" w:hAnsi="Arial" w:cs="Arial"/>
          <w:sz w:val="22"/>
          <w:szCs w:val="22"/>
        </w:rPr>
        <w:t>h in pravočasnih vlog pripravil</w:t>
      </w:r>
      <w:r w:rsidRPr="006B06E4">
        <w:rPr>
          <w:rFonts w:ascii="Arial" w:hAnsi="Arial" w:cs="Arial"/>
          <w:sz w:val="22"/>
          <w:szCs w:val="22"/>
        </w:rPr>
        <w:t xml:space="preserve"> predlo</w:t>
      </w:r>
      <w:r w:rsidR="009B0685">
        <w:rPr>
          <w:rFonts w:ascii="Arial" w:hAnsi="Arial" w:cs="Arial"/>
          <w:sz w:val="22"/>
          <w:szCs w:val="22"/>
        </w:rPr>
        <w:t>g upravičencev in ga posredoval</w:t>
      </w:r>
      <w:r w:rsidRPr="006B06E4">
        <w:rPr>
          <w:rFonts w:ascii="Arial" w:hAnsi="Arial" w:cs="Arial"/>
          <w:sz w:val="22"/>
          <w:szCs w:val="22"/>
        </w:rPr>
        <w:t xml:space="preserve"> v potrditev županu. Občinska uprava bo prijaviteljem najkasneje v roku 30 dni od dneva odpiranja vlog izdala odločbe, zoper katere bo dovoljena pritožba v roku 8 dni po vročitvi. O pritožbi bo odločal župan. Z upravičenci bodo sklenjene pogodbe, kjer bodo navedeni podrobnejši pogoji koriščenja sredstev.  </w:t>
      </w:r>
    </w:p>
    <w:p w14:paraId="04850810" w14:textId="77777777" w:rsidR="00E34485" w:rsidRPr="006B06E4" w:rsidRDefault="00E34485" w:rsidP="00E34485">
      <w:pPr>
        <w:jc w:val="both"/>
        <w:rPr>
          <w:rFonts w:ascii="Arial" w:hAnsi="Arial" w:cs="Arial"/>
          <w:sz w:val="22"/>
          <w:szCs w:val="22"/>
        </w:rPr>
      </w:pPr>
    </w:p>
    <w:p w14:paraId="7E92F8AB" w14:textId="549030FA" w:rsidR="00E34485" w:rsidRDefault="00E34485" w:rsidP="00E34485">
      <w:pPr>
        <w:jc w:val="both"/>
        <w:rPr>
          <w:rFonts w:ascii="Arial" w:hAnsi="Arial" w:cs="Arial"/>
          <w:sz w:val="22"/>
          <w:szCs w:val="22"/>
        </w:rPr>
      </w:pPr>
      <w:r w:rsidRPr="006B06E4">
        <w:rPr>
          <w:rFonts w:ascii="Arial" w:hAnsi="Arial" w:cs="Arial"/>
          <w:sz w:val="22"/>
          <w:szCs w:val="22"/>
        </w:rPr>
        <w:t xml:space="preserve">Upravičencem se sredstva iz proračuna občine izplačajo na transakcijski račun na podlagi zahtevka. Zahtevku morajo biti priložena dokazila o plačilu obveznosti (potrdilo o transakciji) in računi oziroma dokumentacija glede na posamezen ukrep. Zahtevek z obveznimi prilogami mora biti dostavljen </w:t>
      </w:r>
      <w:r w:rsidR="009C67AD">
        <w:rPr>
          <w:rFonts w:ascii="Arial" w:hAnsi="Arial" w:cs="Arial"/>
          <w:sz w:val="22"/>
          <w:szCs w:val="22"/>
        </w:rPr>
        <w:t xml:space="preserve">na Občino Dobje najkasneje do </w:t>
      </w:r>
      <w:r w:rsidR="00E0592E">
        <w:rPr>
          <w:rFonts w:ascii="Arial" w:hAnsi="Arial" w:cs="Arial"/>
          <w:sz w:val="22"/>
          <w:szCs w:val="22"/>
        </w:rPr>
        <w:t>30</w:t>
      </w:r>
      <w:r w:rsidR="007F7AAA">
        <w:rPr>
          <w:rFonts w:ascii="Arial" w:hAnsi="Arial" w:cs="Arial"/>
          <w:sz w:val="22"/>
          <w:szCs w:val="22"/>
        </w:rPr>
        <w:t>. 1</w:t>
      </w:r>
      <w:r w:rsidR="00550330">
        <w:rPr>
          <w:rFonts w:ascii="Arial" w:hAnsi="Arial" w:cs="Arial"/>
          <w:sz w:val="22"/>
          <w:szCs w:val="22"/>
        </w:rPr>
        <w:t>1</w:t>
      </w:r>
      <w:r w:rsidR="00D723E7">
        <w:rPr>
          <w:rFonts w:ascii="Arial" w:hAnsi="Arial" w:cs="Arial"/>
          <w:sz w:val="22"/>
          <w:szCs w:val="22"/>
        </w:rPr>
        <w:t>.</w:t>
      </w:r>
      <w:r w:rsidR="00DD3986">
        <w:rPr>
          <w:rFonts w:ascii="Arial" w:hAnsi="Arial" w:cs="Arial"/>
          <w:sz w:val="22"/>
          <w:szCs w:val="22"/>
        </w:rPr>
        <w:t xml:space="preserve"> </w:t>
      </w:r>
      <w:r w:rsidR="00EB016D">
        <w:rPr>
          <w:rFonts w:ascii="Arial" w:hAnsi="Arial" w:cs="Arial"/>
          <w:sz w:val="22"/>
          <w:szCs w:val="22"/>
        </w:rPr>
        <w:t>202</w:t>
      </w:r>
      <w:r w:rsidR="00E0592E">
        <w:rPr>
          <w:rFonts w:ascii="Arial" w:hAnsi="Arial" w:cs="Arial"/>
          <w:sz w:val="22"/>
          <w:szCs w:val="22"/>
        </w:rPr>
        <w:t>4</w:t>
      </w:r>
      <w:r w:rsidR="002E3BDD">
        <w:rPr>
          <w:rFonts w:ascii="Arial" w:hAnsi="Arial" w:cs="Arial"/>
          <w:sz w:val="22"/>
          <w:szCs w:val="22"/>
        </w:rPr>
        <w:t>.</w:t>
      </w:r>
    </w:p>
    <w:p w14:paraId="675AB46D" w14:textId="77777777" w:rsidR="002E3BDD" w:rsidRPr="006B06E4" w:rsidRDefault="002E3BDD" w:rsidP="00E34485">
      <w:pPr>
        <w:jc w:val="both"/>
        <w:rPr>
          <w:rFonts w:ascii="Arial" w:hAnsi="Arial" w:cs="Arial"/>
          <w:sz w:val="22"/>
          <w:szCs w:val="22"/>
        </w:rPr>
      </w:pPr>
    </w:p>
    <w:p w14:paraId="4E22CC91" w14:textId="77777777" w:rsidR="00E34485" w:rsidRPr="006B06E4" w:rsidRDefault="00E34485" w:rsidP="00E34485">
      <w:pPr>
        <w:jc w:val="both"/>
        <w:rPr>
          <w:rFonts w:ascii="Arial" w:hAnsi="Arial" w:cs="Arial"/>
          <w:sz w:val="22"/>
          <w:szCs w:val="22"/>
        </w:rPr>
      </w:pPr>
      <w:r w:rsidRPr="006B06E4">
        <w:rPr>
          <w:rFonts w:ascii="Arial" w:hAnsi="Arial" w:cs="Arial"/>
          <w:sz w:val="22"/>
          <w:szCs w:val="22"/>
        </w:rPr>
        <w:t>V kolikor vsi upravičenci ne bodo posredovali zahtevkov za izplačilo odobrenih sredstev, se lahko sredstva v enakem deležu razdelijo med ostale upravičence, ki so dosegli prag števila točk.</w:t>
      </w:r>
    </w:p>
    <w:p w14:paraId="280EC07A" w14:textId="77777777" w:rsidR="00E34485" w:rsidRDefault="00E34485" w:rsidP="00E34485">
      <w:pPr>
        <w:jc w:val="both"/>
        <w:rPr>
          <w:rFonts w:ascii="Arial" w:hAnsi="Arial" w:cs="Arial"/>
          <w:sz w:val="22"/>
          <w:szCs w:val="22"/>
        </w:rPr>
      </w:pPr>
    </w:p>
    <w:p w14:paraId="58FACE14" w14:textId="77777777" w:rsidR="00060725" w:rsidRPr="006B06E4" w:rsidRDefault="00060725" w:rsidP="00E34485">
      <w:pPr>
        <w:jc w:val="both"/>
        <w:rPr>
          <w:rFonts w:ascii="Arial" w:hAnsi="Arial" w:cs="Arial"/>
          <w:sz w:val="22"/>
          <w:szCs w:val="22"/>
        </w:rPr>
      </w:pPr>
    </w:p>
    <w:p w14:paraId="28C0B33A" w14:textId="77777777" w:rsidR="00E34485" w:rsidRPr="006B06E4"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sidRPr="006B06E4">
        <w:rPr>
          <w:rFonts w:ascii="Arial" w:hAnsi="Arial" w:cs="Arial"/>
          <w:b/>
          <w:bCs/>
        </w:rPr>
        <w:t>VII. NADZOR IN SANKCIJE</w:t>
      </w:r>
    </w:p>
    <w:p w14:paraId="03A8895F" w14:textId="77777777" w:rsidR="00E34485" w:rsidRPr="006B06E4" w:rsidRDefault="00E34485" w:rsidP="00E34485">
      <w:pPr>
        <w:jc w:val="both"/>
        <w:rPr>
          <w:rFonts w:ascii="Arial" w:hAnsi="Arial" w:cs="Arial"/>
          <w:b/>
          <w:bCs/>
          <w:sz w:val="22"/>
          <w:szCs w:val="22"/>
        </w:rPr>
      </w:pPr>
    </w:p>
    <w:p w14:paraId="7763FA47" w14:textId="42A176B4" w:rsidR="00E34485" w:rsidRDefault="00E0592E" w:rsidP="00E34485">
      <w:pPr>
        <w:pStyle w:val="Pa3"/>
        <w:rPr>
          <w:sz w:val="22"/>
          <w:szCs w:val="22"/>
        </w:rPr>
      </w:pPr>
      <w:r w:rsidRPr="00E0592E">
        <w:rPr>
          <w:sz w:val="22"/>
          <w:szCs w:val="22"/>
        </w:rPr>
        <w:lastRenderedPageBreak/>
        <w:t>Namensko porabo proračunskih sredstev za ohranjanje in razvoj kmetijstva in podeželja v občini, pridobljenih po tem pravilniku oziroma javnem razpisu, spremlja in preverja pri prejemnikih odbor. Namenskost porabe lahko preverja tudi nadzorni odbor občine.</w:t>
      </w:r>
    </w:p>
    <w:p w14:paraId="6DFFD5EB" w14:textId="77777777" w:rsidR="00E0592E" w:rsidRPr="00E0592E" w:rsidRDefault="00E0592E" w:rsidP="00E0592E"/>
    <w:p w14:paraId="5FF351E6" w14:textId="77777777" w:rsidR="00E0592E" w:rsidRPr="00E0592E" w:rsidRDefault="00E0592E" w:rsidP="00E0592E">
      <w:pPr>
        <w:pStyle w:val="Pa3"/>
        <w:jc w:val="both"/>
        <w:rPr>
          <w:sz w:val="22"/>
          <w:szCs w:val="22"/>
        </w:rPr>
      </w:pPr>
      <w:r w:rsidRPr="00E0592E">
        <w:rPr>
          <w:sz w:val="22"/>
          <w:szCs w:val="22"/>
        </w:rPr>
        <w:t>V primeru, če se ugotovi, da so bila dodeljena sredstva delno ali v celoti nenamensko porabljena, da je upravičenec za kateri koli namen pridobitve sredstev navajal neresnične podatke, da je upravičenec za isti namen in iz istega naslova že pridobil finančna sredstva, mora prejemnik vrniti odobrena sredstva v celoti s pripadajočimi zakonitimi zamudnimi obrestmi od dneva nakazila do dneva vračila sredstev.</w:t>
      </w:r>
    </w:p>
    <w:p w14:paraId="0E3D32DC" w14:textId="77777777" w:rsidR="00E34485" w:rsidRPr="006B06E4" w:rsidRDefault="00E34485" w:rsidP="00E34485">
      <w:pPr>
        <w:pStyle w:val="Pa3"/>
        <w:rPr>
          <w:sz w:val="22"/>
          <w:szCs w:val="22"/>
        </w:rPr>
      </w:pPr>
    </w:p>
    <w:p w14:paraId="5CD4E548" w14:textId="77777777" w:rsidR="00E34485" w:rsidRPr="00B46AAD" w:rsidRDefault="00E34485" w:rsidP="00B46AAD">
      <w:pPr>
        <w:pStyle w:val="Pa3"/>
        <w:jc w:val="both"/>
        <w:rPr>
          <w:sz w:val="22"/>
          <w:szCs w:val="22"/>
        </w:rPr>
      </w:pPr>
      <w:r w:rsidRPr="006B06E4">
        <w:rPr>
          <w:sz w:val="22"/>
          <w:szCs w:val="22"/>
        </w:rPr>
        <w:t>V navedenih primerih ugotovljene nenamenske pora</w:t>
      </w:r>
      <w:r w:rsidRPr="006B06E4">
        <w:rPr>
          <w:sz w:val="22"/>
          <w:szCs w:val="22"/>
        </w:rPr>
        <w:softHyphen/>
        <w:t>be sredstev, kakor v primeru, da projekta ne izvede oz. v roku ne odda zahtevkov za izplačilo sredstev, upraviče</w:t>
      </w:r>
      <w:r w:rsidRPr="006B06E4">
        <w:rPr>
          <w:sz w:val="22"/>
          <w:szCs w:val="22"/>
        </w:rPr>
        <w:softHyphen/>
        <w:t>nec izgubi pravico do pridobitve sredstev po tem pravilniku za naslednji dve leti. Izjema b</w:t>
      </w:r>
      <w:r w:rsidR="009B0685">
        <w:rPr>
          <w:sz w:val="22"/>
          <w:szCs w:val="22"/>
        </w:rPr>
        <w:t xml:space="preserve">odo vlagatelji, ki investicije </w:t>
      </w:r>
      <w:r w:rsidRPr="006B06E4">
        <w:rPr>
          <w:sz w:val="22"/>
          <w:szCs w:val="22"/>
        </w:rPr>
        <w:t>ne bodo izvedli zaradi višje sile, pa bodo občino o tem pisno v fizični ali elektronski obliki obvestili najkasneje v roku 15 delovnih dni od dneva, ko bo vlagatelj (ali njegova pooblaščena oseba) to zmožen storiti.</w:t>
      </w:r>
    </w:p>
    <w:p w14:paraId="6E6CE04F" w14:textId="77777777" w:rsidR="00E34485" w:rsidRPr="006B06E4" w:rsidRDefault="00E34485" w:rsidP="00E34485">
      <w:pPr>
        <w:pStyle w:val="p"/>
        <w:spacing w:before="0" w:after="0"/>
        <w:ind w:left="0" w:right="0" w:firstLine="0"/>
        <w:rPr>
          <w:rFonts w:cs="Times New Roman"/>
          <w:color w:val="auto"/>
        </w:rPr>
      </w:pPr>
    </w:p>
    <w:p w14:paraId="61E618C7" w14:textId="77777777"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VIII. KRAJ IN ČAS, KJER LAHKO PREDLAGATELJI DVIGNEJO RAZPISNO DOKUMENTACIJO</w:t>
      </w:r>
    </w:p>
    <w:p w14:paraId="535181A7" w14:textId="77777777" w:rsidR="00E34485" w:rsidRPr="006B06E4" w:rsidRDefault="00E34485" w:rsidP="00E34485">
      <w:pPr>
        <w:jc w:val="both"/>
        <w:rPr>
          <w:rFonts w:ascii="Arial" w:hAnsi="Arial" w:cs="Arial"/>
          <w:b/>
          <w:bCs/>
          <w:sz w:val="22"/>
          <w:szCs w:val="22"/>
        </w:rPr>
      </w:pPr>
    </w:p>
    <w:p w14:paraId="78E7CB11" w14:textId="260F0B0B" w:rsidR="00E34485" w:rsidRPr="006B06E4" w:rsidRDefault="00E34485" w:rsidP="009B0685">
      <w:pPr>
        <w:jc w:val="both"/>
        <w:rPr>
          <w:rFonts w:ascii="Arial" w:hAnsi="Arial" w:cs="Arial"/>
          <w:sz w:val="22"/>
          <w:szCs w:val="22"/>
        </w:rPr>
      </w:pPr>
      <w:r w:rsidRPr="006B06E4">
        <w:rPr>
          <w:rFonts w:ascii="Arial" w:hAnsi="Arial" w:cs="Arial"/>
          <w:sz w:val="22"/>
          <w:szCs w:val="22"/>
        </w:rPr>
        <w:t xml:space="preserve">Brezplačna razpisna dokumentacija je do izteka prijavnega roka dosegljiva pri Občinski upravi Občine Dobje in na spletni strani www.dobje.si. Zainteresirani jo lahko v tem roku dvignejo tudi v tiskani obliki pri Občinski upravi Občine Dobje, Dobje pri Planini 26, Dobje pri Planini. </w:t>
      </w:r>
    </w:p>
    <w:p w14:paraId="6F663E7D" w14:textId="77777777" w:rsidR="00E34485" w:rsidRPr="006B06E4" w:rsidRDefault="00E34485" w:rsidP="009B0685">
      <w:pPr>
        <w:jc w:val="both"/>
        <w:rPr>
          <w:rFonts w:ascii="Arial" w:hAnsi="Arial" w:cs="Arial"/>
          <w:sz w:val="22"/>
          <w:szCs w:val="22"/>
        </w:rPr>
      </w:pPr>
    </w:p>
    <w:p w14:paraId="4078303B" w14:textId="459347EF" w:rsidR="00EF2E9F" w:rsidRPr="006B06E4" w:rsidRDefault="00E34485" w:rsidP="009B0685">
      <w:pPr>
        <w:jc w:val="both"/>
        <w:rPr>
          <w:rFonts w:ascii="Arial" w:hAnsi="Arial" w:cs="Arial"/>
          <w:sz w:val="22"/>
          <w:szCs w:val="22"/>
        </w:rPr>
      </w:pPr>
      <w:r w:rsidRPr="006B06E4">
        <w:rPr>
          <w:rFonts w:ascii="Arial" w:hAnsi="Arial" w:cs="Arial"/>
          <w:sz w:val="22"/>
          <w:szCs w:val="22"/>
        </w:rPr>
        <w:t>Dodatne informacije lahko prejmete na Občinski upravi Občine Dobje tel. (03) 746-60-3</w:t>
      </w:r>
      <w:r w:rsidR="00550330">
        <w:rPr>
          <w:rFonts w:ascii="Arial" w:hAnsi="Arial" w:cs="Arial"/>
          <w:sz w:val="22"/>
          <w:szCs w:val="22"/>
        </w:rPr>
        <w:t>3</w:t>
      </w:r>
      <w:r w:rsidRPr="006B06E4">
        <w:rPr>
          <w:rFonts w:ascii="Arial" w:hAnsi="Arial" w:cs="Arial"/>
          <w:sz w:val="22"/>
          <w:szCs w:val="22"/>
        </w:rPr>
        <w:t xml:space="preserve">. </w:t>
      </w:r>
    </w:p>
    <w:p w14:paraId="5DDF13C9" w14:textId="77777777" w:rsidR="00E34485" w:rsidRPr="006B06E4" w:rsidRDefault="00E34485" w:rsidP="009B0685">
      <w:pPr>
        <w:jc w:val="both"/>
        <w:rPr>
          <w:rFonts w:ascii="Arial" w:hAnsi="Arial" w:cs="Arial"/>
          <w:sz w:val="22"/>
          <w:szCs w:val="22"/>
        </w:rPr>
      </w:pPr>
    </w:p>
    <w:p w14:paraId="5206E361" w14:textId="43B82343" w:rsidR="00E34485" w:rsidRDefault="00DD3986" w:rsidP="00E34485">
      <w:pPr>
        <w:rPr>
          <w:rFonts w:ascii="Arial" w:hAnsi="Arial" w:cs="Arial"/>
          <w:sz w:val="22"/>
          <w:szCs w:val="22"/>
        </w:rPr>
      </w:pPr>
      <w:r>
        <w:rPr>
          <w:rFonts w:ascii="Arial" w:hAnsi="Arial" w:cs="Arial"/>
          <w:sz w:val="22"/>
          <w:szCs w:val="22"/>
        </w:rPr>
        <w:t xml:space="preserve">V Dobju, </w:t>
      </w:r>
      <w:r w:rsidR="002F626F">
        <w:rPr>
          <w:rFonts w:ascii="Arial" w:hAnsi="Arial" w:cs="Arial"/>
          <w:sz w:val="22"/>
          <w:szCs w:val="22"/>
        </w:rPr>
        <w:t>2</w:t>
      </w:r>
      <w:r w:rsidR="00E0592E">
        <w:rPr>
          <w:rFonts w:ascii="Arial" w:hAnsi="Arial" w:cs="Arial"/>
          <w:sz w:val="22"/>
          <w:szCs w:val="22"/>
        </w:rPr>
        <w:t>9</w:t>
      </w:r>
      <w:r w:rsidR="008B131A">
        <w:rPr>
          <w:rFonts w:ascii="Arial" w:hAnsi="Arial" w:cs="Arial"/>
          <w:sz w:val="22"/>
          <w:szCs w:val="22"/>
        </w:rPr>
        <w:t xml:space="preserve">. </w:t>
      </w:r>
      <w:r w:rsidR="00E0592E">
        <w:rPr>
          <w:rFonts w:ascii="Arial" w:hAnsi="Arial" w:cs="Arial"/>
          <w:sz w:val="22"/>
          <w:szCs w:val="22"/>
        </w:rPr>
        <w:t>5</w:t>
      </w:r>
      <w:r w:rsidR="00D723E7">
        <w:rPr>
          <w:rFonts w:ascii="Arial" w:hAnsi="Arial" w:cs="Arial"/>
          <w:sz w:val="22"/>
          <w:szCs w:val="22"/>
        </w:rPr>
        <w:t>.</w:t>
      </w:r>
      <w:r w:rsidR="0095443F">
        <w:rPr>
          <w:rFonts w:ascii="Arial" w:hAnsi="Arial" w:cs="Arial"/>
          <w:sz w:val="22"/>
          <w:szCs w:val="22"/>
        </w:rPr>
        <w:t xml:space="preserve"> </w:t>
      </w:r>
      <w:r w:rsidR="00EB016D">
        <w:rPr>
          <w:rFonts w:ascii="Arial" w:hAnsi="Arial" w:cs="Arial"/>
          <w:sz w:val="22"/>
          <w:szCs w:val="22"/>
        </w:rPr>
        <w:t>202</w:t>
      </w:r>
      <w:r w:rsidR="00E0592E">
        <w:rPr>
          <w:rFonts w:ascii="Arial" w:hAnsi="Arial" w:cs="Arial"/>
          <w:sz w:val="22"/>
          <w:szCs w:val="22"/>
        </w:rPr>
        <w:t>4</w:t>
      </w:r>
    </w:p>
    <w:p w14:paraId="60912D78" w14:textId="128766CF" w:rsidR="00E34485" w:rsidRDefault="00D723E7" w:rsidP="00E34485">
      <w:pPr>
        <w:rPr>
          <w:rFonts w:ascii="Arial" w:hAnsi="Arial" w:cs="Arial"/>
          <w:sz w:val="22"/>
          <w:szCs w:val="22"/>
        </w:rPr>
      </w:pPr>
      <w:r w:rsidRPr="00F26B29">
        <w:rPr>
          <w:rFonts w:ascii="Arial" w:hAnsi="Arial" w:cs="Arial"/>
          <w:sz w:val="22"/>
          <w:szCs w:val="22"/>
        </w:rPr>
        <w:t xml:space="preserve">Številka: </w:t>
      </w:r>
      <w:r w:rsidR="002E3BDD" w:rsidRPr="00F26B29">
        <w:rPr>
          <w:rFonts w:ascii="Arial" w:hAnsi="Arial" w:cs="Arial"/>
          <w:sz w:val="22"/>
          <w:szCs w:val="22"/>
        </w:rPr>
        <w:t>330-00</w:t>
      </w:r>
      <w:r w:rsidR="009C7950">
        <w:rPr>
          <w:rFonts w:ascii="Arial" w:hAnsi="Arial" w:cs="Arial"/>
          <w:sz w:val="22"/>
          <w:szCs w:val="22"/>
        </w:rPr>
        <w:t>02</w:t>
      </w:r>
      <w:r w:rsidR="001936F9">
        <w:rPr>
          <w:rFonts w:ascii="Arial" w:hAnsi="Arial" w:cs="Arial"/>
          <w:sz w:val="22"/>
          <w:szCs w:val="22"/>
        </w:rPr>
        <w:t>/</w:t>
      </w:r>
      <w:r w:rsidR="00EB016D">
        <w:rPr>
          <w:rFonts w:ascii="Arial" w:hAnsi="Arial" w:cs="Arial"/>
          <w:sz w:val="22"/>
          <w:szCs w:val="22"/>
        </w:rPr>
        <w:t>202</w:t>
      </w:r>
      <w:r w:rsidR="00E0592E">
        <w:rPr>
          <w:rFonts w:ascii="Arial" w:hAnsi="Arial" w:cs="Arial"/>
          <w:sz w:val="22"/>
          <w:szCs w:val="22"/>
        </w:rPr>
        <w:t>4</w:t>
      </w:r>
    </w:p>
    <w:p w14:paraId="3C8A346D" w14:textId="77777777" w:rsidR="00E34485" w:rsidRDefault="00E34485" w:rsidP="00E3448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D0A1FA7" w14:textId="77777777" w:rsidR="00E34485" w:rsidRDefault="00E34485" w:rsidP="00E3448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Župan Občine Dobje    </w:t>
      </w:r>
    </w:p>
    <w:p w14:paraId="286D0C48" w14:textId="2C2D501C" w:rsidR="00E0592E" w:rsidRPr="00913964" w:rsidRDefault="00913964" w:rsidP="00913964">
      <w:pPr>
        <w:ind w:left="5664" w:firstLine="708"/>
        <w:rPr>
          <w:rFonts w:ascii="Arial" w:hAnsi="Arial" w:cs="Arial"/>
          <w:sz w:val="22"/>
          <w:szCs w:val="22"/>
        </w:rPr>
      </w:pPr>
      <w:r>
        <w:rPr>
          <w:rFonts w:ascii="Arial" w:hAnsi="Arial" w:cs="Arial"/>
          <w:sz w:val="22"/>
          <w:szCs w:val="22"/>
        </w:rPr>
        <w:t xml:space="preserve">   Franc Leskovšek</w:t>
      </w:r>
      <w:r w:rsidR="00170E1E">
        <w:rPr>
          <w:rFonts w:ascii="Arial" w:hAnsi="Arial" w:cs="Arial"/>
          <w:sz w:val="22"/>
          <w:szCs w:val="22"/>
        </w:rPr>
        <w:t>, l.r.</w:t>
      </w:r>
    </w:p>
    <w:sectPr w:rsidR="00E0592E" w:rsidRPr="00913964" w:rsidSect="00D304F2">
      <w:footerReference w:type="default" r:id="rId7"/>
      <w:pgSz w:w="11906" w:h="16838" w:code="9"/>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6B140" w14:textId="77777777" w:rsidR="006A5AF4" w:rsidRDefault="006E05DD">
      <w:r>
        <w:separator/>
      </w:r>
    </w:p>
  </w:endnote>
  <w:endnote w:type="continuationSeparator" w:id="0">
    <w:p w14:paraId="0D7EA648" w14:textId="77777777" w:rsidR="006A5AF4" w:rsidRDefault="006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EFFEE" w14:textId="77777777" w:rsidR="00E0592E" w:rsidRDefault="009159B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13964">
      <w:rPr>
        <w:rStyle w:val="tevilkastrani"/>
        <w:noProof/>
      </w:rPr>
      <w:t>10</w:t>
    </w:r>
    <w:r>
      <w:rPr>
        <w:rStyle w:val="tevilkastrani"/>
      </w:rPr>
      <w:fldChar w:fldCharType="end"/>
    </w:r>
  </w:p>
  <w:p w14:paraId="602D262D" w14:textId="77777777" w:rsidR="00E0592E" w:rsidRDefault="00E0592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CEBFC" w14:textId="77777777" w:rsidR="006A5AF4" w:rsidRDefault="006E05DD">
      <w:r>
        <w:separator/>
      </w:r>
    </w:p>
  </w:footnote>
  <w:footnote w:type="continuationSeparator" w:id="0">
    <w:p w14:paraId="41C95E5B" w14:textId="77777777" w:rsidR="006A5AF4" w:rsidRDefault="006E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29C"/>
    <w:multiLevelType w:val="hybridMultilevel"/>
    <w:tmpl w:val="9C529060"/>
    <w:lvl w:ilvl="0" w:tplc="40648688">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 w15:restartNumberingAfterBreak="0">
    <w:nsid w:val="02523D52"/>
    <w:multiLevelType w:val="hybridMultilevel"/>
    <w:tmpl w:val="733405E8"/>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40509"/>
    <w:multiLevelType w:val="hybridMultilevel"/>
    <w:tmpl w:val="69BCC6C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6229FB"/>
    <w:multiLevelType w:val="hybridMultilevel"/>
    <w:tmpl w:val="5D7848E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3A54D61"/>
    <w:multiLevelType w:val="hybridMultilevel"/>
    <w:tmpl w:val="A8DED742"/>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15D53FF6"/>
    <w:multiLevelType w:val="hybridMultilevel"/>
    <w:tmpl w:val="E04074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6A3145F"/>
    <w:multiLevelType w:val="hybridMultilevel"/>
    <w:tmpl w:val="6C7EA7B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15:restartNumberingAfterBreak="0">
    <w:nsid w:val="1CDC575D"/>
    <w:multiLevelType w:val="hybridMultilevel"/>
    <w:tmpl w:val="8E9C827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1D84757F"/>
    <w:multiLevelType w:val="hybridMultilevel"/>
    <w:tmpl w:val="94B46A82"/>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A32958"/>
    <w:multiLevelType w:val="hybridMultilevel"/>
    <w:tmpl w:val="952E7AB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10" w15:restartNumberingAfterBreak="0">
    <w:nsid w:val="232F76AF"/>
    <w:multiLevelType w:val="hybridMultilevel"/>
    <w:tmpl w:val="688406F0"/>
    <w:lvl w:ilvl="0" w:tplc="81DAF650">
      <w:start w:val="1"/>
      <w:numFmt w:val="bullet"/>
      <w:lvlText w:val="-"/>
      <w:lvlJc w:val="left"/>
      <w:pPr>
        <w:ind w:left="720" w:hanging="360"/>
      </w:pPr>
      <w:rPr>
        <w:rFonts w:ascii="Arial" w:eastAsia="Times New Roman" w:hAnsi="Arial" w:hint="default"/>
      </w:rPr>
    </w:lvl>
    <w:lvl w:ilvl="1" w:tplc="04240001">
      <w:start w:val="1"/>
      <w:numFmt w:val="bullet"/>
      <w:lvlText w:val=""/>
      <w:lvlJc w:val="left"/>
      <w:pPr>
        <w:ind w:left="1440" w:hanging="36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98D499B6">
      <w:start w:val="4"/>
      <w:numFmt w:val="bullet"/>
      <w:lvlText w:val="–"/>
      <w:lvlJc w:val="left"/>
      <w:pPr>
        <w:ind w:left="2880" w:hanging="360"/>
      </w:pPr>
      <w:rPr>
        <w:rFonts w:ascii="Arial" w:eastAsia="Times New Roman" w:hAnsi="Aria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27FB0D11"/>
    <w:multiLevelType w:val="hybridMultilevel"/>
    <w:tmpl w:val="E21282F6"/>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2BF109A0"/>
    <w:multiLevelType w:val="hybridMultilevel"/>
    <w:tmpl w:val="C7C8D62C"/>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FE3660"/>
    <w:multiLevelType w:val="hybridMultilevel"/>
    <w:tmpl w:val="9ACAE478"/>
    <w:lvl w:ilvl="0" w:tplc="F41EBA5A">
      <w:start w:val="1"/>
      <w:numFmt w:val="decimal"/>
      <w:lvlText w:val="%1."/>
      <w:lvlJc w:val="left"/>
      <w:pPr>
        <w:ind w:left="462" w:hanging="360"/>
      </w:pPr>
      <w:rPr>
        <w:rFonts w:hint="default"/>
        <w:b/>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4" w15:restartNumberingAfterBreak="0">
    <w:nsid w:val="328D79F8"/>
    <w:multiLevelType w:val="hybridMultilevel"/>
    <w:tmpl w:val="F10ACF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39010ACD"/>
    <w:multiLevelType w:val="hybridMultilevel"/>
    <w:tmpl w:val="FCBEA43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6" w15:restartNumberingAfterBreak="0">
    <w:nsid w:val="39135A76"/>
    <w:multiLevelType w:val="hybridMultilevel"/>
    <w:tmpl w:val="25D60AF6"/>
    <w:lvl w:ilvl="0" w:tplc="81DAF650">
      <w:start w:val="1"/>
      <w:numFmt w:val="bullet"/>
      <w:lvlText w:val="-"/>
      <w:lvlJc w:val="left"/>
      <w:pPr>
        <w:ind w:left="780" w:hanging="360"/>
      </w:pPr>
      <w:rPr>
        <w:rFonts w:ascii="Arial" w:eastAsia="Times New Roman"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15:restartNumberingAfterBreak="0">
    <w:nsid w:val="3C1370BD"/>
    <w:multiLevelType w:val="hybridMultilevel"/>
    <w:tmpl w:val="92869D80"/>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6D488E"/>
    <w:multiLevelType w:val="hybridMultilevel"/>
    <w:tmpl w:val="8BD01864"/>
    <w:lvl w:ilvl="0" w:tplc="A48CFF1E">
      <w:start w:val="3"/>
      <w:numFmt w:val="bullet"/>
      <w:lvlText w:val="-"/>
      <w:lvlJc w:val="left"/>
      <w:pPr>
        <w:ind w:left="720" w:hanging="360"/>
      </w:pPr>
      <w:rPr>
        <w:rFonts w:ascii="Times New Roman" w:eastAsia="Times New Roman" w:hAnsi="Times New Roman" w:cs="Times New Roman"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4C5B5F"/>
    <w:multiLevelType w:val="hybridMultilevel"/>
    <w:tmpl w:val="4DFE665A"/>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03663E6"/>
    <w:multiLevelType w:val="hybridMultilevel"/>
    <w:tmpl w:val="5E3820FA"/>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1F74158"/>
    <w:multiLevelType w:val="hybridMultilevel"/>
    <w:tmpl w:val="9BA23D5E"/>
    <w:lvl w:ilvl="0" w:tplc="052A8D2E">
      <w:start w:val="2"/>
      <w:numFmt w:val="bullet"/>
      <w:lvlText w:val="-"/>
      <w:lvlJc w:val="left"/>
      <w:pPr>
        <w:ind w:left="740" w:hanging="360"/>
      </w:pPr>
      <w:rPr>
        <w:rFonts w:ascii="Arial" w:eastAsia="Times New Roman" w:hAnsi="Arial" w:hint="default"/>
      </w:rPr>
    </w:lvl>
    <w:lvl w:ilvl="1" w:tplc="04240003">
      <w:start w:val="1"/>
      <w:numFmt w:val="bullet"/>
      <w:lvlText w:val="o"/>
      <w:lvlJc w:val="left"/>
      <w:pPr>
        <w:ind w:left="1460" w:hanging="360"/>
      </w:pPr>
      <w:rPr>
        <w:rFonts w:ascii="Courier New" w:hAnsi="Courier New" w:cs="Courier New" w:hint="default"/>
      </w:rPr>
    </w:lvl>
    <w:lvl w:ilvl="2" w:tplc="04240005">
      <w:start w:val="1"/>
      <w:numFmt w:val="bullet"/>
      <w:lvlText w:val=""/>
      <w:lvlJc w:val="left"/>
      <w:pPr>
        <w:ind w:left="2180" w:hanging="360"/>
      </w:pPr>
      <w:rPr>
        <w:rFonts w:ascii="Wingdings" w:hAnsi="Wingdings" w:cs="Wingdings" w:hint="default"/>
      </w:rPr>
    </w:lvl>
    <w:lvl w:ilvl="3" w:tplc="04240001">
      <w:start w:val="1"/>
      <w:numFmt w:val="bullet"/>
      <w:lvlText w:val=""/>
      <w:lvlJc w:val="left"/>
      <w:pPr>
        <w:ind w:left="2900" w:hanging="360"/>
      </w:pPr>
      <w:rPr>
        <w:rFonts w:ascii="Symbol" w:hAnsi="Symbol" w:cs="Symbol" w:hint="default"/>
      </w:rPr>
    </w:lvl>
    <w:lvl w:ilvl="4" w:tplc="04240003">
      <w:start w:val="1"/>
      <w:numFmt w:val="bullet"/>
      <w:lvlText w:val="o"/>
      <w:lvlJc w:val="left"/>
      <w:pPr>
        <w:ind w:left="3620" w:hanging="360"/>
      </w:pPr>
      <w:rPr>
        <w:rFonts w:ascii="Courier New" w:hAnsi="Courier New" w:cs="Courier New" w:hint="default"/>
      </w:rPr>
    </w:lvl>
    <w:lvl w:ilvl="5" w:tplc="04240005">
      <w:start w:val="1"/>
      <w:numFmt w:val="bullet"/>
      <w:lvlText w:val=""/>
      <w:lvlJc w:val="left"/>
      <w:pPr>
        <w:ind w:left="4340" w:hanging="360"/>
      </w:pPr>
      <w:rPr>
        <w:rFonts w:ascii="Wingdings" w:hAnsi="Wingdings" w:cs="Wingdings" w:hint="default"/>
      </w:rPr>
    </w:lvl>
    <w:lvl w:ilvl="6" w:tplc="04240001">
      <w:start w:val="1"/>
      <w:numFmt w:val="bullet"/>
      <w:lvlText w:val=""/>
      <w:lvlJc w:val="left"/>
      <w:pPr>
        <w:ind w:left="5060" w:hanging="360"/>
      </w:pPr>
      <w:rPr>
        <w:rFonts w:ascii="Symbol" w:hAnsi="Symbol" w:cs="Symbol" w:hint="default"/>
      </w:rPr>
    </w:lvl>
    <w:lvl w:ilvl="7" w:tplc="04240003">
      <w:start w:val="1"/>
      <w:numFmt w:val="bullet"/>
      <w:lvlText w:val="o"/>
      <w:lvlJc w:val="left"/>
      <w:pPr>
        <w:ind w:left="5780" w:hanging="360"/>
      </w:pPr>
      <w:rPr>
        <w:rFonts w:ascii="Courier New" w:hAnsi="Courier New" w:cs="Courier New" w:hint="default"/>
      </w:rPr>
    </w:lvl>
    <w:lvl w:ilvl="8" w:tplc="04240005">
      <w:start w:val="1"/>
      <w:numFmt w:val="bullet"/>
      <w:lvlText w:val=""/>
      <w:lvlJc w:val="left"/>
      <w:pPr>
        <w:ind w:left="6500" w:hanging="360"/>
      </w:pPr>
      <w:rPr>
        <w:rFonts w:ascii="Wingdings" w:hAnsi="Wingdings" w:cs="Wingdings" w:hint="default"/>
      </w:rPr>
    </w:lvl>
  </w:abstractNum>
  <w:abstractNum w:abstractNumId="22" w15:restartNumberingAfterBreak="0">
    <w:nsid w:val="51FD0D9E"/>
    <w:multiLevelType w:val="hybridMultilevel"/>
    <w:tmpl w:val="1AB4CA2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527D5C67"/>
    <w:multiLevelType w:val="hybridMultilevel"/>
    <w:tmpl w:val="575CF63E"/>
    <w:lvl w:ilvl="0" w:tplc="81DAF65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A711DE"/>
    <w:multiLevelType w:val="hybridMultilevel"/>
    <w:tmpl w:val="F8D21E32"/>
    <w:lvl w:ilvl="0" w:tplc="81DAF650">
      <w:start w:val="1"/>
      <w:numFmt w:val="bullet"/>
      <w:lvlText w:val="-"/>
      <w:lvlJc w:val="left"/>
      <w:pPr>
        <w:ind w:left="660" w:hanging="360"/>
      </w:pPr>
      <w:rPr>
        <w:rFonts w:ascii="Arial" w:eastAsia="Times New Roman" w:hAnsi="Arial" w:hint="default"/>
      </w:rPr>
    </w:lvl>
    <w:lvl w:ilvl="1" w:tplc="04240003">
      <w:start w:val="1"/>
      <w:numFmt w:val="bullet"/>
      <w:lvlText w:val="o"/>
      <w:lvlJc w:val="left"/>
      <w:pPr>
        <w:ind w:left="1380" w:hanging="360"/>
      </w:pPr>
      <w:rPr>
        <w:rFonts w:ascii="Courier New" w:hAnsi="Courier New" w:cs="Courier New" w:hint="default"/>
      </w:rPr>
    </w:lvl>
    <w:lvl w:ilvl="2" w:tplc="04240005">
      <w:start w:val="1"/>
      <w:numFmt w:val="bullet"/>
      <w:lvlText w:val=""/>
      <w:lvlJc w:val="left"/>
      <w:pPr>
        <w:ind w:left="2100" w:hanging="360"/>
      </w:pPr>
      <w:rPr>
        <w:rFonts w:ascii="Wingdings" w:hAnsi="Wingdings" w:cs="Wingdings" w:hint="default"/>
      </w:rPr>
    </w:lvl>
    <w:lvl w:ilvl="3" w:tplc="04240001">
      <w:start w:val="1"/>
      <w:numFmt w:val="bullet"/>
      <w:lvlText w:val=""/>
      <w:lvlJc w:val="left"/>
      <w:pPr>
        <w:ind w:left="2820" w:hanging="360"/>
      </w:pPr>
      <w:rPr>
        <w:rFonts w:ascii="Symbol" w:hAnsi="Symbol" w:cs="Symbol" w:hint="default"/>
      </w:rPr>
    </w:lvl>
    <w:lvl w:ilvl="4" w:tplc="04240003">
      <w:start w:val="1"/>
      <w:numFmt w:val="bullet"/>
      <w:lvlText w:val="o"/>
      <w:lvlJc w:val="left"/>
      <w:pPr>
        <w:ind w:left="3540" w:hanging="360"/>
      </w:pPr>
      <w:rPr>
        <w:rFonts w:ascii="Courier New" w:hAnsi="Courier New" w:cs="Courier New" w:hint="default"/>
      </w:rPr>
    </w:lvl>
    <w:lvl w:ilvl="5" w:tplc="04240005">
      <w:start w:val="1"/>
      <w:numFmt w:val="bullet"/>
      <w:lvlText w:val=""/>
      <w:lvlJc w:val="left"/>
      <w:pPr>
        <w:ind w:left="4260" w:hanging="360"/>
      </w:pPr>
      <w:rPr>
        <w:rFonts w:ascii="Wingdings" w:hAnsi="Wingdings" w:cs="Wingdings" w:hint="default"/>
      </w:rPr>
    </w:lvl>
    <w:lvl w:ilvl="6" w:tplc="04240001">
      <w:start w:val="1"/>
      <w:numFmt w:val="bullet"/>
      <w:lvlText w:val=""/>
      <w:lvlJc w:val="left"/>
      <w:pPr>
        <w:ind w:left="4980" w:hanging="360"/>
      </w:pPr>
      <w:rPr>
        <w:rFonts w:ascii="Symbol" w:hAnsi="Symbol" w:cs="Symbol" w:hint="default"/>
      </w:rPr>
    </w:lvl>
    <w:lvl w:ilvl="7" w:tplc="04240003">
      <w:start w:val="1"/>
      <w:numFmt w:val="bullet"/>
      <w:lvlText w:val="o"/>
      <w:lvlJc w:val="left"/>
      <w:pPr>
        <w:ind w:left="5700" w:hanging="360"/>
      </w:pPr>
      <w:rPr>
        <w:rFonts w:ascii="Courier New" w:hAnsi="Courier New" w:cs="Courier New" w:hint="default"/>
      </w:rPr>
    </w:lvl>
    <w:lvl w:ilvl="8" w:tplc="04240005">
      <w:start w:val="1"/>
      <w:numFmt w:val="bullet"/>
      <w:lvlText w:val=""/>
      <w:lvlJc w:val="left"/>
      <w:pPr>
        <w:ind w:left="6420" w:hanging="360"/>
      </w:pPr>
      <w:rPr>
        <w:rFonts w:ascii="Wingdings" w:hAnsi="Wingdings" w:cs="Wingdings" w:hint="default"/>
      </w:rPr>
    </w:lvl>
  </w:abstractNum>
  <w:abstractNum w:abstractNumId="25" w15:restartNumberingAfterBreak="0">
    <w:nsid w:val="53E71AD6"/>
    <w:multiLevelType w:val="hybridMultilevel"/>
    <w:tmpl w:val="842CFD94"/>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15:restartNumberingAfterBreak="0">
    <w:nsid w:val="543C392B"/>
    <w:multiLevelType w:val="hybridMultilevel"/>
    <w:tmpl w:val="E140000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7" w15:restartNumberingAfterBreak="0">
    <w:nsid w:val="57720A88"/>
    <w:multiLevelType w:val="hybridMultilevel"/>
    <w:tmpl w:val="6806403C"/>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5A70419C"/>
    <w:multiLevelType w:val="multilevel"/>
    <w:tmpl w:val="04240023"/>
    <w:lvl w:ilvl="0">
      <w:start w:val="1"/>
      <w:numFmt w:val="upperRoman"/>
      <w:pStyle w:val="Naslov1"/>
      <w:lvlText w:val="%1. člen"/>
      <w:lvlJc w:val="left"/>
      <w:pPr>
        <w:tabs>
          <w:tab w:val="num" w:pos="1080"/>
        </w:tabs>
      </w:pPr>
    </w:lvl>
    <w:lvl w:ilvl="1">
      <w:start w:val="1"/>
      <w:numFmt w:val="decimalZero"/>
      <w:pStyle w:val="Naslov2"/>
      <w:isLgl/>
      <w:lvlText w:val="Odsek %1.%2"/>
      <w:lvlJc w:val="left"/>
      <w:pPr>
        <w:tabs>
          <w:tab w:val="num" w:pos="1080"/>
        </w:tabs>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E6800A3"/>
    <w:multiLevelType w:val="hybridMultilevel"/>
    <w:tmpl w:val="E46EE276"/>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30" w15:restartNumberingAfterBreak="0">
    <w:nsid w:val="63185316"/>
    <w:multiLevelType w:val="hybridMultilevel"/>
    <w:tmpl w:val="597C7ED0"/>
    <w:lvl w:ilvl="0" w:tplc="40648688">
      <w:start w:val="1"/>
      <w:numFmt w:val="bullet"/>
      <w:lvlText w:val=""/>
      <w:lvlJc w:val="left"/>
      <w:pPr>
        <w:ind w:left="1100" w:hanging="360"/>
      </w:pPr>
      <w:rPr>
        <w:rFonts w:ascii="Symbol" w:hAnsi="Symbol" w:hint="default"/>
      </w:rPr>
    </w:lvl>
    <w:lvl w:ilvl="1" w:tplc="04240003" w:tentative="1">
      <w:start w:val="1"/>
      <w:numFmt w:val="bullet"/>
      <w:lvlText w:val="o"/>
      <w:lvlJc w:val="left"/>
      <w:pPr>
        <w:ind w:left="1820" w:hanging="360"/>
      </w:pPr>
      <w:rPr>
        <w:rFonts w:ascii="Courier New" w:hAnsi="Courier New" w:cs="Courier New" w:hint="default"/>
      </w:rPr>
    </w:lvl>
    <w:lvl w:ilvl="2" w:tplc="04240005" w:tentative="1">
      <w:start w:val="1"/>
      <w:numFmt w:val="bullet"/>
      <w:lvlText w:val=""/>
      <w:lvlJc w:val="left"/>
      <w:pPr>
        <w:ind w:left="2540" w:hanging="360"/>
      </w:pPr>
      <w:rPr>
        <w:rFonts w:ascii="Wingdings" w:hAnsi="Wingdings" w:hint="default"/>
      </w:rPr>
    </w:lvl>
    <w:lvl w:ilvl="3" w:tplc="04240001" w:tentative="1">
      <w:start w:val="1"/>
      <w:numFmt w:val="bullet"/>
      <w:lvlText w:val=""/>
      <w:lvlJc w:val="left"/>
      <w:pPr>
        <w:ind w:left="3260" w:hanging="360"/>
      </w:pPr>
      <w:rPr>
        <w:rFonts w:ascii="Symbol" w:hAnsi="Symbol" w:hint="default"/>
      </w:rPr>
    </w:lvl>
    <w:lvl w:ilvl="4" w:tplc="04240003" w:tentative="1">
      <w:start w:val="1"/>
      <w:numFmt w:val="bullet"/>
      <w:lvlText w:val="o"/>
      <w:lvlJc w:val="left"/>
      <w:pPr>
        <w:ind w:left="3980" w:hanging="360"/>
      </w:pPr>
      <w:rPr>
        <w:rFonts w:ascii="Courier New" w:hAnsi="Courier New" w:cs="Courier New" w:hint="default"/>
      </w:rPr>
    </w:lvl>
    <w:lvl w:ilvl="5" w:tplc="04240005" w:tentative="1">
      <w:start w:val="1"/>
      <w:numFmt w:val="bullet"/>
      <w:lvlText w:val=""/>
      <w:lvlJc w:val="left"/>
      <w:pPr>
        <w:ind w:left="4700" w:hanging="360"/>
      </w:pPr>
      <w:rPr>
        <w:rFonts w:ascii="Wingdings" w:hAnsi="Wingdings" w:hint="default"/>
      </w:rPr>
    </w:lvl>
    <w:lvl w:ilvl="6" w:tplc="04240001" w:tentative="1">
      <w:start w:val="1"/>
      <w:numFmt w:val="bullet"/>
      <w:lvlText w:val=""/>
      <w:lvlJc w:val="left"/>
      <w:pPr>
        <w:ind w:left="5420" w:hanging="360"/>
      </w:pPr>
      <w:rPr>
        <w:rFonts w:ascii="Symbol" w:hAnsi="Symbol" w:hint="default"/>
      </w:rPr>
    </w:lvl>
    <w:lvl w:ilvl="7" w:tplc="04240003" w:tentative="1">
      <w:start w:val="1"/>
      <w:numFmt w:val="bullet"/>
      <w:lvlText w:val="o"/>
      <w:lvlJc w:val="left"/>
      <w:pPr>
        <w:ind w:left="6140" w:hanging="360"/>
      </w:pPr>
      <w:rPr>
        <w:rFonts w:ascii="Courier New" w:hAnsi="Courier New" w:cs="Courier New" w:hint="default"/>
      </w:rPr>
    </w:lvl>
    <w:lvl w:ilvl="8" w:tplc="04240005" w:tentative="1">
      <w:start w:val="1"/>
      <w:numFmt w:val="bullet"/>
      <w:lvlText w:val=""/>
      <w:lvlJc w:val="left"/>
      <w:pPr>
        <w:ind w:left="6860" w:hanging="360"/>
      </w:pPr>
      <w:rPr>
        <w:rFonts w:ascii="Wingdings" w:hAnsi="Wingdings" w:hint="default"/>
      </w:rPr>
    </w:lvl>
  </w:abstractNum>
  <w:abstractNum w:abstractNumId="31" w15:restartNumberingAfterBreak="0">
    <w:nsid w:val="64822A03"/>
    <w:multiLevelType w:val="hybridMultilevel"/>
    <w:tmpl w:val="C5584ECA"/>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4A0F15"/>
    <w:multiLevelType w:val="hybridMultilevel"/>
    <w:tmpl w:val="8FA67374"/>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33" w15:restartNumberingAfterBreak="0">
    <w:nsid w:val="66632793"/>
    <w:multiLevelType w:val="hybridMultilevel"/>
    <w:tmpl w:val="E9364780"/>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B72F5B"/>
    <w:multiLevelType w:val="hybridMultilevel"/>
    <w:tmpl w:val="058E8A88"/>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6A505C28"/>
    <w:multiLevelType w:val="hybridMultilevel"/>
    <w:tmpl w:val="52E0DC06"/>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7833A4D"/>
    <w:multiLevelType w:val="hybridMultilevel"/>
    <w:tmpl w:val="C2222754"/>
    <w:lvl w:ilvl="0" w:tplc="A48CFF1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953745"/>
    <w:multiLevelType w:val="hybridMultilevel"/>
    <w:tmpl w:val="FBE2A354"/>
    <w:lvl w:ilvl="0" w:tplc="40648688">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38" w15:restartNumberingAfterBreak="0">
    <w:nsid w:val="7D561BE9"/>
    <w:multiLevelType w:val="hybridMultilevel"/>
    <w:tmpl w:val="D6ECBFAE"/>
    <w:lvl w:ilvl="0" w:tplc="012EB664">
      <w:start w:val="1"/>
      <w:numFmt w:val="bullet"/>
      <w:lvlText w:val=""/>
      <w:lvlJc w:val="left"/>
      <w:pPr>
        <w:tabs>
          <w:tab w:val="num" w:pos="720"/>
        </w:tabs>
        <w:ind w:left="720" w:hanging="363"/>
      </w:pPr>
      <w:rPr>
        <w:rFonts w:ascii="Symbol" w:hAnsi="Symbol" w:cs="Symbo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16cid:durableId="200554292">
    <w:abstractNumId w:val="28"/>
  </w:num>
  <w:num w:numId="2" w16cid:durableId="203562469">
    <w:abstractNumId w:val="27"/>
  </w:num>
  <w:num w:numId="3" w16cid:durableId="388235997">
    <w:abstractNumId w:val="38"/>
  </w:num>
  <w:num w:numId="4" w16cid:durableId="963122462">
    <w:abstractNumId w:val="11"/>
  </w:num>
  <w:num w:numId="5" w16cid:durableId="1091319889">
    <w:abstractNumId w:val="29"/>
  </w:num>
  <w:num w:numId="6" w16cid:durableId="1863398487">
    <w:abstractNumId w:val="9"/>
  </w:num>
  <w:num w:numId="7" w16cid:durableId="1444231975">
    <w:abstractNumId w:val="21"/>
  </w:num>
  <w:num w:numId="8" w16cid:durableId="921840054">
    <w:abstractNumId w:val="24"/>
  </w:num>
  <w:num w:numId="9" w16cid:durableId="1896507224">
    <w:abstractNumId w:val="14"/>
  </w:num>
  <w:num w:numId="10" w16cid:durableId="1434980524">
    <w:abstractNumId w:val="15"/>
  </w:num>
  <w:num w:numId="11" w16cid:durableId="1357541112">
    <w:abstractNumId w:val="6"/>
  </w:num>
  <w:num w:numId="12" w16cid:durableId="108277510">
    <w:abstractNumId w:val="4"/>
  </w:num>
  <w:num w:numId="13" w16cid:durableId="785347169">
    <w:abstractNumId w:val="32"/>
  </w:num>
  <w:num w:numId="14" w16cid:durableId="1864434287">
    <w:abstractNumId w:val="22"/>
  </w:num>
  <w:num w:numId="15" w16cid:durableId="169494263">
    <w:abstractNumId w:val="26"/>
  </w:num>
  <w:num w:numId="16" w16cid:durableId="1114135614">
    <w:abstractNumId w:val="34"/>
  </w:num>
  <w:num w:numId="17" w16cid:durableId="1517302856">
    <w:abstractNumId w:val="3"/>
  </w:num>
  <w:num w:numId="18" w16cid:durableId="1144739096">
    <w:abstractNumId w:val="7"/>
  </w:num>
  <w:num w:numId="19" w16cid:durableId="1477795731">
    <w:abstractNumId w:val="5"/>
  </w:num>
  <w:num w:numId="20" w16cid:durableId="1711685726">
    <w:abstractNumId w:val="10"/>
  </w:num>
  <w:num w:numId="21" w16cid:durableId="1942755389">
    <w:abstractNumId w:val="20"/>
  </w:num>
  <w:num w:numId="22" w16cid:durableId="2142110813">
    <w:abstractNumId w:val="25"/>
  </w:num>
  <w:num w:numId="23" w16cid:durableId="1296519906">
    <w:abstractNumId w:val="2"/>
  </w:num>
  <w:num w:numId="24" w16cid:durableId="174463097">
    <w:abstractNumId w:val="13"/>
  </w:num>
  <w:num w:numId="25" w16cid:durableId="1114447748">
    <w:abstractNumId w:val="37"/>
  </w:num>
  <w:num w:numId="26" w16cid:durableId="41448203">
    <w:abstractNumId w:val="0"/>
  </w:num>
  <w:num w:numId="27" w16cid:durableId="1188986042">
    <w:abstractNumId w:val="30"/>
  </w:num>
  <w:num w:numId="28" w16cid:durableId="1632664641">
    <w:abstractNumId w:val="33"/>
  </w:num>
  <w:num w:numId="29" w16cid:durableId="1197964883">
    <w:abstractNumId w:val="19"/>
  </w:num>
  <w:num w:numId="30" w16cid:durableId="682976059">
    <w:abstractNumId w:val="23"/>
  </w:num>
  <w:num w:numId="31" w16cid:durableId="1970622717">
    <w:abstractNumId w:val="16"/>
  </w:num>
  <w:num w:numId="32" w16cid:durableId="1225678088">
    <w:abstractNumId w:val="17"/>
  </w:num>
  <w:num w:numId="33" w16cid:durableId="1300964009">
    <w:abstractNumId w:val="36"/>
  </w:num>
  <w:num w:numId="34" w16cid:durableId="1985886395">
    <w:abstractNumId w:val="12"/>
  </w:num>
  <w:num w:numId="35" w16cid:durableId="98647984">
    <w:abstractNumId w:val="1"/>
  </w:num>
  <w:num w:numId="36" w16cid:durableId="1602225004">
    <w:abstractNumId w:val="31"/>
  </w:num>
  <w:num w:numId="37" w16cid:durableId="1573806988">
    <w:abstractNumId w:val="18"/>
  </w:num>
  <w:num w:numId="38" w16cid:durableId="547496558">
    <w:abstractNumId w:val="8"/>
  </w:num>
  <w:num w:numId="39" w16cid:durableId="21155934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85"/>
    <w:rsid w:val="00005C45"/>
    <w:rsid w:val="000416AD"/>
    <w:rsid w:val="00057739"/>
    <w:rsid w:val="00060725"/>
    <w:rsid w:val="00091448"/>
    <w:rsid w:val="000E758C"/>
    <w:rsid w:val="00101DD3"/>
    <w:rsid w:val="00113C37"/>
    <w:rsid w:val="00115D95"/>
    <w:rsid w:val="00131B25"/>
    <w:rsid w:val="00134375"/>
    <w:rsid w:val="00151BB0"/>
    <w:rsid w:val="00170E1E"/>
    <w:rsid w:val="001715AE"/>
    <w:rsid w:val="00191CF2"/>
    <w:rsid w:val="001936F9"/>
    <w:rsid w:val="001B74FF"/>
    <w:rsid w:val="00204F33"/>
    <w:rsid w:val="00207A92"/>
    <w:rsid w:val="002640B2"/>
    <w:rsid w:val="00292ECA"/>
    <w:rsid w:val="002A6B96"/>
    <w:rsid w:val="002C0F44"/>
    <w:rsid w:val="002C7ECD"/>
    <w:rsid w:val="002E3BDD"/>
    <w:rsid w:val="002F626F"/>
    <w:rsid w:val="003009C6"/>
    <w:rsid w:val="00300B5B"/>
    <w:rsid w:val="00364D5F"/>
    <w:rsid w:val="00375259"/>
    <w:rsid w:val="00384616"/>
    <w:rsid w:val="003849C3"/>
    <w:rsid w:val="003E04F0"/>
    <w:rsid w:val="004140E2"/>
    <w:rsid w:val="004729B8"/>
    <w:rsid w:val="004866FC"/>
    <w:rsid w:val="004A5F27"/>
    <w:rsid w:val="004B35E6"/>
    <w:rsid w:val="004B5701"/>
    <w:rsid w:val="004C47EE"/>
    <w:rsid w:val="004D6EF0"/>
    <w:rsid w:val="00520C87"/>
    <w:rsid w:val="0052329F"/>
    <w:rsid w:val="005460DD"/>
    <w:rsid w:val="00550330"/>
    <w:rsid w:val="00552AE5"/>
    <w:rsid w:val="0057198D"/>
    <w:rsid w:val="00574172"/>
    <w:rsid w:val="00582D7D"/>
    <w:rsid w:val="005B3382"/>
    <w:rsid w:val="005C1FC1"/>
    <w:rsid w:val="005D6DAC"/>
    <w:rsid w:val="006072B9"/>
    <w:rsid w:val="00622243"/>
    <w:rsid w:val="0065296A"/>
    <w:rsid w:val="00693EF1"/>
    <w:rsid w:val="006A4AA7"/>
    <w:rsid w:val="006A5AF4"/>
    <w:rsid w:val="006E05DD"/>
    <w:rsid w:val="007064C7"/>
    <w:rsid w:val="007364E5"/>
    <w:rsid w:val="007A18F2"/>
    <w:rsid w:val="007A4CBA"/>
    <w:rsid w:val="007F7AAA"/>
    <w:rsid w:val="00806339"/>
    <w:rsid w:val="00884D1E"/>
    <w:rsid w:val="00890884"/>
    <w:rsid w:val="00896530"/>
    <w:rsid w:val="008B131A"/>
    <w:rsid w:val="008C7D07"/>
    <w:rsid w:val="008F1200"/>
    <w:rsid w:val="00913964"/>
    <w:rsid w:val="009159B2"/>
    <w:rsid w:val="009375AB"/>
    <w:rsid w:val="0095443F"/>
    <w:rsid w:val="00971178"/>
    <w:rsid w:val="009836E5"/>
    <w:rsid w:val="009B0685"/>
    <w:rsid w:val="009B20A9"/>
    <w:rsid w:val="009C67AD"/>
    <w:rsid w:val="009C7950"/>
    <w:rsid w:val="00A13E87"/>
    <w:rsid w:val="00A21A8C"/>
    <w:rsid w:val="00A33976"/>
    <w:rsid w:val="00AC3A77"/>
    <w:rsid w:val="00AD0890"/>
    <w:rsid w:val="00AD0915"/>
    <w:rsid w:val="00AD2790"/>
    <w:rsid w:val="00B04EAE"/>
    <w:rsid w:val="00B060BE"/>
    <w:rsid w:val="00B3682C"/>
    <w:rsid w:val="00B46AAD"/>
    <w:rsid w:val="00B809B8"/>
    <w:rsid w:val="00B818C1"/>
    <w:rsid w:val="00B924F8"/>
    <w:rsid w:val="00B96D36"/>
    <w:rsid w:val="00BC41AD"/>
    <w:rsid w:val="00BE4D06"/>
    <w:rsid w:val="00BF3329"/>
    <w:rsid w:val="00C15DBD"/>
    <w:rsid w:val="00C16A24"/>
    <w:rsid w:val="00C57CA8"/>
    <w:rsid w:val="00CC28BE"/>
    <w:rsid w:val="00CF74ED"/>
    <w:rsid w:val="00D3074D"/>
    <w:rsid w:val="00D31539"/>
    <w:rsid w:val="00D3391B"/>
    <w:rsid w:val="00D40C41"/>
    <w:rsid w:val="00D723E7"/>
    <w:rsid w:val="00D74EAF"/>
    <w:rsid w:val="00D94E10"/>
    <w:rsid w:val="00DB559F"/>
    <w:rsid w:val="00DC25FD"/>
    <w:rsid w:val="00DD3986"/>
    <w:rsid w:val="00E0592E"/>
    <w:rsid w:val="00E34485"/>
    <w:rsid w:val="00E46936"/>
    <w:rsid w:val="00E60B9E"/>
    <w:rsid w:val="00E816E8"/>
    <w:rsid w:val="00EA2E65"/>
    <w:rsid w:val="00EB016D"/>
    <w:rsid w:val="00ED126B"/>
    <w:rsid w:val="00EF2E9F"/>
    <w:rsid w:val="00F10766"/>
    <w:rsid w:val="00F26B29"/>
    <w:rsid w:val="00F62C73"/>
    <w:rsid w:val="00F6582C"/>
    <w:rsid w:val="00FA55A5"/>
    <w:rsid w:val="00FB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C107"/>
  <w15:chartTrackingRefBased/>
  <w15:docId w15:val="{65FAB584-2AA3-4B2A-A793-EA7816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570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E34485"/>
    <w:pPr>
      <w:keepNext/>
      <w:numPr>
        <w:numId w:val="1"/>
      </w:numPr>
      <w:jc w:val="center"/>
      <w:outlineLvl w:val="0"/>
    </w:pPr>
    <w:rPr>
      <w:b/>
      <w:bCs/>
      <w:sz w:val="22"/>
      <w:szCs w:val="22"/>
    </w:rPr>
  </w:style>
  <w:style w:type="paragraph" w:styleId="Naslov2">
    <w:name w:val="heading 2"/>
    <w:basedOn w:val="Navaden"/>
    <w:next w:val="Navaden"/>
    <w:link w:val="Naslov2Znak"/>
    <w:uiPriority w:val="99"/>
    <w:qFormat/>
    <w:rsid w:val="00E34485"/>
    <w:pPr>
      <w:keepNext/>
      <w:numPr>
        <w:ilvl w:val="1"/>
        <w:numId w:val="1"/>
      </w:numPr>
      <w:jc w:val="both"/>
      <w:outlineLvl w:val="1"/>
    </w:pPr>
    <w:rPr>
      <w:b/>
      <w:bCs/>
      <w:sz w:val="22"/>
      <w:szCs w:val="22"/>
    </w:rPr>
  </w:style>
  <w:style w:type="paragraph" w:styleId="Naslov3">
    <w:name w:val="heading 3"/>
    <w:basedOn w:val="Navaden"/>
    <w:next w:val="Navaden"/>
    <w:link w:val="Naslov3Znak"/>
    <w:uiPriority w:val="99"/>
    <w:qFormat/>
    <w:rsid w:val="00E34485"/>
    <w:pPr>
      <w:keepNext/>
      <w:numPr>
        <w:ilvl w:val="2"/>
        <w:numId w:val="1"/>
      </w:numPr>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34485"/>
    <w:rPr>
      <w:rFonts w:ascii="Times New Roman" w:eastAsia="Times New Roman" w:hAnsi="Times New Roman" w:cs="Times New Roman"/>
      <w:b/>
      <w:bCs/>
      <w:lang w:eastAsia="sl-SI"/>
    </w:rPr>
  </w:style>
  <w:style w:type="character" w:customStyle="1" w:styleId="Naslov2Znak">
    <w:name w:val="Naslov 2 Znak"/>
    <w:basedOn w:val="Privzetapisavaodstavka"/>
    <w:link w:val="Naslov2"/>
    <w:uiPriority w:val="99"/>
    <w:rsid w:val="00E34485"/>
    <w:rPr>
      <w:rFonts w:ascii="Times New Roman" w:eastAsia="Times New Roman" w:hAnsi="Times New Roman" w:cs="Times New Roman"/>
      <w:b/>
      <w:bCs/>
      <w:lang w:eastAsia="sl-SI"/>
    </w:rPr>
  </w:style>
  <w:style w:type="character" w:customStyle="1" w:styleId="Naslov3Znak">
    <w:name w:val="Naslov 3 Znak"/>
    <w:basedOn w:val="Privzetapisavaodstavka"/>
    <w:link w:val="Naslov3"/>
    <w:uiPriority w:val="99"/>
    <w:rsid w:val="00E34485"/>
    <w:rPr>
      <w:rFonts w:ascii="Arial" w:eastAsia="Times New Roman" w:hAnsi="Arial" w:cs="Arial"/>
      <w:b/>
      <w:bCs/>
      <w:sz w:val="26"/>
      <w:szCs w:val="26"/>
      <w:lang w:eastAsia="sl-SI"/>
    </w:rPr>
  </w:style>
  <w:style w:type="paragraph" w:styleId="Telobesedila">
    <w:name w:val="Body Text"/>
    <w:basedOn w:val="Navaden"/>
    <w:link w:val="TelobesedilaZnak"/>
    <w:uiPriority w:val="99"/>
    <w:rsid w:val="00E34485"/>
    <w:pPr>
      <w:jc w:val="both"/>
    </w:pPr>
    <w:rPr>
      <w:sz w:val="22"/>
      <w:szCs w:val="22"/>
    </w:rPr>
  </w:style>
  <w:style w:type="character" w:customStyle="1" w:styleId="TelobesedilaZnak">
    <w:name w:val="Telo besedila Znak"/>
    <w:basedOn w:val="Privzetapisavaodstavka"/>
    <w:link w:val="Telobesedila"/>
    <w:uiPriority w:val="99"/>
    <w:rsid w:val="00E34485"/>
    <w:rPr>
      <w:rFonts w:ascii="Times New Roman" w:eastAsia="Times New Roman" w:hAnsi="Times New Roman" w:cs="Times New Roman"/>
      <w:lang w:eastAsia="sl-SI"/>
    </w:rPr>
  </w:style>
  <w:style w:type="paragraph" w:customStyle="1" w:styleId="p">
    <w:name w:val="p"/>
    <w:basedOn w:val="Navaden"/>
    <w:uiPriority w:val="99"/>
    <w:rsid w:val="00E34485"/>
    <w:pPr>
      <w:spacing w:before="60" w:after="15"/>
      <w:ind w:left="15" w:right="15" w:firstLine="240"/>
      <w:jc w:val="both"/>
    </w:pPr>
    <w:rPr>
      <w:rFonts w:ascii="Arial" w:hAnsi="Arial" w:cs="Arial"/>
      <w:color w:val="222222"/>
      <w:sz w:val="22"/>
      <w:szCs w:val="22"/>
    </w:rPr>
  </w:style>
  <w:style w:type="paragraph" w:styleId="Telobesedila2">
    <w:name w:val="Body Text 2"/>
    <w:basedOn w:val="Navaden"/>
    <w:link w:val="Telobesedila2Znak"/>
    <w:uiPriority w:val="99"/>
    <w:rsid w:val="00E34485"/>
    <w:pPr>
      <w:spacing w:after="120" w:line="480" w:lineRule="auto"/>
    </w:pPr>
  </w:style>
  <w:style w:type="character" w:customStyle="1" w:styleId="Telobesedila2Znak">
    <w:name w:val="Telo besedila 2 Znak"/>
    <w:basedOn w:val="Privzetapisavaodstavka"/>
    <w:link w:val="Telobesedila2"/>
    <w:uiPriority w:val="99"/>
    <w:rsid w:val="00E34485"/>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34485"/>
    <w:pPr>
      <w:tabs>
        <w:tab w:val="center" w:pos="4536"/>
        <w:tab w:val="right" w:pos="9072"/>
      </w:tabs>
    </w:pPr>
  </w:style>
  <w:style w:type="character" w:customStyle="1" w:styleId="NogaZnak">
    <w:name w:val="Noga Znak"/>
    <w:basedOn w:val="Privzetapisavaodstavka"/>
    <w:link w:val="Noga"/>
    <w:uiPriority w:val="99"/>
    <w:rsid w:val="00E34485"/>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E34485"/>
  </w:style>
  <w:style w:type="paragraph" w:customStyle="1" w:styleId="Pa3">
    <w:name w:val="Pa3"/>
    <w:basedOn w:val="Navaden"/>
    <w:next w:val="Navaden"/>
    <w:uiPriority w:val="99"/>
    <w:rsid w:val="00E34485"/>
    <w:pPr>
      <w:autoSpaceDE w:val="0"/>
      <w:autoSpaceDN w:val="0"/>
      <w:adjustRightInd w:val="0"/>
      <w:spacing w:line="171" w:lineRule="atLeast"/>
    </w:pPr>
    <w:rPr>
      <w:rFonts w:ascii="Arial" w:eastAsia="Calibri" w:hAnsi="Arial" w:cs="Arial"/>
      <w:sz w:val="24"/>
      <w:szCs w:val="24"/>
    </w:rPr>
  </w:style>
  <w:style w:type="paragraph" w:customStyle="1" w:styleId="Default">
    <w:name w:val="Default"/>
    <w:uiPriority w:val="99"/>
    <w:rsid w:val="00E34485"/>
    <w:pPr>
      <w:autoSpaceDE w:val="0"/>
      <w:autoSpaceDN w:val="0"/>
      <w:adjustRightInd w:val="0"/>
      <w:spacing w:after="0" w:line="240" w:lineRule="auto"/>
    </w:pPr>
    <w:rPr>
      <w:rFonts w:ascii="Arial" w:eastAsia="Calibri" w:hAnsi="Arial" w:cs="Arial"/>
      <w:color w:val="000000"/>
      <w:sz w:val="24"/>
      <w:szCs w:val="24"/>
      <w:lang w:eastAsia="sl-SI"/>
    </w:rPr>
  </w:style>
  <w:style w:type="paragraph" w:styleId="Odstavekseznama">
    <w:name w:val="List Paragraph"/>
    <w:basedOn w:val="Navaden"/>
    <w:uiPriority w:val="34"/>
    <w:qFormat/>
    <w:rsid w:val="00896530"/>
    <w:pPr>
      <w:ind w:left="720"/>
      <w:contextualSpacing/>
    </w:pPr>
  </w:style>
  <w:style w:type="paragraph" w:styleId="Besedilooblaka">
    <w:name w:val="Balloon Text"/>
    <w:basedOn w:val="Navaden"/>
    <w:link w:val="BesedilooblakaZnak"/>
    <w:uiPriority w:val="99"/>
    <w:semiHidden/>
    <w:unhideWhenUsed/>
    <w:rsid w:val="004866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66FC"/>
    <w:rPr>
      <w:rFonts w:ascii="Segoe UI" w:eastAsia="Times New Roman" w:hAnsi="Segoe UI" w:cs="Segoe UI"/>
      <w:sz w:val="18"/>
      <w:szCs w:val="18"/>
      <w:lang w:eastAsia="sl-SI"/>
    </w:rPr>
  </w:style>
  <w:style w:type="table" w:styleId="Tabelamrea">
    <w:name w:val="Table Grid"/>
    <w:basedOn w:val="Navadnatabela"/>
    <w:uiPriority w:val="39"/>
    <w:rsid w:val="00D3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4152</Words>
  <Characters>23673</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6</cp:revision>
  <cp:lastPrinted>2022-05-16T06:39:00Z</cp:lastPrinted>
  <dcterms:created xsi:type="dcterms:W3CDTF">2024-05-29T14:00:00Z</dcterms:created>
  <dcterms:modified xsi:type="dcterms:W3CDTF">2024-05-30T07:20:00Z</dcterms:modified>
</cp:coreProperties>
</file>