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0EBE4" w14:textId="41FF9F22" w:rsidR="008111FC" w:rsidRPr="00A731DB" w:rsidRDefault="00F40A6D" w:rsidP="008111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A731DB">
        <w:rPr>
          <w:rFonts w:ascii="Times New Roman" w:eastAsia="Times New Roman" w:hAnsi="Times New Roman" w:cs="Times New Roman"/>
          <w:lang w:eastAsia="sl-SI"/>
        </w:rPr>
        <w:t xml:space="preserve">Občina </w:t>
      </w:r>
      <w:r w:rsidR="00046580" w:rsidRPr="00046580">
        <w:rPr>
          <w:rFonts w:ascii="Times New Roman" w:eastAsia="Times New Roman" w:hAnsi="Times New Roman" w:cs="Times New Roman"/>
          <w:lang w:eastAsia="sl-SI"/>
        </w:rPr>
        <w:t>Dobje v skladu z določili Pravilnika o postopkih za izvrševanje proračuna Republike Slovenije (</w:t>
      </w:r>
      <w:r w:rsidR="00F95783" w:rsidRPr="00F95783">
        <w:rPr>
          <w:rFonts w:ascii="Times New Roman" w:eastAsia="Times New Roman" w:hAnsi="Times New Roman" w:cs="Times New Roman"/>
          <w:lang w:eastAsia="sl-SI"/>
        </w:rPr>
        <w:t>Ur</w:t>
      </w:r>
      <w:r w:rsidR="00F95783">
        <w:rPr>
          <w:rFonts w:ascii="Times New Roman" w:eastAsia="Times New Roman" w:hAnsi="Times New Roman" w:cs="Times New Roman"/>
          <w:lang w:eastAsia="sl-SI"/>
        </w:rPr>
        <w:t>.</w:t>
      </w:r>
      <w:r w:rsidR="00F95783" w:rsidRPr="00F95783">
        <w:rPr>
          <w:rFonts w:ascii="Times New Roman" w:eastAsia="Times New Roman" w:hAnsi="Times New Roman" w:cs="Times New Roman"/>
          <w:lang w:eastAsia="sl-SI"/>
        </w:rPr>
        <w:t xml:space="preserve"> l</w:t>
      </w:r>
      <w:r w:rsidR="00F95783">
        <w:rPr>
          <w:rFonts w:ascii="Times New Roman" w:eastAsia="Times New Roman" w:hAnsi="Times New Roman" w:cs="Times New Roman"/>
          <w:lang w:eastAsia="sl-SI"/>
        </w:rPr>
        <w:t>.</w:t>
      </w:r>
      <w:r w:rsidR="00F95783" w:rsidRPr="00F95783">
        <w:rPr>
          <w:rFonts w:ascii="Times New Roman" w:eastAsia="Times New Roman" w:hAnsi="Times New Roman" w:cs="Times New Roman"/>
          <w:lang w:eastAsia="sl-SI"/>
        </w:rPr>
        <w:t xml:space="preserve"> RS, št. 50/07, 61/08, 99/09 – ZIPRS1011, 3/13, 81/16 in 11/22</w:t>
      </w:r>
      <w:r w:rsidR="00046580" w:rsidRPr="00046580">
        <w:rPr>
          <w:rFonts w:ascii="Times New Roman" w:eastAsia="Times New Roman" w:hAnsi="Times New Roman" w:cs="Times New Roman"/>
          <w:lang w:eastAsia="sl-SI"/>
        </w:rPr>
        <w:t>), Odloka o pro</w:t>
      </w:r>
      <w:r w:rsidR="00C70293">
        <w:rPr>
          <w:rFonts w:ascii="Times New Roman" w:eastAsia="Times New Roman" w:hAnsi="Times New Roman" w:cs="Times New Roman"/>
          <w:lang w:eastAsia="sl-SI"/>
        </w:rPr>
        <w:t>računu občine Dobje za leto 202</w:t>
      </w:r>
      <w:r w:rsidR="008F69BC">
        <w:rPr>
          <w:rFonts w:ascii="Times New Roman" w:eastAsia="Times New Roman" w:hAnsi="Times New Roman" w:cs="Times New Roman"/>
          <w:lang w:eastAsia="sl-SI"/>
        </w:rPr>
        <w:t>2</w:t>
      </w:r>
      <w:r w:rsidR="00046580" w:rsidRPr="00046580">
        <w:rPr>
          <w:rFonts w:ascii="Times New Roman" w:eastAsia="Times New Roman" w:hAnsi="Times New Roman" w:cs="Times New Roman"/>
          <w:lang w:eastAsia="sl-SI"/>
        </w:rPr>
        <w:t xml:space="preserve">, Zakona o veterinarskih merilih skladnosti (Uradni list RS, št. 93/05, 90/12 – </w:t>
      </w:r>
      <w:proofErr w:type="spellStart"/>
      <w:r w:rsidR="00046580" w:rsidRPr="00046580">
        <w:rPr>
          <w:rFonts w:ascii="Times New Roman" w:eastAsia="Times New Roman" w:hAnsi="Times New Roman" w:cs="Times New Roman"/>
          <w:lang w:eastAsia="sl-SI"/>
        </w:rPr>
        <w:t>ZdZPVHVVR</w:t>
      </w:r>
      <w:proofErr w:type="spellEnd"/>
      <w:r w:rsidR="00046580" w:rsidRPr="00046580">
        <w:rPr>
          <w:rFonts w:ascii="Times New Roman" w:eastAsia="Times New Roman" w:hAnsi="Times New Roman" w:cs="Times New Roman"/>
          <w:lang w:eastAsia="sl-SI"/>
        </w:rPr>
        <w:t>, 23/13 – ZZZiv-C, 40/14 – ZIN-B in 22/18) in Zakona o zaščiti živali (Uradni list RS, št. 38/13 – uradno prečiščeno bese</w:t>
      </w:r>
      <w:r w:rsidR="00046580">
        <w:rPr>
          <w:rFonts w:ascii="Times New Roman" w:eastAsia="Times New Roman" w:hAnsi="Times New Roman" w:cs="Times New Roman"/>
          <w:lang w:eastAsia="sl-SI"/>
        </w:rPr>
        <w:t xml:space="preserve">dilo in 21/18 – </w:t>
      </w:r>
      <w:proofErr w:type="spellStart"/>
      <w:r w:rsidR="00046580">
        <w:rPr>
          <w:rFonts w:ascii="Times New Roman" w:eastAsia="Times New Roman" w:hAnsi="Times New Roman" w:cs="Times New Roman"/>
          <w:lang w:eastAsia="sl-SI"/>
        </w:rPr>
        <w:t>ZNOrg</w:t>
      </w:r>
      <w:proofErr w:type="spellEnd"/>
      <w:r w:rsidR="00F95783">
        <w:rPr>
          <w:rFonts w:ascii="Times New Roman" w:eastAsia="Times New Roman" w:hAnsi="Times New Roman" w:cs="Times New Roman"/>
          <w:lang w:eastAsia="sl-SI"/>
        </w:rPr>
        <w:t xml:space="preserve"> – z nadaljnjimi spremembami</w:t>
      </w:r>
      <w:r w:rsidR="00046580">
        <w:rPr>
          <w:rFonts w:ascii="Times New Roman" w:eastAsia="Times New Roman" w:hAnsi="Times New Roman" w:cs="Times New Roman"/>
          <w:lang w:eastAsia="sl-SI"/>
        </w:rPr>
        <w:t>)</w:t>
      </w:r>
      <w:r w:rsidR="008111FC" w:rsidRPr="00A731DB">
        <w:rPr>
          <w:rFonts w:ascii="Times New Roman" w:eastAsia="Times New Roman" w:hAnsi="Times New Roman" w:cs="Times New Roman"/>
          <w:lang w:eastAsia="sl-SI"/>
        </w:rPr>
        <w:t xml:space="preserve"> objavlja </w:t>
      </w:r>
    </w:p>
    <w:p w14:paraId="674678B8" w14:textId="77777777" w:rsidR="008111FC" w:rsidRPr="00A731DB" w:rsidRDefault="008111FC" w:rsidP="008111FC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</w:p>
    <w:p w14:paraId="15922475" w14:textId="77777777" w:rsidR="008111FC" w:rsidRPr="00A731DB" w:rsidRDefault="008111FC" w:rsidP="008111F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sl-SI"/>
        </w:rPr>
      </w:pPr>
      <w:r w:rsidRPr="00A731DB">
        <w:rPr>
          <w:rFonts w:ascii="Times New Roman" w:eastAsia="Times New Roman" w:hAnsi="Times New Roman" w:cs="Times New Roman"/>
          <w:b/>
          <w:bCs/>
          <w:lang w:eastAsia="sl-SI"/>
        </w:rPr>
        <w:t>JAVNI RAZPIS</w:t>
      </w:r>
    </w:p>
    <w:p w14:paraId="228D486A" w14:textId="77777777" w:rsidR="008111FC" w:rsidRPr="00A731DB" w:rsidRDefault="00F039E5" w:rsidP="00811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l-SI"/>
        </w:rPr>
      </w:pPr>
      <w:r w:rsidRPr="00A731DB">
        <w:rPr>
          <w:rFonts w:ascii="Times New Roman" w:eastAsia="Times New Roman" w:hAnsi="Times New Roman" w:cs="Times New Roman"/>
          <w:b/>
          <w:bCs/>
          <w:lang w:eastAsia="sl-SI"/>
        </w:rPr>
        <w:t>za</w:t>
      </w:r>
      <w:r w:rsidR="008111FC" w:rsidRPr="00A731DB">
        <w:rPr>
          <w:rFonts w:ascii="Times New Roman" w:eastAsia="Times New Roman" w:hAnsi="Times New Roman" w:cs="Times New Roman"/>
          <w:b/>
          <w:bCs/>
          <w:lang w:eastAsia="sl-SI"/>
        </w:rPr>
        <w:t xml:space="preserve"> sofinanciranje sterilizacije in kastracije lastniških mačk </w:t>
      </w:r>
    </w:p>
    <w:p w14:paraId="211FCEEB" w14:textId="002E716B" w:rsidR="008111FC" w:rsidRPr="00A731DB" w:rsidRDefault="00FF02D8" w:rsidP="00811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l-SI"/>
        </w:rPr>
      </w:pPr>
      <w:r>
        <w:rPr>
          <w:rFonts w:ascii="Times New Roman" w:eastAsia="Times New Roman" w:hAnsi="Times New Roman" w:cs="Times New Roman"/>
          <w:b/>
          <w:bCs/>
          <w:lang w:eastAsia="sl-SI"/>
        </w:rPr>
        <w:t>v Občini Dobje v letu 202</w:t>
      </w:r>
      <w:r w:rsidR="008F69BC">
        <w:rPr>
          <w:rFonts w:ascii="Times New Roman" w:eastAsia="Times New Roman" w:hAnsi="Times New Roman" w:cs="Times New Roman"/>
          <w:b/>
          <w:bCs/>
          <w:lang w:eastAsia="sl-SI"/>
        </w:rPr>
        <w:t>2</w:t>
      </w:r>
    </w:p>
    <w:p w14:paraId="5C51E0FD" w14:textId="77777777" w:rsidR="008111FC" w:rsidRPr="00A731DB" w:rsidRDefault="008111FC" w:rsidP="00811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l-SI"/>
        </w:rPr>
      </w:pPr>
    </w:p>
    <w:p w14:paraId="4C313F06" w14:textId="77777777" w:rsidR="008111FC" w:rsidRPr="00A731DB" w:rsidRDefault="008111FC" w:rsidP="008111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A731DB">
        <w:rPr>
          <w:rFonts w:ascii="Times New Roman" w:eastAsia="Times New Roman" w:hAnsi="Times New Roman" w:cs="Times New Roman"/>
          <w:lang w:eastAsia="sl-SI"/>
        </w:rPr>
        <w:t>Vsebina in pogoji razpisa:</w:t>
      </w:r>
    </w:p>
    <w:p w14:paraId="184B9F5A" w14:textId="77777777" w:rsidR="008111FC" w:rsidRPr="00A731DB" w:rsidRDefault="008111FC" w:rsidP="008111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</w:p>
    <w:p w14:paraId="282CEED4" w14:textId="77777777" w:rsidR="008111FC" w:rsidRPr="00A731DB" w:rsidRDefault="008111FC" w:rsidP="008111FC">
      <w:pPr>
        <w:pStyle w:val="Odstavekseznam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A731DB">
        <w:rPr>
          <w:rFonts w:ascii="Times New Roman" w:eastAsia="Times New Roman" w:hAnsi="Times New Roman" w:cs="Times New Roman"/>
          <w:lang w:eastAsia="sl-SI"/>
        </w:rPr>
        <w:t>Uporabnik proračunskih sredstev: Občina Dobje, Dobje pri Planini 26, 3224 Dobje pri Planini.</w:t>
      </w:r>
    </w:p>
    <w:p w14:paraId="5ED2F828" w14:textId="77777777" w:rsidR="008111FC" w:rsidRPr="00A731DB" w:rsidRDefault="008111FC" w:rsidP="008111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</w:p>
    <w:p w14:paraId="5E86F8C3" w14:textId="7353A427" w:rsidR="008111FC" w:rsidRPr="00A731DB" w:rsidRDefault="008111FC" w:rsidP="008111FC">
      <w:pPr>
        <w:pStyle w:val="Odstavekseznam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A731DB">
        <w:rPr>
          <w:rFonts w:ascii="Times New Roman" w:eastAsia="Times New Roman" w:hAnsi="Times New Roman" w:cs="Times New Roman"/>
          <w:lang w:eastAsia="sl-SI"/>
        </w:rPr>
        <w:t xml:space="preserve">Predmet javnega razpisa je sofinanciranje sterilizacije in kastracije lastniških mačk v letu </w:t>
      </w:r>
      <w:r w:rsidR="00FF02D8">
        <w:rPr>
          <w:rFonts w:ascii="Times New Roman" w:eastAsia="Times New Roman" w:hAnsi="Times New Roman" w:cs="Times New Roman"/>
          <w:lang w:eastAsia="sl-SI"/>
        </w:rPr>
        <w:t>202</w:t>
      </w:r>
      <w:r w:rsidR="008F69BC">
        <w:rPr>
          <w:rFonts w:ascii="Times New Roman" w:eastAsia="Times New Roman" w:hAnsi="Times New Roman" w:cs="Times New Roman"/>
          <w:lang w:eastAsia="sl-SI"/>
        </w:rPr>
        <w:t>2</w:t>
      </w:r>
      <w:r w:rsidRPr="00A731DB">
        <w:rPr>
          <w:rFonts w:ascii="Times New Roman" w:eastAsia="Times New Roman" w:hAnsi="Times New Roman" w:cs="Times New Roman"/>
          <w:lang w:eastAsia="sl-SI"/>
        </w:rPr>
        <w:t>.</w:t>
      </w:r>
    </w:p>
    <w:p w14:paraId="7B022FB2" w14:textId="77777777" w:rsidR="008111FC" w:rsidRPr="00A731DB" w:rsidRDefault="008111FC" w:rsidP="008111FC">
      <w:pPr>
        <w:pStyle w:val="Odstavekseznama"/>
        <w:rPr>
          <w:rFonts w:ascii="Times New Roman" w:eastAsia="Times New Roman" w:hAnsi="Times New Roman" w:cs="Times New Roman"/>
          <w:lang w:eastAsia="sl-SI"/>
        </w:rPr>
      </w:pPr>
    </w:p>
    <w:p w14:paraId="1DECBE38" w14:textId="77777777" w:rsidR="008111FC" w:rsidRDefault="008111FC" w:rsidP="000B2796">
      <w:pPr>
        <w:pStyle w:val="Odstavekseznam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A731DB">
        <w:rPr>
          <w:rFonts w:ascii="Times New Roman" w:eastAsia="Times New Roman" w:hAnsi="Times New Roman" w:cs="Times New Roman"/>
          <w:lang w:eastAsia="sl-SI"/>
        </w:rPr>
        <w:t>Skupni</w:t>
      </w:r>
      <w:r w:rsidR="00FF02D8">
        <w:rPr>
          <w:rFonts w:ascii="Times New Roman" w:eastAsia="Times New Roman" w:hAnsi="Times New Roman" w:cs="Times New Roman"/>
          <w:lang w:eastAsia="sl-SI"/>
        </w:rPr>
        <w:t xml:space="preserve"> znesek razpisanih sredstev je </w:t>
      </w:r>
      <w:r w:rsidR="00FF02D8" w:rsidRPr="00A64407">
        <w:rPr>
          <w:rFonts w:ascii="Times New Roman" w:eastAsia="Times New Roman" w:hAnsi="Times New Roman" w:cs="Times New Roman"/>
          <w:b/>
          <w:lang w:eastAsia="sl-SI"/>
        </w:rPr>
        <w:t>2</w:t>
      </w:r>
      <w:r w:rsidRPr="00A64407">
        <w:rPr>
          <w:rFonts w:ascii="Times New Roman" w:eastAsia="Times New Roman" w:hAnsi="Times New Roman" w:cs="Times New Roman"/>
          <w:b/>
          <w:lang w:eastAsia="sl-SI"/>
        </w:rPr>
        <w:t>00,00 EUR</w:t>
      </w:r>
      <w:r w:rsidRPr="00A731DB">
        <w:rPr>
          <w:rFonts w:ascii="Times New Roman" w:eastAsia="Times New Roman" w:hAnsi="Times New Roman" w:cs="Times New Roman"/>
          <w:lang w:eastAsia="sl-SI"/>
        </w:rPr>
        <w:t xml:space="preserve">. Sredstva so zagotovljena v proračunu Občine Dobje, proračunska postavka </w:t>
      </w:r>
      <w:r w:rsidR="009C184E" w:rsidRPr="00A731DB">
        <w:rPr>
          <w:rFonts w:ascii="Times New Roman" w:eastAsia="Times New Roman" w:hAnsi="Times New Roman" w:cs="Times New Roman"/>
          <w:lang w:eastAsia="sl-SI"/>
        </w:rPr>
        <w:t xml:space="preserve">PP 11026 </w:t>
      </w:r>
      <w:r w:rsidR="009C184E" w:rsidRPr="00A731DB">
        <w:rPr>
          <w:rFonts w:ascii="Times New Roman" w:eastAsia="Times New Roman" w:hAnsi="Times New Roman" w:cs="Times New Roman"/>
          <w:i/>
          <w:lang w:eastAsia="sl-SI"/>
        </w:rPr>
        <w:t>Zdravstveno varstvo živali</w:t>
      </w:r>
      <w:r w:rsidR="009C184E" w:rsidRPr="00A731DB">
        <w:rPr>
          <w:rFonts w:ascii="Times New Roman" w:eastAsia="Times New Roman" w:hAnsi="Times New Roman" w:cs="Times New Roman"/>
          <w:lang w:eastAsia="sl-SI"/>
        </w:rPr>
        <w:t>.</w:t>
      </w:r>
    </w:p>
    <w:p w14:paraId="1E4A3C3E" w14:textId="77777777" w:rsidR="000B2796" w:rsidRPr="000B2796" w:rsidRDefault="000B2796" w:rsidP="000B27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</w:p>
    <w:p w14:paraId="20F5DE75" w14:textId="765EEF97" w:rsidR="00B821CA" w:rsidRPr="00B821CA" w:rsidRDefault="00B821CA" w:rsidP="00B821CA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B821CA">
        <w:rPr>
          <w:rFonts w:ascii="Times New Roman" w:eastAsia="Times New Roman" w:hAnsi="Times New Roman" w:cs="Times New Roman"/>
          <w:lang w:eastAsia="sl-SI"/>
        </w:rPr>
        <w:t xml:space="preserve">Lastnikom živali se sofinancira storitev sterilizacije v višini </w:t>
      </w:r>
      <w:r w:rsidRPr="00A64407">
        <w:rPr>
          <w:rFonts w:ascii="Times New Roman" w:eastAsia="Times New Roman" w:hAnsi="Times New Roman" w:cs="Times New Roman"/>
          <w:b/>
          <w:lang w:eastAsia="sl-SI"/>
        </w:rPr>
        <w:t>3</w:t>
      </w:r>
      <w:r w:rsidR="00046580" w:rsidRPr="00A64407">
        <w:rPr>
          <w:rFonts w:ascii="Times New Roman" w:eastAsia="Times New Roman" w:hAnsi="Times New Roman" w:cs="Times New Roman"/>
          <w:b/>
          <w:lang w:eastAsia="sl-SI"/>
        </w:rPr>
        <w:t>0</w:t>
      </w:r>
      <w:r w:rsidRPr="00A64407">
        <w:rPr>
          <w:rFonts w:ascii="Times New Roman" w:eastAsia="Times New Roman" w:hAnsi="Times New Roman" w:cs="Times New Roman"/>
          <w:b/>
          <w:lang w:eastAsia="sl-SI"/>
        </w:rPr>
        <w:t>,00 EUR</w:t>
      </w:r>
      <w:r w:rsidRPr="00B821CA">
        <w:rPr>
          <w:rFonts w:ascii="Times New Roman" w:eastAsia="Times New Roman" w:hAnsi="Times New Roman" w:cs="Times New Roman"/>
          <w:lang w:eastAsia="sl-SI"/>
        </w:rPr>
        <w:t xml:space="preserve"> in storitev kastracije </w:t>
      </w:r>
      <w:r w:rsidR="00046580">
        <w:rPr>
          <w:rFonts w:ascii="Times New Roman" w:eastAsia="Times New Roman" w:hAnsi="Times New Roman" w:cs="Times New Roman"/>
          <w:lang w:eastAsia="sl-SI"/>
        </w:rPr>
        <w:t xml:space="preserve"> v višini </w:t>
      </w:r>
      <w:r w:rsidR="00046580" w:rsidRPr="00A64407">
        <w:rPr>
          <w:rFonts w:ascii="Times New Roman" w:eastAsia="Times New Roman" w:hAnsi="Times New Roman" w:cs="Times New Roman"/>
          <w:b/>
          <w:lang w:eastAsia="sl-SI"/>
        </w:rPr>
        <w:t>10</w:t>
      </w:r>
      <w:r w:rsidRPr="00A64407">
        <w:rPr>
          <w:rFonts w:ascii="Times New Roman" w:eastAsia="Times New Roman" w:hAnsi="Times New Roman" w:cs="Times New Roman"/>
          <w:b/>
          <w:lang w:eastAsia="sl-SI"/>
        </w:rPr>
        <w:t>,00 EUR</w:t>
      </w:r>
      <w:r w:rsidRPr="00B821CA">
        <w:rPr>
          <w:rFonts w:ascii="Times New Roman" w:eastAsia="Times New Roman" w:hAnsi="Times New Roman" w:cs="Times New Roman"/>
          <w:lang w:eastAsia="sl-SI"/>
        </w:rPr>
        <w:t xml:space="preserve"> bruto cene storitve na žival. Ostale storitve, ki morebiti nastanejo in so nujno potrebne za oskrbo živali, niso upravičen strošek subvencije. </w:t>
      </w:r>
      <w:r w:rsidRPr="00B821CA">
        <w:rPr>
          <w:rFonts w:ascii="Times New Roman" w:eastAsia="Times New Roman" w:hAnsi="Times New Roman" w:cs="Times New Roman"/>
          <w:b/>
          <w:lang w:eastAsia="sl-SI"/>
        </w:rPr>
        <w:t>Sofinancirajo se storitve, opravljene od 1. 1. 202</w:t>
      </w:r>
      <w:r w:rsidR="008F69BC">
        <w:rPr>
          <w:rFonts w:ascii="Times New Roman" w:eastAsia="Times New Roman" w:hAnsi="Times New Roman" w:cs="Times New Roman"/>
          <w:b/>
          <w:lang w:eastAsia="sl-SI"/>
        </w:rPr>
        <w:t>2</w:t>
      </w:r>
      <w:r w:rsidRPr="00B821CA">
        <w:rPr>
          <w:rFonts w:ascii="Times New Roman" w:eastAsia="Times New Roman" w:hAnsi="Times New Roman" w:cs="Times New Roman"/>
          <w:b/>
          <w:lang w:eastAsia="sl-SI"/>
        </w:rPr>
        <w:t xml:space="preserve"> do 15. 12. 202</w:t>
      </w:r>
      <w:r w:rsidR="008F69BC">
        <w:rPr>
          <w:rFonts w:ascii="Times New Roman" w:eastAsia="Times New Roman" w:hAnsi="Times New Roman" w:cs="Times New Roman"/>
          <w:b/>
          <w:lang w:eastAsia="sl-SI"/>
        </w:rPr>
        <w:t>2</w:t>
      </w:r>
      <w:r w:rsidRPr="00B821CA">
        <w:rPr>
          <w:rFonts w:ascii="Times New Roman" w:eastAsia="Times New Roman" w:hAnsi="Times New Roman" w:cs="Times New Roman"/>
          <w:b/>
          <w:lang w:eastAsia="sl-SI"/>
        </w:rPr>
        <w:t xml:space="preserve"> oz. porabe sredstev (z dnem porabe sredstev se javni razpis zaključi).</w:t>
      </w:r>
    </w:p>
    <w:p w14:paraId="1363F05E" w14:textId="77777777" w:rsidR="00AA3E72" w:rsidRPr="00A731DB" w:rsidRDefault="00AA3E72" w:rsidP="00AA3E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</w:p>
    <w:p w14:paraId="7C091306" w14:textId="77777777" w:rsidR="00AA3E72" w:rsidRPr="000B2796" w:rsidRDefault="00AA3E72" w:rsidP="000B2796">
      <w:pPr>
        <w:pStyle w:val="Odstavekseznam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A731DB">
        <w:rPr>
          <w:rFonts w:ascii="Times New Roman" w:eastAsia="Times New Roman" w:hAnsi="Times New Roman" w:cs="Times New Roman"/>
          <w:lang w:eastAsia="sl-SI"/>
        </w:rPr>
        <w:t>Za sofinanciranje storitve lahko zaprosijo lastniki mačk, ki izpolnjujejo naslednje pogoje:</w:t>
      </w:r>
    </w:p>
    <w:p w14:paraId="032BB4F6" w14:textId="77777777" w:rsidR="00AA3E72" w:rsidRPr="00A731DB" w:rsidRDefault="00AA3E72" w:rsidP="00AA3E72">
      <w:pPr>
        <w:pStyle w:val="Odstavekseznama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A731DB">
        <w:rPr>
          <w:rFonts w:ascii="Times New Roman" w:eastAsia="Times New Roman" w:hAnsi="Times New Roman" w:cs="Times New Roman"/>
          <w:lang w:eastAsia="sl-SI"/>
        </w:rPr>
        <w:t>da imajo stalno prebivališče v Občini Dobje in da dejansko prebivajo v Občini Dobje,</w:t>
      </w:r>
    </w:p>
    <w:p w14:paraId="3EC9E482" w14:textId="16041D8C" w:rsidR="00AA3E72" w:rsidRPr="00A731DB" w:rsidRDefault="00AA3E72" w:rsidP="00AA3E72">
      <w:pPr>
        <w:pStyle w:val="Odstavekseznama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A731DB">
        <w:rPr>
          <w:rFonts w:ascii="Times New Roman" w:eastAsia="Times New Roman" w:hAnsi="Times New Roman" w:cs="Times New Roman"/>
          <w:lang w:eastAsia="sl-SI"/>
        </w:rPr>
        <w:t xml:space="preserve">da podajo vlogo za sofinanciranje sterilizacije in kastracije lastniških mačk in sicer za storitev, ki je </w:t>
      </w:r>
      <w:r w:rsidRPr="00A731DB">
        <w:rPr>
          <w:rFonts w:ascii="Times New Roman" w:eastAsia="Times New Roman" w:hAnsi="Times New Roman" w:cs="Times New Roman"/>
          <w:b/>
          <w:lang w:eastAsia="sl-SI"/>
        </w:rPr>
        <w:t xml:space="preserve">opravljena v obdobju od 1. 1. </w:t>
      </w:r>
      <w:r w:rsidR="000B2796">
        <w:rPr>
          <w:rFonts w:ascii="Times New Roman" w:eastAsia="Times New Roman" w:hAnsi="Times New Roman" w:cs="Times New Roman"/>
          <w:b/>
          <w:lang w:eastAsia="sl-SI"/>
        </w:rPr>
        <w:t>202</w:t>
      </w:r>
      <w:r w:rsidR="008F69BC">
        <w:rPr>
          <w:rFonts w:ascii="Times New Roman" w:eastAsia="Times New Roman" w:hAnsi="Times New Roman" w:cs="Times New Roman"/>
          <w:b/>
          <w:lang w:eastAsia="sl-SI"/>
        </w:rPr>
        <w:t>2</w:t>
      </w:r>
      <w:r w:rsidR="000B2796">
        <w:rPr>
          <w:rFonts w:ascii="Times New Roman" w:eastAsia="Times New Roman" w:hAnsi="Times New Roman" w:cs="Times New Roman"/>
          <w:b/>
          <w:lang w:eastAsia="sl-SI"/>
        </w:rPr>
        <w:t xml:space="preserve"> do 15</w:t>
      </w:r>
      <w:r w:rsidRPr="00A731DB">
        <w:rPr>
          <w:rFonts w:ascii="Times New Roman" w:eastAsia="Times New Roman" w:hAnsi="Times New Roman" w:cs="Times New Roman"/>
          <w:b/>
          <w:lang w:eastAsia="sl-SI"/>
        </w:rPr>
        <w:t xml:space="preserve">. 12. </w:t>
      </w:r>
      <w:r w:rsidR="000B2796">
        <w:rPr>
          <w:rFonts w:ascii="Times New Roman" w:eastAsia="Times New Roman" w:hAnsi="Times New Roman" w:cs="Times New Roman"/>
          <w:b/>
          <w:lang w:eastAsia="sl-SI"/>
        </w:rPr>
        <w:t>202</w:t>
      </w:r>
      <w:r w:rsidR="008F69BC">
        <w:rPr>
          <w:rFonts w:ascii="Times New Roman" w:eastAsia="Times New Roman" w:hAnsi="Times New Roman" w:cs="Times New Roman"/>
          <w:b/>
          <w:lang w:eastAsia="sl-SI"/>
        </w:rPr>
        <w:t>2</w:t>
      </w:r>
      <w:r w:rsidRPr="00A731DB">
        <w:rPr>
          <w:rFonts w:ascii="Times New Roman" w:eastAsia="Times New Roman" w:hAnsi="Times New Roman" w:cs="Times New Roman"/>
          <w:b/>
          <w:lang w:eastAsia="sl-SI"/>
        </w:rPr>
        <w:t xml:space="preserve"> oz. do porabe sredstev</w:t>
      </w:r>
      <w:r w:rsidRPr="00A731DB">
        <w:rPr>
          <w:rFonts w:ascii="Times New Roman" w:eastAsia="Times New Roman" w:hAnsi="Times New Roman" w:cs="Times New Roman"/>
          <w:lang w:eastAsia="sl-SI"/>
        </w:rPr>
        <w:t>.</w:t>
      </w:r>
    </w:p>
    <w:p w14:paraId="62503056" w14:textId="77777777" w:rsidR="00497E51" w:rsidRPr="00A731DB" w:rsidRDefault="00497E51" w:rsidP="00497E51">
      <w:pPr>
        <w:pStyle w:val="Odstavekseznam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sl-SI"/>
        </w:rPr>
      </w:pPr>
    </w:p>
    <w:p w14:paraId="395B2D4F" w14:textId="77777777" w:rsidR="00AA3E72" w:rsidRPr="00A731DB" w:rsidRDefault="00497E51" w:rsidP="00AA3E72">
      <w:pPr>
        <w:pStyle w:val="Odstavekseznam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A731DB">
        <w:rPr>
          <w:rFonts w:ascii="Times New Roman" w:eastAsia="Times New Roman" w:hAnsi="Times New Roman" w:cs="Times New Roman"/>
          <w:lang w:eastAsia="sl-SI"/>
        </w:rPr>
        <w:t>K vlogi za sofinanciranje st</w:t>
      </w:r>
      <w:r w:rsidR="00AA3E72" w:rsidRPr="00A731DB">
        <w:rPr>
          <w:rFonts w:ascii="Times New Roman" w:eastAsia="Times New Roman" w:hAnsi="Times New Roman" w:cs="Times New Roman"/>
          <w:lang w:eastAsia="sl-SI"/>
        </w:rPr>
        <w:t>er</w:t>
      </w:r>
      <w:r w:rsidRPr="00A731DB">
        <w:rPr>
          <w:rFonts w:ascii="Times New Roman" w:eastAsia="Times New Roman" w:hAnsi="Times New Roman" w:cs="Times New Roman"/>
          <w:lang w:eastAsia="sl-SI"/>
        </w:rPr>
        <w:t>i</w:t>
      </w:r>
      <w:r w:rsidR="00AA3E72" w:rsidRPr="00A731DB">
        <w:rPr>
          <w:rFonts w:ascii="Times New Roman" w:eastAsia="Times New Roman" w:hAnsi="Times New Roman" w:cs="Times New Roman"/>
          <w:lang w:eastAsia="sl-SI"/>
        </w:rPr>
        <w:t>lizacije in kastracije mačk morajo prosilci priložiti nasle</w:t>
      </w:r>
      <w:r w:rsidR="000969ED" w:rsidRPr="00A731DB">
        <w:rPr>
          <w:rFonts w:ascii="Times New Roman" w:eastAsia="Times New Roman" w:hAnsi="Times New Roman" w:cs="Times New Roman"/>
          <w:lang w:eastAsia="sl-SI"/>
        </w:rPr>
        <w:t>dnjo dokumentacijo:</w:t>
      </w:r>
    </w:p>
    <w:p w14:paraId="79E5EFE9" w14:textId="77777777" w:rsidR="000969ED" w:rsidRPr="00A731DB" w:rsidRDefault="000969ED" w:rsidP="000969ED">
      <w:pPr>
        <w:pStyle w:val="Odstavekseznama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A731DB">
        <w:rPr>
          <w:rFonts w:ascii="Times New Roman" w:eastAsia="Times New Roman" w:hAnsi="Times New Roman" w:cs="Times New Roman"/>
          <w:lang w:eastAsia="sl-SI"/>
        </w:rPr>
        <w:t>originalen račun za opravljeno storitev s podatki o lastniku živali in fotokopijo osebnega dokumenta.</w:t>
      </w:r>
    </w:p>
    <w:p w14:paraId="0531B10A" w14:textId="77777777" w:rsidR="000969ED" w:rsidRPr="00A731DB" w:rsidRDefault="000969ED" w:rsidP="000969ED">
      <w:pPr>
        <w:pStyle w:val="Odstavekseznam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sl-SI"/>
        </w:rPr>
      </w:pPr>
    </w:p>
    <w:p w14:paraId="5E61759E" w14:textId="77777777" w:rsidR="000969ED" w:rsidRPr="00A731DB" w:rsidRDefault="000969ED" w:rsidP="000969ED">
      <w:pPr>
        <w:pStyle w:val="Odstavekseznam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A731DB">
        <w:rPr>
          <w:rFonts w:ascii="Times New Roman" w:eastAsia="Times New Roman" w:hAnsi="Times New Roman" w:cs="Times New Roman"/>
          <w:lang w:eastAsia="sl-SI"/>
        </w:rPr>
        <w:t>Sofinanciranje se subvencionira posameznemu upravičencu do ene</w:t>
      </w:r>
      <w:r w:rsidR="001A47E2" w:rsidRPr="00A731DB">
        <w:rPr>
          <w:rFonts w:ascii="Times New Roman" w:eastAsia="Times New Roman" w:hAnsi="Times New Roman" w:cs="Times New Roman"/>
          <w:lang w:eastAsia="sl-SI"/>
        </w:rPr>
        <w:t xml:space="preserve"> lastniške živali na stanovanje oz. hišno številko.</w:t>
      </w:r>
    </w:p>
    <w:p w14:paraId="5BEA15F3" w14:textId="77777777" w:rsidR="001A47E2" w:rsidRPr="00A731DB" w:rsidRDefault="001A47E2" w:rsidP="001A47E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sl-SI"/>
        </w:rPr>
      </w:pPr>
    </w:p>
    <w:p w14:paraId="3E58E62A" w14:textId="5605A7EC" w:rsidR="001A47E2" w:rsidRPr="00A731DB" w:rsidRDefault="00AD519A" w:rsidP="00AD519A">
      <w:pPr>
        <w:pStyle w:val="Odstavekseznam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A731DB">
        <w:rPr>
          <w:rFonts w:ascii="Times New Roman" w:eastAsia="Times New Roman" w:hAnsi="Times New Roman" w:cs="Times New Roman"/>
          <w:lang w:eastAsia="sl-SI"/>
        </w:rPr>
        <w:t>Brezplačna razpisna dokumentacija je do izteka prijavnega roka dosegljiva pri Občinski upravi Občine Dobje in n</w:t>
      </w:r>
      <w:r w:rsidR="000B2796">
        <w:rPr>
          <w:rFonts w:ascii="Times New Roman" w:eastAsia="Times New Roman" w:hAnsi="Times New Roman" w:cs="Times New Roman"/>
          <w:lang w:eastAsia="sl-SI"/>
        </w:rPr>
        <w:t xml:space="preserve">a spletni strani www.dobje.si. </w:t>
      </w:r>
      <w:r w:rsidRPr="00A731DB">
        <w:rPr>
          <w:rFonts w:ascii="Times New Roman" w:eastAsia="Times New Roman" w:hAnsi="Times New Roman" w:cs="Times New Roman"/>
          <w:lang w:eastAsia="sl-SI"/>
        </w:rPr>
        <w:t>Zainteresirani jo lahko v tem roku dvignejo tudi v tiskani obliki pri Občinski upravi Občine Dobje, Dobje pri</w:t>
      </w:r>
      <w:r w:rsidR="000B2796">
        <w:rPr>
          <w:rFonts w:ascii="Times New Roman" w:eastAsia="Times New Roman" w:hAnsi="Times New Roman" w:cs="Times New Roman"/>
          <w:lang w:eastAsia="sl-SI"/>
        </w:rPr>
        <w:t xml:space="preserve"> Planini 26, Dobje pri Planini.</w:t>
      </w:r>
      <w:r w:rsidR="001A47E2" w:rsidRPr="00A731DB">
        <w:rPr>
          <w:rFonts w:ascii="Times New Roman" w:eastAsia="Times New Roman" w:hAnsi="Times New Roman" w:cs="Times New Roman"/>
          <w:lang w:eastAsia="sl-SI"/>
        </w:rPr>
        <w:t xml:space="preserve"> Za vse dodatne informacije, ki so vezane na javni razpis, lahko dobite v času uradnih ur na tel. št. 03 746 60</w:t>
      </w:r>
      <w:r w:rsidR="000B2796">
        <w:rPr>
          <w:rFonts w:ascii="Times New Roman" w:eastAsia="Times New Roman" w:hAnsi="Times New Roman" w:cs="Times New Roman"/>
          <w:lang w:eastAsia="sl-SI"/>
        </w:rPr>
        <w:t xml:space="preserve"> 3</w:t>
      </w:r>
      <w:r w:rsidR="008F69BC">
        <w:rPr>
          <w:rFonts w:ascii="Times New Roman" w:eastAsia="Times New Roman" w:hAnsi="Times New Roman" w:cs="Times New Roman"/>
          <w:lang w:eastAsia="sl-SI"/>
        </w:rPr>
        <w:t>3</w:t>
      </w:r>
      <w:r w:rsidR="000B2796">
        <w:rPr>
          <w:rFonts w:ascii="Times New Roman" w:eastAsia="Times New Roman" w:hAnsi="Times New Roman" w:cs="Times New Roman"/>
          <w:lang w:eastAsia="sl-SI"/>
        </w:rPr>
        <w:t xml:space="preserve"> pri </w:t>
      </w:r>
      <w:r w:rsidR="008F69BC">
        <w:rPr>
          <w:rFonts w:ascii="Times New Roman" w:eastAsia="Times New Roman" w:hAnsi="Times New Roman" w:cs="Times New Roman"/>
          <w:lang w:eastAsia="sl-SI"/>
        </w:rPr>
        <w:t>Lidiji Čadej</w:t>
      </w:r>
      <w:r w:rsidR="001A47E2" w:rsidRPr="00A731DB">
        <w:rPr>
          <w:rFonts w:ascii="Times New Roman" w:eastAsia="Times New Roman" w:hAnsi="Times New Roman" w:cs="Times New Roman"/>
          <w:lang w:eastAsia="sl-SI"/>
        </w:rPr>
        <w:t xml:space="preserve"> ali na e-mailu: </w:t>
      </w:r>
      <w:hyperlink r:id="rId8" w:history="1">
        <w:r w:rsidR="008F69BC" w:rsidRPr="002D2280">
          <w:rPr>
            <w:rStyle w:val="Hiperpovezava"/>
            <w:rFonts w:ascii="Times New Roman" w:eastAsia="Times New Roman" w:hAnsi="Times New Roman" w:cs="Times New Roman"/>
            <w:lang w:eastAsia="sl-SI"/>
          </w:rPr>
          <w:t>lidija.cadej@dobje.si</w:t>
        </w:r>
      </w:hyperlink>
      <w:r w:rsidRPr="00A731DB">
        <w:rPr>
          <w:rFonts w:ascii="Times New Roman" w:eastAsia="Times New Roman" w:hAnsi="Times New Roman" w:cs="Times New Roman"/>
          <w:lang w:eastAsia="sl-SI"/>
        </w:rPr>
        <w:t>.</w:t>
      </w:r>
    </w:p>
    <w:p w14:paraId="7382BFC2" w14:textId="77777777" w:rsidR="00AD519A" w:rsidRPr="00A731DB" w:rsidRDefault="00AD519A" w:rsidP="00AD519A">
      <w:pPr>
        <w:pStyle w:val="Odstavekseznama"/>
        <w:rPr>
          <w:rFonts w:ascii="Times New Roman" w:eastAsia="Times New Roman" w:hAnsi="Times New Roman" w:cs="Times New Roman"/>
          <w:lang w:eastAsia="sl-SI"/>
        </w:rPr>
      </w:pPr>
    </w:p>
    <w:p w14:paraId="7A0361E5" w14:textId="57016E38" w:rsidR="00AD519A" w:rsidRPr="00A731DB" w:rsidRDefault="00AD519A" w:rsidP="00AD519A">
      <w:pPr>
        <w:pStyle w:val="Odstavekseznam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A731DB">
        <w:rPr>
          <w:rFonts w:ascii="Times New Roman" w:eastAsia="Times New Roman" w:hAnsi="Times New Roman" w:cs="Times New Roman"/>
          <w:lang w:eastAsia="sl-SI"/>
        </w:rPr>
        <w:t xml:space="preserve">Vlogo je potrebno </w:t>
      </w:r>
      <w:r w:rsidR="000B2796">
        <w:rPr>
          <w:rFonts w:ascii="Times New Roman" w:eastAsia="Times New Roman" w:hAnsi="Times New Roman" w:cs="Times New Roman"/>
          <w:b/>
          <w:lang w:eastAsia="sl-SI"/>
        </w:rPr>
        <w:t>oddati do 21</w:t>
      </w:r>
      <w:r w:rsidRPr="00A731DB">
        <w:rPr>
          <w:rFonts w:ascii="Times New Roman" w:eastAsia="Times New Roman" w:hAnsi="Times New Roman" w:cs="Times New Roman"/>
          <w:b/>
          <w:lang w:eastAsia="sl-SI"/>
        </w:rPr>
        <w:t xml:space="preserve">. 12. </w:t>
      </w:r>
      <w:r w:rsidR="000B2796">
        <w:rPr>
          <w:rFonts w:ascii="Times New Roman" w:eastAsia="Times New Roman" w:hAnsi="Times New Roman" w:cs="Times New Roman"/>
          <w:b/>
          <w:lang w:eastAsia="sl-SI"/>
        </w:rPr>
        <w:t>202</w:t>
      </w:r>
      <w:r w:rsidR="008F69BC">
        <w:rPr>
          <w:rFonts w:ascii="Times New Roman" w:eastAsia="Times New Roman" w:hAnsi="Times New Roman" w:cs="Times New Roman"/>
          <w:b/>
          <w:lang w:eastAsia="sl-SI"/>
        </w:rPr>
        <w:t>2</w:t>
      </w:r>
      <w:r w:rsidRPr="00A731DB">
        <w:rPr>
          <w:rFonts w:ascii="Times New Roman" w:eastAsia="Times New Roman" w:hAnsi="Times New Roman" w:cs="Times New Roman"/>
          <w:b/>
          <w:lang w:eastAsia="sl-SI"/>
        </w:rPr>
        <w:t xml:space="preserve"> do 12.00 ure</w:t>
      </w:r>
      <w:r w:rsidRPr="00A731DB">
        <w:rPr>
          <w:rFonts w:ascii="Times New Roman" w:eastAsia="Times New Roman" w:hAnsi="Times New Roman" w:cs="Times New Roman"/>
          <w:lang w:eastAsia="sl-SI"/>
        </w:rPr>
        <w:t>.</w:t>
      </w:r>
    </w:p>
    <w:p w14:paraId="6ECF8819" w14:textId="77777777" w:rsidR="00AD519A" w:rsidRPr="00A731DB" w:rsidRDefault="00AD519A" w:rsidP="00AD519A">
      <w:pPr>
        <w:pStyle w:val="Odstavekseznama"/>
        <w:rPr>
          <w:rFonts w:ascii="Times New Roman" w:eastAsia="Times New Roman" w:hAnsi="Times New Roman" w:cs="Times New Roman"/>
          <w:lang w:eastAsia="sl-SI"/>
        </w:rPr>
      </w:pPr>
    </w:p>
    <w:p w14:paraId="2AA5154E" w14:textId="77777777" w:rsidR="00AD519A" w:rsidRPr="00A731DB" w:rsidRDefault="00AD519A" w:rsidP="00AD519A">
      <w:pPr>
        <w:pStyle w:val="Odstavekseznam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A731DB">
        <w:rPr>
          <w:rFonts w:ascii="Times New Roman" w:eastAsia="Times New Roman" w:hAnsi="Times New Roman" w:cs="Times New Roman"/>
          <w:lang w:eastAsia="sl-SI"/>
        </w:rPr>
        <w:t>Vse prejete vloge bodo obravnavane s strani občinskega organa</w:t>
      </w:r>
      <w:r w:rsidR="00024B5A" w:rsidRPr="00A731DB">
        <w:rPr>
          <w:rFonts w:ascii="Times New Roman" w:eastAsia="Times New Roman" w:hAnsi="Times New Roman" w:cs="Times New Roman"/>
          <w:lang w:eastAsia="sl-SI"/>
        </w:rPr>
        <w:t xml:space="preserve"> po vrstnem redu prispetju. V primeru, da vloga ob vložitvi ni popolna, bo vlagatelj pozvan, da vlogo dopolni v roku treh dni od prejema poziva. V kolikor tega ne bo storil, bo vloga kot nepopolna s sklepom zavržena.</w:t>
      </w:r>
    </w:p>
    <w:p w14:paraId="1A2F0C4F" w14:textId="77777777" w:rsidR="00024B5A" w:rsidRPr="00A731DB" w:rsidRDefault="00024B5A" w:rsidP="00024B5A">
      <w:pPr>
        <w:pStyle w:val="Odstavekseznama"/>
        <w:rPr>
          <w:rFonts w:ascii="Times New Roman" w:eastAsia="Times New Roman" w:hAnsi="Times New Roman" w:cs="Times New Roman"/>
          <w:lang w:eastAsia="sl-SI"/>
        </w:rPr>
      </w:pPr>
    </w:p>
    <w:p w14:paraId="19F7E44E" w14:textId="738E91FD" w:rsidR="008111FC" w:rsidRPr="00A731DB" w:rsidRDefault="00024B5A" w:rsidP="008111FC">
      <w:pPr>
        <w:pStyle w:val="Odstavekseznam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A731DB">
        <w:rPr>
          <w:rFonts w:ascii="Times New Roman" w:eastAsia="Times New Roman" w:hAnsi="Times New Roman" w:cs="Times New Roman"/>
          <w:lang w:eastAsia="sl-SI"/>
        </w:rPr>
        <w:t>O dodelitvi sredstev bo upravičencem po tem razpisu odločeno z odločbo, ki bo upravičencem posredovana v 3 dneh po odločitvi. Upravičencu bodo sredstva nakazana do 3</w:t>
      </w:r>
      <w:r w:rsidR="008F69BC">
        <w:rPr>
          <w:rFonts w:ascii="Times New Roman" w:eastAsia="Times New Roman" w:hAnsi="Times New Roman" w:cs="Times New Roman"/>
          <w:lang w:eastAsia="sl-SI"/>
        </w:rPr>
        <w:t>0</w:t>
      </w:r>
      <w:r w:rsidRPr="00A731DB">
        <w:rPr>
          <w:rFonts w:ascii="Times New Roman" w:eastAsia="Times New Roman" w:hAnsi="Times New Roman" w:cs="Times New Roman"/>
          <w:lang w:eastAsia="sl-SI"/>
        </w:rPr>
        <w:t xml:space="preserve">. 12. </w:t>
      </w:r>
      <w:r w:rsidR="00046580">
        <w:rPr>
          <w:rFonts w:ascii="Times New Roman" w:eastAsia="Times New Roman" w:hAnsi="Times New Roman" w:cs="Times New Roman"/>
          <w:lang w:eastAsia="sl-SI"/>
        </w:rPr>
        <w:t>202</w:t>
      </w:r>
      <w:r w:rsidR="008F69BC">
        <w:rPr>
          <w:rFonts w:ascii="Times New Roman" w:eastAsia="Times New Roman" w:hAnsi="Times New Roman" w:cs="Times New Roman"/>
          <w:lang w:eastAsia="sl-SI"/>
        </w:rPr>
        <w:t>2</w:t>
      </w:r>
      <w:r w:rsidRPr="00A731DB">
        <w:rPr>
          <w:rFonts w:ascii="Times New Roman" w:eastAsia="Times New Roman" w:hAnsi="Times New Roman" w:cs="Times New Roman"/>
          <w:lang w:eastAsia="sl-SI"/>
        </w:rPr>
        <w:t>.</w:t>
      </w:r>
    </w:p>
    <w:p w14:paraId="55FE4140" w14:textId="331A6779" w:rsidR="008111FC" w:rsidRDefault="008111FC" w:rsidP="008111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</w:p>
    <w:p w14:paraId="17004AED" w14:textId="77777777" w:rsidR="00F95783" w:rsidRPr="00A731DB" w:rsidRDefault="00F95783" w:rsidP="008111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</w:p>
    <w:p w14:paraId="161A27F1" w14:textId="5B9CD625" w:rsidR="008111FC" w:rsidRPr="00A731DB" w:rsidRDefault="00AD519A" w:rsidP="008111FC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 w:rsidRPr="00A731DB">
        <w:rPr>
          <w:rFonts w:ascii="Times New Roman" w:eastAsia="Times New Roman" w:hAnsi="Times New Roman" w:cs="Times New Roman"/>
          <w:lang w:eastAsia="sl-SI"/>
        </w:rPr>
        <w:t>Dobje</w:t>
      </w:r>
      <w:r w:rsidR="00A64407">
        <w:rPr>
          <w:rFonts w:ascii="Times New Roman" w:eastAsia="Times New Roman" w:hAnsi="Times New Roman" w:cs="Times New Roman"/>
          <w:lang w:eastAsia="sl-SI"/>
        </w:rPr>
        <w:t xml:space="preserve">, </w:t>
      </w:r>
      <w:r w:rsidR="008F69BC">
        <w:rPr>
          <w:rFonts w:ascii="Times New Roman" w:eastAsia="Times New Roman" w:hAnsi="Times New Roman" w:cs="Times New Roman"/>
          <w:lang w:eastAsia="sl-SI"/>
        </w:rPr>
        <w:t>23</w:t>
      </w:r>
      <w:r w:rsidR="000B2796">
        <w:rPr>
          <w:rFonts w:ascii="Times New Roman" w:eastAsia="Times New Roman" w:hAnsi="Times New Roman" w:cs="Times New Roman"/>
          <w:lang w:eastAsia="sl-SI"/>
        </w:rPr>
        <w:t xml:space="preserve">. </w:t>
      </w:r>
      <w:r w:rsidR="008F69BC">
        <w:rPr>
          <w:rFonts w:ascii="Times New Roman" w:eastAsia="Times New Roman" w:hAnsi="Times New Roman" w:cs="Times New Roman"/>
          <w:lang w:eastAsia="sl-SI"/>
        </w:rPr>
        <w:t>6</w:t>
      </w:r>
      <w:r w:rsidR="008111FC" w:rsidRPr="00A731DB">
        <w:rPr>
          <w:rFonts w:ascii="Times New Roman" w:eastAsia="Times New Roman" w:hAnsi="Times New Roman" w:cs="Times New Roman"/>
          <w:lang w:eastAsia="sl-SI"/>
        </w:rPr>
        <w:t xml:space="preserve">. </w:t>
      </w:r>
      <w:r w:rsidR="000B2796">
        <w:rPr>
          <w:rFonts w:ascii="Times New Roman" w:eastAsia="Times New Roman" w:hAnsi="Times New Roman" w:cs="Times New Roman"/>
          <w:lang w:eastAsia="sl-SI"/>
        </w:rPr>
        <w:t>202</w:t>
      </w:r>
      <w:r w:rsidR="008F69BC">
        <w:rPr>
          <w:rFonts w:ascii="Times New Roman" w:eastAsia="Times New Roman" w:hAnsi="Times New Roman" w:cs="Times New Roman"/>
          <w:lang w:eastAsia="sl-SI"/>
        </w:rPr>
        <w:t>2</w:t>
      </w:r>
    </w:p>
    <w:p w14:paraId="047B0D6A" w14:textId="2E6F467A" w:rsidR="008111FC" w:rsidRPr="00A731DB" w:rsidRDefault="000B2796" w:rsidP="008111FC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Številka: 344-000</w:t>
      </w:r>
      <w:r w:rsidR="008E24B5">
        <w:rPr>
          <w:rFonts w:ascii="Times New Roman" w:eastAsia="Times New Roman" w:hAnsi="Times New Roman" w:cs="Times New Roman"/>
          <w:lang w:eastAsia="sl-SI"/>
        </w:rPr>
        <w:t>2</w:t>
      </w:r>
      <w:r w:rsidR="008111FC" w:rsidRPr="00A731DB">
        <w:rPr>
          <w:rFonts w:ascii="Times New Roman" w:eastAsia="Times New Roman" w:hAnsi="Times New Roman" w:cs="Times New Roman"/>
          <w:lang w:eastAsia="sl-SI"/>
        </w:rPr>
        <w:t>/</w:t>
      </w:r>
      <w:r>
        <w:rPr>
          <w:rFonts w:ascii="Times New Roman" w:eastAsia="Times New Roman" w:hAnsi="Times New Roman" w:cs="Times New Roman"/>
          <w:lang w:eastAsia="sl-SI"/>
        </w:rPr>
        <w:t>202</w:t>
      </w:r>
      <w:r w:rsidR="008F69BC">
        <w:rPr>
          <w:rFonts w:ascii="Times New Roman" w:eastAsia="Times New Roman" w:hAnsi="Times New Roman" w:cs="Times New Roman"/>
          <w:lang w:eastAsia="sl-SI"/>
        </w:rPr>
        <w:t>2</w:t>
      </w:r>
    </w:p>
    <w:p w14:paraId="7FBE4C35" w14:textId="77777777" w:rsidR="008111FC" w:rsidRPr="00A731DB" w:rsidRDefault="008111FC" w:rsidP="008111FC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 w:rsidRPr="00A731DB">
        <w:rPr>
          <w:rFonts w:ascii="Times New Roman" w:eastAsia="Times New Roman" w:hAnsi="Times New Roman" w:cs="Times New Roman"/>
          <w:lang w:eastAsia="sl-SI"/>
        </w:rPr>
        <w:t xml:space="preserve">                                                                                     </w:t>
      </w:r>
      <w:r w:rsidRPr="00A731DB">
        <w:rPr>
          <w:rFonts w:ascii="Times New Roman" w:eastAsia="Times New Roman" w:hAnsi="Times New Roman" w:cs="Times New Roman"/>
          <w:lang w:eastAsia="sl-SI"/>
        </w:rPr>
        <w:tab/>
      </w:r>
      <w:r w:rsidRPr="00A731DB">
        <w:rPr>
          <w:rFonts w:ascii="Times New Roman" w:eastAsia="Times New Roman" w:hAnsi="Times New Roman" w:cs="Times New Roman"/>
          <w:lang w:eastAsia="sl-SI"/>
        </w:rPr>
        <w:tab/>
      </w:r>
      <w:r w:rsidR="00A731DB">
        <w:rPr>
          <w:rFonts w:ascii="Times New Roman" w:eastAsia="Times New Roman" w:hAnsi="Times New Roman" w:cs="Times New Roman"/>
          <w:lang w:eastAsia="sl-SI"/>
        </w:rPr>
        <w:t xml:space="preserve">            </w:t>
      </w:r>
      <w:r w:rsidRPr="00A731DB">
        <w:rPr>
          <w:rFonts w:ascii="Times New Roman" w:eastAsia="Times New Roman" w:hAnsi="Times New Roman" w:cs="Times New Roman"/>
          <w:lang w:eastAsia="sl-SI"/>
        </w:rPr>
        <w:t xml:space="preserve">   Župan Občine Dobje    </w:t>
      </w:r>
    </w:p>
    <w:p w14:paraId="427E9001" w14:textId="77777777" w:rsidR="005204D9" w:rsidRPr="00A731DB" w:rsidRDefault="008111FC" w:rsidP="00A731DB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sl-SI"/>
        </w:rPr>
      </w:pPr>
      <w:r w:rsidRPr="00A731DB">
        <w:rPr>
          <w:rFonts w:ascii="Times New Roman" w:eastAsia="Times New Roman" w:hAnsi="Times New Roman" w:cs="Times New Roman"/>
          <w:lang w:eastAsia="sl-SI"/>
        </w:rPr>
        <w:t xml:space="preserve">    </w:t>
      </w:r>
      <w:r w:rsidR="00266A60">
        <w:rPr>
          <w:rFonts w:ascii="Times New Roman" w:eastAsia="Times New Roman" w:hAnsi="Times New Roman" w:cs="Times New Roman"/>
          <w:lang w:eastAsia="sl-SI"/>
        </w:rPr>
        <w:t xml:space="preserve">Franc Leskovšek </w:t>
      </w:r>
      <w:r w:rsidR="002539D1">
        <w:rPr>
          <w:rFonts w:ascii="Times New Roman" w:eastAsia="Times New Roman" w:hAnsi="Times New Roman" w:cs="Times New Roman"/>
          <w:lang w:eastAsia="sl-SI"/>
        </w:rPr>
        <w:t>l.r.</w:t>
      </w:r>
      <w:r w:rsidRPr="00A731DB">
        <w:rPr>
          <w:rFonts w:ascii="Times New Roman" w:eastAsia="Times New Roman" w:hAnsi="Times New Roman" w:cs="Times New Roman"/>
          <w:lang w:eastAsia="sl-SI"/>
        </w:rPr>
        <w:t xml:space="preserve"> </w:t>
      </w:r>
    </w:p>
    <w:sectPr w:rsidR="005204D9" w:rsidRPr="00A731DB" w:rsidSect="00D304F2">
      <w:footerReference w:type="default" r:id="rId9"/>
      <w:pgSz w:w="11906" w:h="16838" w:code="9"/>
      <w:pgMar w:top="1134" w:right="1134" w:bottom="1134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57074" w14:textId="77777777" w:rsidR="00585ACB" w:rsidRDefault="00F039E5">
      <w:pPr>
        <w:spacing w:after="0" w:line="240" w:lineRule="auto"/>
      </w:pPr>
      <w:r>
        <w:separator/>
      </w:r>
    </w:p>
  </w:endnote>
  <w:endnote w:type="continuationSeparator" w:id="0">
    <w:p w14:paraId="383554A3" w14:textId="77777777" w:rsidR="00585ACB" w:rsidRDefault="00F03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3070B" w14:textId="77777777" w:rsidR="00D5679B" w:rsidRDefault="00AA3E72">
    <w:pPr>
      <w:pStyle w:val="Noga"/>
      <w:framePr w:wrap="auto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2539D1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7F7200A4" w14:textId="77777777" w:rsidR="00D5679B" w:rsidRDefault="00F95783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74EDB" w14:textId="77777777" w:rsidR="00585ACB" w:rsidRDefault="00F039E5">
      <w:pPr>
        <w:spacing w:after="0" w:line="240" w:lineRule="auto"/>
      </w:pPr>
      <w:r>
        <w:separator/>
      </w:r>
    </w:p>
  </w:footnote>
  <w:footnote w:type="continuationSeparator" w:id="0">
    <w:p w14:paraId="730177AB" w14:textId="77777777" w:rsidR="00585ACB" w:rsidRDefault="00F03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40509"/>
    <w:multiLevelType w:val="hybridMultilevel"/>
    <w:tmpl w:val="69BCC6C8"/>
    <w:lvl w:ilvl="0" w:tplc="042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B403CBF"/>
    <w:multiLevelType w:val="hybridMultilevel"/>
    <w:tmpl w:val="DC0A1E88"/>
    <w:lvl w:ilvl="0" w:tplc="D09A5FA0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6229FB"/>
    <w:multiLevelType w:val="hybridMultilevel"/>
    <w:tmpl w:val="5D7848EE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A54D61"/>
    <w:multiLevelType w:val="hybridMultilevel"/>
    <w:tmpl w:val="A8DED742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5D53FF6"/>
    <w:multiLevelType w:val="hybridMultilevel"/>
    <w:tmpl w:val="E04074BE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6A3145F"/>
    <w:multiLevelType w:val="hybridMultilevel"/>
    <w:tmpl w:val="6C7EA7BC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DC575D"/>
    <w:multiLevelType w:val="hybridMultilevel"/>
    <w:tmpl w:val="8E9C827C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A32958"/>
    <w:multiLevelType w:val="hybridMultilevel"/>
    <w:tmpl w:val="952E7AB2"/>
    <w:lvl w:ilvl="0" w:tplc="0424000F">
      <w:start w:val="1"/>
      <w:numFmt w:val="decimal"/>
      <w:lvlText w:val="%1."/>
      <w:lvlJc w:val="left"/>
      <w:pPr>
        <w:ind w:left="1069" w:hanging="360"/>
      </w:pPr>
    </w:lvl>
    <w:lvl w:ilvl="1" w:tplc="04240019">
      <w:start w:val="1"/>
      <w:numFmt w:val="lowerLetter"/>
      <w:lvlText w:val="%2."/>
      <w:lvlJc w:val="left"/>
      <w:pPr>
        <w:ind w:left="1789" w:hanging="360"/>
      </w:pPr>
    </w:lvl>
    <w:lvl w:ilvl="2" w:tplc="0424001B">
      <w:start w:val="1"/>
      <w:numFmt w:val="lowerRoman"/>
      <w:lvlText w:val="%3."/>
      <w:lvlJc w:val="right"/>
      <w:pPr>
        <w:ind w:left="2509" w:hanging="180"/>
      </w:pPr>
    </w:lvl>
    <w:lvl w:ilvl="3" w:tplc="0424000F">
      <w:start w:val="1"/>
      <w:numFmt w:val="decimal"/>
      <w:lvlText w:val="%4."/>
      <w:lvlJc w:val="left"/>
      <w:pPr>
        <w:ind w:left="3229" w:hanging="360"/>
      </w:pPr>
    </w:lvl>
    <w:lvl w:ilvl="4" w:tplc="04240019">
      <w:start w:val="1"/>
      <w:numFmt w:val="lowerLetter"/>
      <w:lvlText w:val="%5."/>
      <w:lvlJc w:val="left"/>
      <w:pPr>
        <w:ind w:left="3949" w:hanging="360"/>
      </w:pPr>
    </w:lvl>
    <w:lvl w:ilvl="5" w:tplc="0424001B">
      <w:start w:val="1"/>
      <w:numFmt w:val="lowerRoman"/>
      <w:lvlText w:val="%6."/>
      <w:lvlJc w:val="right"/>
      <w:pPr>
        <w:ind w:left="4669" w:hanging="180"/>
      </w:pPr>
    </w:lvl>
    <w:lvl w:ilvl="6" w:tplc="0424000F">
      <w:start w:val="1"/>
      <w:numFmt w:val="decimal"/>
      <w:lvlText w:val="%7."/>
      <w:lvlJc w:val="left"/>
      <w:pPr>
        <w:ind w:left="5389" w:hanging="360"/>
      </w:pPr>
    </w:lvl>
    <w:lvl w:ilvl="7" w:tplc="04240019">
      <w:start w:val="1"/>
      <w:numFmt w:val="lowerLetter"/>
      <w:lvlText w:val="%8."/>
      <w:lvlJc w:val="left"/>
      <w:pPr>
        <w:ind w:left="6109" w:hanging="360"/>
      </w:pPr>
    </w:lvl>
    <w:lvl w:ilvl="8" w:tplc="0424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2F76AF"/>
    <w:multiLevelType w:val="hybridMultilevel"/>
    <w:tmpl w:val="688406F0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8D499B6">
      <w:start w:val="4"/>
      <w:numFmt w:val="bullet"/>
      <w:lvlText w:val="–"/>
      <w:lvlJc w:val="left"/>
      <w:pPr>
        <w:ind w:left="2880" w:hanging="360"/>
      </w:pPr>
      <w:rPr>
        <w:rFonts w:ascii="Arial" w:eastAsia="Times New Roman" w:hAnsi="Aria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7FB0D11"/>
    <w:multiLevelType w:val="hybridMultilevel"/>
    <w:tmpl w:val="E21282F6"/>
    <w:lvl w:ilvl="0" w:tplc="012EB66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CFE3660"/>
    <w:multiLevelType w:val="hybridMultilevel"/>
    <w:tmpl w:val="9ACAE478"/>
    <w:lvl w:ilvl="0" w:tplc="F41EBA5A">
      <w:start w:val="1"/>
      <w:numFmt w:val="decimal"/>
      <w:lvlText w:val="%1."/>
      <w:lvlJc w:val="left"/>
      <w:pPr>
        <w:ind w:left="462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182" w:hanging="360"/>
      </w:pPr>
    </w:lvl>
    <w:lvl w:ilvl="2" w:tplc="0424001B" w:tentative="1">
      <w:start w:val="1"/>
      <w:numFmt w:val="lowerRoman"/>
      <w:lvlText w:val="%3."/>
      <w:lvlJc w:val="right"/>
      <w:pPr>
        <w:ind w:left="1902" w:hanging="180"/>
      </w:pPr>
    </w:lvl>
    <w:lvl w:ilvl="3" w:tplc="0424000F" w:tentative="1">
      <w:start w:val="1"/>
      <w:numFmt w:val="decimal"/>
      <w:lvlText w:val="%4."/>
      <w:lvlJc w:val="left"/>
      <w:pPr>
        <w:ind w:left="2622" w:hanging="360"/>
      </w:pPr>
    </w:lvl>
    <w:lvl w:ilvl="4" w:tplc="04240019" w:tentative="1">
      <w:start w:val="1"/>
      <w:numFmt w:val="lowerLetter"/>
      <w:lvlText w:val="%5."/>
      <w:lvlJc w:val="left"/>
      <w:pPr>
        <w:ind w:left="3342" w:hanging="360"/>
      </w:pPr>
    </w:lvl>
    <w:lvl w:ilvl="5" w:tplc="0424001B" w:tentative="1">
      <w:start w:val="1"/>
      <w:numFmt w:val="lowerRoman"/>
      <w:lvlText w:val="%6."/>
      <w:lvlJc w:val="right"/>
      <w:pPr>
        <w:ind w:left="4062" w:hanging="180"/>
      </w:pPr>
    </w:lvl>
    <w:lvl w:ilvl="6" w:tplc="0424000F" w:tentative="1">
      <w:start w:val="1"/>
      <w:numFmt w:val="decimal"/>
      <w:lvlText w:val="%7."/>
      <w:lvlJc w:val="left"/>
      <w:pPr>
        <w:ind w:left="4782" w:hanging="360"/>
      </w:pPr>
    </w:lvl>
    <w:lvl w:ilvl="7" w:tplc="04240019" w:tentative="1">
      <w:start w:val="1"/>
      <w:numFmt w:val="lowerLetter"/>
      <w:lvlText w:val="%8."/>
      <w:lvlJc w:val="left"/>
      <w:pPr>
        <w:ind w:left="5502" w:hanging="360"/>
      </w:pPr>
    </w:lvl>
    <w:lvl w:ilvl="8" w:tplc="0424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1" w15:restartNumberingAfterBreak="0">
    <w:nsid w:val="328D79F8"/>
    <w:multiLevelType w:val="hybridMultilevel"/>
    <w:tmpl w:val="F10ACFBE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9010ACD"/>
    <w:multiLevelType w:val="hybridMultilevel"/>
    <w:tmpl w:val="FCBEA43C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D1519DE"/>
    <w:multiLevelType w:val="hybridMultilevel"/>
    <w:tmpl w:val="799E44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3663E6"/>
    <w:multiLevelType w:val="hybridMultilevel"/>
    <w:tmpl w:val="5E3820FA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1FD0D9E"/>
    <w:multiLevelType w:val="hybridMultilevel"/>
    <w:tmpl w:val="1AB4CA2E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3E71AD6"/>
    <w:multiLevelType w:val="hybridMultilevel"/>
    <w:tmpl w:val="842CFD94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43C392B"/>
    <w:multiLevelType w:val="hybridMultilevel"/>
    <w:tmpl w:val="E140000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7720A88"/>
    <w:multiLevelType w:val="hybridMultilevel"/>
    <w:tmpl w:val="6806403C"/>
    <w:lvl w:ilvl="0" w:tplc="012EB66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E6800A3"/>
    <w:multiLevelType w:val="hybridMultilevel"/>
    <w:tmpl w:val="497801E2"/>
    <w:lvl w:ilvl="0" w:tplc="0424000F">
      <w:start w:val="1"/>
      <w:numFmt w:val="decimal"/>
      <w:lvlText w:val="%1."/>
      <w:lvlJc w:val="left"/>
      <w:pPr>
        <w:ind w:left="1069" w:hanging="360"/>
      </w:pPr>
    </w:lvl>
    <w:lvl w:ilvl="1" w:tplc="04240019">
      <w:start w:val="1"/>
      <w:numFmt w:val="lowerLetter"/>
      <w:lvlText w:val="%2."/>
      <w:lvlJc w:val="left"/>
      <w:pPr>
        <w:ind w:left="1789" w:hanging="360"/>
      </w:pPr>
    </w:lvl>
    <w:lvl w:ilvl="2" w:tplc="0424001B">
      <w:start w:val="1"/>
      <w:numFmt w:val="lowerRoman"/>
      <w:lvlText w:val="%3."/>
      <w:lvlJc w:val="right"/>
      <w:pPr>
        <w:ind w:left="2509" w:hanging="180"/>
      </w:pPr>
    </w:lvl>
    <w:lvl w:ilvl="3" w:tplc="0424000F">
      <w:start w:val="1"/>
      <w:numFmt w:val="decimal"/>
      <w:lvlText w:val="%4."/>
      <w:lvlJc w:val="left"/>
      <w:pPr>
        <w:ind w:left="3229" w:hanging="360"/>
      </w:pPr>
    </w:lvl>
    <w:lvl w:ilvl="4" w:tplc="04240019">
      <w:start w:val="1"/>
      <w:numFmt w:val="lowerLetter"/>
      <w:lvlText w:val="%5."/>
      <w:lvlJc w:val="left"/>
      <w:pPr>
        <w:ind w:left="3949" w:hanging="360"/>
      </w:pPr>
    </w:lvl>
    <w:lvl w:ilvl="5" w:tplc="0424001B">
      <w:start w:val="1"/>
      <w:numFmt w:val="lowerRoman"/>
      <w:lvlText w:val="%6."/>
      <w:lvlJc w:val="right"/>
      <w:pPr>
        <w:ind w:left="4669" w:hanging="180"/>
      </w:pPr>
    </w:lvl>
    <w:lvl w:ilvl="6" w:tplc="0424000F">
      <w:start w:val="1"/>
      <w:numFmt w:val="decimal"/>
      <w:lvlText w:val="%7."/>
      <w:lvlJc w:val="left"/>
      <w:pPr>
        <w:ind w:left="5389" w:hanging="360"/>
      </w:pPr>
    </w:lvl>
    <w:lvl w:ilvl="7" w:tplc="04240019">
      <w:start w:val="1"/>
      <w:numFmt w:val="lowerLetter"/>
      <w:lvlText w:val="%8."/>
      <w:lvlJc w:val="left"/>
      <w:pPr>
        <w:ind w:left="6109" w:hanging="360"/>
      </w:pPr>
    </w:lvl>
    <w:lvl w:ilvl="8" w:tplc="0424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54A0F15"/>
    <w:multiLevelType w:val="hybridMultilevel"/>
    <w:tmpl w:val="8FA6737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7B72F5B"/>
    <w:multiLevelType w:val="hybridMultilevel"/>
    <w:tmpl w:val="058E8A88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D561BE9"/>
    <w:multiLevelType w:val="hybridMultilevel"/>
    <w:tmpl w:val="D6ECBFAE"/>
    <w:lvl w:ilvl="0" w:tplc="012EB664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  <w:sz w:val="24"/>
        <w:szCs w:val="24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73257808">
    <w:abstractNumId w:val="18"/>
  </w:num>
  <w:num w:numId="2" w16cid:durableId="894438901">
    <w:abstractNumId w:val="22"/>
  </w:num>
  <w:num w:numId="3" w16cid:durableId="1204638320">
    <w:abstractNumId w:val="9"/>
  </w:num>
  <w:num w:numId="4" w16cid:durableId="1323243093">
    <w:abstractNumId w:val="19"/>
  </w:num>
  <w:num w:numId="5" w16cid:durableId="311494004">
    <w:abstractNumId w:val="7"/>
  </w:num>
  <w:num w:numId="6" w16cid:durableId="238370992">
    <w:abstractNumId w:val="11"/>
  </w:num>
  <w:num w:numId="7" w16cid:durableId="907809206">
    <w:abstractNumId w:val="12"/>
  </w:num>
  <w:num w:numId="8" w16cid:durableId="1058482338">
    <w:abstractNumId w:val="5"/>
  </w:num>
  <w:num w:numId="9" w16cid:durableId="55519681">
    <w:abstractNumId w:val="3"/>
  </w:num>
  <w:num w:numId="10" w16cid:durableId="84342">
    <w:abstractNumId w:val="20"/>
  </w:num>
  <w:num w:numId="11" w16cid:durableId="820344695">
    <w:abstractNumId w:val="15"/>
  </w:num>
  <w:num w:numId="12" w16cid:durableId="923074797">
    <w:abstractNumId w:val="17"/>
  </w:num>
  <w:num w:numId="13" w16cid:durableId="685716377">
    <w:abstractNumId w:val="21"/>
  </w:num>
  <w:num w:numId="14" w16cid:durableId="480270763">
    <w:abstractNumId w:val="2"/>
  </w:num>
  <w:num w:numId="15" w16cid:durableId="1432360976">
    <w:abstractNumId w:val="6"/>
  </w:num>
  <w:num w:numId="16" w16cid:durableId="794443687">
    <w:abstractNumId w:val="4"/>
  </w:num>
  <w:num w:numId="17" w16cid:durableId="344090130">
    <w:abstractNumId w:val="8"/>
  </w:num>
  <w:num w:numId="18" w16cid:durableId="2064519865">
    <w:abstractNumId w:val="14"/>
  </w:num>
  <w:num w:numId="19" w16cid:durableId="1174539600">
    <w:abstractNumId w:val="16"/>
  </w:num>
  <w:num w:numId="20" w16cid:durableId="2036029964">
    <w:abstractNumId w:val="0"/>
  </w:num>
  <w:num w:numId="21" w16cid:durableId="724763705">
    <w:abstractNumId w:val="10"/>
  </w:num>
  <w:num w:numId="22" w16cid:durableId="1198616824">
    <w:abstractNumId w:val="13"/>
  </w:num>
  <w:num w:numId="23" w16cid:durableId="710038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1FC"/>
    <w:rsid w:val="00024B5A"/>
    <w:rsid w:val="00046580"/>
    <w:rsid w:val="000969ED"/>
    <w:rsid w:val="000B2796"/>
    <w:rsid w:val="001A47E2"/>
    <w:rsid w:val="002539D1"/>
    <w:rsid w:val="00266A60"/>
    <w:rsid w:val="00497E51"/>
    <w:rsid w:val="004B009A"/>
    <w:rsid w:val="00574172"/>
    <w:rsid w:val="00585ACB"/>
    <w:rsid w:val="0069005A"/>
    <w:rsid w:val="007B79EF"/>
    <w:rsid w:val="008111FC"/>
    <w:rsid w:val="0083702F"/>
    <w:rsid w:val="00851CDA"/>
    <w:rsid w:val="008E24B5"/>
    <w:rsid w:val="008F69BC"/>
    <w:rsid w:val="009C184E"/>
    <w:rsid w:val="00A23ED6"/>
    <w:rsid w:val="00A64407"/>
    <w:rsid w:val="00A731DB"/>
    <w:rsid w:val="00AA3E72"/>
    <w:rsid w:val="00AD519A"/>
    <w:rsid w:val="00B821CA"/>
    <w:rsid w:val="00C44F2F"/>
    <w:rsid w:val="00C70293"/>
    <w:rsid w:val="00CC28BE"/>
    <w:rsid w:val="00F039E5"/>
    <w:rsid w:val="00F357A5"/>
    <w:rsid w:val="00F40A6D"/>
    <w:rsid w:val="00F95783"/>
    <w:rsid w:val="00FF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5AB02"/>
  <w15:chartTrackingRefBased/>
  <w15:docId w15:val="{77A3D6BF-3A5B-4259-A38A-71A00C11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8111F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8111FC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tevilkastrani">
    <w:name w:val="page number"/>
    <w:basedOn w:val="Privzetapisavaodstavka"/>
    <w:uiPriority w:val="99"/>
    <w:rsid w:val="008111FC"/>
  </w:style>
  <w:style w:type="paragraph" w:styleId="Odstavekseznama">
    <w:name w:val="List Paragraph"/>
    <w:basedOn w:val="Navaden"/>
    <w:uiPriority w:val="34"/>
    <w:qFormat/>
    <w:rsid w:val="008111F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D519A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F6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dija.cadej@dobje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8AAFB0A-B289-4036-8DDE-D28B8E3AC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 Čadej</cp:lastModifiedBy>
  <cp:revision>16</cp:revision>
  <cp:lastPrinted>2022-06-23T07:18:00Z</cp:lastPrinted>
  <dcterms:created xsi:type="dcterms:W3CDTF">2018-10-12T06:49:00Z</dcterms:created>
  <dcterms:modified xsi:type="dcterms:W3CDTF">2022-06-23T07:21:00Z</dcterms:modified>
</cp:coreProperties>
</file>