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FC" w:rsidRPr="00A731DB" w:rsidRDefault="00F40A6D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Občina Dobje v skladu z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 določili Pravilnika o postopkih za izvrševanje proračuna Republike Slovenije (Uradni list RS, št. 50/07, 61/08, 99/09 – ZIPRS1011, 3/13 in 81/16)), Odloka o proračunu občine Dobje za leto </w:t>
      </w:r>
      <w:r w:rsidR="00A731DB" w:rsidRPr="00A731DB">
        <w:rPr>
          <w:rFonts w:ascii="Times New Roman" w:eastAsia="Times New Roman" w:hAnsi="Times New Roman" w:cs="Times New Roman"/>
          <w:lang w:eastAsia="sl-SI"/>
        </w:rPr>
        <w:t>2019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, Zakona o veterinarskih merilih skladnosti (Uradni list RS, št. 93/05, 90/12 – </w:t>
      </w:r>
      <w:proofErr w:type="spellStart"/>
      <w:r w:rsidR="008111FC" w:rsidRPr="00A731DB">
        <w:rPr>
          <w:rFonts w:ascii="Times New Roman" w:eastAsia="Times New Roman" w:hAnsi="Times New Roman" w:cs="Times New Roman"/>
          <w:lang w:eastAsia="sl-SI"/>
        </w:rPr>
        <w:t>ZdZPVHVVR</w:t>
      </w:r>
      <w:proofErr w:type="spellEnd"/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, 23/13 – ZZZiv-C, 40/14 – ZIN-B in 22/18) in Zakona o zaščiti živali (Uradni list RS, št. 38/13 – uradno prečiščeno besedilo in 21/18 – </w:t>
      </w:r>
      <w:proofErr w:type="spellStart"/>
      <w:r w:rsidR="008111FC" w:rsidRPr="00A731DB">
        <w:rPr>
          <w:rFonts w:ascii="Times New Roman" w:eastAsia="Times New Roman" w:hAnsi="Times New Roman" w:cs="Times New Roman"/>
          <w:lang w:eastAsia="sl-SI"/>
        </w:rPr>
        <w:t>ZNOrg</w:t>
      </w:r>
      <w:proofErr w:type="spellEnd"/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)  objavlja </w:t>
      </w:r>
    </w:p>
    <w:p w:rsidR="008111FC" w:rsidRPr="00A731DB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8111FC" w:rsidRPr="00A731DB" w:rsidRDefault="008111FC" w:rsidP="008111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sl-SI"/>
        </w:rPr>
      </w:pPr>
      <w:r w:rsidRPr="00A731DB">
        <w:rPr>
          <w:rFonts w:ascii="Times New Roman" w:eastAsia="Times New Roman" w:hAnsi="Times New Roman" w:cs="Times New Roman"/>
          <w:b/>
          <w:bCs/>
          <w:lang w:eastAsia="sl-SI"/>
        </w:rPr>
        <w:t>JAVNI RAZPIS</w:t>
      </w:r>
    </w:p>
    <w:p w:rsidR="008111FC" w:rsidRPr="00A731DB" w:rsidRDefault="00F039E5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A731DB">
        <w:rPr>
          <w:rFonts w:ascii="Times New Roman" w:eastAsia="Times New Roman" w:hAnsi="Times New Roman" w:cs="Times New Roman"/>
          <w:b/>
          <w:bCs/>
          <w:lang w:eastAsia="sl-SI"/>
        </w:rPr>
        <w:t>za</w:t>
      </w:r>
      <w:r w:rsidR="008111FC" w:rsidRPr="00A731DB">
        <w:rPr>
          <w:rFonts w:ascii="Times New Roman" w:eastAsia="Times New Roman" w:hAnsi="Times New Roman" w:cs="Times New Roman"/>
          <w:b/>
          <w:bCs/>
          <w:lang w:eastAsia="sl-SI"/>
        </w:rPr>
        <w:t xml:space="preserve"> sofinanciranje sterilizacije in kastracije lastniških mačk </w:t>
      </w:r>
    </w:p>
    <w:p w:rsidR="008111FC" w:rsidRPr="00A731DB" w:rsidRDefault="00A731DB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A731DB">
        <w:rPr>
          <w:rFonts w:ascii="Times New Roman" w:eastAsia="Times New Roman" w:hAnsi="Times New Roman" w:cs="Times New Roman"/>
          <w:b/>
          <w:bCs/>
          <w:lang w:eastAsia="sl-SI"/>
        </w:rPr>
        <w:t>v Občini Dobje v letu 2019</w:t>
      </w:r>
    </w:p>
    <w:p w:rsidR="008111FC" w:rsidRPr="00A731DB" w:rsidRDefault="008111FC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Vsebina in pogoji razpisa:</w:t>
      </w:r>
    </w:p>
    <w:p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Uporabnik proračunskih sredstev: Občina Dobje, Dobje pri Planini 26, 3224 Dobje pri Planini.</w:t>
      </w:r>
    </w:p>
    <w:p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Predmet javnega razpisa je sofinanciranje sterilizacije in kastracije lastniških mačk v letu </w:t>
      </w:r>
      <w:r w:rsidR="00A731DB" w:rsidRPr="00A731DB">
        <w:rPr>
          <w:rFonts w:ascii="Times New Roman" w:eastAsia="Times New Roman" w:hAnsi="Times New Roman" w:cs="Times New Roman"/>
          <w:lang w:eastAsia="sl-SI"/>
        </w:rPr>
        <w:t>2019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:rsidR="008111FC" w:rsidRPr="00A731DB" w:rsidRDefault="008111FC" w:rsidP="008111FC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Skupni</w:t>
      </w:r>
      <w:r w:rsidR="00A731DB" w:rsidRPr="00A731DB">
        <w:rPr>
          <w:rFonts w:ascii="Times New Roman" w:eastAsia="Times New Roman" w:hAnsi="Times New Roman" w:cs="Times New Roman"/>
          <w:lang w:eastAsia="sl-SI"/>
        </w:rPr>
        <w:t xml:space="preserve"> znesek razpisanih sredstev je 1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00,00 EUR. Sredstva so zagotovljena v proračunu Občine Dobje, proračunska postavka </w:t>
      </w:r>
      <w:r w:rsidR="009C184E" w:rsidRPr="00A731DB">
        <w:rPr>
          <w:rFonts w:ascii="Times New Roman" w:eastAsia="Times New Roman" w:hAnsi="Times New Roman" w:cs="Times New Roman"/>
          <w:lang w:eastAsia="sl-SI"/>
        </w:rPr>
        <w:t xml:space="preserve">PP 11026 </w:t>
      </w:r>
      <w:r w:rsidR="009C184E" w:rsidRPr="00A731DB">
        <w:rPr>
          <w:rFonts w:ascii="Times New Roman" w:eastAsia="Times New Roman" w:hAnsi="Times New Roman" w:cs="Times New Roman"/>
          <w:i/>
          <w:lang w:eastAsia="sl-SI"/>
        </w:rPr>
        <w:t>Zdravstveno varstvo živali</w:t>
      </w:r>
      <w:r w:rsidR="009C184E" w:rsidRPr="00A731DB">
        <w:rPr>
          <w:rFonts w:ascii="Times New Roman" w:eastAsia="Times New Roman" w:hAnsi="Times New Roman" w:cs="Times New Roman"/>
          <w:lang w:eastAsia="sl-SI"/>
        </w:rPr>
        <w:t>.</w:t>
      </w:r>
    </w:p>
    <w:p w:rsidR="008111FC" w:rsidRPr="00A731DB" w:rsidRDefault="008111FC" w:rsidP="008111FC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Lastnikom živali se sofinancira storitev ster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>i</w:t>
      </w:r>
      <w:r w:rsidRPr="00A731DB">
        <w:rPr>
          <w:rFonts w:ascii="Times New Roman" w:eastAsia="Times New Roman" w:hAnsi="Times New Roman" w:cs="Times New Roman"/>
          <w:lang w:eastAsia="sl-SI"/>
        </w:rPr>
        <w:t>lizacije v višini 30 EUR in storitev kastracije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 xml:space="preserve"> 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 v višini 10 EUR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 xml:space="preserve"> bruto cene storitve na žival. Ostale storitve, ki morebiti nastanejo in so nujo potrebne za oskrbo živali, niso upravičen </w:t>
      </w:r>
      <w:r w:rsidR="00851CDA" w:rsidRPr="00A731DB">
        <w:rPr>
          <w:rFonts w:ascii="Times New Roman" w:eastAsia="Times New Roman" w:hAnsi="Times New Roman" w:cs="Times New Roman"/>
          <w:lang w:eastAsia="sl-SI"/>
        </w:rPr>
        <w:t xml:space="preserve">strošek subvencije. </w:t>
      </w:r>
      <w:r w:rsidR="00851CDA" w:rsidRPr="00A731DB">
        <w:rPr>
          <w:rFonts w:ascii="Times New Roman" w:eastAsia="Times New Roman" w:hAnsi="Times New Roman" w:cs="Times New Roman"/>
          <w:b/>
          <w:lang w:eastAsia="sl-SI"/>
        </w:rPr>
        <w:t>S</w:t>
      </w:r>
      <w:r w:rsidR="00AA3E72" w:rsidRPr="00A731DB">
        <w:rPr>
          <w:rFonts w:ascii="Times New Roman" w:eastAsia="Times New Roman" w:hAnsi="Times New Roman" w:cs="Times New Roman"/>
          <w:b/>
          <w:lang w:eastAsia="sl-SI"/>
        </w:rPr>
        <w:t>o</w:t>
      </w:r>
      <w:r w:rsidR="00851CDA" w:rsidRPr="00A731DB">
        <w:rPr>
          <w:rFonts w:ascii="Times New Roman" w:eastAsia="Times New Roman" w:hAnsi="Times New Roman" w:cs="Times New Roman"/>
          <w:b/>
          <w:lang w:eastAsia="sl-SI"/>
        </w:rPr>
        <w:t xml:space="preserve">financirajo se storitve, opravljene od 1. 1. </w:t>
      </w:r>
      <w:r w:rsidR="00A731DB" w:rsidRPr="00A731DB">
        <w:rPr>
          <w:rFonts w:ascii="Times New Roman" w:eastAsia="Times New Roman" w:hAnsi="Times New Roman" w:cs="Times New Roman"/>
          <w:b/>
          <w:lang w:eastAsia="sl-SI"/>
        </w:rPr>
        <w:t>2019</w:t>
      </w:r>
      <w:r w:rsidR="00851CDA" w:rsidRPr="00A731DB">
        <w:rPr>
          <w:rFonts w:ascii="Times New Roman" w:eastAsia="Times New Roman" w:hAnsi="Times New Roman" w:cs="Times New Roman"/>
          <w:b/>
          <w:lang w:eastAsia="sl-SI"/>
        </w:rPr>
        <w:t xml:space="preserve"> </w:t>
      </w:r>
      <w:r w:rsidR="00A731DB" w:rsidRPr="00A731DB">
        <w:rPr>
          <w:rFonts w:ascii="Times New Roman" w:eastAsia="Times New Roman" w:hAnsi="Times New Roman" w:cs="Times New Roman"/>
          <w:b/>
          <w:lang w:eastAsia="sl-SI"/>
        </w:rPr>
        <w:t>do 20</w:t>
      </w:r>
      <w:r w:rsidR="00851CDA" w:rsidRPr="00A731DB">
        <w:rPr>
          <w:rFonts w:ascii="Times New Roman" w:eastAsia="Times New Roman" w:hAnsi="Times New Roman" w:cs="Times New Roman"/>
          <w:b/>
          <w:lang w:eastAsia="sl-SI"/>
        </w:rPr>
        <w:t xml:space="preserve">. 12. </w:t>
      </w:r>
      <w:r w:rsidR="00A731DB" w:rsidRPr="00A731DB">
        <w:rPr>
          <w:rFonts w:ascii="Times New Roman" w:eastAsia="Times New Roman" w:hAnsi="Times New Roman" w:cs="Times New Roman"/>
          <w:b/>
          <w:lang w:eastAsia="sl-SI"/>
        </w:rPr>
        <w:t>2019</w:t>
      </w:r>
      <w:r w:rsidR="00851CDA" w:rsidRPr="00A731DB">
        <w:rPr>
          <w:rFonts w:ascii="Times New Roman" w:eastAsia="Times New Roman" w:hAnsi="Times New Roman" w:cs="Times New Roman"/>
          <w:b/>
          <w:lang w:eastAsia="sl-SI"/>
        </w:rPr>
        <w:t xml:space="preserve"> oz. porabe sredstev (z</w:t>
      </w:r>
      <w:r w:rsidR="00AA3E72" w:rsidRPr="00A731DB">
        <w:rPr>
          <w:rFonts w:ascii="Times New Roman" w:eastAsia="Times New Roman" w:hAnsi="Times New Roman" w:cs="Times New Roman"/>
          <w:b/>
          <w:lang w:eastAsia="sl-SI"/>
        </w:rPr>
        <w:t xml:space="preserve"> dnem porabe sredstev se javni razpis zaključi</w:t>
      </w:r>
      <w:r w:rsidR="00851CDA" w:rsidRPr="00A731DB">
        <w:rPr>
          <w:rFonts w:ascii="Times New Roman" w:eastAsia="Times New Roman" w:hAnsi="Times New Roman" w:cs="Times New Roman"/>
          <w:b/>
          <w:lang w:eastAsia="sl-SI"/>
        </w:rPr>
        <w:t>)</w:t>
      </w:r>
      <w:r w:rsidR="00AA3E72" w:rsidRPr="00A731DB">
        <w:rPr>
          <w:rFonts w:ascii="Times New Roman" w:eastAsia="Times New Roman" w:hAnsi="Times New Roman" w:cs="Times New Roman"/>
          <w:b/>
          <w:lang w:eastAsia="sl-SI"/>
        </w:rPr>
        <w:t>.</w:t>
      </w:r>
    </w:p>
    <w:p w:rsidR="00AA3E72" w:rsidRPr="00A731DB" w:rsidRDefault="00AA3E72" w:rsidP="00AA3E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AA3E72" w:rsidRPr="00A731DB" w:rsidRDefault="00AA3E72" w:rsidP="00AA3E72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Za sofinanciranje storitve lahko zaprosijo lastniki mačk, ki izpolnjujejo naslednje pogoje:</w:t>
      </w:r>
    </w:p>
    <w:p w:rsidR="00AA3E72" w:rsidRPr="00A731DB" w:rsidRDefault="00AA3E72" w:rsidP="00AA3E72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:rsidR="00AA3E72" w:rsidRPr="00A731DB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da imajo stalno prebivališče v Občini Dobje in da dejansko prebivajo v Občini Dobje,</w:t>
      </w:r>
    </w:p>
    <w:p w:rsidR="00AA3E72" w:rsidRPr="00A731DB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da podajo vlogo za sofinanciranje sterilizacije in kastracije lastniških mačk in sicer za storitev, ki je 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opravljena v obdobju od 1. 1. </w:t>
      </w:r>
      <w:r w:rsidR="00A731DB" w:rsidRPr="00A731DB">
        <w:rPr>
          <w:rFonts w:ascii="Times New Roman" w:eastAsia="Times New Roman" w:hAnsi="Times New Roman" w:cs="Times New Roman"/>
          <w:b/>
          <w:lang w:eastAsia="sl-SI"/>
        </w:rPr>
        <w:t>2019 do 20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. 12. </w:t>
      </w:r>
      <w:r w:rsidR="00A731DB" w:rsidRPr="00A731DB">
        <w:rPr>
          <w:rFonts w:ascii="Times New Roman" w:eastAsia="Times New Roman" w:hAnsi="Times New Roman" w:cs="Times New Roman"/>
          <w:b/>
          <w:lang w:eastAsia="sl-SI"/>
        </w:rPr>
        <w:t>2019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 oz. do porabe sredstev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:rsidR="00497E51" w:rsidRPr="00A731DB" w:rsidRDefault="00497E51" w:rsidP="00497E51">
      <w:pPr>
        <w:pStyle w:val="Odstavekseznam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sl-SI"/>
        </w:rPr>
      </w:pPr>
    </w:p>
    <w:p w:rsidR="00AA3E72" w:rsidRPr="00A731DB" w:rsidRDefault="00497E51" w:rsidP="00AA3E72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K vlogi za sofinanciranje st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>er</w:t>
      </w:r>
      <w:r w:rsidRPr="00A731DB">
        <w:rPr>
          <w:rFonts w:ascii="Times New Roman" w:eastAsia="Times New Roman" w:hAnsi="Times New Roman" w:cs="Times New Roman"/>
          <w:lang w:eastAsia="sl-SI"/>
        </w:rPr>
        <w:t>i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>lizacije in kastracije mačk morajo prosilci priložiti nasle</w:t>
      </w:r>
      <w:r w:rsidR="000969ED" w:rsidRPr="00A731DB">
        <w:rPr>
          <w:rFonts w:ascii="Times New Roman" w:eastAsia="Times New Roman" w:hAnsi="Times New Roman" w:cs="Times New Roman"/>
          <w:lang w:eastAsia="sl-SI"/>
        </w:rPr>
        <w:t>dnjo dokumentacijo:</w:t>
      </w:r>
    </w:p>
    <w:p w:rsidR="000969ED" w:rsidRPr="00A731DB" w:rsidRDefault="000969ED" w:rsidP="000969ED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originalen račun za opravljeno storitev s podatki o lastniku živali in fotokopijo osebnega dokumenta.</w:t>
      </w:r>
    </w:p>
    <w:p w:rsidR="000969ED" w:rsidRPr="00A731DB" w:rsidRDefault="000969ED" w:rsidP="000969ED">
      <w:pPr>
        <w:pStyle w:val="Odstavekseznam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sl-SI"/>
        </w:rPr>
      </w:pPr>
    </w:p>
    <w:p w:rsidR="000969ED" w:rsidRPr="00A731DB" w:rsidRDefault="000969ED" w:rsidP="000969ED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Sofinanciranje se subvencionira posameznemu upravičencu do ene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lastniške živali na stanovanje oz. hišno številko.</w:t>
      </w:r>
    </w:p>
    <w:p w:rsidR="001A47E2" w:rsidRPr="00A731DB" w:rsidRDefault="001A47E2" w:rsidP="001A47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</w:p>
    <w:p w:rsidR="001A47E2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Brezplačna razpisna dokumentacija je do izteka prijavnega roka dosegljiva pri Občinski upravi Občine Dobje in na spletni strani www.dobje.si.  Zainteresirani jo lahko v  tem roku dvignejo tudi v tiskani obliki pri Občinski upravi Občine Dobje, Dobje pri Planini 26, Dobje pri Planini. 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Za vse dodatne informacije, ki so vezane na javni razpis, lahko dobite v času uradnih ur na tel. št. 03 746 60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 30 pri Lidiji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Čadej ali na e-mailu: </w:t>
      </w:r>
      <w:hyperlink r:id="rId7" w:history="1">
        <w:r w:rsidRPr="00A731DB">
          <w:rPr>
            <w:rStyle w:val="Hiperpovezava"/>
            <w:rFonts w:ascii="Times New Roman" w:eastAsia="Times New Roman" w:hAnsi="Times New Roman" w:cs="Times New Roman"/>
            <w:lang w:eastAsia="sl-SI"/>
          </w:rPr>
          <w:t>lidija.cadej@dobje.si</w:t>
        </w:r>
      </w:hyperlink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:rsidR="00AD519A" w:rsidRPr="00A731DB" w:rsidRDefault="00AD519A" w:rsidP="00AD519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:rsidR="00AD519A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Vlogo je potrebno </w:t>
      </w:r>
      <w:r w:rsidR="00A731DB" w:rsidRPr="00A731DB">
        <w:rPr>
          <w:rFonts w:ascii="Times New Roman" w:eastAsia="Times New Roman" w:hAnsi="Times New Roman" w:cs="Times New Roman"/>
          <w:b/>
          <w:lang w:eastAsia="sl-SI"/>
        </w:rPr>
        <w:t>oddati do 23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. 12. </w:t>
      </w:r>
      <w:r w:rsidR="00A731DB" w:rsidRPr="00A731DB">
        <w:rPr>
          <w:rFonts w:ascii="Times New Roman" w:eastAsia="Times New Roman" w:hAnsi="Times New Roman" w:cs="Times New Roman"/>
          <w:b/>
          <w:lang w:eastAsia="sl-SI"/>
        </w:rPr>
        <w:t>2019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 do 12.00 ure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:rsidR="00AD519A" w:rsidRPr="00A731DB" w:rsidRDefault="00AD519A" w:rsidP="00AD519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:rsidR="00AD519A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Vse prejete vloge bodo obravnavane s strani občinskega organa</w:t>
      </w:r>
      <w:r w:rsidR="00024B5A" w:rsidRPr="00A731DB">
        <w:rPr>
          <w:rFonts w:ascii="Times New Roman" w:eastAsia="Times New Roman" w:hAnsi="Times New Roman" w:cs="Times New Roman"/>
          <w:lang w:eastAsia="sl-SI"/>
        </w:rPr>
        <w:t xml:space="preserve"> po vrstnem redu prispetju. V primeru, da vloga ob vložitvi ni popolna, bo vlagatelj pozvan, da vlogo dopolni v roku treh dni od prejema poziva. V kolikor tega ne bo storil, bo vloga kot nepopolna s sklepom zavržena.</w:t>
      </w:r>
    </w:p>
    <w:p w:rsidR="00024B5A" w:rsidRPr="00A731DB" w:rsidRDefault="00024B5A" w:rsidP="00024B5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:rsidR="008111FC" w:rsidRPr="00A731DB" w:rsidRDefault="00024B5A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O dodelitvi sredstev bo upravičencem po tem razpisu odločeno z odločbo, ki bo upravičencem posredovana v 3 dneh po odločitvi. Upravičencu bodo sredstva nakazana do 31. 12. </w:t>
      </w:r>
      <w:r w:rsidR="00A731DB" w:rsidRPr="00A731DB">
        <w:rPr>
          <w:rFonts w:ascii="Times New Roman" w:eastAsia="Times New Roman" w:hAnsi="Times New Roman" w:cs="Times New Roman"/>
          <w:lang w:eastAsia="sl-SI"/>
        </w:rPr>
        <w:t>2019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8111FC" w:rsidRPr="00A731DB" w:rsidRDefault="00AD519A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Dobje</w:t>
      </w:r>
      <w:r w:rsidR="00A731DB" w:rsidRPr="00A731DB">
        <w:rPr>
          <w:rFonts w:ascii="Times New Roman" w:eastAsia="Times New Roman" w:hAnsi="Times New Roman" w:cs="Times New Roman"/>
          <w:lang w:eastAsia="sl-SI"/>
        </w:rPr>
        <w:t>, 26. 11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. </w:t>
      </w:r>
      <w:r w:rsidR="00A731DB" w:rsidRPr="00A731DB">
        <w:rPr>
          <w:rFonts w:ascii="Times New Roman" w:eastAsia="Times New Roman" w:hAnsi="Times New Roman" w:cs="Times New Roman"/>
          <w:lang w:eastAsia="sl-SI"/>
        </w:rPr>
        <w:t>2019</w:t>
      </w:r>
    </w:p>
    <w:p w:rsidR="008111FC" w:rsidRPr="00A731DB" w:rsidRDefault="00F357A5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Številka: 344-0003</w:t>
      </w:r>
      <w:bookmarkStart w:id="0" w:name="_GoBack"/>
      <w:bookmarkEnd w:id="0"/>
      <w:r w:rsidR="008111FC" w:rsidRPr="00A731DB">
        <w:rPr>
          <w:rFonts w:ascii="Times New Roman" w:eastAsia="Times New Roman" w:hAnsi="Times New Roman" w:cs="Times New Roman"/>
          <w:lang w:eastAsia="sl-SI"/>
        </w:rPr>
        <w:t>/</w:t>
      </w:r>
      <w:r w:rsidR="00A731DB" w:rsidRPr="00A731DB">
        <w:rPr>
          <w:rFonts w:ascii="Times New Roman" w:eastAsia="Times New Roman" w:hAnsi="Times New Roman" w:cs="Times New Roman"/>
          <w:lang w:eastAsia="sl-SI"/>
        </w:rPr>
        <w:t>2019</w:t>
      </w:r>
    </w:p>
    <w:p w:rsidR="008111FC" w:rsidRPr="00A731DB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                                                                                     </w:t>
      </w:r>
      <w:r w:rsidRPr="00A731DB">
        <w:rPr>
          <w:rFonts w:ascii="Times New Roman" w:eastAsia="Times New Roman" w:hAnsi="Times New Roman" w:cs="Times New Roman"/>
          <w:lang w:eastAsia="sl-SI"/>
        </w:rPr>
        <w:tab/>
      </w:r>
      <w:r w:rsidRPr="00A731DB">
        <w:rPr>
          <w:rFonts w:ascii="Times New Roman" w:eastAsia="Times New Roman" w:hAnsi="Times New Roman" w:cs="Times New Roman"/>
          <w:lang w:eastAsia="sl-SI"/>
        </w:rPr>
        <w:tab/>
      </w:r>
      <w:r w:rsidR="00A731DB">
        <w:rPr>
          <w:rFonts w:ascii="Times New Roman" w:eastAsia="Times New Roman" w:hAnsi="Times New Roman" w:cs="Times New Roman"/>
          <w:lang w:eastAsia="sl-SI"/>
        </w:rPr>
        <w:t xml:space="preserve">            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   Župan Občine Dobje    </w:t>
      </w:r>
    </w:p>
    <w:p w:rsidR="005204D9" w:rsidRPr="00A731DB" w:rsidRDefault="008111FC" w:rsidP="00A731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    Franc Leskovšek </w:t>
      </w:r>
      <w:proofErr w:type="spellStart"/>
      <w:r w:rsidRPr="00A731DB">
        <w:rPr>
          <w:rFonts w:ascii="Times New Roman" w:eastAsia="Times New Roman" w:hAnsi="Times New Roman" w:cs="Times New Roman"/>
          <w:lang w:eastAsia="sl-SI"/>
        </w:rPr>
        <w:t>l.r</w:t>
      </w:r>
      <w:proofErr w:type="spellEnd"/>
      <w:r w:rsidRPr="00A731DB">
        <w:rPr>
          <w:rFonts w:ascii="Times New Roman" w:eastAsia="Times New Roman" w:hAnsi="Times New Roman" w:cs="Times New Roman"/>
          <w:lang w:eastAsia="sl-SI"/>
        </w:rPr>
        <w:t xml:space="preserve">.  </w:t>
      </w:r>
    </w:p>
    <w:sectPr w:rsidR="005204D9" w:rsidRPr="00A731DB" w:rsidSect="00D304F2">
      <w:footerReference w:type="default" r:id="rId8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CB" w:rsidRDefault="00F039E5">
      <w:pPr>
        <w:spacing w:after="0" w:line="240" w:lineRule="auto"/>
      </w:pPr>
      <w:r>
        <w:separator/>
      </w:r>
    </w:p>
  </w:endnote>
  <w:endnote w:type="continuationSeparator" w:id="0">
    <w:p w:rsidR="00585ACB" w:rsidRDefault="00F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9B" w:rsidRDefault="00AA3E7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357A5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D5679B" w:rsidRDefault="00F357A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CB" w:rsidRDefault="00F039E5">
      <w:pPr>
        <w:spacing w:after="0" w:line="240" w:lineRule="auto"/>
      </w:pPr>
      <w:r>
        <w:separator/>
      </w:r>
    </w:p>
  </w:footnote>
  <w:footnote w:type="continuationSeparator" w:id="0">
    <w:p w:rsidR="00585ACB" w:rsidRDefault="00F0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403CBF"/>
    <w:multiLevelType w:val="hybridMultilevel"/>
    <w:tmpl w:val="DC0A1E88"/>
    <w:lvl w:ilvl="0" w:tplc="D09A5FA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1519DE"/>
    <w:multiLevelType w:val="hybridMultilevel"/>
    <w:tmpl w:val="799E4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19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20"/>
  </w:num>
  <w:num w:numId="11">
    <w:abstractNumId w:val="15"/>
  </w:num>
  <w:num w:numId="12">
    <w:abstractNumId w:val="17"/>
  </w:num>
  <w:num w:numId="13">
    <w:abstractNumId w:val="21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6"/>
  </w:num>
  <w:num w:numId="20">
    <w:abstractNumId w:val="0"/>
  </w:num>
  <w:num w:numId="21">
    <w:abstractNumId w:val="1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FC"/>
    <w:rsid w:val="00024B5A"/>
    <w:rsid w:val="000969ED"/>
    <w:rsid w:val="001A47E2"/>
    <w:rsid w:val="00497E51"/>
    <w:rsid w:val="004B009A"/>
    <w:rsid w:val="00574172"/>
    <w:rsid w:val="00585ACB"/>
    <w:rsid w:val="0069005A"/>
    <w:rsid w:val="007B79EF"/>
    <w:rsid w:val="008111FC"/>
    <w:rsid w:val="0083702F"/>
    <w:rsid w:val="00851CDA"/>
    <w:rsid w:val="009C184E"/>
    <w:rsid w:val="00A23ED6"/>
    <w:rsid w:val="00A731DB"/>
    <w:rsid w:val="00AA3E72"/>
    <w:rsid w:val="00AD519A"/>
    <w:rsid w:val="00C44F2F"/>
    <w:rsid w:val="00CC28BE"/>
    <w:rsid w:val="00F039E5"/>
    <w:rsid w:val="00F357A5"/>
    <w:rsid w:val="00F4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3D6BF-3A5B-4259-A38A-71A00C1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11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111F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8111FC"/>
  </w:style>
  <w:style w:type="paragraph" w:styleId="Odstavekseznama">
    <w:name w:val="List Paragraph"/>
    <w:basedOn w:val="Navaden"/>
    <w:uiPriority w:val="34"/>
    <w:qFormat/>
    <w:rsid w:val="008111F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5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dija.cadej@dob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6</cp:revision>
  <cp:lastPrinted>2018-10-11T07:36:00Z</cp:lastPrinted>
  <dcterms:created xsi:type="dcterms:W3CDTF">2018-10-12T06:49:00Z</dcterms:created>
  <dcterms:modified xsi:type="dcterms:W3CDTF">2019-11-27T13:25:00Z</dcterms:modified>
</cp:coreProperties>
</file>