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C709" w14:textId="23E7C3CC" w:rsidR="00D81E36" w:rsidRDefault="002D6E3E">
      <w:pPr>
        <w:spacing w:after="302" w:line="240" w:lineRule="auto"/>
        <w:ind w:left="0" w:right="0" w:firstLine="0"/>
        <w:jc w:val="center"/>
      </w:pPr>
      <w:r>
        <w:t>.30</w:t>
      </w:r>
    </w:p>
    <w:p w14:paraId="7F20AEA9" w14:textId="77777777" w:rsidR="00D81E36" w:rsidRDefault="00D81E36">
      <w:pPr>
        <w:spacing w:line="240" w:lineRule="auto"/>
        <w:ind w:left="0" w:right="0" w:firstLine="0"/>
        <w:jc w:val="left"/>
      </w:pPr>
    </w:p>
    <w:p w14:paraId="23D9761E" w14:textId="77777777" w:rsidR="00D81E36" w:rsidRDefault="00D81E36">
      <w:pPr>
        <w:spacing w:after="296" w:line="240" w:lineRule="auto"/>
        <w:ind w:left="0" w:right="0" w:firstLine="0"/>
        <w:jc w:val="left"/>
      </w:pPr>
    </w:p>
    <w:p w14:paraId="689525F4" w14:textId="77777777" w:rsidR="00D81E36" w:rsidRDefault="00D81E36">
      <w:pPr>
        <w:spacing w:after="277" w:line="240" w:lineRule="auto"/>
        <w:ind w:left="1553" w:right="0" w:firstLine="0"/>
        <w:jc w:val="left"/>
      </w:pPr>
    </w:p>
    <w:p w14:paraId="3CDDDF4D" w14:textId="77777777" w:rsidR="00D81E36" w:rsidRDefault="00D81E36">
      <w:pPr>
        <w:spacing w:after="304" w:line="240" w:lineRule="auto"/>
        <w:ind w:left="0" w:right="0" w:firstLine="0"/>
        <w:jc w:val="center"/>
      </w:pPr>
    </w:p>
    <w:p w14:paraId="26CC68C3" w14:textId="77777777" w:rsidR="00D81E36" w:rsidRDefault="00D81E36">
      <w:pPr>
        <w:spacing w:after="334" w:line="240" w:lineRule="auto"/>
        <w:ind w:left="0" w:right="0" w:firstLine="0"/>
        <w:jc w:val="left"/>
      </w:pPr>
    </w:p>
    <w:p w14:paraId="353DE103" w14:textId="77777777" w:rsidR="00E853AC" w:rsidRDefault="00EF6771" w:rsidP="00A53CA3">
      <w:pPr>
        <w:spacing w:after="387" w:line="461" w:lineRule="auto"/>
        <w:ind w:left="2244" w:right="2150" w:firstLine="0"/>
        <w:jc w:val="center"/>
        <w:rPr>
          <w:color w:val="808080" w:themeColor="background1" w:themeShade="80"/>
          <w:sz w:val="27"/>
        </w:rPr>
      </w:pPr>
      <w:r w:rsidRPr="000D7AAF">
        <w:rPr>
          <w:color w:val="808080" w:themeColor="background1" w:themeShade="80"/>
          <w:sz w:val="27"/>
        </w:rPr>
        <w:t xml:space="preserve">JAVNI POZIV PROMOTORJEM  ZA </w:t>
      </w:r>
    </w:p>
    <w:p w14:paraId="0ADBC7E0" w14:textId="490A8FDD" w:rsidR="0025435D" w:rsidRPr="000D7AAF" w:rsidRDefault="00EF6771" w:rsidP="00A53CA3">
      <w:pPr>
        <w:spacing w:after="387" w:line="461" w:lineRule="auto"/>
        <w:ind w:left="2244" w:right="2150" w:firstLine="0"/>
        <w:jc w:val="center"/>
        <w:rPr>
          <w:color w:val="808080" w:themeColor="background1" w:themeShade="80"/>
          <w:sz w:val="27"/>
        </w:rPr>
      </w:pPr>
      <w:r w:rsidRPr="000D7AAF">
        <w:rPr>
          <w:color w:val="808080" w:themeColor="background1" w:themeShade="80"/>
          <w:sz w:val="27"/>
        </w:rPr>
        <w:t>JAVNO-ZASEBNO PARTNERSTVO ZA</w:t>
      </w:r>
    </w:p>
    <w:p w14:paraId="443125C8" w14:textId="77777777" w:rsidR="00E853AC" w:rsidRDefault="00E853AC" w:rsidP="00E853AC">
      <w:pPr>
        <w:spacing w:after="123" w:line="240" w:lineRule="auto"/>
        <w:ind w:left="0" w:right="0" w:firstLine="0"/>
        <w:jc w:val="center"/>
        <w:rPr>
          <w:color w:val="00B0F0"/>
        </w:rPr>
      </w:pPr>
    </w:p>
    <w:p w14:paraId="44847C81" w14:textId="77777777" w:rsidR="00E853AC" w:rsidRDefault="00E853AC" w:rsidP="00E853AC">
      <w:pPr>
        <w:spacing w:after="123" w:line="240" w:lineRule="auto"/>
        <w:ind w:left="0" w:right="0" w:firstLine="0"/>
        <w:jc w:val="center"/>
        <w:rPr>
          <w:color w:val="00B0F0"/>
        </w:rPr>
      </w:pPr>
    </w:p>
    <w:p w14:paraId="62AC070F" w14:textId="2C834F43" w:rsidR="00E853AC" w:rsidRPr="000D7AAF" w:rsidRDefault="00E853AC" w:rsidP="00E853AC">
      <w:pPr>
        <w:spacing w:after="123" w:line="240" w:lineRule="auto"/>
        <w:ind w:left="0" w:right="0" w:firstLine="0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 xml:space="preserve">IZVEDBO </w:t>
      </w:r>
      <w:r>
        <w:rPr>
          <w:color w:val="B27F26"/>
          <w:sz w:val="48"/>
          <w:szCs w:val="48"/>
        </w:rPr>
        <w:t xml:space="preserve">PROJEKTA </w:t>
      </w:r>
    </w:p>
    <w:p w14:paraId="7C97C1E2" w14:textId="77777777" w:rsidR="00E853AC" w:rsidRPr="000D7AAF" w:rsidRDefault="00E853AC" w:rsidP="00E853AC">
      <w:pPr>
        <w:spacing w:after="28" w:line="236" w:lineRule="auto"/>
        <w:ind w:left="2163" w:right="0" w:hanging="2098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>ENERGETSKO PRENOVO STAVB V LASTI</w:t>
      </w:r>
    </w:p>
    <w:p w14:paraId="64F5E978" w14:textId="113EAB57" w:rsidR="00E853AC" w:rsidRPr="000D7AAF" w:rsidRDefault="00E853AC" w:rsidP="00E853AC">
      <w:pPr>
        <w:spacing w:after="28" w:line="236" w:lineRule="auto"/>
        <w:ind w:left="2163" w:right="0" w:hanging="2098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>OBČINE BREZOVICA</w:t>
      </w:r>
      <w:r>
        <w:rPr>
          <w:color w:val="B27F26"/>
          <w:sz w:val="48"/>
          <w:szCs w:val="48"/>
        </w:rPr>
        <w:t xml:space="preserve"> 20</w:t>
      </w:r>
      <w:r w:rsidR="00863DCD">
        <w:rPr>
          <w:color w:val="B27F26"/>
          <w:sz w:val="48"/>
          <w:szCs w:val="48"/>
        </w:rPr>
        <w:t>20</w:t>
      </w:r>
    </w:p>
    <w:p w14:paraId="74065C8B" w14:textId="77777777" w:rsidR="00D81E36" w:rsidRPr="000D7AAF" w:rsidRDefault="00D81E36">
      <w:pPr>
        <w:spacing w:after="172" w:line="240" w:lineRule="auto"/>
        <w:ind w:left="0" w:right="0" w:firstLine="0"/>
        <w:jc w:val="left"/>
      </w:pPr>
    </w:p>
    <w:p w14:paraId="331923DA" w14:textId="77777777" w:rsidR="00D81E36" w:rsidRPr="000D7AAF" w:rsidRDefault="00D81E36">
      <w:pPr>
        <w:spacing w:after="167" w:line="240" w:lineRule="auto"/>
        <w:ind w:left="0" w:right="0" w:firstLine="0"/>
        <w:jc w:val="left"/>
      </w:pPr>
    </w:p>
    <w:p w14:paraId="668136A3" w14:textId="77777777" w:rsidR="00D81E36" w:rsidRPr="000D7AAF" w:rsidRDefault="00D81E36">
      <w:pPr>
        <w:spacing w:after="172" w:line="240" w:lineRule="auto"/>
        <w:ind w:left="0" w:right="0" w:firstLine="0"/>
        <w:jc w:val="left"/>
      </w:pPr>
    </w:p>
    <w:p w14:paraId="061A0042" w14:textId="77777777" w:rsidR="00D81E36" w:rsidRPr="000D7AAF" w:rsidRDefault="00D81E36">
      <w:pPr>
        <w:spacing w:after="189" w:line="240" w:lineRule="auto"/>
        <w:ind w:left="0" w:right="0" w:firstLine="0"/>
        <w:jc w:val="left"/>
      </w:pPr>
    </w:p>
    <w:p w14:paraId="2E888CD0" w14:textId="77777777" w:rsidR="00D81E36" w:rsidRPr="000D7AAF" w:rsidRDefault="00D81E36">
      <w:pPr>
        <w:spacing w:after="208" w:line="240" w:lineRule="auto"/>
        <w:ind w:left="0" w:right="0" w:firstLine="0"/>
        <w:jc w:val="left"/>
      </w:pPr>
    </w:p>
    <w:p w14:paraId="478EE12D" w14:textId="77777777" w:rsidR="00D81E36" w:rsidRPr="000D7AAF" w:rsidRDefault="00D81E36">
      <w:pPr>
        <w:spacing w:after="877" w:line="240" w:lineRule="auto"/>
        <w:ind w:left="0" w:right="0" w:firstLine="0"/>
        <w:jc w:val="left"/>
      </w:pPr>
    </w:p>
    <w:p w14:paraId="4F615E7A" w14:textId="77777777" w:rsidR="00D81E36" w:rsidRPr="000D7AAF" w:rsidRDefault="00D81E36">
      <w:pPr>
        <w:spacing w:after="0" w:line="240" w:lineRule="auto"/>
        <w:ind w:left="0" w:right="0" w:firstLine="0"/>
        <w:jc w:val="left"/>
      </w:pPr>
    </w:p>
    <w:p w14:paraId="65725412" w14:textId="77777777" w:rsidR="00D81E36" w:rsidRPr="000D7AAF" w:rsidRDefault="00D81E36">
      <w:pPr>
        <w:spacing w:after="208" w:line="240" w:lineRule="auto"/>
        <w:ind w:left="0" w:right="0" w:firstLine="0"/>
        <w:jc w:val="left"/>
      </w:pPr>
    </w:p>
    <w:p w14:paraId="6E102A00" w14:textId="77777777" w:rsidR="00D81E36" w:rsidRPr="000D7AAF" w:rsidRDefault="00D81E36">
      <w:pPr>
        <w:spacing w:after="356" w:line="240" w:lineRule="auto"/>
        <w:ind w:left="0" w:right="0" w:firstLine="0"/>
        <w:jc w:val="left"/>
        <w:rPr>
          <w:color w:val="90C226"/>
          <w:sz w:val="31"/>
        </w:rPr>
      </w:pPr>
    </w:p>
    <w:p w14:paraId="7D283EAD" w14:textId="77777777" w:rsidR="003D15E5" w:rsidRDefault="003D15E5">
      <w:pPr>
        <w:spacing w:after="350" w:line="309" w:lineRule="auto"/>
        <w:ind w:left="10" w:right="-15"/>
        <w:jc w:val="center"/>
        <w:rPr>
          <w:color w:val="808080" w:themeColor="background1" w:themeShade="80"/>
          <w:sz w:val="27"/>
        </w:rPr>
      </w:pPr>
    </w:p>
    <w:p w14:paraId="0BF97CA5" w14:textId="77777777" w:rsidR="003D15E5" w:rsidRDefault="003D15E5">
      <w:pPr>
        <w:spacing w:after="350" w:line="309" w:lineRule="auto"/>
        <w:ind w:left="10" w:right="-15"/>
        <w:jc w:val="center"/>
        <w:rPr>
          <w:color w:val="808080" w:themeColor="background1" w:themeShade="80"/>
          <w:sz w:val="27"/>
        </w:rPr>
      </w:pPr>
    </w:p>
    <w:p w14:paraId="7D2F7AEA" w14:textId="77777777" w:rsidR="00D81E36" w:rsidRPr="000D7AAF" w:rsidRDefault="00EF6771">
      <w:pPr>
        <w:spacing w:after="350" w:line="309" w:lineRule="auto"/>
        <w:ind w:left="10" w:right="-15"/>
        <w:jc w:val="center"/>
        <w:rPr>
          <w:color w:val="808080" w:themeColor="background1" w:themeShade="80"/>
        </w:rPr>
      </w:pPr>
      <w:r w:rsidRPr="000D7AAF">
        <w:rPr>
          <w:color w:val="808080" w:themeColor="background1" w:themeShade="80"/>
          <w:sz w:val="27"/>
        </w:rPr>
        <w:t xml:space="preserve">VSEBINA POZIVA </w:t>
      </w:r>
    </w:p>
    <w:sdt>
      <w:sdtPr>
        <w:rPr>
          <w:sz w:val="19"/>
        </w:rPr>
        <w:id w:val="773916670"/>
        <w:docPartObj>
          <w:docPartGallery w:val="Table of Contents"/>
        </w:docPartObj>
      </w:sdtPr>
      <w:sdtEndPr/>
      <w:sdtContent>
        <w:p w14:paraId="218B4CF5" w14:textId="77777777" w:rsidR="00CA7853" w:rsidRPr="000D7AAF" w:rsidRDefault="008D5483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0D7AAF">
            <w:fldChar w:fldCharType="begin"/>
          </w:r>
          <w:r w:rsidR="00EF6771" w:rsidRPr="000D7AAF">
            <w:instrText xml:space="preserve"> TOC \o "1-3" \h \z \u </w:instrText>
          </w:r>
          <w:r w:rsidRPr="000D7AAF">
            <w:fldChar w:fldCharType="separate"/>
          </w:r>
          <w:hyperlink w:anchor="_Toc445876275" w:history="1">
            <w:r w:rsidR="00CA7853" w:rsidRPr="000D7AAF">
              <w:rPr>
                <w:rStyle w:val="Hiperpovezava"/>
                <w:noProof/>
              </w:rPr>
              <w:t>1.POVABILO K ODDAJI VLOGE</w:t>
            </w:r>
            <w:r w:rsidR="00CA7853" w:rsidRPr="000D7AAF">
              <w:rPr>
                <w:noProof/>
                <w:webHidden/>
              </w:rPr>
              <w:tab/>
            </w:r>
            <w:r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_Toc445876275 \h </w:instrText>
            </w:r>
            <w:r w:rsidRPr="000D7AAF">
              <w:rPr>
                <w:noProof/>
                <w:webHidden/>
              </w:rPr>
            </w:r>
            <w:r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Pr="000D7AAF">
              <w:rPr>
                <w:noProof/>
                <w:webHidden/>
              </w:rPr>
              <w:fldChar w:fldCharType="end"/>
            </w:r>
          </w:hyperlink>
        </w:p>
        <w:p w14:paraId="781426D8" w14:textId="77777777" w:rsidR="00CA7853" w:rsidRPr="000D7AAF" w:rsidRDefault="00AC6B80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6" w:history="1">
            <w:r w:rsidR="00CA7853" w:rsidRPr="000D7AAF">
              <w:rPr>
                <w:rStyle w:val="Hiperpovezava"/>
                <w:noProof/>
              </w:rPr>
              <w:t>2.NAVODILA PROMOTORJEM ZA IZDELAVO VLOGE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_Toc445876276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3823367D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7" w:history="1">
            <w:r w:rsidR="00CA7853" w:rsidRPr="000D7AAF">
              <w:rPr>
                <w:rStyle w:val="Hiperpovezava"/>
                <w:noProof/>
              </w:rPr>
              <w:t>2.1.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INFORMACIJE O JAVNEM PARTNERJU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_Toc445876277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39EE235D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8" w:history="1">
            <w:r w:rsidR="00CA7853" w:rsidRPr="000D7AAF">
              <w:rPr>
                <w:rStyle w:val="Hiperpovezava"/>
                <w:noProof/>
              </w:rPr>
              <w:t>2.2.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SPLOŠNE INFORMACIJE O JAVNEM POZIVU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_Toc445876278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7FCF8B56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9" w:history="1">
            <w:r w:rsidR="00CA7853" w:rsidRPr="000D7AAF">
              <w:rPr>
                <w:rStyle w:val="Hiperpovezava"/>
                <w:noProof/>
              </w:rPr>
              <w:t>2.3.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PRAVNA PODLAGA ZA IZVEDBO JAVNEGA POZIVA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_Toc445876279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5821594D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0" w:history="1">
            <w:r w:rsidR="00CA7853" w:rsidRPr="000D7AAF">
              <w:rPr>
                <w:rStyle w:val="Hiperpovezava"/>
                <w:noProof/>
              </w:rPr>
              <w:t>2.4.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VPRAŠANJA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4</w:t>
            </w:r>
          </w:hyperlink>
        </w:p>
        <w:p w14:paraId="126BD0F1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1" w:history="1">
            <w:r w:rsidR="00CA7853" w:rsidRPr="000D7AAF">
              <w:rPr>
                <w:rStyle w:val="Hiperpovezava"/>
                <w:noProof/>
              </w:rPr>
              <w:t>2.5.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OGLED OBJEKTOV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_Toc445876281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4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4D3B6B97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2" w:history="1">
            <w:r w:rsidR="00CA7853" w:rsidRPr="000D7AAF">
              <w:rPr>
                <w:rStyle w:val="Hiperpovezava"/>
                <w:noProof/>
              </w:rPr>
              <w:t>2.6.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DOKUMENTACIJA JAVNEGA PARTNERJA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_Toc445876282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4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7B9B68FA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3" w:history="1">
            <w:r w:rsidR="00CA7853" w:rsidRPr="000D7AAF">
              <w:rPr>
                <w:rStyle w:val="Hiperpovezava"/>
                <w:noProof/>
              </w:rPr>
              <w:t>2.7.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IZHODIŠČA JAVNEGA PARTNERJA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5</w:t>
            </w:r>
          </w:hyperlink>
        </w:p>
        <w:p w14:paraId="141738F5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4" w:history="1">
            <w:r w:rsidR="00CA7853" w:rsidRPr="000D7AAF">
              <w:rPr>
                <w:rStyle w:val="Hiperpovezava"/>
                <w:noProof/>
              </w:rPr>
              <w:t>2.8.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VLOGA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7</w:t>
            </w:r>
          </w:hyperlink>
        </w:p>
        <w:p w14:paraId="59F0C57A" w14:textId="77777777" w:rsidR="00CA7853" w:rsidRPr="000D7AAF" w:rsidRDefault="00AC6B80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5" w:history="1">
            <w:r w:rsidR="00CA7853" w:rsidRPr="000D7AAF">
              <w:rPr>
                <w:rStyle w:val="Hiperpovezava"/>
                <w:noProof/>
              </w:rPr>
              <w:t>2.8.1.VSEBINA IN OBLIKA VLOGE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7</w:t>
            </w:r>
          </w:hyperlink>
        </w:p>
        <w:p w14:paraId="04D4B530" w14:textId="77777777" w:rsidR="00CA7853" w:rsidRPr="000D7AAF" w:rsidRDefault="00AC6B80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6" w:history="1">
            <w:r w:rsidR="00CA7853" w:rsidRPr="000D7AAF">
              <w:rPr>
                <w:rStyle w:val="Hiperpovezava"/>
                <w:noProof/>
              </w:rPr>
              <w:t>2.8.2.ODDAJA, SPREMEMBA, UMIK TER JAVNO ODPIRANJE VLOG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6F379A12" w14:textId="77777777" w:rsidR="00CA7853" w:rsidRPr="000D7AAF" w:rsidRDefault="00AC6B80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7" w:history="1">
            <w:r w:rsidR="00CA7853" w:rsidRPr="000D7AAF">
              <w:rPr>
                <w:rStyle w:val="Hiperpovezava"/>
                <w:noProof/>
              </w:rPr>
              <w:t>2.8.3.IZVEDBA PREDSTAVITVENIH SESTANKOV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431EA81D" w14:textId="77777777" w:rsidR="00CA7853" w:rsidRPr="000D7AAF" w:rsidRDefault="00AC6B80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8" w:history="1">
            <w:r w:rsidR="00CA7853" w:rsidRPr="000D7AAF">
              <w:rPr>
                <w:rStyle w:val="Hiperpovezava"/>
                <w:noProof/>
              </w:rPr>
              <w:t>2.9.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PRAVICE PROMOTORJEV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0A2438E1" w14:textId="77777777" w:rsidR="00CA7853" w:rsidRPr="000D7AAF" w:rsidRDefault="00AC6B80">
          <w:pPr>
            <w:pStyle w:val="Kazalovsebine2"/>
            <w:tabs>
              <w:tab w:val="left" w:pos="110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9" w:history="1">
            <w:r w:rsidR="00CA7853" w:rsidRPr="000D7AAF">
              <w:rPr>
                <w:rStyle w:val="Hiperpovezava"/>
                <w:noProof/>
              </w:rPr>
              <w:t>2.10.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NADALJEVANJE POSTOPKA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9</w:t>
            </w:r>
          </w:hyperlink>
        </w:p>
        <w:p w14:paraId="2AA6C923" w14:textId="77777777" w:rsidR="00CA7853" w:rsidRPr="000D7AAF" w:rsidRDefault="00AC6B80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90" w:history="1">
            <w:r w:rsidR="00CA7853" w:rsidRPr="000D7AAF">
              <w:rPr>
                <w:rStyle w:val="Hiperpovezava"/>
                <w:noProof/>
              </w:rPr>
              <w:t>3.OVOJNICA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10</w:t>
            </w:r>
          </w:hyperlink>
        </w:p>
        <w:p w14:paraId="5B7EFC6F" w14:textId="77777777" w:rsidR="00D81E36" w:rsidRPr="000D7AAF" w:rsidRDefault="008D5483">
          <w:pPr>
            <w:tabs>
              <w:tab w:val="right" w:leader="dot" w:pos="9178"/>
            </w:tabs>
          </w:pPr>
          <w:r w:rsidRPr="000D7AAF">
            <w:fldChar w:fldCharType="end"/>
          </w:r>
        </w:p>
      </w:sdtContent>
    </w:sdt>
    <w:p w14:paraId="31A71B6C" w14:textId="77777777" w:rsidR="00D81E36" w:rsidRPr="000D7AAF" w:rsidRDefault="00D81E36">
      <w:pPr>
        <w:spacing w:after="79" w:line="240" w:lineRule="auto"/>
        <w:ind w:left="0" w:right="0" w:firstLine="0"/>
        <w:jc w:val="left"/>
        <w:rPr>
          <w:sz w:val="2"/>
        </w:rPr>
      </w:pPr>
    </w:p>
    <w:p w14:paraId="72D3C3B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10745C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F0BB8A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FB8D49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0BF5AA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8047C7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F2716D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9A38EB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2A607AC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681367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6142D8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F2479B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55F9A96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FBA2C4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440A98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FB594A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414FCB3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42F28A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0388A4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41CC0F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E22DBE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A5A2A05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00ACF3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9BC632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B3561E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9FAC43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446939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2994D1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E2E6203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1472E8F4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175FA6A5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4B88BECA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580C23B9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64C34FF7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3DF95D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38339A9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C47CDD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9B10CA5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83EF7D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2B80F5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A32251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0C6006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70A64D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4CB0B0E" w14:textId="77777777" w:rsidR="001858C0" w:rsidRPr="000D7AAF" w:rsidRDefault="001858C0">
      <w:pPr>
        <w:spacing w:after="79" w:line="240" w:lineRule="auto"/>
        <w:ind w:left="0" w:right="0" w:firstLine="0"/>
        <w:jc w:val="left"/>
      </w:pPr>
    </w:p>
    <w:p w14:paraId="3C740375" w14:textId="77777777" w:rsidR="00D81E36" w:rsidRPr="000D7AAF" w:rsidRDefault="00EF6771">
      <w:pPr>
        <w:spacing w:after="0" w:line="240" w:lineRule="auto"/>
        <w:ind w:left="0" w:right="0" w:firstLine="0"/>
        <w:jc w:val="left"/>
      </w:pPr>
      <w:r w:rsidRPr="000D7AAF">
        <w:tab/>
      </w:r>
    </w:p>
    <w:p w14:paraId="49B58482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0" w:name="_Toc445876275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1.POVABILO K ODDAJI VLOGE</w:t>
      </w:r>
      <w:bookmarkEnd w:id="0"/>
    </w:p>
    <w:p w14:paraId="53A9435F" w14:textId="77777777" w:rsidR="00D81E36" w:rsidRPr="000D7AAF" w:rsidRDefault="00B76732">
      <w:pPr>
        <w:spacing w:after="59" w:line="240" w:lineRule="auto"/>
        <w:ind w:left="0" w:right="0" w:firstLine="0"/>
        <w:jc w:val="left"/>
        <w:rPr>
          <w:rFonts w:ascii="Arial" w:hAnsi="Arial" w:cs="Arial"/>
          <w:color w:val="4472C4" w:themeColor="accent5"/>
        </w:rPr>
      </w:pPr>
      <w:r w:rsidRPr="000D7AAF">
        <w:rPr>
          <w:rFonts w:ascii="Arial" w:hAnsi="Arial" w:cs="Arial"/>
          <w:noProof/>
          <w:color w:val="4472C4" w:themeColor="accent5"/>
          <w:sz w:val="22"/>
        </w:rPr>
        <mc:AlternateContent>
          <mc:Choice Requires="wpg">
            <w:drawing>
              <wp:inline distT="0" distB="0" distL="0" distR="0" wp14:anchorId="0CFE126A" wp14:editId="0A153737">
                <wp:extent cx="5821680" cy="6350"/>
                <wp:effectExtent l="24765" t="24130" r="40005" b="55245"/>
                <wp:docPr id="23" name="Group 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4" name="Shape 53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E2EA3" id="Group 4355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">
                <v:shape id="Shape 5326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" path="m,l5821681,r,9144l,9144,,e" fillcolor="#ed7d31 [3205]" strokecolor="#f2f2f2 [3041]" strokeweight="3pt">
                  <v:stroke miterlimit="83231f" joinstyle="miter"/>
                  <v:shadow on="t" color="#823b0b [1605]" opacity=".5" offset="1pt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1F8A6CAE" w14:textId="77777777" w:rsidR="00D81E36" w:rsidRPr="000D7AAF" w:rsidRDefault="002A355A">
      <w:pPr>
        <w:rPr>
          <w:rFonts w:ascii="Arial" w:hAnsi="Arial" w:cs="Arial"/>
        </w:rPr>
      </w:pPr>
      <w:r w:rsidRPr="000D7AAF">
        <w:rPr>
          <w:rFonts w:ascii="Arial" w:hAnsi="Arial" w:cs="Arial"/>
        </w:rPr>
        <w:t>Občina Brezovica</w:t>
      </w:r>
      <w:r w:rsidR="00EF6771" w:rsidRPr="000D7AAF">
        <w:rPr>
          <w:rFonts w:ascii="Arial" w:hAnsi="Arial" w:cs="Arial"/>
        </w:rPr>
        <w:t xml:space="preserve">, </w:t>
      </w:r>
      <w:r w:rsidRPr="000D7AAF">
        <w:rPr>
          <w:rFonts w:ascii="Arial" w:hAnsi="Arial" w:cs="Arial"/>
        </w:rPr>
        <w:t>Tržaška cesta 390</w:t>
      </w:r>
      <w:r w:rsidR="00EF6771" w:rsidRPr="000D7AAF">
        <w:rPr>
          <w:rFonts w:ascii="Arial" w:hAnsi="Arial" w:cs="Arial"/>
        </w:rPr>
        <w:t xml:space="preserve">, </w:t>
      </w:r>
      <w:r w:rsidRPr="000D7AAF">
        <w:rPr>
          <w:rFonts w:ascii="Arial" w:hAnsi="Arial" w:cs="Arial"/>
        </w:rPr>
        <w:t>1351 Brezovica</w:t>
      </w:r>
      <w:r w:rsidR="00EF6771" w:rsidRPr="000D7AAF">
        <w:rPr>
          <w:rFonts w:ascii="Arial" w:hAnsi="Arial" w:cs="Arial"/>
        </w:rPr>
        <w:t xml:space="preserve"> na podlagi 32. člena </w:t>
      </w:r>
      <w:r w:rsidR="003D15E5" w:rsidRPr="000D7AAF">
        <w:rPr>
          <w:rFonts w:ascii="Arial" w:hAnsi="Arial" w:cs="Arial"/>
        </w:rPr>
        <w:t xml:space="preserve">Zakona o javno-zasebnem partnerstvu </w:t>
      </w:r>
      <w:r w:rsidR="00EF6771" w:rsidRPr="000D7AAF">
        <w:rPr>
          <w:rFonts w:ascii="Arial" w:hAnsi="Arial" w:cs="Arial"/>
        </w:rPr>
        <w:t>(Uradni list RS, št. 127/06; v nadaljevanju: ZJZP) objavlja predmetni javni poziv promotorjem</w:t>
      </w:r>
      <w:r w:rsidR="006260CC" w:rsidRPr="000D7AAF">
        <w:rPr>
          <w:rFonts w:ascii="Arial" w:hAnsi="Arial" w:cs="Arial"/>
        </w:rPr>
        <w:t>,</w:t>
      </w:r>
      <w:r w:rsidR="00EF6771" w:rsidRPr="000D7AAF">
        <w:rPr>
          <w:rFonts w:ascii="Arial" w:hAnsi="Arial" w:cs="Arial"/>
        </w:rPr>
        <w:t xml:space="preserve"> s katerim poziva morebitne promotorje k podaji vlog o zainteresiranosti za izvedbo javno</w:t>
      </w:r>
      <w:r w:rsidR="003D15E5">
        <w:rPr>
          <w:rFonts w:ascii="Arial" w:hAnsi="Arial" w:cs="Arial"/>
        </w:rPr>
        <w:t xml:space="preserve"> </w:t>
      </w:r>
      <w:r w:rsidR="00EF6771" w:rsidRPr="000D7AAF">
        <w:rPr>
          <w:rFonts w:ascii="Arial" w:hAnsi="Arial" w:cs="Arial"/>
        </w:rPr>
        <w:t>zasebnega pa</w:t>
      </w:r>
      <w:r w:rsidR="00D95AF9" w:rsidRPr="000D7AAF">
        <w:rPr>
          <w:rFonts w:ascii="Arial" w:hAnsi="Arial" w:cs="Arial"/>
        </w:rPr>
        <w:t xml:space="preserve">rtnerstva za projekt energetske prenove stavb </w:t>
      </w:r>
      <w:r w:rsidR="00B22B14" w:rsidRPr="000D7AAF">
        <w:rPr>
          <w:rFonts w:ascii="Arial" w:hAnsi="Arial" w:cs="Arial"/>
        </w:rPr>
        <w:t xml:space="preserve">v lasti Občine </w:t>
      </w:r>
      <w:r w:rsidRPr="000D7AAF">
        <w:rPr>
          <w:rFonts w:ascii="Arial" w:hAnsi="Arial" w:cs="Arial"/>
        </w:rPr>
        <w:t>Brezovica</w:t>
      </w:r>
      <w:r w:rsidR="00B22B14" w:rsidRPr="000D7AAF">
        <w:rPr>
          <w:rFonts w:ascii="Arial" w:hAnsi="Arial" w:cs="Arial"/>
        </w:rPr>
        <w:t>, po sistemu energetskega pogodbeništva.</w:t>
      </w:r>
    </w:p>
    <w:p w14:paraId="1C780889" w14:textId="77777777" w:rsidR="00D81E36" w:rsidRPr="000D7AAF" w:rsidRDefault="00EF6771">
      <w:pPr>
        <w:spacing w:after="461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Zainteresirane promotorje vabimo, da oddajo vlogo o zainteresiranosti za izvedbo javno-zasebnega partnerstva, ki mora biti v celoti pripravljena v skladu s predmetnim pozivom, </w:t>
      </w:r>
      <w:r w:rsidR="003D15E5" w:rsidRPr="000D7AAF">
        <w:rPr>
          <w:rFonts w:ascii="Arial" w:hAnsi="Arial" w:cs="Arial"/>
        </w:rPr>
        <w:t xml:space="preserve">Pravilnikom o vsebini upravičenosti izvedbe projekta po modelu javno zasebnega partnerstva </w:t>
      </w:r>
      <w:r w:rsidRPr="000D7AAF">
        <w:rPr>
          <w:rFonts w:ascii="Arial" w:hAnsi="Arial" w:cs="Arial"/>
        </w:rPr>
        <w:t xml:space="preserve">(Uradni list RS, št. 32/07) ter </w:t>
      </w:r>
      <w:r w:rsidR="003D15E5" w:rsidRPr="000D7AAF">
        <w:rPr>
          <w:rFonts w:ascii="Arial" w:hAnsi="Arial" w:cs="Arial"/>
        </w:rPr>
        <w:t xml:space="preserve">Uredbo o enotni metodologiji za pripravo in obravnavo investicijske dokumentacije na področju javnih financ </w:t>
      </w:r>
      <w:r w:rsidRPr="000D7AAF">
        <w:rPr>
          <w:rFonts w:ascii="Arial" w:hAnsi="Arial" w:cs="Arial"/>
        </w:rPr>
        <w:t>(Uradni list RS, št. 60/06 in 54/10</w:t>
      </w:r>
      <w:r w:rsidR="003D15E5">
        <w:rPr>
          <w:rFonts w:ascii="Arial" w:hAnsi="Arial" w:cs="Arial"/>
        </w:rPr>
        <w:t>, 27/16</w:t>
      </w:r>
      <w:r w:rsidRPr="000D7AAF">
        <w:rPr>
          <w:rFonts w:ascii="Arial" w:hAnsi="Arial" w:cs="Arial"/>
        </w:rPr>
        <w:t xml:space="preserve">). </w:t>
      </w:r>
    </w:p>
    <w:p w14:paraId="43EC2186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1" w:name="_Toc445876276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2.NAVODILA PROMOTORJEM ZA IZDELAVO VLOGE</w:t>
      </w:r>
      <w:bookmarkEnd w:id="1"/>
    </w:p>
    <w:p w14:paraId="54CEDC88" w14:textId="77777777" w:rsidR="00D81E36" w:rsidRPr="000D7AAF" w:rsidRDefault="00B76732">
      <w:pPr>
        <w:spacing w:after="42" w:line="240" w:lineRule="auto"/>
        <w:ind w:left="0" w:right="0" w:firstLine="0"/>
        <w:jc w:val="left"/>
        <w:rPr>
          <w:rFonts w:ascii="Arial" w:hAnsi="Arial" w:cs="Arial"/>
          <w:color w:val="4472C4" w:themeColor="accent5"/>
        </w:rPr>
      </w:pPr>
      <w:r w:rsidRPr="000D7AAF">
        <w:rPr>
          <w:rFonts w:ascii="Arial" w:hAnsi="Arial" w:cs="Arial"/>
          <w:noProof/>
          <w:color w:val="4472C4" w:themeColor="accent5"/>
          <w:sz w:val="22"/>
        </w:rPr>
        <mc:AlternateContent>
          <mc:Choice Requires="wpg">
            <w:drawing>
              <wp:inline distT="0" distB="0" distL="0" distR="0" wp14:anchorId="6AF3F020" wp14:editId="2B4FEFD7">
                <wp:extent cx="5821680" cy="6350"/>
                <wp:effectExtent l="24765" t="27305" r="40005" b="52070"/>
                <wp:docPr id="21" name="Group 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2" name="Shape 53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D9582" id="Group 4356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">
                <v:shape id="Shape 5327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" path="m,l5821681,r,9144l,9144,,e" fillcolor="#ed7d31 [3205]" strokecolor="#f2f2f2 [3041]" strokeweight="3pt">
                  <v:stroke miterlimit="83231f" joinstyle="miter"/>
                  <v:shadow on="t" color="#823b0b [1605]" opacity=".5" offset="1pt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1EEF38DB" w14:textId="77777777" w:rsidR="00D81E36" w:rsidRPr="000D7AAF" w:rsidRDefault="00D81E36">
      <w:pPr>
        <w:spacing w:after="197" w:line="240" w:lineRule="auto"/>
        <w:ind w:left="0" w:right="0" w:firstLine="0"/>
        <w:jc w:val="left"/>
      </w:pPr>
    </w:p>
    <w:p w14:paraId="5A64EF2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2" w:name="_Toc445876277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2.1.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INFORMACIJE O JAVNEM PARTNERJU</w:t>
      </w:r>
      <w:bookmarkEnd w:id="2"/>
    </w:p>
    <w:p w14:paraId="6D3814A4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Naziv: </w:t>
      </w:r>
      <w:r w:rsidR="00127F4E" w:rsidRPr="000D7AAF">
        <w:rPr>
          <w:rFonts w:ascii="Arial" w:hAnsi="Arial" w:cs="Arial"/>
        </w:rPr>
        <w:t xml:space="preserve">OBČINA </w:t>
      </w:r>
      <w:r w:rsidR="002A355A" w:rsidRPr="000D7AAF">
        <w:rPr>
          <w:rFonts w:ascii="Arial" w:hAnsi="Arial" w:cs="Arial"/>
        </w:rPr>
        <w:t>BREZOVICA</w:t>
      </w:r>
    </w:p>
    <w:p w14:paraId="1B7CD77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Naslov: </w:t>
      </w:r>
      <w:r w:rsidR="002A355A" w:rsidRPr="000D7AAF">
        <w:rPr>
          <w:rFonts w:ascii="Arial" w:hAnsi="Arial" w:cs="Arial"/>
        </w:rPr>
        <w:t>Tržaška cesta 390, 1351 Brezovica</w:t>
      </w:r>
    </w:p>
    <w:p w14:paraId="1F6365EC" w14:textId="77777777" w:rsidR="00D81E36" w:rsidRPr="000D7AAF" w:rsidRDefault="00EF6771">
      <w:pPr>
        <w:spacing w:after="168" w:line="240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Internetni naslov: </w:t>
      </w:r>
      <w:r w:rsidR="006D77D0" w:rsidRPr="000D7AAF">
        <w:rPr>
          <w:rFonts w:ascii="Arial" w:hAnsi="Arial" w:cs="Arial"/>
        </w:rPr>
        <w:t>www.</w:t>
      </w:r>
      <w:r w:rsidR="002A355A" w:rsidRPr="000D7AAF">
        <w:rPr>
          <w:rFonts w:ascii="Arial" w:hAnsi="Arial" w:cs="Arial"/>
        </w:rPr>
        <w:t>brezovica</w:t>
      </w:r>
      <w:r w:rsidR="006D77D0" w:rsidRPr="000D7AAF">
        <w:rPr>
          <w:rFonts w:ascii="Arial" w:hAnsi="Arial" w:cs="Arial"/>
        </w:rPr>
        <w:t>.si</w:t>
      </w:r>
    </w:p>
    <w:p w14:paraId="4349D937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Zakoniti zastopnik: </w:t>
      </w:r>
      <w:r w:rsidR="002A355A" w:rsidRPr="000D7AAF">
        <w:rPr>
          <w:rFonts w:ascii="Arial" w:hAnsi="Arial" w:cs="Arial"/>
        </w:rPr>
        <w:t>Metod Ropret</w:t>
      </w:r>
      <w:r w:rsidR="00127F4E" w:rsidRPr="000D7AAF">
        <w:rPr>
          <w:rFonts w:ascii="Arial" w:hAnsi="Arial" w:cs="Arial"/>
        </w:rPr>
        <w:t>, župan</w:t>
      </w:r>
    </w:p>
    <w:p w14:paraId="031EDB97" w14:textId="77777777" w:rsidR="00D81E36" w:rsidRPr="000D7AAF" w:rsidRDefault="00D81E36">
      <w:pPr>
        <w:spacing w:after="218" w:line="240" w:lineRule="auto"/>
        <w:ind w:left="0" w:right="0" w:firstLine="0"/>
        <w:jc w:val="left"/>
      </w:pPr>
    </w:p>
    <w:p w14:paraId="51DAE3B5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3" w:name="_Toc445876278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2.2.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SPLOŠNE INFORMACIJE O JAVNEM POZIVU</w:t>
      </w:r>
      <w:bookmarkEnd w:id="3"/>
    </w:p>
    <w:p w14:paraId="555E64E8" w14:textId="77777777" w:rsidR="00740BFE" w:rsidRDefault="00EF6771" w:rsidP="00740BFE">
      <w:pPr>
        <w:pStyle w:val="Brezrazmikov"/>
        <w:rPr>
          <w:rFonts w:ascii="Arial" w:hAnsi="Arial" w:cs="Arial"/>
          <w:sz w:val="20"/>
          <w:szCs w:val="20"/>
        </w:rPr>
      </w:pPr>
      <w:r w:rsidRPr="000D7AAF">
        <w:rPr>
          <w:rFonts w:ascii="Arial" w:hAnsi="Arial" w:cs="Arial"/>
        </w:rPr>
        <w:t>Ime pro</w:t>
      </w:r>
      <w:r w:rsidRPr="00740BFE">
        <w:rPr>
          <w:rFonts w:ascii="Arial" w:hAnsi="Arial" w:cs="Arial"/>
          <w:sz w:val="20"/>
          <w:szCs w:val="20"/>
        </w:rPr>
        <w:t xml:space="preserve">jekta: </w:t>
      </w:r>
      <w:r w:rsidR="00740BFE">
        <w:rPr>
          <w:rFonts w:ascii="Arial" w:hAnsi="Arial" w:cs="Arial"/>
          <w:sz w:val="20"/>
          <w:szCs w:val="20"/>
        </w:rPr>
        <w:t>I</w:t>
      </w:r>
      <w:r w:rsidR="00740BFE" w:rsidRPr="00740BFE">
        <w:rPr>
          <w:rFonts w:ascii="Arial" w:hAnsi="Arial" w:cs="Arial"/>
          <w:sz w:val="20"/>
          <w:szCs w:val="20"/>
        </w:rPr>
        <w:t>zvedbo energetskega pogodbeništva za</w:t>
      </w:r>
      <w:r w:rsidR="00740BFE">
        <w:rPr>
          <w:rFonts w:ascii="Arial" w:hAnsi="Arial" w:cs="Arial"/>
          <w:sz w:val="20"/>
          <w:szCs w:val="20"/>
        </w:rPr>
        <w:t xml:space="preserve"> </w:t>
      </w:r>
      <w:r w:rsidR="00740BFE" w:rsidRPr="00740BFE">
        <w:rPr>
          <w:rFonts w:ascii="Arial" w:hAnsi="Arial" w:cs="Arial"/>
          <w:sz w:val="20"/>
          <w:szCs w:val="20"/>
        </w:rPr>
        <w:t>energetsko prenovo stavb v lasti</w:t>
      </w:r>
      <w:r w:rsidR="00740BFE">
        <w:rPr>
          <w:rFonts w:ascii="Arial" w:hAnsi="Arial" w:cs="Arial"/>
          <w:sz w:val="20"/>
          <w:szCs w:val="20"/>
        </w:rPr>
        <w:t xml:space="preserve"> </w:t>
      </w:r>
      <w:r w:rsidR="00740BFE" w:rsidRPr="00740BFE">
        <w:rPr>
          <w:rFonts w:ascii="Arial" w:hAnsi="Arial" w:cs="Arial"/>
          <w:sz w:val="20"/>
          <w:szCs w:val="20"/>
        </w:rPr>
        <w:t>občine Brezovica</w:t>
      </w:r>
    </w:p>
    <w:p w14:paraId="2151F412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</w:p>
    <w:p w14:paraId="600D1D92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Predmet-objekti:</w:t>
      </w:r>
    </w:p>
    <w:p w14:paraId="72344B5E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</w:p>
    <w:p w14:paraId="042553CD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 xml:space="preserve">Osnovna šola Rakitna (objekt na parc. št. 334 k.o. Rakitna): </w:t>
      </w:r>
      <w:r w:rsidRPr="0034102C">
        <w:rPr>
          <w:rFonts w:ascii="Arial" w:eastAsia="Times New Roman" w:hAnsi="Arial" w:cs="Arial"/>
          <w:color w:val="auto"/>
          <w:szCs w:val="24"/>
        </w:rPr>
        <w:t>menjava kotlovnice iz kurilnega olja na optimalnejši energent</w:t>
      </w:r>
    </w:p>
    <w:p w14:paraId="270CA143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Zadružni dom Vnanje gorice: energetska sanacija objekta</w:t>
      </w:r>
    </w:p>
    <w:p w14:paraId="2A934D40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Podružnična šola Jezero: celovita energetska sanacija s kurilnico</w:t>
      </w:r>
    </w:p>
    <w:p w14:paraId="700755C8" w14:textId="2C3FEBE5" w:rsid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Vrtec Vnanje Gorice: energetska sanacija objekta</w:t>
      </w:r>
    </w:p>
    <w:p w14:paraId="2B496804" w14:textId="0C4F54C4" w:rsidR="00863DCD" w:rsidRPr="0034102C" w:rsidRDefault="00863DCD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Zdravstveni dom Podpeč</w:t>
      </w:r>
    </w:p>
    <w:p w14:paraId="0C10CB5C" w14:textId="77777777" w:rsidR="00740BFE" w:rsidRDefault="00740BFE">
      <w:pPr>
        <w:spacing w:after="168" w:line="240" w:lineRule="auto"/>
        <w:ind w:right="-15"/>
        <w:jc w:val="left"/>
        <w:rPr>
          <w:rFonts w:ascii="Arial" w:hAnsi="Arial" w:cs="Arial"/>
        </w:rPr>
      </w:pPr>
    </w:p>
    <w:p w14:paraId="7B563766" w14:textId="61EC071E" w:rsidR="00D81E36" w:rsidRPr="000D7AAF" w:rsidRDefault="00EF6771">
      <w:pPr>
        <w:spacing w:after="168" w:line="240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>Številka javnega poziva: 1/20</w:t>
      </w:r>
      <w:r w:rsidR="00863DCD">
        <w:rPr>
          <w:rFonts w:ascii="Arial" w:hAnsi="Arial" w:cs="Arial"/>
        </w:rPr>
        <w:t>20</w:t>
      </w:r>
    </w:p>
    <w:p w14:paraId="35983FFD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Vrsta postopka: Poziv promotorjem na podlagi 32. člena ZJZP v okviru predhodnega postopka na podlagi 1. poglavja III. dela ZJZP. </w:t>
      </w:r>
    </w:p>
    <w:p w14:paraId="2CDB912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Kratek opis predmeta poziva: V okviru projekta je predvideno javno-zasebno partnerstvo za izvedbo energetskega pogodbeništva za energetsk</w:t>
      </w:r>
      <w:r w:rsidR="0025435D" w:rsidRPr="000D7AAF">
        <w:rPr>
          <w:rFonts w:ascii="Arial" w:hAnsi="Arial" w:cs="Arial"/>
        </w:rPr>
        <w:t>o</w:t>
      </w:r>
      <w:r w:rsidR="00EA4E05" w:rsidRPr="000D7AAF">
        <w:rPr>
          <w:rFonts w:ascii="Arial" w:hAnsi="Arial" w:cs="Arial"/>
        </w:rPr>
        <w:t xml:space="preserve"> </w:t>
      </w:r>
      <w:r w:rsidR="006D77D0" w:rsidRPr="000D7AAF">
        <w:rPr>
          <w:rFonts w:ascii="Arial" w:hAnsi="Arial" w:cs="Arial"/>
        </w:rPr>
        <w:t>prenovo</w:t>
      </w:r>
      <w:r w:rsidRPr="000D7AAF">
        <w:rPr>
          <w:rFonts w:ascii="Arial" w:hAnsi="Arial" w:cs="Arial"/>
        </w:rPr>
        <w:t xml:space="preserve"> objektov </w:t>
      </w:r>
      <w:r w:rsidR="0025435D" w:rsidRPr="000D7AAF">
        <w:rPr>
          <w:rFonts w:ascii="Arial" w:hAnsi="Arial" w:cs="Arial"/>
        </w:rPr>
        <w:t xml:space="preserve">v lasti Občine </w:t>
      </w:r>
      <w:r w:rsidR="00EA4E05" w:rsidRPr="000D7AAF">
        <w:rPr>
          <w:rFonts w:ascii="Arial" w:hAnsi="Arial" w:cs="Arial"/>
        </w:rPr>
        <w:t>Brezovica</w:t>
      </w:r>
      <w:r w:rsidRPr="000D7AAF">
        <w:rPr>
          <w:rFonts w:ascii="Arial" w:hAnsi="Arial" w:cs="Arial"/>
        </w:rPr>
        <w:t>.</w:t>
      </w:r>
    </w:p>
    <w:p w14:paraId="7E5D0AAA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Variante: Variantne vloge so dopustne. </w:t>
      </w:r>
    </w:p>
    <w:p w14:paraId="526F191D" w14:textId="77777777" w:rsidR="00D81E36" w:rsidRPr="000D7AAF" w:rsidRDefault="00D81E36">
      <w:pPr>
        <w:spacing w:after="223" w:line="240" w:lineRule="auto"/>
        <w:ind w:left="0" w:right="0" w:firstLine="0"/>
        <w:jc w:val="left"/>
        <w:rPr>
          <w:rFonts w:ascii="Arial" w:hAnsi="Arial" w:cs="Arial"/>
        </w:rPr>
      </w:pPr>
    </w:p>
    <w:p w14:paraId="0B234308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4" w:name="_Toc445876279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lastRenderedPageBreak/>
        <w:t>2.3.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PRAVNA PODLAGA ZA IZVEDBO JAVNEGA POZIVA</w:t>
      </w:r>
      <w:bookmarkEnd w:id="4"/>
    </w:p>
    <w:p w14:paraId="62CF470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Javni poziv promotorjem se izvaja na podlagi sledečih pravnih podlag:</w:t>
      </w:r>
    </w:p>
    <w:p w14:paraId="44E57997" w14:textId="77777777" w:rsidR="00D81E36" w:rsidRPr="000D7AAF" w:rsidRDefault="00EF6771">
      <w:pPr>
        <w:numPr>
          <w:ilvl w:val="0"/>
          <w:numId w:val="1"/>
        </w:numPr>
        <w:spacing w:after="56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Zakon o javno-zasebnem partnerstvu (Uradni list RS, št. 127/06), </w:t>
      </w:r>
    </w:p>
    <w:p w14:paraId="327674B7" w14:textId="77777777" w:rsidR="00D81E36" w:rsidRPr="000D7AAF" w:rsidRDefault="00EF6771">
      <w:pPr>
        <w:numPr>
          <w:ilvl w:val="0"/>
          <w:numId w:val="1"/>
        </w:numPr>
        <w:spacing w:after="52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Pravilnik o vsebini upravičenosti izvedbe projekta po modelu javno zasebnega partnerstva (Uradni list RS, št. 32/07), </w:t>
      </w:r>
    </w:p>
    <w:p w14:paraId="056868AD" w14:textId="77777777" w:rsidR="00D81E36" w:rsidRPr="000D7AAF" w:rsidRDefault="00EF6771">
      <w:pPr>
        <w:numPr>
          <w:ilvl w:val="0"/>
          <w:numId w:val="1"/>
        </w:numPr>
        <w:spacing w:after="53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Uredba o enotni metodologiji za pripravo in obravnavo investicijske dokumentacije na področju javnih financ (Uradni list RS, št. 60/06 in 54/10), </w:t>
      </w:r>
    </w:p>
    <w:p w14:paraId="1184604F" w14:textId="77777777" w:rsidR="00D81E36" w:rsidRPr="000D7AAF" w:rsidRDefault="00EF6771" w:rsidP="0025435D">
      <w:pPr>
        <w:pStyle w:val="Brezrazmikov"/>
        <w:rPr>
          <w:rFonts w:ascii="Arial" w:hAnsi="Arial" w:cs="Arial"/>
        </w:rPr>
      </w:pPr>
      <w:r w:rsidRPr="0034102C">
        <w:rPr>
          <w:rFonts w:ascii="Arial" w:hAnsi="Arial" w:cs="Arial"/>
        </w:rPr>
        <w:t>Energetski zakon (Uradni list RS, št. 17/14) ter na podlagi ostale veljavne zakonodaje na področju predmeta javno-zasebnega partnerstva</w:t>
      </w:r>
      <w:r w:rsidRPr="000D7AAF">
        <w:rPr>
          <w:rFonts w:ascii="Arial" w:hAnsi="Arial" w:cs="Arial"/>
        </w:rPr>
        <w:t xml:space="preserve"> </w:t>
      </w:r>
    </w:p>
    <w:p w14:paraId="1E6F77AA" w14:textId="77777777" w:rsidR="00D81E36" w:rsidRPr="000D7AAF" w:rsidRDefault="00EF6771">
      <w:pPr>
        <w:spacing w:after="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Navedeno zakonodajo mora promotor upoštevati pri pripravi vloge. </w:t>
      </w:r>
    </w:p>
    <w:p w14:paraId="354E7ABE" w14:textId="77777777" w:rsidR="00127F4E" w:rsidRPr="000D7AAF" w:rsidRDefault="00127F4E">
      <w:pPr>
        <w:spacing w:after="0"/>
        <w:rPr>
          <w:rFonts w:ascii="Arial" w:hAnsi="Arial" w:cs="Arial"/>
        </w:rPr>
      </w:pPr>
    </w:p>
    <w:p w14:paraId="1EC79787" w14:textId="77777777" w:rsidR="0025435D" w:rsidRPr="000D7AAF" w:rsidRDefault="0025435D">
      <w:pPr>
        <w:spacing w:after="0"/>
        <w:rPr>
          <w:rFonts w:ascii="Arial" w:hAnsi="Arial" w:cs="Arial"/>
        </w:rPr>
      </w:pPr>
    </w:p>
    <w:p w14:paraId="6A0CDAF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5" w:name="_Toc445876280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2.4.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VPRAŠANJA</w:t>
      </w:r>
      <w:bookmarkEnd w:id="5"/>
    </w:p>
    <w:p w14:paraId="0A3986DC" w14:textId="4EB65BF4" w:rsidR="00D81E36" w:rsidRPr="000D7AAF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Promotorji lahko zastavijo vprašanja v zvezi s postopkom in ostalimi elementi projekta na elektronski naslov </w:t>
      </w:r>
      <w:r w:rsidR="00EA4E05" w:rsidRPr="00F83F00">
        <w:rPr>
          <w:rFonts w:ascii="Arial" w:hAnsi="Arial" w:cs="Arial"/>
          <w:color w:val="4472C4" w:themeColor="accent5"/>
          <w:u w:val="single" w:color="99CA3C"/>
        </w:rPr>
        <w:t>natasa.smrekar</w:t>
      </w:r>
      <w:r w:rsidRPr="00F83F00">
        <w:rPr>
          <w:rFonts w:ascii="Arial" w:hAnsi="Arial" w:cs="Arial"/>
          <w:color w:val="4472C4" w:themeColor="accent5"/>
          <w:u w:val="single" w:color="99CA3C"/>
        </w:rPr>
        <w:t>@</w:t>
      </w:r>
      <w:r w:rsidR="00EA4E05" w:rsidRPr="00F83F00">
        <w:rPr>
          <w:rFonts w:ascii="Arial" w:hAnsi="Arial" w:cs="Arial"/>
          <w:color w:val="4472C4" w:themeColor="accent5"/>
          <w:u w:val="single" w:color="99CA3C"/>
        </w:rPr>
        <w:t>brezovica</w:t>
      </w:r>
      <w:r w:rsidR="00127F4E" w:rsidRPr="00F83F00">
        <w:rPr>
          <w:rFonts w:ascii="Arial" w:hAnsi="Arial" w:cs="Arial"/>
          <w:color w:val="4472C4" w:themeColor="accent5"/>
          <w:u w:val="single" w:color="99CA3C"/>
        </w:rPr>
        <w:t>.si</w:t>
      </w:r>
      <w:r w:rsidRPr="00F83F00">
        <w:rPr>
          <w:rFonts w:ascii="Arial" w:hAnsi="Arial" w:cs="Arial"/>
        </w:rPr>
        <w:t xml:space="preserve">. Skrajni rok za postavitev vprašanj je </w:t>
      </w:r>
      <w:r w:rsidR="005F2638">
        <w:rPr>
          <w:rFonts w:ascii="Arial" w:hAnsi="Arial" w:cs="Arial"/>
        </w:rPr>
        <w:t>15</w:t>
      </w:r>
      <w:bookmarkStart w:id="6" w:name="_GoBack"/>
      <w:bookmarkEnd w:id="6"/>
      <w:r w:rsidR="007608D8">
        <w:rPr>
          <w:rFonts w:ascii="Arial" w:hAnsi="Arial" w:cs="Arial"/>
        </w:rPr>
        <w:t>.6.2020</w:t>
      </w:r>
      <w:r w:rsidR="00F83F00" w:rsidRPr="00F83F00">
        <w:rPr>
          <w:rFonts w:ascii="Arial" w:hAnsi="Arial" w:cs="Arial"/>
        </w:rPr>
        <w:t xml:space="preserve"> </w:t>
      </w:r>
      <w:r w:rsidRPr="00F83F00">
        <w:rPr>
          <w:rFonts w:ascii="Arial" w:hAnsi="Arial" w:cs="Arial"/>
        </w:rPr>
        <w:t xml:space="preserve">do </w:t>
      </w:r>
      <w:r w:rsidR="007608D8">
        <w:rPr>
          <w:rFonts w:ascii="Arial" w:hAnsi="Arial" w:cs="Arial"/>
        </w:rPr>
        <w:t>09</w:t>
      </w:r>
      <w:r w:rsidR="00F83F00" w:rsidRPr="00F83F00">
        <w:rPr>
          <w:rFonts w:ascii="Arial" w:hAnsi="Arial" w:cs="Arial"/>
        </w:rPr>
        <w:t>.00</w:t>
      </w:r>
      <w:r w:rsidR="00F83F00">
        <w:rPr>
          <w:rFonts w:ascii="Arial" w:hAnsi="Arial" w:cs="Arial"/>
        </w:rPr>
        <w:t xml:space="preserve"> </w:t>
      </w:r>
      <w:r w:rsidRPr="000D7AAF">
        <w:rPr>
          <w:rFonts w:ascii="Arial" w:hAnsi="Arial" w:cs="Arial"/>
        </w:rPr>
        <w:t>ure. Javni partner bo podal pojasnila</w:t>
      </w:r>
      <w:r w:rsidR="007608D8">
        <w:rPr>
          <w:rFonts w:ascii="Arial" w:hAnsi="Arial" w:cs="Arial"/>
        </w:rPr>
        <w:t xml:space="preserve"> preko portala javnih naročil</w:t>
      </w:r>
      <w:r w:rsidRPr="000D7AAF">
        <w:rPr>
          <w:rFonts w:ascii="Arial" w:hAnsi="Arial" w:cs="Arial"/>
        </w:rPr>
        <w:t>.</w:t>
      </w:r>
    </w:p>
    <w:p w14:paraId="5BF757D3" w14:textId="77777777" w:rsidR="00D81E36" w:rsidRPr="000D7AAF" w:rsidRDefault="00D81E36">
      <w:pPr>
        <w:spacing w:after="222" w:line="240" w:lineRule="auto"/>
        <w:ind w:left="0" w:right="0" w:firstLine="0"/>
        <w:jc w:val="left"/>
        <w:rPr>
          <w:rFonts w:ascii="Arial" w:hAnsi="Arial" w:cs="Arial"/>
        </w:rPr>
      </w:pPr>
    </w:p>
    <w:p w14:paraId="3AF11271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7" w:name="_Toc445876281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2.5.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OGLED OBJEKTOV</w:t>
      </w:r>
      <w:bookmarkEnd w:id="7"/>
    </w:p>
    <w:p w14:paraId="4D5D5C41" w14:textId="0C0ECEFF" w:rsidR="00D81E36" w:rsidRPr="000D7AAF" w:rsidRDefault="00EF6771" w:rsidP="003D15E5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Ogled objektov je možen po predhodni najavi, ki mora biti podana na naslov </w:t>
      </w:r>
      <w:r w:rsidR="00EA4E05" w:rsidRPr="000D7AAF">
        <w:rPr>
          <w:rFonts w:ascii="Arial" w:hAnsi="Arial" w:cs="Arial"/>
          <w:color w:val="4472C4" w:themeColor="accent5"/>
          <w:u w:val="single" w:color="99CA3C"/>
        </w:rPr>
        <w:t>natasa.smrekar@brezovica.si</w:t>
      </w:r>
      <w:r w:rsidR="00F83F00">
        <w:rPr>
          <w:rFonts w:ascii="Arial" w:hAnsi="Arial" w:cs="Arial"/>
        </w:rPr>
        <w:t>.</w:t>
      </w:r>
    </w:p>
    <w:p w14:paraId="11A91656" w14:textId="77777777" w:rsidR="00D81E36" w:rsidRPr="000D7AAF" w:rsidRDefault="00D81E36">
      <w:pPr>
        <w:spacing w:after="221" w:line="240" w:lineRule="auto"/>
        <w:ind w:left="0" w:right="0" w:firstLine="0"/>
        <w:jc w:val="left"/>
        <w:rPr>
          <w:rFonts w:ascii="Arial" w:hAnsi="Arial" w:cs="Arial"/>
        </w:rPr>
      </w:pPr>
    </w:p>
    <w:p w14:paraId="1ECAAA3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8" w:name="_Toc445876282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2.6.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DOKUMENTACIJA JAVNEGA PARTNERJA</w:t>
      </w:r>
      <w:bookmarkEnd w:id="8"/>
    </w:p>
    <w:p w14:paraId="5FF12366" w14:textId="77777777" w:rsidR="00740BFE" w:rsidRDefault="00127F4E" w:rsidP="00740BFE">
      <w:pPr>
        <w:rPr>
          <w:rFonts w:ascii="Arial" w:hAnsi="Arial" w:cs="Arial"/>
        </w:rPr>
      </w:pPr>
      <w:r w:rsidRPr="000D7AAF">
        <w:rPr>
          <w:rFonts w:ascii="Arial" w:hAnsi="Arial" w:cs="Arial"/>
        </w:rPr>
        <w:t>Dokumentacija javnega partnerja obsega</w:t>
      </w:r>
      <w:r w:rsidR="00740BFE">
        <w:rPr>
          <w:rFonts w:ascii="Arial" w:hAnsi="Arial" w:cs="Arial"/>
        </w:rPr>
        <w:t xml:space="preserve"> kulturno varstvene pogoje za objekte, ki so predmet poziva.</w:t>
      </w:r>
    </w:p>
    <w:p w14:paraId="1BD3C580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Ta dokumentacija je sestavni del javnega poziva promotorjem in jo morajo potencialni promotorji upoštevati pri podaji vloge. </w:t>
      </w:r>
    </w:p>
    <w:p w14:paraId="264C7A8C" w14:textId="77777777" w:rsidR="00D81E36" w:rsidRPr="000D7AAF" w:rsidRDefault="00D81E36">
      <w:pPr>
        <w:spacing w:after="221" w:line="240" w:lineRule="auto"/>
        <w:ind w:left="0" w:right="0" w:firstLine="0"/>
        <w:jc w:val="left"/>
        <w:rPr>
          <w:rFonts w:ascii="Arial" w:hAnsi="Arial" w:cs="Arial"/>
        </w:rPr>
      </w:pPr>
    </w:p>
    <w:p w14:paraId="5F06056E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9" w:name="_Toc445876283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2.7.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IZHODIŠČA JAVNEGA PARTNERJA</w:t>
      </w:r>
      <w:bookmarkEnd w:id="9"/>
    </w:p>
    <w:p w14:paraId="050B2C20" w14:textId="77777777" w:rsidR="00A05546" w:rsidRPr="000D7AAF" w:rsidRDefault="00A05546" w:rsidP="00A05546">
      <w:pPr>
        <w:pStyle w:val="Navadensplet"/>
        <w:rPr>
          <w:rFonts w:ascii="Arial" w:hAnsi="Arial" w:cs="Arial"/>
          <w:sz w:val="19"/>
          <w:szCs w:val="19"/>
        </w:rPr>
      </w:pPr>
      <w:r w:rsidRPr="000D7AAF">
        <w:rPr>
          <w:rFonts w:ascii="Arial" w:hAnsi="Arial" w:cs="Arial"/>
          <w:sz w:val="19"/>
          <w:szCs w:val="19"/>
        </w:rPr>
        <w:t xml:space="preserve">Izhodišča javnega partnerja so sledeča: </w:t>
      </w:r>
    </w:p>
    <w:p w14:paraId="18A86EF7" w14:textId="77777777" w:rsidR="00A05546" w:rsidRPr="0034102C" w:rsidRDefault="00A05546" w:rsidP="00A05546">
      <w:pPr>
        <w:pStyle w:val="Navadensplet"/>
        <w:rPr>
          <w:rFonts w:ascii="Arial" w:hAnsi="Arial" w:cs="Arial"/>
          <w:sz w:val="19"/>
          <w:szCs w:val="19"/>
        </w:rPr>
      </w:pPr>
      <w:r w:rsidRPr="000D7AAF">
        <w:rPr>
          <w:rFonts w:ascii="Arial" w:hAnsi="Arial" w:cs="Arial"/>
          <w:sz w:val="19"/>
          <w:szCs w:val="19"/>
        </w:rPr>
        <w:t>-        traja</w:t>
      </w:r>
      <w:r w:rsidRPr="0034102C">
        <w:rPr>
          <w:rFonts w:ascii="Arial" w:hAnsi="Arial" w:cs="Arial"/>
          <w:sz w:val="19"/>
          <w:szCs w:val="19"/>
        </w:rPr>
        <w:t xml:space="preserve">nje javno-zasebnega partnerstva največ 15 let; </w:t>
      </w:r>
      <w:r w:rsidRPr="0034102C">
        <w:rPr>
          <w:rFonts w:ascii="Arial" w:hAnsi="Arial" w:cs="Arial"/>
          <w:sz w:val="19"/>
          <w:szCs w:val="19"/>
        </w:rPr>
        <w:br/>
        <w:t>-        predvideni ukrepi za izboljšanje energetske učinkovitosti:</w:t>
      </w:r>
    </w:p>
    <w:p w14:paraId="0345AD9F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bookmarkStart w:id="10" w:name="_Toc445876284"/>
      <w:r w:rsidRPr="0034102C">
        <w:rPr>
          <w:rFonts w:ascii="Arial" w:hAnsi="Arial" w:cs="Arial"/>
          <w:szCs w:val="20"/>
        </w:rPr>
        <w:t xml:space="preserve">Osnovna šola Rakitna (objekt na parc. št. 334 k.o. Rakitna): </w:t>
      </w:r>
      <w:r w:rsidRPr="0034102C">
        <w:rPr>
          <w:rFonts w:ascii="Arial" w:eastAsia="Times New Roman" w:hAnsi="Arial" w:cs="Arial"/>
          <w:color w:val="auto"/>
          <w:szCs w:val="24"/>
        </w:rPr>
        <w:t>menjava kotlovnice iz kurilnega olja na optimalnejši energent</w:t>
      </w:r>
    </w:p>
    <w:p w14:paraId="232268A2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Zadružni dom Vnanje gorice: energetska sanacija objekta</w:t>
      </w:r>
    </w:p>
    <w:p w14:paraId="7A14C759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Podružnična šola Jezero: celovita energetska sanacija s kurilnico</w:t>
      </w:r>
    </w:p>
    <w:p w14:paraId="0A309087" w14:textId="36D9EF0D" w:rsid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Vrtec Vnanje Gorice: energetska sanacija objekta</w:t>
      </w:r>
    </w:p>
    <w:p w14:paraId="61B4A7CD" w14:textId="073A9121" w:rsidR="00863DCD" w:rsidRPr="0034102C" w:rsidRDefault="00863DCD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Zdravstveni dom Podpeč: energetska sanacija objekta</w:t>
      </w:r>
    </w:p>
    <w:p w14:paraId="4B7FF28A" w14:textId="77777777" w:rsidR="00417F3A" w:rsidRPr="000D7AAF" w:rsidRDefault="00417F3A">
      <w:pPr>
        <w:pStyle w:val="Naslov2"/>
        <w:rPr>
          <w:rFonts w:ascii="Arial" w:hAnsi="Arial" w:cs="Arial"/>
          <w:color w:val="4472C4" w:themeColor="accent5"/>
          <w:sz w:val="28"/>
          <w:szCs w:val="28"/>
        </w:rPr>
      </w:pPr>
    </w:p>
    <w:p w14:paraId="068862D7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2.8.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VLOGA</w:t>
      </w:r>
      <w:bookmarkEnd w:id="10"/>
    </w:p>
    <w:p w14:paraId="39448941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1" w:name="_Toc445876285"/>
      <w:r w:rsidRPr="000D7AAF">
        <w:rPr>
          <w:rFonts w:ascii="Arial" w:hAnsi="Arial" w:cs="Arial"/>
          <w:color w:val="808080" w:themeColor="background1" w:themeShade="80"/>
          <w:sz w:val="24"/>
          <w:szCs w:val="24"/>
        </w:rPr>
        <w:t>2.8.1.VSEBINA IN OBLIKA VLOGE</w:t>
      </w:r>
      <w:bookmarkEnd w:id="11"/>
    </w:p>
    <w:p w14:paraId="15525077" w14:textId="77777777" w:rsidR="00417F3A" w:rsidRPr="000D7AAF" w:rsidRDefault="00417F3A" w:rsidP="00417F3A"/>
    <w:p w14:paraId="11E5B482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lastRenderedPageBreak/>
        <w:t xml:space="preserve">Vlogo promotorja o zainteresiranosti za izvedbo javno-zasebnega partnerstva mora vsebovati: </w:t>
      </w:r>
    </w:p>
    <w:p w14:paraId="344A9972" w14:textId="77777777" w:rsidR="00D81E36" w:rsidRPr="000D7AAF" w:rsidRDefault="00EF6771">
      <w:pPr>
        <w:numPr>
          <w:ilvl w:val="0"/>
          <w:numId w:val="4"/>
        </w:numPr>
        <w:spacing w:after="55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predstavitev promotorja, ki naj zajema vsaj:  </w:t>
      </w:r>
    </w:p>
    <w:p w14:paraId="2CED896D" w14:textId="77777777" w:rsidR="00D81E36" w:rsidRPr="000D7AAF" w:rsidRDefault="00EF6771">
      <w:pPr>
        <w:numPr>
          <w:ilvl w:val="1"/>
          <w:numId w:val="4"/>
        </w:numPr>
        <w:spacing w:after="52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opis razvojnih in organizacijskih možnosti in sposobnosti promotorja (t.i. analiza razvojnih možnosti in sposobnosti investitorja), </w:t>
      </w:r>
    </w:p>
    <w:p w14:paraId="2FBDDA5D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finančnih sposobnosti promotorja, </w:t>
      </w:r>
    </w:p>
    <w:p w14:paraId="216EEB5E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tehničnih sposobnosti promotorja (npr. referenc na podobnih projektih), </w:t>
      </w:r>
    </w:p>
    <w:p w14:paraId="374836DD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kadrovskih sposobnosti promotorja, </w:t>
      </w:r>
    </w:p>
    <w:p w14:paraId="686D7B39" w14:textId="77777777" w:rsidR="00D81E36" w:rsidRPr="000D7AAF" w:rsidRDefault="00EF6771">
      <w:pPr>
        <w:numPr>
          <w:ilvl w:val="1"/>
          <w:numId w:val="4"/>
        </w:numPr>
        <w:spacing w:after="58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navedbo kontaktne osebe z ustreznim kontaktnimi podatki; </w:t>
      </w:r>
    </w:p>
    <w:p w14:paraId="4B1D29B9" w14:textId="77777777" w:rsidR="00D81E36" w:rsidRPr="000D7AAF" w:rsidRDefault="00EF6771">
      <w:pPr>
        <w:numPr>
          <w:ilvl w:val="0"/>
          <w:numId w:val="4"/>
        </w:numPr>
        <w:spacing w:after="53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idejne rešitve za dosego razpisanih ciljev in tehnične specifikacije, ki naj zajema vsaj: </w:t>
      </w:r>
    </w:p>
    <w:p w14:paraId="38D68D40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oblike javno-zasebnega partnerstva, </w:t>
      </w:r>
    </w:p>
    <w:p w14:paraId="19F5B16F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ukrepov za izboljšanje energetske učinkovitosti; </w:t>
      </w:r>
    </w:p>
    <w:p w14:paraId="01A4B95C" w14:textId="77777777" w:rsidR="00D81E36" w:rsidRPr="000D7AAF" w:rsidRDefault="00EF6771">
      <w:pPr>
        <w:numPr>
          <w:ilvl w:val="0"/>
          <w:numId w:val="4"/>
        </w:numPr>
        <w:spacing w:after="54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prikaz ocenjene vrednosti investicije ter predvidene finančne konstrukcije, iz katere bodo razvidna tveganja, ki bi jih zainteresirana oseba prevzela z oceno vrednosti posameznega prevzetega tveganja, ki naj zajema vsaj: </w:t>
      </w:r>
    </w:p>
    <w:p w14:paraId="27679D38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modela financiranja javno-zasebnega partnerstva, </w:t>
      </w:r>
    </w:p>
    <w:p w14:paraId="4D0739EC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in razčlenitev vložkov in zavez zasebnega partnerja, </w:t>
      </w:r>
    </w:p>
    <w:p w14:paraId="2945EA24" w14:textId="77777777" w:rsidR="00D81E36" w:rsidRPr="000D7AAF" w:rsidRDefault="00EF6771">
      <w:pPr>
        <w:numPr>
          <w:ilvl w:val="1"/>
          <w:numId w:val="4"/>
        </w:numPr>
        <w:spacing w:after="55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in razčlenitev vložkov in zavez javnega partnerja, </w:t>
      </w:r>
    </w:p>
    <w:p w14:paraId="7A342950" w14:textId="77777777" w:rsidR="00D81E36" w:rsidRPr="000D7AAF" w:rsidRDefault="00EF6771">
      <w:pPr>
        <w:numPr>
          <w:ilvl w:val="1"/>
          <w:numId w:val="4"/>
        </w:numPr>
        <w:spacing w:after="55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oceno tveganj predlaganega modela javno-zasebnega partnerstva z opredelitvijo katera tveganja prevzema zasebni, katera javni partner in katera so skupna; </w:t>
      </w:r>
    </w:p>
    <w:p w14:paraId="3E21D1C8" w14:textId="77777777" w:rsidR="00D81E36" w:rsidRPr="000D7AAF" w:rsidRDefault="00EF6771">
      <w:pPr>
        <w:numPr>
          <w:ilvl w:val="0"/>
          <w:numId w:val="4"/>
        </w:numPr>
        <w:spacing w:after="56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časovni načrt izvedbe, ki naj zajema vsaj: </w:t>
      </w:r>
    </w:p>
    <w:p w14:paraId="3279B8E7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predvideno trajanje razmerja javno-zasebnega partnerstva, </w:t>
      </w:r>
    </w:p>
    <w:p w14:paraId="02B74831" w14:textId="77777777" w:rsidR="00D81E36" w:rsidRPr="000D7AAF" w:rsidRDefault="00EF6771">
      <w:pPr>
        <w:numPr>
          <w:ilvl w:val="1"/>
          <w:numId w:val="4"/>
        </w:numPr>
        <w:spacing w:after="52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terminski plan izvedbe posameznih ukrepov (prilagojen dejstvu, da gre pri projektu za vzgojno-izobraževalne objekte); </w:t>
      </w:r>
    </w:p>
    <w:p w14:paraId="4C594436" w14:textId="77777777" w:rsidR="00D81E36" w:rsidRPr="000D7AAF" w:rsidRDefault="00EF6771">
      <w:pPr>
        <w:numPr>
          <w:ilvl w:val="0"/>
          <w:numId w:val="4"/>
        </w:numPr>
        <w:spacing w:after="56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ekonomsko oceno projekta; </w:t>
      </w:r>
    </w:p>
    <w:p w14:paraId="179A9F3E" w14:textId="77777777" w:rsidR="00D81E36" w:rsidRPr="000D7AAF" w:rsidRDefault="00EF6771">
      <w:pPr>
        <w:numPr>
          <w:ilvl w:val="0"/>
          <w:numId w:val="4"/>
        </w:numPr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oceno izvedljivosti predlaganega projekta; </w:t>
      </w:r>
    </w:p>
    <w:p w14:paraId="21DBCCEA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 okvir vloge mora promotor poleg zgoraj navedene vsebine glede na dejstvo, da gre za investicijski projekt vključiti tudi minimalno vsebino, kot jo glede na vrednost predlagane investicije opredeljuje Uredba o enotni metodologiji za pripravo in obravnavo investicijske dokumentacije na področju javnih financ (Uradni list RS, št. 60/06 in 54/10). </w:t>
      </w:r>
    </w:p>
    <w:p w14:paraId="0850FA1D" w14:textId="77777777" w:rsidR="00100229" w:rsidRPr="000D7AAF" w:rsidRDefault="00100229">
      <w:pPr>
        <w:rPr>
          <w:rFonts w:ascii="Arial" w:hAnsi="Arial" w:cs="Arial"/>
          <w:szCs w:val="19"/>
        </w:rPr>
      </w:pPr>
    </w:p>
    <w:p w14:paraId="2597DA7E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>Vloga naj bo sestavljena iz enega (1) original</w:t>
      </w:r>
      <w:r w:rsidR="00100229" w:rsidRPr="000D7AAF">
        <w:rPr>
          <w:rFonts w:ascii="Arial" w:hAnsi="Arial" w:cs="Arial"/>
          <w:szCs w:val="19"/>
        </w:rPr>
        <w:t xml:space="preserve">nega analognega izvoda </w:t>
      </w:r>
      <w:r w:rsidRPr="000D7AAF">
        <w:rPr>
          <w:rFonts w:ascii="Arial" w:hAnsi="Arial" w:cs="Arial"/>
          <w:szCs w:val="19"/>
        </w:rPr>
        <w:t xml:space="preserve">in </w:t>
      </w:r>
      <w:r w:rsidR="00A4701C" w:rsidRPr="000D7AAF">
        <w:rPr>
          <w:rFonts w:ascii="Arial" w:hAnsi="Arial" w:cs="Arial"/>
          <w:szCs w:val="19"/>
        </w:rPr>
        <w:t xml:space="preserve">1 izvoda </w:t>
      </w:r>
      <w:r w:rsidRPr="000D7AAF">
        <w:rPr>
          <w:rFonts w:ascii="Arial" w:hAnsi="Arial" w:cs="Arial"/>
          <w:szCs w:val="19"/>
        </w:rPr>
        <w:t xml:space="preserve">v elektronski obliki (na zgoščenki ali usb ključku). </w:t>
      </w:r>
    </w:p>
    <w:p w14:paraId="4DA5D0D7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Vloga mora biti predložena v zaprti, zapečateni ovojnici, na kateri je nalepljen pravilno izpolnjen obrazec OVOJNICA.  </w:t>
      </w:r>
    </w:p>
    <w:p w14:paraId="6D49A35E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Zaželeno je, da so vsi listi vloge prešiti z jamstvenikom ali vrvico, oba konca le-tega pa na zadnji (hrbtni) strani vloge pritrjena s pečatom ali lepilnim trakom, pritrditev pa zavarovana s štampiljko in podpisom osebe, ki sicer podpisuje vlogo. Način vezave je smiselno povzet iz 35. člena Zakona o notariatu (Uradni list RS, št. 2/07 - uradno prečiščeno besedilo, 33/07 - ZSReg-B, 45/08 in 91/13). Pregled vloge mora biti mogoč, ne da bi se pri tem pečat ali vrvica poškodovala. </w:t>
      </w:r>
    </w:p>
    <w:p w14:paraId="3D0D3021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Vloga in ostali dokumenti morajo biti v slovenskem jeziku. V primeru, če promotor predloži dokumente v tujem jeziku, jav</w:t>
      </w:r>
      <w:r w:rsidR="00A4701C" w:rsidRPr="000D7AAF">
        <w:rPr>
          <w:rFonts w:ascii="Arial" w:hAnsi="Arial" w:cs="Arial"/>
        </w:rPr>
        <w:t>ni partner lahko zahteva</w:t>
      </w:r>
      <w:r w:rsidRPr="000D7AAF">
        <w:rPr>
          <w:rFonts w:ascii="Arial" w:hAnsi="Arial" w:cs="Arial"/>
        </w:rPr>
        <w:t xml:space="preserve"> predložitev prevoda v slovenski jezik. Tehnična dokumentacija je lahko predložena v angleškem ali nemškem jeziku, pri čemer ima javni partner pridržano pravico, da promotorja pozove k predložitvi prevoda v slovenski jezik. </w:t>
      </w:r>
    </w:p>
    <w:p w14:paraId="3DFC39E1" w14:textId="77777777" w:rsidR="00D81E36" w:rsidRPr="000D7AAF" w:rsidRDefault="00EF6771">
      <w:pPr>
        <w:spacing w:after="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Stroške v zvezi s pripravo vloge v celoti nosijo promotorji. </w:t>
      </w:r>
    </w:p>
    <w:p w14:paraId="1045490E" w14:textId="77777777" w:rsidR="00B22B14" w:rsidRPr="000D7AAF" w:rsidRDefault="00B22B14">
      <w:pPr>
        <w:spacing w:after="0"/>
        <w:rPr>
          <w:rFonts w:ascii="Arial" w:hAnsi="Arial" w:cs="Arial"/>
        </w:rPr>
      </w:pPr>
    </w:p>
    <w:p w14:paraId="4D10492B" w14:textId="77777777" w:rsidR="00B22B14" w:rsidRPr="000D7AAF" w:rsidRDefault="00B22B14">
      <w:pPr>
        <w:spacing w:after="0"/>
        <w:rPr>
          <w:rFonts w:ascii="Arial" w:hAnsi="Arial" w:cs="Arial"/>
        </w:rPr>
      </w:pPr>
    </w:p>
    <w:p w14:paraId="04D3E179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</w:rPr>
      </w:pPr>
      <w:bookmarkStart w:id="12" w:name="_Toc445876286"/>
      <w:r w:rsidRPr="000D7AAF">
        <w:rPr>
          <w:rFonts w:ascii="Arial" w:hAnsi="Arial" w:cs="Arial"/>
          <w:color w:val="808080" w:themeColor="background1" w:themeShade="80"/>
        </w:rPr>
        <w:lastRenderedPageBreak/>
        <w:t>2.8.2.ODDAJA, SPREMEMBA, UMIK TER JAVNO ODPIRANJE VLOG</w:t>
      </w:r>
      <w:bookmarkEnd w:id="12"/>
    </w:p>
    <w:p w14:paraId="4F7D932E" w14:textId="77777777" w:rsidR="00B22B14" w:rsidRPr="000D7AAF" w:rsidRDefault="00B22B14">
      <w:pPr>
        <w:rPr>
          <w:rFonts w:ascii="Arial" w:hAnsi="Arial" w:cs="Arial"/>
        </w:rPr>
      </w:pPr>
    </w:p>
    <w:p w14:paraId="1F843CB5" w14:textId="77777777" w:rsidR="00D81E36" w:rsidRPr="00F83F00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Vloge morajo do roka za oddajo vlog prispeti na naslov javnega partnerja, </w:t>
      </w:r>
      <w:r w:rsidR="007A2D73" w:rsidRPr="000D7AAF">
        <w:rPr>
          <w:rFonts w:ascii="Arial" w:hAnsi="Arial" w:cs="Arial"/>
        </w:rPr>
        <w:t xml:space="preserve">ki je </w:t>
      </w:r>
      <w:r w:rsidRPr="000D7AAF">
        <w:rPr>
          <w:rFonts w:ascii="Arial" w:hAnsi="Arial" w:cs="Arial"/>
        </w:rPr>
        <w:t>opredeljen v poglavju 2.1 razpisne dokumentacije</w:t>
      </w:r>
      <w:r w:rsidRPr="00F83F00">
        <w:rPr>
          <w:rFonts w:ascii="Arial" w:hAnsi="Arial" w:cs="Arial"/>
        </w:rPr>
        <w:t xml:space="preserve">. </w:t>
      </w:r>
    </w:p>
    <w:p w14:paraId="2F199BEF" w14:textId="076BD92E" w:rsidR="00D81E36" w:rsidRPr="00F83F00" w:rsidRDefault="004825E7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Končni rok za oddajo vlog je </w:t>
      </w:r>
      <w:r w:rsidR="007608D8">
        <w:rPr>
          <w:rFonts w:ascii="Arial" w:hAnsi="Arial" w:cs="Arial"/>
        </w:rPr>
        <w:t>30.6</w:t>
      </w:r>
      <w:r w:rsidR="00F83F00" w:rsidRPr="00F83F00">
        <w:rPr>
          <w:rFonts w:ascii="Arial" w:hAnsi="Arial" w:cs="Arial"/>
        </w:rPr>
        <w:t>.</w:t>
      </w:r>
      <w:r w:rsidR="00F83F00">
        <w:rPr>
          <w:rFonts w:ascii="Arial" w:hAnsi="Arial" w:cs="Arial"/>
        </w:rPr>
        <w:t xml:space="preserve">2020 </w:t>
      </w:r>
      <w:r w:rsidR="00EF6771" w:rsidRPr="00F83F00">
        <w:rPr>
          <w:rFonts w:ascii="Arial" w:hAnsi="Arial" w:cs="Arial"/>
        </w:rPr>
        <w:t xml:space="preserve">do </w:t>
      </w:r>
      <w:r w:rsidR="00F83F00" w:rsidRPr="00F83F00">
        <w:rPr>
          <w:rFonts w:ascii="Arial" w:hAnsi="Arial" w:cs="Arial"/>
        </w:rPr>
        <w:t xml:space="preserve">9.00 </w:t>
      </w:r>
      <w:r w:rsidR="00EF6771" w:rsidRPr="00F83F00">
        <w:rPr>
          <w:rFonts w:ascii="Arial" w:hAnsi="Arial" w:cs="Arial"/>
        </w:rPr>
        <w:t xml:space="preserve">ure. </w:t>
      </w:r>
    </w:p>
    <w:p w14:paraId="047FF1CD" w14:textId="77777777" w:rsidR="00D81E36" w:rsidRPr="00F83F00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Vloge morajo ne glede na način dostave (osebno ali po pošti) do vložišča prispeti do zgoraj navedenega roka, sicer se bodo štele za prepozno prejete (prejemna teorija). </w:t>
      </w:r>
    </w:p>
    <w:p w14:paraId="3B6BEE02" w14:textId="77777777" w:rsidR="00D81E36" w:rsidRPr="00F83F00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Pred potekom roka za oddajo vlog lahko promotor v pisni obliki kadarkoli spremeni ali umakne že oddano vlogo. Po izteku roka za oddajo vlog, promotorji ne morejo več spreminjati ali umikati vlog. </w:t>
      </w:r>
    </w:p>
    <w:p w14:paraId="3696A6D5" w14:textId="61277425" w:rsidR="00D81E36" w:rsidRPr="000D7AAF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Javno odpiranje vlog bo potekalo na naslovu javnega partnerja, opredeljenem v poglavju 2.1 razpisne dokumentacije, dne </w:t>
      </w:r>
      <w:r w:rsidR="007608D8">
        <w:rPr>
          <w:rFonts w:ascii="Arial" w:hAnsi="Arial" w:cs="Arial"/>
        </w:rPr>
        <w:t>30.6</w:t>
      </w:r>
      <w:r w:rsidR="00F83F00" w:rsidRPr="00F83F00">
        <w:rPr>
          <w:rFonts w:ascii="Arial" w:hAnsi="Arial" w:cs="Arial"/>
        </w:rPr>
        <w:t>.</w:t>
      </w:r>
      <w:r w:rsidR="00F83F00">
        <w:rPr>
          <w:rFonts w:ascii="Arial" w:hAnsi="Arial" w:cs="Arial"/>
        </w:rPr>
        <w:t>2020</w:t>
      </w:r>
      <w:r w:rsidR="007A2D73" w:rsidRPr="00F83F00">
        <w:rPr>
          <w:rFonts w:ascii="Arial" w:hAnsi="Arial" w:cs="Arial"/>
        </w:rPr>
        <w:t xml:space="preserve"> o</w:t>
      </w:r>
      <w:r w:rsidR="00B22B14" w:rsidRPr="00F83F00">
        <w:rPr>
          <w:rFonts w:ascii="Arial" w:hAnsi="Arial" w:cs="Arial"/>
        </w:rPr>
        <w:t>b</w:t>
      </w:r>
      <w:r w:rsidR="007A2D73" w:rsidRPr="00F83F00">
        <w:rPr>
          <w:rFonts w:ascii="Arial" w:hAnsi="Arial" w:cs="Arial"/>
        </w:rPr>
        <w:t xml:space="preserve"> </w:t>
      </w:r>
      <w:r w:rsidR="007608D8">
        <w:rPr>
          <w:rFonts w:ascii="Arial" w:hAnsi="Arial" w:cs="Arial"/>
        </w:rPr>
        <w:t>09</w:t>
      </w:r>
      <w:r w:rsidR="00F83F00" w:rsidRPr="00F83F00">
        <w:rPr>
          <w:rFonts w:ascii="Arial" w:hAnsi="Arial" w:cs="Arial"/>
        </w:rPr>
        <w:t xml:space="preserve">.30 </w:t>
      </w:r>
      <w:r w:rsidR="00B22B14" w:rsidRPr="00F83F00">
        <w:rPr>
          <w:rFonts w:ascii="Arial" w:hAnsi="Arial" w:cs="Arial"/>
        </w:rPr>
        <w:t>uri</w:t>
      </w:r>
      <w:r w:rsidR="007A2D73" w:rsidRPr="00F83F00">
        <w:rPr>
          <w:rFonts w:ascii="Arial" w:hAnsi="Arial" w:cs="Arial"/>
        </w:rPr>
        <w:t>.</w:t>
      </w:r>
    </w:p>
    <w:p w14:paraId="4C8B06A1" w14:textId="77777777" w:rsidR="00B22B14" w:rsidRPr="000D7AAF" w:rsidRDefault="00B22B14">
      <w:pPr>
        <w:pStyle w:val="Naslov3"/>
        <w:rPr>
          <w:rFonts w:ascii="Arial" w:hAnsi="Arial" w:cs="Arial"/>
        </w:rPr>
      </w:pPr>
      <w:bookmarkStart w:id="13" w:name="_Toc445876287"/>
    </w:p>
    <w:p w14:paraId="0C8A32BF" w14:textId="77777777" w:rsidR="00417F3A" w:rsidRPr="000D7AAF" w:rsidRDefault="00417F3A">
      <w:pPr>
        <w:pStyle w:val="Naslov3"/>
        <w:rPr>
          <w:rFonts w:ascii="Arial" w:hAnsi="Arial" w:cs="Arial"/>
        </w:rPr>
      </w:pPr>
    </w:p>
    <w:p w14:paraId="2CC97E36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</w:rPr>
      </w:pPr>
      <w:r w:rsidRPr="000D7AAF">
        <w:rPr>
          <w:rFonts w:ascii="Arial" w:hAnsi="Arial" w:cs="Arial"/>
          <w:color w:val="808080" w:themeColor="background1" w:themeShade="80"/>
        </w:rPr>
        <w:t>2.8.3.IZVEDBA PREDSTAVITVENIH SESTANKOV</w:t>
      </w:r>
      <w:bookmarkEnd w:id="13"/>
    </w:p>
    <w:p w14:paraId="48FBB9A1" w14:textId="77777777" w:rsidR="00417F3A" w:rsidRPr="000D7AAF" w:rsidRDefault="00417F3A">
      <w:pPr>
        <w:rPr>
          <w:rFonts w:ascii="Arial" w:hAnsi="Arial" w:cs="Arial"/>
        </w:rPr>
      </w:pPr>
    </w:p>
    <w:p w14:paraId="7C0D316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Javni partner lahko po izvedenem odpiranju vlog organizira sestanke s promotorji, na katerih bodo imeli le-ti možnost dodatno predstaviti vsebino vloge o zainteresiranosti. Sestanki bodo vodeni z vsakim promotorjem ločeno. Termine sestankov bo javni partner uskladil naknadno. </w:t>
      </w:r>
    </w:p>
    <w:p w14:paraId="212DF792" w14:textId="77777777" w:rsidR="00D81E36" w:rsidRPr="000D7AAF" w:rsidRDefault="00D81E36">
      <w:pPr>
        <w:spacing w:after="222" w:line="240" w:lineRule="auto"/>
        <w:ind w:left="0" w:right="0" w:firstLine="0"/>
        <w:jc w:val="left"/>
        <w:rPr>
          <w:rFonts w:ascii="Arial" w:hAnsi="Arial" w:cs="Arial"/>
        </w:rPr>
      </w:pPr>
    </w:p>
    <w:p w14:paraId="7B7F4EE9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</w:rPr>
      </w:pPr>
      <w:bookmarkStart w:id="14" w:name="_Toc445876288"/>
      <w:r w:rsidRPr="000D7AAF">
        <w:rPr>
          <w:rFonts w:ascii="Arial" w:hAnsi="Arial" w:cs="Arial"/>
          <w:color w:val="808080" w:themeColor="background1" w:themeShade="80"/>
        </w:rPr>
        <w:t>2.9.</w:t>
      </w:r>
      <w:r w:rsidRPr="000D7AAF">
        <w:rPr>
          <w:rFonts w:ascii="Arial" w:eastAsia="Arial" w:hAnsi="Arial" w:cs="Arial"/>
          <w:color w:val="808080" w:themeColor="background1" w:themeShade="80"/>
        </w:rPr>
        <w:tab/>
      </w:r>
      <w:r w:rsidRPr="000D7AAF">
        <w:rPr>
          <w:rFonts w:ascii="Arial" w:hAnsi="Arial" w:cs="Arial"/>
          <w:color w:val="808080" w:themeColor="background1" w:themeShade="80"/>
        </w:rPr>
        <w:t>PRAVICE PROMOTORJEV</w:t>
      </w:r>
      <w:bookmarkEnd w:id="14"/>
    </w:p>
    <w:p w14:paraId="5E034DA8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Promotorji, ki bodo podali vlogo o zainteresiranosti za sklenitev javno-zasebnega partnerstva, bodo imeli v nadaljnjem postopku sklepanja enake pravice kot drugi kandidati.  </w:t>
      </w:r>
    </w:p>
    <w:p w14:paraId="3FC7208A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S podajo vloge o zainteresiranosti se ne šteje, da je vlagatelj tudi kandidat v nadaljnjem postopku izbire izvajalca.  </w:t>
      </w:r>
    </w:p>
    <w:p w14:paraId="5538274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 kolikor bodo v vlogi o zainteresiranosti za sklenitev javno-zasebnega partnerstva priloženi dokumenti, ki celovito predstavljajo pravne, ekonomske, tehnične, okoljevarstvene ali druge pogoje za izvedbo postopka ali pomenijo kakšno drugače izvirno idejno rešitev, lahko javni partner, skladno s predpisi, ki urejajo oddajo javnih naročil, odloči o njihovem odkupu (na primer postopek s pogajanji brez predhodne objave), in to ne glede na to, ali nadaljuje postopek za sklenitev javno-zasebnega partnerstva.  </w:t>
      </w:r>
    </w:p>
    <w:p w14:paraId="66486E4A" w14:textId="77777777" w:rsidR="00D81E36" w:rsidRPr="000D7AAF" w:rsidRDefault="00EF6771">
      <w:pPr>
        <w:spacing w:after="171" w:line="216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Če javni partner na podlagi vloge zainteresirane osebe ne bo uvedel predhodnega postopka niti ne bo dosegel s promotorjem soglasja o odkupu dokumentov, mu bo dokumente vrnil. V tem primeru ohrani promotor vse pravice na dokumentih, priloženih vlogi o zainteresiranosti za sklenitev javno-zasebnega partnerstva. </w:t>
      </w:r>
    </w:p>
    <w:p w14:paraId="03BC0B5E" w14:textId="77777777" w:rsidR="00D81E36" w:rsidRPr="000D7AAF" w:rsidRDefault="00D81E36">
      <w:pPr>
        <w:spacing w:after="219" w:line="240" w:lineRule="auto"/>
        <w:ind w:left="0" w:right="0" w:firstLine="0"/>
        <w:jc w:val="left"/>
        <w:rPr>
          <w:rFonts w:ascii="Arial" w:hAnsi="Arial" w:cs="Arial"/>
        </w:rPr>
      </w:pPr>
    </w:p>
    <w:p w14:paraId="600CB9A3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</w:rPr>
      </w:pPr>
      <w:bookmarkStart w:id="15" w:name="_Toc445876289"/>
      <w:r w:rsidRPr="000D7AAF">
        <w:rPr>
          <w:rFonts w:ascii="Arial" w:hAnsi="Arial" w:cs="Arial"/>
          <w:color w:val="808080" w:themeColor="background1" w:themeShade="80"/>
        </w:rPr>
        <w:t>2.10.</w:t>
      </w:r>
      <w:r w:rsidRPr="000D7AAF">
        <w:rPr>
          <w:rFonts w:ascii="Arial" w:eastAsia="Arial" w:hAnsi="Arial" w:cs="Arial"/>
          <w:color w:val="808080" w:themeColor="background1" w:themeShade="80"/>
        </w:rPr>
        <w:tab/>
      </w:r>
      <w:r w:rsidRPr="000D7AAF">
        <w:rPr>
          <w:rFonts w:ascii="Arial" w:hAnsi="Arial" w:cs="Arial"/>
          <w:color w:val="808080" w:themeColor="background1" w:themeShade="80"/>
        </w:rPr>
        <w:t>NADALJEVANJE POSTOPKA</w:t>
      </w:r>
      <w:bookmarkEnd w:id="15"/>
    </w:p>
    <w:p w14:paraId="633A8DA9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 podlagi predložene dokumentacije promotorjev in </w:t>
      </w:r>
      <w:r w:rsidR="00700A13" w:rsidRPr="000D7AAF">
        <w:rPr>
          <w:rFonts w:ascii="Arial" w:hAnsi="Arial" w:cs="Arial"/>
        </w:rPr>
        <w:t xml:space="preserve">morebitnih </w:t>
      </w:r>
      <w:r w:rsidRPr="000D7AAF">
        <w:rPr>
          <w:rFonts w:ascii="Arial" w:hAnsi="Arial" w:cs="Arial"/>
        </w:rPr>
        <w:t xml:space="preserve">izvedenih predstavitvenih sestankov bo javni partner izdelal oceno o upravičenosti izvedbe projekta po modelu javno-zasebnega partnerstva, v okviru katere bo primerjal dokumentacijo, ki jo bo pripravil javni partner v skladu z Uredbo o enotni metodologiji za pripravo in obravnavo investicijske dokumentacije na področju javnih financ (Uradni list RS, št. 60/06 in 54/10) in dokumentacijo, ki jo bodo predložili zainteresirani promotorji. </w:t>
      </w:r>
    </w:p>
    <w:p w14:paraId="5859785D" w14:textId="77777777" w:rsidR="00B22B14" w:rsidRPr="000D7AAF" w:rsidRDefault="00B22B14">
      <w:pPr>
        <w:rPr>
          <w:rFonts w:ascii="Arial" w:hAnsi="Arial" w:cs="Arial"/>
        </w:rPr>
      </w:pPr>
    </w:p>
    <w:p w14:paraId="7B6B7E2B" w14:textId="77777777" w:rsidR="00B36E93" w:rsidRPr="000D7AAF" w:rsidRDefault="00B36E93">
      <w:pPr>
        <w:rPr>
          <w:rFonts w:ascii="Arial" w:hAnsi="Arial" w:cs="Arial"/>
        </w:rPr>
      </w:pPr>
    </w:p>
    <w:p w14:paraId="65D43786" w14:textId="77777777" w:rsidR="00B36E93" w:rsidRPr="000D7AAF" w:rsidRDefault="00B36E93">
      <w:pPr>
        <w:rPr>
          <w:rFonts w:ascii="Arial" w:hAnsi="Arial" w:cs="Arial"/>
        </w:rPr>
      </w:pPr>
    </w:p>
    <w:p w14:paraId="0414B2C1" w14:textId="77777777" w:rsidR="00D81E36" w:rsidRPr="000D7AAF" w:rsidRDefault="00D81E36">
      <w:pPr>
        <w:spacing w:after="0" w:line="240" w:lineRule="auto"/>
        <w:ind w:left="0" w:right="9" w:firstLine="0"/>
        <w:jc w:val="right"/>
        <w:rPr>
          <w:rFonts w:ascii="Arial" w:hAnsi="Arial" w:cs="Arial"/>
        </w:rPr>
      </w:pPr>
    </w:p>
    <w:p w14:paraId="291A37C2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</w:rPr>
      </w:pPr>
      <w:bookmarkStart w:id="16" w:name="_Toc445876290"/>
      <w:r w:rsidRPr="000D7AAF">
        <w:rPr>
          <w:rFonts w:ascii="Arial" w:hAnsi="Arial" w:cs="Arial"/>
          <w:color w:val="808080" w:themeColor="background1" w:themeShade="80"/>
        </w:rPr>
        <w:t>3.OVOJNICA</w:t>
      </w:r>
      <w:bookmarkEnd w:id="16"/>
    </w:p>
    <w:p w14:paraId="6DD9D64E" w14:textId="77777777" w:rsidR="00D81E36" w:rsidRPr="000D7AAF" w:rsidRDefault="00B76732">
      <w:pPr>
        <w:spacing w:after="185" w:line="240" w:lineRule="auto"/>
        <w:ind w:left="0" w:right="0" w:firstLine="0"/>
        <w:jc w:val="left"/>
        <w:rPr>
          <w:rFonts w:ascii="Arial" w:hAnsi="Arial" w:cs="Arial"/>
        </w:rPr>
      </w:pPr>
      <w:r w:rsidRPr="000D7AAF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34B0DA75" wp14:editId="7FB97BB0">
                <wp:extent cx="5821680" cy="6350"/>
                <wp:effectExtent l="0" t="0" r="1905" b="4445"/>
                <wp:docPr id="19" name="Group 4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0" name="Shape 53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0C2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C839F" id="Group 4964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">
                <v:shape id="Shape 5328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" path="m,l5821681,r,9144l,9144,,e" fillcolor="#90c226" stroked="f" strokeweight="0">
                  <v:stroke miterlimit="83231f" joinstyle="miter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58FF5D74" w14:textId="77777777" w:rsidR="00D81E36" w:rsidRPr="000D7AAF" w:rsidRDefault="00D81E36">
      <w:pPr>
        <w:spacing w:after="142" w:line="276" w:lineRule="auto"/>
        <w:ind w:left="0" w:right="0" w:firstLine="0"/>
        <w:jc w:val="center"/>
        <w:rPr>
          <w:rFonts w:ascii="Arial" w:hAnsi="Arial" w:cs="Arial"/>
        </w:rPr>
      </w:pPr>
    </w:p>
    <w:tbl>
      <w:tblPr>
        <w:tblStyle w:val="TableGrid"/>
        <w:tblW w:w="9101" w:type="dxa"/>
        <w:tblInd w:w="-106" w:type="dxa"/>
        <w:tblBorders>
          <w:top w:val="single" w:sz="4" w:space="0" w:color="90C226"/>
          <w:left w:val="single" w:sz="4" w:space="0" w:color="90C226"/>
          <w:right w:val="single" w:sz="4" w:space="0" w:color="90C226"/>
          <w:insideV w:val="single" w:sz="4" w:space="0" w:color="90C226"/>
        </w:tblBorders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50"/>
        <w:gridCol w:w="4551"/>
      </w:tblGrid>
      <w:tr w:rsidR="00D81E36" w:rsidRPr="000D7AAF" w14:paraId="76321369" w14:textId="77777777" w:rsidTr="00AE3BB7">
        <w:trPr>
          <w:trHeight w:val="329"/>
        </w:trPr>
        <w:tc>
          <w:tcPr>
            <w:tcW w:w="4550" w:type="dxa"/>
            <w:shd w:val="clear" w:color="auto" w:fill="90C226"/>
          </w:tcPr>
          <w:p w14:paraId="57B1135D" w14:textId="77777777" w:rsidR="00D81E36" w:rsidRPr="000D7AAF" w:rsidRDefault="00EF677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27"/>
              </w:rPr>
              <w:t xml:space="preserve">POŠILJATELJ (PROMOTOR): </w:t>
            </w:r>
          </w:p>
        </w:tc>
        <w:tc>
          <w:tcPr>
            <w:tcW w:w="4550" w:type="dxa"/>
            <w:vMerge w:val="restart"/>
            <w:shd w:val="clear" w:color="auto" w:fill="90C226"/>
          </w:tcPr>
          <w:p w14:paraId="3F40CA06" w14:textId="77777777" w:rsidR="00D81E36" w:rsidRPr="000D7AAF" w:rsidRDefault="00EF6771">
            <w:pPr>
              <w:spacing w:after="878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27"/>
              </w:rPr>
              <w:t xml:space="preserve">PREJEMNIK (JAVNI PARTNER): </w:t>
            </w:r>
          </w:p>
          <w:p w14:paraId="33932FF5" w14:textId="77777777" w:rsidR="00D81E36" w:rsidRPr="000D7AAF" w:rsidRDefault="00B22B14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 xml:space="preserve">OBČINA </w:t>
            </w:r>
            <w:r w:rsidR="00AE3BB7" w:rsidRPr="000D7AAF">
              <w:rPr>
                <w:rFonts w:ascii="Arial" w:hAnsi="Arial" w:cs="Arial"/>
                <w:color w:val="4472C4" w:themeColor="accent5"/>
                <w:sz w:val="35"/>
              </w:rPr>
              <w:t>BREZOVICA</w:t>
            </w:r>
          </w:p>
          <w:p w14:paraId="30A3936F" w14:textId="77777777" w:rsidR="00B22B14" w:rsidRPr="000D7AAF" w:rsidRDefault="00AE3BB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>Tržaška cesta 390</w:t>
            </w:r>
          </w:p>
          <w:p w14:paraId="0E5BE377" w14:textId="77777777" w:rsidR="00B22B14" w:rsidRPr="000D7AAF" w:rsidRDefault="00AE3BB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>1351 Brezovica</w:t>
            </w:r>
          </w:p>
        </w:tc>
      </w:tr>
      <w:tr w:rsidR="00D81E36" w:rsidRPr="000D7AAF" w14:paraId="42D6262A" w14:textId="77777777" w:rsidTr="00AE3BB7">
        <w:trPr>
          <w:trHeight w:val="2854"/>
        </w:trPr>
        <w:tc>
          <w:tcPr>
            <w:tcW w:w="4550" w:type="dxa"/>
          </w:tcPr>
          <w:p w14:paraId="7A1F9269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2840BC4F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5684E768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43AE7046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16161210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67BFA11D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3D94C34E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  <w:tc>
          <w:tcPr>
            <w:tcW w:w="0" w:type="auto"/>
            <w:vMerge/>
          </w:tcPr>
          <w:p w14:paraId="0F156526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</w:tr>
      <w:tr w:rsidR="00D81E36" w:rsidRPr="000D7AAF" w14:paraId="5997EB06" w14:textId="77777777" w:rsidTr="00AE3BB7">
        <w:trPr>
          <w:trHeight w:val="4313"/>
        </w:trPr>
        <w:tc>
          <w:tcPr>
            <w:tcW w:w="9101" w:type="dxa"/>
            <w:gridSpan w:val="2"/>
            <w:shd w:val="clear" w:color="auto" w:fill="90C226"/>
          </w:tcPr>
          <w:p w14:paraId="2C82FE6A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3866E43A" w14:textId="77777777" w:rsidR="00D81E36" w:rsidRPr="000D7AAF" w:rsidRDefault="00EF6771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VLOGA O ZAINTERESIRANOSTI  </w:t>
            </w:r>
          </w:p>
          <w:p w14:paraId="5E4E55FE" w14:textId="77777777" w:rsidR="00D81E36" w:rsidRPr="000D7AAF" w:rsidRDefault="00EF6771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ZA JAVNO-ZASEBNO PARTNERSTVO  </w:t>
            </w:r>
          </w:p>
          <w:p w14:paraId="7E45D1B4" w14:textId="554184D7" w:rsidR="00B22B14" w:rsidRPr="000D7AAF" w:rsidRDefault="00EF6771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9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ZA IZVEDBO PROJEKTA </w:t>
            </w:r>
            <w:r w:rsidR="00B22B14" w:rsidRPr="000D7AAF">
              <w:rPr>
                <w:rFonts w:ascii="Arial" w:hAnsi="Arial" w:cs="Arial"/>
                <w:color w:val="4472C4" w:themeColor="accent5"/>
                <w:sz w:val="39"/>
              </w:rPr>
              <w:t>ENERGETSKE PRENOVE STAVB JAVNEGA SEKTORJA</w:t>
            </w:r>
            <w:r w:rsidR="007608D8">
              <w:rPr>
                <w:rFonts w:ascii="Arial" w:hAnsi="Arial" w:cs="Arial"/>
                <w:color w:val="4472C4" w:themeColor="accent5"/>
                <w:sz w:val="39"/>
              </w:rPr>
              <w:t xml:space="preserve"> 2020</w:t>
            </w:r>
          </w:p>
          <w:p w14:paraId="578ADDD3" w14:textId="77777777" w:rsidR="00B22B14" w:rsidRPr="000D7AAF" w:rsidRDefault="00B22B14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9"/>
              </w:rPr>
            </w:pPr>
          </w:p>
          <w:p w14:paraId="056CD62D" w14:textId="77777777" w:rsidR="00B22B14" w:rsidRPr="000D7AAF" w:rsidRDefault="00B22B14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40"/>
                <w:szCs w:val="40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»NE </w:t>
            </w:r>
            <w:r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>OD</w:t>
            </w:r>
            <w:r w:rsidR="00EF6771"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>PIRAJ PRED POTEKOM ROKA ZA</w:t>
            </w:r>
          </w:p>
          <w:p w14:paraId="3B612CC0" w14:textId="77777777" w:rsidR="00D81E36" w:rsidRPr="000D7AAF" w:rsidRDefault="00EF6771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40"/>
                <w:szCs w:val="40"/>
              </w:rPr>
            </w:pPr>
            <w:r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 xml:space="preserve"> ODDAJO VLOG!« </w:t>
            </w:r>
          </w:p>
          <w:p w14:paraId="19FEA8A1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</w:tr>
      <w:tr w:rsidR="00D81E36" w14:paraId="317D782E" w14:textId="77777777" w:rsidTr="00AE3BB7">
        <w:trPr>
          <w:trHeight w:val="556"/>
        </w:trPr>
        <w:tc>
          <w:tcPr>
            <w:tcW w:w="9101" w:type="dxa"/>
            <w:gridSpan w:val="2"/>
          </w:tcPr>
          <w:p w14:paraId="34202A69" w14:textId="77777777" w:rsidR="00D81E36" w:rsidRPr="000D7AAF" w:rsidRDefault="00EF6771">
            <w:pPr>
              <w:spacing w:after="30" w:line="240" w:lineRule="auto"/>
              <w:ind w:left="110" w:right="0" w:firstLine="0"/>
              <w:jc w:val="left"/>
            </w:pPr>
            <w:r w:rsidRPr="000D7AAF">
              <w:rPr>
                <w:color w:val="FFFFFF"/>
                <w:sz w:val="27"/>
              </w:rPr>
              <w:t xml:space="preserve">DATUM IN URA PREJEMA VLOGE: </w:t>
            </w:r>
          </w:p>
          <w:p w14:paraId="5107C0D4" w14:textId="77777777" w:rsidR="00D81E36" w:rsidRDefault="00EF6771">
            <w:pPr>
              <w:spacing w:after="0" w:line="276" w:lineRule="auto"/>
              <w:ind w:left="919" w:right="0" w:firstLine="0"/>
              <w:jc w:val="left"/>
            </w:pPr>
            <w:r w:rsidRPr="000D7AAF">
              <w:rPr>
                <w:color w:val="FFFFFF"/>
              </w:rPr>
              <w:t>(izpolni vložišče naročnika)</w:t>
            </w:r>
          </w:p>
        </w:tc>
      </w:tr>
    </w:tbl>
    <w:p w14:paraId="35785D85" w14:textId="77777777" w:rsidR="00D81E36" w:rsidRDefault="00D81E36">
      <w:pPr>
        <w:spacing w:line="240" w:lineRule="auto"/>
        <w:ind w:left="0" w:right="0" w:firstLine="0"/>
        <w:jc w:val="left"/>
      </w:pPr>
    </w:p>
    <w:p w14:paraId="65A884DD" w14:textId="77777777" w:rsidR="00D81E36" w:rsidRDefault="00D81E36">
      <w:pPr>
        <w:spacing w:after="0" w:line="240" w:lineRule="auto"/>
        <w:ind w:left="0" w:right="0" w:firstLine="0"/>
        <w:jc w:val="left"/>
      </w:pPr>
    </w:p>
    <w:sectPr w:rsidR="00D81E36" w:rsidSect="008D5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4" w:right="1318" w:bottom="1418" w:left="1404" w:header="105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296D" w14:textId="77777777" w:rsidR="00AC6B80" w:rsidRDefault="00AC6B80">
      <w:pPr>
        <w:spacing w:after="0" w:line="240" w:lineRule="auto"/>
      </w:pPr>
      <w:r>
        <w:separator/>
      </w:r>
    </w:p>
  </w:endnote>
  <w:endnote w:type="continuationSeparator" w:id="0">
    <w:p w14:paraId="6089DB24" w14:textId="77777777" w:rsidR="00AC6B80" w:rsidRDefault="00AC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AD28" w14:textId="77777777" w:rsidR="007E387B" w:rsidRDefault="007E387B">
    <w:pPr>
      <w:spacing w:after="20" w:line="240" w:lineRule="auto"/>
      <w:ind w:left="0" w:right="0" w:firstLine="0"/>
      <w:jc w:val="center"/>
    </w:pPr>
    <w:r>
      <w:rPr>
        <w:color w:val="90C226"/>
        <w:sz w:val="16"/>
      </w:rPr>
      <w:t xml:space="preserve">POZIV PROMOTORJEM  </w:t>
    </w:r>
  </w:p>
  <w:p w14:paraId="58A2B4AA" w14:textId="77777777" w:rsidR="007E387B" w:rsidRDefault="007E387B">
    <w:pPr>
      <w:spacing w:after="20" w:line="240" w:lineRule="auto"/>
      <w:ind w:left="1159" w:right="0" w:firstLine="0"/>
      <w:jc w:val="left"/>
    </w:pPr>
    <w:r>
      <w:rPr>
        <w:color w:val="90C226"/>
        <w:sz w:val="16"/>
      </w:rPr>
      <w:t xml:space="preserve">ZA JAVNO-ZASEBNO PARTNERSTVO ZA  </w:t>
    </w:r>
  </w:p>
  <w:p w14:paraId="74F9D57E" w14:textId="77777777" w:rsidR="007E387B" w:rsidRDefault="007E387B">
    <w:pPr>
      <w:spacing w:after="0" w:line="240" w:lineRule="auto"/>
      <w:ind w:left="0" w:right="0" w:firstLine="0"/>
      <w:jc w:val="left"/>
    </w:pPr>
    <w:r>
      <w:rPr>
        <w:color w:val="90C226"/>
        <w:sz w:val="16"/>
      </w:rPr>
      <w:t xml:space="preserve">IZVEDBO PROJEKTA ENERGETSKEGA POGODBENIŠTVA NA OBJEKTIH ŠCV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839177"/>
      <w:docPartObj>
        <w:docPartGallery w:val="Page Numbers (Bottom of Page)"/>
        <w:docPartUnique/>
      </w:docPartObj>
    </w:sdtPr>
    <w:sdtEndPr/>
    <w:sdtContent>
      <w:p w14:paraId="6257B373" w14:textId="77777777" w:rsidR="007E387B" w:rsidRDefault="00F32D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8C3A5D" w14:textId="77777777" w:rsidR="007E387B" w:rsidRPr="00B22B14" w:rsidRDefault="007E387B" w:rsidP="00BA4043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314882"/>
      <w:docPartObj>
        <w:docPartGallery w:val="Page Numbers (Bottom of Page)"/>
        <w:docPartUnique/>
      </w:docPartObj>
    </w:sdtPr>
    <w:sdtEndPr/>
    <w:sdtContent>
      <w:p w14:paraId="5D9D10EA" w14:textId="77777777" w:rsidR="007E387B" w:rsidRDefault="00F32D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9ED166" w14:textId="77777777" w:rsidR="007E387B" w:rsidRDefault="007E387B" w:rsidP="00BA4043">
    <w:pPr>
      <w:spacing w:after="0" w:line="276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5EE8" w14:textId="77777777" w:rsidR="00AC6B80" w:rsidRDefault="00AC6B80">
      <w:pPr>
        <w:spacing w:after="0" w:line="240" w:lineRule="auto"/>
      </w:pPr>
      <w:r>
        <w:separator/>
      </w:r>
    </w:p>
  </w:footnote>
  <w:footnote w:type="continuationSeparator" w:id="0">
    <w:p w14:paraId="255BEA29" w14:textId="77777777" w:rsidR="00AC6B80" w:rsidRDefault="00AC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FB8A" w14:textId="77777777" w:rsidR="007E387B" w:rsidRDefault="00B76732">
    <w:pPr>
      <w:spacing w:after="0" w:line="240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D896BF" wp14:editId="551BD848">
              <wp:simplePos x="0" y="0"/>
              <wp:positionH relativeFrom="page">
                <wp:posOffset>5902325</wp:posOffset>
              </wp:positionH>
              <wp:positionV relativeFrom="page">
                <wp:posOffset>670560</wp:posOffset>
              </wp:positionV>
              <wp:extent cx="1450975" cy="1014730"/>
              <wp:effectExtent l="0" t="3810" r="0" b="635"/>
              <wp:wrapSquare wrapText="bothSides"/>
              <wp:docPr id="1" name="Group 5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0975" cy="1014730"/>
                        <a:chOff x="0" y="0"/>
                        <a:chExt cx="14508" cy="10149"/>
                      </a:xfrm>
                    </wpg:grpSpPr>
                    <wps:wsp>
                      <wps:cNvPr id="2" name="Shape 5052"/>
                      <wps:cNvSpPr>
                        <a:spLocks/>
                      </wps:cNvSpPr>
                      <wps:spPr bwMode="auto">
                        <a:xfrm>
                          <a:off x="91" y="91"/>
                          <a:ext cx="14234" cy="9875"/>
                        </a:xfrm>
                        <a:custGeom>
                          <a:avLst/>
                          <a:gdLst>
                            <a:gd name="T0" fmla="*/ 0 w 1423416"/>
                            <a:gd name="T1" fmla="*/ 0 h 987552"/>
                            <a:gd name="T2" fmla="*/ 1423416 w 1423416"/>
                            <a:gd name="T3" fmla="*/ 0 h 987552"/>
                            <a:gd name="T4" fmla="*/ 1423416 w 1423416"/>
                            <a:gd name="T5" fmla="*/ 987552 h 987552"/>
                            <a:gd name="T6" fmla="*/ 620268 w 1423416"/>
                            <a:gd name="T7" fmla="*/ 397764 h 987552"/>
                            <a:gd name="T8" fmla="*/ 0 w 1423416"/>
                            <a:gd name="T9" fmla="*/ 0 h 987552"/>
                            <a:gd name="T10" fmla="*/ 0 w 1423416"/>
                            <a:gd name="T11" fmla="*/ 0 h 987552"/>
                            <a:gd name="T12" fmla="*/ 1423416 w 1423416"/>
                            <a:gd name="T13" fmla="*/ 987552 h 987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23416" h="987552">
                              <a:moveTo>
                                <a:pt x="0" y="0"/>
                              </a:moveTo>
                              <a:lnTo>
                                <a:pt x="1423416" y="0"/>
                              </a:lnTo>
                              <a:lnTo>
                                <a:pt x="1423416" y="987552"/>
                              </a:lnTo>
                              <a:lnTo>
                                <a:pt x="620268" y="397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2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76"/>
                          <a:ext cx="14372" cy="99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Shape 5341"/>
                      <wps:cNvSpPr>
                        <a:spLocks/>
                      </wps:cNvSpPr>
                      <wps:spPr bwMode="auto">
                        <a:xfrm>
                          <a:off x="0" y="9966"/>
                          <a:ext cx="7254" cy="183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5054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0" cy="182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055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0" cy="183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534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54" cy="182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534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0149"/>
                        </a:xfrm>
                        <a:custGeom>
                          <a:avLst/>
                          <a:gdLst>
                            <a:gd name="T0" fmla="*/ 0 w 18288"/>
                            <a:gd name="T1" fmla="*/ 0 h 1014984"/>
                            <a:gd name="T2" fmla="*/ 18288 w 18288"/>
                            <a:gd name="T3" fmla="*/ 0 h 1014984"/>
                            <a:gd name="T4" fmla="*/ 18288 w 18288"/>
                            <a:gd name="T5" fmla="*/ 1014984 h 1014984"/>
                            <a:gd name="T6" fmla="*/ 0 w 18288"/>
                            <a:gd name="T7" fmla="*/ 1014984 h 1014984"/>
                            <a:gd name="T8" fmla="*/ 0 w 18288"/>
                            <a:gd name="T9" fmla="*/ 0 h 1014984"/>
                            <a:gd name="T10" fmla="*/ 18288 w 18288"/>
                            <a:gd name="T11" fmla="*/ 1014984 h 101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8288" h="101498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4984"/>
                              </a:lnTo>
                              <a:lnTo>
                                <a:pt x="0" y="10149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5344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7254" cy="183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5345"/>
                      <wps:cNvSpPr>
                        <a:spLocks/>
                      </wps:cNvSpPr>
                      <wps:spPr bwMode="auto">
                        <a:xfrm>
                          <a:off x="14325" y="0"/>
                          <a:ext cx="183" cy="10149"/>
                        </a:xfrm>
                        <a:custGeom>
                          <a:avLst/>
                          <a:gdLst>
                            <a:gd name="T0" fmla="*/ 0 w 18288"/>
                            <a:gd name="T1" fmla="*/ 0 h 1014984"/>
                            <a:gd name="T2" fmla="*/ 18288 w 18288"/>
                            <a:gd name="T3" fmla="*/ 0 h 1014984"/>
                            <a:gd name="T4" fmla="*/ 18288 w 18288"/>
                            <a:gd name="T5" fmla="*/ 1014984 h 1014984"/>
                            <a:gd name="T6" fmla="*/ 0 w 18288"/>
                            <a:gd name="T7" fmla="*/ 1014984 h 1014984"/>
                            <a:gd name="T8" fmla="*/ 0 w 18288"/>
                            <a:gd name="T9" fmla="*/ 0 h 1014984"/>
                            <a:gd name="T10" fmla="*/ 18288 w 18288"/>
                            <a:gd name="T11" fmla="*/ 1014984 h 101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8288" h="101498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4984"/>
                              </a:lnTo>
                              <a:lnTo>
                                <a:pt x="0" y="10149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5346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7254" cy="182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5061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0" cy="183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062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0" cy="182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0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9" y="1097"/>
                          <a:ext cx="4237" cy="1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Rectangle 5063"/>
                      <wps:cNvSpPr>
                        <a:spLocks noChangeArrowheads="1"/>
                      </wps:cNvSpPr>
                      <wps:spPr bwMode="auto">
                        <a:xfrm>
                          <a:off x="11064" y="1390"/>
                          <a:ext cx="1033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35D36" w14:textId="77777777" w:rsidR="007E387B" w:rsidRDefault="007E387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CA7853">
                              <w:rPr>
                                <w:noProof/>
                                <w:color w:val="FFFFFF"/>
                                <w:sz w:val="23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5064"/>
                      <wps:cNvSpPr>
                        <a:spLocks noChangeArrowheads="1"/>
                      </wps:cNvSpPr>
                      <wps:spPr bwMode="auto">
                        <a:xfrm>
                          <a:off x="11841" y="1390"/>
                          <a:ext cx="594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220" w14:textId="77777777" w:rsidR="007E387B" w:rsidRDefault="007E387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049" o:spid="_x0000_s1026" style="position:absolute;margin-left:464.75pt;margin-top:52.8pt;width:114.25pt;height:79.9pt;z-index:251658240;mso-position-horizontal-relative:page;mso-position-vertical-relative:page" coordsize="14508,10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">
              <v:shape id="Shape 5052" o:spid="_x0000_s1027" style="position:absolute;left:91;top:91;width:14234;height:9875;visibility:visible;mso-wrap-style:square;v-text-anchor:top" coordsize="1423416,98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" path="m,l1423416,r,987552l620268,397764,,xe" fillcolor="#90c226" stroked="f" strokeweight="0">
                <v:stroke miterlimit="83231f" joinstyle="miter"/>
                <v:path arrowok="t" o:connecttype="custom" o:connectlocs="0,0;14234,0;14234,9875;6203,3977;0,0" o:connectangles="0,0,0,0,0" textboxrect="0,0,1423416,98755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50" o:spid="_x0000_s1028" type="#_x0000_t75" style="position:absolute;left:60;top:76;width:14372;height: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">
                <v:imagedata r:id="rId3" o:title=""/>
              </v:shape>
              <v:shape id="Shape 5341" o:spid="_x0000_s1029" style="position:absolute;top:9966;width:7254;height:183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" path="m,l725424,r,18288l,18288e" stroked="f" strokeweight="0">
                <v:stroke miterlimit="83231f" joinstyle="miter"/>
                <v:path arrowok="t" o:connecttype="custom" o:connectlocs="0,0;7254,0;7254,183;0,183" o:connectangles="0,0,0,0" textboxrect="0,0,725424,18288"/>
              </v:shape>
              <v:shape id="Shape 5054" o:spid="_x0000_s1030" style="position:absolute;left:725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" path="m,l,,,18288,,xe" stroked="f" strokeweight="0">
                <v:stroke miterlimit="83231f" joinstyle="miter"/>
                <v:path arrowok="t" o:connecttype="custom" o:connectlocs="0,0;0,0;0,182;0,182;0,0" o:connectangles="0,0,0,0,0" textboxrect="0,0,0,18288"/>
              </v:shape>
              <v:shape id="Shape 5055" o:spid="_x0000_s1031" style="position:absolute;left:7254;top:996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" path="m,l,,,18288,,xe" stroked="f" strokeweight="0">
                <v:stroke miterlimit="83231f" joinstyle="miter"/>
                <v:path arrowok="t" o:connecttype="custom" o:connectlocs="0,0;0,0;0,183;0,183;0,0" o:connectangles="0,0,0,0,0" textboxrect="0,0,0,18288"/>
              </v:shape>
              <v:shape id="Shape 5342" o:spid="_x0000_s1032" style="position:absolute;width:7254;height:182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" path="m,l725424,r,18288l,18288e" stroked="f" strokeweight="0">
                <v:stroke miterlimit="83231f" joinstyle="miter"/>
                <v:path arrowok="t" o:connecttype="custom" o:connectlocs="0,0;7254,0;7254,182;0,182" o:connectangles="0,0,0,0" textboxrect="0,0,725424,18288"/>
              </v:shape>
              <v:shape id="Shape 5343" o:spid="_x0000_s1033" style="position:absolute;width:182;height:10149;visibility:visible;mso-wrap-style:square;v-text-anchor:top" coordsize="18288,10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" path="m,l18288,r,1014984l,1014984e" stroked="f" strokeweight="0">
                <v:stroke miterlimit="83231f" joinstyle="miter"/>
                <v:path arrowok="t" o:connecttype="custom" o:connectlocs="0,0;182,0;182,10149;0,10149" o:connectangles="0,0,0,0" textboxrect="0,0,18288,1014984"/>
              </v:shape>
              <v:shape id="Shape 5344" o:spid="_x0000_s1034" style="position:absolute;left:7254;top:9966;width:7254;height:183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" path="m,l725424,r,18288l,18288e" stroked="f" strokeweight="0">
                <v:stroke miterlimit="83231f" joinstyle="miter"/>
                <v:path arrowok="t" o:connecttype="custom" o:connectlocs="0,0;7254,0;7254,183;0,183" o:connectangles="0,0,0,0" textboxrect="0,0,725424,18288"/>
              </v:shape>
              <v:shape id="Shape 5345" o:spid="_x0000_s1035" style="position:absolute;left:14325;width:183;height:10149;visibility:visible;mso-wrap-style:square;v-text-anchor:top" coordsize="18288,10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" path="m,l18288,r,1014984l,1014984e" stroked="f" strokeweight="0">
                <v:stroke miterlimit="83231f" joinstyle="miter"/>
                <v:path arrowok="t" o:connecttype="custom" o:connectlocs="0,0;183,0;183,10149;0,10149" o:connectangles="0,0,0,0" textboxrect="0,0,18288,1014984"/>
              </v:shape>
              <v:shape id="Shape 5346" o:spid="_x0000_s1036" style="position:absolute;left:7254;width:7254;height:182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" path="m,l725424,r,18288l,18288e" stroked="f" strokeweight="0">
                <v:stroke miterlimit="83231f" joinstyle="miter"/>
                <v:path arrowok="t" o:connecttype="custom" o:connectlocs="0,0;7254,0;7254,182;0,182" o:connectangles="0,0,0,0" textboxrect="0,0,725424,18288"/>
              </v:shape>
              <v:shape id="Shape 5061" o:spid="_x0000_s1037" style="position:absolute;left:7254;top:996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" path="m,l,,,18288,,xe" stroked="f" strokeweight="0">
                <v:stroke miterlimit="83231f" joinstyle="miter"/>
                <v:path arrowok="t" o:connecttype="custom" o:connectlocs="0,0;0,0;0,183;0,183;0,0" o:connectangles="0,0,0,0,0" textboxrect="0,0,0,18288"/>
              </v:shape>
              <v:shape id="Shape 5062" o:spid="_x0000_s1038" style="position:absolute;left:725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" path="m,l,,,18288,,xe" stroked="f" strokeweight="0">
                <v:stroke miterlimit="83231f" joinstyle="miter"/>
                <v:path arrowok="t" o:connecttype="custom" o:connectlocs="0,0;0,0;0,182;0,182;0,0" o:connectangles="0,0,0,0,0" textboxrect="0,0,0,18288"/>
              </v:shape>
              <v:shape id="Picture 5051" o:spid="_x0000_s1039" type="#_x0000_t75" style="position:absolute;left:10149;top:1097;width:423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">
                <v:imagedata r:id="rId4" o:title=""/>
              </v:shape>
              <v:rect id="Rectangle 5063" o:spid="_x0000_s1040" style="position:absolute;left:11064;top:1390;width:103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7E387B" w:rsidRDefault="007E387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CA7853">
                        <w:rPr>
                          <w:noProof/>
                          <w:color w:val="FFFFFF"/>
                          <w:sz w:val="23"/>
                        </w:rPr>
                        <w:t>7</w:t>
                      </w:r>
                      <w:r>
                        <w:rPr>
                          <w:color w:val="FFFFFF"/>
                          <w:sz w:val="23"/>
                        </w:rPr>
                        <w:fldChar w:fldCharType="end"/>
                      </w:r>
                    </w:p>
                  </w:txbxContent>
                </v:textbox>
              </v:rect>
              <v:rect id="Rectangle 5064" o:spid="_x0000_s1041" style="position:absolute;left:11841;top:1390;width:5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7E387B" w:rsidRDefault="007E387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945D" w14:textId="77777777" w:rsidR="007E387B" w:rsidRDefault="007E387B" w:rsidP="00BA4043">
    <w:pPr>
      <w:pStyle w:val="Glava"/>
      <w:jc w:val="center"/>
    </w:pPr>
    <w:r w:rsidRPr="002A355A">
      <w:rPr>
        <w:noProof/>
      </w:rPr>
      <w:drawing>
        <wp:inline distT="0" distB="0" distL="0" distR="0" wp14:anchorId="28451328" wp14:editId="7CFCA691">
          <wp:extent cx="497527" cy="607446"/>
          <wp:effectExtent l="19050" t="0" r="0" b="0"/>
          <wp:docPr id="5" name="Slika 14" descr="Ob%C4%8Dina_Brezovic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b%C4%8Dina_Brezovic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59" cy="611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D798F1" w14:textId="77777777" w:rsidR="007E387B" w:rsidRDefault="007E387B">
    <w:pPr>
      <w:spacing w:after="0" w:line="240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E187" w14:textId="77777777" w:rsidR="007E387B" w:rsidRDefault="007E387B" w:rsidP="00BA4043">
    <w:pPr>
      <w:pStyle w:val="Glava"/>
      <w:jc w:val="center"/>
    </w:pPr>
  </w:p>
  <w:p w14:paraId="27D79B56" w14:textId="77777777" w:rsidR="007E387B" w:rsidRDefault="007E387B" w:rsidP="002A355A">
    <w:pPr>
      <w:spacing w:after="0" w:line="240" w:lineRule="auto"/>
      <w:ind w:left="0" w:right="0" w:firstLine="0"/>
      <w:jc w:val="center"/>
    </w:pPr>
    <w:r>
      <w:rPr>
        <w:noProof/>
      </w:rPr>
      <w:drawing>
        <wp:inline distT="0" distB="0" distL="0" distR="0" wp14:anchorId="038EFBFF" wp14:editId="1F6607BB">
          <wp:extent cx="568778" cy="694438"/>
          <wp:effectExtent l="19050" t="0" r="2722" b="0"/>
          <wp:docPr id="3" name="Slika 14" descr="Ob%C4%8Dina_Brezovic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b%C4%8Dina_Brezovic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59" cy="696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D1CBC"/>
    <w:multiLevelType w:val="hybridMultilevel"/>
    <w:tmpl w:val="40EE5A88"/>
    <w:lvl w:ilvl="0" w:tplc="98581736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32A9CC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CA5D70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6A7F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526C48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7AC18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F467B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78E2134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B6F40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B5A7F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286974D5"/>
    <w:multiLevelType w:val="hybridMultilevel"/>
    <w:tmpl w:val="D27EDE06"/>
    <w:lvl w:ilvl="0" w:tplc="CEE49DE4">
      <w:start w:val="2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3D5A6BDC"/>
    <w:multiLevelType w:val="hybridMultilevel"/>
    <w:tmpl w:val="116831EA"/>
    <w:lvl w:ilvl="0" w:tplc="B50C2586">
      <w:start w:val="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3DD67ED0"/>
    <w:multiLevelType w:val="hybridMultilevel"/>
    <w:tmpl w:val="CD061A38"/>
    <w:lvl w:ilvl="0" w:tplc="CCF430C0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94C72A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84052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5E008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0DBD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61168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B2A22F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25F7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E45A3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E65CFA"/>
    <w:multiLevelType w:val="hybridMultilevel"/>
    <w:tmpl w:val="554CD6FE"/>
    <w:lvl w:ilvl="0" w:tplc="9092DA64">
      <w:start w:val="1"/>
      <w:numFmt w:val="decimal"/>
      <w:lvlText w:val="(%1)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66ACC0">
      <w:start w:val="1"/>
      <w:numFmt w:val="lowerLetter"/>
      <w:lvlText w:val="%2.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32DC72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5A04B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64399C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FEAE62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DED7FE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A68FC0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669536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81B6C"/>
    <w:multiLevelType w:val="hybridMultilevel"/>
    <w:tmpl w:val="BE963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963E9"/>
    <w:multiLevelType w:val="hybridMultilevel"/>
    <w:tmpl w:val="8BCE05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26F7D"/>
    <w:multiLevelType w:val="hybridMultilevel"/>
    <w:tmpl w:val="A19695A6"/>
    <w:lvl w:ilvl="0" w:tplc="6F102E86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66A73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8AE52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54B5B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84A4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E24406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F6201B8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983416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90D20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8B382A"/>
    <w:multiLevelType w:val="hybridMultilevel"/>
    <w:tmpl w:val="55E0EABC"/>
    <w:lvl w:ilvl="0" w:tplc="3E6ADA0A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ECC1F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36"/>
    <w:rsid w:val="000428BF"/>
    <w:rsid w:val="00094480"/>
    <w:rsid w:val="0009692C"/>
    <w:rsid w:val="000D7AAF"/>
    <w:rsid w:val="00100229"/>
    <w:rsid w:val="00127F4E"/>
    <w:rsid w:val="00151EDD"/>
    <w:rsid w:val="001858C0"/>
    <w:rsid w:val="001864ED"/>
    <w:rsid w:val="001E3098"/>
    <w:rsid w:val="001F038D"/>
    <w:rsid w:val="002268B8"/>
    <w:rsid w:val="0025435D"/>
    <w:rsid w:val="0025441A"/>
    <w:rsid w:val="002A355A"/>
    <w:rsid w:val="002D6E3E"/>
    <w:rsid w:val="002E7A2B"/>
    <w:rsid w:val="00317DED"/>
    <w:rsid w:val="0034102C"/>
    <w:rsid w:val="003D15E5"/>
    <w:rsid w:val="003E391C"/>
    <w:rsid w:val="003F2CBA"/>
    <w:rsid w:val="003F68AF"/>
    <w:rsid w:val="00417F3A"/>
    <w:rsid w:val="00446C7C"/>
    <w:rsid w:val="004825E7"/>
    <w:rsid w:val="004A524A"/>
    <w:rsid w:val="004C1D34"/>
    <w:rsid w:val="00531CA7"/>
    <w:rsid w:val="00580689"/>
    <w:rsid w:val="005B07A8"/>
    <w:rsid w:val="005C4F91"/>
    <w:rsid w:val="005E5DE6"/>
    <w:rsid w:val="005F2638"/>
    <w:rsid w:val="006260CC"/>
    <w:rsid w:val="006739D8"/>
    <w:rsid w:val="006A4C76"/>
    <w:rsid w:val="006B125B"/>
    <w:rsid w:val="006D77D0"/>
    <w:rsid w:val="00700A13"/>
    <w:rsid w:val="007073AD"/>
    <w:rsid w:val="00740BFE"/>
    <w:rsid w:val="007608D8"/>
    <w:rsid w:val="00766E91"/>
    <w:rsid w:val="007A2D73"/>
    <w:rsid w:val="007C7FB8"/>
    <w:rsid w:val="007E387B"/>
    <w:rsid w:val="00863DCD"/>
    <w:rsid w:val="008D5483"/>
    <w:rsid w:val="008D64E6"/>
    <w:rsid w:val="009130D6"/>
    <w:rsid w:val="00927EA8"/>
    <w:rsid w:val="00972699"/>
    <w:rsid w:val="009760F0"/>
    <w:rsid w:val="009D6DBF"/>
    <w:rsid w:val="00A05546"/>
    <w:rsid w:val="00A4701C"/>
    <w:rsid w:val="00A53CA3"/>
    <w:rsid w:val="00AC6B80"/>
    <w:rsid w:val="00AE3BB7"/>
    <w:rsid w:val="00B22B14"/>
    <w:rsid w:val="00B36E93"/>
    <w:rsid w:val="00B36F12"/>
    <w:rsid w:val="00B6654B"/>
    <w:rsid w:val="00B76732"/>
    <w:rsid w:val="00BA4043"/>
    <w:rsid w:val="00BE1502"/>
    <w:rsid w:val="00BF0103"/>
    <w:rsid w:val="00CA7853"/>
    <w:rsid w:val="00D81E36"/>
    <w:rsid w:val="00D858BD"/>
    <w:rsid w:val="00D95AF9"/>
    <w:rsid w:val="00E813C1"/>
    <w:rsid w:val="00E853AC"/>
    <w:rsid w:val="00EA4E05"/>
    <w:rsid w:val="00EF6771"/>
    <w:rsid w:val="00F32D06"/>
    <w:rsid w:val="00F52735"/>
    <w:rsid w:val="00F83F00"/>
    <w:rsid w:val="00F91C06"/>
    <w:rsid w:val="00F93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B79A1"/>
  <w15:docId w15:val="{454EA112-CB3E-48AC-89DB-372B74D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70" w:line="251" w:lineRule="auto"/>
      <w:ind w:left="-5" w:right="3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29" w:line="240" w:lineRule="auto"/>
      <w:ind w:left="-5" w:right="-15" w:hanging="10"/>
      <w:outlineLvl w:val="0"/>
    </w:pPr>
    <w:rPr>
      <w:rFonts w:ascii="Calibri" w:eastAsia="Calibri" w:hAnsi="Calibri" w:cs="Calibri"/>
      <w:color w:val="90C226"/>
      <w:sz w:val="3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157" w:line="240" w:lineRule="auto"/>
      <w:ind w:left="345" w:right="-15" w:hanging="10"/>
      <w:outlineLvl w:val="1"/>
    </w:pPr>
    <w:rPr>
      <w:rFonts w:ascii="Calibri" w:eastAsia="Calibri" w:hAnsi="Calibri" w:cs="Calibri"/>
      <w:color w:val="90C226"/>
      <w:sz w:val="27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39" w:line="240" w:lineRule="auto"/>
      <w:ind w:left="696" w:right="-15" w:hanging="10"/>
      <w:outlineLvl w:val="2"/>
    </w:pPr>
    <w:rPr>
      <w:rFonts w:ascii="Calibri" w:eastAsia="Calibri" w:hAnsi="Calibri" w:cs="Calibri"/>
      <w:color w:val="404040"/>
      <w:sz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Calibri" w:eastAsia="Calibri" w:hAnsi="Calibri" w:cs="Calibri"/>
      <w:color w:val="404040"/>
      <w:sz w:val="25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90C226"/>
      <w:sz w:val="31"/>
    </w:rPr>
  </w:style>
  <w:style w:type="character" w:customStyle="1" w:styleId="Naslov2Znak">
    <w:name w:val="Naslov 2 Znak"/>
    <w:link w:val="Naslov2"/>
    <w:rPr>
      <w:rFonts w:ascii="Calibri" w:eastAsia="Calibri" w:hAnsi="Calibri" w:cs="Calibri"/>
      <w:color w:val="90C226"/>
      <w:sz w:val="27"/>
    </w:rPr>
  </w:style>
  <w:style w:type="paragraph" w:styleId="Kazalovsebine1">
    <w:name w:val="toc 1"/>
    <w:hidden/>
    <w:uiPriority w:val="39"/>
    <w:pPr>
      <w:spacing w:after="151" w:line="240" w:lineRule="auto"/>
      <w:ind w:left="10" w:right="15" w:hanging="10"/>
    </w:pPr>
    <w:rPr>
      <w:rFonts w:ascii="Calibri" w:eastAsia="Calibri" w:hAnsi="Calibri" w:cs="Calibri"/>
      <w:color w:val="000000"/>
      <w:sz w:val="21"/>
    </w:rPr>
  </w:style>
  <w:style w:type="paragraph" w:styleId="Kazalovsebine2">
    <w:name w:val="toc 2"/>
    <w:hidden/>
    <w:uiPriority w:val="39"/>
    <w:pPr>
      <w:spacing w:after="151" w:line="240" w:lineRule="auto"/>
      <w:ind w:left="239" w:right="15" w:hanging="10"/>
    </w:pPr>
    <w:rPr>
      <w:rFonts w:ascii="Calibri" w:eastAsia="Calibri" w:hAnsi="Calibri" w:cs="Calibri"/>
      <w:color w:val="000000"/>
      <w:sz w:val="21"/>
    </w:rPr>
  </w:style>
  <w:style w:type="paragraph" w:styleId="Kazalovsebine3">
    <w:name w:val="toc 3"/>
    <w:hidden/>
    <w:uiPriority w:val="39"/>
    <w:pPr>
      <w:spacing w:after="150" w:line="240" w:lineRule="auto"/>
      <w:ind w:left="437" w:right="29" w:hanging="10"/>
      <w:jc w:val="right"/>
    </w:pPr>
    <w:rPr>
      <w:rFonts w:ascii="Calibri" w:eastAsia="Calibri" w:hAnsi="Calibri" w:cs="Calibr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A785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8C0"/>
    <w:rPr>
      <w:rFonts w:ascii="Tahoma" w:eastAsia="Calibri" w:hAnsi="Tahoma" w:cs="Tahoma"/>
      <w:color w:val="000000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2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2B14"/>
    <w:rPr>
      <w:rFonts w:ascii="Calibri" w:eastAsia="Calibri" w:hAnsi="Calibri" w:cs="Calibri"/>
      <w:color w:val="000000"/>
      <w:sz w:val="19"/>
    </w:rPr>
  </w:style>
  <w:style w:type="paragraph" w:styleId="Brezrazmikov">
    <w:name w:val="No Spacing"/>
    <w:uiPriority w:val="1"/>
    <w:qFormat/>
    <w:rsid w:val="0025435D"/>
    <w:pPr>
      <w:spacing w:after="0" w:line="240" w:lineRule="auto"/>
      <w:ind w:left="-5" w:right="3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Odstavekseznama">
    <w:name w:val="List Paragraph"/>
    <w:basedOn w:val="Navaden"/>
    <w:uiPriority w:val="34"/>
    <w:qFormat/>
    <w:rsid w:val="00A0554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055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Glava">
    <w:name w:val="header"/>
    <w:basedOn w:val="Navaden"/>
    <w:link w:val="GlavaZnak"/>
    <w:rsid w:val="00BA404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Verdana" w:eastAsia="Times New Roman" w:hAnsi="Verdana" w:cs="Verdana"/>
      <w:color w:val="auto"/>
      <w:sz w:val="22"/>
    </w:rPr>
  </w:style>
  <w:style w:type="character" w:customStyle="1" w:styleId="GlavaZnak">
    <w:name w:val="Glava Znak"/>
    <w:basedOn w:val="Privzetapisavaodstavka"/>
    <w:link w:val="Glava"/>
    <w:rsid w:val="00BA4043"/>
    <w:rPr>
      <w:rFonts w:ascii="Verdana" w:eastAsia="Times New Roman" w:hAnsi="Verdana" w:cs="Verdana"/>
    </w:rPr>
  </w:style>
  <w:style w:type="character" w:styleId="Pripombasklic">
    <w:name w:val="annotation reference"/>
    <w:basedOn w:val="Privzetapisavaodstavka"/>
    <w:uiPriority w:val="99"/>
    <w:semiHidden/>
    <w:unhideWhenUsed/>
    <w:rsid w:val="00740BF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0BF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0BFE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0B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0BF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69E4-F56A-400A-840C-36CEB985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Poziv promotorjem - \212CV_Sprememba 23_3_2015.docx)</vt:lpstr>
      <vt:lpstr>(Microsoft Word - Poziv promotorjem - \212CV_Sprememba 23_3_2015.docx)</vt:lpstr>
    </vt:vector>
  </TitlesOfParts>
  <Company>HP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Poziv promotorjem - \212CV_Sprememba 23_3_2015.docx)</dc:title>
  <dc:creator>Branka</dc:creator>
  <cp:lastModifiedBy>ANDREJ TURK</cp:lastModifiedBy>
  <cp:revision>4</cp:revision>
  <cp:lastPrinted>2016-03-29T12:40:00Z</cp:lastPrinted>
  <dcterms:created xsi:type="dcterms:W3CDTF">2020-03-30T16:23:00Z</dcterms:created>
  <dcterms:modified xsi:type="dcterms:W3CDTF">2020-03-31T14:50:00Z</dcterms:modified>
</cp:coreProperties>
</file>