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B6FA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08834BD2" w14:textId="77777777" w:rsidR="00B92D12" w:rsidRDefault="00B92D12" w:rsidP="00B92D12"/>
    <w:p w14:paraId="30007734" w14:textId="77777777" w:rsidR="00B92D12" w:rsidRDefault="00B92D12" w:rsidP="00B92D12">
      <w:pPr>
        <w:pStyle w:val="Naslov2"/>
      </w:pPr>
      <w:r>
        <w:t>VLAGATELJ</w:t>
      </w:r>
    </w:p>
    <w:p w14:paraId="1CE9DD69" w14:textId="29350185" w:rsidR="00B92D12" w:rsidRDefault="006243AD" w:rsidP="00B92D12">
      <w:r>
        <w:t xml:space="preserve">Nosilec </w:t>
      </w:r>
      <w:r w:rsidR="00684FE7">
        <w:t>kmetijskega gospodarstva</w:t>
      </w:r>
      <w:r>
        <w:t>:</w:t>
      </w:r>
      <w:r w:rsidR="00684FE7">
        <w:t xml:space="preserve">         </w:t>
      </w:r>
      <w:sdt>
        <w:sdtPr>
          <w:id w:val="-80378663"/>
          <w:placeholder>
            <w:docPart w:val="DefaultPlaceholder_1081868574"/>
          </w:placeholder>
          <w:showingPlcHdr/>
        </w:sdtPr>
        <w:sdtEndPr/>
        <w:sdtContent>
          <w:r w:rsidR="00684FE7" w:rsidRPr="00B36559">
            <w:rPr>
              <w:rStyle w:val="Besedilooznabemesta"/>
            </w:rPr>
            <w:t>Kliknite tukaj, če želite vnesti besedilo.</w:t>
          </w:r>
        </w:sdtContent>
      </w:sdt>
    </w:p>
    <w:p w14:paraId="52DFBE9D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31C02E9" w14:textId="475D91F7" w:rsidR="00684FE7" w:rsidRDefault="00684FE7" w:rsidP="00684FE7">
      <w:r>
        <w:t xml:space="preserve">Dopolnilna dejavnost:                     </w:t>
      </w:r>
      <w:r>
        <w:tab/>
      </w:r>
      <w:sdt>
        <w:sdtPr>
          <w:id w:val="75556692"/>
          <w:placeholder>
            <w:docPart w:val="1B91060378A34F9591EB70C652D0CD2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CA07316" w14:textId="71BF4DE3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26BFBF7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63AE1F00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9E82EE6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B5BF69C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22109C56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24A44AA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6391B28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7D3887F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9286E78" w14:textId="77777777" w:rsidR="00CA11B6" w:rsidRDefault="00CA11B6" w:rsidP="00B92D12"/>
    <w:p w14:paraId="6F22AEA8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209364A9" w14:textId="77777777" w:rsidR="00741D6A" w:rsidRDefault="00741D6A" w:rsidP="00CA11B6">
      <w:pPr>
        <w:pStyle w:val="Naslov2"/>
      </w:pPr>
    </w:p>
    <w:p w14:paraId="51896429" w14:textId="77777777" w:rsidR="00CA11B6" w:rsidRDefault="00CA11B6" w:rsidP="00CA11B6">
      <w:pPr>
        <w:pStyle w:val="Naslov2"/>
      </w:pPr>
      <w:r>
        <w:t>OSNOVNI PODATKI O NALOŽBI</w:t>
      </w:r>
    </w:p>
    <w:p w14:paraId="1ED45EA6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Gradnja, nakup ali izboljšanje nepremičnin, namenjenih predelavi in trženju kmetijskih proizvodov" w:value="Gradnja, nakup ali izboljšanje nepremičnin, namenjenih predelavi in trženju kmetijskih proizvodov"/>
            <w:listItem w:displayText="Nakup novih strojev in opreme" w:value="Nakup novih strojev in opreme"/>
            <w:listItem w:displayText="Splošni stroški v zvezi z izdatki iz prejšnjih alinej tega odstavka, kot so honorarji arhitektov, inženirjev in svetovalcev, plačila za storitve svetovanja v zvezi z okoljsko in ekonomsko trajnostjo, vključno s stroški za študije izvedljivosti" w:value="Splošni stroški v zvezi z izdatki iz prejšnjih alinej tega odstavka, kot so honorarji arhitektov, inženirjev in svetovalcev, plačila za storitve svetovanja v zvezi z okoljsko in ekonomsko trajnostjo, vključno s stroški za študije izvedljivosti"/>
            <w:listItem w:displayText="Nakup in razvoj računalniške opreme ter patentov, licenc, avtorskih pravic in blagovnih znamk" w:value="Nakup in razvoj računalniške opreme ter patentov, licenc, avtorskih pravic in blagovnih znamk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543FD368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F9E131A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E4F8983" w14:textId="77777777" w:rsidR="00CF0FC6" w:rsidRDefault="00BA3944" w:rsidP="00CA11B6">
      <w:r>
        <w:t>Parcelne številke</w:t>
      </w:r>
      <w:r w:rsidR="00CF0FC6">
        <w:t xml:space="preserve"> in katastrska občina:</w:t>
      </w:r>
      <w:r w:rsidR="00CF0FC6"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="00CF0FC6" w:rsidRPr="00B36559">
            <w:rPr>
              <w:rStyle w:val="Besedilooznabemesta"/>
            </w:rPr>
            <w:t>Kliknite tukaj, če želite vnesti besedilo.</w:t>
          </w:r>
        </w:sdtContent>
      </w:sdt>
    </w:p>
    <w:p w14:paraId="2C5B41DB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43FA2B2D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6F573529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3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570F3FAF" w14:textId="77777777" w:rsidTr="00CF0FC6">
        <w:tc>
          <w:tcPr>
            <w:tcW w:w="3070" w:type="dxa"/>
          </w:tcPr>
          <w:p w14:paraId="7F9F6199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20702697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09853A03" w14:textId="77777777" w:rsidR="00CF0FC6" w:rsidRDefault="00CF0FC6" w:rsidP="00CA11B6">
            <w:r>
              <w:t>Vrednost z DDV v EUR</w:t>
            </w:r>
          </w:p>
        </w:tc>
      </w:tr>
      <w:tr w:rsidR="00CF0FC6" w14:paraId="3BD3C022" w14:textId="77777777" w:rsidTr="00CF0FC6">
        <w:tc>
          <w:tcPr>
            <w:tcW w:w="3070" w:type="dxa"/>
          </w:tcPr>
          <w:p w14:paraId="7F0AF80F" w14:textId="77777777" w:rsidR="00CF0FC6" w:rsidRDefault="00CF0FC6" w:rsidP="00CA11B6"/>
        </w:tc>
        <w:tc>
          <w:tcPr>
            <w:tcW w:w="3070" w:type="dxa"/>
          </w:tcPr>
          <w:p w14:paraId="62DB4F55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127F61B3" w14:textId="77777777" w:rsidR="00CF0FC6" w:rsidRDefault="00CF0FC6" w:rsidP="00CF0FC6">
            <w:pPr>
              <w:jc w:val="right"/>
            </w:pPr>
          </w:p>
        </w:tc>
      </w:tr>
      <w:tr w:rsidR="00CF0FC6" w14:paraId="4A39F669" w14:textId="77777777" w:rsidTr="00CF0FC6">
        <w:tc>
          <w:tcPr>
            <w:tcW w:w="3070" w:type="dxa"/>
          </w:tcPr>
          <w:p w14:paraId="457EA35B" w14:textId="77777777" w:rsidR="00CF0FC6" w:rsidRDefault="00CF0FC6" w:rsidP="00CA11B6"/>
        </w:tc>
        <w:tc>
          <w:tcPr>
            <w:tcW w:w="3070" w:type="dxa"/>
          </w:tcPr>
          <w:p w14:paraId="264DAD15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0CF5BC00" w14:textId="77777777" w:rsidR="00CF0FC6" w:rsidRDefault="00CF0FC6" w:rsidP="00CF0FC6">
            <w:pPr>
              <w:jc w:val="right"/>
            </w:pPr>
          </w:p>
        </w:tc>
      </w:tr>
      <w:tr w:rsidR="00CF0FC6" w14:paraId="09B22BA8" w14:textId="77777777" w:rsidTr="00CF0FC6">
        <w:tc>
          <w:tcPr>
            <w:tcW w:w="3070" w:type="dxa"/>
          </w:tcPr>
          <w:p w14:paraId="2CAEECA4" w14:textId="77777777" w:rsidR="00CF0FC6" w:rsidRDefault="00CF0FC6" w:rsidP="00CA11B6"/>
        </w:tc>
        <w:tc>
          <w:tcPr>
            <w:tcW w:w="3070" w:type="dxa"/>
          </w:tcPr>
          <w:p w14:paraId="4DB928E4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5362A073" w14:textId="77777777" w:rsidR="00CF0FC6" w:rsidRDefault="00CF0FC6" w:rsidP="00CF0FC6">
            <w:pPr>
              <w:jc w:val="right"/>
            </w:pPr>
          </w:p>
        </w:tc>
      </w:tr>
      <w:tr w:rsidR="00CF0FC6" w14:paraId="1F94C29E" w14:textId="77777777" w:rsidTr="00CF0FC6">
        <w:tc>
          <w:tcPr>
            <w:tcW w:w="3070" w:type="dxa"/>
          </w:tcPr>
          <w:p w14:paraId="13417146" w14:textId="77777777" w:rsidR="00CF0FC6" w:rsidRDefault="00CF0FC6" w:rsidP="00CA11B6"/>
        </w:tc>
        <w:tc>
          <w:tcPr>
            <w:tcW w:w="3070" w:type="dxa"/>
          </w:tcPr>
          <w:p w14:paraId="50A34878" w14:textId="77777777" w:rsidR="00CF0FC6" w:rsidRDefault="00CF0FC6" w:rsidP="00CA11B6"/>
        </w:tc>
        <w:tc>
          <w:tcPr>
            <w:tcW w:w="3070" w:type="dxa"/>
          </w:tcPr>
          <w:p w14:paraId="23200CB8" w14:textId="77777777" w:rsidR="00CF0FC6" w:rsidRDefault="00CF0FC6" w:rsidP="00CA11B6"/>
        </w:tc>
      </w:tr>
      <w:tr w:rsidR="00CF0FC6" w14:paraId="020669AF" w14:textId="77777777" w:rsidTr="00CF0FC6">
        <w:tc>
          <w:tcPr>
            <w:tcW w:w="3070" w:type="dxa"/>
          </w:tcPr>
          <w:p w14:paraId="28FADDB9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3B18D022" w14:textId="77777777" w:rsidR="00CF0FC6" w:rsidRDefault="00CF0FC6" w:rsidP="00CA11B6"/>
        </w:tc>
        <w:tc>
          <w:tcPr>
            <w:tcW w:w="3070" w:type="dxa"/>
          </w:tcPr>
          <w:p w14:paraId="41F57E98" w14:textId="77777777" w:rsidR="00CF0FC6" w:rsidRDefault="00CF0FC6" w:rsidP="00CA11B6"/>
        </w:tc>
      </w:tr>
    </w:tbl>
    <w:p w14:paraId="4B111798" w14:textId="77777777" w:rsidR="00CF0FC6" w:rsidRDefault="00CF0FC6" w:rsidP="00CA11B6"/>
    <w:p w14:paraId="69C304D3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799D04FD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17D56529" w14:textId="77777777" w:rsidR="00DB6454" w:rsidRDefault="00DB6454" w:rsidP="00CF0FC6">
      <w:r>
        <w:t>Izjavljam da:</w:t>
      </w:r>
    </w:p>
    <w:p w14:paraId="1C80A803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4"/>
      </w:r>
      <w:r w:rsidRPr="00110903">
        <w:t>;</w:t>
      </w:r>
    </w:p>
    <w:p w14:paraId="0EBA31F1" w14:textId="77777777" w:rsidR="00AE5406" w:rsidRDefault="00AE5406" w:rsidP="00AE5406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5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se naložba izvaja na območju Občine Bled;</w:t>
      </w:r>
    </w:p>
    <w:p w14:paraId="181A9C88" w14:textId="77777777" w:rsidR="00AE5406" w:rsidRDefault="00AE5406" w:rsidP="00AE5406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6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se strinjam in sprejemam vse razpisne pogoje, ki so sestavni del razpisne dokumentacije in da z njimi v celoti soglašam;</w:t>
      </w:r>
    </w:p>
    <w:p w14:paraId="4FF3C6CD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7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gozdarstva v občini Bled še 2 leti po vračilu vseh nezakonito pridobljenih sredstev skupaj s pripadajočimi zakonskimi obrestmi;</w:t>
      </w:r>
    </w:p>
    <w:p w14:paraId="561E858E" w14:textId="3158429B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8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nisem pričel(a) z izvedbo naložbe in da ne bom pričel(a) z izvedbo naložbe pred oddajo vloge na javni razpis za dodelitev pomoči za ohranjanje in spodbujanje razvoja kmetijstva in gozdarstva v Občini Bled za leto 202</w:t>
      </w:r>
      <w:r w:rsidR="000739B1">
        <w:t>5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6BF685AE" w14:textId="6686381B" w:rsidR="00AE5406" w:rsidRPr="00FC58D5" w:rsidRDefault="00AE5406" w:rsidP="00AE5406">
      <w:p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9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končni </w:t>
      </w:r>
      <w:bookmarkStart w:id="6" w:name="_Hlk177133636"/>
      <w:r>
        <w:t xml:space="preserve">cilj </w:t>
      </w:r>
      <w:r w:rsidRPr="00AE5406">
        <w:t>ukrepa je dodajanje vrednosti kmetijskim proizvodom na kmetiji ter zvišanje deleža prodaje teh proizvodov čim bližje izvoru</w:t>
      </w:r>
    </w:p>
    <w:p w14:paraId="6B735008" w14:textId="77777777" w:rsidR="00AE5406" w:rsidRPr="009E63BD" w:rsidRDefault="00AE5406" w:rsidP="00AE5406">
      <w:pPr>
        <w:overflowPunct w:val="0"/>
        <w:autoSpaceDE w:val="0"/>
        <w:autoSpaceDN w:val="0"/>
        <w:adjustRightInd w:val="0"/>
        <w:spacing w:after="0" w:line="240" w:lineRule="auto"/>
        <w:jc w:val="both"/>
      </w:pPr>
    </w:p>
    <w:bookmarkEnd w:id="6"/>
    <w:p w14:paraId="41D22B6E" w14:textId="77777777" w:rsidR="00AE5406" w:rsidRDefault="00AE5406" w:rsidP="00AE5406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0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bo naložba izvedena v skladu z vsemi veljavnimi predpisi;</w:t>
      </w:r>
    </w:p>
    <w:p w14:paraId="36D903C9" w14:textId="77777777" w:rsidR="00AE5406" w:rsidRDefault="00AE5406" w:rsidP="00AE5406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1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bo investicija zaključena pred izplačilom sredstev;</w:t>
      </w:r>
    </w:p>
    <w:p w14:paraId="3E731448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2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5FDDD4F6" w14:textId="77777777" w:rsidR="00AE5406" w:rsidRDefault="00AE5406" w:rsidP="00AE5406">
      <w:pPr>
        <w:jc w:val="both"/>
      </w:pPr>
      <w:r>
        <w:lastRenderedPageBreak/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3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se strinjam z vsemi določili vzorca pogodbe;</w:t>
      </w:r>
    </w:p>
    <w:p w14:paraId="5C3FD428" w14:textId="77777777" w:rsidR="00AE5406" w:rsidRDefault="00AE5406" w:rsidP="00AE5406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4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nimam neporavnanih zapadlih obveznosti do občine ali države;</w:t>
      </w:r>
    </w:p>
    <w:p w14:paraId="17BAE6DD" w14:textId="77777777" w:rsidR="00AE5406" w:rsidRDefault="00AE5406" w:rsidP="00AE5406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5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naložbe ne bom uporabljal(a) v nasprotju z namenom dodelitve sredstev;</w:t>
      </w:r>
    </w:p>
    <w:p w14:paraId="78376813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6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bo po zaključku investicije le-ta v uporabi za namen, za katerega sem pridobil(a) sredstva, vsaj še 5 let po izplačilu sredstev;</w:t>
      </w:r>
    </w:p>
    <w:p w14:paraId="00A09F29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7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bom v primeru odobritve pomoči predpisano dokumentacijo vodil(a) in hranil(a) še najmanj 10 let po izplačilu sredstev;</w:t>
      </w:r>
    </w:p>
    <w:p w14:paraId="2D069DEB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8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za namen razpisa dovoljujemo Občini Bled pridobitev podatkov iz uradnih evidenc in objavo podatkov o dodeljeni pomoči.</w:t>
      </w:r>
    </w:p>
    <w:p w14:paraId="71E518C9" w14:textId="77777777" w:rsidR="00AE5406" w:rsidRPr="00FC58D5" w:rsidRDefault="00AE5406" w:rsidP="00FB7261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</w:pPr>
      <w:r w:rsidRPr="00FC58D5"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instrText xml:space="preserve"> FORMCHECKBOX </w:instrText>
      </w:r>
      <w:r w:rsidRPr="00FC58D5">
        <w:fldChar w:fldCharType="separate"/>
      </w:r>
      <w:r w:rsidRPr="00FC58D5">
        <w:fldChar w:fldCharType="end"/>
      </w:r>
      <w:r w:rsidRPr="00FC58D5">
        <w:t xml:space="preserve"> smo seznanjeni, da do pomoči v okviru ukrepov v skladu z Uredbo Komisije (EU) št. 2022/2472 niso upravičeni subjekti, ki so:</w:t>
      </w:r>
    </w:p>
    <w:p w14:paraId="7CF4C93F" w14:textId="77777777" w:rsidR="00AE5406" w:rsidRPr="00FC58D5" w:rsidRDefault="00AE5406" w:rsidP="00AE540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55D95F9C" w14:textId="77777777" w:rsidR="00AE5406" w:rsidRPr="00FC58D5" w:rsidRDefault="00AE5406" w:rsidP="00AE540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podjetja v težavah.</w:t>
      </w:r>
    </w:p>
    <w:p w14:paraId="0F35C8E7" w14:textId="77777777" w:rsidR="00AE5406" w:rsidRPr="00FC58D5" w:rsidRDefault="00AE5406" w:rsidP="00AE5406">
      <w:pPr>
        <w:pStyle w:val="a"/>
        <w:numPr>
          <w:ilvl w:val="0"/>
          <w:numId w:val="0"/>
        </w:numPr>
        <w:ind w:left="360" w:hanging="360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bookmarkStart w:id="16" w:name="_Hlk177133443"/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smo seznanjeni, da </w:t>
      </w:r>
      <w:bookmarkEnd w:id="16"/>
      <w:r w:rsidRPr="00FC58D5">
        <w:rPr>
          <w:rFonts w:asciiTheme="minorHAnsi" w:eastAsiaTheme="minorHAnsi" w:hAnsiTheme="minorHAnsi" w:cstheme="minorBidi"/>
          <w:szCs w:val="22"/>
          <w:lang w:eastAsia="en-US"/>
        </w:rPr>
        <w:t>se pomoč po tem pravilniku v okviru ukrepov v skladu z Uredbo Komisije (EU) št. 2022/2472  ne dodeli:</w:t>
      </w:r>
    </w:p>
    <w:p w14:paraId="1D69089B" w14:textId="77777777" w:rsidR="00AE5406" w:rsidRPr="00FC58D5" w:rsidRDefault="00AE5406" w:rsidP="00AE540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617BEF1C" w14:textId="77777777" w:rsidR="00AE5406" w:rsidRDefault="00AE5406" w:rsidP="00AE540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če je odvisna od prednostne uporabe domačega blaga pred uporabo uvoženega blaga.</w:t>
      </w:r>
    </w:p>
    <w:p w14:paraId="1AB35217" w14:textId="77777777" w:rsidR="00AE5406" w:rsidRPr="00FC58D5" w:rsidRDefault="00AE5406" w:rsidP="00AE5406">
      <w:pPr>
        <w:pStyle w:val="a"/>
        <w:numPr>
          <w:ilvl w:val="0"/>
          <w:numId w:val="0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76590BEB" w14:textId="77777777" w:rsidR="00C14103" w:rsidRDefault="00C14103" w:rsidP="00CF0FC6"/>
    <w:p w14:paraId="512B354D" w14:textId="77777777" w:rsidR="00C14103" w:rsidRDefault="00C14103" w:rsidP="00CF0FC6"/>
    <w:p w14:paraId="01A8996D" w14:textId="77777777" w:rsidR="00C14103" w:rsidRDefault="00C14103" w:rsidP="00CF0FC6"/>
    <w:p w14:paraId="3C12A4E4" w14:textId="77777777" w:rsidR="00C14103" w:rsidRDefault="00C14103" w:rsidP="00CF0FC6"/>
    <w:p w14:paraId="324CA4CF" w14:textId="77777777" w:rsidR="00A51315" w:rsidRDefault="00A51315" w:rsidP="00CF0FC6"/>
    <w:p w14:paraId="415B604E" w14:textId="77777777" w:rsidR="00A51315" w:rsidRDefault="00A51315" w:rsidP="00CF0FC6">
      <w:r>
        <w:t>V / Na ________________________________________, dne ______________________</w:t>
      </w:r>
    </w:p>
    <w:p w14:paraId="698A78A2" w14:textId="77777777" w:rsidR="00A51315" w:rsidRDefault="00A51315">
      <w:r>
        <w:t>Podpis vlagatelja: __________________________________________________________</w:t>
      </w:r>
      <w:r>
        <w:br w:type="page"/>
      </w:r>
    </w:p>
    <w:p w14:paraId="0042D910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1F8DF81B" w14:textId="77777777" w:rsidR="00A51315" w:rsidRDefault="00A51315" w:rsidP="009B2B40">
      <w:pPr>
        <w:jc w:val="both"/>
      </w:pPr>
      <w:r>
        <w:t>S podpisom odgovorne osebe in žigom na tej izjavi potrjujemo, da:</w:t>
      </w:r>
    </w:p>
    <w:p w14:paraId="2473ED9E" w14:textId="77777777" w:rsidR="00A51315" w:rsidRDefault="00A51315" w:rsidP="00DA2A3C">
      <w:pPr>
        <w:ind w:left="284" w:hanging="284"/>
        <w:jc w:val="both"/>
      </w:pPr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9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 xml:space="preserve"> smo seznanjeni, da se državna pomoč dodeljuje v skladu z Uredbo Komisije (EU) št. 702/2014; </w:t>
      </w:r>
    </w:p>
    <w:p w14:paraId="0D60B8BB" w14:textId="77777777" w:rsidR="00AE5406" w:rsidRPr="00FC58D5" w:rsidRDefault="00AE5406" w:rsidP="00DA2A3C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smo seznanjeni, da 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529BA590" w14:textId="77777777" w:rsidR="00AE5406" w:rsidRPr="00FC58D5" w:rsidRDefault="00AE5406" w:rsidP="00DA2A3C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382B7807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FC58D5">
        <w:t>smo seznanjeni, da se pomoč po tem pravilniku v skladu z Uredbo Komisije (EU) št. 2022/2472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76A881E7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398C6132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</w:t>
      </w:r>
      <w:r>
        <w:t xml:space="preserve"> </w:t>
      </w:r>
      <w:r w:rsidRPr="00FC58D5">
        <w:t>Pomoč po tem pravilniku v skladu z Uredbo Komisije (EU) št. 2022/2472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</w:t>
      </w:r>
      <w:r>
        <w:t xml:space="preserve"> </w:t>
      </w:r>
      <w:r w:rsidRPr="00FC58D5">
        <w:t xml:space="preserve">zadnjič spremenjene z Uredbo (EU) 2024/1468  Evropskega parlamenta in Sveta z dne 14. maja 2024 o spremembi uredb (EU) 2021/2115 in (EU) 2021/2116 v zvezi s standardi za dobre kmetijske in </w:t>
      </w:r>
      <w:proofErr w:type="spellStart"/>
      <w:r w:rsidRPr="00FC58D5">
        <w:t>okoljske</w:t>
      </w:r>
      <w:proofErr w:type="spellEnd"/>
      <w:r w:rsidRPr="00FC58D5">
        <w:t xml:space="preserve">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597992C1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27FFDCEB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 pomoč po tem pravilniku v skladu z Uredbo Komisije (EU) št. 2022/2472 ne združuje s pomočjo de </w:t>
      </w:r>
      <w:proofErr w:type="spellStart"/>
      <w:r w:rsidRPr="00FC58D5">
        <w:t>minimis</w:t>
      </w:r>
      <w:proofErr w:type="spellEnd"/>
      <w:r w:rsidRPr="00FC58D5">
        <w:t xml:space="preserve"> v zvezi z istimi upravičenimi stroški, če bi bila s takim združevanjem presežena intenzivnost pomoči ali znesek pomoči, ki sta določena v Uredbi Komisije (EU) št. 2022/2472.</w:t>
      </w:r>
    </w:p>
    <w:p w14:paraId="1DCADEF1" w14:textId="77777777" w:rsidR="00AE5406" w:rsidRPr="00FC58D5" w:rsidRDefault="00AE5406" w:rsidP="00AE5406">
      <w:pPr>
        <w:pStyle w:val="a"/>
        <w:numPr>
          <w:ilvl w:val="0"/>
          <w:numId w:val="0"/>
        </w:numPr>
        <w:ind w:left="360" w:hanging="36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74FA4C6" w14:textId="735485B4" w:rsidR="00A51315" w:rsidRDefault="00A51315" w:rsidP="00DA2A3C">
      <w:pPr>
        <w:ind w:left="284" w:hanging="284"/>
        <w:jc w:val="both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21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za iste upravičene stroške in za isti namen, ki so se</w:t>
      </w:r>
      <w:r w:rsidR="00C3010A">
        <w:t xml:space="preserve">stavni del te vloge, v letu </w:t>
      </w:r>
      <w:r w:rsidR="00B82664">
        <w:t>202</w:t>
      </w:r>
      <w:r w:rsidR="000739B1">
        <w:t>5</w:t>
      </w:r>
      <w:r>
        <w:t xml:space="preserve"> in preteklih letih, nismo pridobili sredstev oz. nismo v postopku pridobivanja sredstev iz občinskih, državnih, mednarodnih ali drugih javnih virov; </w:t>
      </w:r>
    </w:p>
    <w:p w14:paraId="75713F74" w14:textId="77777777" w:rsidR="00A51315" w:rsidRDefault="00A51315" w:rsidP="00DA2A3C">
      <w:pPr>
        <w:ind w:left="284" w:hanging="284"/>
        <w:jc w:val="both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2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149C4B31" w14:textId="149A0D13" w:rsidR="00A51315" w:rsidRDefault="00A51315" w:rsidP="00753DB3">
      <w:pPr>
        <w:jc w:val="both"/>
      </w:pPr>
      <w:r>
        <w:lastRenderedPageBreak/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3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V primeru naknadne dodelitve pomoči iz državnih, mednarodnih in drugih javnih virov (smo v postopku reševanja ali se bomo na javni razpis p</w:t>
      </w:r>
      <w:r w:rsidR="00C3010A">
        <w:t xml:space="preserve">rijavili tekom leta </w:t>
      </w:r>
      <w:r w:rsidR="00B82664">
        <w:t>202</w:t>
      </w:r>
      <w:r w:rsidR="000739B1">
        <w:t>5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4AFD48A1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Izpolnijo prijavitelji, ki so oddali vlogo za isti namen oz. iste upravičene stroške tudi na drugi javni razpis, vendar še niso prejeli odgovora (so v postopku reševanje vloge).</w:t>
      </w:r>
    </w:p>
    <w:p w14:paraId="71D81A4F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A763007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31D4299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90E16A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52486D6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655585B9" w14:textId="77777777" w:rsidR="00A51315" w:rsidRDefault="00A51315" w:rsidP="00753DB3">
      <w:pPr>
        <w:jc w:val="both"/>
      </w:pPr>
    </w:p>
    <w:p w14:paraId="1CF7FD13" w14:textId="77777777" w:rsidR="00A51315" w:rsidRDefault="00A51315" w:rsidP="00753DB3">
      <w:pPr>
        <w:jc w:val="both"/>
      </w:pPr>
      <w:r>
        <w:t>V / Na ________________________________________, dne ______________________</w:t>
      </w:r>
    </w:p>
    <w:p w14:paraId="70B486D5" w14:textId="77777777" w:rsidR="00A51315" w:rsidRDefault="00A51315" w:rsidP="00753DB3">
      <w:pPr>
        <w:jc w:val="both"/>
      </w:pPr>
      <w:r>
        <w:t>Podpis vlagatelja: __________________________________________________________</w:t>
      </w:r>
      <w:r>
        <w:br w:type="page"/>
      </w:r>
    </w:p>
    <w:p w14:paraId="58A59DC7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64A2B3A2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4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 w:rsidR="00BA3944">
        <w:t xml:space="preserve"> Izpolnjen obrazec št. 2</w:t>
      </w:r>
      <w:r>
        <w:t>.</w:t>
      </w:r>
    </w:p>
    <w:p w14:paraId="50D22D9C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5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Fotokopija bančne kartice.</w:t>
      </w:r>
    </w:p>
    <w:p w14:paraId="2A2C98C2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6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0BED1136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9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20BA0A14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30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14:paraId="75C7A9B9" w14:textId="5B49FE12" w:rsidR="001B2083" w:rsidRDefault="001B2083" w:rsidP="001B208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Kopije predračunov (leto 202</w:t>
      </w:r>
      <w:r w:rsidR="000739B1">
        <w:t>5</w:t>
      </w:r>
      <w:r>
        <w:t>) oz. ponudbe za načrtovano investicijo, ki se morajo glasiti na ime nosilca kmetijskega gospodarstva.</w:t>
      </w:r>
    </w:p>
    <w:p w14:paraId="59B348D9" w14:textId="4DFE94D5" w:rsidR="001B2083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31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</w:t>
      </w:r>
      <w:r w:rsidR="001B2083">
        <w:t>Kopija ustreznega dovoljenja za izvedbo naložbe, v kolikor so za te vrste naložbe v skladu z veljavno zakonodajo potrebna dovoljenja (npr. gradbeno dovoljenje).</w:t>
      </w:r>
    </w:p>
    <w:p w14:paraId="47ED557A" w14:textId="77777777"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33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>
        <w:t xml:space="preserve"> </w:t>
      </w:r>
      <w:r w:rsidR="00BA3944">
        <w:t>Načrt o nameravani zaokrožitvi kmetijskih oz. gozdnih zemljišč (kopija katastrskega načrta ali izris obravnavanih GERK-ov s podatki).</w:t>
      </w:r>
    </w:p>
    <w:p w14:paraId="76F504BB" w14:textId="07819EA7" w:rsidR="00A51315" w:rsidRPr="00A51315" w:rsidRDefault="0050101F" w:rsidP="002E65A4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4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>
        <w:t xml:space="preserve"> Mnenje o upravičenosti </w:t>
      </w:r>
      <w:r w:rsidR="001B2083">
        <w:t>in ekonomičnosti naložbe, ki ga pripravi pristojna strokovna služba</w:t>
      </w:r>
      <w:r>
        <w:t xml:space="preserve">. </w:t>
      </w:r>
    </w:p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D164" w14:textId="77777777" w:rsidR="00310416" w:rsidRDefault="00310416" w:rsidP="003C0F09">
      <w:pPr>
        <w:spacing w:after="0" w:line="240" w:lineRule="auto"/>
      </w:pPr>
      <w:r>
        <w:separator/>
      </w:r>
    </w:p>
  </w:endnote>
  <w:endnote w:type="continuationSeparator" w:id="0">
    <w:p w14:paraId="0BE44D0C" w14:textId="77777777" w:rsidR="00310416" w:rsidRDefault="0031041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7FA8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6AF25650" wp14:editId="6DE636FE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7923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3975C07" wp14:editId="60B2237A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5649" w14:textId="77777777" w:rsidR="00310416" w:rsidRDefault="00310416" w:rsidP="003C0F09">
      <w:pPr>
        <w:spacing w:after="0" w:line="240" w:lineRule="auto"/>
      </w:pPr>
      <w:r>
        <w:separator/>
      </w:r>
    </w:p>
  </w:footnote>
  <w:footnote w:type="continuationSeparator" w:id="0">
    <w:p w14:paraId="5F019902" w14:textId="77777777" w:rsidR="00310416" w:rsidRDefault="00310416" w:rsidP="003C0F09">
      <w:pPr>
        <w:spacing w:after="0" w:line="240" w:lineRule="auto"/>
      </w:pPr>
      <w:r>
        <w:continuationSeparator/>
      </w:r>
    </w:p>
  </w:footnote>
  <w:footnote w:id="1">
    <w:p w14:paraId="2D07DC3C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2">
    <w:p w14:paraId="2198A644" w14:textId="5A5268A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BA3944">
        <w:t xml:space="preserve">biti zaključena najkasneje </w:t>
      </w:r>
      <w:r w:rsidR="00BA3944" w:rsidRPr="004C3DF1">
        <w:t xml:space="preserve">do 30. </w:t>
      </w:r>
      <w:r w:rsidR="00BA3944" w:rsidRPr="004C3DF1">
        <w:t>1</w:t>
      </w:r>
      <w:r w:rsidR="004C3DF1" w:rsidRPr="004C3DF1">
        <w:t>0</w:t>
      </w:r>
      <w:r w:rsidR="009E736F" w:rsidRPr="004C3DF1">
        <w:t xml:space="preserve">. </w:t>
      </w:r>
      <w:r w:rsidR="00B82664" w:rsidRPr="004C3DF1">
        <w:t>202</w:t>
      </w:r>
      <w:r w:rsidR="004C3DF1" w:rsidRPr="004C3DF1">
        <w:t>5</w:t>
      </w:r>
      <w:r w:rsidRPr="004C3DF1">
        <w:t>, k</w:t>
      </w:r>
      <w:r>
        <w:t>o se izteče rok za oddajo zahtevka za izplačilo.</w:t>
      </w:r>
    </w:p>
  </w:footnote>
  <w:footnote w:id="3">
    <w:p w14:paraId="782F4894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4">
    <w:p w14:paraId="5D42B1CB" w14:textId="77777777" w:rsidR="00AE5406" w:rsidRDefault="00AE5406" w:rsidP="00AE5406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62AB8F36" w14:textId="77777777" w:rsidR="00AE5406" w:rsidRDefault="00AE5406" w:rsidP="00AE5406">
      <w:pPr>
        <w:pStyle w:val="Sprotnaopomba-besedilo"/>
      </w:pPr>
      <w:r>
        <w:t xml:space="preserve">4 ha pašnikov ali 0,25 ha plantažnih sadovnjakov/ostalih trajnih nasadov ali  </w:t>
      </w:r>
      <w:r>
        <w:rPr>
          <w:rFonts w:ascii="Cambria" w:hAnsi="Cambria"/>
        </w:rPr>
        <w:t>0,2 ha zavarovanih prostorov pri pridelavi vrtnin</w:t>
      </w:r>
      <w:r>
        <w:t xml:space="preserve"> ali </w:t>
      </w:r>
      <w:r>
        <w:rPr>
          <w:rFonts w:ascii="Cambria" w:hAnsi="Cambria"/>
        </w:rPr>
        <w:t>200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proizvodnih površin pri pridelavi gob </w:t>
      </w:r>
      <w:r>
        <w:t>ali 8 ha gozdov ali 5 ha gozdnih plantaž ali 6 ha močvirskih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147F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703498BC" wp14:editId="2CD4634D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90D45" w14:textId="499F6DD9" w:rsidR="000D1361" w:rsidRPr="00741D6A" w:rsidRDefault="0036364A" w:rsidP="000D1361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</w:t>
    </w:r>
    <w:r w:rsidR="000D1361" w:rsidRPr="00741D6A">
      <w:rPr>
        <w:color w:val="A5A5A5" w:themeColor="accent1" w:themeShade="BF"/>
        <w:spacing w:val="0"/>
        <w:kern w:val="0"/>
        <w:sz w:val="20"/>
        <w:szCs w:val="32"/>
      </w:rPr>
      <w:t xml:space="preserve"> </w:t>
    </w:r>
    <w:r w:rsidR="000D1361">
      <w:rPr>
        <w:color w:val="A5A5A5" w:themeColor="accent1" w:themeShade="BF"/>
        <w:spacing w:val="0"/>
        <w:kern w:val="0"/>
        <w:sz w:val="20"/>
        <w:szCs w:val="32"/>
      </w:rPr>
      <w:t>NALOŽBE V ZVEZI S PREDELAVO IN TRŽENJEM KMETIJSKIH PROIZVODOV</w:t>
    </w:r>
  </w:p>
  <w:p w14:paraId="611952C8" w14:textId="01BEE796" w:rsidR="00E3156E" w:rsidRDefault="00E3156E" w:rsidP="000D1361">
    <w:pPr>
      <w:pStyle w:val="Naslov"/>
      <w:jc w:val="both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EDE6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33D898E6" wp14:editId="176E7551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C593C" w14:textId="3EDE48CE" w:rsidR="00741D6A" w:rsidRPr="00741D6A" w:rsidRDefault="00EE51BC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="00741D6A"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 w:rsidR="000D1361">
      <w:rPr>
        <w:color w:val="A5A5A5" w:themeColor="accent1" w:themeShade="BF"/>
        <w:spacing w:val="0"/>
        <w:kern w:val="0"/>
        <w:sz w:val="20"/>
        <w:szCs w:val="32"/>
      </w:rPr>
      <w:t>NALOŽBE V ZVEZI S PREDELAVO IN TRŽENJEM KMETIJSKIH PROIZVODOV</w:t>
    </w:r>
  </w:p>
  <w:p w14:paraId="5DD833FA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27311"/>
    <w:multiLevelType w:val="hybridMultilevel"/>
    <w:tmpl w:val="9BB4C89E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90713">
    <w:abstractNumId w:val="3"/>
  </w:num>
  <w:num w:numId="2" w16cid:durableId="1629123630">
    <w:abstractNumId w:val="0"/>
  </w:num>
  <w:num w:numId="3" w16cid:durableId="2078475799">
    <w:abstractNumId w:val="1"/>
  </w:num>
  <w:num w:numId="4" w16cid:durableId="1979726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520C4"/>
    <w:rsid w:val="000739B1"/>
    <w:rsid w:val="000C2BEC"/>
    <w:rsid w:val="000D1361"/>
    <w:rsid w:val="00110903"/>
    <w:rsid w:val="00131390"/>
    <w:rsid w:val="001B2083"/>
    <w:rsid w:val="001B46EC"/>
    <w:rsid w:val="00213B63"/>
    <w:rsid w:val="00271E06"/>
    <w:rsid w:val="002C3B44"/>
    <w:rsid w:val="002D64FC"/>
    <w:rsid w:val="002E65A4"/>
    <w:rsid w:val="00304ABA"/>
    <w:rsid w:val="00310416"/>
    <w:rsid w:val="003117B8"/>
    <w:rsid w:val="003279DC"/>
    <w:rsid w:val="00347634"/>
    <w:rsid w:val="0036364A"/>
    <w:rsid w:val="003C0F09"/>
    <w:rsid w:val="003E0546"/>
    <w:rsid w:val="00413243"/>
    <w:rsid w:val="00423D43"/>
    <w:rsid w:val="004833AC"/>
    <w:rsid w:val="004841C6"/>
    <w:rsid w:val="00492A05"/>
    <w:rsid w:val="004B0B49"/>
    <w:rsid w:val="004C3DF1"/>
    <w:rsid w:val="0050101F"/>
    <w:rsid w:val="00502473"/>
    <w:rsid w:val="005070AA"/>
    <w:rsid w:val="00507518"/>
    <w:rsid w:val="005959BC"/>
    <w:rsid w:val="005E331F"/>
    <w:rsid w:val="006153C3"/>
    <w:rsid w:val="006243AD"/>
    <w:rsid w:val="00663771"/>
    <w:rsid w:val="00675CFB"/>
    <w:rsid w:val="00684FE7"/>
    <w:rsid w:val="006D3796"/>
    <w:rsid w:val="00703FF3"/>
    <w:rsid w:val="007362BF"/>
    <w:rsid w:val="0074034D"/>
    <w:rsid w:val="00741D6A"/>
    <w:rsid w:val="00753DB3"/>
    <w:rsid w:val="007555C5"/>
    <w:rsid w:val="007A47FF"/>
    <w:rsid w:val="00811AAA"/>
    <w:rsid w:val="00816196"/>
    <w:rsid w:val="00862489"/>
    <w:rsid w:val="0087023B"/>
    <w:rsid w:val="00884D49"/>
    <w:rsid w:val="008C2DD2"/>
    <w:rsid w:val="008D2AB2"/>
    <w:rsid w:val="00952E54"/>
    <w:rsid w:val="00961DD6"/>
    <w:rsid w:val="009B1A81"/>
    <w:rsid w:val="009B2B40"/>
    <w:rsid w:val="009E387E"/>
    <w:rsid w:val="009E736F"/>
    <w:rsid w:val="00A0738F"/>
    <w:rsid w:val="00A12E8A"/>
    <w:rsid w:val="00A268B2"/>
    <w:rsid w:val="00A51315"/>
    <w:rsid w:val="00AA2B4D"/>
    <w:rsid w:val="00AB54A7"/>
    <w:rsid w:val="00AB65AE"/>
    <w:rsid w:val="00AE5406"/>
    <w:rsid w:val="00B67BFD"/>
    <w:rsid w:val="00B82664"/>
    <w:rsid w:val="00B92D12"/>
    <w:rsid w:val="00BA3944"/>
    <w:rsid w:val="00BA77DF"/>
    <w:rsid w:val="00BE0350"/>
    <w:rsid w:val="00C14103"/>
    <w:rsid w:val="00C3010A"/>
    <w:rsid w:val="00C44D7C"/>
    <w:rsid w:val="00CA11B6"/>
    <w:rsid w:val="00CF0FC6"/>
    <w:rsid w:val="00D035CD"/>
    <w:rsid w:val="00D4076F"/>
    <w:rsid w:val="00D65390"/>
    <w:rsid w:val="00DA2A3C"/>
    <w:rsid w:val="00DA484E"/>
    <w:rsid w:val="00DB1843"/>
    <w:rsid w:val="00DB39B3"/>
    <w:rsid w:val="00DB6454"/>
    <w:rsid w:val="00DD07D8"/>
    <w:rsid w:val="00DD5E35"/>
    <w:rsid w:val="00E13444"/>
    <w:rsid w:val="00E22A01"/>
    <w:rsid w:val="00E3156E"/>
    <w:rsid w:val="00E77A4A"/>
    <w:rsid w:val="00E83102"/>
    <w:rsid w:val="00E8712E"/>
    <w:rsid w:val="00EA0722"/>
    <w:rsid w:val="00EE51BC"/>
    <w:rsid w:val="00F039BF"/>
    <w:rsid w:val="00F159BC"/>
    <w:rsid w:val="00F4013B"/>
    <w:rsid w:val="00FB69D7"/>
    <w:rsid w:val="00FB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7A6E5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  <w:style w:type="paragraph" w:customStyle="1" w:styleId="a">
    <w:name w:val="–"/>
    <w:basedOn w:val="Navaden"/>
    <w:rsid w:val="00AE5406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1B91060378A34F9591EB70C652D0CD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A247CC-D210-4F61-ACFD-06A8C11EAEA7}"/>
      </w:docPartPr>
      <w:docPartBody>
        <w:p w:rsidR="00375D47" w:rsidRDefault="00375D47" w:rsidP="00375D47">
          <w:pPr>
            <w:pStyle w:val="1B91060378A34F9591EB70C652D0CD2D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456E0"/>
    <w:rsid w:val="000520C4"/>
    <w:rsid w:val="00214CE8"/>
    <w:rsid w:val="00375D47"/>
    <w:rsid w:val="004841C6"/>
    <w:rsid w:val="00663CD2"/>
    <w:rsid w:val="006A2447"/>
    <w:rsid w:val="00716862"/>
    <w:rsid w:val="0087023B"/>
    <w:rsid w:val="0088486B"/>
    <w:rsid w:val="00952E54"/>
    <w:rsid w:val="00A2635C"/>
    <w:rsid w:val="00A81B60"/>
    <w:rsid w:val="00B208A4"/>
    <w:rsid w:val="00D1112A"/>
    <w:rsid w:val="00D4076F"/>
    <w:rsid w:val="00D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75D47"/>
    <w:rPr>
      <w:color w:val="808080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B91060378A34F9591EB70C652D0CD2D">
    <w:name w:val="1B91060378A34F9591EB70C652D0CD2D"/>
    <w:rsid w:val="00375D4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F2EB-CD3C-41A8-A0BD-3592D1F2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1570</Words>
  <Characters>8951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OBCINA BLED</cp:lastModifiedBy>
  <cp:revision>18</cp:revision>
  <cp:lastPrinted>2024-09-16T11:32:00Z</cp:lastPrinted>
  <dcterms:created xsi:type="dcterms:W3CDTF">2019-02-28T08:52:00Z</dcterms:created>
  <dcterms:modified xsi:type="dcterms:W3CDTF">2025-03-13T11:58:00Z</dcterms:modified>
</cp:coreProperties>
</file>